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38" w:rsidRPr="00A84E38" w:rsidRDefault="00A84E38" w:rsidP="00A84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A84E38">
        <w:rPr>
          <w:rFonts w:ascii="Times New Roman" w:hAnsi="Times New Roman" w:cs="Times New Roman"/>
          <w:b/>
          <w:bCs/>
          <w:sz w:val="17"/>
          <w:szCs w:val="17"/>
        </w:rPr>
        <w:t>Протокол №0351100001711000078-1</w:t>
      </w:r>
    </w:p>
    <w:p w:rsidR="00A84E38" w:rsidRPr="00A84E38" w:rsidRDefault="00A84E38" w:rsidP="00A84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A84E38">
        <w:rPr>
          <w:rFonts w:ascii="Times New Roman" w:hAnsi="Times New Roman" w:cs="Times New Roman"/>
          <w:b/>
          <w:bCs/>
          <w:sz w:val="17"/>
          <w:szCs w:val="17"/>
        </w:rPr>
        <w:t>рассмотрения и оценки котировочных заявок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 xml:space="preserve">19 апреля 2011 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84E38">
        <w:rPr>
          <w:rFonts w:ascii="Times New Roman" w:hAnsi="Times New Roman" w:cs="Times New Roman"/>
          <w:b/>
          <w:bCs/>
          <w:sz w:val="17"/>
          <w:szCs w:val="17"/>
        </w:rPr>
        <w:t>1. Наименование и способ размещения заказа: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>поставка бакалейных товаров – чай, кофе, приправы, специи</w:t>
      </w:r>
      <w:proofErr w:type="gramStart"/>
      <w:r w:rsidRPr="00A84E38">
        <w:rPr>
          <w:rFonts w:ascii="Times New Roman" w:hAnsi="Times New Roman" w:cs="Times New Roman"/>
          <w:sz w:val="17"/>
          <w:szCs w:val="17"/>
        </w:rPr>
        <w:t xml:space="preserve"> ;</w:t>
      </w:r>
      <w:proofErr w:type="gramEnd"/>
      <w:r w:rsidRPr="00A84E38">
        <w:rPr>
          <w:rFonts w:ascii="Times New Roman" w:hAnsi="Times New Roman" w:cs="Times New Roman"/>
          <w:sz w:val="17"/>
          <w:szCs w:val="17"/>
        </w:rPr>
        <w:t xml:space="preserve"> </w:t>
      </w:r>
      <w:r w:rsidRPr="00A84E38">
        <w:rPr>
          <w:rFonts w:ascii="Times New Roman" w:hAnsi="Times New Roman" w:cs="Times New Roman"/>
          <w:b/>
          <w:bCs/>
          <w:sz w:val="17"/>
          <w:szCs w:val="17"/>
        </w:rPr>
        <w:t>способ размещения заказа - Запрос котировок</w:t>
      </w:r>
      <w:r w:rsidRPr="00A84E38">
        <w:rPr>
          <w:rFonts w:ascii="Times New Roman" w:hAnsi="Times New Roman" w:cs="Times New Roman"/>
          <w:sz w:val="17"/>
          <w:szCs w:val="17"/>
        </w:rPr>
        <w:t xml:space="preserve"> 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84E38">
        <w:rPr>
          <w:rFonts w:ascii="Times New Roman" w:hAnsi="Times New Roman" w:cs="Times New Roman"/>
          <w:b/>
          <w:bCs/>
          <w:sz w:val="17"/>
          <w:szCs w:val="17"/>
        </w:rPr>
        <w:t>2. Заказчик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84E38">
        <w:rPr>
          <w:rFonts w:ascii="Times New Roman" w:hAnsi="Times New Roman" w:cs="Times New Roman"/>
          <w:b/>
          <w:bCs/>
          <w:sz w:val="17"/>
          <w:szCs w:val="17"/>
        </w:rPr>
        <w:t>3. Предмет контракта: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84E38">
        <w:rPr>
          <w:rFonts w:ascii="Times New Roman" w:hAnsi="Times New Roman" w:cs="Times New Roman"/>
          <w:sz w:val="17"/>
          <w:szCs w:val="17"/>
        </w:rPr>
        <w:t xml:space="preserve">«поставка бакалейных товаров – чай, кофе, приправы, специи » </w:t>
      </w:r>
      <w:r w:rsidRPr="00A84E38">
        <w:rPr>
          <w:rFonts w:ascii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474 000,00 (четыреста семьдесят четыре тысячи) Российский рубль</w:t>
      </w:r>
      <w:proofErr w:type="gramEnd"/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84E38">
        <w:rPr>
          <w:rFonts w:ascii="Times New Roman" w:hAnsi="Times New Roman" w:cs="Times New Roman"/>
          <w:b/>
          <w:bCs/>
          <w:sz w:val="17"/>
          <w:szCs w:val="17"/>
        </w:rPr>
        <w:t>4. Извещение о проведении запроса котировок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84E38">
        <w:rPr>
          <w:rFonts w:ascii="Times New Roman" w:hAnsi="Times New Roman" w:cs="Times New Roman"/>
          <w:sz w:val="17"/>
          <w:szCs w:val="17"/>
        </w:rPr>
        <w:t>www.zakupki.gov.ru</w:t>
      </w:r>
      <w:proofErr w:type="spellEnd"/>
      <w:r w:rsidRPr="00A84E38">
        <w:rPr>
          <w:rFonts w:ascii="Times New Roman" w:hAnsi="Times New Roman" w:cs="Times New Roman"/>
          <w:sz w:val="17"/>
          <w:szCs w:val="17"/>
        </w:rPr>
        <w:t xml:space="preserve"> (извещение №0351100001711000078 от 06.04.2011).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84E38">
        <w:rPr>
          <w:rFonts w:ascii="Times New Roman" w:hAnsi="Times New Roman" w:cs="Times New Roman"/>
          <w:b/>
          <w:bCs/>
          <w:sz w:val="17"/>
          <w:szCs w:val="17"/>
        </w:rPr>
        <w:t>5. Сведения о комиссии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b/>
          <w:bCs/>
          <w:sz w:val="17"/>
          <w:szCs w:val="17"/>
        </w:rPr>
        <w:t xml:space="preserve">Председатель комиссии: </w:t>
      </w:r>
      <w:r w:rsidRPr="00A84E38">
        <w:rPr>
          <w:rFonts w:ascii="Times New Roman" w:hAnsi="Times New Roman" w:cs="Times New Roman"/>
          <w:sz w:val="17"/>
          <w:szCs w:val="17"/>
        </w:rPr>
        <w:br/>
        <w:t>Васильев Олег Юрьевич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b/>
          <w:bCs/>
          <w:sz w:val="17"/>
          <w:szCs w:val="17"/>
        </w:rPr>
        <w:t xml:space="preserve">Зам. председателя комиссии: </w:t>
      </w:r>
      <w:r w:rsidRPr="00A84E38">
        <w:rPr>
          <w:rFonts w:ascii="Times New Roman" w:hAnsi="Times New Roman" w:cs="Times New Roman"/>
          <w:sz w:val="17"/>
          <w:szCs w:val="17"/>
        </w:rPr>
        <w:br/>
        <w:t>Хомяк Сергей Александрович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A84E38">
        <w:rPr>
          <w:rFonts w:ascii="Times New Roman" w:hAnsi="Times New Roman" w:cs="Times New Roman"/>
          <w:sz w:val="17"/>
          <w:szCs w:val="17"/>
        </w:rPr>
        <w:br/>
      </w:r>
      <w:proofErr w:type="spellStart"/>
      <w:r w:rsidRPr="00A84E38">
        <w:rPr>
          <w:rFonts w:ascii="Times New Roman" w:hAnsi="Times New Roman" w:cs="Times New Roman"/>
          <w:sz w:val="17"/>
          <w:szCs w:val="17"/>
        </w:rPr>
        <w:t>Зеленковский</w:t>
      </w:r>
      <w:proofErr w:type="spellEnd"/>
      <w:r w:rsidRPr="00A84E38">
        <w:rPr>
          <w:rFonts w:ascii="Times New Roman" w:hAnsi="Times New Roman" w:cs="Times New Roman"/>
          <w:sz w:val="17"/>
          <w:szCs w:val="17"/>
        </w:rPr>
        <w:t xml:space="preserve"> Александр Викторович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A84E38">
        <w:rPr>
          <w:rFonts w:ascii="Times New Roman" w:hAnsi="Times New Roman" w:cs="Times New Roman"/>
          <w:sz w:val="17"/>
          <w:szCs w:val="17"/>
        </w:rPr>
        <w:br/>
        <w:t>Макарова Вероника Александровна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A84E38">
        <w:rPr>
          <w:rFonts w:ascii="Times New Roman" w:hAnsi="Times New Roman" w:cs="Times New Roman"/>
          <w:sz w:val="17"/>
          <w:szCs w:val="17"/>
        </w:rPr>
        <w:br/>
      </w:r>
      <w:proofErr w:type="spellStart"/>
      <w:r w:rsidRPr="00A84E38">
        <w:rPr>
          <w:rFonts w:ascii="Times New Roman" w:hAnsi="Times New Roman" w:cs="Times New Roman"/>
          <w:sz w:val="17"/>
          <w:szCs w:val="17"/>
        </w:rPr>
        <w:t>Шабурова</w:t>
      </w:r>
      <w:proofErr w:type="spellEnd"/>
      <w:r w:rsidRPr="00A84E38">
        <w:rPr>
          <w:rFonts w:ascii="Times New Roman" w:hAnsi="Times New Roman" w:cs="Times New Roman"/>
          <w:sz w:val="17"/>
          <w:szCs w:val="17"/>
        </w:rPr>
        <w:t xml:space="preserve"> Ирина </w:t>
      </w:r>
      <w:proofErr w:type="spellStart"/>
      <w:r w:rsidRPr="00A84E38">
        <w:rPr>
          <w:rFonts w:ascii="Times New Roman" w:hAnsi="Times New Roman" w:cs="Times New Roman"/>
          <w:sz w:val="17"/>
          <w:szCs w:val="17"/>
        </w:rPr>
        <w:t>Галеновна</w:t>
      </w:r>
      <w:proofErr w:type="spellEnd"/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b/>
          <w:bCs/>
          <w:sz w:val="17"/>
          <w:szCs w:val="17"/>
        </w:rPr>
        <w:t xml:space="preserve">Секретарь комиссии: </w:t>
      </w:r>
      <w:r w:rsidRPr="00A84E38">
        <w:rPr>
          <w:rFonts w:ascii="Times New Roman" w:hAnsi="Times New Roman" w:cs="Times New Roman"/>
          <w:sz w:val="17"/>
          <w:szCs w:val="17"/>
        </w:rPr>
        <w:br/>
        <w:t>Печко Елена Ивановна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 xml:space="preserve">Присутствовали 6 (шесть) из 7 (семь). 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84E38">
        <w:rPr>
          <w:rFonts w:ascii="Times New Roman" w:hAnsi="Times New Roman" w:cs="Times New Roman"/>
          <w:b/>
          <w:bCs/>
          <w:sz w:val="17"/>
          <w:szCs w:val="17"/>
        </w:rPr>
        <w:t>6. Процедура рассмотрения и оценки котировочных заявок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 xml:space="preserve">Процедура рассмотрения и оценки котировочных заявок проведена 19.04.2011 по адресу: 630049, Новосибирская </w:t>
      </w:r>
      <w:proofErr w:type="spellStart"/>
      <w:proofErr w:type="gramStart"/>
      <w:r w:rsidRPr="00A84E38">
        <w:rPr>
          <w:rFonts w:ascii="Times New Roman" w:hAnsi="Times New Roman" w:cs="Times New Roman"/>
          <w:sz w:val="17"/>
          <w:szCs w:val="17"/>
        </w:rPr>
        <w:t>обл</w:t>
      </w:r>
      <w:proofErr w:type="spellEnd"/>
      <w:proofErr w:type="gramEnd"/>
      <w:r w:rsidRPr="00A84E38">
        <w:rPr>
          <w:rFonts w:ascii="Times New Roman" w:hAnsi="Times New Roman" w:cs="Times New Roman"/>
          <w:sz w:val="17"/>
          <w:szCs w:val="17"/>
        </w:rPr>
        <w:t xml:space="preserve">, Новосибирск г, 191, Лабораторный корпус, </w:t>
      </w:r>
      <w:proofErr w:type="spellStart"/>
      <w:r w:rsidRPr="00A84E38">
        <w:rPr>
          <w:rFonts w:ascii="Times New Roman" w:hAnsi="Times New Roman" w:cs="Times New Roman"/>
          <w:sz w:val="17"/>
          <w:szCs w:val="17"/>
        </w:rPr>
        <w:t>каб</w:t>
      </w:r>
      <w:proofErr w:type="spellEnd"/>
      <w:r w:rsidRPr="00A84E38">
        <w:rPr>
          <w:rFonts w:ascii="Times New Roman" w:hAnsi="Times New Roman" w:cs="Times New Roman"/>
          <w:sz w:val="17"/>
          <w:szCs w:val="17"/>
        </w:rPr>
        <w:t>. Л-206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84E38">
        <w:rPr>
          <w:rFonts w:ascii="Times New Roman" w:hAnsi="Times New Roman" w:cs="Times New Roman"/>
          <w:b/>
          <w:bCs/>
          <w:sz w:val="17"/>
          <w:szCs w:val="17"/>
        </w:rPr>
        <w:t>7. Котировочные заявки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84E38">
        <w:rPr>
          <w:rFonts w:ascii="Times New Roman" w:hAnsi="Times New Roman" w:cs="Times New Roman"/>
          <w:sz w:val="17"/>
          <w:szCs w:val="17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A84E38">
        <w:rPr>
          <w:rFonts w:ascii="Times New Roman" w:hAnsi="Times New Roman" w:cs="Times New Roman"/>
          <w:sz w:val="17"/>
          <w:szCs w:val="17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 xml:space="preserve">К сроку окончания подачи котировочных заявок было предоставлено заявок – 3 (три) шт. 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84E38">
        <w:rPr>
          <w:rFonts w:ascii="Times New Roman" w:hAnsi="Times New Roman" w:cs="Times New Roman"/>
          <w:b/>
          <w:bCs/>
          <w:sz w:val="17"/>
          <w:szCs w:val="17"/>
        </w:rPr>
        <w:t>8. Решение комиссии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 xml:space="preserve">Котировочная комиссия рассмотрела заявки в </w:t>
      </w:r>
      <w:proofErr w:type="gramStart"/>
      <w:r w:rsidRPr="00A84E38">
        <w:rPr>
          <w:rFonts w:ascii="Times New Roman" w:hAnsi="Times New Roman" w:cs="Times New Roman"/>
          <w:sz w:val="17"/>
          <w:szCs w:val="17"/>
        </w:rPr>
        <w:t>соответствии</w:t>
      </w:r>
      <w:proofErr w:type="gramEnd"/>
      <w:r w:rsidRPr="00A84E38">
        <w:rPr>
          <w:rFonts w:ascii="Times New Roman" w:hAnsi="Times New Roman" w:cs="Times New Roman"/>
          <w:sz w:val="17"/>
          <w:szCs w:val="17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3"/>
        <w:gridCol w:w="4919"/>
        <w:gridCol w:w="3514"/>
        <w:gridCol w:w="1966"/>
      </w:tblGrid>
      <w:tr w:rsidR="00A84E38" w:rsidRPr="00A84E38" w:rsidTr="00A84E38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21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Почтовый адрес и контактная информация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</w:tr>
      <w:tr w:rsidR="00A84E38" w:rsidRPr="00A84E38" w:rsidTr="00A84E38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Общество с ограниченной ответственностью "Совел </w:t>
            </w:r>
            <w:proofErr w:type="spell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Трейд</w:t>
            </w:r>
            <w:proofErr w:type="spell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" 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630024, г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овосибирск, </w:t>
            </w:r>
            <w:proofErr w:type="spell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ул,Бетонная</w:t>
            </w:r>
            <w:proofErr w:type="spell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, 4а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  <w:tr w:rsidR="00A84E38" w:rsidRPr="00A84E38" w:rsidTr="00A84E38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1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Закрытое акционерное общество "Городской Посад" 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630024, Российская Федерация, г. Новосибирск, Бетонная </w:t>
            </w:r>
            <w:proofErr w:type="spellStart"/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ул</w:t>
            </w:r>
            <w:proofErr w:type="spellEnd"/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, 6\1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  <w:tr w:rsidR="00A84E38" w:rsidRPr="00A84E38" w:rsidTr="00A84E38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1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Общество с ограниченной ответственностью "Оптовая сеть СПАЙДЕР" 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630056, г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овосибирск, ул.Софийская, 16, а/я 60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</w:tbl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 xml:space="preserve">Результаты рассмотрения котировочных заявок приведены в </w:t>
      </w:r>
      <w:proofErr w:type="gramStart"/>
      <w:r w:rsidRPr="00A84E38">
        <w:rPr>
          <w:rFonts w:ascii="Times New Roman" w:hAnsi="Times New Roman" w:cs="Times New Roman"/>
          <w:sz w:val="17"/>
          <w:szCs w:val="17"/>
        </w:rPr>
        <w:t>Приложении</w:t>
      </w:r>
      <w:proofErr w:type="gramEnd"/>
      <w:r w:rsidRPr="00A84E38">
        <w:rPr>
          <w:rFonts w:ascii="Times New Roman" w:hAnsi="Times New Roman" w:cs="Times New Roman"/>
          <w:sz w:val="17"/>
          <w:szCs w:val="17"/>
        </w:rPr>
        <w:t xml:space="preserve"> №3 к настоящему протоколу (Приложение №3 является неотъемлемой частью данного протокола). 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84E38">
        <w:rPr>
          <w:rFonts w:ascii="Times New Roman" w:hAnsi="Times New Roman" w:cs="Times New Roman"/>
          <w:b/>
          <w:bCs/>
          <w:sz w:val="17"/>
          <w:szCs w:val="17"/>
        </w:rPr>
        <w:t>9. Результаты проведения запроса котировок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>Победителем в проведении запроса котировок определен участник размещения заказа с номером заявки №1</w:t>
      </w:r>
      <w:r w:rsidRPr="00A84E38">
        <w:rPr>
          <w:rFonts w:ascii="Times New Roman" w:hAnsi="Times New Roman" w:cs="Times New Roman"/>
          <w:sz w:val="17"/>
          <w:szCs w:val="17"/>
        </w:rPr>
        <w:br/>
        <w:t xml:space="preserve">ИНН 5403219595, КПП 540301001 Общество с ограниченной ответственностью "Совел </w:t>
      </w:r>
      <w:proofErr w:type="spellStart"/>
      <w:r w:rsidRPr="00A84E38">
        <w:rPr>
          <w:rFonts w:ascii="Times New Roman" w:hAnsi="Times New Roman" w:cs="Times New Roman"/>
          <w:sz w:val="17"/>
          <w:szCs w:val="17"/>
        </w:rPr>
        <w:t>Трейд</w:t>
      </w:r>
      <w:proofErr w:type="spellEnd"/>
      <w:r w:rsidRPr="00A84E38">
        <w:rPr>
          <w:rFonts w:ascii="Times New Roman" w:hAnsi="Times New Roman" w:cs="Times New Roman"/>
          <w:sz w:val="17"/>
          <w:szCs w:val="17"/>
        </w:rPr>
        <w:t>" (Адрес: 630024, г</w:t>
      </w:r>
      <w:proofErr w:type="gramStart"/>
      <w:r w:rsidRPr="00A84E38">
        <w:rPr>
          <w:rFonts w:ascii="Times New Roman" w:hAnsi="Times New Roman" w:cs="Times New Roman"/>
          <w:sz w:val="17"/>
          <w:szCs w:val="17"/>
        </w:rPr>
        <w:t>.Н</w:t>
      </w:r>
      <w:proofErr w:type="gramEnd"/>
      <w:r w:rsidRPr="00A84E38">
        <w:rPr>
          <w:rFonts w:ascii="Times New Roman" w:hAnsi="Times New Roman" w:cs="Times New Roman"/>
          <w:sz w:val="17"/>
          <w:szCs w:val="17"/>
        </w:rPr>
        <w:t xml:space="preserve">овосибирск, </w:t>
      </w:r>
      <w:proofErr w:type="spellStart"/>
      <w:r w:rsidRPr="00A84E38">
        <w:rPr>
          <w:rFonts w:ascii="Times New Roman" w:hAnsi="Times New Roman" w:cs="Times New Roman"/>
          <w:sz w:val="17"/>
          <w:szCs w:val="17"/>
        </w:rPr>
        <w:t>ул,Бетонная</w:t>
      </w:r>
      <w:proofErr w:type="spellEnd"/>
      <w:r w:rsidRPr="00A84E38">
        <w:rPr>
          <w:rFonts w:ascii="Times New Roman" w:hAnsi="Times New Roman" w:cs="Times New Roman"/>
          <w:sz w:val="17"/>
          <w:szCs w:val="17"/>
        </w:rPr>
        <w:t>, 4а).</w:t>
      </w:r>
      <w:r w:rsidRPr="00A84E38">
        <w:rPr>
          <w:rFonts w:ascii="Times New Roman" w:hAnsi="Times New Roman" w:cs="Times New Roman"/>
          <w:sz w:val="17"/>
          <w:szCs w:val="17"/>
        </w:rPr>
        <w:br/>
        <w:t xml:space="preserve">Предложение о цене контракта: 449 266,00 (четыреста сорок девять тысяч двести шестьдесят шесть) </w:t>
      </w:r>
      <w:r w:rsidRPr="00A84E38">
        <w:rPr>
          <w:rFonts w:ascii="Times New Roman" w:hAnsi="Times New Roman" w:cs="Times New Roman"/>
          <w:sz w:val="17"/>
          <w:szCs w:val="17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84E38">
        <w:rPr>
          <w:rFonts w:ascii="Times New Roman" w:hAnsi="Times New Roman" w:cs="Times New Roman"/>
          <w:sz w:val="17"/>
          <w:szCs w:val="17"/>
        </w:rPr>
        <w:br/>
        <w:t>ИНН 5408273620, КПП 540801001 Общество с ограниченной ответственностью "Оптовая сеть СПАЙДЕР" (Адрес: 630056, г</w:t>
      </w:r>
      <w:proofErr w:type="gramStart"/>
      <w:r w:rsidRPr="00A84E38">
        <w:rPr>
          <w:rFonts w:ascii="Times New Roman" w:hAnsi="Times New Roman" w:cs="Times New Roman"/>
          <w:sz w:val="17"/>
          <w:szCs w:val="17"/>
        </w:rPr>
        <w:t>.Н</w:t>
      </w:r>
      <w:proofErr w:type="gramEnd"/>
      <w:r w:rsidRPr="00A84E38">
        <w:rPr>
          <w:rFonts w:ascii="Times New Roman" w:hAnsi="Times New Roman" w:cs="Times New Roman"/>
          <w:sz w:val="17"/>
          <w:szCs w:val="17"/>
        </w:rPr>
        <w:t>овосибирск, ул.Софийская, 16, а/я 60).</w:t>
      </w:r>
      <w:r w:rsidRPr="00A84E38">
        <w:rPr>
          <w:rFonts w:ascii="Times New Roman" w:hAnsi="Times New Roman" w:cs="Times New Roman"/>
          <w:sz w:val="17"/>
          <w:szCs w:val="17"/>
        </w:rPr>
        <w:br/>
        <w:t xml:space="preserve">Предложение о цене контракта: 451 421,20 (четыреста пятьдесят одна тысяча четыреста двадцать один) </w:t>
      </w:r>
      <w:r w:rsidRPr="00A84E38">
        <w:rPr>
          <w:rFonts w:ascii="Times New Roman" w:hAnsi="Times New Roman" w:cs="Times New Roman"/>
          <w:sz w:val="17"/>
          <w:szCs w:val="17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84E38">
        <w:rPr>
          <w:rFonts w:ascii="Times New Roman" w:hAnsi="Times New Roman" w:cs="Times New Roman"/>
          <w:b/>
          <w:bCs/>
          <w:sz w:val="17"/>
          <w:szCs w:val="17"/>
        </w:rPr>
        <w:t>10. Публикация протокола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 xml:space="preserve">Настоящий протокол подлежит размещению на официальном сайте </w:t>
      </w:r>
      <w:proofErr w:type="spellStart"/>
      <w:r w:rsidRPr="00A84E38">
        <w:rPr>
          <w:rFonts w:ascii="Times New Roman" w:hAnsi="Times New Roman" w:cs="Times New Roman"/>
          <w:sz w:val="17"/>
          <w:szCs w:val="17"/>
        </w:rPr>
        <w:t>www.zakupki.gov.ru</w:t>
      </w:r>
      <w:proofErr w:type="spellEnd"/>
      <w:r w:rsidRPr="00A84E38">
        <w:rPr>
          <w:rFonts w:ascii="Times New Roman" w:hAnsi="Times New Roman" w:cs="Times New Roman"/>
          <w:sz w:val="17"/>
          <w:szCs w:val="17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A84E38" w:rsidRPr="00A84E38" w:rsidTr="00A84E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______________________________________________/Васильев Олег Юрьевич/</w:t>
            </w:r>
          </w:p>
        </w:tc>
      </w:tr>
      <w:tr w:rsidR="00A84E38" w:rsidRPr="00A84E38" w:rsidTr="00A84E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______________________________________________/Хомяк Сергей Александрович/</w:t>
            </w:r>
          </w:p>
        </w:tc>
      </w:tr>
      <w:tr w:rsidR="00A84E38" w:rsidRPr="00A84E38" w:rsidTr="00A84E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Зеленковский</w:t>
            </w:r>
            <w:proofErr w:type="spell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Александр Викторович/</w:t>
            </w:r>
          </w:p>
        </w:tc>
      </w:tr>
      <w:tr w:rsidR="00A84E38" w:rsidRPr="00A84E38" w:rsidTr="00A84E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______________________________________________/Макарова Вероника Александровна/</w:t>
            </w:r>
          </w:p>
        </w:tc>
      </w:tr>
      <w:tr w:rsidR="00A84E38" w:rsidRPr="00A84E38" w:rsidTr="00A84E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Шабурова</w:t>
            </w:r>
            <w:proofErr w:type="spell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Ирина </w:t>
            </w:r>
            <w:proofErr w:type="spell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Галеновна</w:t>
            </w:r>
            <w:proofErr w:type="spell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</w:tc>
      </w:tr>
      <w:tr w:rsidR="00A84E38" w:rsidRPr="00A84E38" w:rsidTr="00A84E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______________________________________________/Печко Елена Ивановна/</w:t>
            </w:r>
          </w:p>
        </w:tc>
      </w:tr>
    </w:tbl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A84E38" w:rsidRPr="00A84E38" w:rsidTr="00A84E38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A84E38" w:rsidRPr="00A84E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4E38" w:rsidRPr="00A84E38" w:rsidRDefault="00A84E38" w:rsidP="00A84E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A84E38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______________________________________________/________________/ </w:t>
                  </w:r>
                </w:p>
              </w:tc>
            </w:tr>
            <w:tr w:rsidR="00A84E38" w:rsidRPr="00A84E3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84E38" w:rsidRPr="00A84E38" w:rsidRDefault="00A84E38" w:rsidP="00A84E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A84E38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(ФИО) </w:t>
                  </w:r>
                </w:p>
              </w:tc>
            </w:tr>
          </w:tbl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84E38" w:rsidRPr="00A84E38" w:rsidTr="00A84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(19.04.2011) </w:t>
            </w:r>
          </w:p>
        </w:tc>
      </w:tr>
      <w:tr w:rsidR="00A84E38" w:rsidRPr="00A84E38" w:rsidTr="00A84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Приложение № 1 к Протоколу рассмотрения и оценки котировочных заявок</w:t>
            </w:r>
            <w:r w:rsidRPr="00A84E38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19.04.2011 №0351100001711000078-1</w:t>
            </w:r>
          </w:p>
        </w:tc>
      </w:tr>
    </w:tbl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lastRenderedPageBreak/>
        <w:t>ЖУРНАЛ РЕГИСТРАЦИИ ПОСТУПЛЕНИЯ КОТИРОВОЧНЫХ ЗАЯВОК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 xml:space="preserve">Предмет контракта: поставка бакалейных товаров – чай, кофе, приправы, специи 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A84E38" w:rsidRPr="00A84E38" w:rsidTr="00A84E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Форма подачи заявки</w:t>
            </w:r>
          </w:p>
        </w:tc>
      </w:tr>
      <w:tr w:rsidR="00A84E38" w:rsidRPr="00A84E38" w:rsidTr="00A84E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18.04.2011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Бумажный носитель</w:t>
            </w:r>
          </w:p>
        </w:tc>
      </w:tr>
      <w:tr w:rsidR="00A84E38" w:rsidRPr="00A84E38" w:rsidTr="00A84E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18.04.2011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15:36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Электронный документ</w:t>
            </w:r>
          </w:p>
        </w:tc>
      </w:tr>
      <w:tr w:rsidR="00A84E38" w:rsidRPr="00A84E38" w:rsidTr="00A84E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18.04.2011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15:57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Электронный документ</w:t>
            </w:r>
          </w:p>
        </w:tc>
      </w:tr>
    </w:tbl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84E38" w:rsidRPr="00A84E38" w:rsidTr="00A84E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Приложение № 2 к Протоколу рассмотрения и оценки котировочных заявок</w:t>
            </w:r>
            <w:r w:rsidRPr="00A84E38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19.04.2011 №0351100001711000078-1</w:t>
            </w:r>
          </w:p>
        </w:tc>
      </w:tr>
    </w:tbl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>УЧАСТНИКИ РАЗМЕЩЕНИЯ ЗАКАЗА, ПРЕДОСТАВИВШИЕ КОТИРОВОЧНЫЕ ЗАЯВКИ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 xml:space="preserve">Предмет контракта: поставка бакалейных товаров – чай, кофе, приправы, специи 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>Начальная (максимальная) цена контракта (с указанием валюты): 474 000,00 (четыреста семьдесят четыре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A84E38" w:rsidRPr="00A84E38" w:rsidTr="00A84E38">
        <w:tc>
          <w:tcPr>
            <w:tcW w:w="0" w:type="auto"/>
            <w:noWrap/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(три)</w:t>
            </w:r>
          </w:p>
        </w:tc>
        <w:tc>
          <w:tcPr>
            <w:tcW w:w="0" w:type="auto"/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шт.</w:t>
            </w:r>
          </w:p>
        </w:tc>
      </w:tr>
      <w:tr w:rsidR="00A84E38" w:rsidRPr="00A84E38" w:rsidTr="00A84E38">
        <w:tc>
          <w:tcPr>
            <w:tcW w:w="0" w:type="auto"/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(цифрами)</w:t>
            </w:r>
          </w:p>
        </w:tc>
        <w:tc>
          <w:tcPr>
            <w:tcW w:w="0" w:type="auto"/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(прописью)</w:t>
            </w:r>
          </w:p>
        </w:tc>
        <w:tc>
          <w:tcPr>
            <w:tcW w:w="0" w:type="auto"/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vanish/>
          <w:sz w:val="17"/>
          <w:szCs w:val="17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2313"/>
        <w:gridCol w:w="1379"/>
        <w:gridCol w:w="7081"/>
      </w:tblGrid>
      <w:tr w:rsidR="00A84E38" w:rsidRPr="00A84E38" w:rsidTr="00A84E38">
        <w:trPr>
          <w:tblCellSpacing w:w="15" w:type="dxa"/>
        </w:trPr>
        <w:tc>
          <w:tcPr>
            <w:tcW w:w="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Почтовый адрес участника размещения заказа</w:t>
            </w:r>
          </w:p>
        </w:tc>
        <w:tc>
          <w:tcPr>
            <w:tcW w:w="3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Сведения, содержащиеся в котировочной заявке</w:t>
            </w:r>
          </w:p>
        </w:tc>
      </w:tr>
      <w:tr w:rsidR="00A84E38" w:rsidRPr="00A84E38" w:rsidTr="00A84E38">
        <w:trPr>
          <w:tblCellSpacing w:w="15" w:type="dxa"/>
        </w:trPr>
        <w:tc>
          <w:tcPr>
            <w:tcW w:w="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Общество с ограниченной ответственностью "Совел </w:t>
            </w:r>
            <w:proofErr w:type="spell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Трейд</w:t>
            </w:r>
            <w:proofErr w:type="spell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"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ИНН 5403219595, КПП 540301001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630024, г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овосибирск, </w:t>
            </w:r>
            <w:proofErr w:type="spell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ул,Бетонная</w:t>
            </w:r>
            <w:proofErr w:type="spell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, 4а</w:t>
            </w:r>
          </w:p>
        </w:tc>
        <w:tc>
          <w:tcPr>
            <w:tcW w:w="3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Наименование и характеристики поставляемых товаров: бакалейные товары – чай, кофе, приправы, специи – 16 наименований (согласно документации)</w:t>
            </w:r>
            <w:r w:rsidRPr="00A84E38">
              <w:rPr>
                <w:rFonts w:ascii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Стоимость упаковки, транспортные расходы, расходы по уборке и вывозу упаковочного материала, таможенному оформлению и страхованию (при необходимости), разгрузка, доставка включены Поставщиком в стоимость поставляемого товара.</w:t>
            </w:r>
          </w:p>
        </w:tc>
      </w:tr>
      <w:tr w:rsidR="00A84E38" w:rsidRPr="00A84E38" w:rsidTr="00A84E38">
        <w:trPr>
          <w:tblCellSpacing w:w="15" w:type="dxa"/>
        </w:trPr>
        <w:tc>
          <w:tcPr>
            <w:tcW w:w="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Закрытое акционерное общество "Городской Посад"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ИНН 5403133436, КПП 540301001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630024, Российская Федерация, Новосибирская, Новосибирск, Бетонная </w:t>
            </w:r>
            <w:proofErr w:type="spellStart"/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ул</w:t>
            </w:r>
            <w:proofErr w:type="spellEnd"/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, 6\1</w:t>
            </w:r>
          </w:p>
        </w:tc>
        <w:tc>
          <w:tcPr>
            <w:tcW w:w="3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Наименование и характеристики поставляемых товаров: бакалейные товары – чай, кофе, приправы, специи – 16 наименований (согласно документации)</w:t>
            </w:r>
            <w:r w:rsidRPr="00A84E38">
              <w:rPr>
                <w:rFonts w:ascii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Стоимость упаковки, транспортные расходы, расходы по уборке и вывозу упаковочного материала, таможенному оформлению и страхованию (при необходимости), разгрузка, доставка включены Поставщиком в стоимость поставляемого товара</w:t>
            </w:r>
          </w:p>
        </w:tc>
      </w:tr>
      <w:tr w:rsidR="00A84E38" w:rsidRPr="00A84E38" w:rsidTr="00A84E38">
        <w:trPr>
          <w:tblCellSpacing w:w="15" w:type="dxa"/>
        </w:trPr>
        <w:tc>
          <w:tcPr>
            <w:tcW w:w="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"Оптовая сеть СПАЙДЕР"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ИНН 5408273620, КПП 540801001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630056, г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овосибирск, ул.Софийская, 16, а/я 60</w:t>
            </w:r>
          </w:p>
        </w:tc>
        <w:tc>
          <w:tcPr>
            <w:tcW w:w="3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Наименование и характеристики поставляемых товаров: бакалейные товары – чай, кофе, приправы, специи – 16 наименований (согласно документации)</w:t>
            </w:r>
            <w:r w:rsidRPr="00A84E38">
              <w:rPr>
                <w:rFonts w:ascii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Стоимость упаковки, транспортные расходы, расходы по уборке и вывозу упаковочного материала, таможенному оформлению и страхованию (при необходимости), разгрузка, доставка включены Поставщиком в стоимость поставляемого товара</w:t>
            </w:r>
          </w:p>
        </w:tc>
      </w:tr>
    </w:tbl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84E38" w:rsidRPr="00A84E38" w:rsidTr="00A84E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Приложение № 3 к Протоколу рассмотрения и оценки котировочных заявок</w:t>
            </w:r>
            <w:r w:rsidRPr="00A84E38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19.04.2011 №0351100001711000078-1</w:t>
            </w:r>
          </w:p>
        </w:tc>
      </w:tr>
    </w:tbl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>СВЕДЕНИЯ О РЕШЕНИИ КОМИССИИ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 xml:space="preserve">Предмет контракта: поставка бакалейных товаров – чай, кофе, приправы, специи 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469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6960"/>
        <w:gridCol w:w="1952"/>
        <w:gridCol w:w="771"/>
      </w:tblGrid>
      <w:tr w:rsidR="00A84E38" w:rsidRPr="00A84E38" w:rsidTr="00A84E38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3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  <w:tc>
          <w:tcPr>
            <w:tcW w:w="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Причина отказа</w:t>
            </w:r>
          </w:p>
        </w:tc>
      </w:tr>
      <w:tr w:rsidR="00A84E38" w:rsidRPr="00A84E38" w:rsidTr="00A84E38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ИНН 5403219595, КПП 540301001, Общество с ограниченной ответственностью "Совел </w:t>
            </w:r>
            <w:proofErr w:type="spell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Трейд</w:t>
            </w:r>
            <w:proofErr w:type="spell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8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  <w:tc>
          <w:tcPr>
            <w:tcW w:w="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A84E38" w:rsidRPr="00A84E38" w:rsidTr="00A84E38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ИНН 5403133436, КПП 540301001, Закрытое акционерное общество "Городской Посад"</w:t>
            </w:r>
          </w:p>
        </w:tc>
        <w:tc>
          <w:tcPr>
            <w:tcW w:w="8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  <w:tc>
          <w:tcPr>
            <w:tcW w:w="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A84E38" w:rsidRPr="00A84E38" w:rsidTr="00A84E38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ИНН 5408273620, КПП 540801001, Общество с ограниченной ответственностью "Оптовая сеть СПАЙДЕР"</w:t>
            </w:r>
          </w:p>
        </w:tc>
        <w:tc>
          <w:tcPr>
            <w:tcW w:w="8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  <w:tc>
          <w:tcPr>
            <w:tcW w:w="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84E38" w:rsidRPr="00A84E38" w:rsidTr="00A84E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Приложение №4 к Протоколу рассмотрения и оценки котировочных заявок</w:t>
            </w:r>
            <w:r w:rsidRPr="00A84E38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19.04.2011 №0351100001711000078-1</w:t>
            </w:r>
          </w:p>
        </w:tc>
      </w:tr>
    </w:tbl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>ОБЩИЕ РЕЗУЛЬТАТЫ ПРОВЕДЕНИЯ ЗАПРОСА КОТИРОВОК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84E38">
        <w:rPr>
          <w:rFonts w:ascii="Times New Roman" w:hAnsi="Times New Roman" w:cs="Times New Roman"/>
          <w:sz w:val="17"/>
          <w:szCs w:val="17"/>
        </w:rPr>
        <w:t xml:space="preserve">Предмет контракта: поставка бакалейных товаров – чай, кофе, приправы, специи </w:t>
      </w:r>
    </w:p>
    <w:p w:rsidR="00A84E38" w:rsidRPr="00A84E38" w:rsidRDefault="00A84E38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480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5534"/>
        <w:gridCol w:w="2086"/>
        <w:gridCol w:w="2314"/>
      </w:tblGrid>
      <w:tr w:rsidR="00A84E38" w:rsidRPr="00A84E38" w:rsidTr="00A84E38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2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Участник размещения заказа</w:t>
            </w:r>
          </w:p>
        </w:tc>
        <w:tc>
          <w:tcPr>
            <w:tcW w:w="9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Предложение поставщика о цене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Результат запроса котировок</w:t>
            </w:r>
          </w:p>
        </w:tc>
      </w:tr>
      <w:tr w:rsidR="00A84E38" w:rsidRPr="00A84E38" w:rsidTr="00A84E38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Общество с ограниченной ответственностью "Совел </w:t>
            </w:r>
            <w:proofErr w:type="spellStart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Трейд</w:t>
            </w:r>
            <w:proofErr w:type="spellEnd"/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9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449 266,00 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Победитель</w:t>
            </w:r>
          </w:p>
        </w:tc>
      </w:tr>
      <w:tr w:rsidR="00A84E38" w:rsidRPr="00A84E38" w:rsidTr="00A84E38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Закрытое акционерное общество "Городской Посад"</w:t>
            </w:r>
          </w:p>
        </w:tc>
        <w:tc>
          <w:tcPr>
            <w:tcW w:w="9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469 313,00 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84E38" w:rsidRPr="00A84E38" w:rsidTr="00A84E38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"Оптовая сеть СПАЙДЕР"</w:t>
            </w:r>
          </w:p>
        </w:tc>
        <w:tc>
          <w:tcPr>
            <w:tcW w:w="9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 xml:space="preserve">451 421,20 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38" w:rsidRPr="00A84E38" w:rsidRDefault="00A84E38" w:rsidP="00A84E3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84E38">
              <w:rPr>
                <w:rFonts w:ascii="Times New Roman" w:hAnsi="Times New Roman" w:cs="Times New Roman"/>
                <w:sz w:val="17"/>
                <w:szCs w:val="17"/>
              </w:rPr>
              <w:t>Лучшее предложение о цене контракта после победителя</w:t>
            </w:r>
          </w:p>
        </w:tc>
      </w:tr>
    </w:tbl>
    <w:p w:rsidR="00646D02" w:rsidRPr="00A84E38" w:rsidRDefault="00646D02" w:rsidP="00A84E3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646D02" w:rsidRPr="00A84E38" w:rsidSect="00A84E38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E38"/>
    <w:rsid w:val="00646D02"/>
    <w:rsid w:val="00A8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1344</Words>
  <Characters>7667</Characters>
  <Application>Microsoft Office Word</Application>
  <DocSecurity>0</DocSecurity>
  <Lines>63</Lines>
  <Paragraphs>17</Paragraphs>
  <ScaleCrop>false</ScaleCrop>
  <Company>SGUPS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2011-04-19T03:23:00Z</cp:lastPrinted>
  <dcterms:created xsi:type="dcterms:W3CDTF">2011-04-19T03:20:00Z</dcterms:created>
  <dcterms:modified xsi:type="dcterms:W3CDTF">2011-04-19T03:23:00Z</dcterms:modified>
</cp:coreProperties>
</file>