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EA" w:rsidRDefault="009215EA" w:rsidP="009215E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 № ___</w:t>
      </w:r>
    </w:p>
    <w:p w:rsidR="009215EA" w:rsidRDefault="009215EA" w:rsidP="009215EA">
      <w:pPr>
        <w:pStyle w:val="a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выполнение подрядных работ</w:t>
      </w:r>
    </w:p>
    <w:p w:rsidR="009215EA" w:rsidRDefault="009215EA" w:rsidP="009215EA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-1"/>
        </w:rPr>
        <w:t>г. Новосибирск</w:t>
      </w:r>
      <w:r>
        <w:rPr>
          <w:rFonts w:ascii="Times New Roman" w:hAnsi="Times New Roman"/>
          <w:color w:val="000000"/>
        </w:rPr>
        <w:tab/>
        <w:t xml:space="preserve">                                                «</w:t>
      </w:r>
      <w:r>
        <w:rPr>
          <w:rFonts w:ascii="Times New Roman" w:hAnsi="Times New Roman"/>
          <w:color w:val="000000"/>
          <w:spacing w:val="2"/>
        </w:rPr>
        <w:t>____» _________  2011г.</w:t>
      </w:r>
    </w:p>
    <w:p w:rsidR="009215EA" w:rsidRDefault="009215EA" w:rsidP="009215EA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2"/>
        </w:rPr>
      </w:pPr>
    </w:p>
    <w:p w:rsidR="009215EA" w:rsidRPr="009215EA" w:rsidRDefault="009215EA" w:rsidP="009215EA">
      <w:pPr>
        <w:pStyle w:val="a7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>
        <w:rPr>
          <w:rFonts w:ascii="Times New Roman" w:hAnsi="Times New Roman"/>
        </w:rPr>
        <w:t xml:space="preserve">, именуемое в дальнейшем «Заказчик, в лице проректора  Манакова Алексея Леонидовича, действующего на основании доверенности №58 от 25.08.2010г., с одной стороны и  </w:t>
      </w:r>
      <w:r w:rsidRPr="009215EA">
        <w:rPr>
          <w:rFonts w:ascii="Times New Roman" w:hAnsi="Times New Roman"/>
          <w:b/>
          <w:bCs/>
        </w:rPr>
        <w:t>Общество с ограниченной ответственностью Ремонтно-Строительная Компания "Тулон"</w:t>
      </w:r>
      <w:r>
        <w:rPr>
          <w:rFonts w:ascii="Times New Roman" w:hAnsi="Times New Roman"/>
        </w:rPr>
        <w:t xml:space="preserve"> именуемое в дальнейшем «Подрядчик», в лице директора Наумова Константина Михайловича, действующего на основании Устава, с другой стороны,  в результате</w:t>
      </w:r>
      <w:proofErr w:type="gramEnd"/>
      <w:r>
        <w:rPr>
          <w:rFonts w:ascii="Times New Roman" w:hAnsi="Times New Roman"/>
        </w:rPr>
        <w:t xml:space="preserve"> размещения заказа в соответствии с Федеральным законом №94-ФЗ от 21.07.2005 путем проведения открытого аукциона в электронной форме №ЭА-19/ </w:t>
      </w:r>
      <w:r w:rsidRPr="009215EA">
        <w:rPr>
          <w:rFonts w:ascii="Times New Roman" w:hAnsi="Times New Roman"/>
        </w:rPr>
        <w:t>Замена бойлера горячего водоснабжения в здании учебного корпуса №2.</w:t>
      </w:r>
    </w:p>
    <w:p w:rsidR="009215EA" w:rsidRDefault="009215EA" w:rsidP="009215EA">
      <w:pPr>
        <w:suppressAutoHyphens w:val="0"/>
        <w:spacing w:line="240" w:lineRule="auto"/>
        <w:rPr>
          <w:rFonts w:ascii="Times New Roman" w:hAnsi="Times New Roman"/>
        </w:rPr>
      </w:pPr>
      <w:r w:rsidRPr="009215EA">
        <w:rPr>
          <w:rFonts w:ascii="Times New Roman" w:hAnsi="Times New Roman"/>
          <w:bCs/>
          <w:kern w:val="0"/>
          <w:lang w:eastAsia="ru-RU"/>
        </w:rPr>
        <w:t>Реестровый номер аукциона</w:t>
      </w:r>
      <w:r w:rsidRPr="009215EA">
        <w:rPr>
          <w:rFonts w:ascii="Times New Roman" w:hAnsi="Times New Roman"/>
          <w:kern w:val="0"/>
          <w:lang w:eastAsia="ru-RU"/>
        </w:rPr>
        <w:t>: 0351100001711000072</w:t>
      </w:r>
      <w:r>
        <w:rPr>
          <w:rFonts w:ascii="Times New Roman" w:hAnsi="Times New Roman"/>
        </w:rPr>
        <w:t xml:space="preserve">,  на основании протокола подведения итогов открытого аукциона в электронной форме №2 от 28.04.2011г., заключили путем подписания электронной цифровой подписью гражданско-правовой договор бюджетного учреждения – настоящий договор на выполнение подрядных работ (далее – договор) о нижеследующем: </w:t>
      </w:r>
    </w:p>
    <w:p w:rsidR="009215EA" w:rsidRDefault="009215EA" w:rsidP="009215EA">
      <w:pPr>
        <w:shd w:val="clear" w:color="auto" w:fill="FFFFFF"/>
        <w:suppressAutoHyphens w:val="0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9215EA" w:rsidRDefault="009215EA" w:rsidP="009215EA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9215EA" w:rsidRDefault="009215EA" w:rsidP="009215E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    1.1.«Подрядчик» обязуется по заданию «Заказчика» выполнить из своих </w:t>
      </w:r>
      <w:r>
        <w:rPr>
          <w:rFonts w:ascii="Times New Roman" w:hAnsi="Times New Roman"/>
          <w:color w:val="000000"/>
          <w:spacing w:val="-5"/>
          <w:kern w:val="0"/>
          <w:sz w:val="24"/>
          <w:szCs w:val="24"/>
          <w:lang w:eastAsia="ru-RU"/>
        </w:rPr>
        <w:t xml:space="preserve">материалов, </w:t>
      </w:r>
      <w:r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своими </w:t>
      </w:r>
      <w:proofErr w:type="gramStart"/>
      <w:r>
        <w:rPr>
          <w:rFonts w:ascii="Times New Roman" w:hAnsi="Times New Roman"/>
          <w:color w:val="000000"/>
          <w:spacing w:val="-5"/>
          <w:kern w:val="0"/>
          <w:lang w:val="en-US" w:eastAsia="ru-RU"/>
        </w:rPr>
        <w:t>c</w:t>
      </w:r>
      <w:proofErr w:type="gramEnd"/>
      <w:r>
        <w:rPr>
          <w:rFonts w:ascii="Times New Roman" w:hAnsi="Times New Roman"/>
          <w:color w:val="000000"/>
          <w:spacing w:val="-5"/>
          <w:kern w:val="0"/>
          <w:lang w:eastAsia="ru-RU"/>
        </w:rPr>
        <w:t>илами и средствами  подрядные  работы по замене бойлера горячего водоснабжения, а «Заказчик» принять эти работы и оплатить их стоимость.</w:t>
      </w:r>
    </w:p>
    <w:p w:rsidR="009215EA" w:rsidRDefault="009215EA" w:rsidP="009215EA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1.2.«Подрядчик» выполняет подрядные работы по замене бойлера горячего водоснабжения в учебном корпусе №2 (лабораторный корпус) «Заказчика», расположенного по ул. Дуси Ковальчук, 191, которые включают в себя:</w:t>
      </w:r>
    </w:p>
    <w:p w:rsidR="009215EA" w:rsidRDefault="009215EA" w:rsidP="009215EA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kern w:val="0"/>
          <w:lang w:eastAsia="ru-RU"/>
        </w:rPr>
      </w:pPr>
      <w:r>
        <w:rPr>
          <w:rFonts w:ascii="Times New Roman" w:hAnsi="Times New Roman"/>
          <w:bCs/>
          <w:kern w:val="0"/>
          <w:lang w:eastAsia="ru-RU"/>
        </w:rPr>
        <w:t>- демонтажные и монтажные работы, производимые в соответствии с техническим заданием и ведомостью объемов работ (приложение №1 к договору);</w:t>
      </w:r>
    </w:p>
    <w:p w:rsidR="009215EA" w:rsidRDefault="009215EA" w:rsidP="009215EA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Cs/>
          <w:kern w:val="0"/>
          <w:lang w:eastAsia="ru-RU"/>
        </w:rPr>
        <w:t xml:space="preserve">- </w:t>
      </w:r>
      <w:r>
        <w:rPr>
          <w:rFonts w:ascii="Times New Roman" w:hAnsi="Times New Roman"/>
          <w:bCs/>
          <w:iCs/>
          <w:kern w:val="0"/>
          <w:lang w:eastAsia="ru-RU"/>
        </w:rPr>
        <w:t>гидравлические испытания бойлера и трубопровода горячего водоснабжения</w:t>
      </w:r>
      <w:r>
        <w:rPr>
          <w:rFonts w:ascii="Times New Roman" w:hAnsi="Times New Roman"/>
          <w:bCs/>
          <w:kern w:val="0"/>
          <w:lang w:eastAsia="ru-RU"/>
        </w:rPr>
        <w:t xml:space="preserve">, выполняемые в соответствии с требованиями СНиП 3.05.01-85 </w:t>
      </w:r>
      <w:r>
        <w:rPr>
          <w:rFonts w:ascii="Times New Roman" w:hAnsi="Times New Roman"/>
          <w:kern w:val="0"/>
          <w:lang w:eastAsia="ru-RU"/>
        </w:rPr>
        <w:t>“Внутренние санитарно-технические системы”.</w:t>
      </w:r>
    </w:p>
    <w:p w:rsidR="009215EA" w:rsidRDefault="009215EA" w:rsidP="009215EA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1.3. Перечень, объем, характеристика и стоимость работ предусмотрены локально-сметным расчетом (Приложение № 2), который составляется  в соответствии с техническим заданием и ведомостью объемов работ «Заказчика». </w:t>
      </w:r>
    </w:p>
    <w:p w:rsidR="009215EA" w:rsidRDefault="009215EA" w:rsidP="009215EA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spacing w:val="-4"/>
          <w:kern w:val="0"/>
          <w:lang w:eastAsia="ru-RU"/>
        </w:rPr>
        <w:t xml:space="preserve">     1.4. </w:t>
      </w:r>
      <w:r>
        <w:rPr>
          <w:rFonts w:ascii="Times New Roman" w:hAnsi="Times New Roman"/>
          <w:kern w:val="0"/>
          <w:lang w:eastAsia="ru-RU"/>
        </w:rPr>
        <w:t>Последовательность производства работ осуществляется в соответствии с графиком производства работ, который составляются «Подрядчиком» и согласовываются с «Заказчиком».</w:t>
      </w:r>
    </w:p>
    <w:p w:rsidR="009215EA" w:rsidRDefault="009215EA" w:rsidP="009215EA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6"/>
        <w:jc w:val="both"/>
        <w:rPr>
          <w:rFonts w:ascii="Times New Roman" w:hAnsi="Times New Roman"/>
          <w:spacing w:val="-4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6"/>
          <w:kern w:val="0"/>
          <w:lang w:eastAsia="ru-RU"/>
        </w:rPr>
        <w:t xml:space="preserve">       </w:t>
      </w:r>
    </w:p>
    <w:p w:rsidR="009215EA" w:rsidRDefault="009215EA" w:rsidP="009215EA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9215EA" w:rsidRDefault="009215EA" w:rsidP="009215EA">
      <w:pPr>
        <w:spacing w:line="240" w:lineRule="auto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3"/>
        </w:rPr>
        <w:t xml:space="preserve">2.1. Цена настоящего договора определяется общей стоимостью работ, выполняемых по настоящему договору, и составляет </w:t>
      </w:r>
      <w:r w:rsidRPr="009215EA">
        <w:rPr>
          <w:rFonts w:ascii="Times New Roman" w:hAnsi="Times New Roman"/>
          <w:kern w:val="0"/>
          <w:sz w:val="24"/>
          <w:szCs w:val="24"/>
          <w:lang w:eastAsia="ru-RU"/>
        </w:rPr>
        <w:t>1 046 952,93</w:t>
      </w:r>
      <w:r>
        <w:rPr>
          <w:rFonts w:ascii="Times New Roman" w:hAnsi="Times New Roman"/>
          <w:color w:val="000000"/>
          <w:spacing w:val="3"/>
        </w:rPr>
        <w:t xml:space="preserve"> рублей (один миллион сорок шесть тысяч девятьсот пятьдесят два рубля) 93 коп</w:t>
      </w:r>
      <w:proofErr w:type="gramStart"/>
      <w:r>
        <w:rPr>
          <w:rFonts w:ascii="Times New Roman" w:hAnsi="Times New Roman"/>
          <w:color w:val="000000"/>
          <w:spacing w:val="3"/>
        </w:rPr>
        <w:t xml:space="preserve">., </w:t>
      </w:r>
      <w:proofErr w:type="gramEnd"/>
      <w:r>
        <w:rPr>
          <w:rFonts w:ascii="Times New Roman" w:hAnsi="Times New Roman"/>
          <w:color w:val="000000"/>
          <w:spacing w:val="-4"/>
        </w:rPr>
        <w:t>в том числе НДС- 18%.</w:t>
      </w:r>
    </w:p>
    <w:p w:rsidR="009215EA" w:rsidRDefault="009215EA" w:rsidP="009215EA">
      <w:pPr>
        <w:spacing w:line="240" w:lineRule="auto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>2.</w:t>
      </w:r>
      <w:r>
        <w:rPr>
          <w:rFonts w:ascii="Times New Roman" w:hAnsi="Times New Roman"/>
          <w:color w:val="000000"/>
          <w:spacing w:val="-11"/>
        </w:rPr>
        <w:t xml:space="preserve">2. Стоимость работ включает в себя стоимость материалов, необходимых для производства этих работ, затраты по использованию (эксплуатации) оборудования, механизмов и другой техники при выполнении работ, расходы по доставке, погрузке-разгрузке, вывозу мусора, страхованию (при необходимости), транспортные расходы и расходы уплате всех налогов, сборов, пошлин и других необходимых  платежей. </w:t>
      </w:r>
      <w:r>
        <w:rPr>
          <w:rFonts w:ascii="Times New Roman" w:hAnsi="Times New Roman"/>
          <w:color w:val="000000"/>
          <w:spacing w:val="7"/>
        </w:rPr>
        <w:t xml:space="preserve"> </w:t>
      </w:r>
    </w:p>
    <w:p w:rsidR="009215EA" w:rsidRDefault="009215EA" w:rsidP="009215EA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9215EA" w:rsidRDefault="009215EA" w:rsidP="009215EA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8"/>
          <w:kern w:val="0"/>
          <w:lang w:eastAsia="ru-RU"/>
        </w:rPr>
        <w:t>3. ПОРЯДОК ОПЛАТЫ</w:t>
      </w:r>
    </w:p>
    <w:p w:rsidR="009215EA" w:rsidRDefault="009215EA" w:rsidP="009215EA">
      <w:pPr>
        <w:shd w:val="clear" w:color="auto" w:fill="FFFFFF"/>
        <w:suppressAutoHyphens w:val="0"/>
        <w:spacing w:after="0" w:line="240" w:lineRule="auto"/>
        <w:ind w:firstLine="86"/>
        <w:jc w:val="both"/>
        <w:rPr>
          <w:rFonts w:ascii="Times New Roman" w:hAnsi="Times New Roman"/>
          <w:color w:val="000000"/>
          <w:spacing w:val="-6"/>
          <w:kern w:val="0"/>
          <w:lang w:eastAsia="ru-RU"/>
        </w:rPr>
      </w:pPr>
      <w:r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    3.1. «Заказчик» производит оплату стоимости работ ежемесячно - </w:t>
      </w:r>
      <w:r>
        <w:rPr>
          <w:rFonts w:ascii="Times New Roman" w:hAnsi="Times New Roman"/>
          <w:b/>
          <w:color w:val="000000"/>
          <w:spacing w:val="-6"/>
          <w:kern w:val="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6"/>
          <w:kern w:val="0"/>
          <w:lang w:eastAsia="ru-RU"/>
        </w:rPr>
        <w:t>по факту выполнения работ за каждый календарный месяц производства работ, после подписания актов приемки этого объема работ по форме КС-2, КС-3</w:t>
      </w:r>
    </w:p>
    <w:p w:rsidR="009215EA" w:rsidRDefault="009215EA" w:rsidP="009215EA">
      <w:pPr>
        <w:keepNext/>
        <w:keepLines/>
        <w:suppressLineNumbers/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3.2.Оплата за каждый месяц и по завершению всего объема работ,  производится «Заказчиком» в течение 10 банковских дней со дня предоставления «Подрядчиком» надлежаще оформленных документов на оплату (актов КС-2, КС-3, счета и счет-фактуры).</w:t>
      </w:r>
    </w:p>
    <w:p w:rsidR="009215EA" w:rsidRDefault="009215EA" w:rsidP="009215EA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hAnsi="Times New Roman"/>
        </w:rPr>
        <w:t xml:space="preserve">3.3. «Заказчик» производит оплату работ, выполняемых </w:t>
      </w:r>
      <w:proofErr w:type="gramStart"/>
      <w:r>
        <w:rPr>
          <w:rFonts w:ascii="Times New Roman" w:hAnsi="Times New Roman"/>
        </w:rPr>
        <w:t>по настоящему</w:t>
      </w:r>
      <w:proofErr w:type="gramEnd"/>
      <w:r>
        <w:rPr>
          <w:rFonts w:ascii="Times New Roman" w:hAnsi="Times New Roman"/>
        </w:rPr>
        <w:t xml:space="preserve"> договору,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9215EA" w:rsidRDefault="009215EA" w:rsidP="009215EA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</w:p>
    <w:p w:rsidR="009215EA" w:rsidRDefault="009215EA" w:rsidP="009215EA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lastRenderedPageBreak/>
        <w:t>4. СРОКИ И ПОРЯДОК ВЫПОЛНЕНИЯ РАБОТ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ab/>
        <w:t>4.1. «Подрядчик» за три дня до начала производства работ должен подготовить и согласовать с «Заказчиком» график производства работ.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ab/>
        <w:t>4.2. «Подрядчик» обязуется выполнить весь объем работ, предусмотренный настоящим договором, в течение 60 календарных дней со дня начала работ. При этом начало работ – со дня, следующего за днем окончания отопительного сезона в 2011 году.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ab/>
        <w:t xml:space="preserve">4.3. </w:t>
      </w:r>
      <w:r>
        <w:rPr>
          <w:rFonts w:ascii="Times New Roman" w:hAnsi="Times New Roman"/>
          <w:color w:val="000000"/>
          <w:spacing w:val="-4"/>
          <w:kern w:val="0"/>
          <w:lang w:eastAsia="ru-RU"/>
        </w:rPr>
        <w:t>Предоставление объекта производства работ, сдача объекта после выполнения работ и освидетельствование скрытых работ оформляются отдельными актами.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ab/>
        <w:t>4.4. «Подрядчик» извещает «Заказчика» о готовности скрытых работ к освидетельствованию за два дня до начала приемки. Акты освидетельствования скрытых работ оформляются в двух экземплярах и подписываются представителями сторон.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ab/>
        <w:t xml:space="preserve">4.5. В </w:t>
      </w:r>
      <w:proofErr w:type="gramStart"/>
      <w:r>
        <w:rPr>
          <w:rFonts w:ascii="Times New Roman" w:hAnsi="Times New Roman"/>
          <w:color w:val="000000"/>
          <w:spacing w:val="4"/>
          <w:kern w:val="0"/>
          <w:lang w:eastAsia="ru-RU"/>
        </w:rPr>
        <w:t>случае</w:t>
      </w:r>
      <w:proofErr w:type="gramEnd"/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неявки представителя «Заказчика» в указанный «Подрядчиком» срок, «Подрядчик» составляет односторонний акт на скрытые работы. Вскрытие работ в этом случае по требованию «Заказчика» производится за его счет.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ab/>
        <w:t>4.6. «Подрядчик» приступает к выполнению последующих работ только после приемки «Заказчиком» выполненных скрытых работ и подписания актов освидетельствования скрытых работ.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ab/>
        <w:t xml:space="preserve">4.7. </w:t>
      </w:r>
      <w:proofErr w:type="gramStart"/>
      <w:r>
        <w:rPr>
          <w:rFonts w:ascii="Times New Roman" w:hAnsi="Times New Roman"/>
          <w:color w:val="000000"/>
          <w:spacing w:val="4"/>
          <w:kern w:val="0"/>
          <w:lang w:eastAsia="ru-RU"/>
        </w:rPr>
        <w:t>В случае, если «Подрядчик» приступил к последующим работам без подписания акта на скрытые работы со стороны «Заказчика» или представитель «Заказчика» не был информирован о готовности скрытых работ к освидетельствованию, «Подрядчик» обязан по указанию «Заказчика» за свой счет вскрыть любую часть скрытых работ, а затем восстановить ее за свой счет.</w:t>
      </w:r>
      <w:proofErr w:type="gramEnd"/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ab/>
        <w:t>4.8. С момента начала работ и до сдачи результатов работ «Подрядчик»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«Заказчика» и «Подрядчика». Каждая запись в журнале должна быть подписана представителем «Подрядчика».</w:t>
      </w:r>
    </w:p>
    <w:p w:rsidR="009215EA" w:rsidRDefault="009215EA" w:rsidP="009215EA">
      <w:pPr>
        <w:shd w:val="clear" w:color="auto" w:fill="FFFFFF"/>
        <w:tabs>
          <w:tab w:val="num" w:pos="0"/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ab/>
        <w:t>4.9 Недостатки, указанные «Заказчиком» в журнале производства работ, «Подрядчик» устраняет в согласованные сторонами сроки.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</w:p>
    <w:p w:rsidR="009215EA" w:rsidRDefault="009215EA" w:rsidP="009215EA">
      <w:pPr>
        <w:shd w:val="clear" w:color="auto" w:fill="FFFFFF"/>
        <w:tabs>
          <w:tab w:val="num" w:pos="0"/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ab/>
        <w:t xml:space="preserve">4.10. </w:t>
      </w:r>
      <w:proofErr w:type="gramStart"/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устранить эти недостатки.</w:t>
      </w:r>
      <w:proofErr w:type="gramEnd"/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После устранения недостатков «Заказчик» обязан принять выполненную работу</w:t>
      </w:r>
      <w:r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в течение 1 (одного) рабочего дня с момента предъявления их «Заказчику», о чем </w:t>
      </w:r>
      <w:r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должен быть составлен соответствующий акт. В </w:t>
      </w:r>
      <w:proofErr w:type="gramStart"/>
      <w:r>
        <w:rPr>
          <w:rFonts w:ascii="Times New Roman" w:hAnsi="Times New Roman"/>
          <w:color w:val="000000"/>
          <w:spacing w:val="6"/>
          <w:kern w:val="0"/>
          <w:lang w:eastAsia="ru-RU"/>
        </w:rPr>
        <w:t>случае</w:t>
      </w:r>
      <w:proofErr w:type="gramEnd"/>
      <w:r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 не подписания «Заказчиком» акта, последний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направляет в адрес «Подрядчика» мотивированный отказ. Если мотивированный отказ не отправлен </w:t>
      </w:r>
      <w:r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«Подрядчику» в течение 1-го (одного) рабочего дня, объем работ по переделке считается принятым </w:t>
      </w:r>
      <w:r>
        <w:rPr>
          <w:rFonts w:ascii="Times New Roman" w:hAnsi="Times New Roman"/>
          <w:color w:val="000000"/>
          <w:spacing w:val="-2"/>
          <w:kern w:val="0"/>
          <w:lang w:eastAsia="ru-RU"/>
        </w:rPr>
        <w:t>«Заказчиком».</w:t>
      </w:r>
    </w:p>
    <w:p w:rsidR="009215EA" w:rsidRDefault="009215EA" w:rsidP="009215EA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4.11.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9215EA" w:rsidRDefault="009215EA" w:rsidP="009215EA">
      <w:pPr>
        <w:shd w:val="clear" w:color="auto" w:fill="FFFFFF"/>
        <w:tabs>
          <w:tab w:val="num" w:pos="0"/>
          <w:tab w:val="left" w:pos="1238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4.12. Полномочные представители «Заказчика» осуществляют технический надзор и </w:t>
      </w:r>
      <w:proofErr w:type="gramStart"/>
      <w:r>
        <w:rPr>
          <w:rFonts w:ascii="Times New Roman" w:hAnsi="Times New Roman"/>
          <w:color w:val="000000"/>
          <w:spacing w:val="-2"/>
          <w:kern w:val="0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>
        <w:rPr>
          <w:rFonts w:ascii="Times New Roman" w:hAnsi="Times New Roman"/>
          <w:color w:val="000000"/>
          <w:spacing w:val="-4"/>
          <w:kern w:val="0"/>
          <w:lang w:eastAsia="ru-RU"/>
        </w:rPr>
        <w:tab/>
        <w:t xml:space="preserve">4.13. По итогам проведения работ «Подрядчик» производит </w:t>
      </w:r>
      <w:r>
        <w:rPr>
          <w:rFonts w:ascii="Times New Roman" w:hAnsi="Times New Roman"/>
        </w:rPr>
        <w:t xml:space="preserve"> гидравлические испытания</w:t>
      </w:r>
      <w:r>
        <w:rPr>
          <w:rFonts w:ascii="Times New Roman" w:hAnsi="Times New Roman"/>
          <w:bCs/>
          <w:kern w:val="0"/>
          <w:lang w:eastAsia="ru-RU"/>
        </w:rPr>
        <w:t xml:space="preserve"> </w:t>
      </w:r>
      <w:r>
        <w:rPr>
          <w:rFonts w:ascii="Times New Roman" w:hAnsi="Times New Roman"/>
          <w:bCs/>
          <w:iCs/>
          <w:kern w:val="0"/>
          <w:lang w:eastAsia="ru-RU"/>
        </w:rPr>
        <w:t>бойлера и трубопровода горячего водоснабжения</w:t>
      </w:r>
      <w:r>
        <w:rPr>
          <w:rFonts w:ascii="Times New Roman" w:hAnsi="Times New Roman"/>
          <w:color w:val="000000"/>
          <w:spacing w:val="-4"/>
          <w:kern w:val="0"/>
          <w:lang w:eastAsia="ru-RU"/>
        </w:rPr>
        <w:t>.</w:t>
      </w:r>
    </w:p>
    <w:p w:rsidR="009215EA" w:rsidRDefault="009215EA" w:rsidP="009215EA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9215EA" w:rsidRDefault="009215EA" w:rsidP="009215EA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>5.ОБЯЗАННОСТИ СТОРОН</w:t>
      </w:r>
    </w:p>
    <w:p w:rsidR="009215EA" w:rsidRDefault="009215EA" w:rsidP="009215E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  Обязанности «Подрядчика»:</w:t>
      </w:r>
    </w:p>
    <w:p w:rsidR="009215EA" w:rsidRDefault="009215EA" w:rsidP="009215EA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     5.1.«Подрядчик» обязан своевременно приступить к выполнению работ и выполнять эти работы  своими силами и средствами, без привлечения субподрядчиков, в строгом соответствии с локально-сметным расчетом, техническим заданием и ведомостью объемов работ.</w:t>
      </w:r>
    </w:p>
    <w:p w:rsidR="009215EA" w:rsidRDefault="009215EA" w:rsidP="009215EA">
      <w:pPr>
        <w:shd w:val="clear" w:color="auto" w:fill="FFFFFF"/>
        <w:tabs>
          <w:tab w:val="left" w:pos="1296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>5.2.</w:t>
      </w:r>
      <w:r>
        <w:rPr>
          <w:rFonts w:ascii="Times New Roman" w:hAnsi="Times New Roman"/>
          <w:color w:val="000000"/>
          <w:kern w:val="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>
        <w:rPr>
          <w:rFonts w:ascii="Times New Roman" w:hAnsi="Times New Roman"/>
          <w:color w:val="000000"/>
          <w:spacing w:val="1"/>
          <w:kern w:val="0"/>
          <w:lang w:eastAsia="ru-RU"/>
        </w:rPr>
        <w:t>взрыво</w:t>
      </w:r>
      <w:proofErr w:type="spellEnd"/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- и пожарной безопасности, охраны окружающей среды и населения, охраны труда и техники безопасности.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lastRenderedPageBreak/>
        <w:tab/>
        <w:t xml:space="preserve">5.3. 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материалы, инструменты и т.д.).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    5.4.»Подрядчик» обязан передать «Заказчику» весь черный и цветной металл, демонтированные при производстве работ по замене бойлера горячего водоснабжения.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ab/>
        <w:t xml:space="preserve">5.5. После окончания выполнения работ, в течение трех дней </w:t>
      </w:r>
      <w:proofErr w:type="gramStart"/>
      <w:r>
        <w:rPr>
          <w:rFonts w:ascii="Times New Roman" w:hAnsi="Times New Roman"/>
          <w:color w:val="000000"/>
          <w:spacing w:val="-11"/>
          <w:kern w:val="0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дня подписания итогового акта приемки работ,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</w:p>
    <w:p w:rsidR="009215EA" w:rsidRDefault="009215EA" w:rsidP="009215EA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    Обязанности «Заказчика».</w:t>
      </w:r>
    </w:p>
    <w:p w:rsidR="009215EA" w:rsidRDefault="009215EA" w:rsidP="009215EA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5.6.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9215EA" w:rsidRDefault="009215EA" w:rsidP="009215EA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5.7. «Заказчик» обязан к моменту начала работ передать «Подрядчику» объект производства работ по акту, предоставить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9215EA" w:rsidRDefault="009215EA" w:rsidP="009215EA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5.8. </w:t>
      </w:r>
      <w:proofErr w:type="gramStart"/>
      <w:r>
        <w:rPr>
          <w:rFonts w:ascii="Times New Roman" w:hAnsi="Times New Roman"/>
          <w:color w:val="000000"/>
          <w:spacing w:val="4"/>
          <w:kern w:val="0"/>
          <w:lang w:eastAsia="ru-RU"/>
        </w:rPr>
        <w:t>«Заказчик» обязан назначить лицо, ответственное за приемку выполненных работ и п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>одписание актов сдачи-приемки по форме КС-2, и справок по форме КС-3, а также актов по передаче и сдачи объекта, актов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известить об этом «Подрядчика».</w:t>
      </w:r>
      <w:proofErr w:type="gramEnd"/>
    </w:p>
    <w:p w:rsidR="009215EA" w:rsidRDefault="009215EA" w:rsidP="009215EA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5.9.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9215EA" w:rsidRDefault="009215EA" w:rsidP="009215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9215EA" w:rsidRDefault="009215EA" w:rsidP="009215EA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2"/>
          <w:kern w:val="0"/>
          <w:lang w:eastAsia="ru-RU"/>
        </w:rPr>
        <w:t>6. ПРИЕМКА РАБОТ</w:t>
      </w:r>
    </w:p>
    <w:p w:rsidR="009215EA" w:rsidRDefault="009215EA" w:rsidP="009215EA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6.1. Приемка работ осуществляется комиссией с участием полномочных представителей «Подрядчика» и «Заказчика». 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ab/>
        <w:t xml:space="preserve">6.2. Факт выполнения работ подтверждается подписанием «Заказчиком» итогового акта сдачи-приемки работ по </w:t>
      </w:r>
      <w:r>
        <w:rPr>
          <w:rFonts w:ascii="Times New Roman" w:hAnsi="Times New Roman"/>
          <w:color w:val="000000"/>
          <w:spacing w:val="-2"/>
          <w:kern w:val="0"/>
          <w:lang w:eastAsia="ru-RU"/>
        </w:rPr>
        <w:t>форме КС-2 и справки по форме КС-3, при скрытых работах – актом на скрытые работы.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-6"/>
          <w:kern w:val="0"/>
          <w:lang w:eastAsia="ru-RU"/>
        </w:rPr>
        <w:tab/>
        <w:t xml:space="preserve">6.3.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«Заказчик» обязан произвести приемку выполненных «Подрядчиком» работ и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подписать акт выполненных работ по форме КС-2, и справку по форме КС-3 в течение 5 (пяти) рабочих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дней с момента их предъявления. В </w:t>
      </w:r>
      <w:proofErr w:type="gramStart"/>
      <w:r>
        <w:rPr>
          <w:rFonts w:ascii="Times New Roman" w:hAnsi="Times New Roman"/>
          <w:color w:val="000000"/>
          <w:spacing w:val="1"/>
          <w:kern w:val="0"/>
          <w:lang w:eastAsia="ru-RU"/>
        </w:rPr>
        <w:t>случае</w:t>
      </w:r>
      <w:proofErr w:type="gramEnd"/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не подписания «Заказчиком» акта, последний направляет в адрес 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«Подрядчика» мотивированный отказ. Если мотивированный отказ не отправлен «Подрядчику» в течение 5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работ в соответствии с действующим законодательством РФ.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ab/>
        <w:t>6.4. Итоговая приемка объекта выполнения работ производится после выполнения всех работ, предусмотренных договором и сопутствующей документацией, и проведения испытаний.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ab/>
        <w:t xml:space="preserve">6.5.По завершению выполнения всего объема работ Подрядчик обязан предоставить комплект исполнительной документации: (результаты гидравлических испытаний; журнал производства работ, паспорта, сертификаты на материалы и оборудование, акты на скрытые работы, исполнительные схемы). 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ab/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ab/>
        <w:t xml:space="preserve">6.7. «Подрядчик» предоставляет по запросу «Заказчика» в сроки, указанные в таком запросе, информацию о ходе выполнения работ </w:t>
      </w:r>
      <w:proofErr w:type="gramStart"/>
      <w:r>
        <w:rPr>
          <w:rFonts w:ascii="Times New Roman" w:hAnsi="Times New Roman"/>
          <w:color w:val="000000"/>
          <w:spacing w:val="1"/>
          <w:kern w:val="0"/>
          <w:lang w:eastAsia="ru-RU"/>
        </w:rPr>
        <w:t>по настоящему</w:t>
      </w:r>
      <w:proofErr w:type="gramEnd"/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договору.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ab/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9215EA" w:rsidRDefault="009215EA" w:rsidP="009215E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7. ОБЕСПЕЧЕНИЕ  ИСПОЛНЕНИЯ  ДОГОВОРА</w:t>
      </w:r>
    </w:p>
    <w:p w:rsidR="009215EA" w:rsidRDefault="009215EA" w:rsidP="009215E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</w:p>
    <w:p w:rsidR="009215EA" w:rsidRDefault="009215EA" w:rsidP="009215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7.1. Настоящий договор заключается только после предоставления «Подрядчиком» документов</w:t>
      </w:r>
      <w:proofErr w:type="gramStart"/>
      <w:r>
        <w:rPr>
          <w:rFonts w:ascii="Times New Roman" w:hAnsi="Times New Roman"/>
          <w:kern w:val="0"/>
          <w:lang w:eastAsia="ru-RU"/>
        </w:rPr>
        <w:t xml:space="preserve"> ,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подтверждающих обеспечение исполнения договора, в виде безотзывной банковской гарантии, договора поручительства или после передачи «Заказчику» в залог, в том числе в форме вклада (депозита), денежных средств  в размере, указанном в пункте 7.2 настоящего договора.</w:t>
      </w:r>
    </w:p>
    <w:p w:rsidR="009215EA" w:rsidRDefault="009215EA" w:rsidP="009215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lastRenderedPageBreak/>
        <w:t xml:space="preserve">      7.2. Обеспечение исполнения обязательств </w:t>
      </w:r>
      <w:proofErr w:type="gramStart"/>
      <w:r>
        <w:rPr>
          <w:rFonts w:ascii="Times New Roman" w:hAnsi="Times New Roman"/>
          <w:kern w:val="0"/>
          <w:lang w:eastAsia="ru-RU"/>
        </w:rPr>
        <w:t>по настоящему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договору предоставляется в размере – 315 664  рублей (триста пятнадцать тысяч шестьсот шестьдесят четыре рубля).</w:t>
      </w:r>
    </w:p>
    <w:p w:rsidR="009215EA" w:rsidRDefault="009215EA" w:rsidP="009215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7.3 Банковская гарантия должна соответствовать требованиям, установленным Гражданским кодексом РФ, а также иным законодательством РФ, и должна быть безотзывной.</w:t>
      </w:r>
    </w:p>
    <w:p w:rsidR="009215EA" w:rsidRDefault="009215EA" w:rsidP="009215E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В банковской гарантии в обязательном порядке должна быть указана сумма, в пределах которой банк гарантирует исполнение всех обязательств Подрядчика </w:t>
      </w:r>
      <w:proofErr w:type="gramStart"/>
      <w:r>
        <w:rPr>
          <w:rFonts w:ascii="Times New Roman" w:hAnsi="Times New Roman"/>
          <w:kern w:val="0"/>
          <w:lang w:eastAsia="ru-RU"/>
        </w:rPr>
        <w:t>по настоящему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договору и которая должна быть не менее суммы, установленной в п.7.2 настоящего договора.</w:t>
      </w:r>
    </w:p>
    <w:p w:rsidR="009215EA" w:rsidRDefault="009215EA" w:rsidP="009215E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Банковская гарантия должна содержать указание на настоящий договор путем указания на стороны настоящего договора, название предмета и ссылку на основани</w:t>
      </w:r>
      <w:proofErr w:type="gramStart"/>
      <w:r>
        <w:rPr>
          <w:rFonts w:ascii="Times New Roman" w:hAnsi="Times New Roman"/>
          <w:kern w:val="0"/>
          <w:lang w:eastAsia="ru-RU"/>
        </w:rPr>
        <w:t>е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заключения настоящего договора, указанное в преамбуле настоящего договора.</w:t>
      </w:r>
    </w:p>
    <w:p w:rsidR="009215EA" w:rsidRDefault="009215EA" w:rsidP="009215E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Банковская гарантия должна содержать указание на согласие банка с тем, что изменения и дополнения, внесенные в настоящий договор, не освобождают его от обязательств по соответствующей банковской гарантии.  </w:t>
      </w:r>
    </w:p>
    <w:p w:rsidR="009215EA" w:rsidRDefault="009215EA" w:rsidP="009215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 7.4. </w:t>
      </w:r>
      <w:proofErr w:type="gramStart"/>
      <w:r>
        <w:rPr>
          <w:rFonts w:ascii="Times New Roman" w:hAnsi="Times New Roman"/>
          <w:kern w:val="0"/>
          <w:lang w:eastAsia="ru-RU"/>
        </w:rPr>
        <w:t>При обеспечении исполнения  настоящего договора договором поручительства,  поручителем выступает юридическое лицо, государственная регистрация которого осуществлена в установленном порядке на территории РФ и  которое соответствует требованиям, предусмотренным ч.20 ст.41.12 Федерального закона РФ «О размещении заказов на поставки товаров, выполнение работ, оказание услуг для государственных и муниципальных нужд» от 21.07.2005г. №94-ФЗ.</w:t>
      </w:r>
      <w:proofErr w:type="gramEnd"/>
    </w:p>
    <w:p w:rsidR="009215EA" w:rsidRDefault="009215EA" w:rsidP="009215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Договор поручительства должен содержать сведения об исполнении обязательства по предмету настоящего договора в части суммы обеспечения исполнения договора и соответствовать требованиям к его оформлению и предоставлению, определенным ФЗ №94-ФЗ. </w:t>
      </w:r>
    </w:p>
    <w:p w:rsidR="009215EA" w:rsidRDefault="009215EA" w:rsidP="009215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7.5. Денежные средства, вносимые в обеспечение исполнения договора, должны быть перечислены в размере, установленном в пункте 7.2  настоящего договора, на следующий счет:</w:t>
      </w:r>
    </w:p>
    <w:p w:rsidR="009215EA" w:rsidRDefault="009215EA" w:rsidP="009215EA">
      <w:pPr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Получатель: УФК по Новосибирской области (СГУПС л/с 05511126900) Банк: ГРКЦ ГУ Банка России по Новосибирской области. Г.Новосибирск БИК 045004001 </w:t>
      </w:r>
    </w:p>
    <w:p w:rsidR="009215EA" w:rsidRDefault="009215EA" w:rsidP="009215EA">
      <w:pPr>
        <w:suppressAutoHyphens w:val="0"/>
        <w:spacing w:after="60" w:line="240" w:lineRule="auto"/>
        <w:jc w:val="both"/>
        <w:rPr>
          <w:rFonts w:ascii="Times New Roman" w:hAnsi="Times New Roman"/>
          <w:kern w:val="0"/>
          <w:lang w:eastAsia="ru-RU"/>
        </w:rPr>
      </w:pPr>
      <w:proofErr w:type="spellStart"/>
      <w:proofErr w:type="gramStart"/>
      <w:r>
        <w:rPr>
          <w:rFonts w:ascii="Times New Roman" w:hAnsi="Times New Roman"/>
          <w:kern w:val="0"/>
          <w:lang w:eastAsia="ru-RU"/>
        </w:rPr>
        <w:t>р</w:t>
      </w:r>
      <w:proofErr w:type="spellEnd"/>
      <w:proofErr w:type="gramEnd"/>
      <w:r>
        <w:rPr>
          <w:rFonts w:ascii="Times New Roman" w:hAnsi="Times New Roman"/>
          <w:kern w:val="0"/>
          <w:lang w:eastAsia="ru-RU"/>
        </w:rPr>
        <w:t>/с 40302810100001000004</w:t>
      </w:r>
    </w:p>
    <w:p w:rsidR="009215EA" w:rsidRDefault="009215EA" w:rsidP="009215EA">
      <w:pPr>
        <w:suppressAutoHyphens w:val="0"/>
        <w:spacing w:after="6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ГОУ ВПО СГУПС</w:t>
      </w:r>
      <w:proofErr w:type="gramStart"/>
      <w:r>
        <w:rPr>
          <w:rFonts w:ascii="Times New Roman" w:hAnsi="Times New Roman"/>
          <w:kern w:val="0"/>
          <w:lang w:eastAsia="ru-RU"/>
        </w:rPr>
        <w:t xml:space="preserve"> ,</w:t>
      </w:r>
      <w:proofErr w:type="gramEnd"/>
      <w:r>
        <w:rPr>
          <w:rFonts w:ascii="Times New Roman" w:hAnsi="Times New Roman"/>
          <w:kern w:val="0"/>
          <w:lang w:eastAsia="ru-RU"/>
        </w:rPr>
        <w:t>ИНН 5402113155, КПП  540201001,</w:t>
      </w:r>
    </w:p>
    <w:p w:rsidR="009215EA" w:rsidRDefault="009215EA" w:rsidP="009215EA">
      <w:pPr>
        <w:suppressAutoHyphens w:val="0"/>
        <w:spacing w:after="60" w:line="240" w:lineRule="auto"/>
        <w:jc w:val="both"/>
        <w:rPr>
          <w:rFonts w:ascii="Arial" w:hAnsi="Arial" w:cs="Arial"/>
          <w:kern w:val="0"/>
          <w:lang w:eastAsia="ru-RU"/>
        </w:rPr>
      </w:pPr>
      <w:r>
        <w:rPr>
          <w:kern w:val="0"/>
        </w:rPr>
        <w:t>ОКОНХ    92110,   ОКПО   01115969</w:t>
      </w:r>
    </w:p>
    <w:p w:rsidR="009215EA" w:rsidRDefault="009215EA" w:rsidP="009215E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Факт внесения денежных средств в обеспечение исполнения настоящего договора подтверждается платежным поручением с отметкой банка об оплате.</w:t>
      </w:r>
    </w:p>
    <w:p w:rsidR="009215EA" w:rsidRDefault="009215EA" w:rsidP="009215E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Денежные средства возвращаются «Подрядчику» при условии надлежащего исполнения им всех своих обязательств </w:t>
      </w:r>
      <w:proofErr w:type="gramStart"/>
      <w:r>
        <w:rPr>
          <w:rFonts w:ascii="Times New Roman" w:hAnsi="Times New Roman"/>
          <w:kern w:val="0"/>
          <w:lang w:eastAsia="ru-RU"/>
        </w:rPr>
        <w:t>по настоящему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договору в течение пяти банковских дней со дня получения «Заказчиком» соответствующего письменного требования «Подрядчика». Денежные средства возвращаются на банковский счет, указанный  «Подрядчиком» в этом письменном требовании.</w:t>
      </w:r>
    </w:p>
    <w:p w:rsidR="009215EA" w:rsidRDefault="009215EA" w:rsidP="009215E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proofErr w:type="gramStart"/>
      <w:r>
        <w:rPr>
          <w:rFonts w:ascii="Times New Roman" w:hAnsi="Times New Roman"/>
          <w:kern w:val="0"/>
          <w:lang w:eastAsia="ru-RU"/>
        </w:rPr>
        <w:t>7.6.. В случае,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«Подрядчиком» своих обязательств по настоящему договору, «Подрядчик» обязуется в течение 10 (десяти) банковских дней представить «Заказчику» иное (новое) надлежащее обеспечение исполнения обязательств по настоящему договору на тех же условиях и в том же размере, которые указаны в данном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</w:t>
      </w:r>
      <w:proofErr w:type="gramStart"/>
      <w:r>
        <w:rPr>
          <w:rFonts w:ascii="Times New Roman" w:hAnsi="Times New Roman"/>
          <w:kern w:val="0"/>
          <w:lang w:eastAsia="ru-RU"/>
        </w:rPr>
        <w:t>разделе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настоящего договора.</w:t>
      </w:r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9215EA" w:rsidRDefault="009215EA" w:rsidP="009215EA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                               8. ОТВЕТСТВЕННОСТЬ СТОРОН</w:t>
      </w:r>
    </w:p>
    <w:p w:rsidR="009215EA" w:rsidRDefault="009215EA" w:rsidP="009215EA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8.1. В </w:t>
      </w:r>
      <w:proofErr w:type="gramStart"/>
      <w:r>
        <w:rPr>
          <w:rFonts w:ascii="Times New Roman" w:hAnsi="Times New Roman"/>
          <w:color w:val="000000"/>
          <w:spacing w:val="3"/>
          <w:kern w:val="0"/>
          <w:lang w:eastAsia="ru-RU"/>
        </w:rPr>
        <w:t>случае</w:t>
      </w:r>
      <w:proofErr w:type="gramEnd"/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9215EA" w:rsidRDefault="009215EA" w:rsidP="009215EA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8.2. </w:t>
      </w:r>
      <w:proofErr w:type="gramStart"/>
      <w:r>
        <w:rPr>
          <w:rFonts w:ascii="Times New Roman" w:hAnsi="Times New Roman"/>
          <w:color w:val="000000"/>
          <w:spacing w:val="3"/>
          <w:kern w:val="0"/>
          <w:lang w:eastAsia="ru-RU"/>
        </w:rPr>
        <w:t>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  <w:proofErr w:type="gramEnd"/>
    </w:p>
    <w:p w:rsidR="009215EA" w:rsidRDefault="009215EA" w:rsidP="009215EA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8.3. В </w:t>
      </w:r>
      <w:proofErr w:type="gramStart"/>
      <w:r>
        <w:rPr>
          <w:rFonts w:ascii="Times New Roman" w:hAnsi="Times New Roman"/>
          <w:color w:val="000000"/>
          <w:spacing w:val="3"/>
          <w:kern w:val="0"/>
          <w:lang w:eastAsia="ru-RU"/>
        </w:rPr>
        <w:t>случае</w:t>
      </w:r>
      <w:proofErr w:type="gramEnd"/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9215EA" w:rsidRDefault="009215EA" w:rsidP="009215EA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lastRenderedPageBreak/>
        <w:t xml:space="preserve">8.4. В </w:t>
      </w:r>
      <w:proofErr w:type="gramStart"/>
      <w:r>
        <w:rPr>
          <w:rFonts w:ascii="Times New Roman" w:hAnsi="Times New Roman"/>
          <w:color w:val="000000"/>
          <w:spacing w:val="3"/>
          <w:kern w:val="0"/>
          <w:lang w:eastAsia="ru-RU"/>
        </w:rPr>
        <w:t>случае</w:t>
      </w:r>
      <w:proofErr w:type="gramEnd"/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нарушения сроков выполнения обязательств, предусмотренных  4.2, 4.10, 5.5. настоящего договора, «Исполнитель» обязан уплатить «Заказчику» неустойку в размере 0,1 % от  общей стоимости работ за каждый день просрочки до момента исполнения обязательства.</w:t>
      </w:r>
    </w:p>
    <w:p w:rsidR="009215EA" w:rsidRDefault="009215EA" w:rsidP="009215EA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8.5. </w:t>
      </w:r>
      <w:proofErr w:type="gramStart"/>
      <w:r>
        <w:rPr>
          <w:rFonts w:ascii="Times New Roman" w:hAnsi="Times New Roman"/>
          <w:color w:val="000000"/>
          <w:spacing w:val="3"/>
          <w:kern w:val="0"/>
          <w:lang w:eastAsia="ru-RU"/>
        </w:rPr>
        <w:t>В случае просрочки «Заказчиком» сроков оплаты работ, предусмотренных п. 3.2.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  <w:proofErr w:type="gramEnd"/>
    </w:p>
    <w:p w:rsidR="009215EA" w:rsidRDefault="009215EA" w:rsidP="009215EA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     8.6. Уплата неустойки или штрафа не освобождает стороны от выполнения принятых обязательств и возмещения убытков.</w:t>
      </w:r>
    </w:p>
    <w:p w:rsidR="009215EA" w:rsidRDefault="009215EA" w:rsidP="009215EA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-1"/>
          <w:kern w:val="0"/>
          <w:lang w:eastAsia="ru-RU"/>
        </w:rPr>
        <w:t>8.7. Ри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9215EA" w:rsidRDefault="009215EA" w:rsidP="009215EA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8.8.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после подписания актов выполненных работ, несет «Заказчик».</w:t>
      </w:r>
    </w:p>
    <w:p w:rsidR="009215EA" w:rsidRDefault="009215EA" w:rsidP="009215EA">
      <w:pPr>
        <w:shd w:val="clear" w:color="auto" w:fill="FFFFFF"/>
        <w:tabs>
          <w:tab w:val="left" w:pos="1224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</w:p>
    <w:p w:rsidR="009215EA" w:rsidRDefault="009215EA" w:rsidP="009215EA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9. ОБСТОЯТЕЛЬСТВА НЕПРЕОДОЛИМОЙ СИЛЫ</w:t>
      </w:r>
    </w:p>
    <w:p w:rsidR="009215EA" w:rsidRDefault="009215EA" w:rsidP="009215EA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 xml:space="preserve">      </w:t>
      </w:r>
      <w:r>
        <w:rPr>
          <w:rFonts w:ascii="Times New Roman" w:hAnsi="Times New Roman"/>
          <w:kern w:val="0"/>
          <w:lang w:eastAsia="ru-RU"/>
        </w:rPr>
        <w:t>9.1.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9215EA" w:rsidRDefault="009215EA" w:rsidP="009215EA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9.2.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215EA" w:rsidRDefault="009215EA" w:rsidP="009215EA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</w:p>
    <w:p w:rsidR="009215EA" w:rsidRDefault="009215EA" w:rsidP="009215EA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10. ГАРАНТИЙНОЕ ОБЯЗАТЕЛЬСТВО</w:t>
      </w:r>
    </w:p>
    <w:p w:rsidR="009215EA" w:rsidRDefault="009215EA" w:rsidP="009215EA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10.1. «Подрядчик» представляет гарантийное обязательство на весь объем произведенных работ, используемых материалов и установленного оборудования в течение 24 месяцев со дня подписания актов сдачи-приемки выполненных работ.</w:t>
      </w:r>
    </w:p>
    <w:p w:rsidR="009215EA" w:rsidRDefault="009215EA" w:rsidP="009215EA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12 часов с момента получения телефонограммы.</w:t>
      </w:r>
    </w:p>
    <w:p w:rsidR="009215EA" w:rsidRDefault="009215EA" w:rsidP="009215EA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9215EA" w:rsidRDefault="009215EA" w:rsidP="009215EA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 xml:space="preserve">11. ПОРЯДОК  РАЗРЕШЕНИЯ  СПОРОВ </w:t>
      </w:r>
    </w:p>
    <w:p w:rsidR="009215EA" w:rsidRDefault="009215EA" w:rsidP="009215EA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11.1.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215EA" w:rsidRDefault="009215EA" w:rsidP="009215EA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11.2. Возмещение причиненных убытков, уплата неустойки виновной стороной осуществляется на основании письменной претензии другой стороны. </w:t>
      </w:r>
      <w:proofErr w:type="gramStart"/>
      <w:r>
        <w:rPr>
          <w:rFonts w:ascii="Times New Roman" w:hAnsi="Times New Roman"/>
          <w:kern w:val="0"/>
          <w:lang w:eastAsia="ru-RU"/>
        </w:rPr>
        <w:t>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proofErr w:type="gramEnd"/>
    </w:p>
    <w:p w:rsidR="009215EA" w:rsidRDefault="009215EA" w:rsidP="009215EA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11.3. Все споры, не урегулированные сторонами, разрешаются в Арбитражном суде Новосибирской области.</w:t>
      </w:r>
    </w:p>
    <w:p w:rsidR="009215EA" w:rsidRDefault="009215EA" w:rsidP="009215EA">
      <w:pPr>
        <w:tabs>
          <w:tab w:val="left" w:pos="180"/>
        </w:tabs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p w:rsidR="009215EA" w:rsidRDefault="009215EA" w:rsidP="009215EA">
      <w:pPr>
        <w:tabs>
          <w:tab w:val="left" w:pos="180"/>
        </w:tabs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12. ЗАКЛЮЧИТЕЛЬНЫЕ ПОЛОЖЕНИЯ</w:t>
      </w:r>
    </w:p>
    <w:p w:rsidR="009215EA" w:rsidRDefault="009215EA" w:rsidP="009215EA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12.1.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9215EA" w:rsidRDefault="009215EA" w:rsidP="009215EA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12.2.  Электронный экземпляр договора подписывается сторонами электронной цифровой подписью (ЭЦП).</w:t>
      </w:r>
    </w:p>
    <w:p w:rsidR="009215EA" w:rsidRDefault="009215EA" w:rsidP="009215EA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12.3. Договор вступает в силу со дня его подписания обеими сторонами (момент направления подрядчику оператором электронной площадки договора, подписанного ЭЦП),  и действует до полного и действует до полного исполнения ими взаимных обязательств.</w:t>
      </w:r>
    </w:p>
    <w:p w:rsidR="009215EA" w:rsidRDefault="009215EA" w:rsidP="009215EA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12.4. Стороны вправе, при наличии обоюдного согласия, подписать бумажный экземпляр договора, заключенного путем подписания ЭЦП. В </w:t>
      </w:r>
      <w:proofErr w:type="gramStart"/>
      <w:r>
        <w:rPr>
          <w:rFonts w:ascii="Times New Roman" w:hAnsi="Times New Roman"/>
          <w:kern w:val="0"/>
          <w:lang w:eastAsia="ru-RU"/>
        </w:rPr>
        <w:t>этом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случае бумажный экземпляр подписывается сторонами не позднее 5 (пяти) рабочих дней после подписания сторонами электронного варианта.</w:t>
      </w:r>
    </w:p>
    <w:p w:rsidR="009215EA" w:rsidRDefault="009215EA" w:rsidP="009215EA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lastRenderedPageBreak/>
        <w:t xml:space="preserve"> 12.5. Настоящий </w:t>
      </w:r>
      <w:proofErr w:type="gramStart"/>
      <w:r>
        <w:rPr>
          <w:rFonts w:ascii="Times New Roman" w:hAnsi="Times New Roman"/>
          <w:kern w:val="0"/>
          <w:lang w:eastAsia="ru-RU"/>
        </w:rPr>
        <w:t>договор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215EA" w:rsidRDefault="009215EA" w:rsidP="009215EA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12.6.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9215EA" w:rsidRDefault="009215EA" w:rsidP="009215EA">
      <w:pPr>
        <w:suppressAutoHyphens w:val="0"/>
        <w:spacing w:after="0" w:line="240" w:lineRule="auto"/>
        <w:ind w:firstLine="360"/>
        <w:jc w:val="center"/>
        <w:rPr>
          <w:rFonts w:ascii="Times New Roman" w:hAnsi="Times New Roman"/>
          <w:kern w:val="0"/>
          <w:lang w:eastAsia="ru-RU"/>
        </w:rPr>
      </w:pPr>
    </w:p>
    <w:p w:rsidR="009215EA" w:rsidRDefault="009215EA" w:rsidP="009215EA">
      <w:pPr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13. ПЕРЕЧЕНЬ ПРИЛОЖЕНИЙ.</w:t>
      </w:r>
    </w:p>
    <w:p w:rsidR="009215EA" w:rsidRDefault="009215EA" w:rsidP="009215EA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6"/>
        <w:jc w:val="both"/>
        <w:rPr>
          <w:rFonts w:ascii="Times New Roman" w:hAnsi="Times New Roman"/>
          <w:spacing w:val="-4"/>
          <w:kern w:val="0"/>
          <w:lang w:eastAsia="ru-RU"/>
        </w:rPr>
      </w:pPr>
      <w:r>
        <w:rPr>
          <w:rFonts w:ascii="Times New Roman" w:hAnsi="Times New Roman"/>
          <w:spacing w:val="-4"/>
          <w:kern w:val="0"/>
          <w:lang w:eastAsia="ru-RU"/>
        </w:rPr>
        <w:t xml:space="preserve">         13.1. К настоящему договору составляются приложения, которые подписываются сторонами и являются  его неотъемлемой частью:</w:t>
      </w:r>
    </w:p>
    <w:p w:rsidR="009215EA" w:rsidRDefault="009215EA" w:rsidP="009215EA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Приложение №1 – техническое задание с ведомостью объемов работ.</w:t>
      </w:r>
    </w:p>
    <w:p w:rsidR="009215EA" w:rsidRDefault="009215EA" w:rsidP="009215EA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Приложение №2 – локально-сметный расчет.</w:t>
      </w:r>
    </w:p>
    <w:p w:rsidR="009215EA" w:rsidRDefault="009215EA" w:rsidP="009215EA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</w:p>
    <w:p w:rsidR="009215EA" w:rsidRDefault="009215EA" w:rsidP="009215EA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                                </w:t>
      </w:r>
      <w:r>
        <w:rPr>
          <w:rFonts w:ascii="Times New Roman" w:hAnsi="Times New Roman"/>
          <w:b/>
          <w:kern w:val="0"/>
          <w:lang w:eastAsia="ru-RU"/>
        </w:rPr>
        <w:t>13.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1"/>
        <w:gridCol w:w="4739"/>
      </w:tblGrid>
      <w:tr w:rsidR="009215EA" w:rsidTr="009215EA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A" w:rsidRDefault="00921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  <w:p w:rsidR="009215EA" w:rsidRDefault="0092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ГОУ ВПО «Сибирский государственный университет путей сообщения» (СГУПС) </w:t>
            </w:r>
          </w:p>
          <w:p w:rsidR="009215EA" w:rsidRDefault="009215EA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>
                <w:rPr>
                  <w:rFonts w:ascii="Times New Roman" w:hAnsi="Times New Roman"/>
                </w:rPr>
                <w:t>630049 г</w:t>
              </w:r>
            </w:smartTag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овосибирск, ул.Дуси Ковальчук, д.191, </w:t>
            </w:r>
          </w:p>
          <w:p w:rsidR="009215EA" w:rsidRDefault="009215E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БИК         045004001 ИНН 5402113155   </w:t>
            </w:r>
          </w:p>
          <w:p w:rsidR="009215EA" w:rsidRDefault="0092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540201001  ОКОНХ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92110 ОКПО: 01115969</w:t>
            </w:r>
          </w:p>
          <w:p w:rsidR="009215EA" w:rsidRDefault="0092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 УФК по Новосибирской области (СГУПС л/с 03511126900)</w:t>
            </w:r>
          </w:p>
          <w:p w:rsidR="009215EA" w:rsidRDefault="0092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ГРКЦ ГУ Банка России по Новосибирской обл.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овосибирск  </w:t>
            </w:r>
          </w:p>
          <w:p w:rsidR="009215EA" w:rsidRDefault="009215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/счет 40503810300001000001</w:t>
            </w:r>
          </w:p>
          <w:p w:rsidR="009215EA" w:rsidRDefault="009215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/счет 40105810100000010001</w:t>
            </w:r>
          </w:p>
          <w:p w:rsidR="009215EA" w:rsidRDefault="009215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5EA" w:rsidRDefault="0092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</w:p>
          <w:p w:rsidR="009215EA" w:rsidRDefault="009215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5EA" w:rsidRDefault="0092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____________________ А.Л.Манаков</w:t>
            </w:r>
          </w:p>
          <w:p w:rsidR="009215EA" w:rsidRDefault="00921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A" w:rsidRDefault="00921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Подрядчик</w:t>
            </w:r>
          </w:p>
          <w:p w:rsidR="009215EA" w:rsidRPr="009215EA" w:rsidRDefault="009215EA" w:rsidP="009215EA">
            <w:pPr>
              <w:suppressAutoHyphens w:val="0"/>
              <w:spacing w:after="75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9215EA">
              <w:rPr>
                <w:rFonts w:ascii="Times New Roman" w:hAnsi="Times New Roman"/>
                <w:b/>
                <w:bCs/>
                <w:kern w:val="0"/>
                <w:lang w:eastAsia="ru-RU"/>
              </w:rPr>
              <w:t>Общество с ограниченной ответственностью Ремонтно-Строительная Компания "Тулон"</w:t>
            </w:r>
          </w:p>
          <w:p w:rsidR="009215EA" w:rsidRPr="009215EA" w:rsidRDefault="009215EA" w:rsidP="009215EA">
            <w:pPr>
              <w:suppressAutoHyphens w:val="0"/>
              <w:spacing w:after="75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9215EA">
              <w:rPr>
                <w:rFonts w:ascii="Times New Roman" w:hAnsi="Times New Roman"/>
                <w:kern w:val="0"/>
                <w:lang w:eastAsia="ru-RU"/>
              </w:rPr>
              <w:t>ИНН:5401333260 КПП: 540101001</w:t>
            </w:r>
          </w:p>
          <w:p w:rsidR="009215EA" w:rsidRPr="009215EA" w:rsidRDefault="009215EA" w:rsidP="009215EA">
            <w:pPr>
              <w:suppressAutoHyphens w:val="0"/>
              <w:spacing w:after="75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9215EA">
              <w:rPr>
                <w:rFonts w:ascii="Times New Roman" w:hAnsi="Times New Roman"/>
                <w:kern w:val="0"/>
                <w:lang w:eastAsia="ru-RU"/>
              </w:rPr>
              <w:t xml:space="preserve">Юридический адрес: 630015, Российская Федерация, Новосибирск, Королева, 40/3, </w:t>
            </w:r>
          </w:p>
          <w:p w:rsidR="009215EA" w:rsidRPr="009215EA" w:rsidRDefault="009215EA" w:rsidP="009215EA">
            <w:pPr>
              <w:suppressAutoHyphens w:val="0"/>
              <w:spacing w:after="75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9215EA">
              <w:rPr>
                <w:rFonts w:ascii="Times New Roman" w:hAnsi="Times New Roman"/>
                <w:kern w:val="0"/>
                <w:lang w:eastAsia="ru-RU"/>
              </w:rPr>
              <w:t xml:space="preserve">Почтовый адрес: 630099, Российская федерация, Новосибирск, Сибирская, д26, к24, </w:t>
            </w:r>
          </w:p>
          <w:p w:rsidR="009215EA" w:rsidRPr="009215EA" w:rsidRDefault="009215EA" w:rsidP="009215EA">
            <w:pPr>
              <w:suppressAutoHyphens w:val="0"/>
              <w:spacing w:after="75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9215EA">
              <w:rPr>
                <w:rFonts w:ascii="Times New Roman" w:hAnsi="Times New Roman"/>
                <w:kern w:val="0"/>
                <w:lang w:eastAsia="ru-RU"/>
              </w:rPr>
              <w:t>Телефон: 8-913-389-99-11</w:t>
            </w:r>
          </w:p>
          <w:p w:rsidR="009215EA" w:rsidRPr="009215EA" w:rsidRDefault="009215EA" w:rsidP="009215EA">
            <w:pPr>
              <w:suppressAutoHyphens w:val="0"/>
              <w:spacing w:after="75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9215EA">
              <w:rPr>
                <w:rFonts w:ascii="Times New Roman" w:hAnsi="Times New Roman"/>
                <w:kern w:val="0"/>
                <w:lang w:eastAsia="ru-RU"/>
              </w:rPr>
              <w:t>Банковские реквизиты: ЗАО "</w:t>
            </w:r>
            <w:proofErr w:type="spellStart"/>
            <w:r w:rsidRPr="009215EA">
              <w:rPr>
                <w:rFonts w:ascii="Times New Roman" w:hAnsi="Times New Roman"/>
                <w:kern w:val="0"/>
                <w:lang w:eastAsia="ru-RU"/>
              </w:rPr>
              <w:t>НОМОС-БАНК-Сибирь</w:t>
            </w:r>
            <w:proofErr w:type="spellEnd"/>
            <w:r w:rsidRPr="009215EA">
              <w:rPr>
                <w:rFonts w:ascii="Times New Roman" w:hAnsi="Times New Roman"/>
                <w:kern w:val="0"/>
                <w:lang w:eastAsia="ru-RU"/>
              </w:rPr>
              <w:t>"</w:t>
            </w:r>
          </w:p>
          <w:p w:rsidR="009215EA" w:rsidRPr="009215EA" w:rsidRDefault="009215EA" w:rsidP="009215EA">
            <w:pPr>
              <w:suppressAutoHyphens w:val="0"/>
              <w:spacing w:after="75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9215EA">
              <w:rPr>
                <w:rFonts w:ascii="Times New Roman" w:hAnsi="Times New Roman"/>
                <w:kern w:val="0"/>
                <w:lang w:eastAsia="ru-RU"/>
              </w:rPr>
              <w:t>БИК: 045004897</w:t>
            </w:r>
          </w:p>
          <w:p w:rsidR="009215EA" w:rsidRPr="009215EA" w:rsidRDefault="009215EA" w:rsidP="009215EA">
            <w:pPr>
              <w:suppressAutoHyphens w:val="0"/>
              <w:spacing w:after="75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9215EA">
              <w:rPr>
                <w:rFonts w:ascii="Times New Roman" w:hAnsi="Times New Roman"/>
                <w:kern w:val="0"/>
                <w:lang w:eastAsia="ru-RU"/>
              </w:rPr>
              <w:t>Рас/с: 40702810520000001468</w:t>
            </w:r>
          </w:p>
          <w:p w:rsidR="009215EA" w:rsidRPr="009215EA" w:rsidRDefault="009215EA" w:rsidP="009215EA">
            <w:pPr>
              <w:suppressAutoHyphens w:val="0"/>
              <w:spacing w:after="75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9215EA">
              <w:rPr>
                <w:rFonts w:ascii="Times New Roman" w:hAnsi="Times New Roman"/>
                <w:kern w:val="0"/>
                <w:lang w:eastAsia="ru-RU"/>
              </w:rPr>
              <w:t>Кор</w:t>
            </w:r>
            <w:proofErr w:type="spellEnd"/>
            <w:r w:rsidRPr="009215EA">
              <w:rPr>
                <w:rFonts w:ascii="Times New Roman" w:hAnsi="Times New Roman"/>
                <w:kern w:val="0"/>
                <w:lang w:eastAsia="ru-RU"/>
              </w:rPr>
              <w:t>/с: 30101810600000000897</w:t>
            </w:r>
          </w:p>
          <w:p w:rsidR="009215EA" w:rsidRPr="00456BF6" w:rsidRDefault="009215EA" w:rsidP="00456BF6">
            <w:pPr>
              <w:spacing w:after="0" w:line="240" w:lineRule="auto"/>
              <w:rPr>
                <w:rFonts w:ascii="Times New Roman" w:hAnsi="Times New Roman"/>
              </w:rPr>
            </w:pPr>
            <w:r w:rsidRPr="00456BF6">
              <w:rPr>
                <w:rFonts w:ascii="Times New Roman" w:hAnsi="Times New Roman"/>
              </w:rPr>
              <w:t>Директор</w:t>
            </w:r>
          </w:p>
          <w:p w:rsidR="009215EA" w:rsidRPr="00456BF6" w:rsidRDefault="00921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BF6">
              <w:rPr>
                <w:rFonts w:ascii="Times New Roman" w:hAnsi="Times New Roman"/>
              </w:rPr>
              <w:t>_____________</w:t>
            </w:r>
            <w:r w:rsidR="00456BF6">
              <w:rPr>
                <w:rFonts w:ascii="Times New Roman" w:hAnsi="Times New Roman"/>
              </w:rPr>
              <w:t xml:space="preserve"> </w:t>
            </w:r>
            <w:r w:rsidR="00456BF6" w:rsidRPr="00456BF6">
              <w:rPr>
                <w:rFonts w:ascii="Times New Roman" w:hAnsi="Times New Roman"/>
              </w:rPr>
              <w:t>К.М.Наумов</w:t>
            </w:r>
          </w:p>
          <w:p w:rsidR="009215EA" w:rsidRDefault="0092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</w:tc>
      </w:tr>
    </w:tbl>
    <w:p w:rsidR="009215EA" w:rsidRDefault="009215EA" w:rsidP="009215EA">
      <w:pPr>
        <w:spacing w:after="0" w:line="240" w:lineRule="auto"/>
        <w:rPr>
          <w:rFonts w:ascii="Times New Roman" w:hAnsi="Times New Roman"/>
        </w:rPr>
      </w:pPr>
    </w:p>
    <w:p w:rsidR="009215EA" w:rsidRDefault="009215EA" w:rsidP="009215EA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b/>
          <w:kern w:val="0"/>
          <w:lang w:eastAsia="ru-RU"/>
        </w:rPr>
      </w:pPr>
    </w:p>
    <w:p w:rsidR="00AB1D1D" w:rsidRDefault="00AB1D1D" w:rsidP="00456BF6">
      <w:pPr>
        <w:jc w:val="right"/>
        <w:rPr>
          <w:rFonts w:ascii="Times New Roman" w:hAnsi="Times New Roman"/>
          <w:bCs/>
          <w:kern w:val="0"/>
          <w:lang w:eastAsia="ru-RU"/>
        </w:rPr>
      </w:pPr>
    </w:p>
    <w:p w:rsidR="00AB1D1D" w:rsidRDefault="00AB1D1D" w:rsidP="00456BF6">
      <w:pPr>
        <w:jc w:val="right"/>
        <w:rPr>
          <w:rFonts w:ascii="Times New Roman" w:hAnsi="Times New Roman"/>
          <w:bCs/>
          <w:kern w:val="0"/>
          <w:lang w:eastAsia="ru-RU"/>
        </w:rPr>
      </w:pPr>
    </w:p>
    <w:p w:rsidR="00AB1D1D" w:rsidRDefault="00AB1D1D" w:rsidP="00456BF6">
      <w:pPr>
        <w:jc w:val="right"/>
        <w:rPr>
          <w:rFonts w:ascii="Times New Roman" w:hAnsi="Times New Roman"/>
          <w:bCs/>
          <w:kern w:val="0"/>
          <w:lang w:eastAsia="ru-RU"/>
        </w:rPr>
      </w:pPr>
    </w:p>
    <w:p w:rsidR="00BF5E26" w:rsidRPr="00E64344" w:rsidRDefault="00456BF6" w:rsidP="00456BF6">
      <w:pPr>
        <w:jc w:val="right"/>
        <w:rPr>
          <w:rFonts w:ascii="Times New Roman" w:hAnsi="Times New Roman"/>
          <w:bCs/>
          <w:kern w:val="0"/>
          <w:u w:val="single"/>
          <w:lang w:eastAsia="ru-RU"/>
        </w:rPr>
      </w:pPr>
      <w:r w:rsidRPr="00E64344">
        <w:rPr>
          <w:rFonts w:ascii="Times New Roman" w:hAnsi="Times New Roman"/>
          <w:bCs/>
          <w:kern w:val="0"/>
          <w:u w:val="single"/>
          <w:lang w:eastAsia="ru-RU"/>
        </w:rPr>
        <w:t>(</w:t>
      </w:r>
      <w:r w:rsidR="00E64344" w:rsidRPr="00E64344">
        <w:rPr>
          <w:rFonts w:ascii="Times New Roman" w:hAnsi="Times New Roman"/>
          <w:bCs/>
          <w:kern w:val="0"/>
          <w:u w:val="single"/>
          <w:lang w:eastAsia="ru-RU"/>
        </w:rPr>
        <w:t>П</w:t>
      </w:r>
      <w:r w:rsidRPr="00E64344">
        <w:rPr>
          <w:rFonts w:ascii="Times New Roman" w:hAnsi="Times New Roman"/>
          <w:bCs/>
          <w:kern w:val="0"/>
          <w:u w:val="single"/>
          <w:lang w:eastAsia="ru-RU"/>
        </w:rPr>
        <w:t>риложение №1</w:t>
      </w:r>
      <w:proofErr w:type="gramStart"/>
      <w:r w:rsidRPr="00E64344">
        <w:rPr>
          <w:rFonts w:ascii="Times New Roman" w:hAnsi="Times New Roman"/>
          <w:bCs/>
          <w:kern w:val="0"/>
          <w:u w:val="single"/>
          <w:lang w:eastAsia="ru-RU"/>
        </w:rPr>
        <w:t xml:space="preserve"> </w:t>
      </w:r>
      <w:r w:rsidR="00E64344" w:rsidRPr="00E64344">
        <w:rPr>
          <w:rFonts w:ascii="Times New Roman" w:hAnsi="Times New Roman"/>
          <w:bCs/>
          <w:kern w:val="0"/>
          <w:u w:val="single"/>
          <w:lang w:eastAsia="ru-RU"/>
        </w:rPr>
        <w:t>)</w:t>
      </w:r>
      <w:proofErr w:type="gramEnd"/>
    </w:p>
    <w:tbl>
      <w:tblPr>
        <w:tblW w:w="14039" w:type="dxa"/>
        <w:tblInd w:w="-1168" w:type="dxa"/>
        <w:tblLook w:val="04A0"/>
      </w:tblPr>
      <w:tblGrid>
        <w:gridCol w:w="1100"/>
        <w:gridCol w:w="4340"/>
        <w:gridCol w:w="2268"/>
        <w:gridCol w:w="1236"/>
        <w:gridCol w:w="2255"/>
        <w:gridCol w:w="1020"/>
        <w:gridCol w:w="860"/>
        <w:gridCol w:w="960"/>
      </w:tblGrid>
      <w:tr w:rsidR="00AB1D1D" w:rsidRPr="002F6ACE" w:rsidTr="00AB1D1D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1D" w:rsidRPr="002F6ACE" w:rsidRDefault="00AB1D1D" w:rsidP="00AB1D1D">
            <w:pPr>
              <w:suppressAutoHyphens w:val="0"/>
              <w:spacing w:after="0" w:line="240" w:lineRule="auto"/>
              <w:ind w:left="6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right"/>
              <w:rPr>
                <w:rFonts w:ascii="Arial" w:hAnsi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right"/>
              <w:rPr>
                <w:rFonts w:ascii="Arial" w:hAnsi="Arial"/>
                <w:kern w:val="0"/>
                <w:sz w:val="16"/>
                <w:szCs w:val="16"/>
                <w:lang w:eastAsia="ru-RU"/>
              </w:rPr>
            </w:pPr>
          </w:p>
        </w:tc>
      </w:tr>
      <w:tr w:rsidR="00AB1D1D" w:rsidRPr="002F6ACE" w:rsidTr="00AB1D1D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AB1D1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ru-RU"/>
              </w:rPr>
              <w:t xml:space="preserve">     </w:t>
            </w:r>
            <w:r w:rsidRPr="002F6ACE">
              <w:rPr>
                <w:rFonts w:ascii="Times New Roman" w:hAnsi="Times New Roman"/>
                <w:b/>
                <w:bCs/>
                <w:kern w:val="0"/>
                <w:lang w:eastAsia="ru-RU"/>
              </w:rPr>
              <w:t xml:space="preserve">ВЕДОМОСТЬ ОБЪЕМОВ РАБОТ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right"/>
              <w:rPr>
                <w:rFonts w:ascii="Arial" w:hAnsi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right"/>
              <w:rPr>
                <w:rFonts w:ascii="Arial" w:hAnsi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right"/>
              <w:rPr>
                <w:rFonts w:ascii="Arial" w:hAnsi="Arial"/>
                <w:kern w:val="0"/>
                <w:sz w:val="16"/>
                <w:szCs w:val="16"/>
                <w:lang w:eastAsia="ru-RU"/>
              </w:rPr>
            </w:pPr>
          </w:p>
        </w:tc>
      </w:tr>
      <w:tr w:rsidR="00AB1D1D" w:rsidRPr="002F6ACE" w:rsidTr="00AB1D1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ind w:firstLineChars="800" w:firstLine="1760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right"/>
              <w:rPr>
                <w:rFonts w:ascii="Arial" w:hAnsi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right"/>
              <w:rPr>
                <w:rFonts w:ascii="Arial" w:hAnsi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right"/>
              <w:rPr>
                <w:rFonts w:ascii="Arial" w:hAnsi="Arial"/>
                <w:kern w:val="0"/>
                <w:sz w:val="16"/>
                <w:szCs w:val="16"/>
                <w:lang w:eastAsia="ru-RU"/>
              </w:rPr>
            </w:pPr>
          </w:p>
        </w:tc>
      </w:tr>
      <w:tr w:rsidR="00AB1D1D" w:rsidRPr="002F6ACE" w:rsidTr="00AB1D1D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right"/>
              <w:rPr>
                <w:rFonts w:ascii="Arial" w:hAnsi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right"/>
              <w:rPr>
                <w:rFonts w:ascii="Arial" w:hAnsi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right"/>
              <w:rPr>
                <w:rFonts w:ascii="Arial" w:hAnsi="Arial"/>
                <w:kern w:val="0"/>
                <w:sz w:val="16"/>
                <w:szCs w:val="16"/>
                <w:lang w:eastAsia="ru-RU"/>
              </w:rPr>
            </w:pPr>
          </w:p>
        </w:tc>
      </w:tr>
      <w:tr w:rsidR="00AB1D1D" w:rsidRPr="002F6ACE" w:rsidTr="00AB1D1D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right"/>
              <w:rPr>
                <w:rFonts w:ascii="Arial" w:hAnsi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right"/>
              <w:rPr>
                <w:rFonts w:ascii="Arial" w:hAnsi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right"/>
              <w:rPr>
                <w:rFonts w:ascii="Arial" w:hAnsi="Arial"/>
                <w:kern w:val="0"/>
                <w:sz w:val="16"/>
                <w:szCs w:val="16"/>
                <w:lang w:eastAsia="ru-RU"/>
              </w:rPr>
            </w:pPr>
          </w:p>
        </w:tc>
      </w:tr>
      <w:tr w:rsidR="00AB1D1D" w:rsidRPr="002F6ACE" w:rsidTr="00AB1D1D">
        <w:trPr>
          <w:trHeight w:val="4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F6ACE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F6ACE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изм</w:t>
            </w:r>
            <w:proofErr w:type="spellEnd"/>
            <w:r w:rsidRPr="002F6ACE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428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  <w:r w:rsidRPr="002F6ACE">
              <w:rPr>
                <w:rFonts w:ascii="Times New Roman" w:hAnsi="Times New Roman"/>
                <w:b/>
                <w:bCs/>
                <w:kern w:val="0"/>
                <w:lang w:eastAsia="ru-RU"/>
              </w:rPr>
              <w:t xml:space="preserve">                           Раздел 1. Демонтажные работы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Демонтаж элеваторов NN: 1-5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Демонтаж манометров: с трехходовым краном и трубкой-сифоном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комплект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Демонтаж термометров: в оправе прямых и угловых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комплект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Демонтаж фланцев к стальным трубопроводам диаметром: 100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фланец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Демонтаж фланцев к стальным трубопроводам диаметром: 80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фланец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Демонтаж грязевиков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Разборка тепловой изоляции из: ваты минеральной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м</w:t>
            </w:r>
            <w:proofErr w:type="gram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наружной площади разобранной изоляции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Разборка трубопроводов из </w:t>
            </w:r>
            <w:proofErr w:type="spell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труб в зданиях и сооружениях на сварке диаметром до: 150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м трубопроводов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Разборка трубопроводов из </w:t>
            </w:r>
            <w:proofErr w:type="spell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труб в зданиях и сооружениях на сварке диаметром 80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м трубопроводов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Разборка трубопроводов из </w:t>
            </w:r>
            <w:proofErr w:type="spell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труб в зданиях и сооружениях на сварке диаметром 108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м трубопроводов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Демонтаж фасонных частей стальных сварных диаметром: 100-250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т фасонных частей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Снятие терморегулятора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шт. арматуры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Снятие задвижек диаметром до: 100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шт. арматуры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2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Снятие задвижек диаметром до: 80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шт. арматуры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Снятие клапанов фланцевых обратных диаметром до: 100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шт. арматуры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Демонтаж  секций </w:t>
            </w:r>
            <w:proofErr w:type="spell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водоподогревателей</w:t>
            </w:r>
            <w:proofErr w:type="spell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скоростных поверхностью нагрева одной секции: до 4 м</w:t>
            </w:r>
            <w:proofErr w:type="gram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секция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428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  <w:r w:rsidRPr="002F6ACE">
              <w:rPr>
                <w:rFonts w:ascii="Times New Roman" w:hAnsi="Times New Roman"/>
                <w:b/>
                <w:bCs/>
                <w:kern w:val="0"/>
                <w:lang w:eastAsia="ru-RU"/>
              </w:rPr>
              <w:t>Раздел 2. Монтажные работы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Установка задвижек  стальных фланцевых диаметром: 100 мм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задвижка (или клапан обратный)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шаровый</w:t>
            </w:r>
            <w:proofErr w:type="spellEnd"/>
            <w:proofErr w:type="gram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=100 мм PN25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Установка задвижек  стальных диаметром: 80 мм P=2 5атм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задвижка (или клапан обратный)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Установка терморегулятора РР на трубопроводах из стальных труб диаметром: 32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Терморегулятор PP-HO d=32 мм.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Установка магнитных стальных фильтров диаметром: 80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 фильтров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Установка грязевиков наружным диаметром патрубков: до 108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оцинкованных труб диаметром: 100 мм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м трубопровода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Фланцы стальные плоские приварные из стали ВСт3сп2, ВСт3сп3; давлением 2.5 МПа (25 кгс/см</w:t>
            </w:r>
            <w:proofErr w:type="gram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), диаметром 100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оцинкованных труб диаметром: 80 мм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м трубопровода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Фланцы стальные плоские приварные из стали ВСт3сп2, ВСт3сп3; давлением 2.5 МПа (25 кгс/см</w:t>
            </w:r>
            <w:proofErr w:type="gram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), диаметром 80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оцинкованных труб диаметром: 159 мм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м трубопровода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Установка пробковых кранов проходных на трубопроводах из стальных труб диаметром: до 25 мм P=45 атм.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Установка фасонных частей стальных сварных -  переход т</w:t>
            </w:r>
            <w:proofErr w:type="gram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тенки не менее 4мм диаметром: 168*108 мм,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т фасонных частей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Установка  секций </w:t>
            </w:r>
            <w:proofErr w:type="spell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водоподогревателей</w:t>
            </w:r>
            <w:proofErr w:type="spell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скоростных поверхностью нагрева одной секции: до 4 м</w:t>
            </w:r>
            <w:proofErr w:type="gram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ВВП-159-2000 </w:t>
            </w:r>
            <w:proofErr w:type="spell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ф</w:t>
            </w:r>
            <w:proofErr w:type="spell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168мм (37 трубок) с калачом стальным, толщина стенок не менее 4мм </w:t>
            </w:r>
            <w:proofErr w:type="spell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ф</w:t>
            </w:r>
            <w:proofErr w:type="spell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159мм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секция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Установка элеваторов номером:   №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Установка клапанов обратных горизонтальных стальных диаметром: 80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задвижка (или клапан обратный)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Установка приборов учета диаметром: до 40 мм, ПРЭМ-40Д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счетчик (водомер)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ПРЭМ-40Д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Установка приборов учета диаметром: до 40 мм, СПТ-941.10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счетчик (водомер)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СПТ-941.10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Установка манометров: с трехходовым краном и трубкой-сифоном, ДМ 90 до 16 атм.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комплект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Установка термометров: в оправе прямых и угловых, ТБЗ </w:t>
            </w:r>
            <w:proofErr w:type="spellStart"/>
            <w:proofErr w:type="gram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t</w:t>
            </w:r>
            <w:proofErr w:type="gram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до</w:t>
            </w:r>
            <w:proofErr w:type="spell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150 град.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комплект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Изоляция трубопроводов: плитами из стеклянного штапельного волокна ППТ с покрытием алюминиевыми листами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м3 изоляции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Прокладка трубопроводов водоснабжения из напорных полиэтиленовых труб низкого давления среднего типа наружным диаметром: 25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м трубопровода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диаметром: до 200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м трубопровода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Окраска масляными составами ранее окрашенных поверхностей стальных и чугунных труб: стальных за 1 раз, </w:t>
            </w:r>
            <w:proofErr w:type="spell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огрунтовка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м</w:t>
            </w:r>
            <w:proofErr w:type="gram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окрашиваемой поверхности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Пробивка в бетонных стенах и полах толщиной 100 мм отверстий площадью: до 500 см</w:t>
            </w:r>
            <w:proofErr w:type="gram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  <w:tr w:rsidR="00AB1D1D" w:rsidRPr="002F6ACE" w:rsidTr="00AB1D1D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Заделка отверстий, гнёзд и борозд в стенах и перегородках бетонных, площадью: до 0,1 м</w:t>
            </w:r>
            <w:proofErr w:type="gramStart"/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 м3 заделки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F6AC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1D" w:rsidRPr="002F6ACE" w:rsidRDefault="00AB1D1D" w:rsidP="00C31E81">
            <w:pPr>
              <w:suppressAutoHyphens w:val="0"/>
              <w:spacing w:after="0" w:line="240" w:lineRule="auto"/>
              <w:rPr>
                <w:rFonts w:ascii="Arial" w:hAnsi="Arial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AB1D1D" w:rsidRDefault="00AB1D1D" w:rsidP="00AB1D1D"/>
    <w:p w:rsidR="00AB1D1D" w:rsidRDefault="00AB1D1D" w:rsidP="00AB1D1D"/>
    <w:p w:rsidR="00AB1D1D" w:rsidRDefault="00AB1D1D" w:rsidP="00AB1D1D">
      <w:pPr>
        <w:spacing w:after="0" w:line="240" w:lineRule="auto"/>
        <w:rPr>
          <w:rFonts w:ascii="Times New Roman" w:hAnsi="Times New Roman"/>
        </w:rPr>
      </w:pPr>
    </w:p>
    <w:p w:rsidR="00AB1D1D" w:rsidRDefault="00AB1D1D" w:rsidP="00AB1D1D">
      <w:pPr>
        <w:spacing w:after="0" w:line="240" w:lineRule="auto"/>
        <w:rPr>
          <w:rFonts w:ascii="Times New Roman" w:hAnsi="Times New Roman"/>
        </w:rPr>
      </w:pPr>
    </w:p>
    <w:p w:rsidR="00AB1D1D" w:rsidRDefault="00AB1D1D" w:rsidP="00AB1D1D">
      <w:pPr>
        <w:spacing w:after="0" w:line="240" w:lineRule="auto"/>
        <w:rPr>
          <w:rFonts w:ascii="Times New Roman" w:hAnsi="Times New Roman"/>
        </w:rPr>
      </w:pPr>
    </w:p>
    <w:p w:rsidR="002164E2" w:rsidRDefault="002164E2" w:rsidP="00AB1D1D">
      <w:pPr>
        <w:jc w:val="right"/>
        <w:rPr>
          <w:rFonts w:ascii="Times New Roman" w:hAnsi="Times New Roman"/>
          <w:kern w:val="0"/>
          <w:lang w:eastAsia="ru-RU"/>
        </w:rPr>
      </w:pPr>
    </w:p>
    <w:p w:rsidR="002164E2" w:rsidRDefault="002164E2" w:rsidP="00AB1D1D">
      <w:pPr>
        <w:jc w:val="right"/>
        <w:rPr>
          <w:rFonts w:ascii="Times New Roman" w:hAnsi="Times New Roman"/>
          <w:kern w:val="0"/>
          <w:lang w:eastAsia="ru-RU"/>
        </w:rPr>
        <w:sectPr w:rsidR="002164E2" w:rsidSect="002164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4344" w:rsidRPr="00E64344" w:rsidRDefault="00E64344" w:rsidP="00AB1D1D">
      <w:pPr>
        <w:jc w:val="right"/>
        <w:rPr>
          <w:rFonts w:ascii="Times New Roman" w:hAnsi="Times New Roman"/>
          <w:kern w:val="0"/>
          <w:u w:val="single"/>
          <w:lang w:eastAsia="ru-RU"/>
        </w:rPr>
      </w:pPr>
      <w:r w:rsidRPr="00E64344">
        <w:rPr>
          <w:rFonts w:ascii="Times New Roman" w:hAnsi="Times New Roman"/>
          <w:kern w:val="0"/>
          <w:u w:val="single"/>
          <w:lang w:eastAsia="ru-RU"/>
        </w:rPr>
        <w:lastRenderedPageBreak/>
        <w:t>Приложение №2</w:t>
      </w:r>
    </w:p>
    <w:tbl>
      <w:tblPr>
        <w:tblpPr w:leftFromText="180" w:rightFromText="180" w:horzAnchor="margin" w:tblpXSpec="center" w:tblpY="615"/>
        <w:tblW w:w="167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409"/>
        <w:gridCol w:w="4154"/>
        <w:gridCol w:w="1395"/>
        <w:gridCol w:w="1284"/>
        <w:gridCol w:w="1160"/>
        <w:gridCol w:w="1159"/>
        <w:gridCol w:w="1207"/>
        <w:gridCol w:w="1186"/>
        <w:gridCol w:w="1417"/>
        <w:gridCol w:w="895"/>
      </w:tblGrid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______________</w:t>
            </w:r>
            <w:r w:rsidR="00E64344" w:rsidRPr="00456BF6">
              <w:rPr>
                <w:rFonts w:ascii="Times New Roman" w:hAnsi="Times New Roman"/>
              </w:rPr>
              <w:t xml:space="preserve"> К.М.Наумов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455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О.Ю.Васильев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7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" _____ " ________________ 2011 г.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"______ " _______________2011 г.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СГУПС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стройки)</w:t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ЛОКАЛЬНАЯ СМЕТА №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(локальная смета)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на 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8111B1" w:rsidRDefault="002164E2" w:rsidP="008111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</w:t>
            </w:r>
            <w:r w:rsidR="008111B1" w:rsidRPr="008111B1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Ремонт бойлера</w:t>
            </w:r>
            <w:r w:rsidR="008111B1" w:rsidRPr="008111B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горячего водоснабжения в </w:t>
            </w:r>
            <w:r w:rsidR="008111B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лабораторном </w:t>
            </w:r>
            <w:r w:rsidR="008111B1" w:rsidRPr="008111B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корпус</w:t>
            </w:r>
            <w:r w:rsidR="008111B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Основание: Дефектная ведомость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Сметная стоимость строительных работ ______________________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8111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________________10</w:t>
            </w:r>
            <w:r w:rsidR="008111B1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46</w:t>
            </w: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,</w:t>
            </w:r>
            <w:r w:rsidR="008111B1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тыс</w:t>
            </w:r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.р</w:t>
            </w:r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Средства на оплату труда __________________________________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___________________6,663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тыс</w:t>
            </w:r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.р</w:t>
            </w:r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Сметная трудоемкость _____________________________________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__________________672,03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чел</w:t>
            </w:r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.ч</w:t>
            </w:r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ас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9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Составле</w:t>
            </w:r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н(</w:t>
            </w:r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а) в текущих (прогнозных) ценах по состоянию на март 2011 г.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Шифр и номер позиции норматива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Стоимость единицы, руб.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Общая стоимость, руб.</w:t>
            </w: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Затраты труда рабочих, </w:t>
            </w:r>
            <w:proofErr w:type="spell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чел</w:t>
            </w:r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.-</w:t>
            </w:r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ч</w:t>
            </w:r>
            <w:proofErr w:type="spell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, не занятых обслуживанием машин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эксплуатации машин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оплаты труда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эксплуатация машин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оплаты труда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т.ч. оплаты труда</w:t>
            </w: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т.ч.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на единицу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1. Демонтажные работы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ФЕРр65-27-01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Демонтаж элеваторов NN: 1-5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шт.)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860,94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860,94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8,61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8,61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0,97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ФЕР18-07-001-03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Демонтаж манометров: с трехходовым краном и трубкой-сифоном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 комплект)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1,21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0,99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ФЕР18-07-001-04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Демонтаж термометров: в оправе прямых и угловых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(1 комплект)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1,17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0,99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ФЕР22-03-014-03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Демонтаж фланцев к стальным трубопроводам диаметром: 100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 фланец)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20,9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336,06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292,6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3,92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ФЕР22-03-014-02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Демонтаж фланцев к стальным трубопроводам диаметром: 80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 фланец)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21,11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18,76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337,73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37,63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300,1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0,212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3,39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ФЕРр65-13-02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Демонтаж грязевиков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шт.)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1355,85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1355,85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27,12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27,12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3,18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ФЕРр66-24-02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Разборка тепловой изоляции из: ваты минеральной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</w:t>
            </w:r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наружной площади разобранной изоляции)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158,71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158,71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0,94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ФЕРр65-14-05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Разборка трубопроводов из </w:t>
            </w:r>
            <w:proofErr w:type="spell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труб в зданиях и сооружениях на сварке диаметром до: 150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 трубопроводов)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1066,19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1004,52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21,96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287,87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271,22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31,81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ФЕРр65-14-04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Разборка трубопроводов из </w:t>
            </w:r>
            <w:proofErr w:type="spell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труб в зданиях и сооружениях на сварке диаметром 80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 трубопроводов)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603,49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556,84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16,32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283,64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261,71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30,69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ФЕРр65-14-04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Разборка трубопроводов из </w:t>
            </w:r>
            <w:proofErr w:type="spell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труб в зданиях и сооружениях на сварке диаметром 108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 трубопроводов)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603,49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556,84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16,32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350,81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41,14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ФЕР22-03-001-05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Демонтаж фасонных частей стальных сварных диаметром: 100-250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 т фасонных частей)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10745,47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2354,18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8391,29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668,76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1987,91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435,52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1552,39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123,72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212,28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39,27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ФЕРр65-03-02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Снятие терморегулятора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шт. арматуры)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252,09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247,29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4,8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0,29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ФЕРр65-03-13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Снятие задвижек диаметром до: 100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шт. арматуры)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817,66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812,66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57,24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56,89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6,67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ФЕРр65-03-13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Снятие задвижек диаметром до: 80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шт. арматуры)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817,66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812,66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65,41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65,01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0,4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7,62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ФЕРр65-03-05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Снятие клапанов фланцевых обратных диаметром до: 100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шт. арматуры)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838,98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816,58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22,4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11,85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0,22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0,96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ФЕР18-02-002-01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Демонтаж  секций </w:t>
            </w:r>
            <w:proofErr w:type="spell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водоподогревателей</w:t>
            </w:r>
            <w:proofErr w:type="spell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скоростных поверхностью нагрева одной секции: до 4 м</w:t>
            </w:r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 секция)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19,53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11,57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292,98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119,46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173,52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0,888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13,32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2. Монтажные работы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ФЕР22-03-007-02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Установка задвижек  стальных фланцевых диаметром: 100 мм NAVAL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 задвижка (или клапан обратный))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48,92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3,77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342,44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147,35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26,39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16,03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ФССЦ-300-1485-18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Краны шаровые</w:t>
            </w:r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=100 мм PN25  NAVAL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1845,05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12915,35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ФЕР22-03-007-02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Установка задвижек  стальных диаметром: 80 мм P=2 5атм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 задвижка (или клапан обратный))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1184,12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3,77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14209,44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252,6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45,24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27,48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ФЕР16-05-001-02 прим.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Установка терморегулятора РР на трубопроводах из стальных труб диаметром: 32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(1 </w:t>
            </w:r>
            <w:proofErr w:type="spellStart"/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98,36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4,35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98,36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4,35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1,47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Прайс 2001г.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Терморегулятор РР-НО </w:t>
            </w:r>
            <w:proofErr w:type="spell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ф</w:t>
            </w:r>
            <w:proofErr w:type="spell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32мм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3481,09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3481,09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ФЕР18-06-007-06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Установка магнитных стальных фильтров диаметром: 80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 фильтров)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10560,33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139,83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123,81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2112,07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27,97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24,76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3,01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ФЕР18-06-002-04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Установка грязевиков наружным диаметром патрубков: до 108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 шт.)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1144,94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15,09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2289,88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72,52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30,18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7,8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ФЕР16-02-002-10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оцинкованных труб диаметром: 100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 трубопровода)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13056,57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703,86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179,61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23,06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8225,64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443,43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113,15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76,59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48,25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ФСЦЦ-300-1003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Фланцы стальные плоские приварные из стали ВСт3сп2, ВСт3сп3; давлением 2.5 МПа (25 кгс/см</w:t>
            </w:r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), диаметром 100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ФЕР16-02-002-08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оцинкованных труб диаметром: 80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 трубопровода)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10060,07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561,05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117,58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4728,23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263,69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55,26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61,05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28,69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ФСЦЦ-300-1002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Фланцы стальные плоские приварные из стали ВСт3сп2, ВСт3сп3; давлением 2.5 МПа (25 кгс/см</w:t>
            </w:r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), диаметром 80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756,8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ФЕР16-02-002-12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оцинкованных труб диаметром: 159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 трубопровода)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17937,03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1050,69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264,05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34,17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4843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283,69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71,29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114,33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30,87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ФЕР16-05-001-01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Установка пробковых кранов проходных на трубопроводах из стальных труб диаметром: до 25 мм P=45 атм.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(1 </w:t>
            </w:r>
            <w:proofErr w:type="spellStart"/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192,25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3,59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28,72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11,76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ФЕР22-03-001-05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Установка фасонных частей стальных сварных -  переход т</w:t>
            </w:r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тенки не менее 4мм диаметром: 168*108 мм,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 т фасонных частей)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24857,28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3923,64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13985,48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1114,60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745,72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117,71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419,56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353,8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10,61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ФЕР18-02-002-01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Установка  секций </w:t>
            </w:r>
            <w:proofErr w:type="spell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водоподогревателей</w:t>
            </w:r>
            <w:proofErr w:type="spell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скоростных поверхностью нагрева одной секции: до 4 м</w:t>
            </w:r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ВВП-159-2000 </w:t>
            </w:r>
            <w:proofErr w:type="spell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ф</w:t>
            </w:r>
            <w:proofErr w:type="spell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168мм (37 трубок) с калачом стальным, толщина стенок не менее 4мм </w:t>
            </w:r>
            <w:proofErr w:type="spell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ф</w:t>
            </w:r>
            <w:proofErr w:type="spell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159мм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 секция)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4599,27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28,92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68989,05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298,65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433,8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33,3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ФЕР18-06-005-02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Установка элеваторов номером: 3-5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 шт.)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9607,88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313,24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104,84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960,79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31,32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10,48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32,05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3,21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ФЕР22-03-007-02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Установка клапанов обратных горизонтальных стальных диаметром: 80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 задвижка (или клапан обратный))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1184,12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3,77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1184,12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3,77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2,29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ФЕР16-06-005-01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Установка приборов учета диаметром: до 40 мм, СПТ-941,10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 счетчик (водомер))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5,45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0,75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0,82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Прайс 2001г.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СПТ-941,10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2097,06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4194,12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ФЕР16-06-005-01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Установка приборов учета диаметром: до 40 мм, ПРЭМ-40Д,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 счетчик (водомер))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5,45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0,75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0,82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Прайс 2001г.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ПРЭМ 40Д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3319,33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6638,66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ФЕР18-07-001-03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Установка манометров: с трехходовым краном и трубкой-сифоном, ДМ 90 до 16 атм.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(1 комплект)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253,87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2030,96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24,24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2,48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ФЕР18-07-001-04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Установка термометров: в оправе прямых и угловых, ТБЗ </w:t>
            </w:r>
            <w:proofErr w:type="spellStart"/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t</w:t>
            </w:r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до</w:t>
            </w:r>
            <w:proofErr w:type="spell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150 град.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 комплект)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338,88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2711,04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23,36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2,48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ФЕР26-01-009-02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Изоляция трубопроводов: плитами из стеклянного штапельного волокна ППТ с покрытием алюминиевыми листами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 м3 изоляции)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3688,23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184,16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42,83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23235,85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1160,21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269,83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18,85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118,76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ФЕР16-04-002-02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Прокладка трубопроводов водоснабжения из напорных полиэтиленовых труб низкого давления среднего типа наружным диаметром: 25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 трубопровода)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3454,61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1484,43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436,68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89,08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621,83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267,2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78,6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149,64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26,94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ФЕР16-07-005-03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диаметром: до 200 мм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 трубопровода)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144,45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58,32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44,51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268,68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108,48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82,79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5,01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9,32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ФЕРр62-32-01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Окраска масляными составами ранее окрашенных поверхностей стальных и чугунных труб: стальных за 1 раз, </w:t>
            </w:r>
            <w:proofErr w:type="spell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огрунтовка</w:t>
            </w:r>
            <w:proofErr w:type="spellEnd"/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</w:t>
            </w:r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окрашиваемой поверхности)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925,74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507,75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0,75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249,95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137,09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62,75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16,94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ФЕР46-03-010-03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Пробивка в бетонных стенах и полах толщиной 100 мм отверстий площадью: до 500 см</w:t>
            </w:r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отверстий)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4825,63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1053,29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3772,34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323,43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482,56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105,33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377,23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32,34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110,64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11,06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ФЕР46-03-017-05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Заделка отверстий, гнезд и борозд в стенах и перегородках бетонных, площадью: до 0,1 м</w:t>
            </w:r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 м3 заделки)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1925,44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608,53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30,52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346,58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109,54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5,49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75,22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13,54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Итого прямые затраты по смете в ценах 2001г.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173234,51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5745,92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4427,60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336,86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614,08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Итого прямые затраты по смете с учетом коэффициентов к итогам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174211,67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6297,78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4852,90</w:t>
            </w: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365,04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672,03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Накладные расходы</w:t>
            </w: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6866,08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Сметная прибыль</w:t>
            </w: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4375,86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Итоги по смете:</w:t>
            </w: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8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Внутренние санитарно-технические работы: демонтаж и разборка (ремонтно-строительные)</w:t>
            </w: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2426,17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123,33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119255,83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258,2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7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Наружные сети водопровода, канализации, теплоснабжения, газопровода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36578,45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111,45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7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  Наружные инженерные сети: разборка, очистка (ремонтно-строительные)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0,94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Теплоизоляционные работы</w:t>
            </w: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25472,03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136,57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7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Малярные работы (ремонтно-строительные)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428,21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16,94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1275,49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24,6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Итого</w:t>
            </w: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185453,61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672,03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Всего с учетом " "</w:t>
            </w: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185453,61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672,03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Средний индекс к ФЕР на СМР на 1 квартал 2011г. по Письму Минрегиона. 185 453,61 * (5,22*0,912)</w:t>
            </w: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882877,87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, в ценах 2001г.:</w:t>
            </w: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Материалы</w:t>
            </w: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163060,99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Машины и механизмы</w:t>
            </w: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4852,9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ФОТ</w:t>
            </w: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6662,82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Накладные расходы</w:t>
            </w: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6866,08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Сметная прибыль</w:t>
            </w: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4375,86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Непредвиденные затраты 1%</w:t>
            </w: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8828,78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Итого с непредвиденными</w:t>
            </w: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891706,</w:t>
            </w: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НДС 18%</w:t>
            </w: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160507,</w:t>
            </w: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ВСЕГО по смете</w:t>
            </w: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105221</w:t>
            </w: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</w:rPr>
              <w:t>4</w:t>
            </w: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,</w:t>
            </w: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7796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672,03</w:t>
            </w: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8111B1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ИТОГО с учетом индекса</w:t>
            </w: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F71D4C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аукциона 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Каукц.=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0,995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F71D4C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1046952,93</w:t>
            </w: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111B1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11B1" w:rsidRPr="00477965" w:rsidRDefault="008111B1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11B1" w:rsidRPr="00477965" w:rsidRDefault="008111B1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11B1" w:rsidRPr="00477965" w:rsidRDefault="008111B1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11B1" w:rsidRPr="00477965" w:rsidRDefault="008111B1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11B1" w:rsidRPr="00477965" w:rsidRDefault="008111B1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11B1" w:rsidRPr="00477965" w:rsidRDefault="008111B1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11B1" w:rsidRPr="00477965" w:rsidRDefault="008111B1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11B1" w:rsidRPr="00477965" w:rsidRDefault="008111B1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11B1" w:rsidRPr="00477965" w:rsidRDefault="008111B1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11B1" w:rsidRPr="00477965" w:rsidRDefault="008111B1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11B1" w:rsidRPr="00477965" w:rsidRDefault="008111B1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84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Составил: ведущий инженер-сметчик___________________________________</w:t>
            </w:r>
            <w:r w:rsidRPr="004867A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Журавская Л.А.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Проверил:</w:t>
            </w:r>
            <w:r w:rsidRPr="004867A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Председатель контрольно-ревизионной </w:t>
            </w:r>
            <w:r w:rsidRPr="004867A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комиссии_______________</w:t>
            </w:r>
            <w:r w:rsidRPr="004867A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47796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Брызгалова Р.М.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867A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2164E2" w:rsidRPr="00477965" w:rsidTr="00F71D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164E2" w:rsidRPr="00477965" w:rsidRDefault="002164E2" w:rsidP="00E64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2164E2" w:rsidRDefault="002164E2" w:rsidP="002164E2"/>
    <w:sectPr w:rsidR="002164E2" w:rsidSect="002164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EA"/>
    <w:rsid w:val="002164E2"/>
    <w:rsid w:val="00456BF6"/>
    <w:rsid w:val="008111B1"/>
    <w:rsid w:val="00892384"/>
    <w:rsid w:val="009215EA"/>
    <w:rsid w:val="00AB1D1D"/>
    <w:rsid w:val="00BF5E26"/>
    <w:rsid w:val="00C87B84"/>
    <w:rsid w:val="00E64344"/>
    <w:rsid w:val="00F7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EA"/>
    <w:pPr>
      <w:suppressAutoHyphens/>
      <w:spacing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215EA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ru-RU"/>
    </w:rPr>
  </w:style>
  <w:style w:type="character" w:customStyle="1" w:styleId="a5">
    <w:name w:val="Название Знак"/>
    <w:basedOn w:val="a0"/>
    <w:link w:val="a3"/>
    <w:rsid w:val="009215EA"/>
    <w:rPr>
      <w:rFonts w:ascii="Arial" w:eastAsia="MS Mincho" w:hAnsi="Arial" w:cs="Tahoma"/>
      <w:kern w:val="2"/>
      <w:sz w:val="28"/>
      <w:szCs w:val="28"/>
      <w:lang w:eastAsia="ru-RU"/>
    </w:rPr>
  </w:style>
  <w:style w:type="character" w:customStyle="1" w:styleId="a6">
    <w:name w:val="Основной текст Знак"/>
    <w:aliases w:val="body text Знак1"/>
    <w:basedOn w:val="a0"/>
    <w:link w:val="a7"/>
    <w:semiHidden/>
    <w:locked/>
    <w:rsid w:val="009215EA"/>
    <w:rPr>
      <w:rFonts w:ascii="Calibri" w:hAnsi="Calibri" w:cs="Calibri"/>
      <w:kern w:val="2"/>
      <w:lang w:eastAsia="ar-SA"/>
    </w:rPr>
  </w:style>
  <w:style w:type="paragraph" w:styleId="a7">
    <w:name w:val="Body Text"/>
    <w:aliases w:val="body text"/>
    <w:basedOn w:val="a"/>
    <w:link w:val="a6"/>
    <w:semiHidden/>
    <w:unhideWhenUsed/>
    <w:rsid w:val="009215EA"/>
    <w:pPr>
      <w:spacing w:after="120"/>
    </w:pPr>
    <w:rPr>
      <w:rFonts w:eastAsiaTheme="minorHAnsi" w:cs="Calibri"/>
    </w:rPr>
  </w:style>
  <w:style w:type="character" w:customStyle="1" w:styleId="1">
    <w:name w:val="Основной текст Знак1"/>
    <w:basedOn w:val="a0"/>
    <w:link w:val="a7"/>
    <w:uiPriority w:val="99"/>
    <w:semiHidden/>
    <w:rsid w:val="009215EA"/>
    <w:rPr>
      <w:rFonts w:ascii="Calibri" w:eastAsia="Times New Roman" w:hAnsi="Calibri" w:cs="Times New Roman"/>
      <w:kern w:val="2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9215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9215EA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0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03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93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2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2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86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05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2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287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9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22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0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96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26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57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72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11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87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8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18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81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1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96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24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9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85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33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42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9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3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45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06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01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3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2572">
                                  <w:marLeft w:val="300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2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4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5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8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9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9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34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8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7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5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2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72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25427">
                                  <w:marLeft w:val="300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0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1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2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10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22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65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30141">
                                  <w:marLeft w:val="300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0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7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6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02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14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907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10545">
                                  <w:marLeft w:val="300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5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1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64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19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48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45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5438</Words>
  <Characters>31001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7</cp:revision>
  <dcterms:created xsi:type="dcterms:W3CDTF">2011-04-28T07:16:00Z</dcterms:created>
  <dcterms:modified xsi:type="dcterms:W3CDTF">2011-04-28T08:07:00Z</dcterms:modified>
</cp:coreProperties>
</file>