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74" w:rsidRDefault="00245174" w:rsidP="00245174">
      <w:pPr>
        <w:tabs>
          <w:tab w:val="left" w:pos="4214"/>
        </w:tabs>
        <w:spacing w:after="0" w:line="240" w:lineRule="auto"/>
        <w:jc w:val="both"/>
        <w:rPr>
          <w:rFonts w:ascii="Times New Roman" w:hAnsi="Times New Roman"/>
        </w:rPr>
      </w:pPr>
    </w:p>
    <w:p w:rsidR="00245174" w:rsidRPr="00245174" w:rsidRDefault="00245174" w:rsidP="00245174">
      <w:pPr>
        <w:tabs>
          <w:tab w:val="left" w:pos="4214"/>
        </w:tabs>
        <w:spacing w:after="0" w:line="240" w:lineRule="auto"/>
        <w:ind w:firstLine="700"/>
        <w:jc w:val="center"/>
        <w:rPr>
          <w:rStyle w:val="a6"/>
          <w:rFonts w:ascii="Times New Roman" w:hAnsi="Times New Roman"/>
          <w:b/>
        </w:rPr>
      </w:pPr>
    </w:p>
    <w:p w:rsidR="00245174" w:rsidRPr="00E147BC" w:rsidRDefault="00245174" w:rsidP="00245174">
      <w:pPr>
        <w:keepNext/>
        <w:tabs>
          <w:tab w:val="left" w:pos="4214"/>
        </w:tabs>
        <w:suppressAutoHyphens w:val="0"/>
        <w:spacing w:after="0" w:line="240" w:lineRule="auto"/>
        <w:jc w:val="both"/>
        <w:outlineLvl w:val="0"/>
        <w:rPr>
          <w:rFonts w:ascii="Times New Roman" w:hAnsi="Times New Roman"/>
          <w:b/>
          <w:kern w:val="0"/>
          <w:lang w:eastAsia="ru-RU"/>
        </w:rPr>
      </w:pPr>
      <w:r w:rsidRPr="00245174">
        <w:rPr>
          <w:rFonts w:ascii="Times New Roman" w:hAnsi="Times New Roman"/>
          <w:b/>
          <w:kern w:val="0"/>
          <w:lang w:eastAsia="ru-RU"/>
        </w:rPr>
        <w:t xml:space="preserve">                                                            </w:t>
      </w:r>
      <w:r w:rsidRPr="00E147BC">
        <w:rPr>
          <w:rFonts w:ascii="Times New Roman" w:hAnsi="Times New Roman"/>
          <w:b/>
          <w:kern w:val="0"/>
          <w:lang w:eastAsia="ru-RU"/>
        </w:rPr>
        <w:t xml:space="preserve">ДОГОВОР № _____ </w:t>
      </w:r>
    </w:p>
    <w:p w:rsidR="00245174" w:rsidRPr="00E147BC" w:rsidRDefault="00245174" w:rsidP="00245174">
      <w:pPr>
        <w:tabs>
          <w:tab w:val="left" w:pos="4214"/>
        </w:tabs>
        <w:suppressAutoHyphens w:val="0"/>
        <w:spacing w:after="0" w:line="240" w:lineRule="auto"/>
        <w:rPr>
          <w:rFonts w:ascii="Times New Roman CYR" w:hAnsi="Times New Roman CYR"/>
          <w:kern w:val="0"/>
          <w:lang w:eastAsia="ru-RU"/>
        </w:rPr>
      </w:pPr>
      <w:r w:rsidRPr="00E147BC">
        <w:rPr>
          <w:rFonts w:ascii="Times New Roman CYR" w:hAnsi="Times New Roman CYR"/>
          <w:kern w:val="0"/>
          <w:lang w:eastAsia="ru-RU"/>
        </w:rPr>
        <w:t xml:space="preserve">                                                              на оказание услуг</w:t>
      </w:r>
    </w:p>
    <w:p w:rsidR="00245174" w:rsidRPr="00E147BC" w:rsidRDefault="00245174" w:rsidP="00245174">
      <w:pPr>
        <w:tabs>
          <w:tab w:val="left" w:pos="4214"/>
        </w:tabs>
        <w:suppressAutoHyphens w:val="0"/>
        <w:spacing w:after="0" w:line="240" w:lineRule="auto"/>
        <w:jc w:val="center"/>
        <w:rPr>
          <w:rFonts w:ascii="Times New Roman CYR" w:hAnsi="Times New Roman CYR"/>
          <w:kern w:val="0"/>
          <w:lang w:eastAsia="ru-RU"/>
        </w:rPr>
      </w:pPr>
    </w:p>
    <w:p w:rsidR="00245174" w:rsidRPr="00E147BC" w:rsidRDefault="00245174" w:rsidP="00245174">
      <w:pPr>
        <w:tabs>
          <w:tab w:val="left" w:pos="4214"/>
        </w:tabs>
        <w:suppressAutoHyphens w:val="0"/>
        <w:spacing w:after="0" w:line="240" w:lineRule="auto"/>
        <w:ind w:firstLine="360"/>
        <w:rPr>
          <w:rFonts w:ascii="Times New Roman CYR" w:hAnsi="Times New Roman CYR"/>
          <w:kern w:val="0"/>
          <w:lang w:eastAsia="ru-RU"/>
        </w:rPr>
      </w:pPr>
      <w:r w:rsidRPr="00E147BC">
        <w:rPr>
          <w:rFonts w:ascii="Times New Roman CYR" w:hAnsi="Times New Roman CYR"/>
          <w:kern w:val="0"/>
          <w:lang w:eastAsia="ru-RU"/>
        </w:rPr>
        <w:t>г. Новосибирск                                                                                        «____»___________ 2011г.</w:t>
      </w:r>
    </w:p>
    <w:p w:rsidR="00245174" w:rsidRPr="00E147BC" w:rsidRDefault="00245174" w:rsidP="00245174">
      <w:pPr>
        <w:tabs>
          <w:tab w:val="left" w:pos="4214"/>
        </w:tabs>
        <w:suppressAutoHyphens w:val="0"/>
        <w:spacing w:after="0" w:line="240" w:lineRule="auto"/>
        <w:rPr>
          <w:rFonts w:ascii="Times New Roman CYR" w:hAnsi="Times New Roman CYR"/>
          <w:kern w:val="0"/>
          <w:lang w:eastAsia="ru-RU"/>
        </w:rPr>
      </w:pPr>
    </w:p>
    <w:p w:rsidR="00245174" w:rsidRPr="00E147BC" w:rsidRDefault="00245174" w:rsidP="00245174">
      <w:pPr>
        <w:tabs>
          <w:tab w:val="left" w:pos="4214"/>
        </w:tabs>
        <w:suppressAutoHyphens w:val="0"/>
        <w:spacing w:after="120" w:line="240" w:lineRule="auto"/>
        <w:ind w:firstLine="360"/>
        <w:jc w:val="both"/>
        <w:rPr>
          <w:rFonts w:ascii="Times New Roman CYR" w:hAnsi="Times New Roman CYR"/>
          <w:kern w:val="0"/>
          <w:lang w:eastAsia="ru-RU"/>
        </w:rPr>
      </w:pPr>
      <w:proofErr w:type="gramStart"/>
      <w:r w:rsidRPr="00E147BC">
        <w:rPr>
          <w:rFonts w:ascii="Times New Roman CYR" w:hAnsi="Times New Roman CYR"/>
          <w:b/>
          <w:kern w:val="0"/>
          <w:lang w:eastAsia="ru-RU"/>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E147BC">
        <w:rPr>
          <w:rFonts w:ascii="Times New Roman CYR" w:hAnsi="Times New Roman CYR"/>
          <w:kern w:val="0"/>
          <w:lang w:eastAsia="ru-RU"/>
        </w:rPr>
        <w:t>, именуемое в дальнейшем Заказчик, в лице проректора Манакова Алексея Леонидовича, действующего на основании доверенн</w:t>
      </w:r>
      <w:r>
        <w:rPr>
          <w:rFonts w:ascii="Times New Roman CYR" w:hAnsi="Times New Roman CYR"/>
          <w:kern w:val="0"/>
          <w:lang w:eastAsia="ru-RU"/>
        </w:rPr>
        <w:t>ости №58 от 25.08.2010г.</w:t>
      </w:r>
      <w:r w:rsidRPr="00E147BC">
        <w:rPr>
          <w:rFonts w:ascii="Times New Roman CYR" w:hAnsi="Times New Roman CYR"/>
          <w:kern w:val="0"/>
          <w:lang w:eastAsia="ru-RU"/>
        </w:rPr>
        <w:t xml:space="preserve"> с одной стороны, и </w:t>
      </w:r>
      <w:r>
        <w:rPr>
          <w:rFonts w:ascii="Times New Roman CYR" w:hAnsi="Times New Roman CYR"/>
          <w:b/>
          <w:kern w:val="0"/>
          <w:lang w:eastAsia="ru-RU"/>
        </w:rPr>
        <w:t xml:space="preserve"> </w:t>
      </w:r>
      <w:r w:rsidR="00B5703E">
        <w:rPr>
          <w:rFonts w:ascii="Times New Roman CYR" w:hAnsi="Times New Roman CYR"/>
          <w:b/>
          <w:kern w:val="0"/>
          <w:lang w:eastAsia="ru-RU"/>
        </w:rPr>
        <w:t>Общество с ограниченной ответственностью «Внедренческий центр «КИС»</w:t>
      </w:r>
      <w:r w:rsidRPr="00E147BC">
        <w:rPr>
          <w:rFonts w:ascii="Times New Roman CYR" w:hAnsi="Times New Roman CYR"/>
          <w:b/>
          <w:kern w:val="0"/>
          <w:lang w:eastAsia="ru-RU"/>
        </w:rPr>
        <w:t>,</w:t>
      </w:r>
      <w:r w:rsidRPr="00E147BC">
        <w:rPr>
          <w:rFonts w:ascii="Times New Roman CYR" w:hAnsi="Times New Roman CYR"/>
          <w:kern w:val="0"/>
          <w:lang w:eastAsia="ru-RU"/>
        </w:rPr>
        <w:t xml:space="preserve"> именуемое в дальнейш</w:t>
      </w:r>
      <w:r w:rsidR="00B5703E">
        <w:rPr>
          <w:rFonts w:ascii="Times New Roman CYR" w:hAnsi="Times New Roman CYR"/>
          <w:kern w:val="0"/>
          <w:lang w:eastAsia="ru-RU"/>
        </w:rPr>
        <w:t>ем Исполнитель, в лице директора Паньшина Михаила Алексеевича</w:t>
      </w:r>
      <w:r w:rsidRPr="00E147BC">
        <w:rPr>
          <w:rFonts w:ascii="Times New Roman CYR" w:hAnsi="Times New Roman CYR"/>
          <w:kern w:val="0"/>
          <w:lang w:eastAsia="ru-RU"/>
        </w:rPr>
        <w:t>,  дей</w:t>
      </w:r>
      <w:r w:rsidR="00B5703E">
        <w:rPr>
          <w:rFonts w:ascii="Times New Roman CYR" w:hAnsi="Times New Roman CYR"/>
          <w:kern w:val="0"/>
          <w:lang w:eastAsia="ru-RU"/>
        </w:rPr>
        <w:t xml:space="preserve">ствующего  на основании  </w:t>
      </w:r>
      <w:r w:rsidR="00207820">
        <w:rPr>
          <w:rFonts w:ascii="Times New Roman CYR" w:hAnsi="Times New Roman CYR"/>
          <w:kern w:val="0"/>
          <w:lang w:eastAsia="ru-RU"/>
        </w:rPr>
        <w:t>Устава</w:t>
      </w:r>
      <w:r w:rsidRPr="00E147BC">
        <w:rPr>
          <w:rFonts w:ascii="Times New Roman CYR" w:hAnsi="Times New Roman CYR"/>
          <w:kern w:val="0"/>
          <w:lang w:eastAsia="ru-RU"/>
        </w:rPr>
        <w:t>, с другой стороны, в результате</w:t>
      </w:r>
      <w:proofErr w:type="gramEnd"/>
      <w:r w:rsidRPr="00E147BC">
        <w:rPr>
          <w:rFonts w:ascii="Times New Roman CYR" w:hAnsi="Times New Roman CYR"/>
          <w:kern w:val="0"/>
          <w:lang w:eastAsia="ru-RU"/>
        </w:rPr>
        <w:t xml:space="preserve"> размещения заказа в соответствии с Федеральным законом от 21.07.2005г. № 94-ФЗ путем проведения открытого аукцио</w:t>
      </w:r>
      <w:r w:rsidR="00207820">
        <w:rPr>
          <w:rFonts w:ascii="Times New Roman CYR" w:hAnsi="Times New Roman CYR"/>
          <w:kern w:val="0"/>
          <w:lang w:eastAsia="ru-RU"/>
        </w:rPr>
        <w:t>на в электронной форме №ЭА-28/0351100001711000109</w:t>
      </w:r>
      <w:r w:rsidRPr="00E147BC">
        <w:rPr>
          <w:rFonts w:ascii="Times New Roman CYR" w:hAnsi="Times New Roman CYR"/>
          <w:kern w:val="0"/>
          <w:lang w:eastAsia="ru-RU"/>
        </w:rPr>
        <w:t>,  на основании протокола подведения итогов открытого аукциона в э</w:t>
      </w:r>
      <w:r w:rsidR="00207820">
        <w:rPr>
          <w:rFonts w:ascii="Times New Roman CYR" w:hAnsi="Times New Roman CYR"/>
          <w:kern w:val="0"/>
          <w:lang w:eastAsia="ru-RU"/>
        </w:rPr>
        <w:t>лектронной форме №2 от  11.05.2011г.</w:t>
      </w:r>
      <w:r w:rsidRPr="00E147BC">
        <w:rPr>
          <w:rFonts w:ascii="Times New Roman CYR" w:hAnsi="Times New Roman CYR"/>
          <w:kern w:val="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w:t>
      </w:r>
      <w:proofErr w:type="gramStart"/>
      <w:r w:rsidRPr="00E147BC">
        <w:rPr>
          <w:rFonts w:ascii="Times New Roman CYR" w:hAnsi="Times New Roman CYR"/>
          <w:kern w:val="0"/>
          <w:lang w:eastAsia="ru-RU"/>
        </w:rPr>
        <w:t>–д</w:t>
      </w:r>
      <w:proofErr w:type="gramEnd"/>
      <w:r w:rsidRPr="00E147BC">
        <w:rPr>
          <w:rFonts w:ascii="Times New Roman CYR" w:hAnsi="Times New Roman CYR"/>
          <w:kern w:val="0"/>
          <w:lang w:eastAsia="ru-RU"/>
        </w:rPr>
        <w:t xml:space="preserve">оговор) о нижеследующем: </w:t>
      </w:r>
    </w:p>
    <w:p w:rsidR="00245174" w:rsidRPr="00E147BC" w:rsidRDefault="00245174" w:rsidP="00245174">
      <w:pPr>
        <w:tabs>
          <w:tab w:val="left" w:pos="4214"/>
        </w:tabs>
        <w:suppressAutoHyphens w:val="0"/>
        <w:spacing w:after="0" w:line="240" w:lineRule="auto"/>
        <w:ind w:left="360"/>
        <w:jc w:val="center"/>
        <w:rPr>
          <w:rFonts w:ascii="Times New Roman CYR" w:hAnsi="Times New Roman CYR"/>
          <w:b/>
          <w:kern w:val="0"/>
          <w:lang w:eastAsia="ru-RU"/>
        </w:rPr>
      </w:pPr>
      <w:r w:rsidRPr="00E147BC">
        <w:rPr>
          <w:rFonts w:ascii="Times New Roman CYR" w:hAnsi="Times New Roman CYR"/>
          <w:b/>
          <w:kern w:val="0"/>
          <w:lang w:eastAsia="ru-RU"/>
        </w:rPr>
        <w:t>1.Предмет договора</w:t>
      </w:r>
    </w:p>
    <w:p w:rsidR="00245174" w:rsidRPr="00E147BC" w:rsidRDefault="00245174" w:rsidP="00245174">
      <w:pPr>
        <w:tabs>
          <w:tab w:val="left" w:pos="4214"/>
        </w:tabs>
        <w:suppressAutoHyphens w:val="0"/>
        <w:spacing w:after="0" w:line="240" w:lineRule="auto"/>
        <w:ind w:firstLine="360"/>
        <w:jc w:val="both"/>
        <w:rPr>
          <w:rFonts w:ascii="Times New Roman CYR" w:hAnsi="Times New Roman CYR"/>
          <w:kern w:val="0"/>
          <w:lang w:eastAsia="ru-RU"/>
        </w:rPr>
      </w:pPr>
      <w:r w:rsidRPr="00E147BC">
        <w:rPr>
          <w:rFonts w:ascii="Times New Roman CYR" w:hAnsi="Times New Roman CYR"/>
          <w:kern w:val="0"/>
          <w:lang w:eastAsia="ru-RU"/>
        </w:rPr>
        <w:t xml:space="preserve">1.1. По настоящему договору Исполнитель принимает на себя обязательства по оказанию услуг по обновлению и модернизации действующей автоматизированной системы бухгалтерского учета 1С, а Заказчик обязуется принять эти услуги и оплатить их стоимость. </w:t>
      </w:r>
    </w:p>
    <w:p w:rsidR="00245174" w:rsidRPr="00E147BC" w:rsidRDefault="00245174" w:rsidP="00245174">
      <w:pPr>
        <w:tabs>
          <w:tab w:val="left" w:pos="4214"/>
        </w:tabs>
        <w:suppressAutoHyphens w:val="0"/>
        <w:spacing w:after="0" w:line="240" w:lineRule="auto"/>
        <w:jc w:val="both"/>
        <w:rPr>
          <w:rFonts w:ascii="Times New Roman" w:hAnsi="Times New Roman"/>
          <w:kern w:val="0"/>
          <w:lang w:eastAsia="ru-RU"/>
        </w:rPr>
      </w:pPr>
      <w:r w:rsidRPr="00E147BC">
        <w:rPr>
          <w:rFonts w:ascii="Times New Roman CYR" w:hAnsi="Times New Roman CYR"/>
          <w:kern w:val="0"/>
          <w:lang w:eastAsia="ru-RU"/>
        </w:rPr>
        <w:t xml:space="preserve">      1.2. Исполнитель оказывает услуги по обновлению и модернизации</w:t>
      </w:r>
      <w:r w:rsidRPr="00E147BC">
        <w:rPr>
          <w:rFonts w:ascii="Times New Roman" w:hAnsi="Times New Roman"/>
          <w:kern w:val="0"/>
          <w:lang w:eastAsia="ru-RU"/>
        </w:rPr>
        <w:t xml:space="preserve"> существующей и установленной у Заказчика автоматизированной системы бухгалтерского учета на платформе «1С:</w:t>
      </w:r>
      <w:r w:rsidR="00207820">
        <w:rPr>
          <w:rFonts w:ascii="Times New Roman" w:hAnsi="Times New Roman"/>
          <w:kern w:val="0"/>
          <w:lang w:eastAsia="ru-RU"/>
        </w:rPr>
        <w:t xml:space="preserve"> </w:t>
      </w:r>
      <w:r w:rsidRPr="00E147BC">
        <w:rPr>
          <w:rFonts w:ascii="Times New Roman" w:hAnsi="Times New Roman"/>
          <w:kern w:val="0"/>
          <w:lang w:eastAsia="ru-RU"/>
        </w:rPr>
        <w:t>Предприятие 7.7» до версии «1С</w:t>
      </w:r>
      <w:proofErr w:type="gramStart"/>
      <w:r w:rsidRPr="00E147BC">
        <w:rPr>
          <w:rFonts w:ascii="Times New Roman" w:hAnsi="Times New Roman"/>
          <w:kern w:val="0"/>
          <w:lang w:eastAsia="ru-RU"/>
        </w:rPr>
        <w:t>:П</w:t>
      </w:r>
      <w:proofErr w:type="gramEnd"/>
      <w:r w:rsidRPr="00E147BC">
        <w:rPr>
          <w:rFonts w:ascii="Times New Roman" w:hAnsi="Times New Roman"/>
          <w:kern w:val="0"/>
          <w:lang w:eastAsia="ru-RU"/>
        </w:rPr>
        <w:t>редприятие 8» ( с 7 модулями).</w:t>
      </w:r>
    </w:p>
    <w:p w:rsidR="00245174" w:rsidRPr="00E147BC" w:rsidRDefault="00245174" w:rsidP="00245174">
      <w:pPr>
        <w:tabs>
          <w:tab w:val="left" w:pos="4214"/>
        </w:tabs>
        <w:suppressAutoHyphens w:val="0"/>
        <w:spacing w:after="0" w:line="240" w:lineRule="auto"/>
        <w:jc w:val="both"/>
        <w:rPr>
          <w:rFonts w:ascii="Times New Roman" w:hAnsi="Times New Roman"/>
          <w:kern w:val="0"/>
          <w:lang w:eastAsia="ru-RU"/>
        </w:rPr>
      </w:pPr>
      <w:r w:rsidRPr="00E147BC">
        <w:rPr>
          <w:rFonts w:ascii="Times New Roman" w:hAnsi="Times New Roman"/>
          <w:kern w:val="0"/>
          <w:lang w:eastAsia="ru-RU"/>
        </w:rPr>
        <w:t xml:space="preserve">      1.3.Услуги по обновлению и модернизации существующей системы оказываются Исполнителем поэтапно и включают в себя:</w:t>
      </w:r>
    </w:p>
    <w:p w:rsidR="00245174" w:rsidRPr="00E147BC" w:rsidRDefault="00245174" w:rsidP="00245174">
      <w:pPr>
        <w:tabs>
          <w:tab w:val="left" w:pos="4214"/>
        </w:tabs>
        <w:suppressAutoHyphens w:val="0"/>
        <w:spacing w:after="0" w:line="240" w:lineRule="auto"/>
        <w:jc w:val="both"/>
        <w:rPr>
          <w:rFonts w:ascii="Times New Roman" w:hAnsi="Times New Roman"/>
          <w:kern w:val="0"/>
          <w:lang w:eastAsia="ru-RU"/>
        </w:rPr>
      </w:pPr>
      <w:r w:rsidRPr="00E147BC">
        <w:rPr>
          <w:rFonts w:ascii="Times New Roman" w:hAnsi="Times New Roman"/>
          <w:kern w:val="0"/>
          <w:lang w:eastAsia="ru-RU"/>
        </w:rPr>
        <w:t>1 этап – Обновление существующей автоматизированной системы до новой версии.</w:t>
      </w:r>
    </w:p>
    <w:p w:rsidR="00245174" w:rsidRPr="00E147BC" w:rsidRDefault="00245174" w:rsidP="00245174">
      <w:pPr>
        <w:tabs>
          <w:tab w:val="left" w:pos="4214"/>
        </w:tabs>
        <w:suppressAutoHyphens w:val="0"/>
        <w:spacing w:after="0" w:line="240" w:lineRule="auto"/>
        <w:jc w:val="both"/>
        <w:rPr>
          <w:rFonts w:ascii="Times New Roman" w:hAnsi="Times New Roman"/>
          <w:kern w:val="0"/>
          <w:lang w:eastAsia="ru-RU"/>
        </w:rPr>
      </w:pPr>
      <w:r w:rsidRPr="00E147BC">
        <w:rPr>
          <w:rFonts w:ascii="Times New Roman" w:hAnsi="Times New Roman"/>
          <w:kern w:val="0"/>
          <w:lang w:eastAsia="ru-RU"/>
        </w:rPr>
        <w:t>2 этап -  Анализ, корректировка существующих данных, перенос данных и анализ после</w:t>
      </w:r>
    </w:p>
    <w:p w:rsidR="00245174" w:rsidRPr="00E147BC" w:rsidRDefault="00245174" w:rsidP="00245174">
      <w:pPr>
        <w:tabs>
          <w:tab w:val="left" w:pos="4214"/>
        </w:tabs>
        <w:suppressAutoHyphens w:val="0"/>
        <w:spacing w:after="0" w:line="240" w:lineRule="auto"/>
        <w:jc w:val="both"/>
        <w:rPr>
          <w:rFonts w:ascii="Times New Roman" w:hAnsi="Times New Roman"/>
          <w:kern w:val="0"/>
          <w:lang w:eastAsia="ru-RU"/>
        </w:rPr>
      </w:pPr>
      <w:r w:rsidRPr="00E147BC">
        <w:rPr>
          <w:rFonts w:ascii="Times New Roman" w:hAnsi="Times New Roman"/>
          <w:kern w:val="0"/>
          <w:lang w:eastAsia="ru-RU"/>
        </w:rPr>
        <w:t xml:space="preserve">               переноса данных.</w:t>
      </w:r>
    </w:p>
    <w:p w:rsidR="00245174" w:rsidRPr="00E147BC" w:rsidRDefault="00245174" w:rsidP="00245174">
      <w:pPr>
        <w:tabs>
          <w:tab w:val="left" w:pos="4214"/>
        </w:tabs>
        <w:suppressAutoHyphens w:val="0"/>
        <w:spacing w:after="0" w:line="240" w:lineRule="auto"/>
        <w:jc w:val="both"/>
        <w:rPr>
          <w:rFonts w:ascii="Times New Roman" w:hAnsi="Times New Roman"/>
          <w:kern w:val="0"/>
          <w:lang w:eastAsia="ru-RU"/>
        </w:rPr>
      </w:pPr>
      <w:r w:rsidRPr="00E147BC">
        <w:rPr>
          <w:rFonts w:ascii="Times New Roman" w:hAnsi="Times New Roman"/>
          <w:kern w:val="0"/>
          <w:lang w:eastAsia="ru-RU"/>
        </w:rPr>
        <w:t>3 этап – Модернизация системы.</w:t>
      </w:r>
    </w:p>
    <w:p w:rsidR="00245174" w:rsidRPr="00E147BC" w:rsidRDefault="00245174" w:rsidP="00245174">
      <w:pPr>
        <w:tabs>
          <w:tab w:val="left" w:pos="4214"/>
        </w:tabs>
        <w:suppressAutoHyphens w:val="0"/>
        <w:spacing w:after="0" w:line="240" w:lineRule="auto"/>
        <w:jc w:val="both"/>
        <w:rPr>
          <w:rFonts w:ascii="Times New Roman" w:hAnsi="Times New Roman"/>
          <w:kern w:val="0"/>
          <w:lang w:eastAsia="ru-RU"/>
        </w:rPr>
      </w:pPr>
      <w:r w:rsidRPr="00E147BC">
        <w:rPr>
          <w:rFonts w:ascii="Times New Roman" w:hAnsi="Times New Roman"/>
          <w:kern w:val="0"/>
          <w:lang w:eastAsia="ru-RU"/>
        </w:rPr>
        <w:t>4 этап – Адаптация системы, контроль, подготовка и сдача рабочих мест.</w:t>
      </w:r>
    </w:p>
    <w:p w:rsidR="00245174" w:rsidRPr="00E147BC" w:rsidRDefault="00245174" w:rsidP="00245174">
      <w:pPr>
        <w:tabs>
          <w:tab w:val="left" w:pos="4214"/>
        </w:tabs>
        <w:suppressAutoHyphens w:val="0"/>
        <w:spacing w:after="0" w:line="240" w:lineRule="auto"/>
        <w:jc w:val="both"/>
        <w:rPr>
          <w:rFonts w:ascii="Times New Roman" w:hAnsi="Times New Roman"/>
          <w:kern w:val="0"/>
          <w:lang w:eastAsia="ru-RU"/>
        </w:rPr>
      </w:pPr>
      <w:r w:rsidRPr="00E147BC">
        <w:rPr>
          <w:rFonts w:ascii="Times New Roman" w:hAnsi="Times New Roman"/>
          <w:kern w:val="0"/>
          <w:lang w:eastAsia="ru-RU"/>
        </w:rPr>
        <w:t>5 этап – Ежемесячное сопровождение системы в течение 12 месяцев.</w:t>
      </w:r>
    </w:p>
    <w:p w:rsidR="00245174" w:rsidRPr="00E147BC" w:rsidRDefault="00245174" w:rsidP="00245174">
      <w:pPr>
        <w:tabs>
          <w:tab w:val="left" w:pos="4214"/>
        </w:tabs>
        <w:suppressAutoHyphens w:val="0"/>
        <w:spacing w:after="0" w:line="240" w:lineRule="auto"/>
        <w:jc w:val="both"/>
        <w:rPr>
          <w:rFonts w:ascii="Times New Roman" w:hAnsi="Times New Roman"/>
          <w:kern w:val="0"/>
          <w:lang w:eastAsia="ru-RU"/>
        </w:rPr>
      </w:pPr>
      <w:r w:rsidRPr="00E147BC">
        <w:rPr>
          <w:rFonts w:ascii="Times New Roman" w:hAnsi="Times New Roman"/>
          <w:kern w:val="0"/>
          <w:lang w:eastAsia="ru-RU"/>
        </w:rPr>
        <w:t xml:space="preserve">      1.4.Исполнитель оказывает услуги по предмету настоящего договора в соответствии с техническим заданием Заказчика (приложение №1 к договору), предусматривающим подробное описание услуг, последовательность, порядок и сроки их выполнения</w:t>
      </w:r>
    </w:p>
    <w:p w:rsidR="00245174" w:rsidRPr="00E147BC" w:rsidRDefault="00245174" w:rsidP="00245174">
      <w:pPr>
        <w:tabs>
          <w:tab w:val="left" w:pos="4214"/>
        </w:tabs>
        <w:suppressAutoHyphens w:val="0"/>
        <w:spacing w:after="0" w:line="240" w:lineRule="auto"/>
        <w:ind w:firstLine="360"/>
        <w:jc w:val="both"/>
        <w:rPr>
          <w:rFonts w:ascii="Times New Roman CYR" w:hAnsi="Times New Roman CYR"/>
          <w:kern w:val="0"/>
          <w:lang w:eastAsia="ru-RU"/>
        </w:rPr>
      </w:pPr>
      <w:r w:rsidRPr="00E147BC">
        <w:rPr>
          <w:rFonts w:ascii="Times New Roman CYR" w:hAnsi="Times New Roman CYR"/>
          <w:kern w:val="0"/>
          <w:lang w:eastAsia="ru-RU"/>
        </w:rPr>
        <w:t>1.5. Перечень, объем, общая и поэтапная стоимость услуг, выполняемых по предмету настоящего договора, определяются сметой или калькуляцией (приложение №2 к договору).</w:t>
      </w:r>
    </w:p>
    <w:p w:rsidR="00245174" w:rsidRPr="00E147BC" w:rsidRDefault="00245174" w:rsidP="00245174">
      <w:pPr>
        <w:tabs>
          <w:tab w:val="left" w:pos="4214"/>
        </w:tabs>
        <w:suppressAutoHyphens w:val="0"/>
        <w:spacing w:after="0" w:line="240" w:lineRule="auto"/>
        <w:jc w:val="both"/>
        <w:rPr>
          <w:rFonts w:ascii="Times New Roman CYR" w:hAnsi="Times New Roman CYR"/>
          <w:kern w:val="0"/>
          <w:lang w:eastAsia="ru-RU"/>
        </w:rPr>
      </w:pPr>
    </w:p>
    <w:p w:rsidR="00245174" w:rsidRPr="00E147BC" w:rsidRDefault="00245174" w:rsidP="00245174">
      <w:pPr>
        <w:tabs>
          <w:tab w:val="left" w:pos="4214"/>
        </w:tabs>
        <w:suppressAutoHyphens w:val="0"/>
        <w:autoSpaceDE w:val="0"/>
        <w:autoSpaceDN w:val="0"/>
        <w:adjustRightInd w:val="0"/>
        <w:spacing w:after="0" w:line="240" w:lineRule="auto"/>
        <w:ind w:left="360"/>
        <w:jc w:val="center"/>
        <w:rPr>
          <w:rFonts w:ascii="Times New Roman CYR" w:hAnsi="Times New Roman CYR" w:cs="Times New Roman CYR"/>
          <w:b/>
          <w:kern w:val="0"/>
          <w:lang w:eastAsia="ru-RU"/>
        </w:rPr>
      </w:pPr>
      <w:r w:rsidRPr="00E147BC">
        <w:rPr>
          <w:rFonts w:ascii="Times New Roman CYR" w:hAnsi="Times New Roman CYR" w:cs="Times New Roman CYR"/>
          <w:b/>
          <w:kern w:val="0"/>
          <w:lang w:eastAsia="ru-RU"/>
        </w:rPr>
        <w:t>2.Цена договора и порядок оплаты</w:t>
      </w:r>
    </w:p>
    <w:p w:rsidR="00245174" w:rsidRPr="00E147BC" w:rsidRDefault="00245174" w:rsidP="00245174">
      <w:pPr>
        <w:tabs>
          <w:tab w:val="left" w:pos="4214"/>
        </w:tabs>
        <w:suppressAutoHyphens w:val="0"/>
        <w:spacing w:after="0" w:line="240" w:lineRule="auto"/>
        <w:ind w:firstLine="360"/>
        <w:jc w:val="both"/>
        <w:rPr>
          <w:rFonts w:ascii="Times New Roman CYR" w:hAnsi="Times New Roman CYR" w:cs="Times New Roman CYR"/>
          <w:kern w:val="0"/>
          <w:lang w:eastAsia="ru-RU"/>
        </w:rPr>
      </w:pPr>
      <w:r w:rsidRPr="00E147BC">
        <w:rPr>
          <w:rFonts w:ascii="Times New Roman CYR" w:hAnsi="Times New Roman CYR" w:cs="Times New Roman CYR"/>
          <w:kern w:val="0"/>
          <w:lang w:eastAsia="ru-RU"/>
        </w:rPr>
        <w:t>2.1. Цена договора определяется общей стоимостью услуг, оказываемых по настоящему дог</w:t>
      </w:r>
      <w:r w:rsidR="00207820">
        <w:rPr>
          <w:rFonts w:ascii="Times New Roman CYR" w:hAnsi="Times New Roman CYR" w:cs="Times New Roman CYR"/>
          <w:kern w:val="0"/>
          <w:lang w:eastAsia="ru-RU"/>
        </w:rPr>
        <w:t>овору, и  составляет  706 600 (семьсот шесть тысяч шестьсот</w:t>
      </w:r>
      <w:r w:rsidRPr="00E147BC">
        <w:rPr>
          <w:rFonts w:ascii="Times New Roman CYR" w:hAnsi="Times New Roman CYR" w:cs="Times New Roman CYR"/>
          <w:kern w:val="0"/>
          <w:lang w:eastAsia="ru-RU"/>
        </w:rPr>
        <w:t xml:space="preserve">) рублей, в том числе НДС. </w:t>
      </w:r>
    </w:p>
    <w:p w:rsidR="00245174" w:rsidRDefault="00245174" w:rsidP="00245174">
      <w:pPr>
        <w:tabs>
          <w:tab w:val="left" w:pos="4214"/>
        </w:tabs>
        <w:suppressAutoHyphens w:val="0"/>
        <w:spacing w:after="0" w:line="240" w:lineRule="auto"/>
        <w:jc w:val="both"/>
        <w:rPr>
          <w:rFonts w:ascii="Times New Roman CYR" w:hAnsi="Times New Roman CYR" w:cs="Times New Roman CYR"/>
          <w:kern w:val="0"/>
          <w:lang w:eastAsia="ru-RU"/>
        </w:rPr>
      </w:pPr>
      <w:r w:rsidRPr="00E147BC">
        <w:rPr>
          <w:rFonts w:ascii="Times New Roman CYR" w:hAnsi="Times New Roman CYR" w:cs="Times New Roman CYR"/>
          <w:kern w:val="0"/>
          <w:lang w:eastAsia="ru-RU"/>
        </w:rPr>
        <w:t xml:space="preserve">      2.2. Заказчик оплачивает оказанные услуги</w:t>
      </w:r>
      <w:r>
        <w:rPr>
          <w:rFonts w:ascii="Times New Roman CYR" w:hAnsi="Times New Roman CYR" w:cs="Times New Roman CYR"/>
          <w:kern w:val="0"/>
          <w:lang w:eastAsia="ru-RU"/>
        </w:rPr>
        <w:t xml:space="preserve"> в следующем порядке:</w:t>
      </w:r>
    </w:p>
    <w:p w:rsidR="00245174" w:rsidRDefault="00245174" w:rsidP="00245174">
      <w:pPr>
        <w:tabs>
          <w:tab w:val="left" w:pos="4214"/>
        </w:tabs>
        <w:suppressAutoHyphens w:val="0"/>
        <w:spacing w:after="0" w:line="240" w:lineRule="auto"/>
        <w:jc w:val="both"/>
        <w:rPr>
          <w:rFonts w:ascii="Times New Roman CYR" w:hAnsi="Times New Roman CYR" w:cs="Times New Roman CYR"/>
          <w:kern w:val="0"/>
          <w:lang w:eastAsia="ru-RU"/>
        </w:rPr>
      </w:pPr>
      <w:r>
        <w:rPr>
          <w:rFonts w:ascii="Times New Roman CYR" w:hAnsi="Times New Roman CYR" w:cs="Times New Roman CYR"/>
          <w:kern w:val="0"/>
          <w:lang w:eastAsia="ru-RU"/>
        </w:rPr>
        <w:t xml:space="preserve">   а) услуги, предусмотренными первым, вторым, третьим и четверным этапами оказания услуг по договору, оплачиваются Заказчиком после их фактического оказания Исполнителем в объеме, предусмотренном техническим заданием, подтвержденном  актом с</w:t>
      </w:r>
      <w:r w:rsidRPr="00E147BC">
        <w:rPr>
          <w:rFonts w:ascii="Times New Roman CYR" w:hAnsi="Times New Roman CYR" w:cs="Times New Roman CYR"/>
          <w:kern w:val="0"/>
          <w:lang w:eastAsia="ru-RU"/>
        </w:rPr>
        <w:t>дачи-приемки этих услуг.</w:t>
      </w:r>
    </w:p>
    <w:p w:rsidR="00245174" w:rsidRPr="00E147BC" w:rsidRDefault="00245174" w:rsidP="00245174">
      <w:pPr>
        <w:tabs>
          <w:tab w:val="left" w:pos="4214"/>
        </w:tabs>
        <w:suppressAutoHyphens w:val="0"/>
        <w:spacing w:after="0" w:line="240" w:lineRule="auto"/>
        <w:jc w:val="both"/>
        <w:rPr>
          <w:rFonts w:ascii="Times New Roman CYR" w:hAnsi="Times New Roman CYR" w:cs="Times New Roman CYR"/>
          <w:kern w:val="0"/>
          <w:lang w:eastAsia="ru-RU"/>
        </w:rPr>
      </w:pPr>
      <w:r>
        <w:rPr>
          <w:rFonts w:ascii="Times New Roman CYR" w:hAnsi="Times New Roman CYR" w:cs="Times New Roman CYR"/>
          <w:kern w:val="0"/>
          <w:lang w:eastAsia="ru-RU"/>
        </w:rPr>
        <w:t xml:space="preserve">  б) услуги, предусмотренные пятым этапом оказания услуг по договору, оплачиваются Заказчиком ежемесячно по факту их выполнения за каждый месяц в течение 12 месяцев их оказания. </w:t>
      </w:r>
    </w:p>
    <w:p w:rsidR="00245174" w:rsidRPr="00E147BC" w:rsidRDefault="00245174" w:rsidP="00245174">
      <w:pPr>
        <w:tabs>
          <w:tab w:val="left" w:pos="4214"/>
        </w:tabs>
        <w:suppressAutoHyphens w:val="0"/>
        <w:spacing w:after="0" w:line="240" w:lineRule="auto"/>
        <w:jc w:val="both"/>
        <w:rPr>
          <w:rFonts w:ascii="Times New Roman CYR" w:hAnsi="Times New Roman CYR" w:cs="Times New Roman CYR"/>
          <w:kern w:val="0"/>
          <w:lang w:eastAsia="ru-RU"/>
        </w:rPr>
      </w:pPr>
      <w:r w:rsidRPr="00E147BC">
        <w:rPr>
          <w:rFonts w:ascii="Times New Roman CYR" w:hAnsi="Times New Roman CYR" w:cs="Times New Roman CYR"/>
          <w:kern w:val="0"/>
          <w:lang w:eastAsia="ru-RU"/>
        </w:rPr>
        <w:t xml:space="preserve">      2.3. Оплата</w:t>
      </w:r>
      <w:r>
        <w:rPr>
          <w:rFonts w:ascii="Times New Roman CYR" w:hAnsi="Times New Roman CYR" w:cs="Times New Roman CYR"/>
          <w:kern w:val="0"/>
          <w:lang w:eastAsia="ru-RU"/>
        </w:rPr>
        <w:t xml:space="preserve"> услуг, предусмотренная п.2.2 договора, </w:t>
      </w:r>
      <w:r w:rsidRPr="00E147BC">
        <w:rPr>
          <w:rFonts w:ascii="Times New Roman CYR" w:hAnsi="Times New Roman CYR" w:cs="Times New Roman CYR"/>
          <w:kern w:val="0"/>
          <w:lang w:eastAsia="ru-RU"/>
        </w:rPr>
        <w:t xml:space="preserve"> производится</w:t>
      </w:r>
      <w:r>
        <w:rPr>
          <w:rFonts w:ascii="Times New Roman CYR" w:hAnsi="Times New Roman CYR" w:cs="Times New Roman CYR"/>
          <w:kern w:val="0"/>
          <w:lang w:eastAsia="ru-RU"/>
        </w:rPr>
        <w:t xml:space="preserve"> Заказчиком</w:t>
      </w:r>
      <w:r w:rsidRPr="00E147BC">
        <w:rPr>
          <w:rFonts w:ascii="Times New Roman CYR" w:hAnsi="Times New Roman CYR" w:cs="Times New Roman CYR"/>
          <w:kern w:val="0"/>
          <w:lang w:eastAsia="ru-RU"/>
        </w:rPr>
        <w:t xml:space="preserve"> в безналичном порядке в течение 10 (десяти) банковских дней со дня предоставления Исполнителем надлежаще оформленных документов на оплату (счет, счет-фактур</w:t>
      </w:r>
      <w:r>
        <w:rPr>
          <w:rFonts w:ascii="Times New Roman CYR" w:hAnsi="Times New Roman CYR" w:cs="Times New Roman CYR"/>
          <w:kern w:val="0"/>
          <w:lang w:eastAsia="ru-RU"/>
        </w:rPr>
        <w:t>а, акт приемки) в каждом случае</w:t>
      </w:r>
      <w:r w:rsidRPr="00E147BC">
        <w:rPr>
          <w:rFonts w:ascii="Times New Roman CYR" w:hAnsi="Times New Roman CYR" w:cs="Times New Roman CYR"/>
          <w:kern w:val="0"/>
          <w:lang w:eastAsia="ru-RU"/>
        </w:rPr>
        <w:t xml:space="preserve">. </w:t>
      </w:r>
    </w:p>
    <w:p w:rsidR="00245174" w:rsidRPr="00E147BC" w:rsidRDefault="00245174" w:rsidP="00245174">
      <w:pPr>
        <w:shd w:val="clear" w:color="auto" w:fill="FFFFFF"/>
        <w:tabs>
          <w:tab w:val="left" w:pos="4214"/>
        </w:tabs>
        <w:suppressAutoHyphens w:val="0"/>
        <w:spacing w:after="0" w:line="240" w:lineRule="auto"/>
        <w:jc w:val="both"/>
        <w:rPr>
          <w:rFonts w:ascii="Times New Roman CYR" w:hAnsi="Times New Roman CYR"/>
          <w:color w:val="000000"/>
          <w:spacing w:val="-4"/>
          <w:kern w:val="0"/>
          <w:lang w:eastAsia="ru-RU"/>
        </w:rPr>
      </w:pPr>
      <w:r w:rsidRPr="00E147BC">
        <w:rPr>
          <w:rFonts w:ascii="Times New Roman CYR" w:hAnsi="Times New Roman CYR"/>
          <w:kern w:val="0"/>
          <w:lang w:eastAsia="ru-RU"/>
        </w:rPr>
        <w:t xml:space="preserve">      2.4. Стоимость оказываемых услуг включает в себя стоимость  материальных и информационных материалов, используемых при оказании услуг, транспортные расходы, расходы по уплате всех налогов и сборов, а также других необходимых платежей.</w:t>
      </w:r>
    </w:p>
    <w:p w:rsidR="00245174" w:rsidRPr="00E147BC" w:rsidRDefault="00245174" w:rsidP="00245174">
      <w:pPr>
        <w:shd w:val="clear" w:color="auto" w:fill="FFFFFF"/>
        <w:tabs>
          <w:tab w:val="num" w:pos="0"/>
          <w:tab w:val="left" w:pos="1217"/>
          <w:tab w:val="left" w:pos="4214"/>
        </w:tabs>
        <w:suppressAutoHyphens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2.5. Заказчик производит оплату услуг за счет средств федерального бюджета (внебюджетных средств) путем перечисления денежных средств на расчетный счет Исполнителя.</w:t>
      </w:r>
    </w:p>
    <w:p w:rsidR="00245174" w:rsidRPr="00E147BC" w:rsidRDefault="00245174" w:rsidP="00245174">
      <w:pPr>
        <w:tabs>
          <w:tab w:val="left" w:pos="4214"/>
        </w:tabs>
        <w:suppressAutoHyphens w:val="0"/>
        <w:autoSpaceDE w:val="0"/>
        <w:autoSpaceDN w:val="0"/>
        <w:adjustRightInd w:val="0"/>
        <w:spacing w:after="0" w:line="240" w:lineRule="auto"/>
        <w:ind w:firstLine="360"/>
        <w:rPr>
          <w:rFonts w:ascii="Times New Roman CYR" w:hAnsi="Times New Roman CYR"/>
          <w:kern w:val="0"/>
          <w:lang w:eastAsia="ru-RU"/>
        </w:rPr>
      </w:pPr>
    </w:p>
    <w:p w:rsidR="00245174" w:rsidRPr="00E147BC" w:rsidRDefault="00245174" w:rsidP="00245174">
      <w:pPr>
        <w:tabs>
          <w:tab w:val="left" w:pos="4214"/>
        </w:tabs>
        <w:suppressAutoHyphens w:val="0"/>
        <w:autoSpaceDE w:val="0"/>
        <w:autoSpaceDN w:val="0"/>
        <w:adjustRightInd w:val="0"/>
        <w:spacing w:after="0" w:line="240" w:lineRule="auto"/>
        <w:jc w:val="center"/>
        <w:rPr>
          <w:rFonts w:ascii="Times New Roman CYR" w:hAnsi="Times New Roman CYR"/>
          <w:b/>
          <w:kern w:val="0"/>
          <w:lang w:eastAsia="ru-RU"/>
        </w:rPr>
      </w:pPr>
      <w:r w:rsidRPr="00E147BC">
        <w:rPr>
          <w:rFonts w:ascii="Times New Roman CYR" w:hAnsi="Times New Roman CYR"/>
          <w:b/>
          <w:kern w:val="0"/>
          <w:lang w:eastAsia="ru-RU"/>
        </w:rPr>
        <w:t>3. Обязанности сторон</w:t>
      </w:r>
    </w:p>
    <w:p w:rsidR="00245174" w:rsidRPr="00E147BC" w:rsidRDefault="00245174" w:rsidP="00245174">
      <w:pPr>
        <w:tabs>
          <w:tab w:val="left" w:pos="4214"/>
        </w:tabs>
        <w:suppressAutoHyphens w:val="0"/>
        <w:autoSpaceDE w:val="0"/>
        <w:autoSpaceDN w:val="0"/>
        <w:adjustRightInd w:val="0"/>
        <w:spacing w:after="0" w:line="240" w:lineRule="auto"/>
        <w:ind w:firstLine="450"/>
        <w:rPr>
          <w:rFonts w:ascii="Times New Roman CYR" w:hAnsi="Times New Roman CYR"/>
          <w:kern w:val="0"/>
          <w:lang w:eastAsia="ru-RU"/>
        </w:rPr>
      </w:pPr>
      <w:r w:rsidRPr="00E147BC">
        <w:rPr>
          <w:rFonts w:ascii="Times New Roman CYR" w:hAnsi="Times New Roman CYR"/>
          <w:kern w:val="0"/>
          <w:lang w:eastAsia="ru-RU"/>
        </w:rPr>
        <w:t xml:space="preserve">       3.1. Обязанности Исполнителя:</w:t>
      </w:r>
    </w:p>
    <w:p w:rsidR="00245174" w:rsidRPr="00E147BC" w:rsidRDefault="00245174" w:rsidP="00245174">
      <w:pPr>
        <w:tabs>
          <w:tab w:val="left" w:pos="4214"/>
        </w:tabs>
        <w:suppressAutoHyphens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3.1.1. Исполнитель обязан своими силами и средствами оказать услуги, предусмотренные настоящим договором и техническим заданием (приложение №</w:t>
      </w:r>
      <w:r>
        <w:rPr>
          <w:rFonts w:ascii="Times New Roman CYR" w:hAnsi="Times New Roman CYR"/>
          <w:kern w:val="0"/>
          <w:lang w:eastAsia="ru-RU"/>
        </w:rPr>
        <w:t>1</w:t>
      </w:r>
      <w:r w:rsidRPr="00E147BC">
        <w:rPr>
          <w:rFonts w:ascii="Times New Roman CYR" w:hAnsi="Times New Roman CYR"/>
          <w:kern w:val="0"/>
          <w:lang w:eastAsia="ru-RU"/>
        </w:rPr>
        <w:t xml:space="preserve">); </w:t>
      </w:r>
    </w:p>
    <w:p w:rsidR="00245174" w:rsidRPr="00E147BC" w:rsidRDefault="00245174" w:rsidP="00245174">
      <w:pPr>
        <w:tabs>
          <w:tab w:val="left" w:pos="4214"/>
        </w:tabs>
        <w:suppressAutoHyphens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lastRenderedPageBreak/>
        <w:t xml:space="preserve">     3.1.2. Исполнитель обязан оказать услуги в сроки, предусмотренные настоящим договором и техническим заданием, по месту нахождения Заказчика (бухгалтерия СГУПС);</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3.1.3. Исполнитель обязан оказать услуги с надлежащим качеством. </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w:t>
      </w:r>
      <w:r w:rsidRPr="001455ED">
        <w:rPr>
          <w:rFonts w:ascii="Times New Roman CYR" w:hAnsi="Times New Roman CYR"/>
          <w:kern w:val="0"/>
          <w:lang w:eastAsia="ru-RU"/>
        </w:rPr>
        <w:t>3.1.4. Исполнитель обязан согласовать с Заказчиком точное время оказания услуг, проводимых по 2,3, 4 и 5 этапу их выполнения и ограниченных строго установленными временными сроками.</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3.2. Обязанности Заказчика:</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3.2.1. Заказчик обязан обеспечить готовность технических средств и беспрепятственный доступ Исполнителя к существующей автоматизированной системе 1С, рабочим местам для оказания услуг, предусмотренных договором и техническим заданием (приложение №1).</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3.2.2. Заказчик обязан принять оказанные услуги на условиях настоящего контракта. </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3.2.3.Заказчик обязан своевременно производить оплату оказанных услуг. </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3.2.4. Заказчик не имеет права использовать переданные ему Исполнителем тексты программ и информацию, самостоятельно являющуюся объектом авторского права, в печатном виде в качестве объектов для непосредственного извлечения прибыли.</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p>
    <w:p w:rsidR="00245174" w:rsidRPr="00E147BC" w:rsidRDefault="00245174" w:rsidP="00245174">
      <w:pPr>
        <w:tabs>
          <w:tab w:val="left" w:pos="4214"/>
        </w:tabs>
        <w:suppressAutoHyphens w:val="0"/>
        <w:autoSpaceDE w:val="0"/>
        <w:autoSpaceDN w:val="0"/>
        <w:adjustRightInd w:val="0"/>
        <w:spacing w:after="0" w:line="240" w:lineRule="auto"/>
        <w:jc w:val="center"/>
        <w:rPr>
          <w:rFonts w:ascii="Times New Roman CYR" w:hAnsi="Times New Roman CYR"/>
          <w:kern w:val="0"/>
          <w:lang w:eastAsia="ru-RU"/>
        </w:rPr>
      </w:pPr>
      <w:r w:rsidRPr="00E147BC">
        <w:rPr>
          <w:rFonts w:ascii="Times New Roman CYR" w:hAnsi="Times New Roman CYR"/>
          <w:b/>
          <w:kern w:val="0"/>
          <w:lang w:eastAsia="ru-RU"/>
        </w:rPr>
        <w:t>4. Сроки и качество услуг</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4.1. Исполнитель обязуется оказать услуги, предусмотренные</w:t>
      </w:r>
      <w:r>
        <w:rPr>
          <w:rFonts w:ascii="Times New Roman CYR" w:hAnsi="Times New Roman CYR"/>
          <w:kern w:val="0"/>
          <w:lang w:eastAsia="ru-RU"/>
        </w:rPr>
        <w:t xml:space="preserve">  1,2,3,</w:t>
      </w:r>
      <w:r w:rsidRPr="00E147BC">
        <w:rPr>
          <w:rFonts w:ascii="Times New Roman CYR" w:hAnsi="Times New Roman CYR"/>
          <w:kern w:val="0"/>
          <w:lang w:eastAsia="ru-RU"/>
        </w:rPr>
        <w:t xml:space="preserve">4 </w:t>
      </w:r>
      <w:r>
        <w:rPr>
          <w:rFonts w:ascii="Times New Roman CYR" w:hAnsi="Times New Roman CYR"/>
          <w:kern w:val="0"/>
          <w:lang w:eastAsia="ru-RU"/>
        </w:rPr>
        <w:t>этапами их оказания, в течение 20</w:t>
      </w:r>
      <w:r w:rsidRPr="00E147BC">
        <w:rPr>
          <w:rFonts w:ascii="Times New Roman CYR" w:hAnsi="Times New Roman CYR"/>
          <w:kern w:val="0"/>
          <w:lang w:eastAsia="ru-RU"/>
        </w:rPr>
        <w:t xml:space="preserve"> календарных дней после заключения настоящего договора.</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4.2. Услуги по сопровождению модернизированной программы, предусмотренные 5 этапом технического задания, оказываются Исполнителем ежемесячно в объеме, предусмотренном техническим заданием, в течение 12 месяцев с момента обновления и модернизации системы</w:t>
      </w:r>
      <w:r>
        <w:rPr>
          <w:rFonts w:ascii="Times New Roman CYR" w:hAnsi="Times New Roman CYR"/>
          <w:kern w:val="0"/>
          <w:lang w:eastAsia="ru-RU"/>
        </w:rPr>
        <w:t>, подтвержденном актом сдачи-приемки этих услуг</w:t>
      </w:r>
      <w:r w:rsidRPr="00E147BC">
        <w:rPr>
          <w:rFonts w:ascii="Times New Roman CYR" w:hAnsi="Times New Roman CYR"/>
          <w:kern w:val="0"/>
          <w:lang w:eastAsia="ru-RU"/>
        </w:rPr>
        <w:t>.</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4.2.</w:t>
      </w:r>
      <w:r w:rsidRPr="00E147BC">
        <w:rPr>
          <w:rFonts w:ascii="Times New Roman" w:hAnsi="Times New Roman"/>
          <w:kern w:val="0"/>
          <w:lang w:eastAsia="ru-RU"/>
        </w:rPr>
        <w:t xml:space="preserve"> Исполнитель обязан обеспечить высокое качество оказываемых услуг за счет квалифицированного выполнения всего перечня услуг специалистами, прошедшими обучение по работе с программами фирмы 1С, и имеющими сертификаты «1С</w:t>
      </w:r>
      <w:proofErr w:type="gramStart"/>
      <w:r w:rsidRPr="00E147BC">
        <w:rPr>
          <w:rFonts w:ascii="Times New Roman" w:hAnsi="Times New Roman"/>
          <w:kern w:val="0"/>
          <w:lang w:eastAsia="ru-RU"/>
        </w:rPr>
        <w:t>:Ф</w:t>
      </w:r>
      <w:proofErr w:type="gramEnd"/>
      <w:r w:rsidRPr="00E147BC">
        <w:rPr>
          <w:rFonts w:ascii="Times New Roman" w:hAnsi="Times New Roman"/>
          <w:kern w:val="0"/>
          <w:lang w:eastAsia="ru-RU"/>
        </w:rPr>
        <w:t>ранчайзи», «Центр сертифицированного обучения», а также «Центр компетенции по бюджетному учету»;</w:t>
      </w:r>
    </w:p>
    <w:p w:rsidR="00245174" w:rsidRPr="00E147BC" w:rsidRDefault="00245174" w:rsidP="00245174">
      <w:pPr>
        <w:tabs>
          <w:tab w:val="left" w:pos="4214"/>
        </w:tabs>
        <w:suppressAutoHyphens w:val="0"/>
        <w:autoSpaceDE w:val="0"/>
        <w:autoSpaceDN w:val="0"/>
        <w:adjustRightInd w:val="0"/>
        <w:spacing w:after="0" w:line="240" w:lineRule="auto"/>
        <w:rPr>
          <w:rFonts w:ascii="Times New Roman CYR" w:hAnsi="Times New Roman CYR"/>
          <w:kern w:val="0"/>
          <w:lang w:eastAsia="ru-RU"/>
        </w:rPr>
      </w:pPr>
    </w:p>
    <w:p w:rsidR="00245174" w:rsidRPr="00E147BC" w:rsidRDefault="00245174" w:rsidP="00245174">
      <w:pPr>
        <w:tabs>
          <w:tab w:val="left" w:pos="4214"/>
        </w:tabs>
        <w:suppressAutoHyphens w:val="0"/>
        <w:autoSpaceDE w:val="0"/>
        <w:autoSpaceDN w:val="0"/>
        <w:adjustRightInd w:val="0"/>
        <w:spacing w:after="0" w:line="240" w:lineRule="auto"/>
        <w:jc w:val="center"/>
        <w:rPr>
          <w:rFonts w:ascii="Times New Roman CYR" w:hAnsi="Times New Roman CYR"/>
          <w:b/>
          <w:kern w:val="0"/>
          <w:lang w:eastAsia="ru-RU"/>
        </w:rPr>
      </w:pPr>
      <w:r w:rsidRPr="00E147BC">
        <w:rPr>
          <w:rFonts w:ascii="Times New Roman CYR" w:hAnsi="Times New Roman CYR"/>
          <w:b/>
          <w:kern w:val="0"/>
          <w:lang w:eastAsia="ru-RU"/>
        </w:rPr>
        <w:t>5. Порядок сдачи и приемки услуг</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b/>
          <w:kern w:val="0"/>
          <w:lang w:eastAsia="ru-RU"/>
        </w:rPr>
        <w:t xml:space="preserve">      </w:t>
      </w:r>
      <w:r w:rsidRPr="00E147BC">
        <w:rPr>
          <w:rFonts w:ascii="Times New Roman CYR" w:hAnsi="Times New Roman CYR"/>
          <w:kern w:val="0"/>
          <w:lang w:eastAsia="ru-RU"/>
        </w:rPr>
        <w:t xml:space="preserve"> 5.1. Исполнитель предоставляет Заказчику акт сдачи-приемки услуг, фактически выполненных Исполнителем по каждому этапу их оказания, предусмотренному техническим заданием (приложение №1).</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5.2.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5.3.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w:hAnsi="Times New Roman"/>
          <w:kern w:val="0"/>
          <w:lang w:eastAsia="ru-RU"/>
        </w:rPr>
        <w:t xml:space="preserve">      5.4. Обновление системы Заказчика производится Исполнителем  с предоставлением лицензии на передачу неисключительных прав на использование обновленного программного продукта, а также с предоставлением на обновленную версию по всем модулям: регистрационной анкеты, дистрибутивного диска, документации (книги) и ключа защиты. Передача неисключительных прав на использование программного продукта производится на основании лицензионного соглашения, заключаемого сторонами дополнительно.</w:t>
      </w:r>
    </w:p>
    <w:p w:rsidR="00245174"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r w:rsidRPr="00E147BC">
        <w:rPr>
          <w:rFonts w:ascii="Times New Roman CYR" w:hAnsi="Times New Roman CYR"/>
          <w:kern w:val="0"/>
          <w:lang w:eastAsia="ru-RU"/>
        </w:rPr>
        <w:t xml:space="preserve">       5.5.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245174" w:rsidRPr="00E147BC" w:rsidRDefault="00245174" w:rsidP="00245174">
      <w:pPr>
        <w:tabs>
          <w:tab w:val="left" w:pos="4214"/>
        </w:tabs>
        <w:suppressAutoHyphens w:val="0"/>
        <w:autoSpaceDE w:val="0"/>
        <w:autoSpaceDN w:val="0"/>
        <w:adjustRightInd w:val="0"/>
        <w:spacing w:after="0" w:line="240" w:lineRule="auto"/>
        <w:jc w:val="both"/>
        <w:rPr>
          <w:rFonts w:ascii="Times New Roman CYR" w:hAnsi="Times New Roman CYR"/>
          <w:kern w:val="0"/>
          <w:lang w:eastAsia="ru-RU"/>
        </w:rPr>
      </w:pPr>
    </w:p>
    <w:p w:rsidR="00245174" w:rsidRPr="00C24B23" w:rsidRDefault="00245174" w:rsidP="00245174">
      <w:pPr>
        <w:tabs>
          <w:tab w:val="left" w:pos="4214"/>
        </w:tabs>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6</w:t>
      </w:r>
      <w:r w:rsidRPr="00C24B23">
        <w:rPr>
          <w:rFonts w:ascii="Times New Roman" w:hAnsi="Times New Roman"/>
          <w:b/>
          <w:kern w:val="0"/>
          <w:lang w:eastAsia="ru-RU"/>
        </w:rPr>
        <w:t>. О</w:t>
      </w:r>
      <w:r>
        <w:rPr>
          <w:rFonts w:ascii="Times New Roman" w:hAnsi="Times New Roman"/>
          <w:b/>
          <w:kern w:val="0"/>
          <w:lang w:eastAsia="ru-RU"/>
        </w:rPr>
        <w:t>беспечение исполнения договора.</w:t>
      </w:r>
    </w:p>
    <w:p w:rsidR="00245174" w:rsidRPr="00C24B23" w:rsidRDefault="00245174" w:rsidP="00245174">
      <w:pPr>
        <w:tabs>
          <w:tab w:val="left" w:pos="4214"/>
        </w:tabs>
        <w:suppressAutoHyphens w:val="0"/>
        <w:autoSpaceDE w:val="0"/>
        <w:autoSpaceDN w:val="0"/>
        <w:adjustRightInd w:val="0"/>
        <w:spacing w:after="0" w:line="240" w:lineRule="auto"/>
        <w:ind w:firstLine="540"/>
        <w:jc w:val="both"/>
        <w:rPr>
          <w:rFonts w:ascii="Times New Roman" w:hAnsi="Times New Roman"/>
          <w:kern w:val="0"/>
          <w:lang w:eastAsia="ru-RU"/>
        </w:rPr>
      </w:pPr>
    </w:p>
    <w:p w:rsidR="00245174" w:rsidRPr="00C24B23" w:rsidRDefault="00245174" w:rsidP="00245174">
      <w:pPr>
        <w:tabs>
          <w:tab w:val="left" w:pos="4214"/>
        </w:tabs>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6</w:t>
      </w:r>
      <w:r w:rsidRPr="00C24B23">
        <w:rPr>
          <w:rFonts w:ascii="Times New Roman" w:hAnsi="Times New Roman"/>
          <w:kern w:val="0"/>
          <w:lang w:eastAsia="ru-RU"/>
        </w:rPr>
        <w:t>.1. Настоящий договор заключается только после предоставления «Подрядчиком» документов</w:t>
      </w:r>
      <w:proofErr w:type="gramStart"/>
      <w:r w:rsidRPr="00C24B23">
        <w:rPr>
          <w:rFonts w:ascii="Times New Roman" w:hAnsi="Times New Roman"/>
          <w:kern w:val="0"/>
          <w:lang w:eastAsia="ru-RU"/>
        </w:rPr>
        <w:t xml:space="preserve"> ,</w:t>
      </w:r>
      <w:proofErr w:type="gramEnd"/>
      <w:r w:rsidRPr="00C24B23">
        <w:rPr>
          <w:rFonts w:ascii="Times New Roman" w:hAnsi="Times New Roman"/>
          <w:kern w:val="0"/>
          <w:lang w:eastAsia="ru-RU"/>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денежных средств </w:t>
      </w:r>
      <w:r>
        <w:rPr>
          <w:rFonts w:ascii="Times New Roman" w:hAnsi="Times New Roman"/>
          <w:kern w:val="0"/>
          <w:lang w:eastAsia="ru-RU"/>
        </w:rPr>
        <w:t xml:space="preserve"> в размере, указанном в пункте 6</w:t>
      </w:r>
      <w:r w:rsidRPr="00C24B23">
        <w:rPr>
          <w:rFonts w:ascii="Times New Roman" w:hAnsi="Times New Roman"/>
          <w:kern w:val="0"/>
          <w:lang w:eastAsia="ru-RU"/>
        </w:rPr>
        <w:t>.2 настоящего договора.</w:t>
      </w:r>
    </w:p>
    <w:p w:rsidR="00245174" w:rsidRPr="00C24B23" w:rsidRDefault="00245174" w:rsidP="00245174">
      <w:pPr>
        <w:tabs>
          <w:tab w:val="left" w:pos="4214"/>
        </w:tabs>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6</w:t>
      </w:r>
      <w:r w:rsidRPr="00C24B23">
        <w:rPr>
          <w:rFonts w:ascii="Times New Roman" w:hAnsi="Times New Roman"/>
          <w:kern w:val="0"/>
          <w:lang w:eastAsia="ru-RU"/>
        </w:rPr>
        <w:t>.2. Обеспечение исполнения обязательств по настоящему договору предоставляется</w:t>
      </w:r>
      <w:r>
        <w:rPr>
          <w:rFonts w:ascii="Times New Roman" w:hAnsi="Times New Roman"/>
          <w:kern w:val="0"/>
          <w:lang w:eastAsia="ru-RU"/>
        </w:rPr>
        <w:t xml:space="preserve"> в размере – 35 330,0</w:t>
      </w:r>
      <w:r w:rsidRPr="00C24B23">
        <w:rPr>
          <w:rFonts w:ascii="Times New Roman" w:hAnsi="Times New Roman"/>
          <w:kern w:val="0"/>
          <w:lang w:eastAsia="ru-RU"/>
        </w:rPr>
        <w:t xml:space="preserve">  рублей </w:t>
      </w:r>
      <w:r>
        <w:rPr>
          <w:rFonts w:ascii="Times New Roman" w:hAnsi="Times New Roman"/>
          <w:kern w:val="0"/>
          <w:lang w:eastAsia="ru-RU"/>
        </w:rPr>
        <w:t>(тридцать пять тысяч триста  тридцать руб</w:t>
      </w:r>
      <w:r w:rsidR="00207820">
        <w:rPr>
          <w:rFonts w:ascii="Times New Roman" w:hAnsi="Times New Roman"/>
          <w:kern w:val="0"/>
          <w:lang w:eastAsia="ru-RU"/>
        </w:rPr>
        <w:t>л</w:t>
      </w:r>
      <w:r>
        <w:rPr>
          <w:rFonts w:ascii="Times New Roman" w:hAnsi="Times New Roman"/>
          <w:kern w:val="0"/>
          <w:lang w:eastAsia="ru-RU"/>
        </w:rPr>
        <w:t>ей</w:t>
      </w:r>
      <w:r w:rsidRPr="00C24B23">
        <w:rPr>
          <w:rFonts w:ascii="Times New Roman" w:hAnsi="Times New Roman"/>
          <w:kern w:val="0"/>
          <w:lang w:eastAsia="ru-RU"/>
        </w:rPr>
        <w:t>).</w:t>
      </w:r>
    </w:p>
    <w:p w:rsidR="00245174" w:rsidRPr="00C24B23" w:rsidRDefault="00245174" w:rsidP="00245174">
      <w:pPr>
        <w:tabs>
          <w:tab w:val="left" w:pos="4214"/>
        </w:tabs>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6</w:t>
      </w:r>
      <w:r w:rsidRPr="00C24B23">
        <w:rPr>
          <w:rFonts w:ascii="Times New Roman" w:hAnsi="Times New Roman"/>
          <w:kern w:val="0"/>
          <w:lang w:eastAsia="ru-RU"/>
        </w:rPr>
        <w:t>.3 Банковская гарантия должна соответствовать требованиям, установленным Гражданским кодексом РФ, а также иным законодательством РФ, и должна быть безотзывной.</w:t>
      </w:r>
    </w:p>
    <w:p w:rsidR="00245174" w:rsidRPr="00C24B23" w:rsidRDefault="00245174" w:rsidP="00245174">
      <w:pPr>
        <w:tabs>
          <w:tab w:val="left" w:pos="4214"/>
        </w:tabs>
        <w:suppressAutoHyphens w:val="0"/>
        <w:autoSpaceDE w:val="0"/>
        <w:autoSpaceDN w:val="0"/>
        <w:adjustRightInd w:val="0"/>
        <w:spacing w:after="0" w:line="240" w:lineRule="auto"/>
        <w:ind w:firstLine="540"/>
        <w:jc w:val="both"/>
        <w:rPr>
          <w:rFonts w:ascii="Times New Roman" w:hAnsi="Times New Roman"/>
          <w:kern w:val="0"/>
          <w:lang w:eastAsia="ru-RU"/>
        </w:rPr>
      </w:pPr>
      <w:r w:rsidRPr="00C24B23">
        <w:rPr>
          <w:rFonts w:ascii="Times New Roman" w:hAnsi="Times New Roman"/>
          <w:kern w:val="0"/>
          <w:lang w:eastAsia="ru-RU"/>
        </w:rPr>
        <w:t xml:space="preserve">В банковской гарантии в обязательном порядке должна быть указана сумма, в пределах которой банк гарантирует исполнение всех обязательств Подрядчика по настоящему договору и которая должна быть не </w:t>
      </w:r>
      <w:r>
        <w:rPr>
          <w:rFonts w:ascii="Times New Roman" w:hAnsi="Times New Roman"/>
          <w:kern w:val="0"/>
          <w:lang w:eastAsia="ru-RU"/>
        </w:rPr>
        <w:t>менее суммы, установленной в п.6</w:t>
      </w:r>
      <w:r w:rsidRPr="00C24B23">
        <w:rPr>
          <w:rFonts w:ascii="Times New Roman" w:hAnsi="Times New Roman"/>
          <w:kern w:val="0"/>
          <w:lang w:eastAsia="ru-RU"/>
        </w:rPr>
        <w:t>.2 настоящего договора.</w:t>
      </w:r>
    </w:p>
    <w:p w:rsidR="00245174" w:rsidRPr="00C24B23" w:rsidRDefault="00245174" w:rsidP="00245174">
      <w:pPr>
        <w:tabs>
          <w:tab w:val="left" w:pos="4214"/>
        </w:tabs>
        <w:suppressAutoHyphens w:val="0"/>
        <w:autoSpaceDE w:val="0"/>
        <w:autoSpaceDN w:val="0"/>
        <w:adjustRightInd w:val="0"/>
        <w:spacing w:after="0" w:line="240" w:lineRule="auto"/>
        <w:ind w:firstLine="540"/>
        <w:jc w:val="both"/>
        <w:rPr>
          <w:rFonts w:ascii="Times New Roman" w:hAnsi="Times New Roman"/>
          <w:kern w:val="0"/>
          <w:lang w:eastAsia="ru-RU"/>
        </w:rPr>
      </w:pPr>
      <w:r w:rsidRPr="00C24B23">
        <w:rPr>
          <w:rFonts w:ascii="Times New Roman" w:hAnsi="Times New Roman"/>
          <w:kern w:val="0"/>
          <w:lang w:eastAsia="ru-RU"/>
        </w:rPr>
        <w:t>Банковская гарантия должна содержать указание на настоящий договор путем указания на стороны настоящего договора, название предмета и ссылку на основани</w:t>
      </w:r>
      <w:proofErr w:type="gramStart"/>
      <w:r w:rsidRPr="00C24B23">
        <w:rPr>
          <w:rFonts w:ascii="Times New Roman" w:hAnsi="Times New Roman"/>
          <w:kern w:val="0"/>
          <w:lang w:eastAsia="ru-RU"/>
        </w:rPr>
        <w:t>е</w:t>
      </w:r>
      <w:proofErr w:type="gramEnd"/>
      <w:r w:rsidRPr="00C24B23">
        <w:rPr>
          <w:rFonts w:ascii="Times New Roman" w:hAnsi="Times New Roman"/>
          <w:kern w:val="0"/>
          <w:lang w:eastAsia="ru-RU"/>
        </w:rPr>
        <w:t xml:space="preserve"> заключения настоящего договора, указанное в преамбуле настоящего договора.</w:t>
      </w:r>
    </w:p>
    <w:p w:rsidR="00245174" w:rsidRPr="00C24B23" w:rsidRDefault="00245174" w:rsidP="00245174">
      <w:pPr>
        <w:tabs>
          <w:tab w:val="left" w:pos="4214"/>
        </w:tabs>
        <w:suppressAutoHyphens w:val="0"/>
        <w:autoSpaceDE w:val="0"/>
        <w:autoSpaceDN w:val="0"/>
        <w:adjustRightInd w:val="0"/>
        <w:spacing w:after="0" w:line="240" w:lineRule="auto"/>
        <w:ind w:firstLine="540"/>
        <w:jc w:val="both"/>
        <w:rPr>
          <w:rFonts w:ascii="Times New Roman" w:hAnsi="Times New Roman"/>
          <w:kern w:val="0"/>
          <w:lang w:eastAsia="ru-RU"/>
        </w:rPr>
      </w:pPr>
      <w:r w:rsidRPr="00C24B23">
        <w:rPr>
          <w:rFonts w:ascii="Times New Roman" w:hAnsi="Times New Roman"/>
          <w:kern w:val="0"/>
          <w:lang w:eastAsia="ru-RU"/>
        </w:rPr>
        <w:lastRenderedPageBreak/>
        <w:t xml:space="preserve">Банковская гарантия должна содержать указание на согласие банка с тем, что изменения и дополнения, внесенные в настоящий договор, не освобождают его от обязательств по соответствующей банковской гарантии.  </w:t>
      </w:r>
    </w:p>
    <w:p w:rsidR="00245174" w:rsidRPr="00C24B23" w:rsidRDefault="00245174" w:rsidP="00245174">
      <w:pPr>
        <w:tabs>
          <w:tab w:val="left" w:pos="4214"/>
        </w:tabs>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6</w:t>
      </w:r>
      <w:r w:rsidRPr="00C24B23">
        <w:rPr>
          <w:rFonts w:ascii="Times New Roman" w:hAnsi="Times New Roman"/>
          <w:kern w:val="0"/>
          <w:lang w:eastAsia="ru-RU"/>
        </w:rPr>
        <w:t xml:space="preserve">.4. </w:t>
      </w:r>
      <w:proofErr w:type="gramStart"/>
      <w:r w:rsidRPr="00C24B23">
        <w:rPr>
          <w:rFonts w:ascii="Times New Roman" w:hAnsi="Times New Roman"/>
          <w:kern w:val="0"/>
          <w:lang w:eastAsia="ru-RU"/>
        </w:rPr>
        <w:t>При обеспечении исполнения  настоящего договора договором поручительства,  поручителем выступает юридическое лицо, государственная регистрация которого осуществлена в установленном порядке на территории РФ и  которое соответствует требованиям, предусмотренным ч.20 ст.41.12 Федерального закона РФ «О размещении заказов на поставки товаров, выполнение работ, оказание услуг для государственных и муниципальных нужд» от 21.07.2005г. №94-ФЗ.</w:t>
      </w:r>
      <w:proofErr w:type="gramEnd"/>
    </w:p>
    <w:p w:rsidR="00245174" w:rsidRPr="00C24B23" w:rsidRDefault="00245174" w:rsidP="00245174">
      <w:pPr>
        <w:tabs>
          <w:tab w:val="left" w:pos="4214"/>
        </w:tabs>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 xml:space="preserve">       Договор поручительства должен содержать сведения об исполнении обязательства по предмету настоящего договора в части суммы обеспечения исполнения договора и соответствовать требованиям к его оформлению и предоставлению, определенным ФЗ №94-ФЗ. </w:t>
      </w:r>
    </w:p>
    <w:p w:rsidR="00245174" w:rsidRPr="00C24B23" w:rsidRDefault="00245174" w:rsidP="00245174">
      <w:pPr>
        <w:tabs>
          <w:tab w:val="left" w:pos="4214"/>
        </w:tabs>
        <w:spacing w:after="0" w:line="240" w:lineRule="auto"/>
        <w:jc w:val="both"/>
        <w:rPr>
          <w:rFonts w:ascii="Times New Roman" w:hAnsi="Times New Roman"/>
        </w:rPr>
      </w:pPr>
      <w:r>
        <w:rPr>
          <w:rFonts w:ascii="Times New Roman" w:hAnsi="Times New Roman"/>
        </w:rPr>
        <w:t xml:space="preserve">        6</w:t>
      </w:r>
      <w:r w:rsidRPr="00C24B23">
        <w:rPr>
          <w:rFonts w:ascii="Times New Roman" w:hAnsi="Times New Roman"/>
        </w:rPr>
        <w:t>.5. Денежные средства, вносимые в обеспечение исполнения договора, должны быть перечислены в р</w:t>
      </w:r>
      <w:r>
        <w:rPr>
          <w:rFonts w:ascii="Times New Roman" w:hAnsi="Times New Roman"/>
        </w:rPr>
        <w:t>азмере, установленном в пункте 6</w:t>
      </w:r>
      <w:r w:rsidRPr="00C24B23">
        <w:rPr>
          <w:rFonts w:ascii="Times New Roman" w:hAnsi="Times New Roman"/>
        </w:rPr>
        <w:t>.2  настоящего договора, на следующий счет:</w:t>
      </w:r>
    </w:p>
    <w:p w:rsidR="00245174" w:rsidRPr="00C24B23" w:rsidRDefault="00245174" w:rsidP="00245174">
      <w:pPr>
        <w:tabs>
          <w:tab w:val="left" w:pos="4214"/>
        </w:tabs>
        <w:spacing w:after="0" w:line="240" w:lineRule="auto"/>
        <w:jc w:val="both"/>
        <w:rPr>
          <w:rFonts w:ascii="Times New Roman" w:hAnsi="Times New Roman"/>
          <w:kern w:val="0"/>
          <w:lang w:eastAsia="ru-RU"/>
        </w:rPr>
      </w:pPr>
      <w:r w:rsidRPr="00C24B23">
        <w:rPr>
          <w:rFonts w:ascii="Times New Roman" w:hAnsi="Times New Roman"/>
          <w:kern w:val="0"/>
          <w:lang w:eastAsia="ru-RU"/>
        </w:rPr>
        <w:t>Получатель: УФК по Новосибирской области (СГУПС л/с 05511126900) Банк: ГРКЦ ГУ Банка Ро</w:t>
      </w:r>
      <w:r w:rsidR="00006CD4">
        <w:rPr>
          <w:rFonts w:ascii="Times New Roman" w:hAnsi="Times New Roman"/>
          <w:kern w:val="0"/>
          <w:lang w:eastAsia="ru-RU"/>
        </w:rPr>
        <w:t>ссии по Новосибирской области. г</w:t>
      </w:r>
      <w:bookmarkStart w:id="0" w:name="_GoBack"/>
      <w:bookmarkEnd w:id="0"/>
      <w:proofErr w:type="gramStart"/>
      <w:r w:rsidRPr="00C24B23">
        <w:rPr>
          <w:rFonts w:ascii="Times New Roman" w:hAnsi="Times New Roman"/>
          <w:kern w:val="0"/>
          <w:lang w:eastAsia="ru-RU"/>
        </w:rPr>
        <w:t>.Н</w:t>
      </w:r>
      <w:proofErr w:type="gramEnd"/>
      <w:r w:rsidRPr="00C24B23">
        <w:rPr>
          <w:rFonts w:ascii="Times New Roman" w:hAnsi="Times New Roman"/>
          <w:kern w:val="0"/>
          <w:lang w:eastAsia="ru-RU"/>
        </w:rPr>
        <w:t xml:space="preserve">овосибирск БИК 045004001 </w:t>
      </w:r>
    </w:p>
    <w:p w:rsidR="00245174" w:rsidRPr="00C24B23" w:rsidRDefault="00245174" w:rsidP="00245174">
      <w:pPr>
        <w:tabs>
          <w:tab w:val="left" w:pos="4214"/>
        </w:tabs>
        <w:suppressAutoHyphens w:val="0"/>
        <w:spacing w:after="60" w:line="240" w:lineRule="auto"/>
        <w:jc w:val="both"/>
        <w:rPr>
          <w:rFonts w:ascii="Times New Roman" w:hAnsi="Times New Roman"/>
          <w:kern w:val="0"/>
          <w:lang w:eastAsia="ru-RU"/>
        </w:rPr>
      </w:pPr>
      <w:proofErr w:type="gramStart"/>
      <w:r w:rsidRPr="00C24B23">
        <w:rPr>
          <w:rFonts w:ascii="Times New Roman" w:hAnsi="Times New Roman"/>
          <w:kern w:val="0"/>
          <w:lang w:eastAsia="ru-RU"/>
        </w:rPr>
        <w:t>р</w:t>
      </w:r>
      <w:proofErr w:type="gramEnd"/>
      <w:r w:rsidRPr="00C24B23">
        <w:rPr>
          <w:rFonts w:ascii="Times New Roman" w:hAnsi="Times New Roman"/>
          <w:kern w:val="0"/>
          <w:lang w:eastAsia="ru-RU"/>
        </w:rPr>
        <w:t>/с 40302810100001000004</w:t>
      </w:r>
    </w:p>
    <w:p w:rsidR="00245174" w:rsidRPr="00C24B23" w:rsidRDefault="00245174" w:rsidP="00245174">
      <w:pPr>
        <w:tabs>
          <w:tab w:val="left" w:pos="4214"/>
        </w:tabs>
        <w:suppressAutoHyphens w:val="0"/>
        <w:spacing w:after="60" w:line="240" w:lineRule="auto"/>
        <w:jc w:val="both"/>
        <w:rPr>
          <w:rFonts w:ascii="Times New Roman" w:hAnsi="Times New Roman"/>
          <w:kern w:val="0"/>
          <w:lang w:eastAsia="ru-RU"/>
        </w:rPr>
      </w:pPr>
      <w:r w:rsidRPr="00C24B23">
        <w:rPr>
          <w:rFonts w:ascii="Times New Roman" w:hAnsi="Times New Roman"/>
          <w:kern w:val="0"/>
          <w:lang w:eastAsia="ru-RU"/>
        </w:rPr>
        <w:t>ГОУ ВПО СГУПС</w:t>
      </w:r>
      <w:proofErr w:type="gramStart"/>
      <w:r w:rsidRPr="00C24B23">
        <w:rPr>
          <w:rFonts w:ascii="Times New Roman" w:hAnsi="Times New Roman"/>
          <w:kern w:val="0"/>
          <w:lang w:eastAsia="ru-RU"/>
        </w:rPr>
        <w:t xml:space="preserve"> ,</w:t>
      </w:r>
      <w:proofErr w:type="gramEnd"/>
      <w:r w:rsidRPr="00C24B23">
        <w:rPr>
          <w:rFonts w:ascii="Times New Roman" w:hAnsi="Times New Roman"/>
          <w:kern w:val="0"/>
          <w:lang w:eastAsia="ru-RU"/>
        </w:rPr>
        <w:t>ИНН 5402113155, КПП  540201001,</w:t>
      </w:r>
    </w:p>
    <w:p w:rsidR="00245174" w:rsidRPr="00C24B23" w:rsidRDefault="00245174" w:rsidP="00245174">
      <w:pPr>
        <w:tabs>
          <w:tab w:val="left" w:pos="4214"/>
        </w:tabs>
        <w:suppressAutoHyphens w:val="0"/>
        <w:spacing w:after="60" w:line="240" w:lineRule="auto"/>
        <w:jc w:val="both"/>
        <w:rPr>
          <w:rFonts w:ascii="Arial" w:hAnsi="Arial" w:cs="Arial"/>
          <w:kern w:val="0"/>
          <w:lang w:eastAsia="ru-RU"/>
        </w:rPr>
      </w:pPr>
      <w:r w:rsidRPr="00C24B23">
        <w:rPr>
          <w:kern w:val="0"/>
        </w:rPr>
        <w:t>ОКОНХ    92110,   ОКПО   01115969</w:t>
      </w:r>
    </w:p>
    <w:p w:rsidR="00245174" w:rsidRPr="00C24B23" w:rsidRDefault="00245174" w:rsidP="00245174">
      <w:pPr>
        <w:tabs>
          <w:tab w:val="left" w:pos="4214"/>
        </w:tabs>
        <w:suppressAutoHyphens w:val="0"/>
        <w:autoSpaceDE w:val="0"/>
        <w:autoSpaceDN w:val="0"/>
        <w:adjustRightInd w:val="0"/>
        <w:spacing w:after="0" w:line="240" w:lineRule="auto"/>
        <w:ind w:firstLine="540"/>
        <w:jc w:val="both"/>
        <w:rPr>
          <w:rFonts w:ascii="Times New Roman" w:hAnsi="Times New Roman"/>
          <w:kern w:val="0"/>
          <w:lang w:eastAsia="ru-RU"/>
        </w:rPr>
      </w:pPr>
      <w:r w:rsidRPr="00C24B23">
        <w:rPr>
          <w:rFonts w:ascii="Times New Roman" w:hAnsi="Times New Roman"/>
          <w:kern w:val="0"/>
          <w:lang w:eastAsia="ru-RU"/>
        </w:rPr>
        <w:t>Факт внесения денежных средств в обеспечение исполнения настоящего договора подтверждается платежным поручением с отметкой банка об оплате.</w:t>
      </w:r>
    </w:p>
    <w:p w:rsidR="00245174" w:rsidRPr="00C24B23" w:rsidRDefault="00245174" w:rsidP="00245174">
      <w:pPr>
        <w:tabs>
          <w:tab w:val="left" w:pos="4214"/>
        </w:tabs>
        <w:suppressAutoHyphens w:val="0"/>
        <w:autoSpaceDE w:val="0"/>
        <w:autoSpaceDN w:val="0"/>
        <w:adjustRightInd w:val="0"/>
        <w:spacing w:after="0" w:line="240" w:lineRule="auto"/>
        <w:ind w:firstLine="540"/>
        <w:jc w:val="both"/>
        <w:rPr>
          <w:rFonts w:ascii="Times New Roman" w:hAnsi="Times New Roman"/>
          <w:kern w:val="0"/>
          <w:lang w:eastAsia="ru-RU"/>
        </w:rPr>
      </w:pPr>
      <w:r w:rsidRPr="00C24B23">
        <w:rPr>
          <w:rFonts w:ascii="Times New Roman" w:hAnsi="Times New Roman"/>
          <w:kern w:val="0"/>
          <w:lang w:eastAsia="ru-RU"/>
        </w:rPr>
        <w:t>Денежные средства возвращаются «Подрядчику» при условии надлежащего исполнения им всех своих обязательств по настоящему договору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245174" w:rsidRPr="00C24B23" w:rsidRDefault="00245174" w:rsidP="00245174">
      <w:pPr>
        <w:tabs>
          <w:tab w:val="left" w:pos="4214"/>
        </w:tabs>
        <w:suppressAutoHyphens w:val="0"/>
        <w:autoSpaceDE w:val="0"/>
        <w:autoSpaceDN w:val="0"/>
        <w:adjustRightInd w:val="0"/>
        <w:spacing w:after="0" w:line="240" w:lineRule="auto"/>
        <w:ind w:firstLine="540"/>
        <w:jc w:val="both"/>
        <w:rPr>
          <w:rFonts w:ascii="Times New Roman" w:hAnsi="Times New Roman"/>
          <w:kern w:val="0"/>
          <w:lang w:eastAsia="ru-RU"/>
        </w:rPr>
      </w:pPr>
      <w:proofErr w:type="gramStart"/>
      <w:r>
        <w:rPr>
          <w:rFonts w:ascii="Times New Roman" w:hAnsi="Times New Roman"/>
          <w:kern w:val="0"/>
          <w:lang w:eastAsia="ru-RU"/>
        </w:rPr>
        <w:t>6</w:t>
      </w:r>
      <w:r w:rsidRPr="00C24B23">
        <w:rPr>
          <w:rFonts w:ascii="Times New Roman" w:hAnsi="Times New Roman"/>
          <w:kern w:val="0"/>
          <w:lang w:eastAsia="ru-RU"/>
        </w:rPr>
        <w:t>.6..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w:t>
      </w:r>
      <w:proofErr w:type="gramEnd"/>
      <w:r w:rsidRPr="00C24B23">
        <w:rPr>
          <w:rFonts w:ascii="Times New Roman" w:hAnsi="Times New Roman"/>
          <w:kern w:val="0"/>
          <w:lang w:eastAsia="ru-RU"/>
        </w:rPr>
        <w:t xml:space="preserve"> </w:t>
      </w:r>
      <w:proofErr w:type="gramStart"/>
      <w:r w:rsidRPr="00C24B23">
        <w:rPr>
          <w:rFonts w:ascii="Times New Roman" w:hAnsi="Times New Roman"/>
          <w:kern w:val="0"/>
          <w:lang w:eastAsia="ru-RU"/>
        </w:rPr>
        <w:t>разделе</w:t>
      </w:r>
      <w:proofErr w:type="gramEnd"/>
      <w:r w:rsidRPr="00C24B23">
        <w:rPr>
          <w:rFonts w:ascii="Times New Roman" w:hAnsi="Times New Roman"/>
          <w:kern w:val="0"/>
          <w:lang w:eastAsia="ru-RU"/>
        </w:rPr>
        <w:t xml:space="preserve"> настоящего договора.</w:t>
      </w:r>
    </w:p>
    <w:p w:rsidR="00245174" w:rsidRPr="00E147BC" w:rsidRDefault="00245174" w:rsidP="00245174">
      <w:pPr>
        <w:tabs>
          <w:tab w:val="left" w:pos="4214"/>
        </w:tabs>
        <w:suppressAutoHyphens w:val="0"/>
        <w:autoSpaceDE w:val="0"/>
        <w:autoSpaceDN w:val="0"/>
        <w:adjustRightInd w:val="0"/>
        <w:spacing w:after="0" w:line="240" w:lineRule="auto"/>
        <w:ind w:firstLine="283"/>
        <w:rPr>
          <w:rFonts w:ascii="Times New Roman CYR" w:hAnsi="Times New Roman CYR"/>
          <w:kern w:val="0"/>
          <w:lang w:eastAsia="ru-RU"/>
        </w:rPr>
      </w:pPr>
    </w:p>
    <w:p w:rsidR="00245174" w:rsidRPr="00E147BC" w:rsidRDefault="00245174" w:rsidP="00245174">
      <w:pPr>
        <w:tabs>
          <w:tab w:val="left" w:pos="4214"/>
        </w:tabs>
        <w:suppressAutoHyphens w:val="0"/>
        <w:spacing w:after="0" w:line="240" w:lineRule="auto"/>
        <w:ind w:left="283"/>
        <w:jc w:val="center"/>
        <w:rPr>
          <w:rFonts w:ascii="Times New Roman CYR" w:hAnsi="Times New Roman CYR" w:cs="Times New Roman CYR"/>
          <w:b/>
          <w:kern w:val="0"/>
          <w:lang w:eastAsia="ru-RU"/>
        </w:rPr>
      </w:pPr>
      <w:r>
        <w:rPr>
          <w:rFonts w:ascii="Times New Roman CYR" w:hAnsi="Times New Roman CYR" w:cs="Times New Roman CYR"/>
          <w:b/>
          <w:kern w:val="0"/>
          <w:lang w:eastAsia="ru-RU"/>
        </w:rPr>
        <w:t>7</w:t>
      </w:r>
      <w:r w:rsidRPr="00E147BC">
        <w:rPr>
          <w:rFonts w:ascii="Times New Roman CYR" w:hAnsi="Times New Roman CYR" w:cs="Times New Roman CYR"/>
          <w:b/>
          <w:kern w:val="0"/>
          <w:lang w:eastAsia="ru-RU"/>
        </w:rPr>
        <w:t>. Ответственность сторон</w:t>
      </w:r>
    </w:p>
    <w:p w:rsidR="00245174" w:rsidRPr="00E147BC" w:rsidRDefault="00245174" w:rsidP="00245174">
      <w:pPr>
        <w:tabs>
          <w:tab w:val="left" w:pos="4214"/>
        </w:tabs>
        <w:suppressAutoHyphens w:val="0"/>
        <w:spacing w:after="0" w:line="240" w:lineRule="auto"/>
        <w:ind w:firstLine="283"/>
        <w:jc w:val="both"/>
        <w:rPr>
          <w:rFonts w:ascii="Times New Roman CYR" w:hAnsi="Times New Roman CYR" w:cs="Times New Roman CYR"/>
          <w:b/>
          <w:kern w:val="0"/>
          <w:lang w:eastAsia="ru-RU"/>
        </w:rPr>
      </w:pPr>
      <w:r>
        <w:rPr>
          <w:rFonts w:ascii="Times New Roman CYR" w:hAnsi="Times New Roman CYR" w:cs="Times New Roman CYR"/>
          <w:kern w:val="0"/>
          <w:lang w:eastAsia="ru-RU"/>
        </w:rPr>
        <w:t xml:space="preserve">  7</w:t>
      </w:r>
      <w:r w:rsidRPr="00E147BC">
        <w:rPr>
          <w:rFonts w:ascii="Times New Roman CYR" w:hAnsi="Times New Roman CYR" w:cs="Times New Roman CYR"/>
          <w:kern w:val="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45174" w:rsidRPr="00E147BC" w:rsidRDefault="00245174" w:rsidP="00245174">
      <w:pPr>
        <w:tabs>
          <w:tab w:val="left" w:pos="4214"/>
        </w:tabs>
        <w:suppressAutoHyphens w:val="0"/>
        <w:spacing w:after="0" w:line="240" w:lineRule="auto"/>
        <w:ind w:firstLine="283"/>
        <w:jc w:val="both"/>
        <w:rPr>
          <w:rFonts w:ascii="Times New Roman CYR" w:hAnsi="Times New Roman CYR" w:cs="Times New Roman CYR"/>
          <w:kern w:val="0"/>
          <w:lang w:eastAsia="ru-RU"/>
        </w:rPr>
      </w:pPr>
      <w:r w:rsidRPr="00E147BC">
        <w:rPr>
          <w:rFonts w:ascii="Times New Roman CYR" w:hAnsi="Times New Roman CYR" w:cs="Times New Roman CYR"/>
          <w:kern w:val="0"/>
          <w:lang w:eastAsia="ru-RU"/>
        </w:rPr>
        <w:t xml:space="preserve">  </w:t>
      </w:r>
      <w:r>
        <w:rPr>
          <w:rFonts w:ascii="Times New Roman CYR" w:hAnsi="Times New Roman CYR" w:cs="Times New Roman CYR"/>
          <w:kern w:val="0"/>
          <w:lang w:eastAsia="ru-RU"/>
        </w:rPr>
        <w:t>7</w:t>
      </w:r>
      <w:r w:rsidRPr="009B455F">
        <w:rPr>
          <w:rFonts w:ascii="Times New Roman CYR" w:hAnsi="Times New Roman CYR" w:cs="Times New Roman CYR"/>
          <w:kern w:val="0"/>
          <w:lang w:eastAsia="ru-RU"/>
        </w:rPr>
        <w:t>.2.В случае нарушения сроков оказания услуг, предусмотренных п.4.1., 4.2. и техническим заданием (приложение №1)договора, Исполнитель выплачивает Заказчику неустойку в размере 1 % от общей стоимости услуг за каждый день просрочки до момента исполнения обязательства.</w:t>
      </w:r>
    </w:p>
    <w:p w:rsidR="00245174" w:rsidRPr="00E147BC" w:rsidRDefault="00245174" w:rsidP="00245174">
      <w:pPr>
        <w:tabs>
          <w:tab w:val="left" w:pos="4214"/>
        </w:tabs>
        <w:suppressAutoHyphens w:val="0"/>
        <w:spacing w:after="0" w:line="240" w:lineRule="auto"/>
        <w:ind w:firstLine="283"/>
        <w:jc w:val="both"/>
        <w:rPr>
          <w:rFonts w:ascii="Times New Roman CYR" w:hAnsi="Times New Roman CYR" w:cs="Times New Roman CYR"/>
          <w:kern w:val="0"/>
          <w:lang w:eastAsia="ru-RU"/>
        </w:rPr>
      </w:pPr>
      <w:r>
        <w:rPr>
          <w:rFonts w:ascii="Times New Roman CYR" w:hAnsi="Times New Roman CYR" w:cs="Times New Roman CYR"/>
          <w:kern w:val="0"/>
          <w:lang w:eastAsia="ru-RU"/>
        </w:rPr>
        <w:t xml:space="preserve">  7</w:t>
      </w:r>
      <w:r w:rsidRPr="00E147BC">
        <w:rPr>
          <w:rFonts w:ascii="Times New Roman CYR" w:hAnsi="Times New Roman CYR" w:cs="Times New Roman CYR"/>
          <w:kern w:val="0"/>
          <w:lang w:eastAsia="ru-RU"/>
        </w:rPr>
        <w:t>.3.В случае нарушения п.5.5. договора, Исполнитель выплачивает Заказчику неустойку в размере 0,1% от общей  стоимости услуг за каждый день просрочки до момента устранения недостатков.</w:t>
      </w:r>
    </w:p>
    <w:p w:rsidR="00245174" w:rsidRPr="00E147BC" w:rsidRDefault="00245174" w:rsidP="00245174">
      <w:pPr>
        <w:tabs>
          <w:tab w:val="left" w:pos="4214"/>
        </w:tabs>
        <w:suppressAutoHyphens w:val="0"/>
        <w:spacing w:after="0" w:line="240" w:lineRule="auto"/>
        <w:ind w:firstLine="283"/>
        <w:jc w:val="both"/>
        <w:rPr>
          <w:rFonts w:ascii="Times New Roman CYR" w:hAnsi="Times New Roman CYR" w:cs="Times New Roman CYR"/>
          <w:kern w:val="0"/>
          <w:lang w:eastAsia="ru-RU"/>
        </w:rPr>
      </w:pPr>
      <w:r>
        <w:rPr>
          <w:rFonts w:ascii="Times New Roman CYR" w:hAnsi="Times New Roman CYR" w:cs="Times New Roman CYR"/>
          <w:kern w:val="0"/>
          <w:lang w:eastAsia="ru-RU"/>
        </w:rPr>
        <w:t xml:space="preserve">  7</w:t>
      </w:r>
      <w:r w:rsidRPr="00E147BC">
        <w:rPr>
          <w:rFonts w:ascii="Times New Roman CYR" w:hAnsi="Times New Roman CYR" w:cs="Times New Roman CYR"/>
          <w:kern w:val="0"/>
          <w:lang w:eastAsia="ru-RU"/>
        </w:rPr>
        <w:t xml:space="preserve">.4.В случае нарушения обязательств по оплате оказанных услуг, предусмотренных п.2.3. договора,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245174" w:rsidRPr="00E147BC" w:rsidRDefault="00245174" w:rsidP="00245174">
      <w:pPr>
        <w:tabs>
          <w:tab w:val="left" w:pos="4214"/>
        </w:tabs>
        <w:suppressAutoHyphens w:val="0"/>
        <w:spacing w:after="0" w:line="240" w:lineRule="auto"/>
        <w:ind w:firstLine="283"/>
        <w:jc w:val="both"/>
        <w:rPr>
          <w:rFonts w:ascii="Times New Roman CYR" w:hAnsi="Times New Roman CYR" w:cs="Times New Roman CYR"/>
          <w:kern w:val="0"/>
          <w:lang w:eastAsia="ru-RU"/>
        </w:rPr>
      </w:pPr>
      <w:r>
        <w:rPr>
          <w:rFonts w:ascii="Times New Roman CYR" w:hAnsi="Times New Roman CYR" w:cs="Times New Roman CYR"/>
          <w:kern w:val="0"/>
          <w:lang w:eastAsia="ru-RU"/>
        </w:rPr>
        <w:t xml:space="preserve"> 7</w:t>
      </w:r>
      <w:r w:rsidRPr="00E147BC">
        <w:rPr>
          <w:rFonts w:ascii="Times New Roman CYR" w:hAnsi="Times New Roman CYR" w:cs="Times New Roman CYR"/>
          <w:kern w:val="0"/>
          <w:lang w:eastAsia="ru-RU"/>
        </w:rPr>
        <w:t>.5.Возмещение причиненных убытков, уплата неустойки виновной стороной осуществляется  на основании письменной претензии другой стороны.</w:t>
      </w:r>
    </w:p>
    <w:p w:rsidR="00245174" w:rsidRPr="00E147BC" w:rsidRDefault="00245174" w:rsidP="00245174">
      <w:pPr>
        <w:tabs>
          <w:tab w:val="left" w:pos="4214"/>
        </w:tabs>
        <w:suppressAutoHyphens w:val="0"/>
        <w:spacing w:after="0" w:line="240" w:lineRule="auto"/>
        <w:ind w:firstLine="283"/>
        <w:rPr>
          <w:rFonts w:ascii="Times New Roman CYR" w:hAnsi="Times New Roman CYR" w:cs="Times New Roman CYR"/>
          <w:kern w:val="0"/>
          <w:lang w:eastAsia="ru-RU"/>
        </w:rPr>
      </w:pPr>
    </w:p>
    <w:p w:rsidR="00245174" w:rsidRPr="00E147BC" w:rsidRDefault="00245174" w:rsidP="00245174">
      <w:pPr>
        <w:tabs>
          <w:tab w:val="left" w:pos="4214"/>
        </w:tabs>
        <w:suppressAutoHyphens w:val="0"/>
        <w:spacing w:after="0" w:line="240" w:lineRule="auto"/>
        <w:ind w:left="283"/>
        <w:jc w:val="center"/>
        <w:rPr>
          <w:rFonts w:ascii="Times New Roman CYR" w:hAnsi="Times New Roman CYR" w:cs="Times New Roman CYR"/>
          <w:b/>
          <w:kern w:val="0"/>
          <w:lang w:eastAsia="ru-RU"/>
        </w:rPr>
      </w:pPr>
      <w:r>
        <w:rPr>
          <w:rFonts w:ascii="Times New Roman CYR" w:hAnsi="Times New Roman CYR" w:cs="Times New Roman CYR"/>
          <w:b/>
          <w:kern w:val="0"/>
          <w:lang w:eastAsia="ru-RU"/>
        </w:rPr>
        <w:t>8</w:t>
      </w:r>
      <w:r w:rsidRPr="00E147BC">
        <w:rPr>
          <w:rFonts w:ascii="Times New Roman CYR" w:hAnsi="Times New Roman CYR" w:cs="Times New Roman CYR"/>
          <w:b/>
          <w:kern w:val="0"/>
          <w:lang w:eastAsia="ru-RU"/>
        </w:rPr>
        <w:t>. Обстоятельства непреодолимой силы</w:t>
      </w:r>
    </w:p>
    <w:p w:rsidR="00245174" w:rsidRPr="00E147BC" w:rsidRDefault="00245174" w:rsidP="00245174">
      <w:pPr>
        <w:tabs>
          <w:tab w:val="left" w:pos="4214"/>
        </w:tabs>
        <w:suppressAutoHyphens w:val="0"/>
        <w:spacing w:after="0" w:line="240" w:lineRule="auto"/>
        <w:ind w:firstLine="225"/>
        <w:jc w:val="both"/>
        <w:rPr>
          <w:rFonts w:ascii="Times New Roman CYR" w:hAnsi="Times New Roman CYR"/>
          <w:kern w:val="0"/>
          <w:lang w:eastAsia="ru-RU"/>
        </w:rPr>
      </w:pPr>
      <w:r>
        <w:rPr>
          <w:rFonts w:ascii="Times New Roman CYR" w:hAnsi="Times New Roman CYR"/>
          <w:kern w:val="0"/>
          <w:lang w:eastAsia="ru-RU"/>
        </w:rPr>
        <w:t xml:space="preserve"> 8</w:t>
      </w:r>
      <w:r w:rsidRPr="00E147BC">
        <w:rPr>
          <w:rFonts w:ascii="Times New Roman CYR" w:hAnsi="Times New Roman CYR"/>
          <w:kern w:val="0"/>
          <w:lang w:eastAsia="ru-RU"/>
        </w:rPr>
        <w:t xml:space="preserve">.1.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245174" w:rsidRPr="00E147BC" w:rsidRDefault="00245174" w:rsidP="00245174">
      <w:pPr>
        <w:tabs>
          <w:tab w:val="left" w:pos="4214"/>
        </w:tabs>
        <w:suppressAutoHyphens w:val="0"/>
        <w:autoSpaceDE w:val="0"/>
        <w:autoSpaceDN w:val="0"/>
        <w:adjustRightInd w:val="0"/>
        <w:spacing w:after="0" w:line="240" w:lineRule="auto"/>
        <w:ind w:firstLine="225"/>
        <w:jc w:val="both"/>
        <w:rPr>
          <w:rFonts w:ascii="Times New Roman CYR" w:hAnsi="Times New Roman CYR"/>
          <w:kern w:val="0"/>
          <w:lang w:eastAsia="ru-RU"/>
        </w:rPr>
      </w:pPr>
      <w:r>
        <w:rPr>
          <w:rFonts w:ascii="Times New Roman CYR" w:hAnsi="Times New Roman CYR"/>
          <w:kern w:val="0"/>
          <w:lang w:eastAsia="ru-RU"/>
        </w:rPr>
        <w:t xml:space="preserve"> 8</w:t>
      </w:r>
      <w:r w:rsidRPr="00E147BC">
        <w:rPr>
          <w:rFonts w:ascii="Times New Roman CYR" w:hAnsi="Times New Roman CYR"/>
          <w:kern w:val="0"/>
          <w:lang w:eastAsia="ru-RU"/>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45174" w:rsidRPr="00E147BC" w:rsidRDefault="00245174" w:rsidP="00245174">
      <w:pPr>
        <w:tabs>
          <w:tab w:val="left" w:pos="4214"/>
        </w:tabs>
        <w:suppressAutoHyphens w:val="0"/>
        <w:autoSpaceDE w:val="0"/>
        <w:autoSpaceDN w:val="0"/>
        <w:adjustRightInd w:val="0"/>
        <w:spacing w:after="0" w:line="240" w:lineRule="auto"/>
        <w:ind w:firstLine="225"/>
        <w:jc w:val="both"/>
        <w:rPr>
          <w:rFonts w:ascii="Times New Roman CYR" w:hAnsi="Times New Roman CYR"/>
          <w:kern w:val="0"/>
          <w:lang w:eastAsia="ru-RU"/>
        </w:rPr>
      </w:pPr>
    </w:p>
    <w:p w:rsidR="00245174" w:rsidRPr="00E147BC" w:rsidRDefault="00245174" w:rsidP="00245174">
      <w:pPr>
        <w:tabs>
          <w:tab w:val="left" w:pos="4214"/>
        </w:tabs>
        <w:suppressAutoHyphens w:val="0"/>
        <w:spacing w:after="0" w:line="240" w:lineRule="auto"/>
        <w:ind w:left="283"/>
        <w:jc w:val="center"/>
        <w:rPr>
          <w:rFonts w:ascii="Times New Roman CYR" w:hAnsi="Times New Roman CYR" w:cs="Times New Roman CYR"/>
          <w:b/>
          <w:kern w:val="0"/>
          <w:lang w:eastAsia="ru-RU"/>
        </w:rPr>
      </w:pPr>
      <w:r>
        <w:rPr>
          <w:rFonts w:ascii="Times New Roman CYR" w:hAnsi="Times New Roman CYR" w:cs="Times New Roman CYR"/>
          <w:b/>
          <w:kern w:val="0"/>
          <w:lang w:eastAsia="ru-RU"/>
        </w:rPr>
        <w:t>9</w:t>
      </w:r>
      <w:r w:rsidRPr="00E147BC">
        <w:rPr>
          <w:rFonts w:ascii="Times New Roman CYR" w:hAnsi="Times New Roman CYR" w:cs="Times New Roman CYR"/>
          <w:b/>
          <w:kern w:val="0"/>
          <w:lang w:eastAsia="ru-RU"/>
        </w:rPr>
        <w:t>. Порядок разрешения споров</w:t>
      </w:r>
    </w:p>
    <w:p w:rsidR="00245174" w:rsidRPr="00E147BC" w:rsidRDefault="00245174" w:rsidP="00245174">
      <w:pPr>
        <w:tabs>
          <w:tab w:val="left" w:pos="4214"/>
        </w:tabs>
        <w:suppressAutoHyphens w:val="0"/>
        <w:spacing w:after="0" w:line="240" w:lineRule="auto"/>
        <w:ind w:firstLine="283"/>
        <w:jc w:val="both"/>
        <w:rPr>
          <w:rFonts w:ascii="Times New Roman CYR" w:hAnsi="Times New Roman CYR" w:cs="Times New Roman CYR"/>
          <w:kern w:val="0"/>
          <w:lang w:eastAsia="ru-RU"/>
        </w:rPr>
      </w:pPr>
      <w:r>
        <w:rPr>
          <w:rFonts w:ascii="Times New Roman CYR" w:hAnsi="Times New Roman CYR" w:cs="Times New Roman CYR"/>
          <w:kern w:val="0"/>
          <w:lang w:eastAsia="ru-RU"/>
        </w:rPr>
        <w:t>9</w:t>
      </w:r>
      <w:r w:rsidRPr="00E147BC">
        <w:rPr>
          <w:rFonts w:ascii="Times New Roman CYR" w:hAnsi="Times New Roman CYR" w:cs="Times New Roman CYR"/>
          <w:kern w:val="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45174" w:rsidRPr="00E147BC" w:rsidRDefault="00245174" w:rsidP="00245174">
      <w:pPr>
        <w:tabs>
          <w:tab w:val="left" w:pos="4214"/>
        </w:tabs>
        <w:suppressAutoHyphens w:val="0"/>
        <w:spacing w:after="0" w:line="240" w:lineRule="auto"/>
        <w:ind w:firstLine="283"/>
        <w:jc w:val="both"/>
        <w:rPr>
          <w:rFonts w:ascii="Times New Roman CYR" w:hAnsi="Times New Roman CYR" w:cs="Times New Roman CYR"/>
          <w:kern w:val="0"/>
          <w:lang w:eastAsia="ru-RU"/>
        </w:rPr>
      </w:pPr>
      <w:r>
        <w:rPr>
          <w:rFonts w:ascii="Times New Roman CYR" w:hAnsi="Times New Roman CYR" w:cs="Times New Roman CYR"/>
          <w:kern w:val="0"/>
          <w:lang w:eastAsia="ru-RU"/>
        </w:rPr>
        <w:lastRenderedPageBreak/>
        <w:t>9</w:t>
      </w:r>
      <w:r w:rsidRPr="00E147BC">
        <w:rPr>
          <w:rFonts w:ascii="Times New Roman CYR" w:hAnsi="Times New Roman CYR" w:cs="Times New Roman CYR"/>
          <w:kern w:val="0"/>
          <w:lang w:eastAsia="ru-RU"/>
        </w:rPr>
        <w:t>.2.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w:t>
      </w:r>
    </w:p>
    <w:p w:rsidR="00245174" w:rsidRPr="00E147BC" w:rsidRDefault="00245174" w:rsidP="00245174">
      <w:pPr>
        <w:tabs>
          <w:tab w:val="left" w:pos="540"/>
          <w:tab w:val="left" w:pos="4214"/>
        </w:tabs>
        <w:suppressAutoHyphens w:val="0"/>
        <w:spacing w:after="0" w:line="240" w:lineRule="auto"/>
        <w:jc w:val="both"/>
        <w:rPr>
          <w:rFonts w:ascii="Times New Roman CYR" w:hAnsi="Times New Roman CYR" w:cs="Times New Roman CYR"/>
          <w:kern w:val="0"/>
          <w:lang w:eastAsia="ru-RU"/>
        </w:rPr>
      </w:pPr>
      <w:r>
        <w:rPr>
          <w:rFonts w:ascii="Times New Roman CYR" w:hAnsi="Times New Roman CYR" w:cs="Times New Roman CYR"/>
          <w:kern w:val="0"/>
          <w:lang w:eastAsia="ru-RU"/>
        </w:rPr>
        <w:t xml:space="preserve">     9</w:t>
      </w:r>
      <w:r w:rsidRPr="00E147BC">
        <w:rPr>
          <w:rFonts w:ascii="Times New Roman CYR" w:hAnsi="Times New Roman CYR" w:cs="Times New Roman CYR"/>
          <w:kern w:val="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получившей ее стороной в 10-ти дневный срок с письменным уведомлением другой стороны о результатах ее рассмотрения.</w:t>
      </w:r>
    </w:p>
    <w:p w:rsidR="00245174" w:rsidRPr="00E147BC" w:rsidRDefault="00245174" w:rsidP="00245174">
      <w:pPr>
        <w:tabs>
          <w:tab w:val="left" w:pos="540"/>
          <w:tab w:val="left" w:pos="4214"/>
        </w:tabs>
        <w:suppressAutoHyphens w:val="0"/>
        <w:spacing w:after="0" w:line="240" w:lineRule="auto"/>
        <w:rPr>
          <w:rFonts w:ascii="Times New Roman CYR" w:hAnsi="Times New Roman CYR" w:cs="Times New Roman CYR"/>
          <w:kern w:val="0"/>
          <w:lang w:eastAsia="ru-RU"/>
        </w:rPr>
      </w:pPr>
    </w:p>
    <w:p w:rsidR="00245174" w:rsidRPr="00E147BC" w:rsidRDefault="00245174" w:rsidP="00245174">
      <w:pPr>
        <w:tabs>
          <w:tab w:val="left" w:pos="4214"/>
        </w:tabs>
        <w:suppressAutoHyphens w:val="0"/>
        <w:autoSpaceDE w:val="0"/>
        <w:autoSpaceDN w:val="0"/>
        <w:adjustRightInd w:val="0"/>
        <w:spacing w:after="0" w:line="240" w:lineRule="auto"/>
        <w:jc w:val="center"/>
        <w:rPr>
          <w:rFonts w:ascii="Times New Roman CYR" w:hAnsi="Times New Roman CYR"/>
          <w:b/>
          <w:kern w:val="0"/>
          <w:lang w:eastAsia="ru-RU"/>
        </w:rPr>
      </w:pPr>
      <w:r>
        <w:rPr>
          <w:rFonts w:ascii="Times New Roman CYR" w:hAnsi="Times New Roman CYR"/>
          <w:b/>
          <w:kern w:val="0"/>
          <w:lang w:eastAsia="ru-RU"/>
        </w:rPr>
        <w:t>10</w:t>
      </w:r>
      <w:r w:rsidRPr="00E147BC">
        <w:rPr>
          <w:rFonts w:ascii="Times New Roman CYR" w:hAnsi="Times New Roman CYR"/>
          <w:b/>
          <w:kern w:val="0"/>
          <w:lang w:eastAsia="ru-RU"/>
        </w:rPr>
        <w:t>.Срок действия договора и прочие условия</w:t>
      </w:r>
    </w:p>
    <w:p w:rsidR="00245174" w:rsidRPr="00E147BC" w:rsidRDefault="00245174" w:rsidP="00245174">
      <w:pPr>
        <w:tabs>
          <w:tab w:val="left" w:pos="4214"/>
        </w:tabs>
        <w:suppressAutoHyphens w:val="0"/>
        <w:autoSpaceDE w:val="0"/>
        <w:autoSpaceDN w:val="0"/>
        <w:adjustRightInd w:val="0"/>
        <w:spacing w:after="0" w:line="240" w:lineRule="auto"/>
        <w:ind w:firstLine="225"/>
        <w:jc w:val="both"/>
        <w:rPr>
          <w:rFonts w:ascii="Times New Roman CYR" w:hAnsi="Times New Roman CYR"/>
          <w:kern w:val="0"/>
          <w:lang w:eastAsia="ru-RU"/>
        </w:rPr>
      </w:pPr>
      <w:r>
        <w:rPr>
          <w:rFonts w:ascii="Times New Roman CYR" w:hAnsi="Times New Roman CYR"/>
          <w:kern w:val="0"/>
          <w:lang w:eastAsia="ru-RU"/>
        </w:rPr>
        <w:t xml:space="preserve">  10</w:t>
      </w:r>
      <w:r w:rsidRPr="00E147BC">
        <w:rPr>
          <w:rFonts w:ascii="Times New Roman CYR" w:hAnsi="Times New Roman CYR"/>
          <w:kern w:val="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45174" w:rsidRPr="00E147BC" w:rsidRDefault="00245174" w:rsidP="00245174">
      <w:pPr>
        <w:tabs>
          <w:tab w:val="left" w:pos="4214"/>
        </w:tabs>
        <w:suppressAutoHyphens w:val="0"/>
        <w:autoSpaceDE w:val="0"/>
        <w:autoSpaceDN w:val="0"/>
        <w:adjustRightInd w:val="0"/>
        <w:spacing w:after="0" w:line="240" w:lineRule="auto"/>
        <w:ind w:firstLine="225"/>
        <w:jc w:val="both"/>
        <w:rPr>
          <w:rFonts w:ascii="Times New Roman CYR" w:hAnsi="Times New Roman CYR"/>
          <w:kern w:val="0"/>
          <w:lang w:eastAsia="ru-RU"/>
        </w:rPr>
      </w:pPr>
      <w:r>
        <w:rPr>
          <w:rFonts w:ascii="Times New Roman CYR" w:hAnsi="Times New Roman CYR"/>
          <w:kern w:val="0"/>
          <w:lang w:eastAsia="ru-RU"/>
        </w:rPr>
        <w:t xml:space="preserve">  10</w:t>
      </w:r>
      <w:r w:rsidRPr="00E147BC">
        <w:rPr>
          <w:rFonts w:ascii="Times New Roman CYR" w:hAnsi="Times New Roman CYR"/>
          <w:kern w:val="0"/>
          <w:lang w:eastAsia="ru-RU"/>
        </w:rPr>
        <w:t xml:space="preserve">.2.  Электронный экземпляр договора подписывается сторонами электронной  подписью (ЭП). </w:t>
      </w:r>
    </w:p>
    <w:p w:rsidR="00245174" w:rsidRPr="00E147BC" w:rsidRDefault="00245174" w:rsidP="00245174">
      <w:pPr>
        <w:tabs>
          <w:tab w:val="left" w:pos="4214"/>
        </w:tabs>
        <w:suppressAutoHyphens w:val="0"/>
        <w:autoSpaceDE w:val="0"/>
        <w:autoSpaceDN w:val="0"/>
        <w:adjustRightInd w:val="0"/>
        <w:spacing w:after="0" w:line="240" w:lineRule="auto"/>
        <w:ind w:firstLine="225"/>
        <w:jc w:val="both"/>
        <w:rPr>
          <w:rFonts w:ascii="Times New Roman CYR" w:hAnsi="Times New Roman CYR"/>
          <w:kern w:val="0"/>
          <w:lang w:eastAsia="ru-RU"/>
        </w:rPr>
      </w:pPr>
      <w:r>
        <w:rPr>
          <w:rFonts w:ascii="Times New Roman CYR" w:hAnsi="Times New Roman CYR"/>
          <w:kern w:val="0"/>
          <w:lang w:eastAsia="ru-RU"/>
        </w:rPr>
        <w:t xml:space="preserve">  10</w:t>
      </w:r>
      <w:r w:rsidRPr="00E147BC">
        <w:rPr>
          <w:rFonts w:ascii="Times New Roman CYR" w:hAnsi="Times New Roman CYR"/>
          <w:kern w:val="0"/>
          <w:lang w:eastAsia="ru-RU"/>
        </w:rPr>
        <w:t>.3.При наличии обоюдного согласия стороны вправе подписать бумажный экземпляр договора, который  подписывается сторонами не в течение 5 рабочих дней после подписания сторонами электронного варианта.</w:t>
      </w:r>
    </w:p>
    <w:p w:rsidR="00245174" w:rsidRPr="00E147BC" w:rsidRDefault="00245174" w:rsidP="00245174">
      <w:pPr>
        <w:tabs>
          <w:tab w:val="left" w:pos="4214"/>
        </w:tabs>
        <w:suppressAutoHyphens w:val="0"/>
        <w:autoSpaceDE w:val="0"/>
        <w:autoSpaceDN w:val="0"/>
        <w:adjustRightInd w:val="0"/>
        <w:spacing w:after="0" w:line="240" w:lineRule="auto"/>
        <w:ind w:firstLine="360"/>
        <w:jc w:val="both"/>
        <w:rPr>
          <w:rFonts w:ascii="Times New Roman CYR" w:hAnsi="Times New Roman CYR"/>
          <w:kern w:val="0"/>
          <w:lang w:eastAsia="ru-RU"/>
        </w:rPr>
      </w:pPr>
      <w:r>
        <w:rPr>
          <w:rFonts w:ascii="Times New Roman CYR" w:hAnsi="Times New Roman CYR"/>
          <w:kern w:val="0"/>
          <w:lang w:eastAsia="ru-RU"/>
        </w:rPr>
        <w:t>10</w:t>
      </w:r>
      <w:r w:rsidRPr="00E147BC">
        <w:rPr>
          <w:rFonts w:ascii="Times New Roman CYR" w:hAnsi="Times New Roman CYR"/>
          <w:kern w:val="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45174" w:rsidRPr="00E147BC" w:rsidRDefault="00245174" w:rsidP="00245174">
      <w:pPr>
        <w:tabs>
          <w:tab w:val="left" w:pos="4214"/>
        </w:tabs>
        <w:suppressAutoHyphens w:val="0"/>
        <w:autoSpaceDE w:val="0"/>
        <w:autoSpaceDN w:val="0"/>
        <w:adjustRightInd w:val="0"/>
        <w:spacing w:after="0" w:line="240" w:lineRule="auto"/>
        <w:ind w:firstLine="360"/>
        <w:jc w:val="both"/>
        <w:rPr>
          <w:rFonts w:ascii="Times New Roman CYR" w:hAnsi="Times New Roman CYR"/>
          <w:kern w:val="0"/>
          <w:lang w:eastAsia="ru-RU"/>
        </w:rPr>
      </w:pPr>
      <w:r>
        <w:rPr>
          <w:rFonts w:ascii="Times New Roman CYR" w:hAnsi="Times New Roman CYR"/>
          <w:kern w:val="0"/>
          <w:lang w:eastAsia="ru-RU"/>
        </w:rPr>
        <w:t>10</w:t>
      </w:r>
      <w:r w:rsidRPr="00E147BC">
        <w:rPr>
          <w:rFonts w:ascii="Times New Roman CYR" w:hAnsi="Times New Roman CYR"/>
          <w:kern w:val="0"/>
          <w:lang w:eastAsia="ru-RU"/>
        </w:rPr>
        <w:t xml:space="preserve">.5. Настоящий </w:t>
      </w:r>
      <w:proofErr w:type="gramStart"/>
      <w:r w:rsidRPr="00E147BC">
        <w:rPr>
          <w:rFonts w:ascii="Times New Roman CYR" w:hAnsi="Times New Roman CYR"/>
          <w:kern w:val="0"/>
          <w:lang w:eastAsia="ru-RU"/>
        </w:rPr>
        <w:t>договор</w:t>
      </w:r>
      <w:proofErr w:type="gramEnd"/>
      <w:r w:rsidRPr="00E147BC">
        <w:rPr>
          <w:rFonts w:ascii="Times New Roman CYR" w:hAnsi="Times New Roman CYR"/>
          <w:kern w:val="0"/>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245174" w:rsidRPr="00E147BC" w:rsidRDefault="00245174" w:rsidP="00245174">
      <w:pPr>
        <w:tabs>
          <w:tab w:val="left" w:pos="4214"/>
        </w:tabs>
        <w:suppressAutoHyphens w:val="0"/>
        <w:spacing w:after="0" w:line="240" w:lineRule="auto"/>
        <w:rPr>
          <w:rFonts w:ascii="Times New Roman CYR" w:hAnsi="Times New Roman CYR" w:cs="Times New Roman CYR"/>
          <w:kern w:val="0"/>
          <w:lang w:eastAsia="ru-RU"/>
        </w:rPr>
      </w:pPr>
    </w:p>
    <w:p w:rsidR="00245174" w:rsidRPr="00E147BC" w:rsidRDefault="00245174" w:rsidP="00245174">
      <w:pPr>
        <w:tabs>
          <w:tab w:val="left" w:pos="4214"/>
        </w:tabs>
        <w:suppressAutoHyphens w:val="0"/>
        <w:spacing w:after="0" w:line="240" w:lineRule="auto"/>
        <w:ind w:firstLine="540"/>
        <w:jc w:val="center"/>
        <w:rPr>
          <w:rFonts w:ascii="Times New Roman CYR" w:hAnsi="Times New Roman CYR" w:cs="Times New Roman CYR"/>
          <w:b/>
          <w:kern w:val="0"/>
          <w:lang w:eastAsia="ru-RU"/>
        </w:rPr>
      </w:pPr>
      <w:r w:rsidRPr="00E147BC">
        <w:rPr>
          <w:rFonts w:ascii="Times New Roman CYR" w:hAnsi="Times New Roman CYR" w:cs="Times New Roman CYR"/>
          <w:b/>
          <w:kern w:val="0"/>
          <w:lang w:eastAsia="ru-RU"/>
        </w:rPr>
        <w:t>1</w:t>
      </w:r>
      <w:r>
        <w:rPr>
          <w:rFonts w:ascii="Times New Roman CYR" w:hAnsi="Times New Roman CYR" w:cs="Times New Roman CYR"/>
          <w:b/>
          <w:kern w:val="0"/>
          <w:lang w:eastAsia="ru-RU"/>
        </w:rPr>
        <w:t>1</w:t>
      </w:r>
      <w:r w:rsidRPr="00E147BC">
        <w:rPr>
          <w:rFonts w:ascii="Times New Roman CYR" w:hAnsi="Times New Roman CYR" w:cs="Times New Roman CYR"/>
          <w:b/>
          <w:kern w:val="0"/>
          <w:lang w:eastAsia="ru-RU"/>
        </w:rPr>
        <w:t>.Юридические адреса и реквизиты сторон</w:t>
      </w:r>
    </w:p>
    <w:tbl>
      <w:tblPr>
        <w:tblW w:w="9522" w:type="dxa"/>
        <w:tblInd w:w="225" w:type="dxa"/>
        <w:tblLayout w:type="fixed"/>
        <w:tblLook w:val="04A0"/>
      </w:tblPr>
      <w:tblGrid>
        <w:gridCol w:w="4921"/>
        <w:gridCol w:w="4601"/>
      </w:tblGrid>
      <w:tr w:rsidR="00245174" w:rsidRPr="00E147BC" w:rsidTr="00207820">
        <w:tc>
          <w:tcPr>
            <w:tcW w:w="4921" w:type="dxa"/>
          </w:tcPr>
          <w:tbl>
            <w:tblPr>
              <w:tblpPr w:leftFromText="180" w:rightFromText="180" w:vertAnchor="page" w:horzAnchor="margin" w:tblpY="1"/>
              <w:tblOverlap w:val="never"/>
              <w:tblW w:w="5055" w:type="dxa"/>
              <w:tblLayout w:type="fixed"/>
              <w:tblLook w:val="04A0"/>
            </w:tblPr>
            <w:tblGrid>
              <w:gridCol w:w="5055"/>
            </w:tblGrid>
            <w:tr w:rsidR="00245174" w:rsidRPr="00E147BC" w:rsidTr="00C408AD">
              <w:trPr>
                <w:trHeight w:val="70"/>
              </w:trPr>
              <w:tc>
                <w:tcPr>
                  <w:tcW w:w="5058" w:type="dxa"/>
                </w:tcPr>
                <w:p w:rsidR="00245174" w:rsidRPr="00E147BC" w:rsidRDefault="00245174" w:rsidP="00C408AD">
                  <w:pPr>
                    <w:tabs>
                      <w:tab w:val="left" w:pos="4214"/>
                    </w:tabs>
                    <w:suppressAutoHyphens w:val="0"/>
                    <w:spacing w:after="0" w:line="240" w:lineRule="auto"/>
                    <w:ind w:left="283"/>
                    <w:jc w:val="center"/>
                    <w:rPr>
                      <w:rFonts w:ascii="Times New Roman CYR" w:hAnsi="Times New Roman CYR"/>
                      <w:kern w:val="0"/>
                      <w:lang w:eastAsia="ru-RU"/>
                    </w:rPr>
                  </w:pPr>
                  <w:r w:rsidRPr="00E147BC">
                    <w:rPr>
                      <w:rFonts w:ascii="Times New Roman CYR" w:hAnsi="Times New Roman CYR" w:cs="Times New Roman CYR"/>
                      <w:kern w:val="0"/>
                      <w:lang w:eastAsia="ru-RU"/>
                    </w:rPr>
                    <w:t>Заказчик:</w:t>
                  </w:r>
                </w:p>
                <w:p w:rsidR="00245174" w:rsidRPr="00E147BC" w:rsidRDefault="00245174" w:rsidP="00C408AD">
                  <w:pPr>
                    <w:tabs>
                      <w:tab w:val="left" w:pos="4214"/>
                    </w:tabs>
                    <w:suppressAutoHyphens w:val="0"/>
                    <w:spacing w:after="0" w:line="240" w:lineRule="auto"/>
                    <w:rPr>
                      <w:rFonts w:ascii="Times New Roman CYR" w:hAnsi="Times New Roman CYR"/>
                      <w:kern w:val="0"/>
                      <w:lang w:eastAsia="ru-RU"/>
                    </w:rPr>
                  </w:pPr>
                  <w:r w:rsidRPr="00E147BC">
                    <w:rPr>
                      <w:rFonts w:ascii="Times New Roman CYR" w:hAnsi="Times New Roman CYR"/>
                      <w:kern w:val="0"/>
                      <w:lang w:eastAsia="ru-RU"/>
                    </w:rPr>
                    <w:t xml:space="preserve">ГОУ ВПО «Сибирский государственный университет путей сообщения» (СГУПС) </w:t>
                  </w:r>
                </w:p>
                <w:p w:rsidR="00245174" w:rsidRPr="00E147BC" w:rsidRDefault="00245174" w:rsidP="00C408AD">
                  <w:pPr>
                    <w:tabs>
                      <w:tab w:val="left" w:pos="4214"/>
                    </w:tabs>
                    <w:suppressAutoHyphens w:val="0"/>
                    <w:spacing w:after="0" w:line="240" w:lineRule="auto"/>
                    <w:rPr>
                      <w:rFonts w:ascii="Times New Roman CYR" w:hAnsi="Times New Roman CYR"/>
                      <w:kern w:val="0"/>
                      <w:lang w:eastAsia="ru-RU"/>
                    </w:rPr>
                  </w:pPr>
                  <w:smartTag w:uri="urn:schemas-microsoft-com:office:smarttags" w:element="metricconverter">
                    <w:smartTagPr>
                      <w:attr w:name="ProductID" w:val="630049 г"/>
                    </w:smartTagPr>
                    <w:r w:rsidRPr="00E147BC">
                      <w:rPr>
                        <w:rFonts w:ascii="Times New Roman CYR" w:hAnsi="Times New Roman CYR"/>
                        <w:kern w:val="0"/>
                        <w:lang w:eastAsia="ru-RU"/>
                      </w:rPr>
                      <w:t>630049 г</w:t>
                    </w:r>
                  </w:smartTag>
                  <w:proofErr w:type="gramStart"/>
                  <w:r w:rsidRPr="00E147BC">
                    <w:rPr>
                      <w:rFonts w:ascii="Times New Roman CYR" w:hAnsi="Times New Roman CYR"/>
                      <w:kern w:val="0"/>
                      <w:lang w:eastAsia="ru-RU"/>
                    </w:rPr>
                    <w:t>.Н</w:t>
                  </w:r>
                  <w:proofErr w:type="gramEnd"/>
                  <w:r w:rsidRPr="00E147BC">
                    <w:rPr>
                      <w:rFonts w:ascii="Times New Roman CYR" w:hAnsi="Times New Roman CYR"/>
                      <w:kern w:val="0"/>
                      <w:lang w:eastAsia="ru-RU"/>
                    </w:rPr>
                    <w:t>овосибирск, ул.Дуси Ковальчук д.191,</w:t>
                  </w:r>
                </w:p>
                <w:p w:rsidR="00245174" w:rsidRPr="00E147BC" w:rsidRDefault="00245174" w:rsidP="00C408AD">
                  <w:pPr>
                    <w:tabs>
                      <w:tab w:val="left" w:pos="4214"/>
                    </w:tabs>
                    <w:suppressAutoHyphens w:val="0"/>
                    <w:spacing w:after="0" w:line="240" w:lineRule="auto"/>
                    <w:rPr>
                      <w:rFonts w:ascii="Times New Roman CYR" w:hAnsi="Times New Roman CYR"/>
                      <w:kern w:val="0"/>
                      <w:lang w:eastAsia="ru-RU"/>
                    </w:rPr>
                  </w:pPr>
                  <w:r w:rsidRPr="00E147BC">
                    <w:rPr>
                      <w:rFonts w:ascii="Times New Roman CYR" w:hAnsi="Times New Roman CYR"/>
                      <w:kern w:val="0"/>
                      <w:lang w:eastAsia="ru-RU"/>
                    </w:rPr>
                    <w:t>ИНН: 5402113155 КПП 540201001</w:t>
                  </w:r>
                </w:p>
                <w:p w:rsidR="00245174" w:rsidRPr="00E147BC" w:rsidRDefault="00245174" w:rsidP="00C408AD">
                  <w:pPr>
                    <w:tabs>
                      <w:tab w:val="left" w:pos="4214"/>
                    </w:tabs>
                    <w:suppressAutoHyphens w:val="0"/>
                    <w:spacing w:after="0" w:line="240" w:lineRule="auto"/>
                    <w:rPr>
                      <w:rFonts w:ascii="Times New Roman CYR" w:hAnsi="Times New Roman CYR"/>
                      <w:kern w:val="0"/>
                      <w:lang w:eastAsia="ru-RU"/>
                    </w:rPr>
                  </w:pPr>
                  <w:r w:rsidRPr="00E147BC">
                    <w:rPr>
                      <w:rFonts w:ascii="Times New Roman CYR" w:hAnsi="Times New Roman CYR"/>
                      <w:kern w:val="0"/>
                      <w:lang w:eastAsia="ru-RU"/>
                    </w:rPr>
                    <w:t xml:space="preserve">Получатель: УФК по Новосибирской области (СГУПС л/с 03511126900) </w:t>
                  </w:r>
                </w:p>
                <w:p w:rsidR="00245174" w:rsidRPr="00E147BC" w:rsidRDefault="00245174" w:rsidP="00C408AD">
                  <w:pPr>
                    <w:tabs>
                      <w:tab w:val="left" w:pos="4214"/>
                    </w:tabs>
                    <w:suppressAutoHyphens w:val="0"/>
                    <w:spacing w:after="0" w:line="240" w:lineRule="auto"/>
                    <w:rPr>
                      <w:rFonts w:ascii="Times New Roman CYR" w:hAnsi="Times New Roman CYR"/>
                      <w:kern w:val="0"/>
                      <w:lang w:eastAsia="ru-RU"/>
                    </w:rPr>
                  </w:pPr>
                  <w:r w:rsidRPr="00E147BC">
                    <w:rPr>
                      <w:rFonts w:ascii="Times New Roman CYR" w:hAnsi="Times New Roman CYR"/>
                      <w:kern w:val="0"/>
                      <w:lang w:eastAsia="ru-RU"/>
                    </w:rPr>
                    <w:t>Банк: ГРКЦ ГУ Банка России по Новосибирской обл. г</w:t>
                  </w:r>
                  <w:proofErr w:type="gramStart"/>
                  <w:r w:rsidRPr="00E147BC">
                    <w:rPr>
                      <w:rFonts w:ascii="Times New Roman CYR" w:hAnsi="Times New Roman CYR"/>
                      <w:kern w:val="0"/>
                      <w:lang w:eastAsia="ru-RU"/>
                    </w:rPr>
                    <w:t>.Н</w:t>
                  </w:r>
                  <w:proofErr w:type="gramEnd"/>
                  <w:r w:rsidRPr="00E147BC">
                    <w:rPr>
                      <w:rFonts w:ascii="Times New Roman CYR" w:hAnsi="Times New Roman CYR"/>
                      <w:kern w:val="0"/>
                      <w:lang w:eastAsia="ru-RU"/>
                    </w:rPr>
                    <w:t>овосибирск</w:t>
                  </w:r>
                </w:p>
                <w:p w:rsidR="00245174" w:rsidRPr="00E147BC" w:rsidRDefault="00245174" w:rsidP="00C408AD">
                  <w:pPr>
                    <w:tabs>
                      <w:tab w:val="left" w:pos="4214"/>
                    </w:tabs>
                    <w:suppressAutoHyphens w:val="0"/>
                    <w:spacing w:after="0" w:line="240" w:lineRule="auto"/>
                    <w:rPr>
                      <w:rFonts w:ascii="Times New Roman CYR" w:hAnsi="Times New Roman CYR"/>
                      <w:kern w:val="0"/>
                      <w:lang w:eastAsia="ru-RU"/>
                    </w:rPr>
                  </w:pPr>
                  <w:r w:rsidRPr="00E147BC">
                    <w:rPr>
                      <w:rFonts w:ascii="Times New Roman CYR" w:hAnsi="Times New Roman CYR"/>
                      <w:kern w:val="0"/>
                      <w:lang w:eastAsia="ru-RU"/>
                    </w:rPr>
                    <w:t>БИК 045004001</w:t>
                  </w:r>
                </w:p>
                <w:p w:rsidR="00245174" w:rsidRPr="00E147BC" w:rsidRDefault="00245174" w:rsidP="00C408AD">
                  <w:pPr>
                    <w:tabs>
                      <w:tab w:val="left" w:pos="4214"/>
                    </w:tabs>
                    <w:suppressAutoHyphens w:val="0"/>
                    <w:spacing w:after="0" w:line="240" w:lineRule="auto"/>
                    <w:rPr>
                      <w:rFonts w:ascii="Times New Roman CYR" w:hAnsi="Times New Roman CYR"/>
                      <w:kern w:val="0"/>
                      <w:lang w:eastAsia="ru-RU"/>
                    </w:rPr>
                  </w:pPr>
                  <w:r w:rsidRPr="00E147BC">
                    <w:rPr>
                      <w:rFonts w:ascii="Times New Roman CYR" w:hAnsi="Times New Roman CYR"/>
                      <w:kern w:val="0"/>
                      <w:lang w:eastAsia="ru-RU"/>
                    </w:rPr>
                    <w:t>Расчетный счет 40503810300001000001</w:t>
                  </w:r>
                </w:p>
                <w:p w:rsidR="00245174" w:rsidRPr="00E147BC" w:rsidRDefault="00245174" w:rsidP="00C408AD">
                  <w:pPr>
                    <w:tabs>
                      <w:tab w:val="left" w:pos="4214"/>
                    </w:tabs>
                    <w:suppressAutoHyphens w:val="0"/>
                    <w:spacing w:after="0" w:line="240" w:lineRule="auto"/>
                    <w:rPr>
                      <w:rFonts w:ascii="Times New Roman CYR" w:hAnsi="Times New Roman CYR"/>
                      <w:kern w:val="0"/>
                      <w:lang w:eastAsia="ru-RU"/>
                    </w:rPr>
                  </w:pPr>
                  <w:r w:rsidRPr="00E147BC">
                    <w:rPr>
                      <w:rFonts w:ascii="Times New Roman CYR" w:hAnsi="Times New Roman CYR"/>
                      <w:kern w:val="0"/>
                      <w:lang w:eastAsia="ru-RU"/>
                    </w:rPr>
                    <w:t>Расчетный счет 40105810100000010001</w:t>
                  </w:r>
                </w:p>
                <w:p w:rsidR="00245174" w:rsidRPr="00E147BC" w:rsidRDefault="00245174" w:rsidP="00C408AD">
                  <w:pPr>
                    <w:tabs>
                      <w:tab w:val="left" w:pos="4214"/>
                    </w:tabs>
                    <w:suppressAutoHyphens w:val="0"/>
                    <w:spacing w:after="0" w:line="240" w:lineRule="auto"/>
                    <w:rPr>
                      <w:rFonts w:ascii="Times New Roman CYR" w:hAnsi="Times New Roman CYR"/>
                      <w:kern w:val="0"/>
                      <w:lang w:eastAsia="ru-RU"/>
                    </w:rPr>
                  </w:pPr>
                </w:p>
                <w:p w:rsidR="00245174" w:rsidRDefault="00245174" w:rsidP="00C408AD">
                  <w:pPr>
                    <w:tabs>
                      <w:tab w:val="left" w:pos="4214"/>
                    </w:tabs>
                    <w:suppressAutoHyphens w:val="0"/>
                    <w:spacing w:after="0" w:line="240" w:lineRule="auto"/>
                    <w:rPr>
                      <w:rFonts w:ascii="Times New Roman CYR" w:hAnsi="Times New Roman CYR"/>
                      <w:kern w:val="0"/>
                      <w:lang w:eastAsia="ru-RU"/>
                    </w:rPr>
                  </w:pPr>
                  <w:r w:rsidRPr="00E147BC">
                    <w:rPr>
                      <w:rFonts w:ascii="Times New Roman CYR" w:hAnsi="Times New Roman CYR"/>
                      <w:kern w:val="0"/>
                      <w:lang w:eastAsia="ru-RU"/>
                    </w:rPr>
                    <w:t>Проректор</w:t>
                  </w:r>
                </w:p>
                <w:p w:rsidR="00006CD4" w:rsidRDefault="00006CD4" w:rsidP="00C408AD">
                  <w:pPr>
                    <w:tabs>
                      <w:tab w:val="left" w:pos="4214"/>
                    </w:tabs>
                    <w:suppressAutoHyphens w:val="0"/>
                    <w:spacing w:after="0" w:line="240" w:lineRule="auto"/>
                    <w:rPr>
                      <w:rFonts w:ascii="Times New Roman CYR" w:hAnsi="Times New Roman CYR"/>
                      <w:kern w:val="0"/>
                      <w:lang w:val="en-US" w:eastAsia="ru-RU"/>
                    </w:rPr>
                  </w:pPr>
                </w:p>
                <w:p w:rsidR="00245174" w:rsidRPr="00E147BC" w:rsidRDefault="00245174" w:rsidP="00C408AD">
                  <w:pPr>
                    <w:tabs>
                      <w:tab w:val="left" w:pos="4214"/>
                    </w:tabs>
                    <w:suppressAutoHyphens w:val="0"/>
                    <w:spacing w:after="0" w:line="240" w:lineRule="auto"/>
                    <w:rPr>
                      <w:rFonts w:ascii="Times New Roman CYR" w:hAnsi="Times New Roman CYR" w:cs="Times New Roman CYR"/>
                      <w:kern w:val="0"/>
                      <w:lang w:eastAsia="ru-RU"/>
                    </w:rPr>
                  </w:pPr>
                  <w:r w:rsidRPr="00E147BC">
                    <w:rPr>
                      <w:rFonts w:ascii="Times New Roman CYR" w:hAnsi="Times New Roman CYR" w:cs="Times New Roman CYR"/>
                      <w:kern w:val="0"/>
                      <w:lang w:eastAsia="ru-RU"/>
                    </w:rPr>
                    <w:t>______________    А.Л.Манаков</w:t>
                  </w:r>
                </w:p>
                <w:p w:rsidR="00245174" w:rsidRPr="00E147BC" w:rsidRDefault="00245174" w:rsidP="00C408AD">
                  <w:pPr>
                    <w:tabs>
                      <w:tab w:val="left" w:pos="4214"/>
                    </w:tabs>
                    <w:suppressAutoHyphens w:val="0"/>
                    <w:spacing w:after="0" w:line="240" w:lineRule="auto"/>
                    <w:rPr>
                      <w:rFonts w:ascii="Times New Roman CYR" w:hAnsi="Times New Roman CYR"/>
                      <w:kern w:val="0"/>
                      <w:lang w:eastAsia="ru-RU"/>
                    </w:rPr>
                  </w:pPr>
                </w:p>
                <w:p w:rsidR="00245174" w:rsidRPr="00E147BC" w:rsidRDefault="00245174" w:rsidP="00C408AD">
                  <w:pPr>
                    <w:tabs>
                      <w:tab w:val="left" w:pos="4214"/>
                    </w:tabs>
                    <w:suppressAutoHyphens w:val="0"/>
                    <w:spacing w:after="0" w:line="240" w:lineRule="auto"/>
                    <w:rPr>
                      <w:rFonts w:ascii="Times New Roman CYR" w:hAnsi="Times New Roman CYR" w:cs="Times New Roman CYR"/>
                      <w:kern w:val="0"/>
                      <w:lang w:eastAsia="ru-RU"/>
                    </w:rPr>
                  </w:pPr>
                </w:p>
              </w:tc>
            </w:tr>
          </w:tbl>
          <w:p w:rsidR="00245174" w:rsidRPr="00E147BC" w:rsidRDefault="00245174" w:rsidP="00C408AD">
            <w:pPr>
              <w:tabs>
                <w:tab w:val="left" w:pos="4214"/>
              </w:tabs>
              <w:suppressAutoHyphens w:val="0"/>
              <w:spacing w:after="0" w:line="240" w:lineRule="auto"/>
              <w:ind w:firstLine="540"/>
              <w:rPr>
                <w:rFonts w:ascii="Times New Roman CYR" w:hAnsi="Times New Roman CYR" w:cs="Times New Roman CYR"/>
                <w:kern w:val="0"/>
                <w:lang w:eastAsia="ru-RU"/>
              </w:rPr>
            </w:pPr>
          </w:p>
        </w:tc>
        <w:tc>
          <w:tcPr>
            <w:tcW w:w="4601" w:type="dxa"/>
          </w:tcPr>
          <w:p w:rsidR="00245174" w:rsidRPr="00E147BC" w:rsidRDefault="00245174" w:rsidP="00C408AD">
            <w:pPr>
              <w:tabs>
                <w:tab w:val="left" w:pos="4214"/>
              </w:tabs>
              <w:suppressAutoHyphens w:val="0"/>
              <w:spacing w:after="0" w:line="240" w:lineRule="auto"/>
              <w:ind w:firstLine="540"/>
              <w:jc w:val="center"/>
              <w:rPr>
                <w:rFonts w:ascii="Times New Roman CYR" w:hAnsi="Times New Roman CYR"/>
                <w:kern w:val="0"/>
                <w:lang w:eastAsia="ru-RU"/>
              </w:rPr>
            </w:pPr>
            <w:r w:rsidRPr="00E147BC">
              <w:rPr>
                <w:rFonts w:ascii="Times New Roman CYR" w:hAnsi="Times New Roman CYR" w:cs="Times New Roman CYR"/>
                <w:kern w:val="0"/>
                <w:lang w:eastAsia="ru-RU"/>
              </w:rPr>
              <w:t>Исполнитель:</w:t>
            </w:r>
          </w:p>
          <w:p w:rsidR="00245174" w:rsidRDefault="00207820" w:rsidP="00207820">
            <w:pPr>
              <w:tabs>
                <w:tab w:val="left" w:pos="4214"/>
              </w:tabs>
              <w:suppressAutoHyphens w:val="0"/>
              <w:spacing w:after="0" w:line="240" w:lineRule="auto"/>
              <w:ind w:left="241"/>
              <w:jc w:val="both"/>
              <w:rPr>
                <w:rFonts w:ascii="Times New Roman CYR" w:hAnsi="Times New Roman CYR" w:cs="Times New Roman CYR"/>
                <w:kern w:val="0"/>
                <w:lang w:eastAsia="ru-RU"/>
              </w:rPr>
            </w:pPr>
            <w:r>
              <w:rPr>
                <w:rFonts w:ascii="Times New Roman CYR" w:hAnsi="Times New Roman CYR" w:cs="Times New Roman CYR"/>
                <w:kern w:val="0"/>
                <w:lang w:eastAsia="ru-RU"/>
              </w:rPr>
              <w:t>ООО «Внедренческий центр КИС»</w:t>
            </w:r>
          </w:p>
          <w:p w:rsidR="00207820" w:rsidRDefault="00207820" w:rsidP="00207820">
            <w:pPr>
              <w:tabs>
                <w:tab w:val="left" w:pos="4352"/>
              </w:tabs>
              <w:suppressAutoHyphens w:val="0"/>
              <w:spacing w:after="0" w:line="240" w:lineRule="auto"/>
              <w:ind w:left="241"/>
              <w:rPr>
                <w:rFonts w:ascii="Times New Roman CYR" w:hAnsi="Times New Roman CYR" w:cs="Times New Roman CYR"/>
                <w:kern w:val="0"/>
                <w:lang w:eastAsia="ru-RU"/>
              </w:rPr>
            </w:pPr>
            <w:r>
              <w:rPr>
                <w:rFonts w:ascii="Times New Roman CYR" w:hAnsi="Times New Roman CYR" w:cs="Times New Roman CYR"/>
                <w:kern w:val="0"/>
                <w:lang w:eastAsia="ru-RU"/>
              </w:rPr>
              <w:t>Юридический адрес: 630008 г</w:t>
            </w:r>
            <w:proofErr w:type="gramStart"/>
            <w:r>
              <w:rPr>
                <w:rFonts w:ascii="Times New Roman CYR" w:hAnsi="Times New Roman CYR" w:cs="Times New Roman CYR"/>
                <w:kern w:val="0"/>
                <w:lang w:eastAsia="ru-RU"/>
              </w:rPr>
              <w:t>.Н</w:t>
            </w:r>
            <w:proofErr w:type="gramEnd"/>
            <w:r>
              <w:rPr>
                <w:rFonts w:ascii="Times New Roman CYR" w:hAnsi="Times New Roman CYR" w:cs="Times New Roman CYR"/>
                <w:kern w:val="0"/>
                <w:lang w:eastAsia="ru-RU"/>
              </w:rPr>
              <w:t>овосибирск, ул.Никитина, 86</w:t>
            </w:r>
          </w:p>
          <w:p w:rsidR="00207820" w:rsidRDefault="00207820" w:rsidP="00207820">
            <w:pPr>
              <w:suppressAutoHyphens w:val="0"/>
              <w:spacing w:after="0" w:line="240" w:lineRule="auto"/>
              <w:ind w:left="241" w:right="-69"/>
              <w:rPr>
                <w:rFonts w:ascii="Times New Roman CYR" w:hAnsi="Times New Roman CYR" w:cs="Times New Roman CYR"/>
                <w:kern w:val="0"/>
                <w:lang w:eastAsia="ru-RU"/>
              </w:rPr>
            </w:pPr>
            <w:r>
              <w:rPr>
                <w:rFonts w:ascii="Times New Roman CYR" w:hAnsi="Times New Roman CYR" w:cs="Times New Roman CYR"/>
                <w:kern w:val="0"/>
                <w:lang w:eastAsia="ru-RU"/>
              </w:rPr>
              <w:t>Фактический адрес: 630015 г</w:t>
            </w:r>
            <w:proofErr w:type="gramStart"/>
            <w:r>
              <w:rPr>
                <w:rFonts w:ascii="Times New Roman CYR" w:hAnsi="Times New Roman CYR" w:cs="Times New Roman CYR"/>
                <w:kern w:val="0"/>
                <w:lang w:eastAsia="ru-RU"/>
              </w:rPr>
              <w:t>.Н</w:t>
            </w:r>
            <w:proofErr w:type="gramEnd"/>
            <w:r>
              <w:rPr>
                <w:rFonts w:ascii="Times New Roman CYR" w:hAnsi="Times New Roman CYR" w:cs="Times New Roman CYR"/>
                <w:kern w:val="0"/>
                <w:lang w:eastAsia="ru-RU"/>
              </w:rPr>
              <w:t>овосибирск, ул.Королева, 29   тел.335-8077</w:t>
            </w:r>
          </w:p>
          <w:p w:rsidR="00207820" w:rsidRDefault="00207820" w:rsidP="00207820">
            <w:pPr>
              <w:suppressAutoHyphens w:val="0"/>
              <w:spacing w:after="0" w:line="240" w:lineRule="auto"/>
              <w:ind w:left="241" w:right="-69"/>
              <w:rPr>
                <w:rFonts w:ascii="Times New Roman CYR" w:hAnsi="Times New Roman CYR" w:cs="Times New Roman CYR"/>
                <w:kern w:val="0"/>
                <w:lang w:eastAsia="ru-RU"/>
              </w:rPr>
            </w:pPr>
            <w:r>
              <w:rPr>
                <w:rFonts w:ascii="Times New Roman CYR" w:hAnsi="Times New Roman CYR" w:cs="Times New Roman CYR"/>
                <w:kern w:val="0"/>
                <w:lang w:eastAsia="ru-RU"/>
              </w:rPr>
              <w:t>ОГРН  1105405003483</w:t>
            </w:r>
          </w:p>
          <w:p w:rsidR="00207820" w:rsidRDefault="00207820" w:rsidP="00207820">
            <w:pPr>
              <w:suppressAutoHyphens w:val="0"/>
              <w:spacing w:after="0" w:line="240" w:lineRule="auto"/>
              <w:ind w:left="241" w:right="-69"/>
              <w:rPr>
                <w:rFonts w:ascii="Times New Roman CYR" w:hAnsi="Times New Roman CYR" w:cs="Times New Roman CYR"/>
                <w:kern w:val="0"/>
                <w:lang w:eastAsia="ru-RU"/>
              </w:rPr>
            </w:pPr>
            <w:r>
              <w:rPr>
                <w:rFonts w:ascii="Times New Roman CYR" w:hAnsi="Times New Roman CYR" w:cs="Times New Roman CYR"/>
                <w:kern w:val="0"/>
                <w:lang w:eastAsia="ru-RU"/>
              </w:rPr>
              <w:t>ИНН 5405408686   КПП  540501001</w:t>
            </w:r>
          </w:p>
          <w:p w:rsidR="00207820" w:rsidRDefault="00207820" w:rsidP="00207820">
            <w:pPr>
              <w:suppressAutoHyphens w:val="0"/>
              <w:spacing w:after="0" w:line="240" w:lineRule="auto"/>
              <w:ind w:left="241" w:right="-69"/>
              <w:rPr>
                <w:rFonts w:ascii="Times New Roman CYR" w:hAnsi="Times New Roman CYR" w:cs="Times New Roman CYR"/>
                <w:kern w:val="0"/>
                <w:lang w:eastAsia="ru-RU"/>
              </w:rPr>
            </w:pPr>
            <w:r>
              <w:rPr>
                <w:rFonts w:ascii="Times New Roman CYR" w:hAnsi="Times New Roman CYR" w:cs="Times New Roman CYR"/>
                <w:kern w:val="0"/>
                <w:lang w:eastAsia="ru-RU"/>
              </w:rPr>
              <w:t>Расчетный счет  40702810544070004478</w:t>
            </w:r>
          </w:p>
          <w:p w:rsidR="00006CD4" w:rsidRDefault="00006CD4" w:rsidP="00006CD4">
            <w:pPr>
              <w:suppressAutoHyphens w:val="0"/>
              <w:spacing w:after="0" w:line="240" w:lineRule="auto"/>
              <w:ind w:left="241" w:right="-69"/>
              <w:rPr>
                <w:rFonts w:ascii="Times New Roman CYR" w:hAnsi="Times New Roman CYR" w:cs="Times New Roman CYR"/>
                <w:kern w:val="0"/>
                <w:lang w:eastAsia="ru-RU"/>
              </w:rPr>
            </w:pPr>
            <w:r>
              <w:rPr>
                <w:rFonts w:ascii="Times New Roman CYR" w:hAnsi="Times New Roman CYR" w:cs="Times New Roman CYR"/>
                <w:kern w:val="0"/>
                <w:lang w:eastAsia="ru-RU"/>
              </w:rPr>
              <w:t>Сибирский банк Сбербанка РФ г</w:t>
            </w:r>
            <w:proofErr w:type="gramStart"/>
            <w:r>
              <w:rPr>
                <w:rFonts w:ascii="Times New Roman CYR" w:hAnsi="Times New Roman CYR" w:cs="Times New Roman CYR"/>
                <w:kern w:val="0"/>
                <w:lang w:eastAsia="ru-RU"/>
              </w:rPr>
              <w:t>.Н</w:t>
            </w:r>
            <w:proofErr w:type="gramEnd"/>
            <w:r>
              <w:rPr>
                <w:rFonts w:ascii="Times New Roman CYR" w:hAnsi="Times New Roman CYR" w:cs="Times New Roman CYR"/>
                <w:kern w:val="0"/>
                <w:lang w:eastAsia="ru-RU"/>
              </w:rPr>
              <w:t>овосибирск    БИК  045004641</w:t>
            </w:r>
          </w:p>
          <w:p w:rsidR="00006CD4" w:rsidRDefault="00006CD4" w:rsidP="00207820">
            <w:pPr>
              <w:suppressAutoHyphens w:val="0"/>
              <w:spacing w:after="0" w:line="240" w:lineRule="auto"/>
              <w:ind w:left="241" w:right="-69"/>
              <w:rPr>
                <w:rFonts w:ascii="Times New Roman CYR" w:hAnsi="Times New Roman CYR" w:cs="Times New Roman CYR"/>
                <w:kern w:val="0"/>
                <w:lang w:eastAsia="ru-RU"/>
              </w:rPr>
            </w:pPr>
            <w:r>
              <w:rPr>
                <w:rFonts w:ascii="Times New Roman CYR" w:hAnsi="Times New Roman CYR" w:cs="Times New Roman CYR"/>
                <w:kern w:val="0"/>
                <w:lang w:eastAsia="ru-RU"/>
              </w:rPr>
              <w:t>Корр</w:t>
            </w:r>
            <w:proofErr w:type="gramStart"/>
            <w:r>
              <w:rPr>
                <w:rFonts w:ascii="Times New Roman CYR" w:hAnsi="Times New Roman CYR" w:cs="Times New Roman CYR"/>
                <w:kern w:val="0"/>
                <w:lang w:eastAsia="ru-RU"/>
              </w:rPr>
              <w:t>.с</w:t>
            </w:r>
            <w:proofErr w:type="gramEnd"/>
            <w:r>
              <w:rPr>
                <w:rFonts w:ascii="Times New Roman CYR" w:hAnsi="Times New Roman CYR" w:cs="Times New Roman CYR"/>
                <w:kern w:val="0"/>
                <w:lang w:eastAsia="ru-RU"/>
              </w:rPr>
              <w:t>чет   30101810500000000641</w:t>
            </w:r>
          </w:p>
          <w:p w:rsidR="00006CD4" w:rsidRDefault="00006CD4" w:rsidP="00207820">
            <w:pPr>
              <w:suppressAutoHyphens w:val="0"/>
              <w:spacing w:after="0" w:line="240" w:lineRule="auto"/>
              <w:ind w:left="241" w:right="-69"/>
              <w:rPr>
                <w:rFonts w:ascii="Times New Roman CYR" w:hAnsi="Times New Roman CYR" w:cs="Times New Roman CYR"/>
                <w:kern w:val="0"/>
                <w:lang w:eastAsia="ru-RU"/>
              </w:rPr>
            </w:pPr>
          </w:p>
          <w:p w:rsidR="00006CD4" w:rsidRDefault="00006CD4" w:rsidP="00207820">
            <w:pPr>
              <w:suppressAutoHyphens w:val="0"/>
              <w:spacing w:after="0" w:line="240" w:lineRule="auto"/>
              <w:ind w:left="241" w:right="-69"/>
              <w:rPr>
                <w:rFonts w:ascii="Times New Roman CYR" w:hAnsi="Times New Roman CYR" w:cs="Times New Roman CYR"/>
                <w:kern w:val="0"/>
                <w:lang w:eastAsia="ru-RU"/>
              </w:rPr>
            </w:pPr>
            <w:r>
              <w:rPr>
                <w:rFonts w:ascii="Times New Roman CYR" w:hAnsi="Times New Roman CYR" w:cs="Times New Roman CYR"/>
                <w:kern w:val="0"/>
                <w:lang w:eastAsia="ru-RU"/>
              </w:rPr>
              <w:t>Директор</w:t>
            </w:r>
          </w:p>
          <w:p w:rsidR="00006CD4" w:rsidRDefault="00006CD4" w:rsidP="00207820">
            <w:pPr>
              <w:suppressAutoHyphens w:val="0"/>
              <w:spacing w:after="0" w:line="240" w:lineRule="auto"/>
              <w:ind w:left="241" w:right="-69"/>
              <w:rPr>
                <w:rFonts w:ascii="Times New Roman CYR" w:hAnsi="Times New Roman CYR" w:cs="Times New Roman CYR"/>
                <w:kern w:val="0"/>
                <w:lang w:eastAsia="ru-RU"/>
              </w:rPr>
            </w:pPr>
          </w:p>
          <w:p w:rsidR="00006CD4" w:rsidRPr="00E147BC" w:rsidRDefault="00006CD4" w:rsidP="00207820">
            <w:pPr>
              <w:suppressAutoHyphens w:val="0"/>
              <w:spacing w:after="0" w:line="240" w:lineRule="auto"/>
              <w:ind w:left="241" w:right="-69"/>
              <w:rPr>
                <w:rFonts w:ascii="Times New Roman CYR" w:hAnsi="Times New Roman CYR" w:cs="Times New Roman CYR"/>
                <w:kern w:val="0"/>
                <w:lang w:eastAsia="ru-RU"/>
              </w:rPr>
            </w:pPr>
            <w:r>
              <w:rPr>
                <w:rFonts w:ascii="Times New Roman CYR" w:hAnsi="Times New Roman CYR" w:cs="Times New Roman CYR"/>
                <w:kern w:val="0"/>
                <w:lang w:eastAsia="ru-RU"/>
              </w:rPr>
              <w:t>_____________________ М.А.Паньшин</w:t>
            </w:r>
          </w:p>
          <w:p w:rsidR="00245174" w:rsidRPr="00E147BC" w:rsidRDefault="00245174" w:rsidP="00C408AD">
            <w:pPr>
              <w:tabs>
                <w:tab w:val="left" w:pos="4214"/>
              </w:tabs>
              <w:suppressAutoHyphens w:val="0"/>
              <w:spacing w:after="0" w:line="240" w:lineRule="auto"/>
              <w:jc w:val="both"/>
              <w:rPr>
                <w:rFonts w:ascii="Times New Roman CYR" w:hAnsi="Times New Roman CYR" w:cs="Times New Roman CYR"/>
                <w:kern w:val="0"/>
                <w:lang w:eastAsia="ru-RU"/>
              </w:rPr>
            </w:pPr>
          </w:p>
        </w:tc>
      </w:tr>
    </w:tbl>
    <w:p w:rsidR="00245174" w:rsidRPr="006209CE" w:rsidRDefault="00245174" w:rsidP="00245174">
      <w:pPr>
        <w:tabs>
          <w:tab w:val="left" w:pos="4214"/>
        </w:tabs>
        <w:suppressAutoHyphens w:val="0"/>
        <w:spacing w:after="0" w:line="240" w:lineRule="auto"/>
        <w:rPr>
          <w:rFonts w:ascii="Times New Roman" w:hAnsi="Times New Roman"/>
          <w:b/>
          <w:kern w:val="0"/>
          <w:sz w:val="24"/>
          <w:szCs w:val="24"/>
          <w:lang w:val="en-US" w:eastAsia="ru-RU"/>
        </w:rPr>
      </w:pPr>
    </w:p>
    <w:p w:rsidR="00245174" w:rsidRDefault="00245174" w:rsidP="00245174">
      <w:pPr>
        <w:keepNext/>
        <w:tabs>
          <w:tab w:val="left" w:pos="4214"/>
        </w:tabs>
        <w:suppressAutoHyphens w:val="0"/>
        <w:spacing w:after="0" w:line="240" w:lineRule="auto"/>
        <w:jc w:val="center"/>
        <w:outlineLvl w:val="0"/>
        <w:rPr>
          <w:rFonts w:ascii="Times New Roman" w:hAnsi="Times New Roman"/>
          <w:kern w:val="0"/>
          <w:lang w:eastAsia="ru-RU"/>
        </w:rPr>
      </w:pPr>
      <w:r w:rsidRPr="005718C0">
        <w:rPr>
          <w:rFonts w:ascii="Times New Roman" w:hAnsi="Times New Roman"/>
          <w:kern w:val="0"/>
          <w:lang w:eastAsia="ru-RU"/>
        </w:rPr>
        <w:t xml:space="preserve">                                                       </w:t>
      </w:r>
      <w:r>
        <w:rPr>
          <w:rFonts w:ascii="Times New Roman" w:hAnsi="Times New Roman"/>
          <w:kern w:val="0"/>
          <w:lang w:eastAsia="ru-RU"/>
        </w:rPr>
        <w:t xml:space="preserve">                   </w:t>
      </w:r>
      <w:r w:rsidRPr="005718C0">
        <w:rPr>
          <w:rFonts w:ascii="Times New Roman" w:hAnsi="Times New Roman"/>
          <w:kern w:val="0"/>
          <w:u w:val="single"/>
          <w:lang w:eastAsia="ru-RU"/>
        </w:rPr>
        <w:t>ПРИЛОЖЕНИЕ №1</w:t>
      </w:r>
      <w:r>
        <w:rPr>
          <w:rFonts w:ascii="Times New Roman" w:hAnsi="Times New Roman"/>
          <w:kern w:val="0"/>
          <w:lang w:eastAsia="ru-RU"/>
        </w:rPr>
        <w:t xml:space="preserve">  к договору №_______                                                                                             </w:t>
      </w:r>
    </w:p>
    <w:p w:rsidR="00245174" w:rsidRDefault="00245174" w:rsidP="00245174">
      <w:pPr>
        <w:keepNext/>
        <w:tabs>
          <w:tab w:val="left" w:pos="4214"/>
        </w:tabs>
        <w:suppressAutoHyphens w:val="0"/>
        <w:spacing w:after="0" w:line="240" w:lineRule="auto"/>
        <w:jc w:val="right"/>
        <w:outlineLvl w:val="0"/>
        <w:rPr>
          <w:rFonts w:ascii="Times New Roman" w:hAnsi="Times New Roman"/>
          <w:b/>
          <w:kern w:val="0"/>
          <w:lang w:eastAsia="ru-RU"/>
        </w:rPr>
      </w:pPr>
    </w:p>
    <w:p w:rsidR="00245174" w:rsidRPr="00E962A0" w:rsidRDefault="00245174" w:rsidP="00245174">
      <w:pPr>
        <w:tabs>
          <w:tab w:val="left" w:pos="4214"/>
        </w:tabs>
        <w:outlineLvl w:val="0"/>
        <w:rPr>
          <w:rFonts w:ascii="Times New Roman" w:hAnsi="Times New Roman"/>
          <w:b/>
          <w:kern w:val="0"/>
          <w:sz w:val="24"/>
          <w:szCs w:val="24"/>
          <w:u w:val="single"/>
          <w:lang w:eastAsia="ru-RU"/>
        </w:rPr>
      </w:pPr>
      <w:r w:rsidRPr="003B771C">
        <w:rPr>
          <w:rFonts w:ascii="Times New Roman" w:eastAsia="Calibri" w:hAnsi="Times New Roman"/>
          <w:b/>
          <w:bCs/>
          <w:kern w:val="0"/>
          <w:sz w:val="24"/>
          <w:szCs w:val="24"/>
          <w:lang w:eastAsia="ru-RU"/>
        </w:rPr>
        <w:t xml:space="preserve">                  </w:t>
      </w:r>
      <w:r>
        <w:rPr>
          <w:rFonts w:ascii="Times New Roman" w:eastAsia="Calibri" w:hAnsi="Times New Roman"/>
          <w:b/>
          <w:bCs/>
          <w:kern w:val="0"/>
          <w:sz w:val="24"/>
          <w:szCs w:val="24"/>
          <w:lang w:eastAsia="ru-RU"/>
        </w:rPr>
        <w:t xml:space="preserve">            </w:t>
      </w:r>
      <w:r w:rsidRPr="00E962A0">
        <w:rPr>
          <w:rFonts w:ascii="Times New Roman" w:hAnsi="Times New Roman"/>
          <w:b/>
          <w:kern w:val="0"/>
          <w:sz w:val="24"/>
          <w:szCs w:val="24"/>
          <w:u w:val="single"/>
          <w:lang w:eastAsia="ru-RU"/>
        </w:rPr>
        <w:t>Техническое задание по предмету закупки</w:t>
      </w:r>
    </w:p>
    <w:p w:rsidR="00245174" w:rsidRPr="00E962A0" w:rsidRDefault="00245174" w:rsidP="00245174">
      <w:pPr>
        <w:numPr>
          <w:ilvl w:val="0"/>
          <w:numId w:val="1"/>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b/>
          <w:bCs/>
          <w:kern w:val="0"/>
          <w:sz w:val="24"/>
          <w:szCs w:val="24"/>
          <w:lang w:eastAsia="ru-RU"/>
        </w:rPr>
        <w:t>Оказываемые</w:t>
      </w:r>
      <w:r w:rsidRPr="00E962A0">
        <w:rPr>
          <w:rFonts w:ascii="Times New Roman" w:hAnsi="Times New Roman"/>
          <w:kern w:val="0"/>
          <w:sz w:val="24"/>
          <w:szCs w:val="24"/>
          <w:lang w:eastAsia="ru-RU"/>
        </w:rPr>
        <w:t xml:space="preserve"> </w:t>
      </w:r>
      <w:r w:rsidRPr="00E962A0">
        <w:rPr>
          <w:rFonts w:ascii="Times New Roman" w:hAnsi="Times New Roman"/>
          <w:b/>
          <w:kern w:val="0"/>
          <w:sz w:val="24"/>
          <w:szCs w:val="24"/>
          <w:lang w:eastAsia="ru-RU"/>
        </w:rPr>
        <w:t>услуги включают в себя</w:t>
      </w:r>
      <w:r w:rsidRPr="00E962A0">
        <w:rPr>
          <w:rFonts w:ascii="Times New Roman" w:hAnsi="Times New Roman"/>
          <w:kern w:val="0"/>
          <w:sz w:val="24"/>
          <w:szCs w:val="24"/>
          <w:lang w:eastAsia="ru-RU"/>
        </w:rPr>
        <w:t>:</w:t>
      </w:r>
    </w:p>
    <w:p w:rsidR="00245174" w:rsidRPr="00E962A0" w:rsidRDefault="00245174" w:rsidP="00245174">
      <w:pPr>
        <w:numPr>
          <w:ilvl w:val="0"/>
          <w:numId w:val="2"/>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обновление существующей системы до новой версии;</w:t>
      </w:r>
    </w:p>
    <w:p w:rsidR="00245174" w:rsidRPr="00E962A0" w:rsidRDefault="00245174" w:rsidP="00245174">
      <w:pPr>
        <w:numPr>
          <w:ilvl w:val="0"/>
          <w:numId w:val="2"/>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анализ и корректировка исходных данных и базы данных существующей системы;</w:t>
      </w:r>
    </w:p>
    <w:p w:rsidR="00245174" w:rsidRPr="00E962A0" w:rsidRDefault="00245174" w:rsidP="00245174">
      <w:pPr>
        <w:numPr>
          <w:ilvl w:val="0"/>
          <w:numId w:val="2"/>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перенос базы данных из существующей системы на новую платформу;</w:t>
      </w:r>
    </w:p>
    <w:p w:rsidR="00245174" w:rsidRPr="00E962A0" w:rsidRDefault="00245174" w:rsidP="00245174">
      <w:pPr>
        <w:numPr>
          <w:ilvl w:val="0"/>
          <w:numId w:val="2"/>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проведение модернизации системы и ее адаптация;</w:t>
      </w:r>
    </w:p>
    <w:p w:rsidR="00245174" w:rsidRPr="00E962A0" w:rsidRDefault="00245174" w:rsidP="00245174">
      <w:pPr>
        <w:numPr>
          <w:ilvl w:val="0"/>
          <w:numId w:val="2"/>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обеспечение гарантированного сопровождения в течение 12 месяцев.</w:t>
      </w:r>
    </w:p>
    <w:p w:rsidR="00245174" w:rsidRPr="00E962A0" w:rsidRDefault="00245174" w:rsidP="00245174">
      <w:pPr>
        <w:numPr>
          <w:ilvl w:val="0"/>
          <w:numId w:val="1"/>
        </w:num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b/>
          <w:bCs/>
          <w:kern w:val="0"/>
          <w:sz w:val="24"/>
          <w:szCs w:val="24"/>
          <w:lang w:eastAsia="ru-RU"/>
        </w:rPr>
        <w:t>Назначение услуг и цели использования</w:t>
      </w:r>
      <w:r w:rsidRPr="00E962A0">
        <w:rPr>
          <w:rFonts w:ascii="Times New Roman" w:hAnsi="Times New Roman"/>
          <w:kern w:val="0"/>
          <w:sz w:val="24"/>
          <w:szCs w:val="24"/>
          <w:lang w:eastAsia="ru-RU"/>
        </w:rPr>
        <w:t>: оказываемые услуги должны обеспечивать бесперебойную работу автоматизированной системы ведения бухгалтерского учета в соответствии с утвержденным Приказом Министерства Финансов РФ от 01.12.2010г. №157н Единым планом счетов бухгалтерского учета для государственных бюджетных учреждений и Инструкции по его применению. Обеспечивать одновременную работу не менее 50 пользователей Заказчика в режиме реального времени, а также позволять обеспечить оперативное восстановление работоспособности при сбоях.</w:t>
      </w:r>
    </w:p>
    <w:p w:rsidR="00245174" w:rsidRPr="00E962A0" w:rsidRDefault="00245174" w:rsidP="00245174">
      <w:pPr>
        <w:numPr>
          <w:ilvl w:val="0"/>
          <w:numId w:val="1"/>
        </w:num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b/>
          <w:kern w:val="0"/>
          <w:sz w:val="24"/>
          <w:szCs w:val="24"/>
          <w:lang w:eastAsia="ru-RU"/>
        </w:rPr>
        <w:t>Результатом оказываемых услуг должно быть:</w:t>
      </w:r>
      <w:r w:rsidRPr="00E962A0">
        <w:rPr>
          <w:rFonts w:ascii="Times New Roman" w:hAnsi="Times New Roman"/>
          <w:kern w:val="0"/>
          <w:sz w:val="24"/>
          <w:szCs w:val="24"/>
          <w:lang w:eastAsia="ru-RU"/>
        </w:rPr>
        <w:t xml:space="preserve"> создание единого информационного пространства для ведения оперативного управления и учета хозяйственной деятельности Заказчика, обеспечивающее: </w:t>
      </w:r>
    </w:p>
    <w:p w:rsidR="00245174" w:rsidRPr="00E962A0" w:rsidRDefault="00245174" w:rsidP="00245174">
      <w:pPr>
        <w:numPr>
          <w:ilvl w:val="1"/>
          <w:numId w:val="1"/>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lastRenderedPageBreak/>
        <w:t>автоматизированное формирование всех установленных нормативными документами форм первичных учетных документов и регистров бюджетного учета;</w:t>
      </w:r>
    </w:p>
    <w:p w:rsidR="00245174" w:rsidRPr="00E962A0" w:rsidRDefault="00245174" w:rsidP="00245174">
      <w:pPr>
        <w:numPr>
          <w:ilvl w:val="1"/>
          <w:numId w:val="1"/>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осуществление корреспонденции счетов бюджетного учета в соответствии с Планом счетов и Инструкцией по его применению, утвержденными Приказом Министерства Финансов от 01.12.2010г. №157н и Приказом МФ РФ от 16.12.2010г. №174н;</w:t>
      </w:r>
    </w:p>
    <w:p w:rsidR="00245174" w:rsidRPr="00E962A0" w:rsidRDefault="00245174" w:rsidP="00245174">
      <w:pPr>
        <w:numPr>
          <w:ilvl w:val="1"/>
          <w:numId w:val="1"/>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формирование единых регистров бюджетного учета (в том числе при использовании различных программных продуктов для ведения участков учета);</w:t>
      </w:r>
    </w:p>
    <w:p w:rsidR="00245174" w:rsidRPr="00E962A0" w:rsidRDefault="00245174" w:rsidP="00245174">
      <w:pPr>
        <w:numPr>
          <w:ilvl w:val="1"/>
          <w:numId w:val="1"/>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автоматическое формирование всех форм месячной, квартальной и годовой бюджетной отчетности;</w:t>
      </w:r>
    </w:p>
    <w:p w:rsidR="00245174" w:rsidRPr="00E962A0" w:rsidRDefault="00245174" w:rsidP="00245174">
      <w:pPr>
        <w:numPr>
          <w:ilvl w:val="1"/>
          <w:numId w:val="1"/>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обеспечение оперативного обновления  форм первичных учетных документов, регистров бюджетного учета и бюджетной отчетности, и корреспонденции счетов бюджетного учета при внесении изменений в нормативные документы, регламентирующие бюджетный процесс, порядок ведения бюджетного учета и формирования отчетности бюджетных учреждений;</w:t>
      </w:r>
    </w:p>
    <w:p w:rsidR="00245174" w:rsidRPr="00E962A0" w:rsidRDefault="00245174" w:rsidP="00245174">
      <w:pPr>
        <w:numPr>
          <w:ilvl w:val="0"/>
          <w:numId w:val="1"/>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b/>
          <w:bCs/>
          <w:kern w:val="0"/>
          <w:sz w:val="24"/>
          <w:szCs w:val="24"/>
          <w:lang w:eastAsia="ru-RU"/>
        </w:rPr>
        <w:t>Порядок (последовательность, этапы) оказания услуг</w:t>
      </w:r>
      <w:r w:rsidRPr="00E962A0">
        <w:rPr>
          <w:rFonts w:ascii="Times New Roman" w:hAnsi="Times New Roman"/>
          <w:kern w:val="0"/>
          <w:sz w:val="24"/>
          <w:szCs w:val="24"/>
          <w:lang w:eastAsia="ru-RU"/>
        </w:rPr>
        <w:t>: в соответствии с таблицей технического задания;</w:t>
      </w:r>
    </w:p>
    <w:p w:rsidR="00245174" w:rsidRPr="00E962A0" w:rsidRDefault="00245174" w:rsidP="00245174">
      <w:pPr>
        <w:numPr>
          <w:ilvl w:val="0"/>
          <w:numId w:val="1"/>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b/>
          <w:bCs/>
          <w:kern w:val="0"/>
          <w:sz w:val="24"/>
          <w:szCs w:val="24"/>
          <w:lang w:eastAsia="ru-RU"/>
        </w:rPr>
        <w:t xml:space="preserve">Требования к качеству услуг, качественным (потребительским) свойствам услуг: </w:t>
      </w:r>
    </w:p>
    <w:p w:rsidR="00245174" w:rsidRPr="00E962A0" w:rsidRDefault="00245174" w:rsidP="00245174">
      <w:pPr>
        <w:numPr>
          <w:ilvl w:val="1"/>
          <w:numId w:val="1"/>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 xml:space="preserve">Исполнитель обязан оказывать услуги в соответствии с требованиями, устанавливаемыми нормативными правовыми актами к оказанию услуг данного рода. Качество услуг должно обеспечиваться с учетом требований ГОСТ 34.601-90, ГОСТ 34.602-89 и других руководящих документов, устанавливающих требования к созданию автоматизированных систем, в том числе с учетом соблюдения необходимого уровня защиты информации и обеспечения информационной безопасности при их создании, функционировании и взаимодействии с другими системами. Все услуги оказываются только сертифицированными специалистами по требующимся Заказчику направлениям.  </w:t>
      </w:r>
    </w:p>
    <w:p w:rsidR="00245174" w:rsidRPr="00E962A0" w:rsidRDefault="00245174" w:rsidP="00245174">
      <w:pPr>
        <w:numPr>
          <w:ilvl w:val="1"/>
          <w:numId w:val="1"/>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Исполнитель обязан обеспечить высокое качество оказываемых услуг за счет квалифицированного выполнения всего перечня услуг специалистами, прошедшими обучение по работе с программами фирмы 1С, и имеющие сертификаты «1С</w:t>
      </w:r>
      <w:proofErr w:type="gramStart"/>
      <w:r w:rsidRPr="00E962A0">
        <w:rPr>
          <w:rFonts w:ascii="Times New Roman" w:hAnsi="Times New Roman"/>
          <w:kern w:val="0"/>
          <w:sz w:val="24"/>
          <w:szCs w:val="24"/>
          <w:lang w:eastAsia="ru-RU"/>
        </w:rPr>
        <w:t>:Ф</w:t>
      </w:r>
      <w:proofErr w:type="gramEnd"/>
      <w:r w:rsidRPr="00E962A0">
        <w:rPr>
          <w:rFonts w:ascii="Times New Roman" w:hAnsi="Times New Roman"/>
          <w:kern w:val="0"/>
          <w:sz w:val="24"/>
          <w:szCs w:val="24"/>
          <w:lang w:eastAsia="ru-RU"/>
        </w:rPr>
        <w:t>ранчайзи», «Центр сертифицированного обучения», а также «Центр компетенции по бюджетному учету»;</w:t>
      </w:r>
    </w:p>
    <w:p w:rsidR="00245174" w:rsidRPr="00E962A0" w:rsidRDefault="00245174" w:rsidP="00245174">
      <w:pPr>
        <w:numPr>
          <w:ilvl w:val="0"/>
          <w:numId w:val="1"/>
        </w:numPr>
        <w:tabs>
          <w:tab w:val="left" w:pos="708"/>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b/>
          <w:bCs/>
          <w:kern w:val="0"/>
          <w:sz w:val="24"/>
          <w:szCs w:val="24"/>
          <w:lang w:eastAsia="ru-RU"/>
        </w:rPr>
        <w:t>Иные требования к услугам по усмотрению заказчика:</w:t>
      </w:r>
      <w:r w:rsidRPr="00E962A0">
        <w:rPr>
          <w:rFonts w:ascii="Times New Roman" w:hAnsi="Times New Roman"/>
          <w:b/>
          <w:kern w:val="0"/>
          <w:sz w:val="24"/>
          <w:szCs w:val="24"/>
          <w:lang w:eastAsia="ru-RU"/>
        </w:rPr>
        <w:t xml:space="preserve"> </w:t>
      </w:r>
    </w:p>
    <w:p w:rsidR="00245174" w:rsidRPr="00E962A0" w:rsidRDefault="00245174" w:rsidP="00245174">
      <w:pPr>
        <w:numPr>
          <w:ilvl w:val="1"/>
          <w:numId w:val="3"/>
        </w:numPr>
        <w:tabs>
          <w:tab w:val="left" w:pos="4214"/>
        </w:tabs>
        <w:suppressAutoHyphens w:val="0"/>
        <w:spacing w:after="0" w:line="240" w:lineRule="auto"/>
        <w:jc w:val="both"/>
        <w:rPr>
          <w:rFonts w:ascii="Times New Roman" w:hAnsi="Times New Roman"/>
          <w:b/>
          <w:kern w:val="0"/>
          <w:sz w:val="24"/>
          <w:szCs w:val="24"/>
          <w:lang w:eastAsia="ru-RU"/>
        </w:rPr>
      </w:pPr>
      <w:r w:rsidRPr="00E962A0">
        <w:rPr>
          <w:rFonts w:ascii="Times New Roman" w:hAnsi="Times New Roman"/>
          <w:kern w:val="0"/>
          <w:sz w:val="24"/>
          <w:szCs w:val="24"/>
          <w:lang w:eastAsia="ru-RU"/>
        </w:rPr>
        <w:t>Обновление и модернизация системы автоматизированного бухгалтерского учета производятся Исполнителем при остановке Заказчиком процесса учета, поэтому услуги, производимые при обновлении и модернизации системы, должны быть оказаны Исполнителем в строго установленные временные сроки, указанные в таблице.</w:t>
      </w:r>
    </w:p>
    <w:p w:rsidR="00245174" w:rsidRPr="00E962A0" w:rsidRDefault="00245174" w:rsidP="00245174">
      <w:pPr>
        <w:numPr>
          <w:ilvl w:val="1"/>
          <w:numId w:val="3"/>
        </w:numPr>
        <w:tabs>
          <w:tab w:val="left" w:pos="4214"/>
        </w:tabs>
        <w:suppressAutoHyphens w:val="0"/>
        <w:spacing w:after="0" w:line="240" w:lineRule="auto"/>
        <w:jc w:val="both"/>
        <w:rPr>
          <w:rFonts w:ascii="Times New Roman" w:hAnsi="Times New Roman"/>
          <w:b/>
          <w:kern w:val="0"/>
          <w:sz w:val="24"/>
          <w:szCs w:val="24"/>
          <w:lang w:eastAsia="ru-RU"/>
        </w:rPr>
      </w:pPr>
      <w:r w:rsidRPr="00E962A0">
        <w:rPr>
          <w:rFonts w:ascii="Times New Roman" w:hAnsi="Times New Roman"/>
          <w:kern w:val="0"/>
          <w:sz w:val="24"/>
          <w:szCs w:val="24"/>
          <w:lang w:eastAsia="ru-RU"/>
        </w:rPr>
        <w:t>Ежемесячное сопровождение, гарантирующее качество оказанных услуг, должно осуществляться Исполнителем по принципу «горячей линии» - информационная и техническая поддержка в режиме 24/7 (7 дней в неделю, 24 часа в сутки);</w:t>
      </w:r>
    </w:p>
    <w:p w:rsidR="00245174" w:rsidRPr="00E962A0" w:rsidRDefault="00245174" w:rsidP="00245174">
      <w:pPr>
        <w:numPr>
          <w:ilvl w:val="1"/>
          <w:numId w:val="3"/>
        </w:num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Оказание услуг осуществляется силами "Исполнителя" без привлечения третьих лиц;</w:t>
      </w:r>
    </w:p>
    <w:p w:rsidR="00245174" w:rsidRDefault="00245174" w:rsidP="00245174">
      <w:pPr>
        <w:numPr>
          <w:ilvl w:val="1"/>
          <w:numId w:val="3"/>
        </w:num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Приемка выполненных услуг производится по факту выполнения объема услуг и в каждом случае оформляется двухсторонним актом о приеме выполненных услуг и счет – фактурой.</w:t>
      </w:r>
    </w:p>
    <w:p w:rsidR="00245174" w:rsidRPr="00E962A0" w:rsidRDefault="00245174" w:rsidP="00245174">
      <w:pPr>
        <w:numPr>
          <w:ilvl w:val="1"/>
          <w:numId w:val="3"/>
        </w:numPr>
        <w:tabs>
          <w:tab w:val="left" w:pos="4214"/>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П</w:t>
      </w:r>
      <w:r w:rsidRPr="004B14E8">
        <w:rPr>
          <w:rFonts w:ascii="Times New Roman" w:hAnsi="Times New Roman"/>
          <w:kern w:val="0"/>
          <w:sz w:val="24"/>
          <w:szCs w:val="24"/>
          <w:lang w:eastAsia="ru-RU"/>
        </w:rPr>
        <w:t>осле появления в прайсе компании 1С конфигурации «1С</w:t>
      </w:r>
      <w:proofErr w:type="gramStart"/>
      <w:r w:rsidRPr="004B14E8">
        <w:rPr>
          <w:rFonts w:ascii="Times New Roman" w:hAnsi="Times New Roman"/>
          <w:kern w:val="0"/>
          <w:sz w:val="24"/>
          <w:szCs w:val="24"/>
          <w:lang w:eastAsia="ru-RU"/>
        </w:rPr>
        <w:t>:Б</w:t>
      </w:r>
      <w:proofErr w:type="gramEnd"/>
      <w:r w:rsidRPr="004B14E8">
        <w:rPr>
          <w:rFonts w:ascii="Times New Roman" w:hAnsi="Times New Roman"/>
          <w:kern w:val="0"/>
          <w:sz w:val="24"/>
          <w:szCs w:val="24"/>
          <w:lang w:eastAsia="ru-RU"/>
        </w:rPr>
        <w:t>ухгалтерия государственного учреждения 8»,</w:t>
      </w:r>
      <w:r w:rsidRPr="00E962A0">
        <w:rPr>
          <w:rFonts w:ascii="Times New Roman" w:hAnsi="Times New Roman"/>
          <w:kern w:val="0"/>
          <w:sz w:val="24"/>
          <w:szCs w:val="24"/>
          <w:lang w:eastAsia="ru-RU"/>
        </w:rPr>
        <w:t xml:space="preserve"> Исполнитель обязан сделать перенос базы из «1С:Бухгалтерия бюджетного учреждения 8» в «1С:Бухгалтерия государственного учреждения 8» и продолжать оказывать услуги в новой конфигурации в соответствии с требованиями к составу поставляемых услуг данного Технического задания</w:t>
      </w:r>
    </w:p>
    <w:p w:rsidR="00245174" w:rsidRPr="00E962A0" w:rsidRDefault="00245174" w:rsidP="00245174">
      <w:pPr>
        <w:tabs>
          <w:tab w:val="left" w:pos="4214"/>
        </w:tabs>
        <w:suppressAutoHyphens w:val="0"/>
        <w:spacing w:after="0" w:line="240" w:lineRule="auto"/>
        <w:rPr>
          <w:rFonts w:ascii="Times New Roman" w:hAnsi="Times New Roman"/>
          <w:bCs/>
          <w:kern w:val="0"/>
          <w:sz w:val="24"/>
          <w:szCs w:val="24"/>
          <w:lang w:eastAsia="ru-RU"/>
        </w:rPr>
      </w:pPr>
      <w:r w:rsidRPr="00E962A0">
        <w:rPr>
          <w:rFonts w:ascii="Times New Roman" w:hAnsi="Times New Roman"/>
          <w:b/>
          <w:bCs/>
          <w:kern w:val="0"/>
          <w:sz w:val="24"/>
          <w:szCs w:val="24"/>
          <w:lang w:eastAsia="ru-RU"/>
        </w:rPr>
        <w:t xml:space="preserve">            </w:t>
      </w:r>
    </w:p>
    <w:p w:rsidR="00245174" w:rsidRPr="00E962A0" w:rsidRDefault="00245174" w:rsidP="00245174">
      <w:pPr>
        <w:tabs>
          <w:tab w:val="left" w:pos="4214"/>
        </w:tabs>
        <w:suppressAutoHyphens w:val="0"/>
        <w:spacing w:after="0" w:line="240" w:lineRule="auto"/>
        <w:rPr>
          <w:rFonts w:ascii="Times New Roman" w:hAnsi="Times New Roman"/>
          <w:i/>
          <w:iCs/>
          <w:kern w:val="0"/>
          <w:sz w:val="24"/>
          <w:szCs w:val="24"/>
          <w:lang w:eastAsia="ru-RU"/>
        </w:rPr>
      </w:pPr>
      <w:r w:rsidRPr="00E962A0">
        <w:rPr>
          <w:rFonts w:ascii="Times New Roman" w:hAnsi="Times New Roman"/>
          <w:b/>
          <w:bCs/>
          <w:kern w:val="0"/>
          <w:sz w:val="24"/>
          <w:szCs w:val="24"/>
          <w:lang w:eastAsia="ru-RU"/>
        </w:rPr>
        <w:t>Требования к составу оказываемых услуг и срокам их выполнения</w:t>
      </w:r>
      <w:r w:rsidRPr="00E962A0">
        <w:rPr>
          <w:rFonts w:ascii="Times New Roman" w:hAnsi="Times New Roman"/>
          <w:i/>
          <w:iCs/>
          <w:kern w:val="0"/>
          <w:sz w:val="24"/>
          <w:szCs w:val="24"/>
          <w:lang w:eastAsia="ru-RU"/>
        </w:rPr>
        <w:t>:</w:t>
      </w:r>
    </w:p>
    <w:p w:rsidR="00245174" w:rsidRPr="00E962A0" w:rsidRDefault="00245174" w:rsidP="00245174">
      <w:pPr>
        <w:tabs>
          <w:tab w:val="left" w:pos="4214"/>
        </w:tabs>
        <w:suppressAutoHyphens w:val="0"/>
        <w:spacing w:after="0" w:line="240" w:lineRule="auto"/>
        <w:ind w:firstLine="709"/>
        <w:jc w:val="both"/>
        <w:rPr>
          <w:rFonts w:ascii="Times New Roman" w:hAnsi="Times New Roman"/>
          <w:kern w:val="0"/>
          <w:sz w:val="24"/>
          <w:szCs w:val="24"/>
          <w:lang w:eastAsia="ru-RU"/>
        </w:rPr>
      </w:pPr>
    </w:p>
    <w:p w:rsidR="00245174" w:rsidRPr="00E962A0" w:rsidRDefault="00245174" w:rsidP="00245174">
      <w:pPr>
        <w:tabs>
          <w:tab w:val="left" w:pos="4214"/>
        </w:tabs>
        <w:suppressAutoHyphens w:val="0"/>
        <w:spacing w:after="0" w:line="240" w:lineRule="auto"/>
        <w:ind w:firstLine="709"/>
        <w:jc w:val="both"/>
        <w:rPr>
          <w:rFonts w:ascii="Times New Roman" w:hAnsi="Times New Roman"/>
          <w:b/>
          <w:kern w:val="0"/>
          <w:sz w:val="24"/>
          <w:szCs w:val="24"/>
          <w:lang w:eastAsia="ru-RU"/>
        </w:rPr>
      </w:pPr>
      <w:r w:rsidRPr="00E962A0">
        <w:rPr>
          <w:rFonts w:ascii="Times New Roman" w:hAnsi="Times New Roman"/>
          <w:b/>
          <w:kern w:val="0"/>
          <w:sz w:val="24"/>
          <w:szCs w:val="24"/>
          <w:lang w:eastAsia="ru-RU"/>
        </w:rPr>
        <w:lastRenderedPageBreak/>
        <w:t>Обновление действующей  автоматизированной системы бухгалтерского учета 1С.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341"/>
        <w:gridCol w:w="980"/>
        <w:gridCol w:w="6057"/>
      </w:tblGrid>
      <w:tr w:rsidR="00245174" w:rsidRPr="00E962A0" w:rsidTr="00C408AD">
        <w:tc>
          <w:tcPr>
            <w:tcW w:w="9938" w:type="dxa"/>
            <w:gridSpan w:val="4"/>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b/>
                <w:iCs/>
                <w:kern w:val="0"/>
                <w:sz w:val="24"/>
                <w:szCs w:val="24"/>
                <w:lang w:eastAsia="ru-RU"/>
              </w:rPr>
            </w:pPr>
            <w:r w:rsidRPr="00A510ED">
              <w:rPr>
                <w:rFonts w:ascii="Times New Roman" w:hAnsi="Times New Roman"/>
                <w:b/>
                <w:iCs/>
                <w:kern w:val="0"/>
                <w:sz w:val="24"/>
                <w:szCs w:val="24"/>
                <w:lang w:eastAsia="ru-RU"/>
              </w:rPr>
              <w:t>Этап №1: 45%</w:t>
            </w:r>
            <w:r w:rsidRPr="00A510ED">
              <w:rPr>
                <w:rFonts w:ascii="Times New Roman" w:hAnsi="Times New Roman"/>
                <w:b/>
                <w:iCs/>
                <w:kern w:val="0"/>
                <w:sz w:val="24"/>
                <w:szCs w:val="24"/>
                <w:lang w:val="en-US" w:eastAsia="ru-RU"/>
              </w:rPr>
              <w:t xml:space="preserve"> </w:t>
            </w:r>
            <w:proofErr w:type="spellStart"/>
            <w:r w:rsidRPr="00A510ED">
              <w:rPr>
                <w:rFonts w:ascii="Times New Roman" w:hAnsi="Times New Roman"/>
                <w:b/>
                <w:iCs/>
                <w:kern w:val="0"/>
                <w:sz w:val="24"/>
                <w:szCs w:val="24"/>
                <w:lang w:val="en-US" w:eastAsia="ru-RU"/>
              </w:rPr>
              <w:t>от</w:t>
            </w:r>
            <w:proofErr w:type="spellEnd"/>
            <w:r w:rsidRPr="00A510ED">
              <w:rPr>
                <w:rFonts w:ascii="Times New Roman" w:hAnsi="Times New Roman"/>
                <w:b/>
                <w:iCs/>
                <w:kern w:val="0"/>
                <w:sz w:val="24"/>
                <w:szCs w:val="24"/>
                <w:lang w:val="en-US" w:eastAsia="ru-RU"/>
              </w:rPr>
              <w:t xml:space="preserve"> </w:t>
            </w:r>
            <w:proofErr w:type="spellStart"/>
            <w:r w:rsidRPr="00A510ED">
              <w:rPr>
                <w:rFonts w:ascii="Times New Roman" w:hAnsi="Times New Roman"/>
                <w:b/>
                <w:iCs/>
                <w:kern w:val="0"/>
                <w:sz w:val="24"/>
                <w:szCs w:val="24"/>
                <w:lang w:val="en-US" w:eastAsia="ru-RU"/>
              </w:rPr>
              <w:t>цены</w:t>
            </w:r>
            <w:proofErr w:type="spellEnd"/>
            <w:r w:rsidRPr="00A510ED">
              <w:rPr>
                <w:rFonts w:ascii="Times New Roman" w:hAnsi="Times New Roman"/>
                <w:b/>
                <w:iCs/>
                <w:kern w:val="0"/>
                <w:sz w:val="24"/>
                <w:szCs w:val="24"/>
                <w:lang w:val="en-US" w:eastAsia="ru-RU"/>
              </w:rPr>
              <w:t xml:space="preserve"> договора</w:t>
            </w: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 xml:space="preserve">№ </w:t>
            </w:r>
            <w:proofErr w:type="gramStart"/>
            <w:r w:rsidRPr="00E962A0">
              <w:rPr>
                <w:rFonts w:ascii="Times New Roman" w:hAnsi="Times New Roman"/>
                <w:b/>
                <w:iCs/>
                <w:kern w:val="0"/>
                <w:sz w:val="24"/>
                <w:szCs w:val="24"/>
                <w:lang w:eastAsia="ru-RU"/>
              </w:rPr>
              <w:t>п</w:t>
            </w:r>
            <w:proofErr w:type="gramEnd"/>
            <w:r w:rsidRPr="00E962A0">
              <w:rPr>
                <w:rFonts w:ascii="Times New Roman" w:hAnsi="Times New Roman"/>
                <w:b/>
                <w:iCs/>
                <w:kern w:val="0"/>
                <w:sz w:val="24"/>
                <w:szCs w:val="24"/>
                <w:lang w:eastAsia="ru-RU"/>
              </w:rPr>
              <w:t>/п</w:t>
            </w:r>
          </w:p>
        </w:tc>
        <w:tc>
          <w:tcPr>
            <w:tcW w:w="234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Наименование услуг</w:t>
            </w:r>
          </w:p>
        </w:tc>
        <w:tc>
          <w:tcPr>
            <w:tcW w:w="98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Сроки, часы</w:t>
            </w:r>
          </w:p>
        </w:tc>
        <w:tc>
          <w:tcPr>
            <w:tcW w:w="6057"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Примечания</w:t>
            </w: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1</w:t>
            </w:r>
          </w:p>
        </w:tc>
        <w:tc>
          <w:tcPr>
            <w:tcW w:w="234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Обновление существующей автоматизированной системы до новой версии.</w:t>
            </w:r>
          </w:p>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iCs/>
                <w:kern w:val="0"/>
                <w:sz w:val="24"/>
                <w:szCs w:val="24"/>
                <w:lang w:eastAsia="ru-RU"/>
              </w:rPr>
            </w:pPr>
          </w:p>
        </w:tc>
        <w:tc>
          <w:tcPr>
            <w:tcW w:w="6057"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Обновление существующей установленной автоматизированной системы бухгалтерского учета на платформе «1С</w:t>
            </w:r>
            <w:proofErr w:type="gramStart"/>
            <w:r w:rsidRPr="00E962A0">
              <w:rPr>
                <w:rFonts w:ascii="Times New Roman" w:hAnsi="Times New Roman"/>
                <w:kern w:val="0"/>
                <w:sz w:val="24"/>
                <w:szCs w:val="24"/>
                <w:lang w:eastAsia="ru-RU"/>
              </w:rPr>
              <w:t>:П</w:t>
            </w:r>
            <w:proofErr w:type="gramEnd"/>
            <w:r w:rsidRPr="00E962A0">
              <w:rPr>
                <w:rFonts w:ascii="Times New Roman" w:hAnsi="Times New Roman"/>
                <w:kern w:val="0"/>
                <w:sz w:val="24"/>
                <w:szCs w:val="24"/>
                <w:lang w:eastAsia="ru-RU"/>
              </w:rPr>
              <w:t>редприятие 7.7» до версии «1С:Предприятие 8», включающей 7 модулей:</w:t>
            </w:r>
          </w:p>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1. «Бухгалтерия бюджетного учреждения 8»;</w:t>
            </w:r>
          </w:p>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2. «Зарплата и кадры бюджетного учреждения 8»;</w:t>
            </w:r>
          </w:p>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3. «Предприятие 8 с клиентской лицензией на 50 рабочих мест»;</w:t>
            </w:r>
          </w:p>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4. «Предприятие 8 с лицензией на сервер (32-разрядная версия или выше)»;</w:t>
            </w:r>
          </w:p>
          <w:p w:rsidR="00245174" w:rsidRPr="00E962A0" w:rsidRDefault="00245174" w:rsidP="00C408AD">
            <w:pPr>
              <w:tabs>
                <w:tab w:val="left" w:pos="4214"/>
              </w:tabs>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 xml:space="preserve">5. «Программный комплекс общего назначения, обеспечивающий защиту персональных данных при их обработке, со встроенными средствами защиты информации от несанкционированного доступа к информации (32-разрядная версия или выше). </w:t>
            </w:r>
            <w:proofErr w:type="gramStart"/>
            <w:r w:rsidRPr="00E962A0">
              <w:rPr>
                <w:rFonts w:ascii="Times New Roman" w:hAnsi="Times New Roman"/>
                <w:kern w:val="0"/>
                <w:sz w:val="24"/>
                <w:szCs w:val="24"/>
                <w:lang w:eastAsia="ru-RU"/>
              </w:rPr>
              <w:t>Соответствие требованиям руководящих документов по защите от НСД – не ниже 5 класса, по уровню контроля отсутствия не декларированных возможностей (НДВ) – не ниже  4 уровня контроля, возможность использования для создания автоматизированных систем (АС) не ниже класса защищенности 1Г (т.е. АС, обеспечивающих защиту конфиденциальной информации в ЛВС), а также для защиты информации в информационных системах персональных данных (ИСПДн) не ниже класса</w:t>
            </w:r>
            <w:proofErr w:type="gramEnd"/>
            <w:r w:rsidRPr="00E962A0">
              <w:rPr>
                <w:rFonts w:ascii="Times New Roman" w:hAnsi="Times New Roman"/>
                <w:kern w:val="0"/>
                <w:sz w:val="24"/>
                <w:szCs w:val="24"/>
                <w:lang w:eastAsia="ru-RU"/>
              </w:rPr>
              <w:t xml:space="preserve"> К</w:t>
            </w:r>
            <w:proofErr w:type="gramStart"/>
            <w:r w:rsidRPr="00E962A0">
              <w:rPr>
                <w:rFonts w:ascii="Times New Roman" w:hAnsi="Times New Roman"/>
                <w:kern w:val="0"/>
                <w:sz w:val="24"/>
                <w:szCs w:val="24"/>
                <w:lang w:eastAsia="ru-RU"/>
              </w:rPr>
              <w:t>1</w:t>
            </w:r>
            <w:proofErr w:type="gramEnd"/>
            <w:r w:rsidRPr="00E962A0">
              <w:rPr>
                <w:rFonts w:ascii="Times New Roman" w:hAnsi="Times New Roman"/>
                <w:kern w:val="0"/>
                <w:sz w:val="24"/>
                <w:szCs w:val="24"/>
                <w:lang w:eastAsia="ru-RU"/>
              </w:rPr>
              <w:t>.Наличие сертификата соответствия.</w:t>
            </w:r>
          </w:p>
          <w:p w:rsidR="00245174" w:rsidRPr="00245174" w:rsidRDefault="00245174" w:rsidP="00C408AD">
            <w:pPr>
              <w:tabs>
                <w:tab w:val="left" w:pos="4214"/>
              </w:tabs>
              <w:suppressAutoHyphens w:val="0"/>
              <w:spacing w:after="0" w:line="240" w:lineRule="auto"/>
              <w:jc w:val="both"/>
              <w:rPr>
                <w:rFonts w:ascii="Times New Roman" w:hAnsi="Times New Roman"/>
                <w:kern w:val="0"/>
                <w:sz w:val="24"/>
                <w:szCs w:val="24"/>
                <w:lang w:val="en-US" w:eastAsia="ru-RU"/>
              </w:rPr>
            </w:pPr>
            <w:r w:rsidRPr="00245174">
              <w:rPr>
                <w:rFonts w:ascii="Times New Roman" w:hAnsi="Times New Roman"/>
                <w:kern w:val="0"/>
                <w:sz w:val="24"/>
                <w:szCs w:val="24"/>
                <w:lang w:val="en-US" w:eastAsia="ru-RU"/>
              </w:rPr>
              <w:t>6. «</w:t>
            </w:r>
            <w:r w:rsidRPr="00E962A0">
              <w:rPr>
                <w:rFonts w:ascii="Times New Roman" w:hAnsi="Times New Roman"/>
                <w:kern w:val="0"/>
                <w:sz w:val="24"/>
                <w:szCs w:val="24"/>
                <w:lang w:eastAsia="ru-RU"/>
              </w:rPr>
              <w:t>Бюджетная</w:t>
            </w:r>
            <w:r w:rsidRPr="00245174">
              <w:rPr>
                <w:rFonts w:ascii="Times New Roman" w:hAnsi="Times New Roman"/>
                <w:kern w:val="0"/>
                <w:sz w:val="24"/>
                <w:szCs w:val="24"/>
                <w:lang w:val="en-US" w:eastAsia="ru-RU"/>
              </w:rPr>
              <w:t xml:space="preserve"> </w:t>
            </w:r>
            <w:r w:rsidRPr="00E962A0">
              <w:rPr>
                <w:rFonts w:ascii="Times New Roman" w:hAnsi="Times New Roman"/>
                <w:kern w:val="0"/>
                <w:sz w:val="24"/>
                <w:szCs w:val="24"/>
                <w:lang w:eastAsia="ru-RU"/>
              </w:rPr>
              <w:t>отчетность</w:t>
            </w:r>
            <w:r w:rsidRPr="00245174">
              <w:rPr>
                <w:rFonts w:ascii="Times New Roman" w:hAnsi="Times New Roman"/>
                <w:kern w:val="0"/>
                <w:sz w:val="24"/>
                <w:szCs w:val="24"/>
                <w:lang w:val="en-US" w:eastAsia="ru-RU"/>
              </w:rPr>
              <w:t xml:space="preserve"> 8»;</w:t>
            </w:r>
          </w:p>
          <w:p w:rsidR="00245174" w:rsidRPr="002D4A03" w:rsidRDefault="00245174" w:rsidP="00C408AD">
            <w:pPr>
              <w:tabs>
                <w:tab w:val="left" w:pos="4214"/>
              </w:tabs>
              <w:suppressAutoHyphens w:val="0"/>
              <w:spacing w:after="0" w:line="240" w:lineRule="auto"/>
              <w:rPr>
                <w:rFonts w:ascii="Times New Roman" w:hAnsi="Times New Roman"/>
                <w:kern w:val="0"/>
                <w:sz w:val="24"/>
                <w:szCs w:val="24"/>
                <w:lang w:eastAsia="ru-RU"/>
              </w:rPr>
            </w:pPr>
            <w:r w:rsidRPr="00A510ED">
              <w:rPr>
                <w:rFonts w:ascii="Times New Roman" w:hAnsi="Times New Roman"/>
                <w:kern w:val="0"/>
                <w:sz w:val="24"/>
                <w:szCs w:val="24"/>
                <w:lang w:val="en-US" w:eastAsia="ru-RU"/>
              </w:rPr>
              <w:t>7</w:t>
            </w:r>
            <w:r w:rsidRPr="00097FE9">
              <w:rPr>
                <w:rFonts w:ascii="Times New Roman" w:hAnsi="Times New Roman"/>
                <w:kern w:val="0"/>
                <w:sz w:val="24"/>
                <w:szCs w:val="24"/>
                <w:lang w:val="en-US" w:eastAsia="ru-RU"/>
              </w:rPr>
              <w:t xml:space="preserve">. </w:t>
            </w:r>
            <w:r w:rsidRPr="00097FE9">
              <w:rPr>
                <w:rFonts w:ascii="Times New Roman" w:hAnsi="Times New Roman"/>
                <w:kern w:val="0"/>
                <w:sz w:val="24"/>
                <w:szCs w:val="24"/>
                <w:lang w:eastAsia="ru-RU"/>
              </w:rPr>
              <w:t>Сервер</w:t>
            </w:r>
            <w:r w:rsidRPr="00097FE9">
              <w:rPr>
                <w:rFonts w:ascii="Times New Roman" w:hAnsi="Times New Roman"/>
                <w:kern w:val="0"/>
                <w:sz w:val="24"/>
                <w:szCs w:val="24"/>
                <w:lang w:val="en-US" w:eastAsia="ru-RU"/>
              </w:rPr>
              <w:t xml:space="preserve"> </w:t>
            </w:r>
            <w:r w:rsidRPr="00097FE9">
              <w:rPr>
                <w:rFonts w:ascii="Times New Roman" w:hAnsi="Times New Roman"/>
                <w:kern w:val="0"/>
                <w:sz w:val="24"/>
                <w:szCs w:val="24"/>
                <w:lang w:eastAsia="ru-RU"/>
              </w:rPr>
              <w:t>баз</w:t>
            </w:r>
            <w:r w:rsidRPr="00097FE9">
              <w:rPr>
                <w:rFonts w:ascii="Times New Roman" w:hAnsi="Times New Roman"/>
                <w:kern w:val="0"/>
                <w:sz w:val="24"/>
                <w:szCs w:val="24"/>
                <w:lang w:val="en-US" w:eastAsia="ru-RU"/>
              </w:rPr>
              <w:t xml:space="preserve"> </w:t>
            </w:r>
            <w:r w:rsidRPr="00097FE9">
              <w:rPr>
                <w:rFonts w:ascii="Times New Roman" w:hAnsi="Times New Roman"/>
                <w:kern w:val="0"/>
                <w:sz w:val="24"/>
                <w:szCs w:val="24"/>
                <w:lang w:eastAsia="ru-RU"/>
              </w:rPr>
              <w:t>данных</w:t>
            </w:r>
            <w:r w:rsidRPr="00097FE9">
              <w:rPr>
                <w:rFonts w:ascii="Times New Roman" w:hAnsi="Times New Roman"/>
                <w:kern w:val="0"/>
                <w:sz w:val="24"/>
                <w:szCs w:val="24"/>
                <w:lang w:val="en-US" w:eastAsia="ru-RU"/>
              </w:rPr>
              <w:t xml:space="preserve"> SQL Server Standard Edition 2008R2 Russian </w:t>
            </w:r>
            <w:proofErr w:type="spellStart"/>
            <w:r w:rsidRPr="00097FE9">
              <w:rPr>
                <w:rFonts w:ascii="Times New Roman" w:hAnsi="Times New Roman"/>
                <w:kern w:val="0"/>
                <w:sz w:val="24"/>
                <w:szCs w:val="24"/>
                <w:lang w:val="en-US" w:eastAsia="ru-RU"/>
              </w:rPr>
              <w:t>OpenLicensePack</w:t>
            </w:r>
            <w:proofErr w:type="spellEnd"/>
            <w:r w:rsidRPr="00097FE9">
              <w:rPr>
                <w:rFonts w:ascii="Times New Roman" w:hAnsi="Times New Roman"/>
                <w:kern w:val="0"/>
                <w:sz w:val="24"/>
                <w:szCs w:val="24"/>
                <w:lang w:val="en-US" w:eastAsia="ru-RU"/>
              </w:rPr>
              <w:t xml:space="preserve"> </w:t>
            </w:r>
            <w:proofErr w:type="spellStart"/>
            <w:r w:rsidRPr="00097FE9">
              <w:rPr>
                <w:rFonts w:ascii="Times New Roman" w:hAnsi="Times New Roman"/>
                <w:kern w:val="0"/>
                <w:sz w:val="24"/>
                <w:szCs w:val="24"/>
                <w:lang w:val="en-US" w:eastAsia="ru-RU"/>
              </w:rPr>
              <w:t>NoLevel</w:t>
            </w:r>
            <w:proofErr w:type="spellEnd"/>
            <w:r w:rsidRPr="00097FE9">
              <w:rPr>
                <w:rFonts w:ascii="Times New Roman" w:hAnsi="Times New Roman"/>
                <w:kern w:val="0"/>
                <w:sz w:val="24"/>
                <w:szCs w:val="24"/>
                <w:lang w:val="en-US" w:eastAsia="ru-RU"/>
              </w:rPr>
              <w:t xml:space="preserve"> </w:t>
            </w:r>
            <w:proofErr w:type="spellStart"/>
            <w:proofErr w:type="gramStart"/>
            <w:r w:rsidRPr="00097FE9">
              <w:rPr>
                <w:rFonts w:ascii="Times New Roman" w:hAnsi="Times New Roman"/>
                <w:kern w:val="0"/>
                <w:sz w:val="24"/>
                <w:szCs w:val="24"/>
                <w:lang w:val="en-US" w:eastAsia="ru-RU"/>
              </w:rPr>
              <w:t>AcademicEdition</w:t>
            </w:r>
            <w:proofErr w:type="spellEnd"/>
            <w:r w:rsidRPr="00097FE9">
              <w:rPr>
                <w:rFonts w:ascii="Times New Roman" w:hAnsi="Times New Roman"/>
                <w:kern w:val="0"/>
                <w:sz w:val="24"/>
                <w:szCs w:val="24"/>
                <w:lang w:val="en-US" w:eastAsia="ru-RU"/>
              </w:rPr>
              <w:t xml:space="preserve">  (</w:t>
            </w:r>
            <w:proofErr w:type="gramEnd"/>
            <w:r w:rsidRPr="00097FE9">
              <w:rPr>
                <w:rFonts w:ascii="Times New Roman" w:hAnsi="Times New Roman"/>
                <w:kern w:val="0"/>
                <w:sz w:val="24"/>
                <w:szCs w:val="24"/>
                <w:lang w:eastAsia="ru-RU"/>
              </w:rPr>
              <w:t>или</w:t>
            </w:r>
            <w:r w:rsidRPr="00097FE9">
              <w:rPr>
                <w:rFonts w:ascii="Times New Roman" w:hAnsi="Times New Roman"/>
                <w:kern w:val="0"/>
                <w:sz w:val="24"/>
                <w:szCs w:val="24"/>
                <w:lang w:val="en-US" w:eastAsia="ru-RU"/>
              </w:rPr>
              <w:t xml:space="preserve"> </w:t>
            </w:r>
            <w:r w:rsidRPr="00097FE9">
              <w:rPr>
                <w:rFonts w:ascii="Times New Roman" w:hAnsi="Times New Roman"/>
                <w:kern w:val="0"/>
                <w:sz w:val="24"/>
                <w:szCs w:val="24"/>
                <w:lang w:eastAsia="ru-RU"/>
              </w:rPr>
              <w:t>эквивалент</w:t>
            </w:r>
            <w:r w:rsidRPr="00097FE9">
              <w:rPr>
                <w:rFonts w:ascii="Times New Roman" w:hAnsi="Times New Roman"/>
                <w:kern w:val="0"/>
                <w:sz w:val="24"/>
                <w:szCs w:val="24"/>
                <w:lang w:val="en-US" w:eastAsia="ru-RU"/>
              </w:rPr>
              <w:t xml:space="preserve">). </w:t>
            </w:r>
            <w:r w:rsidRPr="00097FE9">
              <w:rPr>
                <w:rFonts w:ascii="Times New Roman" w:hAnsi="Times New Roman"/>
                <w:kern w:val="0"/>
                <w:sz w:val="24"/>
                <w:szCs w:val="24"/>
                <w:lang w:eastAsia="ru-RU"/>
              </w:rPr>
              <w:t>Под эквивалентом понимается следующая техническая функциональность:</w:t>
            </w:r>
          </w:p>
          <w:p w:rsidR="00245174" w:rsidRPr="002D4A03" w:rsidRDefault="00245174" w:rsidP="00C408AD">
            <w:pPr>
              <w:tabs>
                <w:tab w:val="left" w:pos="4214"/>
              </w:tabs>
              <w:suppressAutoHyphens w:val="0"/>
              <w:spacing w:after="0" w:line="240" w:lineRule="auto"/>
              <w:rPr>
                <w:rFonts w:ascii="Times New Roman" w:hAnsi="Times New Roman"/>
                <w:kern w:val="0"/>
                <w:sz w:val="24"/>
                <w:szCs w:val="24"/>
                <w:lang w:eastAsia="ru-RU"/>
              </w:rPr>
            </w:pPr>
            <w:r w:rsidRPr="002D4A03">
              <w:rPr>
                <w:rFonts w:ascii="Times New Roman" w:hAnsi="Times New Roman"/>
                <w:kern w:val="0"/>
                <w:sz w:val="24"/>
                <w:szCs w:val="24"/>
                <w:lang w:eastAsia="ru-RU"/>
              </w:rPr>
              <w:t>-совместимость с платформой 1С</w:t>
            </w:r>
            <w:proofErr w:type="gramStart"/>
            <w:r w:rsidRPr="002D4A03">
              <w:rPr>
                <w:rFonts w:ascii="Times New Roman" w:hAnsi="Times New Roman"/>
                <w:kern w:val="0"/>
                <w:sz w:val="24"/>
                <w:szCs w:val="24"/>
                <w:lang w:eastAsia="ru-RU"/>
              </w:rPr>
              <w:t>:П</w:t>
            </w:r>
            <w:proofErr w:type="gramEnd"/>
            <w:r w:rsidRPr="002D4A03">
              <w:rPr>
                <w:rFonts w:ascii="Times New Roman" w:hAnsi="Times New Roman"/>
                <w:kern w:val="0"/>
                <w:sz w:val="24"/>
                <w:szCs w:val="24"/>
                <w:lang w:eastAsia="ru-RU"/>
              </w:rPr>
              <w:t xml:space="preserve">редприятие 8; </w:t>
            </w:r>
          </w:p>
          <w:p w:rsidR="00245174" w:rsidRPr="00E962A0" w:rsidRDefault="00245174" w:rsidP="00C408AD">
            <w:pPr>
              <w:tabs>
                <w:tab w:val="left" w:pos="4214"/>
              </w:tabs>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-комплексная платформа баз данных, обеспечивающая управление данными в масштабе предприятия и оснащенная интегрированными средствами бизнес-аналитики;</w:t>
            </w:r>
          </w:p>
          <w:p w:rsidR="00245174" w:rsidRPr="00E962A0" w:rsidRDefault="00245174" w:rsidP="00C408AD">
            <w:pPr>
              <w:tabs>
                <w:tab w:val="left" w:pos="4214"/>
              </w:tabs>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 xml:space="preserve">-поддержка реляционных баз данных и данных в формате </w:t>
            </w:r>
            <w:r w:rsidRPr="00E962A0">
              <w:rPr>
                <w:rFonts w:ascii="Times New Roman" w:hAnsi="Times New Roman"/>
                <w:kern w:val="0"/>
                <w:sz w:val="24"/>
                <w:szCs w:val="24"/>
                <w:lang w:val="en-US" w:eastAsia="ru-RU"/>
              </w:rPr>
              <w:t>XML</w:t>
            </w:r>
            <w:r w:rsidRPr="00E962A0">
              <w:rPr>
                <w:rFonts w:ascii="Times New Roman" w:hAnsi="Times New Roman"/>
                <w:kern w:val="0"/>
                <w:sz w:val="24"/>
                <w:szCs w:val="24"/>
                <w:lang w:eastAsia="ru-RU"/>
              </w:rPr>
              <w:t xml:space="preserve"> в сочетании с анализом, подготовкой отчетов, интеграции данных и рассылкой уведомлений;</w:t>
            </w:r>
          </w:p>
          <w:p w:rsidR="00245174" w:rsidRPr="00E962A0" w:rsidRDefault="00245174" w:rsidP="00C408AD">
            <w:pPr>
              <w:tabs>
                <w:tab w:val="left" w:pos="4214"/>
              </w:tabs>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 xml:space="preserve">-платформа для создания бизнес-приложений, позволяющая консолидировать </w:t>
            </w:r>
            <w:proofErr w:type="gramStart"/>
            <w:r w:rsidRPr="00E962A0">
              <w:rPr>
                <w:rFonts w:ascii="Times New Roman" w:hAnsi="Times New Roman"/>
                <w:kern w:val="0"/>
                <w:sz w:val="24"/>
                <w:szCs w:val="24"/>
                <w:lang w:eastAsia="ru-RU"/>
              </w:rPr>
              <w:t>бизнес-данные</w:t>
            </w:r>
            <w:proofErr w:type="gramEnd"/>
            <w:r w:rsidRPr="00E962A0">
              <w:rPr>
                <w:rFonts w:ascii="Times New Roman" w:hAnsi="Times New Roman"/>
                <w:kern w:val="0"/>
                <w:sz w:val="24"/>
                <w:szCs w:val="24"/>
                <w:lang w:eastAsia="ru-RU"/>
              </w:rPr>
              <w:t>, выполнять задачи аналитики и составлять отчеты по этим бизнес данным, дающая возможность установить бизнес-приложения и организовать к ним доступ в терминальном режиме;</w:t>
            </w:r>
          </w:p>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-инфраструктура мониторинга и обработки событий в режиме, близком к реальному времени, базирующаяся на технологии Complex Event Processing (CEP);</w:t>
            </w:r>
          </w:p>
          <w:p w:rsidR="00245174" w:rsidRPr="00E962A0" w:rsidRDefault="00245174" w:rsidP="00C408AD">
            <w:pPr>
              <w:tabs>
                <w:tab w:val="left" w:pos="4214"/>
              </w:tabs>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 тип лицензирования – на процессор, цель  - получение права доступа неограниченного количества пользователей как внутренних (сотрудники Заказчика), так и внешних  к службам данного сервера;</w:t>
            </w:r>
          </w:p>
          <w:p w:rsidR="00245174" w:rsidRPr="00E962A0" w:rsidRDefault="00245174" w:rsidP="00C408AD">
            <w:pPr>
              <w:tabs>
                <w:tab w:val="left" w:pos="4214"/>
              </w:tabs>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lastRenderedPageBreak/>
              <w:t>- лицензия на сервер баз данных должна позволять запускать не менее одной виртуальной машины с сервером баз данных;</w:t>
            </w:r>
          </w:p>
          <w:p w:rsidR="00245174" w:rsidRPr="00E962A0" w:rsidRDefault="00245174" w:rsidP="00C408AD">
            <w:pPr>
              <w:tabs>
                <w:tab w:val="left" w:pos="4214"/>
              </w:tabs>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 xml:space="preserve">- возможность запустить любое количество экземпляров сервера баз данных в физической и виртуальной операционных средах на лицензированном сервере; </w:t>
            </w:r>
          </w:p>
          <w:p w:rsidR="00245174" w:rsidRPr="00E962A0" w:rsidRDefault="00245174" w:rsidP="00C408AD">
            <w:pPr>
              <w:tabs>
                <w:tab w:val="left" w:pos="4214"/>
              </w:tabs>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 управление экземпляром сервера баз данных с помощью средств управления приложениями и серверами;</w:t>
            </w:r>
          </w:p>
          <w:p w:rsidR="00245174" w:rsidRPr="00E962A0" w:rsidRDefault="00245174" w:rsidP="00C408AD">
            <w:pPr>
              <w:tabs>
                <w:tab w:val="left" w:pos="4214"/>
              </w:tabs>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 число поддерживаемых процессоров – не менее 4, максимальный объем используемой памяти –  не менее 64 Гб, количество узлов кластера отработки отказа – не менее 2 узлов;</w:t>
            </w:r>
          </w:p>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 xml:space="preserve">- последняя версия официального релиза. </w:t>
            </w:r>
          </w:p>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 русская локализация.</w:t>
            </w:r>
          </w:p>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p>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Обновление системы Заказчика производится Исполнителем  с предоставлением лицензии на передачу неисключительных прав на использование обновленного программного продукта, а также с предоставлением на обновленную версию по всем модулям: регистрационной анкеты, дистрибутивного диска, документации (книги) и ключа защиты.</w:t>
            </w:r>
          </w:p>
        </w:tc>
      </w:tr>
      <w:tr w:rsidR="00245174" w:rsidRPr="00E962A0" w:rsidTr="00C408AD">
        <w:tc>
          <w:tcPr>
            <w:tcW w:w="9938" w:type="dxa"/>
            <w:gridSpan w:val="4"/>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b/>
                <w:kern w:val="0"/>
                <w:sz w:val="24"/>
                <w:szCs w:val="24"/>
                <w:lang w:eastAsia="ru-RU"/>
              </w:rPr>
            </w:pPr>
            <w:proofErr w:type="spellStart"/>
            <w:r w:rsidRPr="00A510ED">
              <w:rPr>
                <w:rFonts w:ascii="Times New Roman" w:hAnsi="Times New Roman"/>
                <w:b/>
                <w:kern w:val="0"/>
                <w:sz w:val="24"/>
                <w:szCs w:val="24"/>
                <w:lang w:val="en-US" w:eastAsia="ru-RU"/>
              </w:rPr>
              <w:lastRenderedPageBreak/>
              <w:t>Этап</w:t>
            </w:r>
            <w:proofErr w:type="spellEnd"/>
            <w:r w:rsidRPr="00A510ED">
              <w:rPr>
                <w:rFonts w:ascii="Times New Roman" w:hAnsi="Times New Roman"/>
                <w:b/>
                <w:kern w:val="0"/>
                <w:sz w:val="24"/>
                <w:szCs w:val="24"/>
                <w:lang w:val="en-US" w:eastAsia="ru-RU"/>
              </w:rPr>
              <w:t xml:space="preserve"> </w:t>
            </w:r>
            <w:r w:rsidRPr="00A510ED">
              <w:rPr>
                <w:rFonts w:ascii="Times New Roman" w:hAnsi="Times New Roman"/>
                <w:b/>
                <w:kern w:val="0"/>
                <w:sz w:val="24"/>
                <w:szCs w:val="24"/>
                <w:lang w:eastAsia="ru-RU"/>
              </w:rPr>
              <w:t>№</w:t>
            </w:r>
            <w:r w:rsidRPr="00A510ED">
              <w:rPr>
                <w:rFonts w:ascii="Times New Roman" w:hAnsi="Times New Roman"/>
                <w:b/>
                <w:kern w:val="0"/>
                <w:sz w:val="24"/>
                <w:szCs w:val="24"/>
                <w:lang w:val="en-US" w:eastAsia="ru-RU"/>
              </w:rPr>
              <w:t xml:space="preserve">2 </w:t>
            </w:r>
            <w:r w:rsidRPr="00A510ED">
              <w:rPr>
                <w:rFonts w:ascii="Times New Roman" w:hAnsi="Times New Roman"/>
                <w:b/>
                <w:kern w:val="0"/>
                <w:sz w:val="24"/>
                <w:szCs w:val="24"/>
                <w:lang w:eastAsia="ru-RU"/>
              </w:rPr>
              <w:t xml:space="preserve">: 15 % </w:t>
            </w:r>
            <w:proofErr w:type="spellStart"/>
            <w:r w:rsidRPr="00A510ED">
              <w:rPr>
                <w:rFonts w:ascii="Times New Roman" w:hAnsi="Times New Roman"/>
                <w:b/>
                <w:iCs/>
                <w:kern w:val="0"/>
                <w:sz w:val="24"/>
                <w:szCs w:val="24"/>
                <w:lang w:val="en-US" w:eastAsia="ru-RU"/>
              </w:rPr>
              <w:t>от</w:t>
            </w:r>
            <w:proofErr w:type="spellEnd"/>
            <w:r w:rsidRPr="00A510ED">
              <w:rPr>
                <w:rFonts w:ascii="Times New Roman" w:hAnsi="Times New Roman"/>
                <w:b/>
                <w:iCs/>
                <w:kern w:val="0"/>
                <w:sz w:val="24"/>
                <w:szCs w:val="24"/>
                <w:lang w:val="en-US" w:eastAsia="ru-RU"/>
              </w:rPr>
              <w:t xml:space="preserve"> </w:t>
            </w:r>
            <w:proofErr w:type="spellStart"/>
            <w:r w:rsidRPr="00A510ED">
              <w:rPr>
                <w:rFonts w:ascii="Times New Roman" w:hAnsi="Times New Roman"/>
                <w:b/>
                <w:iCs/>
                <w:kern w:val="0"/>
                <w:sz w:val="24"/>
                <w:szCs w:val="24"/>
                <w:lang w:val="en-US" w:eastAsia="ru-RU"/>
              </w:rPr>
              <w:t>цены</w:t>
            </w:r>
            <w:proofErr w:type="spellEnd"/>
            <w:r w:rsidRPr="00A510ED">
              <w:rPr>
                <w:rFonts w:ascii="Times New Roman" w:hAnsi="Times New Roman"/>
                <w:b/>
                <w:iCs/>
                <w:kern w:val="0"/>
                <w:sz w:val="24"/>
                <w:szCs w:val="24"/>
                <w:lang w:val="en-US" w:eastAsia="ru-RU"/>
              </w:rPr>
              <w:t xml:space="preserve"> договора</w:t>
            </w: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2</w:t>
            </w:r>
          </w:p>
        </w:tc>
        <w:tc>
          <w:tcPr>
            <w:tcW w:w="234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Анализ существующей базы данных.</w:t>
            </w:r>
          </w:p>
        </w:tc>
        <w:tc>
          <w:tcPr>
            <w:tcW w:w="98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3</w:t>
            </w:r>
          </w:p>
        </w:tc>
        <w:tc>
          <w:tcPr>
            <w:tcW w:w="6057" w:type="dxa"/>
            <w:vMerge w:val="restart"/>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Анализ, корректировка исходных данных, перенос данных из «1С</w:t>
            </w:r>
            <w:proofErr w:type="gramStart"/>
            <w:r w:rsidRPr="00E962A0">
              <w:rPr>
                <w:rFonts w:ascii="Times New Roman" w:hAnsi="Times New Roman"/>
                <w:kern w:val="0"/>
                <w:sz w:val="24"/>
                <w:szCs w:val="24"/>
                <w:lang w:eastAsia="ru-RU"/>
              </w:rPr>
              <w:t>:Б</w:t>
            </w:r>
            <w:proofErr w:type="gramEnd"/>
            <w:r w:rsidRPr="00E962A0">
              <w:rPr>
                <w:rFonts w:ascii="Times New Roman" w:hAnsi="Times New Roman"/>
                <w:kern w:val="0"/>
                <w:sz w:val="24"/>
                <w:szCs w:val="24"/>
                <w:lang w:eastAsia="ru-RU"/>
              </w:rPr>
              <w:t>ухгалтерия для бюджетных учреждений ред. 6.1 на платформе 7.7» в «1С:Бухгалтерия бюджетного учреждения 8», анализ базы после переноса на новую платформу, приведение ее в надлежащий вид, соответствующий действующему законодательству.</w:t>
            </w:r>
          </w:p>
          <w:p w:rsidR="00245174" w:rsidRPr="00E962A0" w:rsidRDefault="00245174" w:rsidP="00C408AD">
            <w:pPr>
              <w:tabs>
                <w:tab w:val="left" w:pos="4214"/>
              </w:tabs>
              <w:suppressAutoHyphens w:val="0"/>
              <w:spacing w:after="0" w:line="240" w:lineRule="auto"/>
              <w:jc w:val="both"/>
              <w:rPr>
                <w:rFonts w:ascii="Times New Roman" w:hAnsi="Times New Roman"/>
                <w:iCs/>
                <w:kern w:val="0"/>
                <w:sz w:val="24"/>
                <w:szCs w:val="24"/>
                <w:lang w:eastAsia="ru-RU"/>
              </w:rPr>
            </w:pPr>
            <w:r w:rsidRPr="00E962A0">
              <w:rPr>
                <w:rFonts w:ascii="Times New Roman" w:hAnsi="Times New Roman"/>
                <w:kern w:val="0"/>
                <w:sz w:val="24"/>
                <w:szCs w:val="24"/>
                <w:lang w:eastAsia="ru-RU"/>
              </w:rPr>
              <w:t xml:space="preserve">Для достижения сплошного, непрерывного и документального </w:t>
            </w:r>
            <w:hyperlink r:id="rId8" w:tooltip="Учёт (страница отсутствует)" w:history="1">
              <w:r w:rsidRPr="00E962A0">
                <w:rPr>
                  <w:rFonts w:ascii="Times New Roman" w:hAnsi="Times New Roman"/>
                  <w:kern w:val="0"/>
                  <w:sz w:val="24"/>
                  <w:szCs w:val="24"/>
                  <w:lang w:eastAsia="ru-RU"/>
                </w:rPr>
                <w:t>учёта</w:t>
              </w:r>
            </w:hyperlink>
            <w:r w:rsidRPr="00E962A0">
              <w:rPr>
                <w:rFonts w:ascii="Times New Roman" w:hAnsi="Times New Roman"/>
                <w:kern w:val="0"/>
                <w:sz w:val="24"/>
                <w:szCs w:val="24"/>
                <w:lang w:eastAsia="ru-RU"/>
              </w:rPr>
              <w:t xml:space="preserve"> всех </w:t>
            </w:r>
            <w:hyperlink r:id="rId9" w:tooltip="Хозяйственная операция" w:history="1">
              <w:r w:rsidRPr="00E962A0">
                <w:rPr>
                  <w:rFonts w:ascii="Times New Roman" w:hAnsi="Times New Roman"/>
                  <w:kern w:val="0"/>
                  <w:sz w:val="24"/>
                  <w:szCs w:val="24"/>
                  <w:lang w:eastAsia="ru-RU"/>
                </w:rPr>
                <w:t>хозяйственных операций</w:t>
              </w:r>
            </w:hyperlink>
            <w:r w:rsidRPr="00E962A0">
              <w:rPr>
                <w:rFonts w:ascii="Times New Roman" w:hAnsi="Times New Roman"/>
                <w:kern w:val="0"/>
                <w:sz w:val="24"/>
                <w:szCs w:val="24"/>
                <w:lang w:eastAsia="ru-RU"/>
              </w:rPr>
              <w:t xml:space="preserve"> максимальный срок переноса баз данных должен составлять </w:t>
            </w:r>
            <w:r w:rsidRPr="001455ED">
              <w:rPr>
                <w:rFonts w:ascii="Times New Roman" w:hAnsi="Times New Roman"/>
                <w:kern w:val="0"/>
                <w:sz w:val="24"/>
                <w:szCs w:val="24"/>
                <w:lang w:eastAsia="ru-RU"/>
              </w:rPr>
              <w:t xml:space="preserve">не более 8 рабочих часов </w:t>
            </w: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3</w:t>
            </w:r>
          </w:p>
        </w:tc>
        <w:tc>
          <w:tcPr>
            <w:tcW w:w="234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Корректировка  существующих исходных данных.</w:t>
            </w:r>
          </w:p>
        </w:tc>
        <w:tc>
          <w:tcPr>
            <w:tcW w:w="98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4</w:t>
            </w:r>
          </w:p>
        </w:tc>
        <w:tc>
          <w:tcPr>
            <w:tcW w:w="234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Перенос данных.</w:t>
            </w:r>
          </w:p>
        </w:tc>
        <w:tc>
          <w:tcPr>
            <w:tcW w:w="98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rPr>
          <w:trHeight w:val="2138"/>
        </w:trPr>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5</w:t>
            </w:r>
          </w:p>
        </w:tc>
        <w:tc>
          <w:tcPr>
            <w:tcW w:w="234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Анализ после переноса.</w:t>
            </w:r>
          </w:p>
        </w:tc>
        <w:tc>
          <w:tcPr>
            <w:tcW w:w="98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2901" w:type="dxa"/>
            <w:gridSpan w:val="2"/>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Итого</w:t>
            </w:r>
          </w:p>
        </w:tc>
        <w:tc>
          <w:tcPr>
            <w:tcW w:w="98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iCs/>
                <w:kern w:val="0"/>
                <w:sz w:val="24"/>
                <w:szCs w:val="24"/>
                <w:lang w:eastAsia="ru-RU"/>
              </w:rPr>
            </w:pPr>
          </w:p>
        </w:tc>
        <w:tc>
          <w:tcPr>
            <w:tcW w:w="6057"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iCs/>
                <w:kern w:val="0"/>
                <w:sz w:val="24"/>
                <w:szCs w:val="24"/>
                <w:lang w:eastAsia="ru-RU"/>
              </w:rPr>
            </w:pPr>
          </w:p>
        </w:tc>
      </w:tr>
    </w:tbl>
    <w:p w:rsidR="00245174" w:rsidRPr="00E962A0" w:rsidRDefault="00245174" w:rsidP="00245174">
      <w:pPr>
        <w:tabs>
          <w:tab w:val="left" w:pos="4214"/>
        </w:tabs>
        <w:suppressAutoHyphens w:val="0"/>
        <w:spacing w:after="0" w:line="240" w:lineRule="auto"/>
        <w:rPr>
          <w:rFonts w:ascii="Times New Roman" w:hAnsi="Times New Roman"/>
          <w:b/>
          <w:iCs/>
          <w:kern w:val="0"/>
          <w:sz w:val="24"/>
          <w:szCs w:val="24"/>
          <w:lang w:eastAsia="ru-RU"/>
        </w:rPr>
      </w:pPr>
    </w:p>
    <w:p w:rsidR="00245174" w:rsidRPr="00E962A0" w:rsidRDefault="00245174" w:rsidP="00245174">
      <w:pPr>
        <w:tabs>
          <w:tab w:val="left" w:pos="4214"/>
        </w:tabs>
        <w:suppressAutoHyphens w:val="0"/>
        <w:spacing w:after="0" w:line="240" w:lineRule="auto"/>
        <w:jc w:val="center"/>
        <w:rPr>
          <w:rFonts w:ascii="Times New Roman" w:hAnsi="Times New Roman"/>
          <w:kern w:val="0"/>
          <w:sz w:val="24"/>
          <w:szCs w:val="24"/>
          <w:lang w:eastAsia="ru-RU"/>
        </w:rPr>
      </w:pPr>
      <w:r w:rsidRPr="00E962A0">
        <w:rPr>
          <w:rFonts w:ascii="Times New Roman" w:hAnsi="Times New Roman"/>
          <w:b/>
          <w:iCs/>
          <w:kern w:val="0"/>
          <w:sz w:val="24"/>
          <w:szCs w:val="24"/>
          <w:lang w:eastAsia="ru-RU"/>
        </w:rPr>
        <w:t>Модернизация системы и ее адаптация.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663"/>
        <w:gridCol w:w="1197"/>
        <w:gridCol w:w="4340"/>
      </w:tblGrid>
      <w:tr w:rsidR="00245174" w:rsidRPr="00E962A0" w:rsidTr="00C408AD">
        <w:tc>
          <w:tcPr>
            <w:tcW w:w="9760" w:type="dxa"/>
            <w:gridSpan w:val="4"/>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b/>
                <w:iCs/>
                <w:kern w:val="0"/>
                <w:sz w:val="24"/>
                <w:szCs w:val="24"/>
                <w:lang w:eastAsia="ru-RU"/>
              </w:rPr>
            </w:pPr>
            <w:r w:rsidRPr="001455ED">
              <w:rPr>
                <w:rFonts w:ascii="Times New Roman" w:hAnsi="Times New Roman"/>
                <w:b/>
                <w:iCs/>
                <w:kern w:val="0"/>
                <w:sz w:val="24"/>
                <w:szCs w:val="24"/>
                <w:lang w:eastAsia="ru-RU"/>
              </w:rPr>
              <w:t xml:space="preserve">Этап №3: 15% </w:t>
            </w:r>
            <w:proofErr w:type="spellStart"/>
            <w:r w:rsidRPr="001455ED">
              <w:rPr>
                <w:rFonts w:ascii="Times New Roman" w:hAnsi="Times New Roman"/>
                <w:b/>
                <w:iCs/>
                <w:kern w:val="0"/>
                <w:sz w:val="24"/>
                <w:szCs w:val="24"/>
                <w:lang w:val="en-US" w:eastAsia="ru-RU"/>
              </w:rPr>
              <w:t>от</w:t>
            </w:r>
            <w:proofErr w:type="spellEnd"/>
            <w:r w:rsidRPr="001455ED">
              <w:rPr>
                <w:rFonts w:ascii="Times New Roman" w:hAnsi="Times New Roman"/>
                <w:b/>
                <w:iCs/>
                <w:kern w:val="0"/>
                <w:sz w:val="24"/>
                <w:szCs w:val="24"/>
                <w:lang w:val="en-US" w:eastAsia="ru-RU"/>
              </w:rPr>
              <w:t xml:space="preserve"> </w:t>
            </w:r>
            <w:proofErr w:type="spellStart"/>
            <w:r w:rsidRPr="001455ED">
              <w:rPr>
                <w:rFonts w:ascii="Times New Roman" w:hAnsi="Times New Roman"/>
                <w:b/>
                <w:iCs/>
                <w:kern w:val="0"/>
                <w:sz w:val="24"/>
                <w:szCs w:val="24"/>
                <w:lang w:val="en-US" w:eastAsia="ru-RU"/>
              </w:rPr>
              <w:t>цены</w:t>
            </w:r>
            <w:proofErr w:type="spellEnd"/>
            <w:r w:rsidRPr="001455ED">
              <w:rPr>
                <w:rFonts w:ascii="Times New Roman" w:hAnsi="Times New Roman"/>
                <w:b/>
                <w:iCs/>
                <w:kern w:val="0"/>
                <w:sz w:val="24"/>
                <w:szCs w:val="24"/>
                <w:lang w:val="en-US" w:eastAsia="ru-RU"/>
              </w:rPr>
              <w:t xml:space="preserve"> договора</w:t>
            </w: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 xml:space="preserve">№ </w:t>
            </w:r>
            <w:proofErr w:type="gramStart"/>
            <w:r w:rsidRPr="00E962A0">
              <w:rPr>
                <w:rFonts w:ascii="Times New Roman" w:hAnsi="Times New Roman"/>
                <w:b/>
                <w:iCs/>
                <w:kern w:val="0"/>
                <w:sz w:val="24"/>
                <w:szCs w:val="24"/>
                <w:lang w:eastAsia="ru-RU"/>
              </w:rPr>
              <w:t>п</w:t>
            </w:r>
            <w:proofErr w:type="gramEnd"/>
            <w:r w:rsidRPr="00E962A0">
              <w:rPr>
                <w:rFonts w:ascii="Times New Roman" w:hAnsi="Times New Roman"/>
                <w:b/>
                <w:iCs/>
                <w:kern w:val="0"/>
                <w:sz w:val="24"/>
                <w:szCs w:val="24"/>
                <w:lang w:eastAsia="ru-RU"/>
              </w:rPr>
              <w:t>/п</w:t>
            </w:r>
          </w:p>
        </w:tc>
        <w:tc>
          <w:tcPr>
            <w:tcW w:w="3663"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Наименование услуг</w:t>
            </w:r>
          </w:p>
        </w:tc>
        <w:tc>
          <w:tcPr>
            <w:tcW w:w="1197"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Сроки</w:t>
            </w:r>
          </w:p>
        </w:tc>
        <w:tc>
          <w:tcPr>
            <w:tcW w:w="434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Примечания</w:t>
            </w: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1</w:t>
            </w:r>
          </w:p>
        </w:tc>
        <w:tc>
          <w:tcPr>
            <w:tcW w:w="3663"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Создание новых отчетов и обработок, расширяющих функциональность системы.</w:t>
            </w:r>
          </w:p>
        </w:tc>
        <w:tc>
          <w:tcPr>
            <w:tcW w:w="1197" w:type="dxa"/>
            <w:vMerge w:val="restart"/>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p w:rsidR="00245174" w:rsidRPr="00E962A0" w:rsidRDefault="00245174" w:rsidP="00C408AD">
            <w:pPr>
              <w:tabs>
                <w:tab w:val="left" w:pos="4214"/>
              </w:tabs>
              <w:suppressAutoHyphens w:val="0"/>
              <w:spacing w:after="0" w:line="240" w:lineRule="auto"/>
              <w:jc w:val="center"/>
              <w:rPr>
                <w:rFonts w:ascii="Times New Roman" w:hAnsi="Times New Roman"/>
                <w:iCs/>
                <w:kern w:val="0"/>
                <w:sz w:val="24"/>
                <w:szCs w:val="24"/>
                <w:lang w:eastAsia="ru-RU"/>
              </w:rPr>
            </w:pPr>
          </w:p>
        </w:tc>
        <w:tc>
          <w:tcPr>
            <w:tcW w:w="4340" w:type="dxa"/>
            <w:vMerge w:val="restart"/>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 xml:space="preserve">Модернизация системы, предусматривающая  услуги, указанные в п.1-4, должна быть произведена Исполнителем в </w:t>
            </w:r>
            <w:proofErr w:type="gramStart"/>
            <w:r w:rsidRPr="00E962A0">
              <w:rPr>
                <w:rFonts w:ascii="Times New Roman" w:hAnsi="Times New Roman"/>
                <w:iCs/>
                <w:kern w:val="0"/>
                <w:sz w:val="24"/>
                <w:szCs w:val="24"/>
                <w:lang w:eastAsia="ru-RU"/>
              </w:rPr>
              <w:t>срок</w:t>
            </w:r>
            <w:proofErr w:type="gramEnd"/>
            <w:r w:rsidRPr="00E962A0">
              <w:rPr>
                <w:rFonts w:ascii="Times New Roman" w:hAnsi="Times New Roman"/>
                <w:iCs/>
                <w:kern w:val="0"/>
                <w:sz w:val="24"/>
                <w:szCs w:val="24"/>
                <w:lang w:eastAsia="ru-RU"/>
              </w:rPr>
              <w:t xml:space="preserve"> не превышающий 14 календарных дней с момента подписания контракта.</w:t>
            </w: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2</w:t>
            </w:r>
          </w:p>
        </w:tc>
        <w:tc>
          <w:tcPr>
            <w:tcW w:w="3663"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Модификация и доработка программного продукта.</w:t>
            </w: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3</w:t>
            </w:r>
          </w:p>
        </w:tc>
        <w:tc>
          <w:tcPr>
            <w:tcW w:w="3663"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Разработка новых бизнес-процессов использования типовых возможностей программного продукта.</w:t>
            </w: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4</w:t>
            </w:r>
          </w:p>
        </w:tc>
        <w:tc>
          <w:tcPr>
            <w:tcW w:w="3663"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 xml:space="preserve">Аудит корректности ведения автоматизированного учета в  </w:t>
            </w:r>
            <w:r w:rsidRPr="00E962A0">
              <w:rPr>
                <w:rFonts w:ascii="Times New Roman" w:hAnsi="Times New Roman"/>
                <w:kern w:val="0"/>
                <w:sz w:val="24"/>
                <w:szCs w:val="24"/>
                <w:lang w:eastAsia="ru-RU"/>
              </w:rPr>
              <w:lastRenderedPageBreak/>
              <w:t>«1С</w:t>
            </w:r>
            <w:proofErr w:type="gramStart"/>
            <w:r w:rsidRPr="00E962A0">
              <w:rPr>
                <w:rFonts w:ascii="Times New Roman" w:hAnsi="Times New Roman"/>
                <w:kern w:val="0"/>
                <w:sz w:val="24"/>
                <w:szCs w:val="24"/>
                <w:lang w:eastAsia="ru-RU"/>
              </w:rPr>
              <w:t>:Б</w:t>
            </w:r>
            <w:proofErr w:type="gramEnd"/>
            <w:r w:rsidRPr="00E962A0">
              <w:rPr>
                <w:rFonts w:ascii="Times New Roman" w:hAnsi="Times New Roman"/>
                <w:kern w:val="0"/>
                <w:sz w:val="24"/>
                <w:szCs w:val="24"/>
                <w:lang w:eastAsia="ru-RU"/>
              </w:rPr>
              <w:t>ухгалтерия бюджетного учреждения 8» и решениях для бюджетной сферы.</w:t>
            </w: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9760" w:type="dxa"/>
            <w:gridSpan w:val="4"/>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b/>
                <w:iCs/>
                <w:kern w:val="0"/>
                <w:sz w:val="24"/>
                <w:szCs w:val="24"/>
                <w:lang w:eastAsia="ru-RU"/>
              </w:rPr>
            </w:pPr>
            <w:r w:rsidRPr="001455ED">
              <w:rPr>
                <w:rFonts w:ascii="Times New Roman" w:hAnsi="Times New Roman"/>
                <w:b/>
                <w:iCs/>
                <w:kern w:val="0"/>
                <w:sz w:val="24"/>
                <w:szCs w:val="24"/>
                <w:lang w:eastAsia="ru-RU"/>
              </w:rPr>
              <w:lastRenderedPageBreak/>
              <w:t xml:space="preserve">Этап №4: 15% </w:t>
            </w:r>
            <w:proofErr w:type="spellStart"/>
            <w:r w:rsidRPr="001455ED">
              <w:rPr>
                <w:rFonts w:ascii="Times New Roman" w:hAnsi="Times New Roman"/>
                <w:b/>
                <w:iCs/>
                <w:kern w:val="0"/>
                <w:sz w:val="24"/>
                <w:szCs w:val="24"/>
                <w:lang w:val="en-US" w:eastAsia="ru-RU"/>
              </w:rPr>
              <w:t>от</w:t>
            </w:r>
            <w:proofErr w:type="spellEnd"/>
            <w:r w:rsidRPr="001455ED">
              <w:rPr>
                <w:rFonts w:ascii="Times New Roman" w:hAnsi="Times New Roman"/>
                <w:b/>
                <w:iCs/>
                <w:kern w:val="0"/>
                <w:sz w:val="24"/>
                <w:szCs w:val="24"/>
                <w:lang w:val="en-US" w:eastAsia="ru-RU"/>
              </w:rPr>
              <w:t xml:space="preserve"> </w:t>
            </w:r>
            <w:proofErr w:type="spellStart"/>
            <w:r w:rsidRPr="001455ED">
              <w:rPr>
                <w:rFonts w:ascii="Times New Roman" w:hAnsi="Times New Roman"/>
                <w:b/>
                <w:iCs/>
                <w:kern w:val="0"/>
                <w:sz w:val="24"/>
                <w:szCs w:val="24"/>
                <w:lang w:val="en-US" w:eastAsia="ru-RU"/>
              </w:rPr>
              <w:t>цены</w:t>
            </w:r>
            <w:proofErr w:type="spellEnd"/>
            <w:r w:rsidRPr="001455ED">
              <w:rPr>
                <w:rFonts w:ascii="Times New Roman" w:hAnsi="Times New Roman"/>
                <w:b/>
                <w:iCs/>
                <w:kern w:val="0"/>
                <w:sz w:val="24"/>
                <w:szCs w:val="24"/>
                <w:lang w:val="en-US" w:eastAsia="ru-RU"/>
              </w:rPr>
              <w:t xml:space="preserve"> договора</w:t>
            </w: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5</w:t>
            </w:r>
          </w:p>
        </w:tc>
        <w:tc>
          <w:tcPr>
            <w:tcW w:w="3663"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Адаптация каждого отдельного рабочего места под реальную базу данных.</w:t>
            </w:r>
          </w:p>
        </w:tc>
        <w:tc>
          <w:tcPr>
            <w:tcW w:w="1197" w:type="dxa"/>
            <w:vMerge w:val="restart"/>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p w:rsidR="00245174" w:rsidRPr="00E962A0" w:rsidRDefault="00245174" w:rsidP="00C408AD">
            <w:pPr>
              <w:tabs>
                <w:tab w:val="left" w:pos="4214"/>
              </w:tabs>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80 чел/часов</w:t>
            </w:r>
          </w:p>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4340" w:type="dxa"/>
            <w:vMerge w:val="restart"/>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Услуги по адаптации, контролю, подготовки и сдачи рабочих мест, оказания помощи, предполагающие обязательное присутствие представителя Исполнителя и его взаимодействие с работниками Заказчика, должны быть оказаны  Исполнителем в объеме не менее 80 чел./часов</w:t>
            </w: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6</w:t>
            </w:r>
          </w:p>
        </w:tc>
        <w:tc>
          <w:tcPr>
            <w:tcW w:w="3663"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Тщательный входной контроль, обеспечивающий минимальное количество ошибок, а при наличии таковых исправление их в режиме реального времени.</w:t>
            </w: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7</w:t>
            </w:r>
          </w:p>
        </w:tc>
        <w:tc>
          <w:tcPr>
            <w:tcW w:w="3663"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Подготовка и сдача рабочих мест в эксплуатацию</w:t>
            </w: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560"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8</w:t>
            </w:r>
          </w:p>
        </w:tc>
        <w:tc>
          <w:tcPr>
            <w:tcW w:w="3663"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Оказание помощи специалистам СГУПС максимально быстро и эффективно адаптироваться к новому программному продукту и начать с ним работать.</w:t>
            </w: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bl>
    <w:p w:rsidR="00245174" w:rsidRPr="00E962A0" w:rsidRDefault="00245174" w:rsidP="00245174">
      <w:pPr>
        <w:tabs>
          <w:tab w:val="left" w:pos="4214"/>
        </w:tabs>
        <w:suppressAutoHyphens w:val="0"/>
        <w:spacing w:after="0" w:line="240" w:lineRule="auto"/>
        <w:rPr>
          <w:rFonts w:ascii="Times New Roman" w:hAnsi="Times New Roman"/>
          <w:kern w:val="0"/>
          <w:sz w:val="24"/>
          <w:szCs w:val="24"/>
          <w:lang w:eastAsia="ru-RU"/>
        </w:rPr>
      </w:pPr>
    </w:p>
    <w:p w:rsidR="00245174" w:rsidRPr="00E962A0" w:rsidRDefault="00245174" w:rsidP="00245174">
      <w:pPr>
        <w:tabs>
          <w:tab w:val="left" w:pos="4214"/>
        </w:tabs>
        <w:suppressAutoHyphens w:val="0"/>
        <w:spacing w:after="0" w:line="240" w:lineRule="auto"/>
        <w:rPr>
          <w:rFonts w:ascii="Times New Roman" w:hAnsi="Times New Roman"/>
          <w:kern w:val="0"/>
          <w:sz w:val="24"/>
          <w:szCs w:val="24"/>
          <w:lang w:eastAsia="ru-RU"/>
        </w:rPr>
      </w:pPr>
      <w:r w:rsidRPr="001455ED">
        <w:rPr>
          <w:rFonts w:ascii="Times New Roman" w:hAnsi="Times New Roman"/>
          <w:b/>
          <w:kern w:val="0"/>
          <w:sz w:val="24"/>
          <w:szCs w:val="24"/>
          <w:lang w:eastAsia="ru-RU"/>
        </w:rPr>
        <w:t xml:space="preserve">Этап №5: 10%.  </w:t>
      </w:r>
      <w:r w:rsidRPr="001455ED">
        <w:rPr>
          <w:rFonts w:ascii="Times New Roman" w:hAnsi="Times New Roman"/>
          <w:b/>
          <w:iCs/>
          <w:kern w:val="0"/>
          <w:sz w:val="24"/>
          <w:szCs w:val="24"/>
          <w:lang w:eastAsia="ru-RU"/>
        </w:rPr>
        <w:t>от цены договора</w:t>
      </w:r>
      <w:r w:rsidRPr="00E962A0">
        <w:rPr>
          <w:rFonts w:ascii="Times New Roman" w:hAnsi="Times New Roman"/>
          <w:b/>
          <w:kern w:val="0"/>
          <w:sz w:val="24"/>
          <w:szCs w:val="24"/>
          <w:lang w:eastAsia="ru-RU"/>
        </w:rPr>
        <w:t xml:space="preserve">                         Ежемесячное сопровождение</w:t>
      </w:r>
      <w:r w:rsidRPr="00E962A0">
        <w:rPr>
          <w:rFonts w:ascii="Times New Roman" w:hAnsi="Times New Roman"/>
          <w:kern w:val="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77"/>
        <w:gridCol w:w="980"/>
        <w:gridCol w:w="3508"/>
      </w:tblGrid>
      <w:tr w:rsidR="00245174" w:rsidRPr="00E962A0" w:rsidTr="00C408AD">
        <w:tc>
          <w:tcPr>
            <w:tcW w:w="534"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 xml:space="preserve">№ </w:t>
            </w:r>
            <w:proofErr w:type="gramStart"/>
            <w:r w:rsidRPr="00E962A0">
              <w:rPr>
                <w:rFonts w:ascii="Times New Roman" w:hAnsi="Times New Roman"/>
                <w:b/>
                <w:iCs/>
                <w:kern w:val="0"/>
                <w:sz w:val="24"/>
                <w:szCs w:val="24"/>
                <w:lang w:eastAsia="ru-RU"/>
              </w:rPr>
              <w:t>п</w:t>
            </w:r>
            <w:proofErr w:type="gramEnd"/>
            <w:r w:rsidRPr="00E962A0">
              <w:rPr>
                <w:rFonts w:ascii="Times New Roman" w:hAnsi="Times New Roman"/>
                <w:b/>
                <w:iCs/>
                <w:kern w:val="0"/>
                <w:sz w:val="24"/>
                <w:szCs w:val="24"/>
                <w:lang w:eastAsia="ru-RU"/>
              </w:rPr>
              <w:t>/п</w:t>
            </w:r>
          </w:p>
        </w:tc>
        <w:tc>
          <w:tcPr>
            <w:tcW w:w="4677"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Наименование услуг</w:t>
            </w:r>
          </w:p>
        </w:tc>
        <w:tc>
          <w:tcPr>
            <w:tcW w:w="85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 xml:space="preserve">Сроки, </w:t>
            </w:r>
          </w:p>
        </w:tc>
        <w:tc>
          <w:tcPr>
            <w:tcW w:w="3508"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Примечания</w:t>
            </w:r>
          </w:p>
        </w:tc>
      </w:tr>
      <w:tr w:rsidR="00245174" w:rsidRPr="00E962A0" w:rsidTr="00C408AD">
        <w:tc>
          <w:tcPr>
            <w:tcW w:w="534"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1</w:t>
            </w:r>
          </w:p>
        </w:tc>
        <w:tc>
          <w:tcPr>
            <w:tcW w:w="4677"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Консультации на рабочем месте по работе с программой «1С</w:t>
            </w:r>
            <w:proofErr w:type="gramStart"/>
            <w:r w:rsidRPr="00E962A0">
              <w:rPr>
                <w:rFonts w:ascii="Times New Roman" w:hAnsi="Times New Roman"/>
                <w:kern w:val="0"/>
                <w:sz w:val="24"/>
                <w:szCs w:val="24"/>
                <w:lang w:eastAsia="ru-RU"/>
              </w:rPr>
              <w:t>:Б</w:t>
            </w:r>
            <w:proofErr w:type="gramEnd"/>
            <w:r w:rsidRPr="00E962A0">
              <w:rPr>
                <w:rFonts w:ascii="Times New Roman" w:hAnsi="Times New Roman"/>
                <w:kern w:val="0"/>
                <w:sz w:val="24"/>
                <w:szCs w:val="24"/>
                <w:lang w:eastAsia="ru-RU"/>
              </w:rPr>
              <w:t>ухгалтерия бюджетного учреждения 8».</w:t>
            </w:r>
          </w:p>
        </w:tc>
        <w:tc>
          <w:tcPr>
            <w:tcW w:w="85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534"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2</w:t>
            </w:r>
          </w:p>
        </w:tc>
        <w:tc>
          <w:tcPr>
            <w:tcW w:w="4677"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Консультации и техническая поддержка по принципу «горячей линии» по работе с программой «1С</w:t>
            </w:r>
            <w:proofErr w:type="gramStart"/>
            <w:r w:rsidRPr="00E962A0">
              <w:rPr>
                <w:rFonts w:ascii="Times New Roman" w:hAnsi="Times New Roman"/>
                <w:kern w:val="0"/>
                <w:sz w:val="24"/>
                <w:szCs w:val="24"/>
                <w:lang w:eastAsia="ru-RU"/>
              </w:rPr>
              <w:t>:Б</w:t>
            </w:r>
            <w:proofErr w:type="gramEnd"/>
            <w:r w:rsidRPr="00E962A0">
              <w:rPr>
                <w:rFonts w:ascii="Times New Roman" w:hAnsi="Times New Roman"/>
                <w:kern w:val="0"/>
                <w:sz w:val="24"/>
                <w:szCs w:val="24"/>
                <w:lang w:eastAsia="ru-RU"/>
              </w:rPr>
              <w:t>ухгалтерия бюджетного учреждения 8» в режиме 24/7 (ежедневно 24 часа в сутки).</w:t>
            </w:r>
          </w:p>
        </w:tc>
        <w:tc>
          <w:tcPr>
            <w:tcW w:w="85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534"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3</w:t>
            </w:r>
          </w:p>
        </w:tc>
        <w:tc>
          <w:tcPr>
            <w:tcW w:w="4677"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Обновление и установка новых релизов, редакций, конфигураций программного продукта.</w:t>
            </w:r>
          </w:p>
        </w:tc>
        <w:tc>
          <w:tcPr>
            <w:tcW w:w="85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534"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4</w:t>
            </w:r>
          </w:p>
        </w:tc>
        <w:tc>
          <w:tcPr>
            <w:tcW w:w="4677"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Обновление и установка типовых форм отчетности.</w:t>
            </w:r>
          </w:p>
        </w:tc>
        <w:tc>
          <w:tcPr>
            <w:tcW w:w="85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534"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Оказание услуг по сопровождению «1С</w:t>
            </w:r>
            <w:proofErr w:type="gramStart"/>
            <w:r w:rsidRPr="00E962A0">
              <w:rPr>
                <w:rFonts w:ascii="Times New Roman" w:hAnsi="Times New Roman"/>
                <w:kern w:val="0"/>
                <w:sz w:val="24"/>
                <w:szCs w:val="24"/>
                <w:lang w:eastAsia="ru-RU"/>
              </w:rPr>
              <w:t>:Б</w:t>
            </w:r>
            <w:proofErr w:type="gramEnd"/>
            <w:r w:rsidRPr="00E962A0">
              <w:rPr>
                <w:rFonts w:ascii="Times New Roman" w:hAnsi="Times New Roman"/>
                <w:kern w:val="0"/>
                <w:sz w:val="24"/>
                <w:szCs w:val="24"/>
                <w:lang w:eastAsia="ru-RU"/>
              </w:rPr>
              <w:t xml:space="preserve">ухгалтерия бюджетного учреждения 8» осуществляется в пределах объема часов по сопровождению, определенных данным Договором. </w:t>
            </w:r>
          </w:p>
        </w:tc>
        <w:tc>
          <w:tcPr>
            <w:tcW w:w="85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r>
      <w:tr w:rsidR="00245174" w:rsidRPr="00E962A0" w:rsidTr="00C408AD">
        <w:tc>
          <w:tcPr>
            <w:tcW w:w="5211" w:type="dxa"/>
            <w:gridSpan w:val="2"/>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 xml:space="preserve"> Ежемесячное сопровождение осуществляется Исполнителем в течение 12 месяцев,  с момента обновления и модернизации системы бухгалтерского учета, определенным датой подписания актов прима оказанных услуг.</w:t>
            </w:r>
          </w:p>
        </w:tc>
        <w:tc>
          <w:tcPr>
            <w:tcW w:w="851"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rPr>
                <w:rFonts w:ascii="Times New Roman" w:hAnsi="Times New Roman"/>
                <w:iCs/>
                <w:kern w:val="0"/>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245174" w:rsidRPr="00E962A0" w:rsidRDefault="00245174" w:rsidP="00C408AD">
            <w:pPr>
              <w:tabs>
                <w:tab w:val="left" w:pos="4214"/>
              </w:tabs>
              <w:suppressAutoHyphens w:val="0"/>
              <w:spacing w:after="0" w:line="240" w:lineRule="auto"/>
              <w:jc w:val="both"/>
              <w:rPr>
                <w:rFonts w:ascii="Times New Roman" w:hAnsi="Times New Roman"/>
                <w:iCs/>
                <w:kern w:val="0"/>
                <w:sz w:val="24"/>
                <w:szCs w:val="24"/>
                <w:lang w:eastAsia="ru-RU"/>
              </w:rPr>
            </w:pPr>
            <w:r w:rsidRPr="00E962A0">
              <w:rPr>
                <w:rFonts w:ascii="Times New Roman" w:hAnsi="Times New Roman"/>
                <w:kern w:val="0"/>
                <w:sz w:val="24"/>
                <w:szCs w:val="24"/>
                <w:lang w:eastAsia="ru-RU"/>
              </w:rPr>
              <w:t>Общий объем часов, затраченный Исполнителем на ежемесячное сопровождение должен составлять не менее 8,5 часов/месяц.</w:t>
            </w:r>
          </w:p>
        </w:tc>
      </w:tr>
    </w:tbl>
    <w:p w:rsidR="006209CE" w:rsidRDefault="00006CD4" w:rsidP="00245174">
      <w:pPr>
        <w:keepNext/>
        <w:tabs>
          <w:tab w:val="left" w:pos="4214"/>
        </w:tabs>
        <w:suppressAutoHyphens w:val="0"/>
        <w:spacing w:after="0" w:line="240" w:lineRule="auto"/>
        <w:outlineLvl w:val="0"/>
        <w:rPr>
          <w:rFonts w:ascii="Times New Roman" w:hAnsi="Times New Roman"/>
          <w:b/>
          <w:kern w:val="0"/>
          <w:lang w:val="en-US" w:eastAsia="ru-RU"/>
        </w:rPr>
      </w:pPr>
      <w:r>
        <w:rPr>
          <w:rFonts w:ascii="Times New Roman" w:hAnsi="Times New Roman"/>
          <w:b/>
          <w:kern w:val="0"/>
          <w:lang w:eastAsia="ru-RU"/>
        </w:rPr>
        <w:t xml:space="preserve">      </w:t>
      </w:r>
    </w:p>
    <w:p w:rsidR="00245174" w:rsidRDefault="00006CD4" w:rsidP="00245174">
      <w:pPr>
        <w:keepNext/>
        <w:tabs>
          <w:tab w:val="left" w:pos="4214"/>
        </w:tabs>
        <w:suppressAutoHyphens w:val="0"/>
        <w:spacing w:after="0" w:line="240" w:lineRule="auto"/>
        <w:outlineLvl w:val="0"/>
        <w:rPr>
          <w:rFonts w:ascii="Times New Roman" w:hAnsi="Times New Roman"/>
          <w:b/>
          <w:kern w:val="0"/>
          <w:lang w:eastAsia="ru-RU"/>
        </w:rPr>
      </w:pPr>
      <w:r>
        <w:rPr>
          <w:rFonts w:ascii="Times New Roman" w:hAnsi="Times New Roman"/>
          <w:b/>
          <w:kern w:val="0"/>
          <w:lang w:eastAsia="ru-RU"/>
        </w:rPr>
        <w:t xml:space="preserve">             Заказчик                                                                               Исполнитель</w:t>
      </w:r>
    </w:p>
    <w:p w:rsidR="00006CD4" w:rsidRDefault="00006CD4" w:rsidP="00245174">
      <w:pPr>
        <w:keepNext/>
        <w:tabs>
          <w:tab w:val="left" w:pos="4214"/>
        </w:tabs>
        <w:suppressAutoHyphens w:val="0"/>
        <w:spacing w:after="0" w:line="240" w:lineRule="auto"/>
        <w:outlineLvl w:val="0"/>
        <w:rPr>
          <w:rFonts w:ascii="Times New Roman" w:hAnsi="Times New Roman"/>
          <w:b/>
          <w:kern w:val="0"/>
          <w:lang w:eastAsia="ru-RU"/>
        </w:rPr>
      </w:pPr>
    </w:p>
    <w:p w:rsidR="00006CD4" w:rsidRDefault="00006CD4" w:rsidP="00245174">
      <w:pPr>
        <w:keepNext/>
        <w:tabs>
          <w:tab w:val="left" w:pos="4214"/>
        </w:tabs>
        <w:suppressAutoHyphens w:val="0"/>
        <w:spacing w:after="0" w:line="240" w:lineRule="auto"/>
        <w:outlineLvl w:val="0"/>
        <w:rPr>
          <w:rFonts w:ascii="Times New Roman" w:hAnsi="Times New Roman"/>
          <w:b/>
          <w:kern w:val="0"/>
          <w:lang w:eastAsia="ru-RU"/>
        </w:rPr>
      </w:pPr>
      <w:r>
        <w:rPr>
          <w:rFonts w:ascii="Times New Roman" w:hAnsi="Times New Roman"/>
          <w:b/>
          <w:kern w:val="0"/>
          <w:lang w:eastAsia="ru-RU"/>
        </w:rPr>
        <w:t xml:space="preserve">______________________ А.Л.Манаков                            ____________________ М.А.Паньшин </w:t>
      </w:r>
    </w:p>
    <w:p w:rsidR="00006CD4" w:rsidRDefault="00006CD4" w:rsidP="00245174">
      <w:pPr>
        <w:keepNext/>
        <w:tabs>
          <w:tab w:val="left" w:pos="4214"/>
        </w:tabs>
        <w:suppressAutoHyphens w:val="0"/>
        <w:spacing w:after="0" w:line="240" w:lineRule="auto"/>
        <w:outlineLvl w:val="0"/>
        <w:rPr>
          <w:rFonts w:ascii="Times New Roman" w:hAnsi="Times New Roman"/>
          <w:b/>
          <w:kern w:val="0"/>
          <w:lang w:eastAsia="ru-RU"/>
        </w:rPr>
      </w:pPr>
    </w:p>
    <w:p w:rsidR="00006CD4" w:rsidRDefault="00006CD4" w:rsidP="00245174">
      <w:pPr>
        <w:keepNext/>
        <w:tabs>
          <w:tab w:val="left" w:pos="4214"/>
        </w:tabs>
        <w:suppressAutoHyphens w:val="0"/>
        <w:spacing w:after="0" w:line="240" w:lineRule="auto"/>
        <w:outlineLvl w:val="0"/>
        <w:rPr>
          <w:rFonts w:ascii="Times New Roman" w:hAnsi="Times New Roman"/>
          <w:b/>
          <w:kern w:val="0"/>
          <w:lang w:eastAsia="ru-RU"/>
        </w:rPr>
      </w:pPr>
    </w:p>
    <w:p w:rsidR="006209CE" w:rsidRDefault="006209CE" w:rsidP="00245174">
      <w:pPr>
        <w:keepNext/>
        <w:tabs>
          <w:tab w:val="left" w:pos="4214"/>
        </w:tabs>
        <w:suppressAutoHyphens w:val="0"/>
        <w:spacing w:after="0" w:line="240" w:lineRule="auto"/>
        <w:ind w:left="4820"/>
        <w:jc w:val="center"/>
        <w:outlineLvl w:val="0"/>
        <w:rPr>
          <w:rFonts w:ascii="Times New Roman" w:hAnsi="Times New Roman"/>
          <w:kern w:val="0"/>
          <w:u w:val="single"/>
          <w:lang w:val="en-US" w:eastAsia="ru-RU"/>
        </w:rPr>
      </w:pPr>
    </w:p>
    <w:p w:rsidR="006209CE" w:rsidRDefault="006209CE" w:rsidP="00245174">
      <w:pPr>
        <w:keepNext/>
        <w:tabs>
          <w:tab w:val="left" w:pos="4214"/>
        </w:tabs>
        <w:suppressAutoHyphens w:val="0"/>
        <w:spacing w:after="0" w:line="240" w:lineRule="auto"/>
        <w:ind w:left="4820"/>
        <w:jc w:val="center"/>
        <w:outlineLvl w:val="0"/>
        <w:rPr>
          <w:rFonts w:ascii="Times New Roman" w:hAnsi="Times New Roman"/>
          <w:kern w:val="0"/>
          <w:u w:val="single"/>
          <w:lang w:val="en-US" w:eastAsia="ru-RU"/>
        </w:rPr>
      </w:pPr>
    </w:p>
    <w:p w:rsidR="006209CE" w:rsidRDefault="006209CE" w:rsidP="00245174">
      <w:pPr>
        <w:keepNext/>
        <w:tabs>
          <w:tab w:val="left" w:pos="4214"/>
        </w:tabs>
        <w:suppressAutoHyphens w:val="0"/>
        <w:spacing w:after="0" w:line="240" w:lineRule="auto"/>
        <w:ind w:left="4820"/>
        <w:jc w:val="center"/>
        <w:outlineLvl w:val="0"/>
        <w:rPr>
          <w:rFonts w:ascii="Times New Roman" w:hAnsi="Times New Roman"/>
          <w:kern w:val="0"/>
          <w:u w:val="single"/>
          <w:lang w:val="en-US" w:eastAsia="ru-RU"/>
        </w:rPr>
      </w:pPr>
    </w:p>
    <w:p w:rsidR="00245174" w:rsidRPr="005718C0" w:rsidRDefault="00245174" w:rsidP="00245174">
      <w:pPr>
        <w:keepNext/>
        <w:tabs>
          <w:tab w:val="left" w:pos="4214"/>
        </w:tabs>
        <w:suppressAutoHyphens w:val="0"/>
        <w:spacing w:after="0" w:line="240" w:lineRule="auto"/>
        <w:jc w:val="right"/>
        <w:outlineLvl w:val="0"/>
        <w:rPr>
          <w:rFonts w:ascii="Times New Roman" w:hAnsi="Times New Roman"/>
          <w:kern w:val="0"/>
          <w:lang w:eastAsia="ru-RU"/>
        </w:rPr>
      </w:pPr>
    </w:p>
    <w:p w:rsidR="006209CE" w:rsidRDefault="006209CE" w:rsidP="006209CE"/>
    <w:p w:rsidR="006209CE" w:rsidRDefault="006209CE" w:rsidP="006209CE">
      <w:pPr>
        <w:keepNext/>
        <w:tabs>
          <w:tab w:val="left" w:pos="4214"/>
        </w:tabs>
        <w:suppressAutoHyphens w:val="0"/>
        <w:spacing w:after="0" w:line="240" w:lineRule="auto"/>
        <w:ind w:left="4820"/>
        <w:jc w:val="center"/>
        <w:outlineLvl w:val="0"/>
        <w:rPr>
          <w:rFonts w:ascii="Times New Roman" w:hAnsi="Times New Roman"/>
          <w:kern w:val="0"/>
          <w:lang w:eastAsia="ru-RU"/>
        </w:rPr>
      </w:pPr>
      <w:r w:rsidRPr="005718C0">
        <w:rPr>
          <w:rFonts w:ascii="Times New Roman" w:hAnsi="Times New Roman"/>
          <w:kern w:val="0"/>
          <w:u w:val="single"/>
          <w:lang w:eastAsia="ru-RU"/>
        </w:rPr>
        <w:lastRenderedPageBreak/>
        <w:t>ПРИЛОЖЕНИЕ №2</w:t>
      </w:r>
      <w:r>
        <w:rPr>
          <w:rFonts w:ascii="Times New Roman" w:hAnsi="Times New Roman"/>
          <w:kern w:val="0"/>
          <w:u w:val="single"/>
          <w:lang w:val="en-US" w:eastAsia="ru-RU"/>
        </w:rPr>
        <w:t xml:space="preserve"> </w:t>
      </w:r>
      <w:r>
        <w:rPr>
          <w:rFonts w:ascii="Times New Roman" w:hAnsi="Times New Roman"/>
          <w:kern w:val="0"/>
          <w:lang w:eastAsia="ru-RU"/>
        </w:rPr>
        <w:t xml:space="preserve">к  договору №_____ </w:t>
      </w:r>
    </w:p>
    <w:p w:rsidR="006209CE" w:rsidRDefault="006209CE" w:rsidP="006209CE">
      <w:pPr>
        <w:jc w:val="center"/>
        <w:rPr>
          <w:b/>
          <w:i/>
          <w:sz w:val="28"/>
          <w:szCs w:val="28"/>
          <w:u w:val="single"/>
          <w:lang w:val="en-US"/>
        </w:rPr>
      </w:pPr>
    </w:p>
    <w:p w:rsidR="006209CE" w:rsidRPr="00EE3E4E" w:rsidRDefault="006209CE" w:rsidP="006209CE">
      <w:pPr>
        <w:jc w:val="center"/>
        <w:rPr>
          <w:b/>
          <w:i/>
          <w:sz w:val="28"/>
          <w:szCs w:val="28"/>
          <w:u w:val="single"/>
        </w:rPr>
      </w:pPr>
      <w:r w:rsidRPr="00EE3E4E">
        <w:rPr>
          <w:b/>
          <w:i/>
          <w:sz w:val="28"/>
          <w:szCs w:val="28"/>
          <w:u w:val="single"/>
        </w:rPr>
        <w:t>Смета:</w:t>
      </w:r>
    </w:p>
    <w:p w:rsidR="006209CE" w:rsidRPr="00C82B8F" w:rsidRDefault="006209CE" w:rsidP="006209CE">
      <w:pPr>
        <w:jc w:val="center"/>
        <w:rPr>
          <w:b/>
          <w:i/>
          <w:u w:val="single"/>
        </w:rPr>
      </w:pPr>
      <w:r w:rsidRPr="00E962A0">
        <w:rPr>
          <w:rFonts w:ascii="Times New Roman" w:hAnsi="Times New Roman"/>
          <w:b/>
          <w:kern w:val="0"/>
          <w:sz w:val="24"/>
          <w:szCs w:val="24"/>
          <w:lang w:eastAsia="ru-RU"/>
        </w:rPr>
        <w:t>Обновление действующей  автоматизированной системы бухгалтерского учета 1С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084"/>
        <w:gridCol w:w="1276"/>
        <w:gridCol w:w="4018"/>
      </w:tblGrid>
      <w:tr w:rsidR="006209CE" w:rsidRPr="00E962A0" w:rsidTr="008F01B3">
        <w:tc>
          <w:tcPr>
            <w:tcW w:w="9938" w:type="dxa"/>
            <w:gridSpan w:val="4"/>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b/>
                <w:iCs/>
                <w:kern w:val="0"/>
                <w:sz w:val="24"/>
                <w:szCs w:val="24"/>
                <w:lang w:eastAsia="ru-RU"/>
              </w:rPr>
            </w:pPr>
            <w:r w:rsidRPr="00A510ED">
              <w:rPr>
                <w:rFonts w:ascii="Times New Roman" w:hAnsi="Times New Roman"/>
                <w:b/>
                <w:iCs/>
                <w:kern w:val="0"/>
                <w:sz w:val="24"/>
                <w:szCs w:val="24"/>
                <w:lang w:eastAsia="ru-RU"/>
              </w:rPr>
              <w:t>Этап №1: 45%</w:t>
            </w:r>
            <w:r w:rsidRPr="00A510ED">
              <w:rPr>
                <w:rFonts w:ascii="Times New Roman" w:hAnsi="Times New Roman"/>
                <w:b/>
                <w:iCs/>
                <w:kern w:val="0"/>
                <w:sz w:val="24"/>
                <w:szCs w:val="24"/>
                <w:lang w:val="en-US" w:eastAsia="ru-RU"/>
              </w:rPr>
              <w:t xml:space="preserve"> </w:t>
            </w:r>
            <w:proofErr w:type="spellStart"/>
            <w:r w:rsidRPr="00A510ED">
              <w:rPr>
                <w:rFonts w:ascii="Times New Roman" w:hAnsi="Times New Roman"/>
                <w:b/>
                <w:iCs/>
                <w:kern w:val="0"/>
                <w:sz w:val="24"/>
                <w:szCs w:val="24"/>
                <w:lang w:val="en-US" w:eastAsia="ru-RU"/>
              </w:rPr>
              <w:t>от</w:t>
            </w:r>
            <w:proofErr w:type="spellEnd"/>
            <w:r w:rsidRPr="00A510ED">
              <w:rPr>
                <w:rFonts w:ascii="Times New Roman" w:hAnsi="Times New Roman"/>
                <w:b/>
                <w:iCs/>
                <w:kern w:val="0"/>
                <w:sz w:val="24"/>
                <w:szCs w:val="24"/>
                <w:lang w:val="en-US" w:eastAsia="ru-RU"/>
              </w:rPr>
              <w:t xml:space="preserve"> </w:t>
            </w:r>
            <w:proofErr w:type="spellStart"/>
            <w:r w:rsidRPr="00A510ED">
              <w:rPr>
                <w:rFonts w:ascii="Times New Roman" w:hAnsi="Times New Roman"/>
                <w:b/>
                <w:iCs/>
                <w:kern w:val="0"/>
                <w:sz w:val="24"/>
                <w:szCs w:val="24"/>
                <w:lang w:val="en-US" w:eastAsia="ru-RU"/>
              </w:rPr>
              <w:t>цены</w:t>
            </w:r>
            <w:proofErr w:type="spellEnd"/>
            <w:r w:rsidRPr="00A510ED">
              <w:rPr>
                <w:rFonts w:ascii="Times New Roman" w:hAnsi="Times New Roman"/>
                <w:b/>
                <w:iCs/>
                <w:kern w:val="0"/>
                <w:sz w:val="24"/>
                <w:szCs w:val="24"/>
                <w:lang w:val="en-US" w:eastAsia="ru-RU"/>
              </w:rPr>
              <w:t xml:space="preserve"> договора</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 xml:space="preserve">№ </w:t>
            </w:r>
            <w:proofErr w:type="spellStart"/>
            <w:proofErr w:type="gramStart"/>
            <w:r w:rsidRPr="00E962A0">
              <w:rPr>
                <w:rFonts w:ascii="Times New Roman" w:hAnsi="Times New Roman"/>
                <w:b/>
                <w:iCs/>
                <w:kern w:val="0"/>
                <w:sz w:val="24"/>
                <w:szCs w:val="24"/>
                <w:lang w:eastAsia="ru-RU"/>
              </w:rPr>
              <w:t>п</w:t>
            </w:r>
            <w:proofErr w:type="spellEnd"/>
            <w:proofErr w:type="gramEnd"/>
            <w:r w:rsidRPr="00E962A0">
              <w:rPr>
                <w:rFonts w:ascii="Times New Roman" w:hAnsi="Times New Roman"/>
                <w:b/>
                <w:iCs/>
                <w:kern w:val="0"/>
                <w:sz w:val="24"/>
                <w:szCs w:val="24"/>
                <w:lang w:eastAsia="ru-RU"/>
              </w:rPr>
              <w:t>/</w:t>
            </w:r>
            <w:proofErr w:type="spellStart"/>
            <w:r w:rsidRPr="00E962A0">
              <w:rPr>
                <w:rFonts w:ascii="Times New Roman" w:hAnsi="Times New Roman"/>
                <w:b/>
                <w:iCs/>
                <w:kern w:val="0"/>
                <w:sz w:val="24"/>
                <w:szCs w:val="24"/>
                <w:lang w:eastAsia="ru-RU"/>
              </w:rPr>
              <w:t>п</w:t>
            </w:r>
            <w:proofErr w:type="spellEnd"/>
          </w:p>
        </w:tc>
        <w:tc>
          <w:tcPr>
            <w:tcW w:w="4084"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Наименование услуг</w:t>
            </w:r>
          </w:p>
        </w:tc>
        <w:tc>
          <w:tcPr>
            <w:tcW w:w="1276"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Сроки, часы</w:t>
            </w:r>
          </w:p>
        </w:tc>
        <w:tc>
          <w:tcPr>
            <w:tcW w:w="4018"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Pr>
                <w:rFonts w:ascii="Times New Roman" w:hAnsi="Times New Roman"/>
                <w:b/>
                <w:iCs/>
                <w:kern w:val="0"/>
                <w:sz w:val="24"/>
                <w:szCs w:val="24"/>
                <w:lang w:eastAsia="ru-RU"/>
              </w:rPr>
              <w:t>Стоимость, рубли</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1</w:t>
            </w:r>
          </w:p>
        </w:tc>
        <w:tc>
          <w:tcPr>
            <w:tcW w:w="4084" w:type="dxa"/>
            <w:tcBorders>
              <w:top w:val="single" w:sz="4" w:space="0" w:color="auto"/>
              <w:left w:val="single" w:sz="4" w:space="0" w:color="auto"/>
              <w:bottom w:val="single" w:sz="4" w:space="0" w:color="auto"/>
              <w:right w:val="single" w:sz="4" w:space="0" w:color="auto"/>
            </w:tcBorders>
            <w:vAlign w:val="center"/>
          </w:tcPr>
          <w:p w:rsidR="006209CE" w:rsidRDefault="006209CE" w:rsidP="008F01B3">
            <w:pPr>
              <w:suppressAutoHyphens w:val="0"/>
              <w:spacing w:after="0" w:line="240" w:lineRule="auto"/>
              <w:rPr>
                <w:rFonts w:ascii="Times New Roman" w:hAnsi="Times New Roman"/>
                <w:iCs/>
                <w:kern w:val="0"/>
                <w:sz w:val="24"/>
                <w:szCs w:val="24"/>
                <w:lang w:eastAsia="ru-RU"/>
              </w:rPr>
            </w:pPr>
          </w:p>
          <w:p w:rsidR="006209CE" w:rsidRPr="00E962A0" w:rsidRDefault="006209CE" w:rsidP="008F01B3">
            <w:pPr>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Обновление существующей автоматизированной системы до новой версии</w:t>
            </w:r>
          </w:p>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4018"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kern w:val="0"/>
                <w:sz w:val="24"/>
                <w:szCs w:val="24"/>
                <w:lang w:eastAsia="ru-RU"/>
              </w:rPr>
            </w:pPr>
            <w:r>
              <w:rPr>
                <w:rFonts w:ascii="Times New Roman" w:hAnsi="Times New Roman"/>
                <w:kern w:val="0"/>
                <w:sz w:val="24"/>
                <w:szCs w:val="24"/>
                <w:lang w:eastAsia="ru-RU"/>
              </w:rPr>
              <w:t>317 970</w:t>
            </w:r>
          </w:p>
        </w:tc>
      </w:tr>
      <w:tr w:rsidR="006209CE" w:rsidRPr="00E962A0" w:rsidTr="008F01B3">
        <w:tc>
          <w:tcPr>
            <w:tcW w:w="4644" w:type="dxa"/>
            <w:gridSpan w:val="2"/>
            <w:tcBorders>
              <w:top w:val="single" w:sz="4" w:space="0" w:color="auto"/>
              <w:left w:val="single" w:sz="4" w:space="0" w:color="auto"/>
              <w:bottom w:val="single" w:sz="4" w:space="0" w:color="auto"/>
              <w:right w:val="single" w:sz="4" w:space="0" w:color="auto"/>
            </w:tcBorders>
            <w:vAlign w:val="center"/>
          </w:tcPr>
          <w:p w:rsidR="006209CE" w:rsidRPr="00FD0919" w:rsidRDefault="006209CE" w:rsidP="008F01B3">
            <w:pPr>
              <w:suppressAutoHyphens w:val="0"/>
              <w:spacing w:after="0" w:line="240" w:lineRule="auto"/>
              <w:rPr>
                <w:rFonts w:ascii="Times New Roman" w:hAnsi="Times New Roman"/>
                <w:b/>
                <w:iCs/>
                <w:kern w:val="0"/>
                <w:sz w:val="24"/>
                <w:szCs w:val="24"/>
                <w:lang w:eastAsia="ru-RU"/>
              </w:rPr>
            </w:pPr>
            <w:r w:rsidRPr="00FD0919">
              <w:rPr>
                <w:rFonts w:ascii="Times New Roman" w:hAnsi="Times New Roman"/>
                <w:b/>
                <w:iCs/>
                <w:kern w:val="0"/>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p>
        </w:tc>
        <w:tc>
          <w:tcPr>
            <w:tcW w:w="4018" w:type="dxa"/>
            <w:tcBorders>
              <w:top w:val="single" w:sz="4" w:space="0" w:color="auto"/>
              <w:left w:val="single" w:sz="4" w:space="0" w:color="auto"/>
              <w:bottom w:val="single" w:sz="4" w:space="0" w:color="auto"/>
              <w:right w:val="single" w:sz="4" w:space="0" w:color="auto"/>
            </w:tcBorders>
            <w:vAlign w:val="center"/>
          </w:tcPr>
          <w:p w:rsidR="006209CE" w:rsidRPr="00FD0919" w:rsidRDefault="006209CE" w:rsidP="008F01B3">
            <w:pPr>
              <w:suppressAutoHyphens w:val="0"/>
              <w:spacing w:after="0" w:line="240" w:lineRule="auto"/>
              <w:jc w:val="center"/>
              <w:rPr>
                <w:rFonts w:ascii="Times New Roman" w:hAnsi="Times New Roman"/>
                <w:b/>
                <w:kern w:val="0"/>
                <w:sz w:val="24"/>
                <w:szCs w:val="24"/>
                <w:lang w:eastAsia="ru-RU"/>
              </w:rPr>
            </w:pPr>
            <w:r w:rsidRPr="00FD0919">
              <w:rPr>
                <w:rFonts w:ascii="Times New Roman" w:hAnsi="Times New Roman"/>
                <w:b/>
                <w:kern w:val="0"/>
                <w:sz w:val="24"/>
                <w:szCs w:val="24"/>
                <w:lang w:eastAsia="ru-RU"/>
              </w:rPr>
              <w:t>317 970</w:t>
            </w:r>
          </w:p>
        </w:tc>
      </w:tr>
      <w:tr w:rsidR="006209CE" w:rsidRPr="00E962A0" w:rsidTr="008F01B3">
        <w:tc>
          <w:tcPr>
            <w:tcW w:w="9938" w:type="dxa"/>
            <w:gridSpan w:val="4"/>
            <w:tcBorders>
              <w:top w:val="single" w:sz="4" w:space="0" w:color="auto"/>
              <w:left w:val="single" w:sz="4" w:space="0" w:color="auto"/>
              <w:bottom w:val="single" w:sz="4" w:space="0" w:color="auto"/>
              <w:right w:val="single" w:sz="4" w:space="0" w:color="auto"/>
            </w:tcBorders>
          </w:tcPr>
          <w:p w:rsidR="006209CE" w:rsidRDefault="006209CE" w:rsidP="008F01B3">
            <w:pPr>
              <w:suppressAutoHyphens w:val="0"/>
              <w:spacing w:after="0" w:line="240" w:lineRule="auto"/>
              <w:jc w:val="both"/>
              <w:rPr>
                <w:rFonts w:ascii="Times New Roman" w:hAnsi="Times New Roman"/>
                <w:b/>
                <w:kern w:val="0"/>
                <w:sz w:val="24"/>
                <w:szCs w:val="24"/>
                <w:lang w:eastAsia="ru-RU"/>
              </w:rPr>
            </w:pPr>
          </w:p>
          <w:p w:rsidR="006209CE" w:rsidRPr="00E962A0" w:rsidRDefault="006209CE" w:rsidP="008F01B3">
            <w:pPr>
              <w:suppressAutoHyphens w:val="0"/>
              <w:spacing w:after="0" w:line="240" w:lineRule="auto"/>
              <w:jc w:val="both"/>
              <w:rPr>
                <w:rFonts w:ascii="Times New Roman" w:hAnsi="Times New Roman"/>
                <w:b/>
                <w:kern w:val="0"/>
                <w:sz w:val="24"/>
                <w:szCs w:val="24"/>
                <w:lang w:eastAsia="ru-RU"/>
              </w:rPr>
            </w:pPr>
            <w:proofErr w:type="spellStart"/>
            <w:r w:rsidRPr="00A510ED">
              <w:rPr>
                <w:rFonts w:ascii="Times New Roman" w:hAnsi="Times New Roman"/>
                <w:b/>
                <w:kern w:val="0"/>
                <w:sz w:val="24"/>
                <w:szCs w:val="24"/>
                <w:lang w:val="en-US" w:eastAsia="ru-RU"/>
              </w:rPr>
              <w:t>Этап</w:t>
            </w:r>
            <w:proofErr w:type="spellEnd"/>
            <w:r w:rsidRPr="00A510ED">
              <w:rPr>
                <w:rFonts w:ascii="Times New Roman" w:hAnsi="Times New Roman"/>
                <w:b/>
                <w:kern w:val="0"/>
                <w:sz w:val="24"/>
                <w:szCs w:val="24"/>
                <w:lang w:val="en-US" w:eastAsia="ru-RU"/>
              </w:rPr>
              <w:t xml:space="preserve"> </w:t>
            </w:r>
            <w:r w:rsidRPr="00A510ED">
              <w:rPr>
                <w:rFonts w:ascii="Times New Roman" w:hAnsi="Times New Roman"/>
                <w:b/>
                <w:kern w:val="0"/>
                <w:sz w:val="24"/>
                <w:szCs w:val="24"/>
                <w:lang w:eastAsia="ru-RU"/>
              </w:rPr>
              <w:t>№</w:t>
            </w:r>
            <w:r>
              <w:rPr>
                <w:rFonts w:ascii="Times New Roman" w:hAnsi="Times New Roman"/>
                <w:b/>
                <w:kern w:val="0"/>
                <w:sz w:val="24"/>
                <w:szCs w:val="24"/>
                <w:lang w:val="en-US" w:eastAsia="ru-RU"/>
              </w:rPr>
              <w:t>2</w:t>
            </w:r>
            <w:r w:rsidRPr="00A510ED">
              <w:rPr>
                <w:rFonts w:ascii="Times New Roman" w:hAnsi="Times New Roman"/>
                <w:b/>
                <w:kern w:val="0"/>
                <w:sz w:val="24"/>
                <w:szCs w:val="24"/>
                <w:lang w:eastAsia="ru-RU"/>
              </w:rPr>
              <w:t xml:space="preserve">: 15 % </w:t>
            </w:r>
            <w:proofErr w:type="spellStart"/>
            <w:r w:rsidRPr="00A510ED">
              <w:rPr>
                <w:rFonts w:ascii="Times New Roman" w:hAnsi="Times New Roman"/>
                <w:b/>
                <w:iCs/>
                <w:kern w:val="0"/>
                <w:sz w:val="24"/>
                <w:szCs w:val="24"/>
                <w:lang w:val="en-US" w:eastAsia="ru-RU"/>
              </w:rPr>
              <w:t>от</w:t>
            </w:r>
            <w:proofErr w:type="spellEnd"/>
            <w:r w:rsidRPr="00A510ED">
              <w:rPr>
                <w:rFonts w:ascii="Times New Roman" w:hAnsi="Times New Roman"/>
                <w:b/>
                <w:iCs/>
                <w:kern w:val="0"/>
                <w:sz w:val="24"/>
                <w:szCs w:val="24"/>
                <w:lang w:val="en-US" w:eastAsia="ru-RU"/>
              </w:rPr>
              <w:t xml:space="preserve"> </w:t>
            </w:r>
            <w:proofErr w:type="spellStart"/>
            <w:r w:rsidRPr="00A510ED">
              <w:rPr>
                <w:rFonts w:ascii="Times New Roman" w:hAnsi="Times New Roman"/>
                <w:b/>
                <w:iCs/>
                <w:kern w:val="0"/>
                <w:sz w:val="24"/>
                <w:szCs w:val="24"/>
                <w:lang w:val="en-US" w:eastAsia="ru-RU"/>
              </w:rPr>
              <w:t>цены</w:t>
            </w:r>
            <w:proofErr w:type="spellEnd"/>
            <w:r w:rsidRPr="00A510ED">
              <w:rPr>
                <w:rFonts w:ascii="Times New Roman" w:hAnsi="Times New Roman"/>
                <w:b/>
                <w:iCs/>
                <w:kern w:val="0"/>
                <w:sz w:val="24"/>
                <w:szCs w:val="24"/>
                <w:lang w:val="en-US" w:eastAsia="ru-RU"/>
              </w:rPr>
              <w:t xml:space="preserve"> договора</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tcPr>
          <w:p w:rsidR="006209CE" w:rsidRDefault="006209CE" w:rsidP="008F01B3">
            <w:pPr>
              <w:suppressAutoHyphens w:val="0"/>
              <w:spacing w:after="0" w:line="240" w:lineRule="auto"/>
              <w:rPr>
                <w:rFonts w:ascii="Times New Roman" w:hAnsi="Times New Roman"/>
                <w:iCs/>
                <w:kern w:val="0"/>
                <w:sz w:val="24"/>
                <w:szCs w:val="24"/>
                <w:lang w:eastAsia="ru-RU"/>
              </w:rPr>
            </w:pPr>
            <w:r w:rsidRPr="00E962A0">
              <w:rPr>
                <w:rFonts w:ascii="Times New Roman" w:hAnsi="Times New Roman"/>
                <w:b/>
                <w:iCs/>
                <w:kern w:val="0"/>
                <w:sz w:val="24"/>
                <w:szCs w:val="24"/>
                <w:lang w:eastAsia="ru-RU"/>
              </w:rPr>
              <w:t xml:space="preserve">№ </w:t>
            </w:r>
            <w:proofErr w:type="spellStart"/>
            <w:proofErr w:type="gramStart"/>
            <w:r w:rsidRPr="00E962A0">
              <w:rPr>
                <w:rFonts w:ascii="Times New Roman" w:hAnsi="Times New Roman"/>
                <w:b/>
                <w:iCs/>
                <w:kern w:val="0"/>
                <w:sz w:val="24"/>
                <w:szCs w:val="24"/>
                <w:lang w:eastAsia="ru-RU"/>
              </w:rPr>
              <w:t>п</w:t>
            </w:r>
            <w:proofErr w:type="spellEnd"/>
            <w:proofErr w:type="gramEnd"/>
            <w:r w:rsidRPr="00E962A0">
              <w:rPr>
                <w:rFonts w:ascii="Times New Roman" w:hAnsi="Times New Roman"/>
                <w:b/>
                <w:iCs/>
                <w:kern w:val="0"/>
                <w:sz w:val="24"/>
                <w:szCs w:val="24"/>
                <w:lang w:eastAsia="ru-RU"/>
              </w:rPr>
              <w:t>/</w:t>
            </w:r>
            <w:proofErr w:type="spellStart"/>
            <w:r w:rsidRPr="00E962A0">
              <w:rPr>
                <w:rFonts w:ascii="Times New Roman" w:hAnsi="Times New Roman"/>
                <w:b/>
                <w:iCs/>
                <w:kern w:val="0"/>
                <w:sz w:val="24"/>
                <w:szCs w:val="24"/>
                <w:lang w:eastAsia="ru-RU"/>
              </w:rPr>
              <w:t>п</w:t>
            </w:r>
            <w:proofErr w:type="spellEnd"/>
          </w:p>
        </w:tc>
        <w:tc>
          <w:tcPr>
            <w:tcW w:w="4084"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b/>
                <w:iCs/>
                <w:kern w:val="0"/>
                <w:sz w:val="24"/>
                <w:szCs w:val="24"/>
                <w:lang w:eastAsia="ru-RU"/>
              </w:rPr>
              <w:t>Наименование услуг</w:t>
            </w:r>
          </w:p>
        </w:tc>
        <w:tc>
          <w:tcPr>
            <w:tcW w:w="1276"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b/>
                <w:iCs/>
                <w:kern w:val="0"/>
                <w:sz w:val="24"/>
                <w:szCs w:val="24"/>
                <w:lang w:eastAsia="ru-RU"/>
              </w:rPr>
              <w:t>Сроки, часы</w:t>
            </w:r>
          </w:p>
        </w:tc>
        <w:tc>
          <w:tcPr>
            <w:tcW w:w="4018" w:type="dxa"/>
            <w:tcBorders>
              <w:top w:val="single" w:sz="4" w:space="0" w:color="auto"/>
              <w:left w:val="single" w:sz="4" w:space="0" w:color="auto"/>
              <w:bottom w:val="single" w:sz="4" w:space="0" w:color="auto"/>
              <w:right w:val="single" w:sz="4" w:space="0" w:color="auto"/>
            </w:tcBorders>
            <w:vAlign w:val="center"/>
          </w:tcPr>
          <w:p w:rsidR="006209CE" w:rsidRPr="001455ED" w:rsidRDefault="006209CE" w:rsidP="008F01B3">
            <w:pPr>
              <w:suppressAutoHyphens w:val="0"/>
              <w:spacing w:after="0" w:line="240" w:lineRule="auto"/>
              <w:jc w:val="center"/>
              <w:rPr>
                <w:rFonts w:ascii="Times New Roman" w:hAnsi="Times New Roman"/>
                <w:kern w:val="0"/>
                <w:sz w:val="24"/>
                <w:szCs w:val="24"/>
                <w:lang w:eastAsia="ru-RU"/>
              </w:rPr>
            </w:pPr>
            <w:r>
              <w:rPr>
                <w:rFonts w:ascii="Times New Roman" w:hAnsi="Times New Roman"/>
                <w:b/>
                <w:iCs/>
                <w:kern w:val="0"/>
                <w:sz w:val="24"/>
                <w:szCs w:val="24"/>
                <w:lang w:eastAsia="ru-RU"/>
              </w:rPr>
              <w:t>Стоимость, рубли</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tcPr>
          <w:p w:rsidR="006209CE"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1</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Анализ существующей базы данных</w:t>
            </w:r>
          </w:p>
        </w:tc>
        <w:tc>
          <w:tcPr>
            <w:tcW w:w="1276"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3</w:t>
            </w:r>
          </w:p>
        </w:tc>
        <w:tc>
          <w:tcPr>
            <w:tcW w:w="4018" w:type="dxa"/>
            <w:tcBorders>
              <w:top w:val="single" w:sz="4" w:space="0" w:color="auto"/>
              <w:left w:val="single" w:sz="4" w:space="0" w:color="auto"/>
              <w:bottom w:val="single" w:sz="4" w:space="0" w:color="auto"/>
              <w:right w:val="single" w:sz="4" w:space="0" w:color="auto"/>
            </w:tcBorders>
          </w:tcPr>
          <w:p w:rsidR="006209CE" w:rsidRPr="001455ED" w:rsidRDefault="006209CE" w:rsidP="008F01B3">
            <w:pPr>
              <w:suppressAutoHyphens w:val="0"/>
              <w:spacing w:after="0" w:line="240" w:lineRule="auto"/>
              <w:jc w:val="center"/>
              <w:rPr>
                <w:rFonts w:ascii="Times New Roman" w:hAnsi="Times New Roman"/>
                <w:kern w:val="0"/>
                <w:sz w:val="24"/>
                <w:szCs w:val="24"/>
                <w:lang w:eastAsia="ru-RU"/>
              </w:rPr>
            </w:pPr>
            <w:r>
              <w:rPr>
                <w:rFonts w:ascii="Times New Roman" w:hAnsi="Times New Roman"/>
                <w:kern w:val="0"/>
                <w:sz w:val="24"/>
                <w:szCs w:val="24"/>
                <w:lang w:eastAsia="ru-RU"/>
              </w:rPr>
              <w:t>16 500</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tcPr>
          <w:p w:rsidR="006209CE"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2</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Корректировка  существующих исходных данных</w:t>
            </w:r>
          </w:p>
        </w:tc>
        <w:tc>
          <w:tcPr>
            <w:tcW w:w="1276"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5</w:t>
            </w:r>
          </w:p>
        </w:tc>
        <w:tc>
          <w:tcPr>
            <w:tcW w:w="4018" w:type="dxa"/>
            <w:tcBorders>
              <w:top w:val="single" w:sz="4" w:space="0" w:color="auto"/>
              <w:left w:val="single" w:sz="4" w:space="0" w:color="auto"/>
              <w:bottom w:val="single" w:sz="4" w:space="0" w:color="auto"/>
              <w:right w:val="single" w:sz="4" w:space="0" w:color="auto"/>
            </w:tcBorders>
          </w:tcPr>
          <w:p w:rsidR="006209CE" w:rsidRPr="001455ED" w:rsidRDefault="006209CE" w:rsidP="008F01B3">
            <w:pPr>
              <w:suppressAutoHyphens w:val="0"/>
              <w:spacing w:after="0" w:line="240" w:lineRule="auto"/>
              <w:jc w:val="center"/>
              <w:rPr>
                <w:rFonts w:ascii="Times New Roman" w:hAnsi="Times New Roman"/>
                <w:kern w:val="0"/>
                <w:sz w:val="24"/>
                <w:szCs w:val="24"/>
                <w:lang w:eastAsia="ru-RU"/>
              </w:rPr>
            </w:pPr>
            <w:r>
              <w:rPr>
                <w:rFonts w:ascii="Times New Roman" w:hAnsi="Times New Roman"/>
                <w:kern w:val="0"/>
                <w:sz w:val="24"/>
                <w:szCs w:val="24"/>
                <w:lang w:eastAsia="ru-RU"/>
              </w:rPr>
              <w:t>26 000</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tcPr>
          <w:p w:rsidR="006209CE"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3</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Перенос данных</w:t>
            </w:r>
          </w:p>
        </w:tc>
        <w:tc>
          <w:tcPr>
            <w:tcW w:w="1276"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8</w:t>
            </w:r>
          </w:p>
        </w:tc>
        <w:tc>
          <w:tcPr>
            <w:tcW w:w="4018" w:type="dxa"/>
            <w:tcBorders>
              <w:top w:val="single" w:sz="4" w:space="0" w:color="auto"/>
              <w:left w:val="single" w:sz="4" w:space="0" w:color="auto"/>
              <w:bottom w:val="single" w:sz="4" w:space="0" w:color="auto"/>
              <w:right w:val="single" w:sz="4" w:space="0" w:color="auto"/>
            </w:tcBorders>
          </w:tcPr>
          <w:p w:rsidR="006209CE" w:rsidRPr="001455ED" w:rsidRDefault="006209CE" w:rsidP="008F01B3">
            <w:pPr>
              <w:suppressAutoHyphens w:val="0"/>
              <w:spacing w:after="0" w:line="240" w:lineRule="auto"/>
              <w:jc w:val="center"/>
              <w:rPr>
                <w:rFonts w:ascii="Times New Roman" w:hAnsi="Times New Roman"/>
                <w:kern w:val="0"/>
                <w:sz w:val="24"/>
                <w:szCs w:val="24"/>
                <w:lang w:eastAsia="ru-RU"/>
              </w:rPr>
            </w:pPr>
            <w:r>
              <w:rPr>
                <w:rFonts w:ascii="Times New Roman" w:hAnsi="Times New Roman"/>
                <w:kern w:val="0"/>
                <w:sz w:val="24"/>
                <w:szCs w:val="24"/>
                <w:lang w:eastAsia="ru-RU"/>
              </w:rPr>
              <w:t>48 000</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tcPr>
          <w:p w:rsidR="006209CE"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4</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r w:rsidRPr="00E962A0">
              <w:rPr>
                <w:rFonts w:ascii="Times New Roman" w:hAnsi="Times New Roman"/>
                <w:iCs/>
                <w:kern w:val="0"/>
                <w:sz w:val="24"/>
                <w:szCs w:val="24"/>
                <w:lang w:eastAsia="ru-RU"/>
              </w:rPr>
              <w:t>Анализ после переноса</w:t>
            </w:r>
          </w:p>
        </w:tc>
        <w:tc>
          <w:tcPr>
            <w:tcW w:w="1276"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2</w:t>
            </w:r>
          </w:p>
        </w:tc>
        <w:tc>
          <w:tcPr>
            <w:tcW w:w="4018" w:type="dxa"/>
            <w:tcBorders>
              <w:top w:val="single" w:sz="4" w:space="0" w:color="auto"/>
              <w:left w:val="single" w:sz="4" w:space="0" w:color="auto"/>
              <w:bottom w:val="single" w:sz="4" w:space="0" w:color="auto"/>
              <w:right w:val="single" w:sz="4" w:space="0" w:color="auto"/>
            </w:tcBorders>
          </w:tcPr>
          <w:p w:rsidR="006209CE" w:rsidRPr="001455ED" w:rsidRDefault="006209CE" w:rsidP="008F01B3">
            <w:pPr>
              <w:suppressAutoHyphens w:val="0"/>
              <w:spacing w:after="0" w:line="240" w:lineRule="auto"/>
              <w:jc w:val="center"/>
              <w:rPr>
                <w:rFonts w:ascii="Times New Roman" w:hAnsi="Times New Roman"/>
                <w:kern w:val="0"/>
                <w:sz w:val="24"/>
                <w:szCs w:val="24"/>
                <w:lang w:eastAsia="ru-RU"/>
              </w:rPr>
            </w:pPr>
            <w:r>
              <w:rPr>
                <w:rFonts w:ascii="Times New Roman" w:hAnsi="Times New Roman"/>
                <w:kern w:val="0"/>
                <w:sz w:val="24"/>
                <w:szCs w:val="24"/>
                <w:lang w:eastAsia="ru-RU"/>
              </w:rPr>
              <w:t>15 490</w:t>
            </w:r>
          </w:p>
        </w:tc>
      </w:tr>
      <w:tr w:rsidR="006209CE" w:rsidRPr="00E962A0" w:rsidTr="008F01B3">
        <w:tc>
          <w:tcPr>
            <w:tcW w:w="4644" w:type="dxa"/>
            <w:gridSpan w:val="2"/>
            <w:tcBorders>
              <w:top w:val="single" w:sz="4" w:space="0" w:color="auto"/>
              <w:left w:val="single" w:sz="4" w:space="0" w:color="auto"/>
              <w:bottom w:val="single" w:sz="4" w:space="0" w:color="auto"/>
              <w:right w:val="single" w:sz="4" w:space="0" w:color="auto"/>
            </w:tcBorders>
          </w:tcPr>
          <w:p w:rsidR="006209CE" w:rsidRPr="00095339" w:rsidRDefault="006209CE" w:rsidP="008F01B3">
            <w:pPr>
              <w:suppressAutoHyphens w:val="0"/>
              <w:spacing w:after="0" w:line="240" w:lineRule="auto"/>
              <w:rPr>
                <w:rFonts w:ascii="Times New Roman" w:hAnsi="Times New Roman"/>
                <w:b/>
                <w:iCs/>
                <w:kern w:val="0"/>
                <w:sz w:val="24"/>
                <w:szCs w:val="24"/>
                <w:lang w:eastAsia="ru-RU"/>
              </w:rPr>
            </w:pPr>
            <w:r w:rsidRPr="00095339">
              <w:rPr>
                <w:rFonts w:ascii="Times New Roman" w:hAnsi="Times New Roman"/>
                <w:b/>
                <w:iCs/>
                <w:kern w:val="0"/>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6209CE" w:rsidRPr="00095339" w:rsidRDefault="006209CE" w:rsidP="008F01B3">
            <w:pPr>
              <w:suppressAutoHyphens w:val="0"/>
              <w:spacing w:after="0" w:line="240" w:lineRule="auto"/>
              <w:jc w:val="center"/>
              <w:rPr>
                <w:rFonts w:ascii="Times New Roman" w:hAnsi="Times New Roman"/>
                <w:b/>
                <w:iCs/>
                <w:kern w:val="0"/>
                <w:sz w:val="24"/>
                <w:szCs w:val="24"/>
                <w:lang w:eastAsia="ru-RU"/>
              </w:rPr>
            </w:pPr>
            <w:r w:rsidRPr="00095339">
              <w:rPr>
                <w:rFonts w:ascii="Times New Roman" w:hAnsi="Times New Roman"/>
                <w:b/>
                <w:iCs/>
                <w:kern w:val="0"/>
                <w:sz w:val="24"/>
                <w:szCs w:val="24"/>
                <w:lang w:eastAsia="ru-RU"/>
              </w:rPr>
              <w:t>18</w:t>
            </w:r>
          </w:p>
        </w:tc>
        <w:tc>
          <w:tcPr>
            <w:tcW w:w="4018" w:type="dxa"/>
            <w:tcBorders>
              <w:top w:val="single" w:sz="4" w:space="0" w:color="auto"/>
              <w:left w:val="single" w:sz="4" w:space="0" w:color="auto"/>
              <w:bottom w:val="single" w:sz="4" w:space="0" w:color="auto"/>
              <w:right w:val="single" w:sz="4" w:space="0" w:color="auto"/>
            </w:tcBorders>
          </w:tcPr>
          <w:p w:rsidR="006209CE" w:rsidRPr="00095339" w:rsidRDefault="006209CE" w:rsidP="008F01B3">
            <w:pPr>
              <w:suppressAutoHyphens w:val="0"/>
              <w:spacing w:after="0" w:line="240" w:lineRule="auto"/>
              <w:jc w:val="center"/>
              <w:rPr>
                <w:rFonts w:ascii="Times New Roman" w:hAnsi="Times New Roman"/>
                <w:b/>
                <w:iCs/>
                <w:kern w:val="0"/>
                <w:sz w:val="24"/>
                <w:szCs w:val="24"/>
                <w:lang w:eastAsia="ru-RU"/>
              </w:rPr>
            </w:pPr>
            <w:r w:rsidRPr="00095339">
              <w:rPr>
                <w:rFonts w:ascii="Times New Roman" w:hAnsi="Times New Roman"/>
                <w:b/>
                <w:iCs/>
                <w:kern w:val="0"/>
                <w:sz w:val="24"/>
                <w:szCs w:val="24"/>
                <w:lang w:eastAsia="ru-RU"/>
              </w:rPr>
              <w:t>105 990</w:t>
            </w:r>
          </w:p>
        </w:tc>
      </w:tr>
    </w:tbl>
    <w:p w:rsidR="006209CE" w:rsidRPr="00E962A0" w:rsidRDefault="006209CE" w:rsidP="006209CE">
      <w:pPr>
        <w:suppressAutoHyphens w:val="0"/>
        <w:spacing w:after="0" w:line="240" w:lineRule="auto"/>
        <w:rPr>
          <w:rFonts w:ascii="Times New Roman" w:hAnsi="Times New Roman"/>
          <w:b/>
          <w:iCs/>
          <w:kern w:val="0"/>
          <w:sz w:val="24"/>
          <w:szCs w:val="24"/>
          <w:lang w:eastAsia="ru-RU"/>
        </w:rPr>
      </w:pPr>
    </w:p>
    <w:p w:rsidR="006209CE" w:rsidRDefault="006209CE" w:rsidP="006209CE">
      <w:pPr>
        <w:suppressAutoHyphens w:val="0"/>
        <w:spacing w:after="0" w:line="240" w:lineRule="auto"/>
        <w:jc w:val="center"/>
        <w:rPr>
          <w:rFonts w:ascii="Times New Roman" w:hAnsi="Times New Roman"/>
          <w:b/>
          <w:iCs/>
          <w:kern w:val="0"/>
          <w:sz w:val="24"/>
          <w:szCs w:val="24"/>
          <w:lang w:eastAsia="ru-RU"/>
        </w:rPr>
      </w:pPr>
    </w:p>
    <w:p w:rsidR="006209CE" w:rsidRDefault="006209CE" w:rsidP="006209CE">
      <w:pPr>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Модернизация системы и ее адаптация</w:t>
      </w:r>
    </w:p>
    <w:p w:rsidR="006209CE" w:rsidRPr="00E962A0" w:rsidRDefault="006209CE" w:rsidP="006209CE">
      <w:pPr>
        <w:suppressAutoHyphens w:val="0"/>
        <w:spacing w:after="0" w:line="240" w:lineRule="auto"/>
        <w:jc w:val="center"/>
        <w:rPr>
          <w:rFonts w:ascii="Times New Roman" w:hAnsi="Times New Roman"/>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084"/>
        <w:gridCol w:w="1276"/>
        <w:gridCol w:w="3840"/>
      </w:tblGrid>
      <w:tr w:rsidR="006209CE" w:rsidRPr="00E962A0" w:rsidTr="008F01B3">
        <w:tc>
          <w:tcPr>
            <w:tcW w:w="9760" w:type="dxa"/>
            <w:gridSpan w:val="4"/>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b/>
                <w:iCs/>
                <w:kern w:val="0"/>
                <w:sz w:val="24"/>
                <w:szCs w:val="24"/>
                <w:lang w:eastAsia="ru-RU"/>
              </w:rPr>
            </w:pPr>
            <w:r w:rsidRPr="001455ED">
              <w:rPr>
                <w:rFonts w:ascii="Times New Roman" w:hAnsi="Times New Roman"/>
                <w:b/>
                <w:iCs/>
                <w:kern w:val="0"/>
                <w:sz w:val="24"/>
                <w:szCs w:val="24"/>
                <w:lang w:eastAsia="ru-RU"/>
              </w:rPr>
              <w:t xml:space="preserve">Этап №3: 15% </w:t>
            </w:r>
            <w:proofErr w:type="spellStart"/>
            <w:r w:rsidRPr="001455ED">
              <w:rPr>
                <w:rFonts w:ascii="Times New Roman" w:hAnsi="Times New Roman"/>
                <w:b/>
                <w:iCs/>
                <w:kern w:val="0"/>
                <w:sz w:val="24"/>
                <w:szCs w:val="24"/>
                <w:lang w:val="en-US" w:eastAsia="ru-RU"/>
              </w:rPr>
              <w:t>от</w:t>
            </w:r>
            <w:proofErr w:type="spellEnd"/>
            <w:r w:rsidRPr="001455ED">
              <w:rPr>
                <w:rFonts w:ascii="Times New Roman" w:hAnsi="Times New Roman"/>
                <w:b/>
                <w:iCs/>
                <w:kern w:val="0"/>
                <w:sz w:val="24"/>
                <w:szCs w:val="24"/>
                <w:lang w:val="en-US" w:eastAsia="ru-RU"/>
              </w:rPr>
              <w:t xml:space="preserve"> </w:t>
            </w:r>
            <w:proofErr w:type="spellStart"/>
            <w:r w:rsidRPr="001455ED">
              <w:rPr>
                <w:rFonts w:ascii="Times New Roman" w:hAnsi="Times New Roman"/>
                <w:b/>
                <w:iCs/>
                <w:kern w:val="0"/>
                <w:sz w:val="24"/>
                <w:szCs w:val="24"/>
                <w:lang w:val="en-US" w:eastAsia="ru-RU"/>
              </w:rPr>
              <w:t>цены</w:t>
            </w:r>
            <w:proofErr w:type="spellEnd"/>
            <w:r w:rsidRPr="001455ED">
              <w:rPr>
                <w:rFonts w:ascii="Times New Roman" w:hAnsi="Times New Roman"/>
                <w:b/>
                <w:iCs/>
                <w:kern w:val="0"/>
                <w:sz w:val="24"/>
                <w:szCs w:val="24"/>
                <w:lang w:val="en-US" w:eastAsia="ru-RU"/>
              </w:rPr>
              <w:t xml:space="preserve"> договора</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 xml:space="preserve">№ </w:t>
            </w:r>
            <w:proofErr w:type="spellStart"/>
            <w:proofErr w:type="gramStart"/>
            <w:r w:rsidRPr="00E962A0">
              <w:rPr>
                <w:rFonts w:ascii="Times New Roman" w:hAnsi="Times New Roman"/>
                <w:b/>
                <w:iCs/>
                <w:kern w:val="0"/>
                <w:sz w:val="24"/>
                <w:szCs w:val="24"/>
                <w:lang w:eastAsia="ru-RU"/>
              </w:rPr>
              <w:t>п</w:t>
            </w:r>
            <w:proofErr w:type="spellEnd"/>
            <w:proofErr w:type="gramEnd"/>
            <w:r w:rsidRPr="00E962A0">
              <w:rPr>
                <w:rFonts w:ascii="Times New Roman" w:hAnsi="Times New Roman"/>
                <w:b/>
                <w:iCs/>
                <w:kern w:val="0"/>
                <w:sz w:val="24"/>
                <w:szCs w:val="24"/>
                <w:lang w:eastAsia="ru-RU"/>
              </w:rPr>
              <w:t>/</w:t>
            </w:r>
            <w:proofErr w:type="spellStart"/>
            <w:r w:rsidRPr="00E962A0">
              <w:rPr>
                <w:rFonts w:ascii="Times New Roman" w:hAnsi="Times New Roman"/>
                <w:b/>
                <w:iCs/>
                <w:kern w:val="0"/>
                <w:sz w:val="24"/>
                <w:szCs w:val="24"/>
                <w:lang w:eastAsia="ru-RU"/>
              </w:rPr>
              <w:t>п</w:t>
            </w:r>
            <w:proofErr w:type="spellEnd"/>
          </w:p>
        </w:tc>
        <w:tc>
          <w:tcPr>
            <w:tcW w:w="4084"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Наименование услуг</w:t>
            </w:r>
          </w:p>
        </w:tc>
        <w:tc>
          <w:tcPr>
            <w:tcW w:w="1276"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Сроки</w:t>
            </w:r>
            <w:r>
              <w:rPr>
                <w:rFonts w:ascii="Times New Roman" w:hAnsi="Times New Roman"/>
                <w:b/>
                <w:iCs/>
                <w:kern w:val="0"/>
                <w:sz w:val="24"/>
                <w:szCs w:val="24"/>
                <w:lang w:eastAsia="ru-RU"/>
              </w:rPr>
              <w:t>, дни</w:t>
            </w:r>
          </w:p>
        </w:tc>
        <w:tc>
          <w:tcPr>
            <w:tcW w:w="384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Pr>
                <w:rFonts w:ascii="Times New Roman" w:hAnsi="Times New Roman"/>
                <w:b/>
                <w:iCs/>
                <w:kern w:val="0"/>
                <w:sz w:val="24"/>
                <w:szCs w:val="24"/>
                <w:lang w:eastAsia="ru-RU"/>
              </w:rPr>
              <w:t>Стоимость, рубли</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1</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Создание новых отчетов и обработок, расширяющих функциональность системы</w:t>
            </w:r>
          </w:p>
        </w:tc>
        <w:tc>
          <w:tcPr>
            <w:tcW w:w="1276" w:type="dxa"/>
            <w:vMerge w:val="restart"/>
            <w:tcBorders>
              <w:top w:val="single" w:sz="4" w:space="0" w:color="auto"/>
              <w:left w:val="single" w:sz="4" w:space="0" w:color="auto"/>
              <w:right w:val="single" w:sz="4" w:space="0" w:color="auto"/>
            </w:tcBorders>
          </w:tcPr>
          <w:p w:rsidR="006209CE" w:rsidRDefault="006209CE" w:rsidP="008F01B3">
            <w:pPr>
              <w:suppressAutoHyphens w:val="0"/>
              <w:spacing w:after="0" w:line="240" w:lineRule="auto"/>
              <w:jc w:val="center"/>
              <w:rPr>
                <w:rFonts w:ascii="Times New Roman" w:hAnsi="Times New Roman"/>
                <w:iCs/>
                <w:kern w:val="0"/>
                <w:sz w:val="24"/>
                <w:szCs w:val="24"/>
                <w:lang w:eastAsia="ru-RU"/>
              </w:rPr>
            </w:pPr>
          </w:p>
          <w:p w:rsidR="006209CE" w:rsidRDefault="006209CE" w:rsidP="008F01B3">
            <w:pPr>
              <w:suppressAutoHyphens w:val="0"/>
              <w:spacing w:after="0" w:line="240" w:lineRule="auto"/>
              <w:jc w:val="center"/>
              <w:rPr>
                <w:rFonts w:ascii="Times New Roman" w:hAnsi="Times New Roman"/>
                <w:iCs/>
                <w:kern w:val="0"/>
                <w:sz w:val="24"/>
                <w:szCs w:val="24"/>
                <w:lang w:eastAsia="ru-RU"/>
              </w:rPr>
            </w:pPr>
          </w:p>
          <w:p w:rsidR="006209CE" w:rsidRDefault="006209CE" w:rsidP="008F01B3">
            <w:pPr>
              <w:suppressAutoHyphens w:val="0"/>
              <w:spacing w:after="0" w:line="240" w:lineRule="auto"/>
              <w:jc w:val="center"/>
              <w:rPr>
                <w:rFonts w:ascii="Times New Roman" w:hAnsi="Times New Roman"/>
                <w:iCs/>
                <w:kern w:val="0"/>
                <w:sz w:val="24"/>
                <w:szCs w:val="24"/>
                <w:lang w:eastAsia="ru-RU"/>
              </w:rPr>
            </w:pPr>
          </w:p>
          <w:p w:rsidR="006209CE" w:rsidRDefault="006209CE" w:rsidP="008F01B3">
            <w:pPr>
              <w:suppressAutoHyphens w:val="0"/>
              <w:spacing w:after="0" w:line="240" w:lineRule="auto"/>
              <w:jc w:val="center"/>
              <w:rPr>
                <w:rFonts w:ascii="Times New Roman" w:hAnsi="Times New Roman"/>
                <w:iCs/>
                <w:kern w:val="0"/>
                <w:sz w:val="24"/>
                <w:szCs w:val="24"/>
                <w:lang w:eastAsia="ru-RU"/>
              </w:rPr>
            </w:pPr>
          </w:p>
          <w:p w:rsidR="006209CE" w:rsidRDefault="006209CE" w:rsidP="008F01B3">
            <w:pPr>
              <w:suppressAutoHyphens w:val="0"/>
              <w:spacing w:after="0" w:line="240" w:lineRule="auto"/>
              <w:jc w:val="center"/>
              <w:rPr>
                <w:rFonts w:ascii="Times New Roman" w:hAnsi="Times New Roman"/>
                <w:iCs/>
                <w:kern w:val="0"/>
                <w:sz w:val="24"/>
                <w:szCs w:val="24"/>
                <w:lang w:eastAsia="ru-RU"/>
              </w:rPr>
            </w:pPr>
          </w:p>
          <w:p w:rsidR="006209CE" w:rsidRDefault="006209CE" w:rsidP="008F01B3">
            <w:pPr>
              <w:suppressAutoHyphens w:val="0"/>
              <w:spacing w:after="0" w:line="240" w:lineRule="auto"/>
              <w:jc w:val="center"/>
              <w:rPr>
                <w:rFonts w:ascii="Times New Roman" w:hAnsi="Times New Roman"/>
                <w:iCs/>
                <w:kern w:val="0"/>
                <w:sz w:val="24"/>
                <w:szCs w:val="24"/>
                <w:lang w:eastAsia="ru-RU"/>
              </w:rPr>
            </w:pPr>
          </w:p>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14</w:t>
            </w:r>
          </w:p>
        </w:tc>
        <w:tc>
          <w:tcPr>
            <w:tcW w:w="3840" w:type="dxa"/>
            <w:tcBorders>
              <w:top w:val="single" w:sz="4" w:space="0" w:color="auto"/>
              <w:left w:val="single" w:sz="4" w:space="0" w:color="auto"/>
              <w:bottom w:val="single" w:sz="4" w:space="0" w:color="auto"/>
              <w:right w:val="single" w:sz="4" w:space="0" w:color="auto"/>
            </w:tcBorders>
            <w:vAlign w:val="center"/>
          </w:tcPr>
          <w:p w:rsidR="006209CE"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20 450</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2</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Модификация и доработка программного продукта</w:t>
            </w:r>
          </w:p>
        </w:tc>
        <w:tc>
          <w:tcPr>
            <w:tcW w:w="1276" w:type="dxa"/>
            <w:vMerge/>
            <w:tcBorders>
              <w:left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3840" w:type="dxa"/>
            <w:tcBorders>
              <w:top w:val="single" w:sz="4" w:space="0" w:color="auto"/>
              <w:left w:val="single" w:sz="4" w:space="0" w:color="auto"/>
              <w:bottom w:val="single" w:sz="4" w:space="0" w:color="auto"/>
              <w:right w:val="single" w:sz="4" w:space="0" w:color="auto"/>
            </w:tcBorders>
            <w:vAlign w:val="center"/>
          </w:tcPr>
          <w:p w:rsidR="006209CE"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40 540</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3</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Разработка новых бизнес-процессов использования типовых возможностей программного продукта</w:t>
            </w:r>
          </w:p>
        </w:tc>
        <w:tc>
          <w:tcPr>
            <w:tcW w:w="1276" w:type="dxa"/>
            <w:vMerge/>
            <w:tcBorders>
              <w:left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3840" w:type="dxa"/>
            <w:tcBorders>
              <w:top w:val="single" w:sz="4" w:space="0" w:color="auto"/>
              <w:left w:val="single" w:sz="4" w:space="0" w:color="auto"/>
              <w:bottom w:val="single" w:sz="4" w:space="0" w:color="auto"/>
              <w:right w:val="single" w:sz="4" w:space="0" w:color="auto"/>
            </w:tcBorders>
            <w:vAlign w:val="center"/>
          </w:tcPr>
          <w:p w:rsidR="006209CE"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25 000</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4</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Аудит корректности ведения автоматизированного учета в  «1С</w:t>
            </w:r>
            <w:proofErr w:type="gramStart"/>
            <w:r w:rsidRPr="00E962A0">
              <w:rPr>
                <w:rFonts w:ascii="Times New Roman" w:hAnsi="Times New Roman"/>
                <w:kern w:val="0"/>
                <w:sz w:val="24"/>
                <w:szCs w:val="24"/>
                <w:lang w:eastAsia="ru-RU"/>
              </w:rPr>
              <w:t>:Б</w:t>
            </w:r>
            <w:proofErr w:type="gramEnd"/>
            <w:r w:rsidRPr="00E962A0">
              <w:rPr>
                <w:rFonts w:ascii="Times New Roman" w:hAnsi="Times New Roman"/>
                <w:kern w:val="0"/>
                <w:sz w:val="24"/>
                <w:szCs w:val="24"/>
                <w:lang w:eastAsia="ru-RU"/>
              </w:rPr>
              <w:t>ухгалтерия бюджетного учреждения 8» и решениях для бюджетной сферы</w:t>
            </w:r>
          </w:p>
        </w:tc>
        <w:tc>
          <w:tcPr>
            <w:tcW w:w="1276" w:type="dxa"/>
            <w:vMerge/>
            <w:tcBorders>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3840" w:type="dxa"/>
            <w:tcBorders>
              <w:top w:val="single" w:sz="4" w:space="0" w:color="auto"/>
              <w:left w:val="single" w:sz="4" w:space="0" w:color="auto"/>
              <w:bottom w:val="single" w:sz="4" w:space="0" w:color="auto"/>
              <w:right w:val="single" w:sz="4" w:space="0" w:color="auto"/>
            </w:tcBorders>
            <w:vAlign w:val="center"/>
          </w:tcPr>
          <w:p w:rsidR="006209CE"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20 000</w:t>
            </w:r>
          </w:p>
        </w:tc>
      </w:tr>
      <w:tr w:rsidR="006209CE" w:rsidRPr="00E962A0" w:rsidTr="008F01B3">
        <w:tc>
          <w:tcPr>
            <w:tcW w:w="4644" w:type="dxa"/>
            <w:gridSpan w:val="2"/>
            <w:tcBorders>
              <w:top w:val="single" w:sz="4" w:space="0" w:color="auto"/>
              <w:left w:val="single" w:sz="4" w:space="0" w:color="auto"/>
              <w:bottom w:val="single" w:sz="4" w:space="0" w:color="auto"/>
              <w:right w:val="single" w:sz="4" w:space="0" w:color="auto"/>
            </w:tcBorders>
          </w:tcPr>
          <w:p w:rsidR="006209CE" w:rsidRPr="002F2A6A" w:rsidRDefault="006209CE" w:rsidP="008F01B3">
            <w:pPr>
              <w:suppressAutoHyphens w:val="0"/>
              <w:spacing w:after="0" w:line="240" w:lineRule="auto"/>
              <w:jc w:val="both"/>
              <w:rPr>
                <w:rFonts w:ascii="Times New Roman" w:hAnsi="Times New Roman"/>
                <w:b/>
                <w:kern w:val="0"/>
                <w:sz w:val="24"/>
                <w:szCs w:val="24"/>
                <w:lang w:eastAsia="ru-RU"/>
              </w:rPr>
            </w:pPr>
            <w:r w:rsidRPr="002F2A6A">
              <w:rPr>
                <w:rFonts w:ascii="Times New Roman" w:hAnsi="Times New Roman"/>
                <w:b/>
                <w:kern w:val="0"/>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6209CE" w:rsidRPr="002F2A6A" w:rsidRDefault="006209CE" w:rsidP="008F01B3">
            <w:pPr>
              <w:suppressAutoHyphens w:val="0"/>
              <w:spacing w:after="0" w:line="240" w:lineRule="auto"/>
              <w:jc w:val="center"/>
              <w:rPr>
                <w:rFonts w:ascii="Times New Roman" w:hAnsi="Times New Roman"/>
                <w:b/>
                <w:iCs/>
                <w:kern w:val="0"/>
                <w:sz w:val="24"/>
                <w:szCs w:val="24"/>
                <w:lang w:eastAsia="ru-RU"/>
              </w:rPr>
            </w:pPr>
            <w:r w:rsidRPr="002F2A6A">
              <w:rPr>
                <w:rFonts w:ascii="Times New Roman" w:hAnsi="Times New Roman"/>
                <w:b/>
                <w:iCs/>
                <w:kern w:val="0"/>
                <w:sz w:val="24"/>
                <w:szCs w:val="24"/>
                <w:lang w:eastAsia="ru-RU"/>
              </w:rPr>
              <w:t>14</w:t>
            </w:r>
          </w:p>
        </w:tc>
        <w:tc>
          <w:tcPr>
            <w:tcW w:w="3840" w:type="dxa"/>
            <w:tcBorders>
              <w:top w:val="single" w:sz="4" w:space="0" w:color="auto"/>
              <w:left w:val="single" w:sz="4" w:space="0" w:color="auto"/>
              <w:bottom w:val="single" w:sz="4" w:space="0" w:color="auto"/>
              <w:right w:val="single" w:sz="4" w:space="0" w:color="auto"/>
            </w:tcBorders>
            <w:vAlign w:val="center"/>
          </w:tcPr>
          <w:p w:rsidR="006209CE" w:rsidRPr="002F2A6A" w:rsidRDefault="006209CE" w:rsidP="008F01B3">
            <w:pPr>
              <w:suppressAutoHyphens w:val="0"/>
              <w:spacing w:after="0" w:line="240" w:lineRule="auto"/>
              <w:jc w:val="center"/>
              <w:rPr>
                <w:rFonts w:ascii="Times New Roman" w:hAnsi="Times New Roman"/>
                <w:b/>
                <w:iCs/>
                <w:kern w:val="0"/>
                <w:sz w:val="24"/>
                <w:szCs w:val="24"/>
                <w:lang w:eastAsia="ru-RU"/>
              </w:rPr>
            </w:pPr>
            <w:r w:rsidRPr="002F2A6A">
              <w:rPr>
                <w:rFonts w:ascii="Times New Roman" w:hAnsi="Times New Roman"/>
                <w:b/>
                <w:iCs/>
                <w:kern w:val="0"/>
                <w:sz w:val="24"/>
                <w:szCs w:val="24"/>
                <w:lang w:eastAsia="ru-RU"/>
              </w:rPr>
              <w:t>105 990</w:t>
            </w:r>
          </w:p>
        </w:tc>
      </w:tr>
    </w:tbl>
    <w:p w:rsidR="006209CE" w:rsidRDefault="006209CE" w:rsidP="006209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084"/>
        <w:gridCol w:w="1276"/>
        <w:gridCol w:w="3840"/>
      </w:tblGrid>
      <w:tr w:rsidR="006209CE" w:rsidRPr="00E962A0" w:rsidTr="008F01B3">
        <w:tc>
          <w:tcPr>
            <w:tcW w:w="9760" w:type="dxa"/>
            <w:gridSpan w:val="4"/>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b/>
                <w:iCs/>
                <w:kern w:val="0"/>
                <w:sz w:val="24"/>
                <w:szCs w:val="24"/>
                <w:lang w:eastAsia="ru-RU"/>
              </w:rPr>
            </w:pPr>
            <w:r w:rsidRPr="001455ED">
              <w:rPr>
                <w:rFonts w:ascii="Times New Roman" w:hAnsi="Times New Roman"/>
                <w:b/>
                <w:iCs/>
                <w:kern w:val="0"/>
                <w:sz w:val="24"/>
                <w:szCs w:val="24"/>
                <w:lang w:eastAsia="ru-RU"/>
              </w:rPr>
              <w:lastRenderedPageBreak/>
              <w:t xml:space="preserve">Этап №4: 15% </w:t>
            </w:r>
            <w:proofErr w:type="spellStart"/>
            <w:r w:rsidRPr="001455ED">
              <w:rPr>
                <w:rFonts w:ascii="Times New Roman" w:hAnsi="Times New Roman"/>
                <w:b/>
                <w:iCs/>
                <w:kern w:val="0"/>
                <w:sz w:val="24"/>
                <w:szCs w:val="24"/>
                <w:lang w:val="en-US" w:eastAsia="ru-RU"/>
              </w:rPr>
              <w:t>от</w:t>
            </w:r>
            <w:proofErr w:type="spellEnd"/>
            <w:r w:rsidRPr="001455ED">
              <w:rPr>
                <w:rFonts w:ascii="Times New Roman" w:hAnsi="Times New Roman"/>
                <w:b/>
                <w:iCs/>
                <w:kern w:val="0"/>
                <w:sz w:val="24"/>
                <w:szCs w:val="24"/>
                <w:lang w:val="en-US" w:eastAsia="ru-RU"/>
              </w:rPr>
              <w:t xml:space="preserve"> </w:t>
            </w:r>
            <w:proofErr w:type="spellStart"/>
            <w:r w:rsidRPr="001455ED">
              <w:rPr>
                <w:rFonts w:ascii="Times New Roman" w:hAnsi="Times New Roman"/>
                <w:b/>
                <w:iCs/>
                <w:kern w:val="0"/>
                <w:sz w:val="24"/>
                <w:szCs w:val="24"/>
                <w:lang w:val="en-US" w:eastAsia="ru-RU"/>
              </w:rPr>
              <w:t>цены</w:t>
            </w:r>
            <w:proofErr w:type="spellEnd"/>
            <w:r w:rsidRPr="001455ED">
              <w:rPr>
                <w:rFonts w:ascii="Times New Roman" w:hAnsi="Times New Roman"/>
                <w:b/>
                <w:iCs/>
                <w:kern w:val="0"/>
                <w:sz w:val="24"/>
                <w:szCs w:val="24"/>
                <w:lang w:val="en-US" w:eastAsia="ru-RU"/>
              </w:rPr>
              <w:t xml:space="preserve"> договора</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tcPr>
          <w:p w:rsidR="006209CE" w:rsidRDefault="006209CE" w:rsidP="008F01B3">
            <w:pPr>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b/>
                <w:iCs/>
                <w:kern w:val="0"/>
                <w:sz w:val="24"/>
                <w:szCs w:val="24"/>
                <w:lang w:eastAsia="ru-RU"/>
              </w:rPr>
              <w:t xml:space="preserve">№ </w:t>
            </w:r>
            <w:proofErr w:type="spellStart"/>
            <w:proofErr w:type="gramStart"/>
            <w:r w:rsidRPr="00E962A0">
              <w:rPr>
                <w:rFonts w:ascii="Times New Roman" w:hAnsi="Times New Roman"/>
                <w:b/>
                <w:iCs/>
                <w:kern w:val="0"/>
                <w:sz w:val="24"/>
                <w:szCs w:val="24"/>
                <w:lang w:eastAsia="ru-RU"/>
              </w:rPr>
              <w:t>п</w:t>
            </w:r>
            <w:proofErr w:type="spellEnd"/>
            <w:proofErr w:type="gramEnd"/>
            <w:r w:rsidRPr="00E962A0">
              <w:rPr>
                <w:rFonts w:ascii="Times New Roman" w:hAnsi="Times New Roman"/>
                <w:b/>
                <w:iCs/>
                <w:kern w:val="0"/>
                <w:sz w:val="24"/>
                <w:szCs w:val="24"/>
                <w:lang w:eastAsia="ru-RU"/>
              </w:rPr>
              <w:t>/</w:t>
            </w:r>
            <w:proofErr w:type="spellStart"/>
            <w:r w:rsidRPr="00E962A0">
              <w:rPr>
                <w:rFonts w:ascii="Times New Roman" w:hAnsi="Times New Roman"/>
                <w:b/>
                <w:iCs/>
                <w:kern w:val="0"/>
                <w:sz w:val="24"/>
                <w:szCs w:val="24"/>
                <w:lang w:eastAsia="ru-RU"/>
              </w:rPr>
              <w:t>п</w:t>
            </w:r>
            <w:proofErr w:type="spellEnd"/>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center"/>
              <w:rPr>
                <w:rFonts w:ascii="Times New Roman" w:hAnsi="Times New Roman"/>
                <w:kern w:val="0"/>
                <w:sz w:val="24"/>
                <w:szCs w:val="24"/>
                <w:lang w:eastAsia="ru-RU"/>
              </w:rPr>
            </w:pPr>
            <w:r w:rsidRPr="00E962A0">
              <w:rPr>
                <w:rFonts w:ascii="Times New Roman" w:hAnsi="Times New Roman"/>
                <w:b/>
                <w:iCs/>
                <w:kern w:val="0"/>
                <w:sz w:val="24"/>
                <w:szCs w:val="24"/>
                <w:lang w:eastAsia="ru-RU"/>
              </w:rPr>
              <w:t>Наименование услуг</w:t>
            </w:r>
          </w:p>
        </w:tc>
        <w:tc>
          <w:tcPr>
            <w:tcW w:w="1276"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b/>
                <w:iCs/>
                <w:kern w:val="0"/>
                <w:sz w:val="24"/>
                <w:szCs w:val="24"/>
                <w:lang w:eastAsia="ru-RU"/>
              </w:rPr>
              <w:t>Сроки</w:t>
            </w:r>
            <w:r>
              <w:rPr>
                <w:rFonts w:ascii="Times New Roman" w:hAnsi="Times New Roman"/>
                <w:b/>
                <w:iCs/>
                <w:kern w:val="0"/>
                <w:sz w:val="24"/>
                <w:szCs w:val="24"/>
                <w:lang w:eastAsia="ru-RU"/>
              </w:rPr>
              <w:t>, чел/часов</w:t>
            </w:r>
          </w:p>
        </w:tc>
        <w:tc>
          <w:tcPr>
            <w:tcW w:w="384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b/>
                <w:iCs/>
                <w:kern w:val="0"/>
                <w:sz w:val="24"/>
                <w:szCs w:val="24"/>
                <w:lang w:eastAsia="ru-RU"/>
              </w:rPr>
              <w:t>Стоимость, рубли</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1</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Адаптация каждого отдельного рабочего места под реальную базу данных</w:t>
            </w:r>
          </w:p>
        </w:tc>
        <w:tc>
          <w:tcPr>
            <w:tcW w:w="1276" w:type="dxa"/>
            <w:vMerge w:val="restart"/>
            <w:tcBorders>
              <w:top w:val="single" w:sz="4" w:space="0" w:color="auto"/>
              <w:left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80</w:t>
            </w:r>
          </w:p>
        </w:tc>
        <w:tc>
          <w:tcPr>
            <w:tcW w:w="384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35 000</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2</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Тщательный входной контроль, обеспечивающий минимальное количество ошибок, а при наличии таковых исправление их в режиме реального времени</w:t>
            </w:r>
          </w:p>
        </w:tc>
        <w:tc>
          <w:tcPr>
            <w:tcW w:w="1276" w:type="dxa"/>
            <w:vMerge/>
            <w:tcBorders>
              <w:left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384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30 000</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3</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Подготовка и сдача рабочих мест в эксплуатацию</w:t>
            </w:r>
          </w:p>
        </w:tc>
        <w:tc>
          <w:tcPr>
            <w:tcW w:w="1276" w:type="dxa"/>
            <w:vMerge/>
            <w:tcBorders>
              <w:left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384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15 000</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4</w:t>
            </w:r>
          </w:p>
        </w:tc>
        <w:tc>
          <w:tcPr>
            <w:tcW w:w="4084"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both"/>
              <w:rPr>
                <w:rFonts w:ascii="Times New Roman" w:hAnsi="Times New Roman"/>
                <w:kern w:val="0"/>
                <w:sz w:val="24"/>
                <w:szCs w:val="24"/>
                <w:lang w:eastAsia="ru-RU"/>
              </w:rPr>
            </w:pPr>
            <w:r w:rsidRPr="00E962A0">
              <w:rPr>
                <w:rFonts w:ascii="Times New Roman" w:hAnsi="Times New Roman"/>
                <w:kern w:val="0"/>
                <w:sz w:val="24"/>
                <w:szCs w:val="24"/>
                <w:lang w:eastAsia="ru-RU"/>
              </w:rPr>
              <w:t>Оказание помощи специалистам СГУПС максимально быстро и эффективно адаптироваться к новому программному продукту и начать с ним работать</w:t>
            </w:r>
          </w:p>
        </w:tc>
        <w:tc>
          <w:tcPr>
            <w:tcW w:w="1276" w:type="dxa"/>
            <w:vMerge/>
            <w:tcBorders>
              <w:left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384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25 990</w:t>
            </w:r>
          </w:p>
        </w:tc>
      </w:tr>
      <w:tr w:rsidR="006209CE" w:rsidRPr="00E962A0" w:rsidTr="008F01B3">
        <w:tc>
          <w:tcPr>
            <w:tcW w:w="4644" w:type="dxa"/>
            <w:gridSpan w:val="2"/>
            <w:tcBorders>
              <w:top w:val="single" w:sz="4" w:space="0" w:color="auto"/>
              <w:left w:val="single" w:sz="4" w:space="0" w:color="auto"/>
              <w:bottom w:val="single" w:sz="4" w:space="0" w:color="auto"/>
              <w:right w:val="single" w:sz="4" w:space="0" w:color="auto"/>
            </w:tcBorders>
          </w:tcPr>
          <w:p w:rsidR="006209CE" w:rsidRPr="002E43F1" w:rsidRDefault="006209CE" w:rsidP="008F01B3">
            <w:pPr>
              <w:suppressAutoHyphens w:val="0"/>
              <w:spacing w:after="0" w:line="240" w:lineRule="auto"/>
              <w:jc w:val="both"/>
              <w:rPr>
                <w:rFonts w:ascii="Times New Roman" w:hAnsi="Times New Roman"/>
                <w:b/>
                <w:kern w:val="0"/>
                <w:sz w:val="24"/>
                <w:szCs w:val="24"/>
                <w:lang w:eastAsia="ru-RU"/>
              </w:rPr>
            </w:pPr>
            <w:r w:rsidRPr="002E43F1">
              <w:rPr>
                <w:rFonts w:ascii="Times New Roman" w:hAnsi="Times New Roman"/>
                <w:b/>
                <w:kern w:val="0"/>
                <w:sz w:val="24"/>
                <w:szCs w:val="24"/>
                <w:lang w:eastAsia="ru-RU"/>
              </w:rPr>
              <w:t>Итого:</w:t>
            </w:r>
          </w:p>
        </w:tc>
        <w:tc>
          <w:tcPr>
            <w:tcW w:w="1276" w:type="dxa"/>
            <w:tcBorders>
              <w:left w:val="single" w:sz="4" w:space="0" w:color="auto"/>
              <w:bottom w:val="single" w:sz="4" w:space="0" w:color="auto"/>
              <w:right w:val="single" w:sz="4" w:space="0" w:color="auto"/>
            </w:tcBorders>
          </w:tcPr>
          <w:p w:rsidR="006209CE" w:rsidRPr="002E43F1" w:rsidRDefault="006209CE" w:rsidP="008F01B3">
            <w:pPr>
              <w:suppressAutoHyphens w:val="0"/>
              <w:spacing w:after="0" w:line="240" w:lineRule="auto"/>
              <w:jc w:val="center"/>
              <w:rPr>
                <w:rFonts w:ascii="Times New Roman" w:hAnsi="Times New Roman"/>
                <w:b/>
                <w:iCs/>
                <w:kern w:val="0"/>
                <w:sz w:val="24"/>
                <w:szCs w:val="24"/>
                <w:lang w:eastAsia="ru-RU"/>
              </w:rPr>
            </w:pPr>
            <w:r w:rsidRPr="002E43F1">
              <w:rPr>
                <w:rFonts w:ascii="Times New Roman" w:hAnsi="Times New Roman"/>
                <w:b/>
                <w:iCs/>
                <w:kern w:val="0"/>
                <w:sz w:val="24"/>
                <w:szCs w:val="24"/>
                <w:lang w:eastAsia="ru-RU"/>
              </w:rPr>
              <w:t>80</w:t>
            </w:r>
          </w:p>
        </w:tc>
        <w:tc>
          <w:tcPr>
            <w:tcW w:w="3840" w:type="dxa"/>
            <w:tcBorders>
              <w:top w:val="single" w:sz="4" w:space="0" w:color="auto"/>
              <w:left w:val="single" w:sz="4" w:space="0" w:color="auto"/>
              <w:bottom w:val="single" w:sz="4" w:space="0" w:color="auto"/>
              <w:right w:val="single" w:sz="4" w:space="0" w:color="auto"/>
            </w:tcBorders>
            <w:vAlign w:val="center"/>
          </w:tcPr>
          <w:p w:rsidR="006209CE" w:rsidRPr="002E43F1" w:rsidRDefault="006209CE" w:rsidP="008F01B3">
            <w:pPr>
              <w:suppressAutoHyphens w:val="0"/>
              <w:spacing w:after="0" w:line="240" w:lineRule="auto"/>
              <w:jc w:val="center"/>
              <w:rPr>
                <w:rFonts w:ascii="Times New Roman" w:hAnsi="Times New Roman"/>
                <w:b/>
                <w:iCs/>
                <w:kern w:val="0"/>
                <w:sz w:val="24"/>
                <w:szCs w:val="24"/>
                <w:lang w:eastAsia="ru-RU"/>
              </w:rPr>
            </w:pPr>
            <w:r w:rsidRPr="002E43F1">
              <w:rPr>
                <w:rFonts w:ascii="Times New Roman" w:hAnsi="Times New Roman"/>
                <w:b/>
                <w:iCs/>
                <w:kern w:val="0"/>
                <w:sz w:val="24"/>
                <w:szCs w:val="24"/>
                <w:lang w:eastAsia="ru-RU"/>
              </w:rPr>
              <w:t>105 990</w:t>
            </w:r>
          </w:p>
        </w:tc>
      </w:tr>
    </w:tbl>
    <w:p w:rsidR="006209CE" w:rsidRPr="00E962A0" w:rsidRDefault="006209CE" w:rsidP="006209CE">
      <w:pPr>
        <w:suppressAutoHyphens w:val="0"/>
        <w:spacing w:after="0" w:line="240" w:lineRule="auto"/>
        <w:rPr>
          <w:rFonts w:ascii="Times New Roman" w:hAnsi="Times New Roman"/>
          <w:kern w:val="0"/>
          <w:sz w:val="24"/>
          <w:szCs w:val="24"/>
          <w:lang w:eastAsia="ru-RU"/>
        </w:rPr>
      </w:pPr>
    </w:p>
    <w:p w:rsidR="006209CE" w:rsidRDefault="006209CE" w:rsidP="006209CE">
      <w:pPr>
        <w:suppressAutoHyphens w:val="0"/>
        <w:spacing w:after="0" w:line="240" w:lineRule="auto"/>
        <w:jc w:val="center"/>
        <w:rPr>
          <w:rFonts w:ascii="Times New Roman" w:hAnsi="Times New Roman"/>
          <w:b/>
          <w:kern w:val="0"/>
          <w:sz w:val="24"/>
          <w:szCs w:val="24"/>
          <w:lang w:eastAsia="ru-RU"/>
        </w:rPr>
      </w:pPr>
    </w:p>
    <w:p w:rsidR="006209CE" w:rsidRDefault="006209CE" w:rsidP="006209CE">
      <w:pPr>
        <w:suppressAutoHyphens w:val="0"/>
        <w:spacing w:after="0" w:line="240" w:lineRule="auto"/>
        <w:jc w:val="center"/>
        <w:rPr>
          <w:rFonts w:ascii="Times New Roman" w:hAnsi="Times New Roman"/>
          <w:b/>
          <w:kern w:val="0"/>
          <w:sz w:val="24"/>
          <w:szCs w:val="24"/>
          <w:lang w:eastAsia="ru-RU"/>
        </w:rPr>
      </w:pPr>
      <w:r w:rsidRPr="00E962A0">
        <w:rPr>
          <w:rFonts w:ascii="Times New Roman" w:hAnsi="Times New Roman"/>
          <w:b/>
          <w:kern w:val="0"/>
          <w:sz w:val="24"/>
          <w:szCs w:val="24"/>
          <w:lang w:eastAsia="ru-RU"/>
        </w:rPr>
        <w:t>Ежемесячное сопровождение</w:t>
      </w:r>
    </w:p>
    <w:p w:rsidR="006209CE" w:rsidRDefault="006209CE" w:rsidP="006209CE">
      <w:pPr>
        <w:suppressAutoHyphens w:val="0"/>
        <w:spacing w:after="0" w:line="240" w:lineRule="auto"/>
        <w:rPr>
          <w:rFonts w:ascii="Times New Roman" w:hAnsi="Times New Roman"/>
          <w:b/>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93"/>
        <w:gridCol w:w="1540"/>
        <w:gridCol w:w="3444"/>
      </w:tblGrid>
      <w:tr w:rsidR="006209CE" w:rsidRPr="00E962A0" w:rsidTr="008F01B3">
        <w:tc>
          <w:tcPr>
            <w:tcW w:w="9725" w:type="dxa"/>
            <w:gridSpan w:val="4"/>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b/>
                <w:iCs/>
                <w:kern w:val="0"/>
                <w:sz w:val="24"/>
                <w:szCs w:val="24"/>
                <w:lang w:eastAsia="ru-RU"/>
              </w:rPr>
            </w:pPr>
            <w:r w:rsidRPr="001455ED">
              <w:rPr>
                <w:rFonts w:ascii="Times New Roman" w:hAnsi="Times New Roman"/>
                <w:b/>
                <w:kern w:val="0"/>
                <w:sz w:val="24"/>
                <w:szCs w:val="24"/>
                <w:lang w:eastAsia="ru-RU"/>
              </w:rPr>
              <w:t xml:space="preserve">Этап №5: 10%.  </w:t>
            </w:r>
            <w:r w:rsidRPr="001455ED">
              <w:rPr>
                <w:rFonts w:ascii="Times New Roman" w:hAnsi="Times New Roman"/>
                <w:b/>
                <w:iCs/>
                <w:kern w:val="0"/>
                <w:sz w:val="24"/>
                <w:szCs w:val="24"/>
                <w:lang w:eastAsia="ru-RU"/>
              </w:rPr>
              <w:t>от цены договора</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 xml:space="preserve">№ </w:t>
            </w:r>
            <w:proofErr w:type="spellStart"/>
            <w:proofErr w:type="gramStart"/>
            <w:r w:rsidRPr="00E962A0">
              <w:rPr>
                <w:rFonts w:ascii="Times New Roman" w:hAnsi="Times New Roman"/>
                <w:b/>
                <w:iCs/>
                <w:kern w:val="0"/>
                <w:sz w:val="24"/>
                <w:szCs w:val="24"/>
                <w:lang w:eastAsia="ru-RU"/>
              </w:rPr>
              <w:t>п</w:t>
            </w:r>
            <w:proofErr w:type="spellEnd"/>
            <w:proofErr w:type="gramEnd"/>
            <w:r w:rsidRPr="00E962A0">
              <w:rPr>
                <w:rFonts w:ascii="Times New Roman" w:hAnsi="Times New Roman"/>
                <w:b/>
                <w:iCs/>
                <w:kern w:val="0"/>
                <w:sz w:val="24"/>
                <w:szCs w:val="24"/>
                <w:lang w:eastAsia="ru-RU"/>
              </w:rPr>
              <w:t>/</w:t>
            </w:r>
            <w:proofErr w:type="spellStart"/>
            <w:r w:rsidRPr="00E962A0">
              <w:rPr>
                <w:rFonts w:ascii="Times New Roman" w:hAnsi="Times New Roman"/>
                <w:b/>
                <w:iCs/>
                <w:kern w:val="0"/>
                <w:sz w:val="24"/>
                <w:szCs w:val="24"/>
                <w:lang w:eastAsia="ru-RU"/>
              </w:rPr>
              <w:t>п</w:t>
            </w:r>
            <w:proofErr w:type="spellEnd"/>
          </w:p>
        </w:tc>
        <w:tc>
          <w:tcPr>
            <w:tcW w:w="4677"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Наименование услуг</w:t>
            </w:r>
          </w:p>
        </w:tc>
        <w:tc>
          <w:tcPr>
            <w:tcW w:w="98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sidRPr="00E962A0">
              <w:rPr>
                <w:rFonts w:ascii="Times New Roman" w:hAnsi="Times New Roman"/>
                <w:b/>
                <w:iCs/>
                <w:kern w:val="0"/>
                <w:sz w:val="24"/>
                <w:szCs w:val="24"/>
                <w:lang w:eastAsia="ru-RU"/>
              </w:rPr>
              <w:t>Сроки</w:t>
            </w:r>
          </w:p>
        </w:tc>
        <w:tc>
          <w:tcPr>
            <w:tcW w:w="3508"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b/>
                <w:iCs/>
                <w:kern w:val="0"/>
                <w:sz w:val="24"/>
                <w:szCs w:val="24"/>
                <w:lang w:eastAsia="ru-RU"/>
              </w:rPr>
            </w:pPr>
            <w:r>
              <w:rPr>
                <w:rFonts w:ascii="Times New Roman" w:hAnsi="Times New Roman"/>
                <w:b/>
                <w:iCs/>
                <w:kern w:val="0"/>
                <w:sz w:val="24"/>
                <w:szCs w:val="24"/>
                <w:lang w:eastAsia="ru-RU"/>
              </w:rPr>
              <w:t>Стоимость, рубли</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1</w:t>
            </w:r>
          </w:p>
        </w:tc>
        <w:tc>
          <w:tcPr>
            <w:tcW w:w="4677"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Консультации на рабочем месте по работе с программой «1С</w:t>
            </w:r>
            <w:proofErr w:type="gramStart"/>
            <w:r w:rsidRPr="00E962A0">
              <w:rPr>
                <w:rFonts w:ascii="Times New Roman" w:hAnsi="Times New Roman"/>
                <w:kern w:val="0"/>
                <w:sz w:val="24"/>
                <w:szCs w:val="24"/>
                <w:lang w:eastAsia="ru-RU"/>
              </w:rPr>
              <w:t>:Б</w:t>
            </w:r>
            <w:proofErr w:type="gramEnd"/>
            <w:r w:rsidRPr="00E962A0">
              <w:rPr>
                <w:rFonts w:ascii="Times New Roman" w:hAnsi="Times New Roman"/>
                <w:kern w:val="0"/>
                <w:sz w:val="24"/>
                <w:szCs w:val="24"/>
                <w:lang w:eastAsia="ru-RU"/>
              </w:rPr>
              <w:t>ухгалтерия бюд</w:t>
            </w:r>
            <w:r>
              <w:rPr>
                <w:rFonts w:ascii="Times New Roman" w:hAnsi="Times New Roman"/>
                <w:kern w:val="0"/>
                <w:sz w:val="24"/>
                <w:szCs w:val="24"/>
                <w:lang w:eastAsia="ru-RU"/>
              </w:rPr>
              <w:t>жетного учреждения 8»</w:t>
            </w:r>
          </w:p>
        </w:tc>
        <w:tc>
          <w:tcPr>
            <w:tcW w:w="980" w:type="dxa"/>
            <w:vMerge w:val="restart"/>
            <w:tcBorders>
              <w:top w:val="single" w:sz="4" w:space="0" w:color="auto"/>
              <w:left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Ежемесячно, не менее 8,5 часов/месяц</w:t>
            </w:r>
          </w:p>
        </w:tc>
        <w:tc>
          <w:tcPr>
            <w:tcW w:w="3508" w:type="dxa"/>
            <w:vMerge w:val="restart"/>
            <w:tcBorders>
              <w:top w:val="single" w:sz="4" w:space="0" w:color="auto"/>
              <w:left w:val="single" w:sz="4" w:space="0" w:color="auto"/>
              <w:right w:val="single" w:sz="4" w:space="0" w:color="auto"/>
            </w:tcBorders>
          </w:tcPr>
          <w:p w:rsidR="006209CE" w:rsidRDefault="006209CE" w:rsidP="008F01B3">
            <w:pPr>
              <w:suppressAutoHyphens w:val="0"/>
              <w:spacing w:after="0" w:line="240" w:lineRule="auto"/>
              <w:rPr>
                <w:rFonts w:ascii="Times New Roman" w:hAnsi="Times New Roman"/>
                <w:iCs/>
                <w:kern w:val="0"/>
                <w:sz w:val="24"/>
                <w:szCs w:val="24"/>
                <w:lang w:eastAsia="ru-RU"/>
              </w:rPr>
            </w:pPr>
          </w:p>
          <w:p w:rsidR="006209CE" w:rsidRDefault="006209CE" w:rsidP="008F01B3">
            <w:pPr>
              <w:suppressAutoHyphens w:val="0"/>
              <w:spacing w:after="0" w:line="240" w:lineRule="auto"/>
              <w:rPr>
                <w:rFonts w:ascii="Times New Roman" w:hAnsi="Times New Roman"/>
                <w:iCs/>
                <w:kern w:val="0"/>
                <w:sz w:val="24"/>
                <w:szCs w:val="24"/>
                <w:lang w:eastAsia="ru-RU"/>
              </w:rPr>
            </w:pPr>
          </w:p>
          <w:p w:rsidR="006209CE" w:rsidRDefault="006209CE" w:rsidP="008F01B3">
            <w:pPr>
              <w:suppressAutoHyphens w:val="0"/>
              <w:spacing w:after="0" w:line="240" w:lineRule="auto"/>
              <w:rPr>
                <w:rFonts w:ascii="Times New Roman" w:hAnsi="Times New Roman"/>
                <w:iCs/>
                <w:kern w:val="0"/>
                <w:sz w:val="24"/>
                <w:szCs w:val="24"/>
                <w:lang w:eastAsia="ru-RU"/>
              </w:rPr>
            </w:pPr>
          </w:p>
          <w:p w:rsidR="006209CE" w:rsidRDefault="006209CE" w:rsidP="008F01B3">
            <w:pPr>
              <w:suppressAutoHyphens w:val="0"/>
              <w:spacing w:after="0" w:line="240" w:lineRule="auto"/>
              <w:rPr>
                <w:rFonts w:ascii="Times New Roman" w:hAnsi="Times New Roman"/>
                <w:iCs/>
                <w:kern w:val="0"/>
                <w:sz w:val="24"/>
                <w:szCs w:val="24"/>
                <w:lang w:eastAsia="ru-RU"/>
              </w:rPr>
            </w:pPr>
          </w:p>
          <w:p w:rsidR="006209CE" w:rsidRDefault="006209CE" w:rsidP="008F01B3">
            <w:pPr>
              <w:suppressAutoHyphens w:val="0"/>
              <w:spacing w:after="0" w:line="240" w:lineRule="auto"/>
              <w:rPr>
                <w:rFonts w:ascii="Times New Roman" w:hAnsi="Times New Roman"/>
                <w:iCs/>
                <w:kern w:val="0"/>
                <w:sz w:val="24"/>
                <w:szCs w:val="24"/>
                <w:lang w:eastAsia="ru-RU"/>
              </w:rPr>
            </w:pPr>
          </w:p>
          <w:p w:rsidR="006209CE" w:rsidRDefault="006209CE" w:rsidP="008F01B3">
            <w:pPr>
              <w:suppressAutoHyphens w:val="0"/>
              <w:spacing w:after="0" w:line="240" w:lineRule="auto"/>
              <w:jc w:val="center"/>
              <w:rPr>
                <w:rFonts w:ascii="Times New Roman" w:hAnsi="Times New Roman"/>
                <w:iCs/>
                <w:kern w:val="0"/>
                <w:sz w:val="24"/>
                <w:szCs w:val="24"/>
                <w:lang w:eastAsia="ru-RU"/>
              </w:rPr>
            </w:pPr>
          </w:p>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Pr>
                <w:rFonts w:ascii="Times New Roman" w:hAnsi="Times New Roman"/>
                <w:iCs/>
                <w:kern w:val="0"/>
                <w:sz w:val="24"/>
                <w:szCs w:val="24"/>
                <w:lang w:eastAsia="ru-RU"/>
              </w:rPr>
              <w:t>70 660</w:t>
            </w: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2</w:t>
            </w:r>
          </w:p>
        </w:tc>
        <w:tc>
          <w:tcPr>
            <w:tcW w:w="4677"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Консультации и техническая поддержка по принципу «горячей линии» по работе с программой «1С</w:t>
            </w:r>
            <w:proofErr w:type="gramStart"/>
            <w:r w:rsidRPr="00E962A0">
              <w:rPr>
                <w:rFonts w:ascii="Times New Roman" w:hAnsi="Times New Roman"/>
                <w:kern w:val="0"/>
                <w:sz w:val="24"/>
                <w:szCs w:val="24"/>
                <w:lang w:eastAsia="ru-RU"/>
              </w:rPr>
              <w:t>:Б</w:t>
            </w:r>
            <w:proofErr w:type="gramEnd"/>
            <w:r w:rsidRPr="00E962A0">
              <w:rPr>
                <w:rFonts w:ascii="Times New Roman" w:hAnsi="Times New Roman"/>
                <w:kern w:val="0"/>
                <w:sz w:val="24"/>
                <w:szCs w:val="24"/>
                <w:lang w:eastAsia="ru-RU"/>
              </w:rPr>
              <w:t>ухгалтерия бюджетного учреждения 8» в режиме 2</w:t>
            </w:r>
            <w:r>
              <w:rPr>
                <w:rFonts w:ascii="Times New Roman" w:hAnsi="Times New Roman"/>
                <w:kern w:val="0"/>
                <w:sz w:val="24"/>
                <w:szCs w:val="24"/>
                <w:lang w:eastAsia="ru-RU"/>
              </w:rPr>
              <w:t>4/7 (ежедневно 24 часа в сутки)</w:t>
            </w:r>
          </w:p>
        </w:tc>
        <w:tc>
          <w:tcPr>
            <w:tcW w:w="980" w:type="dxa"/>
            <w:vMerge/>
            <w:tcBorders>
              <w:left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3508" w:type="dxa"/>
            <w:vMerge/>
            <w:tcBorders>
              <w:left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3</w:t>
            </w:r>
          </w:p>
        </w:tc>
        <w:tc>
          <w:tcPr>
            <w:tcW w:w="4677"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Обновление и установка новых релизов, редакций, кон</w:t>
            </w:r>
            <w:r>
              <w:rPr>
                <w:rFonts w:ascii="Times New Roman" w:hAnsi="Times New Roman"/>
                <w:kern w:val="0"/>
                <w:sz w:val="24"/>
                <w:szCs w:val="24"/>
                <w:lang w:eastAsia="ru-RU"/>
              </w:rPr>
              <w:t>фигураций программного продукта</w:t>
            </w:r>
          </w:p>
        </w:tc>
        <w:tc>
          <w:tcPr>
            <w:tcW w:w="980" w:type="dxa"/>
            <w:vMerge/>
            <w:tcBorders>
              <w:left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3508" w:type="dxa"/>
            <w:vMerge/>
            <w:tcBorders>
              <w:left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r>
      <w:tr w:rsidR="006209CE" w:rsidRPr="00E962A0" w:rsidTr="008F01B3">
        <w:tc>
          <w:tcPr>
            <w:tcW w:w="560" w:type="dxa"/>
            <w:tcBorders>
              <w:top w:val="single" w:sz="4" w:space="0" w:color="auto"/>
              <w:left w:val="single" w:sz="4" w:space="0" w:color="auto"/>
              <w:bottom w:val="single" w:sz="4" w:space="0" w:color="auto"/>
              <w:right w:val="single" w:sz="4" w:space="0" w:color="auto"/>
            </w:tcBorders>
            <w:vAlign w:val="center"/>
          </w:tcPr>
          <w:p w:rsidR="006209CE" w:rsidRPr="00E962A0" w:rsidRDefault="006209CE" w:rsidP="008F01B3">
            <w:pPr>
              <w:suppressAutoHyphens w:val="0"/>
              <w:spacing w:after="0" w:line="240" w:lineRule="auto"/>
              <w:jc w:val="center"/>
              <w:rPr>
                <w:rFonts w:ascii="Times New Roman" w:hAnsi="Times New Roman"/>
                <w:iCs/>
                <w:kern w:val="0"/>
                <w:sz w:val="24"/>
                <w:szCs w:val="24"/>
                <w:lang w:eastAsia="ru-RU"/>
              </w:rPr>
            </w:pPr>
            <w:r w:rsidRPr="00E962A0">
              <w:rPr>
                <w:rFonts w:ascii="Times New Roman" w:hAnsi="Times New Roman"/>
                <w:iCs/>
                <w:kern w:val="0"/>
                <w:sz w:val="24"/>
                <w:szCs w:val="24"/>
                <w:lang w:eastAsia="ru-RU"/>
              </w:rPr>
              <w:t>4</w:t>
            </w:r>
          </w:p>
        </w:tc>
        <w:tc>
          <w:tcPr>
            <w:tcW w:w="4677"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kern w:val="0"/>
                <w:sz w:val="24"/>
                <w:szCs w:val="24"/>
                <w:lang w:eastAsia="ru-RU"/>
              </w:rPr>
            </w:pPr>
            <w:r w:rsidRPr="00E962A0">
              <w:rPr>
                <w:rFonts w:ascii="Times New Roman" w:hAnsi="Times New Roman"/>
                <w:kern w:val="0"/>
                <w:sz w:val="24"/>
                <w:szCs w:val="24"/>
                <w:lang w:eastAsia="ru-RU"/>
              </w:rPr>
              <w:t>Обновление и ус</w:t>
            </w:r>
            <w:r>
              <w:rPr>
                <w:rFonts w:ascii="Times New Roman" w:hAnsi="Times New Roman"/>
                <w:kern w:val="0"/>
                <w:sz w:val="24"/>
                <w:szCs w:val="24"/>
                <w:lang w:eastAsia="ru-RU"/>
              </w:rPr>
              <w:t>тановка типовых форм отчетности</w:t>
            </w:r>
          </w:p>
        </w:tc>
        <w:tc>
          <w:tcPr>
            <w:tcW w:w="980" w:type="dxa"/>
            <w:vMerge/>
            <w:tcBorders>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3508" w:type="dxa"/>
            <w:vMerge/>
            <w:tcBorders>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r>
      <w:tr w:rsidR="006209CE" w:rsidRPr="00E962A0" w:rsidTr="008F01B3">
        <w:tc>
          <w:tcPr>
            <w:tcW w:w="5237" w:type="dxa"/>
            <w:gridSpan w:val="2"/>
            <w:tcBorders>
              <w:top w:val="single" w:sz="4" w:space="0" w:color="auto"/>
              <w:left w:val="single" w:sz="4" w:space="0" w:color="auto"/>
              <w:bottom w:val="single" w:sz="4" w:space="0" w:color="auto"/>
              <w:right w:val="single" w:sz="4" w:space="0" w:color="auto"/>
            </w:tcBorders>
            <w:vAlign w:val="center"/>
          </w:tcPr>
          <w:p w:rsidR="006209CE" w:rsidRPr="00764815" w:rsidRDefault="006209CE" w:rsidP="008F01B3">
            <w:pPr>
              <w:suppressAutoHyphens w:val="0"/>
              <w:spacing w:after="0" w:line="240" w:lineRule="auto"/>
              <w:jc w:val="both"/>
              <w:rPr>
                <w:rFonts w:ascii="Times New Roman" w:hAnsi="Times New Roman"/>
                <w:b/>
                <w:kern w:val="0"/>
                <w:sz w:val="24"/>
                <w:szCs w:val="24"/>
                <w:lang w:eastAsia="ru-RU"/>
              </w:rPr>
            </w:pPr>
            <w:r w:rsidRPr="00764815">
              <w:rPr>
                <w:rFonts w:ascii="Times New Roman" w:hAnsi="Times New Roman"/>
                <w:b/>
                <w:kern w:val="0"/>
                <w:sz w:val="24"/>
                <w:szCs w:val="24"/>
                <w:lang w:eastAsia="ru-RU"/>
              </w:rPr>
              <w:t>Итого</w:t>
            </w:r>
            <w:r>
              <w:rPr>
                <w:rFonts w:ascii="Times New Roman" w:hAnsi="Times New Roman"/>
                <w:b/>
                <w:kern w:val="0"/>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tcPr>
          <w:p w:rsidR="006209CE" w:rsidRPr="00E962A0" w:rsidRDefault="006209CE" w:rsidP="008F01B3">
            <w:pPr>
              <w:suppressAutoHyphens w:val="0"/>
              <w:spacing w:after="0" w:line="240" w:lineRule="auto"/>
              <w:rPr>
                <w:rFonts w:ascii="Times New Roman" w:hAnsi="Times New Roman"/>
                <w:iCs/>
                <w:kern w:val="0"/>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6209CE" w:rsidRPr="00764815" w:rsidRDefault="006209CE" w:rsidP="008F01B3">
            <w:pPr>
              <w:suppressAutoHyphens w:val="0"/>
              <w:spacing w:after="0" w:line="240" w:lineRule="auto"/>
              <w:jc w:val="center"/>
              <w:rPr>
                <w:rFonts w:ascii="Times New Roman" w:hAnsi="Times New Roman"/>
                <w:b/>
                <w:iCs/>
                <w:kern w:val="0"/>
                <w:sz w:val="24"/>
                <w:szCs w:val="24"/>
                <w:lang w:eastAsia="ru-RU"/>
              </w:rPr>
            </w:pPr>
            <w:r w:rsidRPr="00764815">
              <w:rPr>
                <w:rFonts w:ascii="Times New Roman" w:hAnsi="Times New Roman"/>
                <w:b/>
                <w:iCs/>
                <w:kern w:val="0"/>
                <w:sz w:val="24"/>
                <w:szCs w:val="24"/>
                <w:lang w:eastAsia="ru-RU"/>
              </w:rPr>
              <w:t>70 660</w:t>
            </w:r>
          </w:p>
        </w:tc>
      </w:tr>
    </w:tbl>
    <w:p w:rsidR="004C49AE" w:rsidRDefault="004C49AE">
      <w:pPr>
        <w:rPr>
          <w:lang w:val="en-US"/>
        </w:rPr>
      </w:pPr>
    </w:p>
    <w:p w:rsidR="006209CE" w:rsidRDefault="006209CE">
      <w:pPr>
        <w:rPr>
          <w:lang w:val="en-US"/>
        </w:rPr>
      </w:pPr>
    </w:p>
    <w:p w:rsidR="006209CE" w:rsidRDefault="006209CE" w:rsidP="006209CE">
      <w:pPr>
        <w:keepNext/>
        <w:tabs>
          <w:tab w:val="left" w:pos="4214"/>
        </w:tabs>
        <w:suppressAutoHyphens w:val="0"/>
        <w:spacing w:after="0" w:line="240" w:lineRule="auto"/>
        <w:outlineLvl w:val="0"/>
        <w:rPr>
          <w:rFonts w:ascii="Times New Roman" w:hAnsi="Times New Roman"/>
          <w:b/>
          <w:kern w:val="0"/>
          <w:lang w:eastAsia="ru-RU"/>
        </w:rPr>
      </w:pPr>
      <w:r>
        <w:rPr>
          <w:rFonts w:ascii="Times New Roman" w:hAnsi="Times New Roman"/>
          <w:b/>
          <w:kern w:val="0"/>
          <w:lang w:eastAsia="ru-RU"/>
        </w:rPr>
        <w:t xml:space="preserve">             Заказчик                                                                               Исполнитель</w:t>
      </w:r>
    </w:p>
    <w:p w:rsidR="006209CE" w:rsidRDefault="006209CE" w:rsidP="006209CE">
      <w:pPr>
        <w:keepNext/>
        <w:tabs>
          <w:tab w:val="left" w:pos="4214"/>
        </w:tabs>
        <w:suppressAutoHyphens w:val="0"/>
        <w:spacing w:after="0" w:line="240" w:lineRule="auto"/>
        <w:outlineLvl w:val="0"/>
        <w:rPr>
          <w:rFonts w:ascii="Times New Roman" w:hAnsi="Times New Roman"/>
          <w:b/>
          <w:kern w:val="0"/>
          <w:lang w:eastAsia="ru-RU"/>
        </w:rPr>
      </w:pPr>
    </w:p>
    <w:p w:rsidR="006209CE" w:rsidRDefault="006209CE" w:rsidP="006209CE">
      <w:pPr>
        <w:keepNext/>
        <w:tabs>
          <w:tab w:val="left" w:pos="4214"/>
        </w:tabs>
        <w:suppressAutoHyphens w:val="0"/>
        <w:spacing w:after="0" w:line="240" w:lineRule="auto"/>
        <w:outlineLvl w:val="0"/>
        <w:rPr>
          <w:rFonts w:ascii="Times New Roman" w:hAnsi="Times New Roman"/>
          <w:b/>
          <w:kern w:val="0"/>
          <w:lang w:eastAsia="ru-RU"/>
        </w:rPr>
      </w:pPr>
      <w:r>
        <w:rPr>
          <w:rFonts w:ascii="Times New Roman" w:hAnsi="Times New Roman"/>
          <w:b/>
          <w:kern w:val="0"/>
          <w:lang w:eastAsia="ru-RU"/>
        </w:rPr>
        <w:t xml:space="preserve">______________________ А.Л.Манаков                            ____________________ М.А.Паньшин </w:t>
      </w:r>
    </w:p>
    <w:p w:rsidR="006209CE" w:rsidRDefault="006209CE" w:rsidP="006209CE">
      <w:pPr>
        <w:keepNext/>
        <w:tabs>
          <w:tab w:val="left" w:pos="4214"/>
        </w:tabs>
        <w:suppressAutoHyphens w:val="0"/>
        <w:spacing w:after="0" w:line="240" w:lineRule="auto"/>
        <w:outlineLvl w:val="0"/>
        <w:rPr>
          <w:rFonts w:ascii="Times New Roman" w:hAnsi="Times New Roman"/>
          <w:b/>
          <w:kern w:val="0"/>
          <w:lang w:eastAsia="ru-RU"/>
        </w:rPr>
      </w:pPr>
    </w:p>
    <w:p w:rsidR="006209CE" w:rsidRDefault="006209CE" w:rsidP="006209CE">
      <w:pPr>
        <w:keepNext/>
        <w:tabs>
          <w:tab w:val="left" w:pos="4214"/>
        </w:tabs>
        <w:suppressAutoHyphens w:val="0"/>
        <w:spacing w:after="0" w:line="240" w:lineRule="auto"/>
        <w:outlineLvl w:val="0"/>
        <w:rPr>
          <w:rFonts w:ascii="Times New Roman" w:hAnsi="Times New Roman"/>
          <w:b/>
          <w:kern w:val="0"/>
          <w:lang w:eastAsia="ru-RU"/>
        </w:rPr>
      </w:pPr>
    </w:p>
    <w:p w:rsidR="006209CE" w:rsidRPr="006209CE" w:rsidRDefault="006209CE"/>
    <w:sectPr w:rsidR="006209CE" w:rsidRPr="006209CE" w:rsidSect="001A3294">
      <w:footerReference w:type="even" r:id="rId10"/>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DD" w:rsidRDefault="006D3CDD" w:rsidP="00245174">
      <w:pPr>
        <w:spacing w:after="0" w:line="240" w:lineRule="auto"/>
      </w:pPr>
      <w:r>
        <w:separator/>
      </w:r>
    </w:p>
  </w:endnote>
  <w:endnote w:type="continuationSeparator" w:id="0">
    <w:p w:rsidR="006D3CDD" w:rsidRDefault="006D3CDD" w:rsidP="0024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86">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D" w:rsidRDefault="00AB17A8">
    <w:pPr>
      <w:pStyle w:val="a3"/>
      <w:framePr w:wrap="around" w:vAnchor="text" w:hAnchor="margin" w:xAlign="center" w:y="1"/>
      <w:rPr>
        <w:rStyle w:val="a5"/>
      </w:rPr>
    </w:pPr>
    <w:r>
      <w:rPr>
        <w:rStyle w:val="a5"/>
      </w:rPr>
      <w:fldChar w:fldCharType="begin"/>
    </w:r>
    <w:r w:rsidR="008A41A5">
      <w:rPr>
        <w:rStyle w:val="a5"/>
      </w:rPr>
      <w:instrText xml:space="preserve">PAGE  </w:instrText>
    </w:r>
    <w:r>
      <w:rPr>
        <w:rStyle w:val="a5"/>
      </w:rPr>
      <w:fldChar w:fldCharType="end"/>
    </w:r>
  </w:p>
  <w:p w:rsidR="001455ED" w:rsidRDefault="006D3C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DD" w:rsidRDefault="006D3CDD" w:rsidP="00245174">
      <w:pPr>
        <w:spacing w:after="0" w:line="240" w:lineRule="auto"/>
      </w:pPr>
      <w:r>
        <w:separator/>
      </w:r>
    </w:p>
  </w:footnote>
  <w:footnote w:type="continuationSeparator" w:id="0">
    <w:p w:rsidR="006D3CDD" w:rsidRDefault="006D3CDD" w:rsidP="00245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B1B96"/>
    <w:multiLevelType w:val="hybridMultilevel"/>
    <w:tmpl w:val="E196FA90"/>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305677E"/>
    <w:multiLevelType w:val="hybridMultilevel"/>
    <w:tmpl w:val="1132243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144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9E5"/>
    <w:rsid w:val="00006CD4"/>
    <w:rsid w:val="00207820"/>
    <w:rsid w:val="00245174"/>
    <w:rsid w:val="004C49AE"/>
    <w:rsid w:val="006209CE"/>
    <w:rsid w:val="006D3CDD"/>
    <w:rsid w:val="008A41A5"/>
    <w:rsid w:val="00AB17A8"/>
    <w:rsid w:val="00B5703E"/>
    <w:rsid w:val="00D94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74"/>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link w:val="20"/>
    <w:semiHidden/>
    <w:rsid w:val="00245174"/>
    <w:pPr>
      <w:widowControl w:val="0"/>
      <w:suppressAutoHyphens/>
      <w:spacing w:before="120" w:after="0" w:line="100" w:lineRule="atLeast"/>
      <w:jc w:val="both"/>
    </w:pPr>
    <w:rPr>
      <w:rFonts w:ascii="Times New Roman" w:eastAsia="DejaVu Sans" w:hAnsi="Times New Roman" w:cs="font186"/>
      <w:kern w:val="1"/>
      <w:sz w:val="24"/>
      <w:szCs w:val="20"/>
      <w:lang w:eastAsia="ar-SA"/>
    </w:rPr>
  </w:style>
  <w:style w:type="character" w:customStyle="1" w:styleId="20">
    <w:name w:val="Основной текст 2 Знак"/>
    <w:basedOn w:val="a0"/>
    <w:link w:val="2"/>
    <w:semiHidden/>
    <w:rsid w:val="00245174"/>
    <w:rPr>
      <w:rFonts w:ascii="Times New Roman" w:eastAsia="DejaVu Sans" w:hAnsi="Times New Roman" w:cs="font186"/>
      <w:kern w:val="1"/>
      <w:sz w:val="24"/>
      <w:szCs w:val="20"/>
      <w:lang w:eastAsia="ar-SA"/>
    </w:rPr>
  </w:style>
  <w:style w:type="paragraph" w:styleId="a3">
    <w:name w:val="footer"/>
    <w:basedOn w:val="a"/>
    <w:link w:val="a4"/>
    <w:semiHidden/>
    <w:rsid w:val="00245174"/>
    <w:pPr>
      <w:tabs>
        <w:tab w:val="center" w:pos="4320"/>
        <w:tab w:val="right" w:pos="8640"/>
      </w:tabs>
    </w:pPr>
  </w:style>
  <w:style w:type="character" w:customStyle="1" w:styleId="a4">
    <w:name w:val="Нижний колонтитул Знак"/>
    <w:basedOn w:val="a0"/>
    <w:link w:val="a3"/>
    <w:semiHidden/>
    <w:rsid w:val="00245174"/>
    <w:rPr>
      <w:rFonts w:ascii="Calibri" w:eastAsia="Times New Roman" w:hAnsi="Calibri" w:cs="Times New Roman"/>
      <w:kern w:val="1"/>
      <w:lang w:eastAsia="ar-SA"/>
    </w:rPr>
  </w:style>
  <w:style w:type="character" w:styleId="a5">
    <w:name w:val="page number"/>
    <w:basedOn w:val="a0"/>
    <w:semiHidden/>
    <w:rsid w:val="00245174"/>
  </w:style>
  <w:style w:type="character" w:customStyle="1" w:styleId="a6">
    <w:name w:val="Не вступил в силу"/>
    <w:rsid w:val="00245174"/>
    <w:rPr>
      <w:rFonts w:cs="Times New Roman"/>
      <w:color w:val="008080"/>
      <w:sz w:val="20"/>
      <w:szCs w:val="20"/>
    </w:rPr>
  </w:style>
  <w:style w:type="paragraph" w:styleId="a7">
    <w:name w:val="header"/>
    <w:basedOn w:val="a"/>
    <w:link w:val="a8"/>
    <w:rsid w:val="00245174"/>
    <w:pPr>
      <w:tabs>
        <w:tab w:val="center" w:pos="4677"/>
        <w:tab w:val="right" w:pos="9355"/>
      </w:tabs>
    </w:pPr>
  </w:style>
  <w:style w:type="character" w:customStyle="1" w:styleId="a8">
    <w:name w:val="Верхний колонтитул Знак"/>
    <w:basedOn w:val="a0"/>
    <w:link w:val="a7"/>
    <w:rsid w:val="00245174"/>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74"/>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link w:val="20"/>
    <w:semiHidden/>
    <w:rsid w:val="00245174"/>
    <w:pPr>
      <w:widowControl w:val="0"/>
      <w:suppressAutoHyphens/>
      <w:spacing w:before="120" w:after="0" w:line="100" w:lineRule="atLeast"/>
      <w:jc w:val="both"/>
    </w:pPr>
    <w:rPr>
      <w:rFonts w:ascii="Times New Roman" w:eastAsia="DejaVu Sans" w:hAnsi="Times New Roman" w:cs="font186"/>
      <w:kern w:val="1"/>
      <w:sz w:val="24"/>
      <w:szCs w:val="20"/>
      <w:lang w:eastAsia="ar-SA"/>
    </w:rPr>
  </w:style>
  <w:style w:type="character" w:customStyle="1" w:styleId="20">
    <w:name w:val="Основной текст 2 Знак"/>
    <w:basedOn w:val="a0"/>
    <w:link w:val="2"/>
    <w:semiHidden/>
    <w:rsid w:val="00245174"/>
    <w:rPr>
      <w:rFonts w:ascii="Times New Roman" w:eastAsia="DejaVu Sans" w:hAnsi="Times New Roman" w:cs="font186"/>
      <w:kern w:val="1"/>
      <w:sz w:val="24"/>
      <w:szCs w:val="20"/>
      <w:lang w:eastAsia="ar-SA"/>
    </w:rPr>
  </w:style>
  <w:style w:type="paragraph" w:styleId="a3">
    <w:name w:val="footer"/>
    <w:basedOn w:val="a"/>
    <w:link w:val="a4"/>
    <w:semiHidden/>
    <w:rsid w:val="00245174"/>
    <w:pPr>
      <w:tabs>
        <w:tab w:val="center" w:pos="4320"/>
        <w:tab w:val="right" w:pos="8640"/>
      </w:tabs>
    </w:pPr>
  </w:style>
  <w:style w:type="character" w:customStyle="1" w:styleId="a4">
    <w:name w:val="Нижний колонтитул Знак"/>
    <w:basedOn w:val="a0"/>
    <w:link w:val="a3"/>
    <w:semiHidden/>
    <w:rsid w:val="00245174"/>
    <w:rPr>
      <w:rFonts w:ascii="Calibri" w:eastAsia="Times New Roman" w:hAnsi="Calibri" w:cs="Times New Roman"/>
      <w:kern w:val="1"/>
      <w:lang w:eastAsia="ar-SA"/>
    </w:rPr>
  </w:style>
  <w:style w:type="character" w:styleId="a5">
    <w:name w:val="page number"/>
    <w:basedOn w:val="a0"/>
    <w:semiHidden/>
    <w:rsid w:val="00245174"/>
  </w:style>
  <w:style w:type="character" w:customStyle="1" w:styleId="a6">
    <w:name w:val="Не вступил в силу"/>
    <w:rsid w:val="00245174"/>
    <w:rPr>
      <w:rFonts w:cs="Times New Roman"/>
      <w:color w:val="008080"/>
      <w:sz w:val="20"/>
      <w:szCs w:val="20"/>
    </w:rPr>
  </w:style>
  <w:style w:type="paragraph" w:styleId="a7">
    <w:name w:val="header"/>
    <w:basedOn w:val="a"/>
    <w:link w:val="a8"/>
    <w:rsid w:val="00245174"/>
    <w:pPr>
      <w:tabs>
        <w:tab w:val="center" w:pos="4677"/>
        <w:tab w:val="right" w:pos="9355"/>
      </w:tabs>
    </w:pPr>
  </w:style>
  <w:style w:type="character" w:customStyle="1" w:styleId="a8">
    <w:name w:val="Верхний колонтитул Знак"/>
    <w:basedOn w:val="a0"/>
    <w:link w:val="a7"/>
    <w:rsid w:val="00245174"/>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A3%D1%87%D1%91%D1%82&amp;action=edit&amp;redlink=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A5%D0%BE%D0%B7%D1%8F%D0%B9%D1%81%D1%82%D0%B2%D0%B5%D0%BD%D0%BD%D0%B0%D1%8F_%D0%BE%D0%BF%D0%B5%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58A3-D16C-4FE8-A165-3668E31D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4413</Words>
  <Characters>25156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3</cp:revision>
  <dcterms:created xsi:type="dcterms:W3CDTF">2011-05-13T03:15:00Z</dcterms:created>
  <dcterms:modified xsi:type="dcterms:W3CDTF">2011-05-13T04:31:00Z</dcterms:modified>
</cp:coreProperties>
</file>