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925CB6" w:rsidRDefault="000F570C" w:rsidP="00BF62F0">
      <w:pPr>
        <w:pStyle w:val="110"/>
        <w:jc w:val="center"/>
        <w:rPr>
          <w:rFonts w:ascii="Times New Roman" w:hAnsi="Times New Roman"/>
          <w:sz w:val="16"/>
          <w:szCs w:val="16"/>
        </w:rPr>
      </w:pPr>
      <w:r w:rsidRPr="00925CB6">
        <w:rPr>
          <w:rFonts w:ascii="Times New Roman" w:hAnsi="Times New Roman"/>
          <w:sz w:val="16"/>
          <w:szCs w:val="16"/>
        </w:rPr>
        <w:t>Извещение о проведении запроса котировок № </w:t>
      </w:r>
      <w:r w:rsidR="00925CB6" w:rsidRPr="00925CB6">
        <w:rPr>
          <w:rFonts w:ascii="Times New Roman" w:hAnsi="Times New Roman"/>
          <w:sz w:val="16"/>
          <w:szCs w:val="16"/>
        </w:rPr>
        <w:t>115</w:t>
      </w:r>
    </w:p>
    <w:p w:rsidR="000F570C" w:rsidRPr="00925CB6" w:rsidRDefault="000F570C" w:rsidP="00BF62F0">
      <w:pPr>
        <w:pStyle w:val="111"/>
        <w:rPr>
          <w:rFonts w:ascii="Times New Roman" w:hAnsi="Times New Roman"/>
          <w:sz w:val="16"/>
          <w:szCs w:val="16"/>
        </w:rPr>
      </w:pPr>
      <w:r w:rsidRPr="00925CB6">
        <w:rPr>
          <w:rFonts w:ascii="Times New Roman" w:hAnsi="Times New Roman"/>
          <w:sz w:val="16"/>
          <w:szCs w:val="16"/>
        </w:rPr>
        <w:t>Дата: «</w:t>
      </w:r>
      <w:r w:rsidR="00F544F7" w:rsidRPr="00925CB6">
        <w:rPr>
          <w:rFonts w:ascii="Times New Roman" w:hAnsi="Times New Roman"/>
          <w:sz w:val="16"/>
          <w:szCs w:val="16"/>
        </w:rPr>
        <w:t>2</w:t>
      </w:r>
      <w:r w:rsidR="00DA4120" w:rsidRPr="00925CB6">
        <w:rPr>
          <w:rFonts w:ascii="Times New Roman" w:hAnsi="Times New Roman"/>
          <w:sz w:val="16"/>
          <w:szCs w:val="16"/>
        </w:rPr>
        <w:t>7</w:t>
      </w:r>
      <w:r w:rsidRPr="00925CB6">
        <w:rPr>
          <w:rFonts w:ascii="Times New Roman" w:hAnsi="Times New Roman"/>
          <w:sz w:val="16"/>
          <w:szCs w:val="16"/>
        </w:rPr>
        <w:t>»</w:t>
      </w:r>
      <w:r w:rsidR="0021617D" w:rsidRPr="00925CB6">
        <w:rPr>
          <w:rFonts w:ascii="Times New Roman" w:hAnsi="Times New Roman"/>
          <w:sz w:val="16"/>
          <w:szCs w:val="16"/>
        </w:rPr>
        <w:t xml:space="preserve"> </w:t>
      </w:r>
      <w:r w:rsidR="00B44B7D" w:rsidRPr="00925CB6">
        <w:rPr>
          <w:rFonts w:ascii="Times New Roman" w:hAnsi="Times New Roman"/>
          <w:sz w:val="16"/>
          <w:szCs w:val="16"/>
        </w:rPr>
        <w:t>июня</w:t>
      </w:r>
      <w:r w:rsidR="0021617D" w:rsidRPr="00925CB6">
        <w:rPr>
          <w:rFonts w:ascii="Times New Roman" w:hAnsi="Times New Roman"/>
          <w:sz w:val="16"/>
          <w:szCs w:val="16"/>
        </w:rPr>
        <w:t xml:space="preserve"> </w:t>
      </w:r>
      <w:r w:rsidRPr="00925CB6">
        <w:rPr>
          <w:rFonts w:ascii="Times New Roman" w:hAnsi="Times New Roman"/>
          <w:sz w:val="16"/>
          <w:szCs w:val="16"/>
        </w:rPr>
        <w:t xml:space="preserve"> </w:t>
      </w:r>
      <w:smartTag w:uri="urn:schemas-microsoft-com:office:smarttags" w:element="metricconverter">
        <w:smartTagPr>
          <w:attr w:name="ProductID" w:val="2011 г"/>
        </w:smartTagPr>
        <w:r w:rsidRPr="00925CB6">
          <w:rPr>
            <w:rFonts w:ascii="Times New Roman" w:hAnsi="Times New Roman"/>
            <w:sz w:val="16"/>
            <w:szCs w:val="16"/>
          </w:rPr>
          <w:t>2011 г</w:t>
        </w:r>
      </w:smartTag>
      <w:r w:rsidRPr="00925CB6">
        <w:rPr>
          <w:rFonts w:ascii="Times New Roman" w:hAnsi="Times New Roman"/>
          <w:sz w:val="16"/>
          <w:szCs w:val="16"/>
        </w:rPr>
        <w:t>.</w:t>
      </w:r>
    </w:p>
    <w:p w:rsidR="000F570C" w:rsidRPr="00925CB6" w:rsidRDefault="000F570C" w:rsidP="00BF62F0">
      <w:pPr>
        <w:pStyle w:val="111"/>
        <w:rPr>
          <w:rFonts w:ascii="Times New Roman" w:hAnsi="Times New Roman"/>
          <w:b/>
          <w:sz w:val="16"/>
          <w:szCs w:val="16"/>
        </w:rPr>
      </w:pPr>
    </w:p>
    <w:p w:rsidR="000F570C" w:rsidRPr="00925CB6" w:rsidRDefault="000F570C" w:rsidP="00BF62F0">
      <w:pPr>
        <w:pStyle w:val="111"/>
        <w:jc w:val="both"/>
        <w:rPr>
          <w:rFonts w:ascii="Times New Roman" w:hAnsi="Times New Roman"/>
          <w:sz w:val="16"/>
          <w:szCs w:val="16"/>
        </w:rPr>
      </w:pPr>
      <w:r w:rsidRPr="00925CB6">
        <w:rPr>
          <w:rFonts w:ascii="Times New Roman" w:hAnsi="Times New Roman"/>
          <w:b/>
          <w:sz w:val="16"/>
          <w:szCs w:val="16"/>
        </w:rPr>
        <w:t xml:space="preserve">              Заказчик: </w:t>
      </w:r>
      <w:proofErr w:type="gramStart"/>
      <w:r w:rsidRPr="00925CB6">
        <w:rPr>
          <w:rFonts w:ascii="Times New Roman" w:hAnsi="Times New Roman"/>
          <w:sz w:val="16"/>
          <w:szCs w:val="16"/>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925CB6" w:rsidRDefault="000F570C" w:rsidP="00BF62F0">
      <w:pPr>
        <w:pStyle w:val="111"/>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Источник финансирования</w:t>
      </w:r>
      <w:r w:rsidRPr="00925CB6">
        <w:rPr>
          <w:rFonts w:ascii="Times New Roman" w:hAnsi="Times New Roman"/>
          <w:sz w:val="16"/>
          <w:szCs w:val="16"/>
        </w:rPr>
        <w:t>: федеральный бюджет (бюджетный источники).</w:t>
      </w:r>
    </w:p>
    <w:p w:rsidR="007715C2" w:rsidRPr="00925CB6" w:rsidRDefault="000F570C" w:rsidP="007715C2">
      <w:pPr>
        <w:pStyle w:val="111"/>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Предмет запроса котировок</w:t>
      </w:r>
      <w:r w:rsidRPr="00925CB6">
        <w:rPr>
          <w:rFonts w:ascii="Times New Roman" w:hAnsi="Times New Roman"/>
          <w:sz w:val="16"/>
          <w:szCs w:val="16"/>
        </w:rPr>
        <w:t xml:space="preserve">: </w:t>
      </w:r>
      <w:r w:rsidR="00003239" w:rsidRPr="00925CB6">
        <w:rPr>
          <w:rFonts w:ascii="Times New Roman" w:hAnsi="Times New Roman"/>
          <w:sz w:val="16"/>
          <w:szCs w:val="16"/>
        </w:rPr>
        <w:t xml:space="preserve">поставка </w:t>
      </w:r>
      <w:r w:rsidR="00925CB6" w:rsidRPr="00925CB6">
        <w:rPr>
          <w:rFonts w:ascii="Times New Roman" w:hAnsi="Times New Roman"/>
          <w:sz w:val="16"/>
          <w:szCs w:val="16"/>
        </w:rPr>
        <w:t>ручного инструмента</w:t>
      </w:r>
      <w:r w:rsidR="00003239" w:rsidRPr="00925CB6">
        <w:rPr>
          <w:rFonts w:ascii="Times New Roman" w:hAnsi="Times New Roman"/>
          <w:sz w:val="16"/>
          <w:szCs w:val="16"/>
        </w:rPr>
        <w:t xml:space="preserve"> для</w:t>
      </w:r>
      <w:r w:rsidR="00925CB6" w:rsidRPr="00925CB6">
        <w:rPr>
          <w:rFonts w:ascii="Times New Roman" w:hAnsi="Times New Roman"/>
          <w:sz w:val="16"/>
          <w:szCs w:val="16"/>
        </w:rPr>
        <w:t xml:space="preserve"> Томского техникума железнодорожного транспорта - филиала</w:t>
      </w:r>
      <w:r w:rsidR="00484165" w:rsidRPr="00925CB6">
        <w:rPr>
          <w:rFonts w:ascii="Times New Roman" w:hAnsi="Times New Roman"/>
          <w:sz w:val="16"/>
          <w:szCs w:val="16"/>
        </w:rPr>
        <w:t xml:space="preserve"> </w:t>
      </w:r>
      <w:r w:rsidRPr="00925CB6">
        <w:rPr>
          <w:rFonts w:ascii="Times New Roman" w:hAnsi="Times New Roman"/>
          <w:sz w:val="16"/>
          <w:szCs w:val="16"/>
        </w:rPr>
        <w:t>СГУПС.</w:t>
      </w:r>
    </w:p>
    <w:p w:rsidR="000F570C" w:rsidRPr="00925CB6" w:rsidRDefault="000F570C" w:rsidP="007715C2">
      <w:pPr>
        <w:pStyle w:val="111"/>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925CB6">
        <w:rPr>
          <w:rFonts w:ascii="Times New Roman" w:hAnsi="Times New Roman"/>
          <w:sz w:val="16"/>
          <w:szCs w:val="16"/>
        </w:rPr>
        <w:t xml:space="preserve"> </w:t>
      </w:r>
      <w:r w:rsidR="00925CB6" w:rsidRPr="00925CB6">
        <w:rPr>
          <w:rFonts w:ascii="Times New Roman" w:hAnsi="Times New Roman"/>
          <w:sz w:val="16"/>
          <w:szCs w:val="16"/>
        </w:rPr>
        <w:t xml:space="preserve">ручной инструмент – 12 наименований </w:t>
      </w:r>
      <w:r w:rsidRPr="00925CB6">
        <w:rPr>
          <w:rFonts w:ascii="Times New Roman" w:hAnsi="Times New Roman"/>
          <w:sz w:val="16"/>
          <w:szCs w:val="16"/>
        </w:rPr>
        <w:t>(</w:t>
      </w:r>
      <w:proofErr w:type="gramStart"/>
      <w:r w:rsidRPr="00925CB6">
        <w:rPr>
          <w:rFonts w:ascii="Times New Roman" w:hAnsi="Times New Roman"/>
          <w:sz w:val="16"/>
          <w:szCs w:val="16"/>
        </w:rPr>
        <w:t>согласно</w:t>
      </w:r>
      <w:proofErr w:type="gramEnd"/>
      <w:r w:rsidRPr="00925CB6">
        <w:rPr>
          <w:rFonts w:ascii="Times New Roman" w:hAnsi="Times New Roman"/>
          <w:sz w:val="16"/>
          <w:szCs w:val="16"/>
        </w:rPr>
        <w:t xml:space="preserve"> технического задания – Приложение 2).</w:t>
      </w:r>
    </w:p>
    <w:p w:rsidR="000F570C" w:rsidRPr="00925CB6" w:rsidRDefault="000F570C" w:rsidP="00BF62F0">
      <w:pPr>
        <w:pStyle w:val="122"/>
        <w:numPr>
          <w:ilvl w:val="0"/>
          <w:numId w:val="1"/>
        </w:numPr>
        <w:tabs>
          <w:tab w:val="num" w:pos="360"/>
        </w:tabs>
        <w:ind w:left="0" w:firstLine="0"/>
        <w:jc w:val="both"/>
        <w:rPr>
          <w:rFonts w:ascii="Times New Roman" w:hAnsi="Times New Roman"/>
          <w:sz w:val="16"/>
          <w:szCs w:val="16"/>
        </w:rPr>
      </w:pPr>
      <w:r w:rsidRPr="00925CB6">
        <w:rPr>
          <w:rFonts w:ascii="Times New Roman" w:hAnsi="Times New Roman"/>
          <w:b/>
          <w:sz w:val="16"/>
          <w:szCs w:val="16"/>
        </w:rPr>
        <w:t>Место доставки поставляемых товаров, место выполнения работ, место оказания услуг</w:t>
      </w:r>
      <w:r w:rsidRPr="00925CB6">
        <w:rPr>
          <w:rFonts w:ascii="Times New Roman" w:hAnsi="Times New Roman"/>
          <w:sz w:val="16"/>
          <w:szCs w:val="16"/>
        </w:rPr>
        <w:t xml:space="preserve">: </w:t>
      </w:r>
      <w:r w:rsidR="00003239" w:rsidRPr="00925CB6">
        <w:rPr>
          <w:rFonts w:ascii="Times New Roman" w:hAnsi="Times New Roman"/>
          <w:sz w:val="16"/>
          <w:szCs w:val="16"/>
        </w:rPr>
        <w:t>63</w:t>
      </w:r>
      <w:r w:rsidR="00925CB6" w:rsidRPr="00925CB6">
        <w:rPr>
          <w:rFonts w:ascii="Times New Roman" w:hAnsi="Times New Roman"/>
          <w:sz w:val="16"/>
          <w:szCs w:val="16"/>
        </w:rPr>
        <w:t>4</w:t>
      </w:r>
      <w:r w:rsidR="00003239" w:rsidRPr="00925CB6">
        <w:rPr>
          <w:rFonts w:ascii="Times New Roman" w:hAnsi="Times New Roman"/>
          <w:sz w:val="16"/>
          <w:szCs w:val="16"/>
        </w:rPr>
        <w:t>0</w:t>
      </w:r>
      <w:r w:rsidR="00925CB6" w:rsidRPr="00925CB6">
        <w:rPr>
          <w:rFonts w:ascii="Times New Roman" w:hAnsi="Times New Roman"/>
          <w:sz w:val="16"/>
          <w:szCs w:val="16"/>
        </w:rPr>
        <w:t>06</w:t>
      </w:r>
      <w:r w:rsidR="00193252" w:rsidRPr="00925CB6">
        <w:rPr>
          <w:rFonts w:ascii="Times New Roman" w:hAnsi="Times New Roman"/>
          <w:sz w:val="16"/>
          <w:szCs w:val="16"/>
        </w:rPr>
        <w:t>, г</w:t>
      </w:r>
      <w:proofErr w:type="gramStart"/>
      <w:r w:rsidR="00193252" w:rsidRPr="00925CB6">
        <w:rPr>
          <w:rFonts w:ascii="Times New Roman" w:hAnsi="Times New Roman"/>
          <w:sz w:val="16"/>
          <w:szCs w:val="16"/>
        </w:rPr>
        <w:t>.</w:t>
      </w:r>
      <w:r w:rsidR="00925CB6" w:rsidRPr="00925CB6">
        <w:rPr>
          <w:rFonts w:ascii="Times New Roman" w:hAnsi="Times New Roman"/>
          <w:sz w:val="16"/>
          <w:szCs w:val="16"/>
        </w:rPr>
        <w:t>Т</w:t>
      </w:r>
      <w:proofErr w:type="gramEnd"/>
      <w:r w:rsidR="00925CB6" w:rsidRPr="00925CB6">
        <w:rPr>
          <w:rFonts w:ascii="Times New Roman" w:hAnsi="Times New Roman"/>
          <w:sz w:val="16"/>
          <w:szCs w:val="16"/>
        </w:rPr>
        <w:t>ом</w:t>
      </w:r>
      <w:r w:rsidR="00193252" w:rsidRPr="00925CB6">
        <w:rPr>
          <w:rFonts w:ascii="Times New Roman" w:hAnsi="Times New Roman"/>
          <w:sz w:val="16"/>
          <w:szCs w:val="16"/>
        </w:rPr>
        <w:t xml:space="preserve">ск, </w:t>
      </w:r>
      <w:r w:rsidR="00925CB6" w:rsidRPr="00925CB6">
        <w:rPr>
          <w:rFonts w:ascii="Times New Roman" w:hAnsi="Times New Roman"/>
          <w:sz w:val="16"/>
          <w:szCs w:val="16"/>
        </w:rPr>
        <w:t xml:space="preserve">пер.Переездный, 1 </w:t>
      </w:r>
      <w:r w:rsidR="00003239" w:rsidRPr="00925CB6">
        <w:rPr>
          <w:rFonts w:ascii="Times New Roman" w:hAnsi="Times New Roman"/>
          <w:sz w:val="16"/>
          <w:szCs w:val="16"/>
        </w:rPr>
        <w:t>– в помещение склада.</w:t>
      </w:r>
    </w:p>
    <w:p w:rsidR="000F570C" w:rsidRPr="00925CB6" w:rsidRDefault="000F570C" w:rsidP="00BF62F0">
      <w:pPr>
        <w:pStyle w:val="122"/>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Сроки поставок товаров, выполнения работ, оказания услуг:</w:t>
      </w:r>
      <w:r w:rsidRPr="00925CB6">
        <w:rPr>
          <w:rFonts w:ascii="Times New Roman" w:hAnsi="Times New Roman"/>
          <w:sz w:val="16"/>
          <w:szCs w:val="16"/>
        </w:rPr>
        <w:t xml:space="preserve"> </w:t>
      </w:r>
      <w:r w:rsidR="00003239" w:rsidRPr="00925CB6">
        <w:rPr>
          <w:rFonts w:ascii="Times New Roman" w:hAnsi="Times New Roman"/>
          <w:color w:val="000000"/>
          <w:spacing w:val="4"/>
          <w:sz w:val="16"/>
          <w:szCs w:val="16"/>
        </w:rPr>
        <w:t xml:space="preserve">в течение </w:t>
      </w:r>
      <w:r w:rsidR="00925CB6" w:rsidRPr="00925CB6">
        <w:rPr>
          <w:rFonts w:ascii="Times New Roman" w:hAnsi="Times New Roman"/>
          <w:color w:val="000000"/>
          <w:spacing w:val="4"/>
          <w:sz w:val="16"/>
          <w:szCs w:val="16"/>
        </w:rPr>
        <w:t xml:space="preserve">3 </w:t>
      </w:r>
      <w:r w:rsidR="00193252" w:rsidRPr="00925CB6">
        <w:rPr>
          <w:rFonts w:ascii="Times New Roman" w:hAnsi="Times New Roman"/>
          <w:color w:val="000000"/>
          <w:spacing w:val="4"/>
          <w:sz w:val="16"/>
          <w:szCs w:val="16"/>
        </w:rPr>
        <w:t>календарных дней со дня заключения договора.</w:t>
      </w:r>
    </w:p>
    <w:p w:rsidR="00193252" w:rsidRPr="00925CB6" w:rsidRDefault="000F570C" w:rsidP="00193252">
      <w:pPr>
        <w:pStyle w:val="122"/>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Сведения о включенных (не включенных) в цену товаров, работ, услуг расходах</w:t>
      </w:r>
      <w:r w:rsidRPr="00925CB6">
        <w:rPr>
          <w:rFonts w:ascii="Times New Roman" w:hAnsi="Times New Roman"/>
          <w:sz w:val="16"/>
          <w:szCs w:val="16"/>
        </w:rPr>
        <w:t xml:space="preserve">: </w:t>
      </w:r>
      <w:r w:rsidR="00925CB6" w:rsidRPr="00925CB6">
        <w:rPr>
          <w:rFonts w:ascii="Times New Roman" w:hAnsi="Times New Roman"/>
          <w:sz w:val="16"/>
          <w:szCs w:val="16"/>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925CB6">
        <w:rPr>
          <w:rFonts w:ascii="Times New Roman" w:hAnsi="Times New Roman"/>
          <w:sz w:val="16"/>
          <w:szCs w:val="16"/>
        </w:rPr>
        <w:t>.</w:t>
      </w:r>
    </w:p>
    <w:p w:rsidR="000F570C" w:rsidRPr="00925CB6" w:rsidRDefault="000F570C" w:rsidP="00BF62F0">
      <w:pPr>
        <w:pStyle w:val="122"/>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Максимальная цена договора и обоснование максимальной цены</w:t>
      </w:r>
      <w:r w:rsidRPr="00925CB6">
        <w:rPr>
          <w:rFonts w:ascii="Times New Roman" w:hAnsi="Times New Roman"/>
          <w:sz w:val="16"/>
          <w:szCs w:val="16"/>
        </w:rPr>
        <w:t>:</w:t>
      </w:r>
      <w:r w:rsidR="00687539" w:rsidRPr="00925CB6">
        <w:rPr>
          <w:rFonts w:ascii="Times New Roman" w:hAnsi="Times New Roman"/>
          <w:sz w:val="16"/>
          <w:szCs w:val="16"/>
        </w:rPr>
        <w:t xml:space="preserve"> </w:t>
      </w:r>
      <w:r w:rsidR="00925CB6" w:rsidRPr="00925CB6">
        <w:rPr>
          <w:rFonts w:ascii="Times New Roman" w:hAnsi="Times New Roman"/>
          <w:b/>
          <w:sz w:val="16"/>
          <w:szCs w:val="16"/>
        </w:rPr>
        <w:t>11 311</w:t>
      </w:r>
      <w:r w:rsidR="00687539" w:rsidRPr="00925CB6">
        <w:rPr>
          <w:rFonts w:ascii="Times New Roman" w:hAnsi="Times New Roman"/>
          <w:b/>
          <w:sz w:val="16"/>
          <w:szCs w:val="16"/>
        </w:rPr>
        <w:t>.</w:t>
      </w:r>
      <w:r w:rsidRPr="00925CB6">
        <w:rPr>
          <w:rFonts w:ascii="Times New Roman" w:hAnsi="Times New Roman"/>
          <w:b/>
          <w:sz w:val="16"/>
          <w:szCs w:val="16"/>
        </w:rPr>
        <w:t>00 руб.</w:t>
      </w:r>
      <w:r w:rsidRPr="00925CB6">
        <w:rPr>
          <w:rFonts w:ascii="Times New Roman" w:hAnsi="Times New Roman"/>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925CB6" w:rsidTr="002C2CB0">
        <w:tc>
          <w:tcPr>
            <w:tcW w:w="1043" w:type="dxa"/>
            <w:tcBorders>
              <w:top w:val="single" w:sz="4" w:space="0" w:color="000000"/>
              <w:left w:val="single" w:sz="4" w:space="0" w:color="000000"/>
              <w:bottom w:val="single" w:sz="4" w:space="0" w:color="000000"/>
              <w:right w:val="single" w:sz="4" w:space="0" w:color="000000"/>
            </w:tcBorders>
          </w:tcPr>
          <w:p w:rsidR="00003239" w:rsidRPr="00925CB6" w:rsidRDefault="00003239" w:rsidP="00C83A50">
            <w:pPr>
              <w:spacing w:after="10"/>
              <w:rPr>
                <w:rFonts w:ascii="Times New Roman" w:hAnsi="Times New Roman"/>
                <w:sz w:val="16"/>
                <w:szCs w:val="16"/>
              </w:rPr>
            </w:pPr>
            <w:r w:rsidRPr="00925CB6">
              <w:rPr>
                <w:rFonts w:ascii="Times New Roman" w:hAnsi="Times New Roman"/>
                <w:sz w:val="16"/>
                <w:szCs w:val="16"/>
              </w:rPr>
              <w:t>№</w:t>
            </w:r>
            <w:proofErr w:type="spellStart"/>
            <w:proofErr w:type="gramStart"/>
            <w:r w:rsidRPr="00925CB6">
              <w:rPr>
                <w:rFonts w:ascii="Times New Roman" w:hAnsi="Times New Roman"/>
                <w:sz w:val="16"/>
                <w:szCs w:val="16"/>
              </w:rPr>
              <w:t>п</w:t>
            </w:r>
            <w:proofErr w:type="spellEnd"/>
            <w:proofErr w:type="gramEnd"/>
            <w:r w:rsidRPr="00925CB6">
              <w:rPr>
                <w:rFonts w:ascii="Times New Roman" w:hAnsi="Times New Roman"/>
                <w:sz w:val="16"/>
                <w:szCs w:val="16"/>
              </w:rPr>
              <w:t>/</w:t>
            </w:r>
            <w:proofErr w:type="spellStart"/>
            <w:r w:rsidRPr="00925CB6">
              <w:rPr>
                <w:rFonts w:ascii="Times New Roman" w:hAnsi="Times New Roman"/>
                <w:sz w:val="16"/>
                <w:szCs w:val="16"/>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925CB6" w:rsidRDefault="00003239" w:rsidP="00C83A50">
            <w:pPr>
              <w:spacing w:after="10"/>
              <w:rPr>
                <w:rFonts w:ascii="Times New Roman" w:hAnsi="Times New Roman"/>
                <w:sz w:val="16"/>
                <w:szCs w:val="16"/>
              </w:rPr>
            </w:pPr>
            <w:r w:rsidRPr="00925CB6">
              <w:rPr>
                <w:rFonts w:ascii="Times New Roman" w:hAnsi="Times New Roman"/>
                <w:sz w:val="16"/>
                <w:szCs w:val="16"/>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925CB6">
              <w:rPr>
                <w:rFonts w:ascii="Times New Roman" w:hAnsi="Times New Roman"/>
                <w:sz w:val="16"/>
                <w:szCs w:val="16"/>
              </w:rPr>
              <w:t>др</w:t>
            </w:r>
            <w:proofErr w:type="spellEnd"/>
            <w:proofErr w:type="gramEnd"/>
            <w:r w:rsidRPr="00925CB6">
              <w:rPr>
                <w:rFonts w:ascii="Times New Roman" w:hAnsi="Times New Roman"/>
                <w:sz w:val="16"/>
                <w:szCs w:val="16"/>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925CB6" w:rsidRDefault="00003239" w:rsidP="00C83A50">
            <w:pPr>
              <w:spacing w:after="10"/>
              <w:rPr>
                <w:rFonts w:ascii="Times New Roman" w:hAnsi="Times New Roman"/>
                <w:sz w:val="16"/>
                <w:szCs w:val="16"/>
              </w:rPr>
            </w:pPr>
            <w:r w:rsidRPr="00925CB6">
              <w:rPr>
                <w:rFonts w:ascii="Times New Roman" w:hAnsi="Times New Roman"/>
                <w:sz w:val="16"/>
                <w:szCs w:val="16"/>
              </w:rPr>
              <w:t>Цена договора, руб</w:t>
            </w:r>
            <w:r w:rsidR="002C2CB0" w:rsidRPr="00925CB6">
              <w:rPr>
                <w:rFonts w:ascii="Times New Roman" w:hAnsi="Times New Roman"/>
                <w:sz w:val="16"/>
                <w:szCs w:val="16"/>
              </w:rPr>
              <w:t>.</w:t>
            </w:r>
          </w:p>
        </w:tc>
      </w:tr>
      <w:tr w:rsidR="00003239" w:rsidRPr="00925CB6" w:rsidTr="002C2CB0">
        <w:tc>
          <w:tcPr>
            <w:tcW w:w="1043" w:type="dxa"/>
            <w:tcBorders>
              <w:top w:val="single" w:sz="4" w:space="0" w:color="000000"/>
              <w:left w:val="single" w:sz="4" w:space="0" w:color="000000"/>
              <w:bottom w:val="single" w:sz="4" w:space="0" w:color="000000"/>
              <w:right w:val="single" w:sz="4" w:space="0" w:color="000000"/>
            </w:tcBorders>
          </w:tcPr>
          <w:p w:rsidR="00003239" w:rsidRPr="00925CB6" w:rsidRDefault="00003239" w:rsidP="00C83A50">
            <w:pPr>
              <w:spacing w:after="10"/>
              <w:rPr>
                <w:rFonts w:ascii="Times New Roman" w:hAnsi="Times New Roman"/>
                <w:sz w:val="16"/>
                <w:szCs w:val="16"/>
              </w:rPr>
            </w:pPr>
            <w:r w:rsidRPr="00925CB6">
              <w:rPr>
                <w:rFonts w:ascii="Times New Roman" w:hAnsi="Times New Roman"/>
                <w:sz w:val="16"/>
                <w:szCs w:val="16"/>
              </w:rPr>
              <w:t>1</w:t>
            </w:r>
          </w:p>
        </w:tc>
        <w:tc>
          <w:tcPr>
            <w:tcW w:w="8563" w:type="dxa"/>
            <w:tcBorders>
              <w:top w:val="single" w:sz="4" w:space="0" w:color="000000"/>
              <w:left w:val="single" w:sz="4" w:space="0" w:color="000000"/>
              <w:bottom w:val="single" w:sz="4" w:space="0" w:color="000000"/>
              <w:right w:val="single" w:sz="4" w:space="0" w:color="000000"/>
            </w:tcBorders>
          </w:tcPr>
          <w:p w:rsidR="00003239" w:rsidRPr="00925CB6" w:rsidRDefault="00C70C6A" w:rsidP="00C70C6A">
            <w:pPr>
              <w:spacing w:after="10"/>
              <w:rPr>
                <w:rFonts w:ascii="Times New Roman" w:hAnsi="Times New Roman"/>
                <w:sz w:val="16"/>
                <w:szCs w:val="16"/>
              </w:rPr>
            </w:pPr>
            <w:r>
              <w:rPr>
                <w:rFonts w:ascii="Times New Roman" w:hAnsi="Times New Roman"/>
                <w:sz w:val="16"/>
                <w:szCs w:val="16"/>
              </w:rPr>
              <w:t xml:space="preserve">Коммерческое предложение </w:t>
            </w:r>
            <w:r w:rsidR="00003239" w:rsidRPr="00925CB6">
              <w:rPr>
                <w:rFonts w:ascii="Times New Roman" w:hAnsi="Times New Roman"/>
                <w:sz w:val="16"/>
                <w:szCs w:val="16"/>
              </w:rPr>
              <w:t xml:space="preserve">ООО  </w:t>
            </w:r>
            <w:r>
              <w:rPr>
                <w:rFonts w:ascii="Times New Roman" w:hAnsi="Times New Roman"/>
                <w:sz w:val="16"/>
                <w:szCs w:val="16"/>
              </w:rPr>
              <w:t>«</w:t>
            </w:r>
            <w:proofErr w:type="spellStart"/>
            <w:r>
              <w:rPr>
                <w:rFonts w:ascii="Times New Roman" w:hAnsi="Times New Roman"/>
                <w:sz w:val="16"/>
                <w:szCs w:val="16"/>
              </w:rPr>
              <w:t>СтандартСпецодежда</w:t>
            </w:r>
            <w:proofErr w:type="spellEnd"/>
            <w:r w:rsidR="00003239" w:rsidRPr="00925CB6">
              <w:rPr>
                <w:rFonts w:ascii="Times New Roman" w:hAnsi="Times New Roman"/>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003239" w:rsidRPr="00925CB6" w:rsidRDefault="00C70C6A" w:rsidP="00C83A50">
            <w:pPr>
              <w:spacing w:after="10"/>
              <w:rPr>
                <w:rFonts w:ascii="Times New Roman" w:hAnsi="Times New Roman"/>
                <w:sz w:val="16"/>
                <w:szCs w:val="16"/>
              </w:rPr>
            </w:pPr>
            <w:r>
              <w:rPr>
                <w:rFonts w:ascii="Times New Roman" w:hAnsi="Times New Roman"/>
                <w:sz w:val="16"/>
                <w:szCs w:val="16"/>
              </w:rPr>
              <w:t>12 755</w:t>
            </w:r>
            <w:r w:rsidR="002C2CB0" w:rsidRPr="00925CB6">
              <w:rPr>
                <w:rFonts w:ascii="Times New Roman" w:hAnsi="Times New Roman"/>
                <w:sz w:val="16"/>
                <w:szCs w:val="16"/>
              </w:rPr>
              <w:t>.00</w:t>
            </w:r>
          </w:p>
        </w:tc>
      </w:tr>
      <w:tr w:rsidR="00003239" w:rsidRPr="00925CB6" w:rsidTr="002C2CB0">
        <w:tc>
          <w:tcPr>
            <w:tcW w:w="1043" w:type="dxa"/>
            <w:tcBorders>
              <w:top w:val="single" w:sz="4" w:space="0" w:color="000000"/>
              <w:left w:val="single" w:sz="4" w:space="0" w:color="000000"/>
              <w:bottom w:val="single" w:sz="4" w:space="0" w:color="000000"/>
              <w:right w:val="single" w:sz="4" w:space="0" w:color="000000"/>
            </w:tcBorders>
          </w:tcPr>
          <w:p w:rsidR="00003239" w:rsidRPr="00925CB6" w:rsidRDefault="00003239" w:rsidP="00C83A50">
            <w:pPr>
              <w:spacing w:after="10"/>
              <w:rPr>
                <w:rFonts w:ascii="Times New Roman" w:hAnsi="Times New Roman"/>
                <w:sz w:val="16"/>
                <w:szCs w:val="16"/>
              </w:rPr>
            </w:pPr>
            <w:r w:rsidRPr="00925CB6">
              <w:rPr>
                <w:rFonts w:ascii="Times New Roman" w:hAnsi="Times New Roman"/>
                <w:sz w:val="16"/>
                <w:szCs w:val="16"/>
              </w:rPr>
              <w:t>2</w:t>
            </w:r>
          </w:p>
        </w:tc>
        <w:tc>
          <w:tcPr>
            <w:tcW w:w="8563" w:type="dxa"/>
            <w:tcBorders>
              <w:top w:val="single" w:sz="4" w:space="0" w:color="000000"/>
              <w:left w:val="single" w:sz="4" w:space="0" w:color="000000"/>
              <w:bottom w:val="single" w:sz="4" w:space="0" w:color="000000"/>
              <w:right w:val="single" w:sz="4" w:space="0" w:color="000000"/>
            </w:tcBorders>
          </w:tcPr>
          <w:p w:rsidR="00003239" w:rsidRPr="00925CB6" w:rsidRDefault="00C70C6A" w:rsidP="00C70C6A">
            <w:pPr>
              <w:spacing w:after="10"/>
              <w:rPr>
                <w:rFonts w:ascii="Times New Roman" w:hAnsi="Times New Roman"/>
                <w:sz w:val="16"/>
                <w:szCs w:val="16"/>
              </w:rPr>
            </w:pPr>
            <w:r>
              <w:rPr>
                <w:rFonts w:ascii="Times New Roman" w:hAnsi="Times New Roman"/>
                <w:sz w:val="16"/>
                <w:szCs w:val="16"/>
              </w:rPr>
              <w:t>Счет  ООО «</w:t>
            </w:r>
            <w:proofErr w:type="spellStart"/>
            <w:r>
              <w:rPr>
                <w:rFonts w:ascii="Times New Roman" w:hAnsi="Times New Roman"/>
                <w:sz w:val="16"/>
                <w:szCs w:val="16"/>
              </w:rPr>
              <w:t>Электрас</w:t>
            </w:r>
            <w:proofErr w:type="spellEnd"/>
            <w:r w:rsidR="00003239" w:rsidRPr="00925CB6">
              <w:rPr>
                <w:rFonts w:ascii="Times New Roman" w:hAnsi="Times New Roman"/>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003239" w:rsidRPr="00925CB6" w:rsidRDefault="00C70C6A" w:rsidP="00C83A50">
            <w:pPr>
              <w:spacing w:after="10"/>
              <w:rPr>
                <w:rFonts w:ascii="Times New Roman" w:hAnsi="Times New Roman"/>
                <w:sz w:val="16"/>
                <w:szCs w:val="16"/>
              </w:rPr>
            </w:pPr>
            <w:r>
              <w:rPr>
                <w:rFonts w:ascii="Times New Roman" w:hAnsi="Times New Roman"/>
                <w:sz w:val="16"/>
                <w:szCs w:val="16"/>
              </w:rPr>
              <w:t xml:space="preserve"> 9 342</w:t>
            </w:r>
            <w:r w:rsidR="002C2CB0" w:rsidRPr="00925CB6">
              <w:rPr>
                <w:rFonts w:ascii="Times New Roman" w:hAnsi="Times New Roman"/>
                <w:sz w:val="16"/>
                <w:szCs w:val="16"/>
              </w:rPr>
              <w:t>.00</w:t>
            </w:r>
          </w:p>
        </w:tc>
      </w:tr>
      <w:tr w:rsidR="00C70C6A" w:rsidRPr="00925CB6" w:rsidTr="002C2CB0">
        <w:tc>
          <w:tcPr>
            <w:tcW w:w="1043" w:type="dxa"/>
            <w:tcBorders>
              <w:top w:val="single" w:sz="4" w:space="0" w:color="000000"/>
              <w:left w:val="single" w:sz="4" w:space="0" w:color="000000"/>
              <w:bottom w:val="single" w:sz="4" w:space="0" w:color="000000"/>
              <w:right w:val="single" w:sz="4" w:space="0" w:color="000000"/>
            </w:tcBorders>
          </w:tcPr>
          <w:p w:rsidR="00C70C6A" w:rsidRPr="00925CB6" w:rsidRDefault="00C70C6A" w:rsidP="00C83A50">
            <w:pPr>
              <w:spacing w:after="10"/>
              <w:rPr>
                <w:rFonts w:ascii="Times New Roman" w:hAnsi="Times New Roman"/>
                <w:sz w:val="16"/>
                <w:szCs w:val="16"/>
              </w:rPr>
            </w:pPr>
            <w:r>
              <w:rPr>
                <w:rFonts w:ascii="Times New Roman" w:hAnsi="Times New Roman"/>
                <w:sz w:val="16"/>
                <w:szCs w:val="16"/>
              </w:rPr>
              <w:t>3</w:t>
            </w:r>
          </w:p>
        </w:tc>
        <w:tc>
          <w:tcPr>
            <w:tcW w:w="8563" w:type="dxa"/>
            <w:tcBorders>
              <w:top w:val="single" w:sz="4" w:space="0" w:color="000000"/>
              <w:left w:val="single" w:sz="4" w:space="0" w:color="000000"/>
              <w:bottom w:val="single" w:sz="4" w:space="0" w:color="000000"/>
              <w:right w:val="single" w:sz="4" w:space="0" w:color="000000"/>
            </w:tcBorders>
          </w:tcPr>
          <w:p w:rsidR="00C70C6A" w:rsidRPr="00925CB6" w:rsidRDefault="00C70C6A" w:rsidP="00C70C6A">
            <w:pPr>
              <w:spacing w:after="10"/>
              <w:rPr>
                <w:rFonts w:ascii="Times New Roman" w:hAnsi="Times New Roman"/>
                <w:sz w:val="16"/>
                <w:szCs w:val="16"/>
              </w:rPr>
            </w:pPr>
            <w:r>
              <w:rPr>
                <w:rFonts w:ascii="Times New Roman" w:hAnsi="Times New Roman"/>
                <w:sz w:val="16"/>
                <w:szCs w:val="16"/>
              </w:rPr>
              <w:t xml:space="preserve">Коммерческое предложение </w:t>
            </w:r>
            <w:r w:rsidRPr="00925CB6">
              <w:rPr>
                <w:rFonts w:ascii="Times New Roman" w:hAnsi="Times New Roman"/>
                <w:sz w:val="16"/>
                <w:szCs w:val="16"/>
              </w:rPr>
              <w:t xml:space="preserve">ООО  </w:t>
            </w:r>
            <w:r>
              <w:rPr>
                <w:rFonts w:ascii="Times New Roman" w:hAnsi="Times New Roman"/>
                <w:sz w:val="16"/>
                <w:szCs w:val="16"/>
              </w:rPr>
              <w:t>«</w:t>
            </w:r>
            <w:r>
              <w:rPr>
                <w:rFonts w:ascii="Times New Roman" w:hAnsi="Times New Roman"/>
                <w:sz w:val="16"/>
                <w:szCs w:val="16"/>
              </w:rPr>
              <w:t>Межрегиональное объединение Аргумент</w:t>
            </w:r>
            <w:r w:rsidRPr="00925CB6">
              <w:rPr>
                <w:rFonts w:ascii="Times New Roman" w:hAnsi="Times New Roman"/>
                <w:sz w:val="16"/>
                <w:szCs w:val="16"/>
              </w:rPr>
              <w:t>»</w:t>
            </w:r>
          </w:p>
        </w:tc>
        <w:tc>
          <w:tcPr>
            <w:tcW w:w="1701" w:type="dxa"/>
            <w:tcBorders>
              <w:top w:val="single" w:sz="4" w:space="0" w:color="000000"/>
              <w:left w:val="single" w:sz="4" w:space="0" w:color="000000"/>
              <w:bottom w:val="single" w:sz="4" w:space="0" w:color="000000"/>
              <w:right w:val="single" w:sz="4" w:space="0" w:color="000000"/>
            </w:tcBorders>
          </w:tcPr>
          <w:p w:rsidR="00C70C6A" w:rsidRPr="00925CB6" w:rsidRDefault="00C70C6A" w:rsidP="00C70C6A">
            <w:pPr>
              <w:spacing w:after="10"/>
              <w:rPr>
                <w:rFonts w:ascii="Times New Roman" w:hAnsi="Times New Roman"/>
                <w:sz w:val="16"/>
                <w:szCs w:val="16"/>
              </w:rPr>
            </w:pPr>
            <w:r>
              <w:rPr>
                <w:rFonts w:ascii="Times New Roman" w:hAnsi="Times New Roman"/>
                <w:sz w:val="16"/>
                <w:szCs w:val="16"/>
              </w:rPr>
              <w:t>11 835.00</w:t>
            </w:r>
          </w:p>
        </w:tc>
      </w:tr>
      <w:tr w:rsidR="00C70C6A" w:rsidRPr="00925CB6" w:rsidTr="002C2CB0">
        <w:tc>
          <w:tcPr>
            <w:tcW w:w="9606" w:type="dxa"/>
            <w:gridSpan w:val="2"/>
            <w:tcBorders>
              <w:top w:val="single" w:sz="4" w:space="0" w:color="000000"/>
              <w:left w:val="single" w:sz="4" w:space="0" w:color="000000"/>
              <w:bottom w:val="single" w:sz="4" w:space="0" w:color="000000"/>
              <w:right w:val="single" w:sz="4" w:space="0" w:color="000000"/>
            </w:tcBorders>
          </w:tcPr>
          <w:p w:rsidR="00C70C6A" w:rsidRPr="00925CB6" w:rsidRDefault="00C70C6A" w:rsidP="00C83A50">
            <w:pPr>
              <w:spacing w:after="10"/>
              <w:rPr>
                <w:rFonts w:ascii="Times New Roman" w:hAnsi="Times New Roman"/>
                <w:sz w:val="16"/>
                <w:szCs w:val="16"/>
              </w:rPr>
            </w:pPr>
            <w:r w:rsidRPr="00925CB6">
              <w:rPr>
                <w:rFonts w:ascii="Times New Roman" w:hAnsi="Times New Roman"/>
                <w:sz w:val="16"/>
                <w:szCs w:val="16"/>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tcPr>
          <w:p w:rsidR="00C70C6A" w:rsidRPr="00925CB6" w:rsidRDefault="00C70C6A" w:rsidP="00C83A50">
            <w:pPr>
              <w:spacing w:after="10"/>
              <w:rPr>
                <w:rFonts w:ascii="Times New Roman" w:hAnsi="Times New Roman"/>
                <w:sz w:val="16"/>
                <w:szCs w:val="16"/>
              </w:rPr>
            </w:pPr>
            <w:r>
              <w:rPr>
                <w:rFonts w:ascii="Times New Roman" w:hAnsi="Times New Roman"/>
                <w:sz w:val="16"/>
                <w:szCs w:val="16"/>
              </w:rPr>
              <w:t>11 311</w:t>
            </w:r>
            <w:r w:rsidRPr="00925CB6">
              <w:rPr>
                <w:rFonts w:ascii="Times New Roman" w:hAnsi="Times New Roman"/>
                <w:sz w:val="16"/>
                <w:szCs w:val="16"/>
              </w:rPr>
              <w:t>.00</w:t>
            </w:r>
          </w:p>
        </w:tc>
      </w:tr>
    </w:tbl>
    <w:p w:rsidR="00193252" w:rsidRPr="00925CB6" w:rsidRDefault="00193252" w:rsidP="00193252">
      <w:pPr>
        <w:pStyle w:val="122"/>
        <w:ind w:left="0" w:firstLine="0"/>
        <w:jc w:val="both"/>
        <w:rPr>
          <w:rFonts w:ascii="Times New Roman" w:hAnsi="Times New Roman"/>
          <w:b/>
          <w:sz w:val="16"/>
          <w:szCs w:val="16"/>
        </w:rPr>
      </w:pPr>
    </w:p>
    <w:p w:rsidR="000F570C" w:rsidRPr="00925CB6" w:rsidRDefault="000F570C" w:rsidP="00BF62F0">
      <w:pPr>
        <w:pStyle w:val="122"/>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Срок подачи Котировочных заявок</w:t>
      </w:r>
      <w:r w:rsidRPr="00925CB6">
        <w:rPr>
          <w:rFonts w:ascii="Times New Roman" w:hAnsi="Times New Roman"/>
          <w:sz w:val="16"/>
          <w:szCs w:val="16"/>
        </w:rPr>
        <w:t xml:space="preserve">: </w:t>
      </w:r>
      <w:r w:rsidRPr="00925CB6">
        <w:rPr>
          <w:rFonts w:ascii="Times New Roman" w:hAnsi="Times New Roman"/>
          <w:b/>
          <w:sz w:val="16"/>
          <w:szCs w:val="16"/>
        </w:rPr>
        <w:t>с 09.00 часов (местного времени) «</w:t>
      </w:r>
      <w:r w:rsidR="00F544F7" w:rsidRPr="00925CB6">
        <w:rPr>
          <w:rFonts w:ascii="Times New Roman" w:hAnsi="Times New Roman"/>
          <w:b/>
          <w:sz w:val="16"/>
          <w:szCs w:val="16"/>
        </w:rPr>
        <w:t>2</w:t>
      </w:r>
      <w:r w:rsidR="00003239" w:rsidRPr="00925CB6">
        <w:rPr>
          <w:rFonts w:ascii="Times New Roman" w:hAnsi="Times New Roman"/>
          <w:b/>
          <w:sz w:val="16"/>
          <w:szCs w:val="16"/>
        </w:rPr>
        <w:t>8</w:t>
      </w:r>
      <w:r w:rsidRPr="00925CB6">
        <w:rPr>
          <w:rFonts w:ascii="Times New Roman" w:hAnsi="Times New Roman"/>
          <w:b/>
          <w:sz w:val="16"/>
          <w:szCs w:val="16"/>
        </w:rPr>
        <w:t xml:space="preserve">» </w:t>
      </w:r>
      <w:r w:rsidR="00B44B7D" w:rsidRPr="00925CB6">
        <w:rPr>
          <w:rFonts w:ascii="Times New Roman" w:hAnsi="Times New Roman"/>
          <w:b/>
          <w:sz w:val="16"/>
          <w:szCs w:val="16"/>
        </w:rPr>
        <w:t>июня</w:t>
      </w:r>
      <w:r w:rsidRPr="00925CB6">
        <w:rPr>
          <w:rFonts w:ascii="Times New Roman" w:hAnsi="Times New Roman"/>
          <w:b/>
          <w:sz w:val="16"/>
          <w:szCs w:val="16"/>
        </w:rPr>
        <w:t xml:space="preserve"> 2011г до 1</w:t>
      </w:r>
      <w:r w:rsidR="00F77C7E" w:rsidRPr="00925CB6">
        <w:rPr>
          <w:rFonts w:ascii="Times New Roman" w:hAnsi="Times New Roman"/>
          <w:b/>
          <w:sz w:val="16"/>
          <w:szCs w:val="16"/>
        </w:rPr>
        <w:t>6</w:t>
      </w:r>
      <w:r w:rsidRPr="00925CB6">
        <w:rPr>
          <w:rFonts w:ascii="Times New Roman" w:hAnsi="Times New Roman"/>
          <w:b/>
          <w:sz w:val="16"/>
          <w:szCs w:val="16"/>
        </w:rPr>
        <w:t xml:space="preserve">.00 часов (местного времени) </w:t>
      </w:r>
      <w:r w:rsidRPr="00925CB6">
        <w:rPr>
          <w:rFonts w:ascii="Times New Roman" w:hAnsi="Times New Roman"/>
          <w:b/>
          <w:bCs/>
          <w:sz w:val="16"/>
          <w:szCs w:val="16"/>
        </w:rPr>
        <w:t>«</w:t>
      </w:r>
      <w:r w:rsidR="00003239" w:rsidRPr="00925CB6">
        <w:rPr>
          <w:rFonts w:ascii="Times New Roman" w:hAnsi="Times New Roman"/>
          <w:b/>
          <w:bCs/>
          <w:sz w:val="16"/>
          <w:szCs w:val="16"/>
        </w:rPr>
        <w:t>0</w:t>
      </w:r>
      <w:r w:rsidR="00925CB6" w:rsidRPr="00925CB6">
        <w:rPr>
          <w:rFonts w:ascii="Times New Roman" w:hAnsi="Times New Roman"/>
          <w:b/>
          <w:bCs/>
          <w:sz w:val="16"/>
          <w:szCs w:val="16"/>
        </w:rPr>
        <w:t>4</w:t>
      </w:r>
      <w:r w:rsidRPr="00925CB6">
        <w:rPr>
          <w:rFonts w:ascii="Times New Roman" w:hAnsi="Times New Roman"/>
          <w:b/>
          <w:bCs/>
          <w:sz w:val="16"/>
          <w:szCs w:val="16"/>
        </w:rPr>
        <w:t xml:space="preserve">» </w:t>
      </w:r>
      <w:r w:rsidR="00003239" w:rsidRPr="00925CB6">
        <w:rPr>
          <w:rFonts w:ascii="Times New Roman" w:hAnsi="Times New Roman"/>
          <w:b/>
          <w:bCs/>
          <w:sz w:val="16"/>
          <w:szCs w:val="16"/>
        </w:rPr>
        <w:t>июл</w:t>
      </w:r>
      <w:r w:rsidR="007819A9" w:rsidRPr="00925CB6">
        <w:rPr>
          <w:rFonts w:ascii="Times New Roman" w:hAnsi="Times New Roman"/>
          <w:b/>
          <w:bCs/>
          <w:sz w:val="16"/>
          <w:szCs w:val="16"/>
        </w:rPr>
        <w:t>я</w:t>
      </w:r>
      <w:r w:rsidRPr="00925CB6">
        <w:rPr>
          <w:rFonts w:ascii="Times New Roman" w:hAnsi="Times New Roman"/>
          <w:b/>
          <w:bCs/>
          <w:sz w:val="16"/>
          <w:szCs w:val="16"/>
        </w:rPr>
        <w:t xml:space="preserve"> </w:t>
      </w:r>
      <w:r w:rsidRPr="00925CB6">
        <w:rPr>
          <w:rFonts w:ascii="Times New Roman" w:hAnsi="Times New Roman"/>
          <w:b/>
          <w:sz w:val="16"/>
          <w:szCs w:val="16"/>
        </w:rPr>
        <w:t>2011г.</w:t>
      </w:r>
    </w:p>
    <w:p w:rsidR="000F570C" w:rsidRPr="00925CB6" w:rsidRDefault="000F570C" w:rsidP="00BF62F0">
      <w:pPr>
        <w:pStyle w:val="122"/>
        <w:numPr>
          <w:ilvl w:val="0"/>
          <w:numId w:val="1"/>
        </w:numPr>
        <w:tabs>
          <w:tab w:val="clear" w:pos="852"/>
          <w:tab w:val="num" w:pos="360"/>
        </w:tabs>
        <w:ind w:left="0" w:firstLine="0"/>
        <w:jc w:val="both"/>
        <w:rPr>
          <w:rFonts w:ascii="Times New Roman" w:hAnsi="Times New Roman"/>
          <w:b/>
          <w:sz w:val="16"/>
          <w:szCs w:val="16"/>
        </w:rPr>
      </w:pPr>
      <w:r w:rsidRPr="00925CB6">
        <w:rPr>
          <w:rFonts w:ascii="Times New Roman" w:hAnsi="Times New Roman"/>
          <w:b/>
          <w:sz w:val="16"/>
          <w:szCs w:val="16"/>
        </w:rPr>
        <w:t>Срок и условия оплаты поставок товаров, выполнения работ, оказания услуг</w:t>
      </w:r>
      <w:r w:rsidRPr="00925CB6">
        <w:rPr>
          <w:rFonts w:ascii="Times New Roman" w:hAnsi="Times New Roman"/>
          <w:sz w:val="16"/>
          <w:szCs w:val="16"/>
        </w:rPr>
        <w:t>:</w:t>
      </w:r>
      <w:r w:rsidRPr="00925CB6">
        <w:rPr>
          <w:rFonts w:ascii="Times New Roman" w:hAnsi="Times New Roman"/>
          <w:b/>
          <w:sz w:val="16"/>
          <w:szCs w:val="16"/>
        </w:rPr>
        <w:t xml:space="preserve"> </w:t>
      </w:r>
      <w:r w:rsidR="00193252" w:rsidRPr="00925CB6">
        <w:rPr>
          <w:rFonts w:ascii="Times New Roman" w:hAnsi="Times New Roman"/>
          <w:sz w:val="16"/>
          <w:szCs w:val="16"/>
        </w:rPr>
        <w:t xml:space="preserve">безналичный расчет, </w:t>
      </w:r>
      <w:r w:rsidR="00003239" w:rsidRPr="00925CB6">
        <w:rPr>
          <w:rFonts w:ascii="Times New Roman" w:hAnsi="Times New Roman"/>
          <w:sz w:val="16"/>
          <w:szCs w:val="16"/>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0F570C" w:rsidRPr="00925CB6" w:rsidRDefault="000F570C" w:rsidP="00BF62F0">
      <w:pPr>
        <w:numPr>
          <w:ilvl w:val="0"/>
          <w:numId w:val="1"/>
        </w:numPr>
        <w:tabs>
          <w:tab w:val="num" w:pos="360"/>
        </w:tabs>
        <w:ind w:left="0" w:firstLine="0"/>
        <w:jc w:val="both"/>
        <w:rPr>
          <w:rFonts w:ascii="Times New Roman" w:hAnsi="Times New Roman"/>
          <w:b/>
          <w:sz w:val="16"/>
          <w:szCs w:val="16"/>
        </w:rPr>
      </w:pPr>
      <w:r w:rsidRPr="00925CB6">
        <w:rPr>
          <w:rFonts w:ascii="Times New Roman" w:hAnsi="Times New Roman"/>
          <w:b/>
          <w:sz w:val="16"/>
          <w:szCs w:val="16"/>
        </w:rPr>
        <w:t>Котировочная заявка должна быть оформлена:</w:t>
      </w:r>
    </w:p>
    <w:p w:rsidR="000F570C" w:rsidRPr="00925CB6" w:rsidRDefault="000F570C" w:rsidP="00BF62F0">
      <w:pPr>
        <w:jc w:val="both"/>
        <w:rPr>
          <w:rFonts w:ascii="Times New Roman" w:hAnsi="Times New Roman"/>
          <w:sz w:val="16"/>
          <w:szCs w:val="16"/>
        </w:rPr>
      </w:pPr>
      <w:r w:rsidRPr="00925CB6">
        <w:rPr>
          <w:rFonts w:ascii="Times New Roman" w:hAnsi="Times New Roman"/>
          <w:sz w:val="16"/>
          <w:szCs w:val="16"/>
        </w:rPr>
        <w:t xml:space="preserve">- в письменном виде в соответствии с прилагаемой Формой котировочной заявки (Приложение 1), </w:t>
      </w:r>
      <w:proofErr w:type="gramStart"/>
      <w:r w:rsidRPr="00925CB6">
        <w:rPr>
          <w:rFonts w:ascii="Times New Roman" w:hAnsi="Times New Roman"/>
          <w:sz w:val="16"/>
          <w:szCs w:val="16"/>
        </w:rPr>
        <w:t>подписана</w:t>
      </w:r>
      <w:proofErr w:type="gramEnd"/>
      <w:r w:rsidRPr="00925CB6">
        <w:rPr>
          <w:rFonts w:ascii="Times New Roman" w:hAnsi="Times New Roman"/>
          <w:sz w:val="16"/>
          <w:szCs w:val="16"/>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925CB6" w:rsidRDefault="000F570C" w:rsidP="00BF62F0">
      <w:pPr>
        <w:jc w:val="both"/>
        <w:rPr>
          <w:rFonts w:ascii="Times New Roman" w:hAnsi="Times New Roman"/>
          <w:sz w:val="16"/>
          <w:szCs w:val="16"/>
        </w:rPr>
      </w:pPr>
      <w:r w:rsidRPr="00925CB6">
        <w:rPr>
          <w:rFonts w:ascii="Times New Roman" w:hAnsi="Times New Roman"/>
          <w:sz w:val="16"/>
          <w:szCs w:val="16"/>
        </w:rPr>
        <w:t xml:space="preserve">- </w:t>
      </w:r>
      <w:r w:rsidRPr="00925CB6">
        <w:rPr>
          <w:rFonts w:ascii="Times New Roman" w:hAnsi="Times New Roman"/>
          <w:b/>
          <w:sz w:val="16"/>
          <w:szCs w:val="16"/>
        </w:rPr>
        <w:t>или</w:t>
      </w:r>
      <w:r w:rsidRPr="00925CB6">
        <w:rPr>
          <w:rFonts w:ascii="Times New Roman" w:hAnsi="Times New Roman"/>
          <w:sz w:val="16"/>
          <w:szCs w:val="16"/>
        </w:rPr>
        <w:t xml:space="preserve"> </w:t>
      </w:r>
      <w:r w:rsidR="00243EF3" w:rsidRPr="00925CB6">
        <w:rPr>
          <w:rFonts w:ascii="Times New Roman" w:hAnsi="Times New Roman"/>
          <w:sz w:val="16"/>
          <w:szCs w:val="16"/>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925CB6">
        <w:rPr>
          <w:rFonts w:ascii="Times New Roman" w:hAnsi="Times New Roman"/>
          <w:b/>
          <w:sz w:val="16"/>
          <w:szCs w:val="16"/>
        </w:rPr>
        <w:t>по электронной почте за электронной подписью</w:t>
      </w:r>
      <w:r w:rsidR="00243EF3" w:rsidRPr="00925CB6">
        <w:rPr>
          <w:rFonts w:ascii="Times New Roman" w:hAnsi="Times New Roman"/>
          <w:sz w:val="16"/>
          <w:szCs w:val="16"/>
        </w:rPr>
        <w:t xml:space="preserve"> лица, полномочного на подписание заявки</w:t>
      </w:r>
      <w:r w:rsidRPr="00925CB6">
        <w:rPr>
          <w:rFonts w:ascii="Times New Roman" w:hAnsi="Times New Roman"/>
          <w:sz w:val="16"/>
          <w:szCs w:val="16"/>
        </w:rPr>
        <w:t>.</w:t>
      </w:r>
    </w:p>
    <w:p w:rsidR="000F570C" w:rsidRPr="00925CB6" w:rsidRDefault="000F570C" w:rsidP="00BF62F0">
      <w:pPr>
        <w:jc w:val="both"/>
        <w:rPr>
          <w:rFonts w:ascii="Times New Roman" w:hAnsi="Times New Roman"/>
          <w:sz w:val="16"/>
          <w:szCs w:val="16"/>
        </w:rPr>
      </w:pPr>
      <w:r w:rsidRPr="00925CB6">
        <w:rPr>
          <w:rFonts w:ascii="Times New Roman" w:hAnsi="Times New Roman"/>
          <w:b/>
          <w:sz w:val="16"/>
          <w:szCs w:val="16"/>
        </w:rPr>
        <w:t>11.</w:t>
      </w:r>
      <w:r w:rsidRPr="00925CB6">
        <w:rPr>
          <w:rFonts w:ascii="Times New Roman" w:hAnsi="Times New Roman"/>
          <w:sz w:val="16"/>
          <w:szCs w:val="16"/>
        </w:rPr>
        <w:t xml:space="preserve"> </w:t>
      </w:r>
      <w:r w:rsidRPr="00925CB6">
        <w:rPr>
          <w:rFonts w:ascii="Times New Roman" w:hAnsi="Times New Roman"/>
          <w:b/>
          <w:sz w:val="16"/>
          <w:szCs w:val="16"/>
        </w:rPr>
        <w:t>Котировочная заявка предоставляется по адресу:</w:t>
      </w:r>
      <w:r w:rsidRPr="00925CB6">
        <w:rPr>
          <w:rFonts w:ascii="Times New Roman" w:hAnsi="Times New Roman"/>
          <w:sz w:val="16"/>
          <w:szCs w:val="16"/>
        </w:rPr>
        <w:t xml:space="preserve"> Российская Федерация, </w:t>
      </w:r>
      <w:smartTag w:uri="urn:schemas-microsoft-com:office:smarttags" w:element="metricconverter">
        <w:smartTagPr>
          <w:attr w:name="ProductID" w:val="630049, г"/>
        </w:smartTagPr>
        <w:r w:rsidRPr="00925CB6">
          <w:rPr>
            <w:rFonts w:ascii="Times New Roman" w:hAnsi="Times New Roman"/>
            <w:sz w:val="16"/>
            <w:szCs w:val="16"/>
          </w:rPr>
          <w:t>630049, г</w:t>
        </w:r>
      </w:smartTag>
      <w:proofErr w:type="gramStart"/>
      <w:r w:rsidRPr="00925CB6">
        <w:rPr>
          <w:rFonts w:ascii="Times New Roman" w:hAnsi="Times New Roman"/>
          <w:sz w:val="16"/>
          <w:szCs w:val="16"/>
        </w:rPr>
        <w:t>.Н</w:t>
      </w:r>
      <w:proofErr w:type="gramEnd"/>
      <w:r w:rsidRPr="00925CB6">
        <w:rPr>
          <w:rFonts w:ascii="Times New Roman" w:hAnsi="Times New Roman"/>
          <w:sz w:val="16"/>
          <w:szCs w:val="16"/>
        </w:rPr>
        <w:t xml:space="preserve">овосибирск, ул. Дуси Ковальчук, д.191, Лабораторный корпус, </w:t>
      </w:r>
      <w:proofErr w:type="spellStart"/>
      <w:r w:rsidRPr="00925CB6">
        <w:rPr>
          <w:rFonts w:ascii="Times New Roman" w:hAnsi="Times New Roman"/>
          <w:sz w:val="16"/>
          <w:szCs w:val="16"/>
        </w:rPr>
        <w:t>каб</w:t>
      </w:r>
      <w:proofErr w:type="spellEnd"/>
      <w:r w:rsidRPr="00925CB6">
        <w:rPr>
          <w:rFonts w:ascii="Times New Roman" w:hAnsi="Times New Roman"/>
          <w:sz w:val="16"/>
          <w:szCs w:val="16"/>
        </w:rPr>
        <w:t>. Л-</w:t>
      </w:r>
      <w:r w:rsidR="008C4109" w:rsidRPr="00925CB6">
        <w:rPr>
          <w:rFonts w:ascii="Times New Roman" w:hAnsi="Times New Roman"/>
          <w:sz w:val="16"/>
          <w:szCs w:val="16"/>
        </w:rPr>
        <w:t>206</w:t>
      </w:r>
      <w:r w:rsidRPr="00925CB6">
        <w:rPr>
          <w:rFonts w:ascii="Times New Roman" w:hAnsi="Times New Roman"/>
          <w:sz w:val="16"/>
          <w:szCs w:val="16"/>
        </w:rPr>
        <w:t xml:space="preserve"> – в письменном виде на бумажном носителе (</w:t>
      </w:r>
      <w:proofErr w:type="spellStart"/>
      <w:r w:rsidRPr="00925CB6">
        <w:rPr>
          <w:rFonts w:ascii="Times New Roman" w:hAnsi="Times New Roman"/>
          <w:sz w:val="16"/>
          <w:szCs w:val="16"/>
        </w:rPr>
        <w:t>Пн-Ч-т</w:t>
      </w:r>
      <w:proofErr w:type="spellEnd"/>
      <w:r w:rsidRPr="00925CB6">
        <w:rPr>
          <w:rFonts w:ascii="Times New Roman" w:hAnsi="Times New Roman"/>
          <w:sz w:val="16"/>
          <w:szCs w:val="16"/>
        </w:rPr>
        <w:t>- 9.00-17.00</w:t>
      </w:r>
      <w:r w:rsidR="002C2CB0" w:rsidRPr="00925CB6">
        <w:rPr>
          <w:rFonts w:ascii="Times New Roman" w:hAnsi="Times New Roman"/>
          <w:sz w:val="16"/>
          <w:szCs w:val="16"/>
        </w:rPr>
        <w:t>, обед 13.00-14.00;</w:t>
      </w:r>
      <w:r w:rsidRPr="00925CB6">
        <w:rPr>
          <w:rFonts w:ascii="Times New Roman" w:hAnsi="Times New Roman"/>
          <w:sz w:val="16"/>
          <w:szCs w:val="16"/>
        </w:rPr>
        <w:t xml:space="preserve"> </w:t>
      </w:r>
      <w:proofErr w:type="spellStart"/>
      <w:proofErr w:type="gramStart"/>
      <w:r w:rsidRPr="00925CB6">
        <w:rPr>
          <w:rFonts w:ascii="Times New Roman" w:hAnsi="Times New Roman"/>
          <w:sz w:val="16"/>
          <w:szCs w:val="16"/>
        </w:rPr>
        <w:t>Пт</w:t>
      </w:r>
      <w:proofErr w:type="spellEnd"/>
      <w:proofErr w:type="gramEnd"/>
      <w:r w:rsidRPr="00925CB6">
        <w:rPr>
          <w:rFonts w:ascii="Times New Roman" w:hAnsi="Times New Roman"/>
          <w:sz w:val="16"/>
          <w:szCs w:val="16"/>
        </w:rPr>
        <w:t xml:space="preserve"> 9.00-1</w:t>
      </w:r>
      <w:r w:rsidR="002C2CB0" w:rsidRPr="00925CB6">
        <w:rPr>
          <w:rFonts w:ascii="Times New Roman" w:hAnsi="Times New Roman"/>
          <w:sz w:val="16"/>
          <w:szCs w:val="16"/>
        </w:rPr>
        <w:t>4</w:t>
      </w:r>
      <w:r w:rsidRPr="00925CB6">
        <w:rPr>
          <w:rFonts w:ascii="Times New Roman" w:hAnsi="Times New Roman"/>
          <w:sz w:val="16"/>
          <w:szCs w:val="16"/>
        </w:rPr>
        <w:t xml:space="preserve">.00); или в форме электронного документа – </w:t>
      </w:r>
      <w:hyperlink r:id="rId5" w:history="1">
        <w:r w:rsidR="008C4109" w:rsidRPr="00925CB6">
          <w:rPr>
            <w:rStyle w:val="a3"/>
            <w:rFonts w:ascii="Times New Roman" w:hAnsi="Times New Roman"/>
            <w:sz w:val="16"/>
            <w:szCs w:val="16"/>
            <w:lang w:val="en-US"/>
          </w:rPr>
          <w:t>mva</w:t>
        </w:r>
        <w:r w:rsidR="008C4109" w:rsidRPr="00925CB6">
          <w:rPr>
            <w:rStyle w:val="a3"/>
            <w:rFonts w:ascii="Times New Roman" w:hAnsi="Times New Roman"/>
            <w:sz w:val="16"/>
            <w:szCs w:val="16"/>
          </w:rPr>
          <w:t>@</w:t>
        </w:r>
        <w:r w:rsidR="008C4109" w:rsidRPr="00925CB6">
          <w:rPr>
            <w:rStyle w:val="a3"/>
            <w:rFonts w:ascii="Times New Roman" w:hAnsi="Times New Roman"/>
            <w:sz w:val="16"/>
            <w:szCs w:val="16"/>
            <w:lang w:val="en-US"/>
          </w:rPr>
          <w:t>stu</w:t>
        </w:r>
        <w:r w:rsidR="008C4109" w:rsidRPr="00925CB6">
          <w:rPr>
            <w:rStyle w:val="a3"/>
            <w:rFonts w:ascii="Times New Roman" w:hAnsi="Times New Roman"/>
            <w:sz w:val="16"/>
            <w:szCs w:val="16"/>
          </w:rPr>
          <w:t>.</w:t>
        </w:r>
        <w:proofErr w:type="spellStart"/>
        <w:r w:rsidR="008C4109" w:rsidRPr="00925CB6">
          <w:rPr>
            <w:rStyle w:val="a3"/>
            <w:rFonts w:ascii="Times New Roman" w:hAnsi="Times New Roman"/>
            <w:sz w:val="16"/>
            <w:szCs w:val="16"/>
            <w:lang w:val="en-US"/>
          </w:rPr>
          <w:t>ru</w:t>
        </w:r>
        <w:proofErr w:type="spellEnd"/>
      </w:hyperlink>
      <w:r w:rsidRPr="00925CB6">
        <w:rPr>
          <w:rFonts w:ascii="Times New Roman" w:hAnsi="Times New Roman"/>
          <w:sz w:val="16"/>
          <w:szCs w:val="16"/>
        </w:rPr>
        <w:t> . (заявки по факсу не принимаются).</w:t>
      </w:r>
    </w:p>
    <w:p w:rsidR="000F570C" w:rsidRPr="00925CB6" w:rsidRDefault="000F570C" w:rsidP="00BF62F0">
      <w:pPr>
        <w:pStyle w:val="122"/>
        <w:ind w:left="0" w:firstLine="0"/>
        <w:jc w:val="both"/>
        <w:rPr>
          <w:rFonts w:ascii="Times New Roman" w:hAnsi="Times New Roman"/>
          <w:sz w:val="16"/>
          <w:szCs w:val="16"/>
        </w:rPr>
      </w:pPr>
      <w:r w:rsidRPr="00925CB6">
        <w:rPr>
          <w:rFonts w:ascii="Times New Roman" w:hAnsi="Times New Roman"/>
          <w:b/>
          <w:sz w:val="16"/>
          <w:szCs w:val="16"/>
        </w:rPr>
        <w:t>Контактное лицо:</w:t>
      </w:r>
      <w:r w:rsidRPr="00925CB6">
        <w:rPr>
          <w:rFonts w:ascii="Times New Roman" w:hAnsi="Times New Roman"/>
          <w:sz w:val="16"/>
          <w:szCs w:val="16"/>
        </w:rPr>
        <w:t xml:space="preserve"> </w:t>
      </w:r>
      <w:r w:rsidR="008C4109" w:rsidRPr="00925CB6">
        <w:rPr>
          <w:rFonts w:ascii="Times New Roman" w:hAnsi="Times New Roman"/>
          <w:sz w:val="16"/>
          <w:szCs w:val="16"/>
        </w:rPr>
        <w:t>Макарова Вероника Александровна</w:t>
      </w:r>
      <w:r w:rsidRPr="00925CB6">
        <w:rPr>
          <w:rFonts w:ascii="Times New Roman" w:hAnsi="Times New Roman"/>
          <w:sz w:val="16"/>
          <w:szCs w:val="16"/>
        </w:rPr>
        <w:t>. Телефон: 328-0</w:t>
      </w:r>
      <w:r w:rsidR="008C4109" w:rsidRPr="00925CB6">
        <w:rPr>
          <w:rFonts w:ascii="Times New Roman" w:hAnsi="Times New Roman"/>
          <w:sz w:val="16"/>
          <w:szCs w:val="16"/>
        </w:rPr>
        <w:t>369</w:t>
      </w:r>
      <w:r w:rsidRPr="00925CB6">
        <w:rPr>
          <w:rFonts w:ascii="Times New Roman" w:hAnsi="Times New Roman"/>
          <w:sz w:val="16"/>
          <w:szCs w:val="16"/>
        </w:rPr>
        <w:t>. </w:t>
      </w:r>
    </w:p>
    <w:p w:rsidR="000F570C" w:rsidRPr="00925CB6" w:rsidRDefault="000F570C" w:rsidP="00BF62F0">
      <w:pPr>
        <w:pStyle w:val="122"/>
        <w:ind w:left="0" w:firstLine="0"/>
        <w:jc w:val="both"/>
        <w:rPr>
          <w:rFonts w:ascii="Times New Roman" w:hAnsi="Times New Roman"/>
          <w:b/>
          <w:sz w:val="16"/>
          <w:szCs w:val="16"/>
        </w:rPr>
      </w:pPr>
      <w:r w:rsidRPr="00925CB6">
        <w:rPr>
          <w:rFonts w:ascii="Times New Roman" w:hAnsi="Times New Roman"/>
          <w:b/>
          <w:sz w:val="16"/>
          <w:szCs w:val="16"/>
        </w:rPr>
        <w:t>12</w:t>
      </w:r>
      <w:r w:rsidRPr="00925CB6">
        <w:rPr>
          <w:rFonts w:ascii="Times New Roman" w:hAnsi="Times New Roman"/>
          <w:sz w:val="16"/>
          <w:szCs w:val="16"/>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925CB6" w:rsidRDefault="000F570C" w:rsidP="00BF62F0">
      <w:pPr>
        <w:pStyle w:val="111"/>
        <w:jc w:val="both"/>
        <w:rPr>
          <w:rFonts w:ascii="Times New Roman" w:hAnsi="Times New Roman"/>
          <w:sz w:val="16"/>
          <w:szCs w:val="16"/>
        </w:rPr>
      </w:pPr>
      <w:r w:rsidRPr="00925CB6">
        <w:rPr>
          <w:rFonts w:ascii="Times New Roman" w:hAnsi="Times New Roman"/>
          <w:b/>
          <w:sz w:val="16"/>
          <w:szCs w:val="16"/>
        </w:rPr>
        <w:t>13</w:t>
      </w:r>
      <w:r w:rsidRPr="00925CB6">
        <w:rPr>
          <w:rFonts w:ascii="Times New Roman" w:hAnsi="Times New Roman"/>
          <w:sz w:val="16"/>
          <w:szCs w:val="16"/>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925CB6" w:rsidRDefault="000F570C" w:rsidP="00BF62F0">
      <w:pPr>
        <w:pStyle w:val="122"/>
        <w:ind w:left="0" w:firstLine="0"/>
        <w:jc w:val="both"/>
        <w:rPr>
          <w:rFonts w:ascii="Times New Roman" w:hAnsi="Times New Roman"/>
          <w:b/>
          <w:sz w:val="16"/>
          <w:szCs w:val="16"/>
        </w:rPr>
      </w:pPr>
      <w:proofErr w:type="gramStart"/>
      <w:r w:rsidRPr="00925CB6">
        <w:rPr>
          <w:rFonts w:ascii="Times New Roman" w:hAnsi="Times New Roman"/>
          <w:b/>
          <w:sz w:val="16"/>
          <w:szCs w:val="16"/>
        </w:rPr>
        <w:t>14</w:t>
      </w:r>
      <w:r w:rsidRPr="00925CB6">
        <w:rPr>
          <w:rFonts w:ascii="Times New Roman" w:hAnsi="Times New Roman"/>
          <w:sz w:val="16"/>
          <w:szCs w:val="16"/>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925CB6" w:rsidRDefault="000F570C" w:rsidP="00BF62F0">
      <w:pPr>
        <w:pStyle w:val="122"/>
        <w:ind w:left="0" w:firstLine="0"/>
        <w:jc w:val="both"/>
        <w:rPr>
          <w:rFonts w:ascii="Times New Roman" w:hAnsi="Times New Roman"/>
          <w:sz w:val="16"/>
          <w:szCs w:val="16"/>
        </w:rPr>
      </w:pPr>
      <w:r w:rsidRPr="00925CB6">
        <w:rPr>
          <w:rFonts w:ascii="Times New Roman" w:hAnsi="Times New Roman"/>
          <w:b/>
          <w:sz w:val="16"/>
          <w:szCs w:val="16"/>
        </w:rPr>
        <w:t>15.</w:t>
      </w:r>
      <w:r w:rsidRPr="00925CB6">
        <w:rPr>
          <w:rFonts w:ascii="Times New Roman" w:hAnsi="Times New Roman"/>
          <w:sz w:val="16"/>
          <w:szCs w:val="16"/>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925CB6" w:rsidRDefault="000F570C" w:rsidP="00BF62F0">
      <w:pPr>
        <w:pStyle w:val="122"/>
        <w:ind w:left="0" w:firstLine="0"/>
        <w:jc w:val="both"/>
        <w:rPr>
          <w:rFonts w:ascii="Times New Roman" w:hAnsi="Times New Roman"/>
          <w:sz w:val="16"/>
          <w:szCs w:val="16"/>
        </w:rPr>
      </w:pPr>
      <w:r w:rsidRPr="00925CB6">
        <w:rPr>
          <w:rFonts w:ascii="Times New Roman" w:hAnsi="Times New Roman"/>
          <w:b/>
          <w:sz w:val="16"/>
          <w:szCs w:val="16"/>
        </w:rPr>
        <w:t>16</w:t>
      </w:r>
      <w:r w:rsidRPr="00925CB6">
        <w:rPr>
          <w:rFonts w:ascii="Times New Roman" w:hAnsi="Times New Roman"/>
          <w:sz w:val="16"/>
          <w:szCs w:val="16"/>
        </w:rPr>
        <w:t xml:space="preserve">.Победителем в </w:t>
      </w:r>
      <w:proofErr w:type="gramStart"/>
      <w:r w:rsidRPr="00925CB6">
        <w:rPr>
          <w:rFonts w:ascii="Times New Roman" w:hAnsi="Times New Roman"/>
          <w:sz w:val="16"/>
          <w:szCs w:val="16"/>
        </w:rPr>
        <w:t>проведении</w:t>
      </w:r>
      <w:proofErr w:type="gramEnd"/>
      <w:r w:rsidRPr="00925CB6">
        <w:rPr>
          <w:rFonts w:ascii="Times New Roman" w:hAnsi="Times New Roman"/>
          <w:sz w:val="16"/>
          <w:szCs w:val="16"/>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925CB6" w:rsidRDefault="000F570C" w:rsidP="00BF62F0">
      <w:pPr>
        <w:pStyle w:val="111"/>
        <w:jc w:val="both"/>
        <w:rPr>
          <w:rFonts w:ascii="Times New Roman" w:hAnsi="Times New Roman"/>
          <w:sz w:val="16"/>
          <w:szCs w:val="16"/>
        </w:rPr>
      </w:pPr>
      <w:r w:rsidRPr="00925CB6">
        <w:rPr>
          <w:rFonts w:ascii="Times New Roman" w:hAnsi="Times New Roman"/>
          <w:b/>
          <w:sz w:val="16"/>
          <w:szCs w:val="16"/>
        </w:rPr>
        <w:t>17</w:t>
      </w:r>
      <w:r w:rsidRPr="00925CB6">
        <w:rPr>
          <w:rFonts w:ascii="Times New Roman" w:hAnsi="Times New Roman"/>
          <w:sz w:val="16"/>
          <w:szCs w:val="16"/>
        </w:rPr>
        <w:t xml:space="preserve">.Срок подписания победителем в </w:t>
      </w:r>
      <w:proofErr w:type="gramStart"/>
      <w:r w:rsidRPr="00925CB6">
        <w:rPr>
          <w:rFonts w:ascii="Times New Roman" w:hAnsi="Times New Roman"/>
          <w:sz w:val="16"/>
          <w:szCs w:val="16"/>
        </w:rPr>
        <w:t>проведении</w:t>
      </w:r>
      <w:proofErr w:type="gramEnd"/>
      <w:r w:rsidRPr="00925CB6">
        <w:rPr>
          <w:rFonts w:ascii="Times New Roman" w:hAnsi="Times New Roman"/>
          <w:sz w:val="16"/>
          <w:szCs w:val="16"/>
        </w:rPr>
        <w:t xml:space="preserve"> запроса котировок договора не более 15 дней со дня подписания Протокола рассмотрения и оценки котировочных заявок.</w:t>
      </w:r>
    </w:p>
    <w:p w:rsidR="000F570C" w:rsidRPr="00925CB6" w:rsidRDefault="000F570C" w:rsidP="00BF62F0">
      <w:pPr>
        <w:pStyle w:val="111"/>
        <w:jc w:val="both"/>
        <w:rPr>
          <w:rFonts w:ascii="Times New Roman" w:hAnsi="Times New Roman"/>
          <w:sz w:val="16"/>
          <w:szCs w:val="16"/>
        </w:rPr>
      </w:pPr>
      <w:r w:rsidRPr="00925CB6">
        <w:rPr>
          <w:rFonts w:ascii="Times New Roman" w:hAnsi="Times New Roman"/>
          <w:b/>
          <w:sz w:val="16"/>
          <w:szCs w:val="16"/>
        </w:rPr>
        <w:t>18.</w:t>
      </w:r>
      <w:r w:rsidRPr="00925CB6">
        <w:rPr>
          <w:rFonts w:ascii="Times New Roman" w:hAnsi="Times New Roman"/>
          <w:sz w:val="16"/>
          <w:szCs w:val="16"/>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925CB6" w:rsidRDefault="000F570C" w:rsidP="00BF62F0">
      <w:pPr>
        <w:pStyle w:val="122"/>
        <w:ind w:left="0" w:firstLine="0"/>
        <w:jc w:val="both"/>
        <w:rPr>
          <w:rFonts w:ascii="Times New Roman" w:hAnsi="Times New Roman"/>
          <w:sz w:val="16"/>
          <w:szCs w:val="16"/>
        </w:rPr>
      </w:pPr>
      <w:r w:rsidRPr="00925CB6">
        <w:rPr>
          <w:rFonts w:ascii="Times New Roman" w:hAnsi="Times New Roman"/>
          <w:sz w:val="16"/>
          <w:szCs w:val="16"/>
        </w:rPr>
        <w:t>Форма котировочной заявки, техническое задание и проект договора прилагается (Приложения 1, 2, 3).</w:t>
      </w:r>
    </w:p>
    <w:p w:rsidR="000F570C" w:rsidRPr="00925CB6" w:rsidRDefault="000F570C" w:rsidP="00BF62F0">
      <w:pPr>
        <w:pStyle w:val="110"/>
        <w:jc w:val="both"/>
        <w:rPr>
          <w:rFonts w:ascii="Times New Roman" w:hAnsi="Times New Roman"/>
          <w:sz w:val="16"/>
          <w:szCs w:val="16"/>
        </w:rPr>
      </w:pPr>
      <w:r w:rsidRPr="00925CB6">
        <w:rPr>
          <w:rFonts w:ascii="Times New Roman" w:hAnsi="Times New Roman"/>
          <w:sz w:val="16"/>
          <w:szCs w:val="16"/>
        </w:rPr>
        <w:t>Приложения:</w:t>
      </w:r>
    </w:p>
    <w:p w:rsidR="000F570C" w:rsidRPr="00925CB6" w:rsidRDefault="000F570C" w:rsidP="00BF62F0">
      <w:pPr>
        <w:pStyle w:val="110"/>
        <w:jc w:val="both"/>
        <w:rPr>
          <w:rFonts w:ascii="Times New Roman" w:hAnsi="Times New Roman"/>
          <w:b w:val="0"/>
          <w:sz w:val="16"/>
          <w:szCs w:val="16"/>
        </w:rPr>
      </w:pPr>
      <w:r w:rsidRPr="00925CB6">
        <w:rPr>
          <w:rFonts w:ascii="Times New Roman" w:hAnsi="Times New Roman"/>
          <w:b w:val="0"/>
          <w:sz w:val="16"/>
          <w:szCs w:val="16"/>
        </w:rPr>
        <w:t>1.Форма Котировочной заявки;</w:t>
      </w:r>
    </w:p>
    <w:p w:rsidR="000F570C" w:rsidRPr="00925CB6" w:rsidRDefault="000F570C" w:rsidP="00BF62F0">
      <w:pPr>
        <w:pStyle w:val="110"/>
        <w:jc w:val="both"/>
        <w:rPr>
          <w:rFonts w:ascii="Times New Roman" w:hAnsi="Times New Roman"/>
          <w:b w:val="0"/>
          <w:sz w:val="16"/>
          <w:szCs w:val="16"/>
        </w:rPr>
      </w:pPr>
      <w:r w:rsidRPr="00925CB6">
        <w:rPr>
          <w:rFonts w:ascii="Times New Roman" w:hAnsi="Times New Roman"/>
          <w:b w:val="0"/>
          <w:sz w:val="16"/>
          <w:szCs w:val="16"/>
        </w:rPr>
        <w:t>2.Техническое задание;</w:t>
      </w:r>
    </w:p>
    <w:p w:rsidR="000F570C" w:rsidRPr="00925CB6" w:rsidRDefault="000F570C" w:rsidP="00BF62F0">
      <w:pPr>
        <w:pStyle w:val="110"/>
        <w:jc w:val="both"/>
        <w:rPr>
          <w:rFonts w:ascii="Times New Roman" w:hAnsi="Times New Roman"/>
          <w:b w:val="0"/>
          <w:sz w:val="16"/>
          <w:szCs w:val="16"/>
        </w:rPr>
      </w:pPr>
      <w:r w:rsidRPr="00925CB6">
        <w:rPr>
          <w:rFonts w:ascii="Times New Roman" w:hAnsi="Times New Roman"/>
          <w:b w:val="0"/>
          <w:sz w:val="16"/>
          <w:szCs w:val="16"/>
        </w:rPr>
        <w:t>3.Проект Гражданско-правового договора.</w:t>
      </w:r>
    </w:p>
    <w:p w:rsidR="000F570C" w:rsidRPr="00925CB6" w:rsidRDefault="000F570C" w:rsidP="00BF62F0">
      <w:pPr>
        <w:pStyle w:val="110"/>
        <w:jc w:val="both"/>
        <w:rPr>
          <w:rFonts w:ascii="Times New Roman" w:hAnsi="Times New Roman"/>
          <w:sz w:val="16"/>
          <w:szCs w:val="16"/>
        </w:rPr>
      </w:pPr>
    </w:p>
    <w:p w:rsidR="000F570C" w:rsidRPr="00925CB6" w:rsidRDefault="000F570C" w:rsidP="00BF62F0">
      <w:pPr>
        <w:pStyle w:val="110"/>
        <w:jc w:val="both"/>
        <w:rPr>
          <w:rFonts w:ascii="Times New Roman" w:hAnsi="Times New Roman"/>
          <w:sz w:val="16"/>
          <w:szCs w:val="16"/>
        </w:rPr>
      </w:pPr>
      <w:r w:rsidRPr="00925CB6">
        <w:rPr>
          <w:rFonts w:ascii="Times New Roman" w:hAnsi="Times New Roman"/>
          <w:sz w:val="16"/>
          <w:szCs w:val="16"/>
        </w:rPr>
        <w:t>Приложение 1</w:t>
      </w:r>
    </w:p>
    <w:p w:rsidR="000F570C" w:rsidRPr="00925CB6" w:rsidRDefault="000F570C" w:rsidP="00BF62F0">
      <w:pPr>
        <w:pStyle w:val="110"/>
        <w:jc w:val="center"/>
        <w:rPr>
          <w:rFonts w:ascii="Times New Roman" w:hAnsi="Times New Roman"/>
          <w:sz w:val="16"/>
          <w:szCs w:val="16"/>
        </w:rPr>
      </w:pPr>
      <w:r w:rsidRPr="00925CB6">
        <w:rPr>
          <w:rFonts w:ascii="Times New Roman" w:hAnsi="Times New Roman"/>
          <w:sz w:val="16"/>
          <w:szCs w:val="16"/>
        </w:rPr>
        <w:t>Котировочная заявка</w:t>
      </w: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 xml:space="preserve">На участие в запросе котировок </w:t>
      </w:r>
      <w:proofErr w:type="gramStart"/>
      <w:r w:rsidRPr="00925CB6">
        <w:rPr>
          <w:rFonts w:ascii="Times New Roman" w:hAnsi="Times New Roman"/>
          <w:sz w:val="16"/>
          <w:szCs w:val="16"/>
        </w:rPr>
        <w:t>на</w:t>
      </w:r>
      <w:proofErr w:type="gramEnd"/>
      <w:r w:rsidRPr="00925CB6">
        <w:rPr>
          <w:rFonts w:ascii="Times New Roman" w:hAnsi="Times New Roman"/>
          <w:sz w:val="16"/>
          <w:szCs w:val="16"/>
        </w:rPr>
        <w:t xml:space="preserve"> ________________________________________________</w:t>
      </w: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 xml:space="preserve">                                                               (поставку товаров, выполнение работ, оказание услуг)</w:t>
      </w: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От___________________________________________________________________________</w:t>
      </w: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 xml:space="preserve">№ </w:t>
            </w:r>
            <w:proofErr w:type="spellStart"/>
            <w:proofErr w:type="gramStart"/>
            <w:r w:rsidRPr="00925CB6">
              <w:rPr>
                <w:rFonts w:ascii="Times New Roman" w:hAnsi="Times New Roman"/>
                <w:sz w:val="16"/>
                <w:szCs w:val="16"/>
              </w:rPr>
              <w:t>п</w:t>
            </w:r>
            <w:proofErr w:type="spellEnd"/>
            <w:proofErr w:type="gramEnd"/>
            <w:r w:rsidRPr="00925CB6">
              <w:rPr>
                <w:rFonts w:ascii="Times New Roman" w:hAnsi="Times New Roman"/>
                <w:sz w:val="16"/>
                <w:szCs w:val="16"/>
              </w:rPr>
              <w:t>/</w:t>
            </w:r>
            <w:proofErr w:type="spellStart"/>
            <w:r w:rsidRPr="00925CB6">
              <w:rPr>
                <w:rFonts w:ascii="Times New Roman" w:hAnsi="Times New Roman"/>
                <w:sz w:val="16"/>
                <w:szCs w:val="16"/>
              </w:rPr>
              <w:t>п</w:t>
            </w:r>
            <w:proofErr w:type="spellEnd"/>
          </w:p>
        </w:tc>
        <w:tc>
          <w:tcPr>
            <w:tcW w:w="5220" w:type="dxa"/>
            <w:shd w:val="clear" w:color="auto" w:fill="auto"/>
          </w:tcPr>
          <w:p w:rsidR="000F570C" w:rsidRPr="00925CB6" w:rsidRDefault="000F570C" w:rsidP="00BF62F0">
            <w:pPr>
              <w:rPr>
                <w:rFonts w:ascii="Times New Roman" w:hAnsi="Times New Roman"/>
                <w:sz w:val="16"/>
                <w:szCs w:val="16"/>
              </w:rPr>
            </w:pPr>
          </w:p>
        </w:tc>
        <w:tc>
          <w:tcPr>
            <w:tcW w:w="4243" w:type="dxa"/>
            <w:shd w:val="clear" w:color="auto" w:fill="auto"/>
          </w:tcPr>
          <w:p w:rsidR="000F570C" w:rsidRPr="00925CB6" w:rsidRDefault="000F570C" w:rsidP="00BF62F0">
            <w:pPr>
              <w:rPr>
                <w:rFonts w:ascii="Times New Roman" w:hAnsi="Times New Roman"/>
                <w:sz w:val="16"/>
                <w:szCs w:val="16"/>
              </w:rPr>
            </w:pPr>
          </w:p>
        </w:tc>
      </w:tr>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1</w:t>
            </w:r>
          </w:p>
          <w:p w:rsidR="000F570C" w:rsidRPr="00925CB6" w:rsidRDefault="000F570C" w:rsidP="00BF62F0">
            <w:pPr>
              <w:jc w:val="center"/>
              <w:rPr>
                <w:rFonts w:ascii="Times New Roman" w:hAnsi="Times New Roman"/>
                <w:sz w:val="16"/>
                <w:szCs w:val="16"/>
              </w:rPr>
            </w:pPr>
          </w:p>
        </w:tc>
        <w:tc>
          <w:tcPr>
            <w:tcW w:w="5220" w:type="dxa"/>
            <w:shd w:val="clear" w:color="auto" w:fill="auto"/>
          </w:tcPr>
          <w:p w:rsidR="000F570C" w:rsidRPr="00925CB6" w:rsidRDefault="000F570C" w:rsidP="00BF62F0">
            <w:pPr>
              <w:rPr>
                <w:rFonts w:ascii="Times New Roman" w:hAnsi="Times New Roman"/>
                <w:sz w:val="16"/>
                <w:szCs w:val="16"/>
              </w:rPr>
            </w:pPr>
            <w:proofErr w:type="gramStart"/>
            <w:r w:rsidRPr="00925CB6">
              <w:rPr>
                <w:rFonts w:ascii="Times New Roman" w:hAnsi="Times New Roman"/>
                <w:sz w:val="16"/>
                <w:szCs w:val="16"/>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925CB6" w:rsidRDefault="000F570C" w:rsidP="00BF62F0">
            <w:pPr>
              <w:rPr>
                <w:rFonts w:ascii="Times New Roman" w:hAnsi="Times New Roman"/>
                <w:sz w:val="16"/>
                <w:szCs w:val="16"/>
              </w:rPr>
            </w:pPr>
          </w:p>
        </w:tc>
      </w:tr>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lang w:val="en-US"/>
              </w:rPr>
            </w:pPr>
            <w:r w:rsidRPr="00925CB6">
              <w:rPr>
                <w:rFonts w:ascii="Times New Roman" w:hAnsi="Times New Roman"/>
                <w:sz w:val="16"/>
                <w:szCs w:val="16"/>
                <w:lang w:val="en-US"/>
              </w:rPr>
              <w:t>2</w:t>
            </w:r>
          </w:p>
        </w:tc>
        <w:tc>
          <w:tcPr>
            <w:tcW w:w="5220" w:type="dxa"/>
            <w:shd w:val="clear" w:color="auto" w:fill="auto"/>
          </w:tcPr>
          <w:p w:rsidR="000F570C" w:rsidRPr="00925CB6" w:rsidRDefault="000F570C" w:rsidP="00BF62F0">
            <w:pPr>
              <w:rPr>
                <w:rFonts w:ascii="Times New Roman" w:hAnsi="Times New Roman"/>
                <w:sz w:val="16"/>
                <w:szCs w:val="16"/>
              </w:rPr>
            </w:pPr>
            <w:r w:rsidRPr="00925CB6">
              <w:rPr>
                <w:rFonts w:ascii="Times New Roman" w:hAnsi="Times New Roman"/>
                <w:sz w:val="16"/>
                <w:szCs w:val="16"/>
              </w:rPr>
              <w:t>Идентификационный номер налогоплательщика</w:t>
            </w:r>
          </w:p>
        </w:tc>
        <w:tc>
          <w:tcPr>
            <w:tcW w:w="4243" w:type="dxa"/>
            <w:shd w:val="clear" w:color="auto" w:fill="auto"/>
          </w:tcPr>
          <w:p w:rsidR="000F570C" w:rsidRPr="00925CB6" w:rsidRDefault="000F570C" w:rsidP="00BF62F0">
            <w:pPr>
              <w:rPr>
                <w:rFonts w:ascii="Times New Roman" w:hAnsi="Times New Roman"/>
                <w:sz w:val="16"/>
                <w:szCs w:val="16"/>
              </w:rPr>
            </w:pPr>
          </w:p>
        </w:tc>
      </w:tr>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3</w:t>
            </w:r>
          </w:p>
        </w:tc>
        <w:tc>
          <w:tcPr>
            <w:tcW w:w="5220" w:type="dxa"/>
            <w:shd w:val="clear" w:color="auto" w:fill="auto"/>
          </w:tcPr>
          <w:p w:rsidR="000F570C" w:rsidRPr="00925CB6" w:rsidRDefault="007607F9" w:rsidP="00BF62F0">
            <w:pPr>
              <w:rPr>
                <w:rFonts w:ascii="Times New Roman" w:hAnsi="Times New Roman"/>
                <w:sz w:val="16"/>
                <w:szCs w:val="16"/>
              </w:rPr>
            </w:pPr>
            <w:r w:rsidRPr="00925CB6">
              <w:rPr>
                <w:rFonts w:ascii="Times New Roman" w:hAnsi="Times New Roman"/>
                <w:sz w:val="16"/>
                <w:szCs w:val="16"/>
              </w:rPr>
              <w:t>Наименование и характеристики</w:t>
            </w:r>
            <w:r w:rsidR="000F570C" w:rsidRPr="00925CB6">
              <w:rPr>
                <w:rFonts w:ascii="Times New Roman" w:hAnsi="Times New Roman"/>
                <w:sz w:val="16"/>
                <w:szCs w:val="16"/>
              </w:rPr>
              <w:t xml:space="preserve"> поставляемых товаров в </w:t>
            </w:r>
            <w:proofErr w:type="gramStart"/>
            <w:r w:rsidR="000F570C" w:rsidRPr="00925CB6">
              <w:rPr>
                <w:rFonts w:ascii="Times New Roman" w:hAnsi="Times New Roman"/>
                <w:sz w:val="16"/>
                <w:szCs w:val="16"/>
              </w:rPr>
              <w:t>случае</w:t>
            </w:r>
            <w:proofErr w:type="gramEnd"/>
            <w:r w:rsidR="000F570C" w:rsidRPr="00925CB6">
              <w:rPr>
                <w:rFonts w:ascii="Times New Roman" w:hAnsi="Times New Roman"/>
                <w:sz w:val="16"/>
                <w:szCs w:val="16"/>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925CB6" w:rsidRDefault="000F570C" w:rsidP="00BF62F0">
            <w:pPr>
              <w:rPr>
                <w:rFonts w:ascii="Times New Roman" w:hAnsi="Times New Roman"/>
                <w:sz w:val="16"/>
                <w:szCs w:val="16"/>
              </w:rPr>
            </w:pPr>
          </w:p>
        </w:tc>
      </w:tr>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4</w:t>
            </w:r>
          </w:p>
        </w:tc>
        <w:tc>
          <w:tcPr>
            <w:tcW w:w="5220" w:type="dxa"/>
            <w:shd w:val="clear" w:color="auto" w:fill="auto"/>
          </w:tcPr>
          <w:p w:rsidR="000F570C" w:rsidRPr="00925CB6" w:rsidRDefault="000F570C" w:rsidP="00BF62F0">
            <w:pPr>
              <w:rPr>
                <w:rFonts w:ascii="Times New Roman" w:hAnsi="Times New Roman"/>
                <w:sz w:val="16"/>
                <w:szCs w:val="16"/>
              </w:rPr>
            </w:pPr>
            <w:r w:rsidRPr="00925CB6">
              <w:rPr>
                <w:rFonts w:ascii="Times New Roman" w:hAnsi="Times New Roman"/>
                <w:sz w:val="16"/>
                <w:szCs w:val="16"/>
              </w:rPr>
              <w:t xml:space="preserve">Согласие участника размещения заказа исполнить условия договора, указанные в </w:t>
            </w:r>
            <w:proofErr w:type="gramStart"/>
            <w:r w:rsidRPr="00925CB6">
              <w:rPr>
                <w:rFonts w:ascii="Times New Roman" w:hAnsi="Times New Roman"/>
                <w:sz w:val="16"/>
                <w:szCs w:val="16"/>
              </w:rPr>
              <w:t>извещении</w:t>
            </w:r>
            <w:proofErr w:type="gramEnd"/>
            <w:r w:rsidRPr="00925CB6">
              <w:rPr>
                <w:rFonts w:ascii="Times New Roman" w:hAnsi="Times New Roman"/>
                <w:sz w:val="16"/>
                <w:szCs w:val="16"/>
              </w:rPr>
              <w:t xml:space="preserve"> о проведении запроса котировок</w:t>
            </w:r>
          </w:p>
        </w:tc>
        <w:tc>
          <w:tcPr>
            <w:tcW w:w="4243" w:type="dxa"/>
            <w:shd w:val="clear" w:color="auto" w:fill="auto"/>
          </w:tcPr>
          <w:p w:rsidR="000F570C" w:rsidRPr="00925CB6" w:rsidRDefault="000F570C" w:rsidP="00BF62F0">
            <w:pPr>
              <w:rPr>
                <w:rFonts w:ascii="Times New Roman" w:hAnsi="Times New Roman"/>
                <w:sz w:val="16"/>
                <w:szCs w:val="16"/>
              </w:rPr>
            </w:pPr>
          </w:p>
        </w:tc>
      </w:tr>
      <w:tr w:rsidR="000F570C" w:rsidRPr="00925CB6" w:rsidTr="00CA118F">
        <w:tc>
          <w:tcPr>
            <w:tcW w:w="1008" w:type="dxa"/>
            <w:shd w:val="clear" w:color="auto" w:fill="auto"/>
            <w:vAlign w:val="center"/>
          </w:tcPr>
          <w:p w:rsidR="000F570C" w:rsidRPr="00925CB6" w:rsidRDefault="000F570C" w:rsidP="00BF62F0">
            <w:pPr>
              <w:jc w:val="center"/>
              <w:rPr>
                <w:rFonts w:ascii="Times New Roman" w:hAnsi="Times New Roman"/>
                <w:sz w:val="16"/>
                <w:szCs w:val="16"/>
                <w:lang w:val="en-US"/>
              </w:rPr>
            </w:pPr>
            <w:r w:rsidRPr="00925CB6">
              <w:rPr>
                <w:rFonts w:ascii="Times New Roman" w:hAnsi="Times New Roman"/>
                <w:sz w:val="16"/>
                <w:szCs w:val="16"/>
                <w:lang w:val="en-US"/>
              </w:rPr>
              <w:t>5</w:t>
            </w:r>
          </w:p>
          <w:p w:rsidR="000F570C" w:rsidRPr="00925CB6" w:rsidRDefault="000F570C" w:rsidP="00BF62F0">
            <w:pPr>
              <w:jc w:val="center"/>
              <w:rPr>
                <w:rFonts w:ascii="Times New Roman" w:hAnsi="Times New Roman"/>
                <w:sz w:val="16"/>
                <w:szCs w:val="16"/>
              </w:rPr>
            </w:pPr>
          </w:p>
        </w:tc>
        <w:tc>
          <w:tcPr>
            <w:tcW w:w="5220" w:type="dxa"/>
            <w:shd w:val="clear" w:color="auto" w:fill="auto"/>
          </w:tcPr>
          <w:p w:rsidR="000F570C" w:rsidRPr="00925CB6" w:rsidRDefault="000F570C" w:rsidP="00BF62F0">
            <w:pPr>
              <w:rPr>
                <w:rFonts w:ascii="Times New Roman" w:hAnsi="Times New Roman"/>
                <w:sz w:val="16"/>
                <w:szCs w:val="16"/>
              </w:rPr>
            </w:pPr>
            <w:r w:rsidRPr="00925CB6">
              <w:rPr>
                <w:rFonts w:ascii="Times New Roman" w:hAnsi="Times New Roman"/>
                <w:sz w:val="16"/>
                <w:szCs w:val="16"/>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925CB6" w:rsidRDefault="000F570C" w:rsidP="00BF62F0">
            <w:pPr>
              <w:rPr>
                <w:rFonts w:ascii="Times New Roman" w:hAnsi="Times New Roman"/>
                <w:sz w:val="16"/>
                <w:szCs w:val="16"/>
              </w:rPr>
            </w:pPr>
          </w:p>
        </w:tc>
      </w:tr>
    </w:tbl>
    <w:p w:rsidR="000F570C" w:rsidRPr="00925CB6" w:rsidRDefault="000F570C" w:rsidP="00BF62F0">
      <w:pPr>
        <w:rPr>
          <w:rFonts w:ascii="Times New Roman" w:hAnsi="Times New Roman"/>
          <w:sz w:val="16"/>
          <w:szCs w:val="16"/>
        </w:rPr>
      </w:pP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Должность  руководителя организации (для юридического лица)</w:t>
      </w:r>
    </w:p>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_______________________________________________</w:t>
      </w:r>
    </w:p>
    <w:p w:rsidR="000F570C" w:rsidRPr="00925CB6" w:rsidRDefault="000F570C" w:rsidP="00BF62F0">
      <w:pPr>
        <w:jc w:val="center"/>
        <w:rPr>
          <w:rFonts w:ascii="Times New Roman" w:hAnsi="Times New Roman"/>
          <w:sz w:val="16"/>
          <w:szCs w:val="16"/>
        </w:rPr>
      </w:pPr>
      <w:r w:rsidRPr="00925CB6">
        <w:rPr>
          <w:rFonts w:ascii="Times New Roman" w:hAnsi="Times New Roman"/>
          <w:sz w:val="16"/>
          <w:szCs w:val="16"/>
        </w:rPr>
        <w:t>(ПОДПИСЬ)                 (Ф.И.О)</w:t>
      </w:r>
    </w:p>
    <w:p w:rsidR="000F570C" w:rsidRPr="00925CB6" w:rsidRDefault="000F570C" w:rsidP="00BF62F0">
      <w:pPr>
        <w:rPr>
          <w:rFonts w:ascii="Times New Roman" w:hAnsi="Times New Roman"/>
          <w:sz w:val="16"/>
          <w:szCs w:val="16"/>
        </w:rPr>
      </w:pPr>
      <w:r w:rsidRPr="00925CB6">
        <w:rPr>
          <w:rFonts w:ascii="Times New Roman" w:hAnsi="Times New Roman"/>
          <w:sz w:val="16"/>
          <w:szCs w:val="16"/>
        </w:rPr>
        <w:t>М.П.</w:t>
      </w:r>
    </w:p>
    <w:p w:rsidR="000F570C" w:rsidRPr="00925CB6" w:rsidRDefault="000F570C" w:rsidP="00BF62F0">
      <w:pPr>
        <w:rPr>
          <w:rFonts w:ascii="Times New Roman" w:hAnsi="Times New Roman"/>
          <w:sz w:val="16"/>
          <w:szCs w:val="16"/>
        </w:rPr>
      </w:pPr>
    </w:p>
    <w:p w:rsidR="000F570C" w:rsidRPr="00925CB6"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6"/>
          <w:szCs w:val="16"/>
        </w:rPr>
      </w:pPr>
      <w:r w:rsidRPr="00925CB6">
        <w:rPr>
          <w:rFonts w:ascii="Times New Roman" w:hAnsi="Times New Roman"/>
          <w:b/>
          <w:sz w:val="16"/>
          <w:szCs w:val="16"/>
        </w:rPr>
        <w:t>Просим для дальнейшего оформления протокола сообщать также ВАШИ:</w:t>
      </w:r>
    </w:p>
    <w:p w:rsidR="000F570C" w:rsidRPr="00925CB6"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6"/>
          <w:szCs w:val="16"/>
        </w:rPr>
      </w:pPr>
      <w:r w:rsidRPr="00925CB6">
        <w:rPr>
          <w:rFonts w:ascii="Times New Roman" w:hAnsi="Times New Roman"/>
          <w:b/>
          <w:sz w:val="16"/>
          <w:szCs w:val="16"/>
        </w:rPr>
        <w:t xml:space="preserve">- индекс, </w:t>
      </w:r>
    </w:p>
    <w:p w:rsidR="000F570C" w:rsidRPr="00925CB6"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6"/>
          <w:szCs w:val="16"/>
        </w:rPr>
      </w:pPr>
      <w:r w:rsidRPr="00925CB6">
        <w:rPr>
          <w:rFonts w:ascii="Times New Roman" w:hAnsi="Times New Roman"/>
          <w:b/>
          <w:sz w:val="16"/>
          <w:szCs w:val="16"/>
        </w:rPr>
        <w:t xml:space="preserve">- контактный телефон (код города), </w:t>
      </w:r>
    </w:p>
    <w:p w:rsidR="000F570C" w:rsidRPr="00925CB6" w:rsidRDefault="000F570C" w:rsidP="00BF62F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6"/>
          <w:szCs w:val="16"/>
        </w:rPr>
      </w:pPr>
      <w:r w:rsidRPr="00925CB6">
        <w:rPr>
          <w:rFonts w:ascii="Times New Roman" w:hAnsi="Times New Roman"/>
          <w:sz w:val="16"/>
          <w:szCs w:val="16"/>
        </w:rPr>
        <w:t>- КПП</w:t>
      </w:r>
    </w:p>
    <w:p w:rsidR="000F570C" w:rsidRPr="00925CB6" w:rsidRDefault="000F570C" w:rsidP="00BF62F0">
      <w:pPr>
        <w:rPr>
          <w:rFonts w:ascii="Times New Roman" w:hAnsi="Times New Roman"/>
          <w:b/>
          <w:sz w:val="16"/>
          <w:szCs w:val="16"/>
        </w:rPr>
      </w:pPr>
    </w:p>
    <w:p w:rsidR="000F570C" w:rsidRPr="00925CB6" w:rsidRDefault="000F570C" w:rsidP="00BF62F0">
      <w:pPr>
        <w:rPr>
          <w:rFonts w:ascii="Times New Roman" w:hAnsi="Times New Roman"/>
          <w:b/>
          <w:sz w:val="16"/>
          <w:szCs w:val="16"/>
        </w:rPr>
      </w:pPr>
      <w:r w:rsidRPr="00925CB6">
        <w:rPr>
          <w:rFonts w:ascii="Times New Roman" w:hAnsi="Times New Roman"/>
          <w:b/>
          <w:sz w:val="16"/>
          <w:szCs w:val="16"/>
        </w:rPr>
        <w:t>Приложение №2</w:t>
      </w:r>
    </w:p>
    <w:p w:rsidR="00FF45BC" w:rsidRPr="00925CB6" w:rsidRDefault="000F570C" w:rsidP="00BF62F0">
      <w:pPr>
        <w:jc w:val="center"/>
        <w:rPr>
          <w:rFonts w:ascii="Times New Roman" w:hAnsi="Times New Roman"/>
          <w:b/>
          <w:sz w:val="16"/>
          <w:szCs w:val="16"/>
        </w:rPr>
      </w:pPr>
      <w:r w:rsidRPr="00925CB6">
        <w:rPr>
          <w:rFonts w:ascii="Times New Roman" w:hAnsi="Times New Roman"/>
          <w:b/>
          <w:sz w:val="16"/>
          <w:szCs w:val="16"/>
        </w:rPr>
        <w:t>Техническое зада</w:t>
      </w:r>
      <w:r w:rsidR="00FF45BC" w:rsidRPr="00925CB6">
        <w:rPr>
          <w:rFonts w:ascii="Times New Roman" w:hAnsi="Times New Roman"/>
          <w:b/>
          <w:sz w:val="16"/>
          <w:szCs w:val="16"/>
        </w:rPr>
        <w:t>ние</w:t>
      </w:r>
      <w:r w:rsidR="00925CB6">
        <w:rPr>
          <w:rFonts w:ascii="Times New Roman" w:hAnsi="Times New Roman"/>
          <w:b/>
          <w:sz w:val="16"/>
          <w:szCs w:val="16"/>
        </w:rPr>
        <w:t xml:space="preserve"> на поставку ручного инструмента</w:t>
      </w:r>
    </w:p>
    <w:tbl>
      <w:tblPr>
        <w:tblW w:w="11482" w:type="dxa"/>
        <w:tblInd w:w="108" w:type="dxa"/>
        <w:tblLayout w:type="fixed"/>
        <w:tblLook w:val="0000"/>
      </w:tblPr>
      <w:tblGrid>
        <w:gridCol w:w="582"/>
        <w:gridCol w:w="9483"/>
        <w:gridCol w:w="684"/>
        <w:gridCol w:w="733"/>
      </w:tblGrid>
      <w:tr w:rsidR="00925CB6" w:rsidRPr="00925CB6" w:rsidTr="00925CB6">
        <w:trPr>
          <w:trHeight w:val="464"/>
        </w:trPr>
        <w:tc>
          <w:tcPr>
            <w:tcW w:w="582" w:type="dxa"/>
            <w:tcBorders>
              <w:top w:val="single" w:sz="8" w:space="0" w:color="000000"/>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 xml:space="preserve">№ </w:t>
            </w:r>
          </w:p>
          <w:p w:rsidR="00925CB6" w:rsidRPr="00925CB6" w:rsidRDefault="00925CB6" w:rsidP="0020164D">
            <w:pPr>
              <w:snapToGrid w:val="0"/>
              <w:jc w:val="center"/>
              <w:rPr>
                <w:rFonts w:ascii="Times New Roman" w:hAnsi="Times New Roman"/>
                <w:b/>
                <w:bCs/>
                <w:sz w:val="16"/>
                <w:szCs w:val="16"/>
              </w:rPr>
            </w:pPr>
            <w:proofErr w:type="spellStart"/>
            <w:proofErr w:type="gramStart"/>
            <w:r w:rsidRPr="00925CB6">
              <w:rPr>
                <w:rFonts w:ascii="Times New Roman" w:hAnsi="Times New Roman"/>
                <w:b/>
                <w:bCs/>
                <w:sz w:val="16"/>
                <w:szCs w:val="16"/>
              </w:rPr>
              <w:t>п</w:t>
            </w:r>
            <w:proofErr w:type="spellEnd"/>
            <w:proofErr w:type="gramEnd"/>
            <w:r w:rsidRPr="00925CB6">
              <w:rPr>
                <w:rFonts w:ascii="Times New Roman" w:hAnsi="Times New Roman"/>
                <w:b/>
                <w:bCs/>
                <w:sz w:val="16"/>
                <w:szCs w:val="16"/>
              </w:rPr>
              <w:t>/</w:t>
            </w:r>
            <w:proofErr w:type="spellStart"/>
            <w:r w:rsidRPr="00925CB6">
              <w:rPr>
                <w:rFonts w:ascii="Times New Roman" w:hAnsi="Times New Roman"/>
                <w:b/>
                <w:bCs/>
                <w:sz w:val="16"/>
                <w:szCs w:val="16"/>
              </w:rPr>
              <w:t>п</w:t>
            </w:r>
            <w:proofErr w:type="spellEnd"/>
          </w:p>
        </w:tc>
        <w:tc>
          <w:tcPr>
            <w:tcW w:w="9483" w:type="dxa"/>
            <w:tcBorders>
              <w:top w:val="single" w:sz="8" w:space="0" w:color="000000"/>
              <w:left w:val="single" w:sz="4"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Наименование продукции, работ, услуг</w:t>
            </w:r>
          </w:p>
        </w:tc>
        <w:tc>
          <w:tcPr>
            <w:tcW w:w="684" w:type="dxa"/>
            <w:tcBorders>
              <w:top w:val="single" w:sz="8" w:space="0" w:color="000000"/>
              <w:left w:val="single" w:sz="4"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Кол-во</w:t>
            </w:r>
          </w:p>
        </w:tc>
        <w:tc>
          <w:tcPr>
            <w:tcW w:w="733" w:type="dxa"/>
            <w:tcBorders>
              <w:top w:val="single" w:sz="8" w:space="0" w:color="000000"/>
              <w:left w:val="single" w:sz="4" w:space="0" w:color="000000"/>
              <w:bottom w:val="single" w:sz="4" w:space="0" w:color="000000"/>
              <w:right w:val="single" w:sz="4" w:space="0" w:color="000000"/>
            </w:tcBorders>
            <w:shd w:val="clear" w:color="auto" w:fill="auto"/>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 xml:space="preserve">Ед. </w:t>
            </w:r>
            <w:proofErr w:type="spellStart"/>
            <w:r w:rsidRPr="00925CB6">
              <w:rPr>
                <w:rFonts w:ascii="Times New Roman" w:hAnsi="Times New Roman"/>
                <w:b/>
                <w:bCs/>
                <w:sz w:val="16"/>
                <w:szCs w:val="16"/>
              </w:rPr>
              <w:t>изм</w:t>
            </w:r>
            <w:proofErr w:type="spellEnd"/>
            <w:r w:rsidRPr="00925CB6">
              <w:rPr>
                <w:rFonts w:ascii="Times New Roman" w:hAnsi="Times New Roman"/>
                <w:b/>
                <w:bCs/>
                <w:sz w:val="16"/>
                <w:szCs w:val="16"/>
              </w:rPr>
              <w:t>.</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w:t>
            </w:r>
          </w:p>
        </w:tc>
        <w:tc>
          <w:tcPr>
            <w:tcW w:w="9483" w:type="dxa"/>
            <w:tcBorders>
              <w:left w:val="single" w:sz="4" w:space="0" w:color="000000"/>
              <w:bottom w:val="single" w:sz="4" w:space="0" w:color="000000"/>
            </w:tcBorders>
            <w:shd w:val="clear" w:color="auto" w:fill="auto"/>
          </w:tcPr>
          <w:p w:rsidR="00925CB6" w:rsidRPr="00925CB6" w:rsidRDefault="00925CB6" w:rsidP="0020164D">
            <w:pPr>
              <w:snapToGrid w:val="0"/>
              <w:rPr>
                <w:rFonts w:ascii="Times New Roman" w:hAnsi="Times New Roman"/>
                <w:sz w:val="16"/>
                <w:szCs w:val="16"/>
              </w:rPr>
            </w:pPr>
            <w:r w:rsidRPr="00925CB6">
              <w:rPr>
                <w:rFonts w:ascii="Times New Roman" w:hAnsi="Times New Roman"/>
                <w:sz w:val="16"/>
                <w:szCs w:val="16"/>
              </w:rPr>
              <w:t>Кувалда,  масса не менее 5 кг. не более 6 кг</w:t>
            </w:r>
            <w:proofErr w:type="gramStart"/>
            <w:r w:rsidRPr="00925CB6">
              <w:rPr>
                <w:rFonts w:ascii="Times New Roman" w:hAnsi="Times New Roman"/>
                <w:sz w:val="16"/>
                <w:szCs w:val="16"/>
              </w:rPr>
              <w:t xml:space="preserve">., </w:t>
            </w:r>
            <w:proofErr w:type="gramEnd"/>
            <w:r w:rsidRPr="00925CB6">
              <w:rPr>
                <w:rFonts w:ascii="Times New Roman" w:hAnsi="Times New Roman"/>
                <w:sz w:val="16"/>
                <w:szCs w:val="16"/>
              </w:rPr>
              <w:t>материал сталь, рукоятка изготовлена из твердых пород древесины.</w:t>
            </w:r>
          </w:p>
        </w:tc>
        <w:tc>
          <w:tcPr>
            <w:tcW w:w="684" w:type="dxa"/>
            <w:tcBorders>
              <w:left w:val="single" w:sz="4"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2</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 xml:space="preserve">Топор без топорища, из </w:t>
            </w:r>
            <w:proofErr w:type="spellStart"/>
            <w:r w:rsidRPr="00925CB6">
              <w:rPr>
                <w:rFonts w:ascii="Times New Roman" w:hAnsi="Times New Roman"/>
                <w:sz w:val="16"/>
                <w:szCs w:val="16"/>
              </w:rPr>
              <w:t>высокоуглеродисой</w:t>
            </w:r>
            <w:proofErr w:type="spellEnd"/>
            <w:r w:rsidRPr="00925CB6">
              <w:rPr>
                <w:rFonts w:ascii="Times New Roman" w:hAnsi="Times New Roman"/>
                <w:sz w:val="16"/>
                <w:szCs w:val="16"/>
              </w:rPr>
              <w:t xml:space="preserve"> штамповой стали повышенной прочности, вес не мене 600 гр. не более 650 гр., размер лезвия не менее 12 см. не более 14 см.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15</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3</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 xml:space="preserve">Топор с топорищем </w:t>
            </w:r>
            <w:proofErr w:type="gramStart"/>
            <w:r w:rsidRPr="00925CB6">
              <w:rPr>
                <w:rFonts w:ascii="Times New Roman" w:hAnsi="Times New Roman"/>
                <w:sz w:val="16"/>
                <w:szCs w:val="16"/>
              </w:rPr>
              <w:t>кованный</w:t>
            </w:r>
            <w:proofErr w:type="gramEnd"/>
            <w:r w:rsidRPr="00925CB6">
              <w:rPr>
                <w:rFonts w:ascii="Times New Roman" w:hAnsi="Times New Roman"/>
                <w:sz w:val="16"/>
                <w:szCs w:val="16"/>
              </w:rPr>
              <w:t>,  вес не менее 1000 гр. не более 1100 гр., топорище деревянное.</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4</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Коса-секач с черенком, полотно отбито и заточено, черенок деревянный, размер  не менее 810х360 мм</w:t>
            </w:r>
            <w:proofErr w:type="gramStart"/>
            <w:r w:rsidRPr="00925CB6">
              <w:rPr>
                <w:rFonts w:ascii="Times New Roman" w:hAnsi="Times New Roman"/>
                <w:sz w:val="16"/>
                <w:szCs w:val="16"/>
              </w:rPr>
              <w:t>.</w:t>
            </w:r>
            <w:proofErr w:type="gramEnd"/>
            <w:r w:rsidRPr="00925CB6">
              <w:rPr>
                <w:rFonts w:ascii="Times New Roman" w:hAnsi="Times New Roman"/>
                <w:sz w:val="16"/>
                <w:szCs w:val="16"/>
              </w:rPr>
              <w:t xml:space="preserve"> </w:t>
            </w:r>
            <w:proofErr w:type="gramStart"/>
            <w:r w:rsidRPr="00925CB6">
              <w:rPr>
                <w:rFonts w:ascii="Times New Roman" w:hAnsi="Times New Roman"/>
                <w:sz w:val="16"/>
                <w:szCs w:val="16"/>
              </w:rPr>
              <w:t>н</w:t>
            </w:r>
            <w:proofErr w:type="gramEnd"/>
            <w:r w:rsidRPr="00925CB6">
              <w:rPr>
                <w:rFonts w:ascii="Times New Roman" w:hAnsi="Times New Roman"/>
                <w:sz w:val="16"/>
                <w:szCs w:val="16"/>
              </w:rPr>
              <w:t>е более 815х365 мм.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5</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Кусторез телескопический, волнистые лезвия, обрезиненные ручки, размер не менее 600-800 мм</w:t>
            </w:r>
            <w:proofErr w:type="gramStart"/>
            <w:r w:rsidRPr="00925CB6">
              <w:rPr>
                <w:rFonts w:ascii="Times New Roman" w:hAnsi="Times New Roman"/>
                <w:sz w:val="16"/>
                <w:szCs w:val="16"/>
              </w:rPr>
              <w:t>.</w:t>
            </w:r>
            <w:proofErr w:type="gramEnd"/>
            <w:r w:rsidRPr="00925CB6">
              <w:rPr>
                <w:rFonts w:ascii="Times New Roman" w:hAnsi="Times New Roman"/>
                <w:sz w:val="16"/>
                <w:szCs w:val="16"/>
              </w:rPr>
              <w:t xml:space="preserve"> </w:t>
            </w:r>
            <w:proofErr w:type="gramStart"/>
            <w:r w:rsidRPr="00925CB6">
              <w:rPr>
                <w:rFonts w:ascii="Times New Roman" w:hAnsi="Times New Roman"/>
                <w:sz w:val="16"/>
                <w:szCs w:val="16"/>
              </w:rPr>
              <w:t>н</w:t>
            </w:r>
            <w:proofErr w:type="gramEnd"/>
            <w:r w:rsidRPr="00925CB6">
              <w:rPr>
                <w:rFonts w:ascii="Times New Roman" w:hAnsi="Times New Roman"/>
                <w:sz w:val="16"/>
                <w:szCs w:val="16"/>
              </w:rPr>
              <w:t>е более 650х850 мм.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6</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proofErr w:type="gramStart"/>
            <w:r w:rsidRPr="00925CB6">
              <w:rPr>
                <w:rFonts w:ascii="Times New Roman" w:hAnsi="Times New Roman"/>
                <w:sz w:val="16"/>
                <w:szCs w:val="16"/>
              </w:rPr>
              <w:t xml:space="preserve">Секатор, пружина возвратная ленточного типа, </w:t>
            </w:r>
            <w:proofErr w:type="spellStart"/>
            <w:r w:rsidRPr="00925CB6">
              <w:rPr>
                <w:rFonts w:ascii="Times New Roman" w:hAnsi="Times New Roman"/>
                <w:sz w:val="16"/>
                <w:szCs w:val="16"/>
              </w:rPr>
              <w:t>тефловоное</w:t>
            </w:r>
            <w:proofErr w:type="spellEnd"/>
            <w:r w:rsidRPr="00925CB6">
              <w:rPr>
                <w:rFonts w:ascii="Times New Roman" w:hAnsi="Times New Roman"/>
                <w:sz w:val="16"/>
                <w:szCs w:val="16"/>
              </w:rPr>
              <w:t xml:space="preserve"> покрытие, обрезиненные двухкомпонентные пластмассовая ручки размер не менее  200мм. не более 250 мм.</w:t>
            </w:r>
            <w:proofErr w:type="gramEnd"/>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2</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7</w:t>
            </w:r>
          </w:p>
        </w:tc>
        <w:tc>
          <w:tcPr>
            <w:tcW w:w="9483" w:type="dxa"/>
            <w:tcBorders>
              <w:left w:val="single" w:sz="4" w:space="0" w:color="000000"/>
              <w:bottom w:val="single" w:sz="4" w:space="0" w:color="000000"/>
            </w:tcBorders>
            <w:shd w:val="clear" w:color="auto" w:fill="auto"/>
          </w:tcPr>
          <w:p w:rsidR="00925CB6" w:rsidRPr="00925CB6" w:rsidRDefault="00925CB6" w:rsidP="00925CB6">
            <w:pPr>
              <w:pStyle w:val="a6"/>
              <w:snapToGrid w:val="0"/>
              <w:rPr>
                <w:rFonts w:ascii="Times New Roman" w:hAnsi="Times New Roman"/>
                <w:sz w:val="16"/>
                <w:szCs w:val="16"/>
              </w:rPr>
            </w:pPr>
            <w:r w:rsidRPr="00925CB6">
              <w:rPr>
                <w:rFonts w:ascii="Times New Roman" w:hAnsi="Times New Roman"/>
                <w:sz w:val="16"/>
                <w:szCs w:val="16"/>
              </w:rPr>
              <w:t xml:space="preserve">Набор садовода: грабли веерные не менее 9 зубьев не более 12 зубьев, совок посадочный, рыхлитель, грабли не менее 5 зубьев не более 7 зубьев, </w:t>
            </w:r>
            <w:proofErr w:type="spellStart"/>
            <w:r w:rsidRPr="00925CB6">
              <w:rPr>
                <w:rFonts w:ascii="Times New Roman" w:hAnsi="Times New Roman"/>
                <w:sz w:val="16"/>
                <w:szCs w:val="16"/>
              </w:rPr>
              <w:t>мотыжка</w:t>
            </w:r>
            <w:proofErr w:type="spellEnd"/>
            <w:r w:rsidRPr="00925CB6">
              <w:rPr>
                <w:rFonts w:ascii="Times New Roman" w:hAnsi="Times New Roman"/>
                <w:sz w:val="16"/>
                <w:szCs w:val="16"/>
              </w:rPr>
              <w:t xml:space="preserve">. У всех инструментов в </w:t>
            </w:r>
            <w:proofErr w:type="gramStart"/>
            <w:r w:rsidRPr="00925CB6">
              <w:rPr>
                <w:rFonts w:ascii="Times New Roman" w:hAnsi="Times New Roman"/>
                <w:sz w:val="16"/>
                <w:szCs w:val="16"/>
              </w:rPr>
              <w:t>наборе</w:t>
            </w:r>
            <w:proofErr w:type="gramEnd"/>
            <w:r w:rsidRPr="00925CB6">
              <w:rPr>
                <w:rFonts w:ascii="Times New Roman" w:hAnsi="Times New Roman"/>
                <w:sz w:val="16"/>
                <w:szCs w:val="16"/>
              </w:rPr>
              <w:t xml:space="preserve"> рукоятка деревянная, рабочая часть металлическая. В наборе не менее 5 предметов.</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8</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 xml:space="preserve">Серп без зубца для скашивая травы в недоступных </w:t>
            </w:r>
            <w:proofErr w:type="gramStart"/>
            <w:r w:rsidRPr="00925CB6">
              <w:rPr>
                <w:rFonts w:ascii="Times New Roman" w:hAnsi="Times New Roman"/>
                <w:sz w:val="16"/>
                <w:szCs w:val="16"/>
              </w:rPr>
              <w:t>местах</w:t>
            </w:r>
            <w:proofErr w:type="gramEnd"/>
            <w:r w:rsidRPr="00925CB6">
              <w:rPr>
                <w:rFonts w:ascii="Times New Roman" w:hAnsi="Times New Roman"/>
                <w:sz w:val="16"/>
                <w:szCs w:val="16"/>
              </w:rPr>
              <w:t>. Лезвие из стали, размер не менее 210 мм. не более 220 мм</w:t>
            </w:r>
            <w:proofErr w:type="gramStart"/>
            <w:r w:rsidRPr="00925CB6">
              <w:rPr>
                <w:rFonts w:ascii="Times New Roman" w:hAnsi="Times New Roman"/>
                <w:sz w:val="16"/>
                <w:szCs w:val="16"/>
              </w:rPr>
              <w:t xml:space="preserve">., </w:t>
            </w:r>
            <w:proofErr w:type="gramEnd"/>
            <w:r w:rsidRPr="00925CB6">
              <w:rPr>
                <w:rFonts w:ascii="Times New Roman" w:hAnsi="Times New Roman"/>
                <w:sz w:val="16"/>
                <w:szCs w:val="16"/>
              </w:rPr>
              <w:t>деревянная березовая рукоятка.</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proofErr w:type="spellStart"/>
            <w:proofErr w:type="gramStart"/>
            <w:r w:rsidRPr="00925CB6">
              <w:rPr>
                <w:rFonts w:ascii="Times New Roman" w:hAnsi="Times New Roman"/>
                <w:sz w:val="16"/>
                <w:szCs w:val="16"/>
              </w:rPr>
              <w:t>шт</w:t>
            </w:r>
            <w:proofErr w:type="spellEnd"/>
            <w:proofErr w:type="gramEnd"/>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9</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Лом, вес не менее 10 кг. не более 12 кг., диаметр не менее 32 мм. не более 34 мм., длина не менее 1300 мм</w:t>
            </w:r>
            <w:proofErr w:type="gramStart"/>
            <w:r w:rsidRPr="00925CB6">
              <w:rPr>
                <w:rFonts w:ascii="Times New Roman" w:hAnsi="Times New Roman"/>
                <w:sz w:val="16"/>
                <w:szCs w:val="16"/>
              </w:rPr>
              <w:t>.</w:t>
            </w:r>
            <w:proofErr w:type="gramEnd"/>
            <w:r w:rsidRPr="00925CB6">
              <w:rPr>
                <w:rFonts w:ascii="Times New Roman" w:hAnsi="Times New Roman"/>
                <w:sz w:val="16"/>
                <w:szCs w:val="16"/>
              </w:rPr>
              <w:t xml:space="preserve"> </w:t>
            </w:r>
            <w:proofErr w:type="gramStart"/>
            <w:r w:rsidRPr="00925CB6">
              <w:rPr>
                <w:rFonts w:ascii="Times New Roman" w:hAnsi="Times New Roman"/>
                <w:sz w:val="16"/>
                <w:szCs w:val="16"/>
              </w:rPr>
              <w:t>н</w:t>
            </w:r>
            <w:proofErr w:type="gramEnd"/>
            <w:r w:rsidRPr="00925CB6">
              <w:rPr>
                <w:rFonts w:ascii="Times New Roman" w:hAnsi="Times New Roman"/>
                <w:sz w:val="16"/>
                <w:szCs w:val="16"/>
              </w:rPr>
              <w:t>е более 1400 мм.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2</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10</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 xml:space="preserve">Вилы  4-х </w:t>
            </w:r>
            <w:proofErr w:type="spellStart"/>
            <w:r w:rsidRPr="00925CB6">
              <w:rPr>
                <w:rFonts w:ascii="Times New Roman" w:hAnsi="Times New Roman"/>
                <w:sz w:val="16"/>
                <w:szCs w:val="16"/>
              </w:rPr>
              <w:t>рогие</w:t>
            </w:r>
            <w:proofErr w:type="spellEnd"/>
            <w:r w:rsidRPr="00925CB6">
              <w:rPr>
                <w:rFonts w:ascii="Times New Roman" w:hAnsi="Times New Roman"/>
                <w:sz w:val="16"/>
                <w:szCs w:val="16"/>
              </w:rPr>
              <w:t xml:space="preserve"> с черенком,  размер вил не менее 200х300 мм не более 250х350 мм</w:t>
            </w:r>
            <w:proofErr w:type="gramStart"/>
            <w:r w:rsidRPr="00925CB6">
              <w:rPr>
                <w:rFonts w:ascii="Times New Roman" w:hAnsi="Times New Roman"/>
                <w:sz w:val="16"/>
                <w:szCs w:val="16"/>
              </w:rPr>
              <w:t xml:space="preserve">., </w:t>
            </w:r>
            <w:proofErr w:type="gramEnd"/>
            <w:r w:rsidRPr="00925CB6">
              <w:rPr>
                <w:rFonts w:ascii="Times New Roman" w:hAnsi="Times New Roman"/>
                <w:sz w:val="16"/>
                <w:szCs w:val="16"/>
              </w:rPr>
              <w:t>черенок деревянный.</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2</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proofErr w:type="spellStart"/>
            <w:proofErr w:type="gramStart"/>
            <w:r w:rsidRPr="00925CB6">
              <w:rPr>
                <w:rFonts w:ascii="Times New Roman" w:hAnsi="Times New Roman"/>
                <w:sz w:val="16"/>
                <w:szCs w:val="16"/>
              </w:rPr>
              <w:t>шт</w:t>
            </w:r>
            <w:proofErr w:type="spellEnd"/>
            <w:proofErr w:type="gramEnd"/>
          </w:p>
        </w:tc>
      </w:tr>
      <w:tr w:rsidR="00925CB6" w:rsidRPr="00925CB6" w:rsidTr="00925CB6">
        <w:trPr>
          <w:trHeight w:val="183"/>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11</w:t>
            </w:r>
          </w:p>
        </w:tc>
        <w:tc>
          <w:tcPr>
            <w:tcW w:w="9483" w:type="dxa"/>
            <w:tcBorders>
              <w:left w:val="single" w:sz="4" w:space="0" w:color="000000"/>
              <w:bottom w:val="single" w:sz="4" w:space="0" w:color="000000"/>
            </w:tcBorders>
            <w:shd w:val="clear" w:color="auto" w:fill="auto"/>
          </w:tcPr>
          <w:p w:rsidR="00925CB6" w:rsidRPr="00925CB6" w:rsidRDefault="00925CB6" w:rsidP="0020164D">
            <w:pPr>
              <w:pStyle w:val="a6"/>
              <w:snapToGrid w:val="0"/>
              <w:rPr>
                <w:rFonts w:ascii="Times New Roman" w:hAnsi="Times New Roman"/>
                <w:sz w:val="16"/>
                <w:szCs w:val="16"/>
              </w:rPr>
            </w:pPr>
            <w:r w:rsidRPr="00925CB6">
              <w:rPr>
                <w:rFonts w:ascii="Times New Roman" w:hAnsi="Times New Roman"/>
                <w:sz w:val="16"/>
                <w:szCs w:val="16"/>
              </w:rPr>
              <w:t>Лопата совковая с черенком.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10</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r w:rsidR="00925CB6" w:rsidRPr="00925CB6" w:rsidTr="00925CB6">
        <w:trPr>
          <w:trHeight w:val="360"/>
        </w:trPr>
        <w:tc>
          <w:tcPr>
            <w:tcW w:w="582" w:type="dxa"/>
            <w:tcBorders>
              <w:left w:val="single" w:sz="8" w:space="0" w:color="000000"/>
              <w:bottom w:val="single" w:sz="4" w:space="0" w:color="000000"/>
            </w:tcBorders>
            <w:shd w:val="clear" w:color="auto" w:fill="auto"/>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12</w:t>
            </w:r>
          </w:p>
        </w:tc>
        <w:tc>
          <w:tcPr>
            <w:tcW w:w="9483" w:type="dxa"/>
            <w:tcBorders>
              <w:left w:val="single" w:sz="4" w:space="0" w:color="000000"/>
              <w:bottom w:val="single" w:sz="4" w:space="0" w:color="000000"/>
            </w:tcBorders>
            <w:shd w:val="clear" w:color="auto" w:fill="auto"/>
          </w:tcPr>
          <w:p w:rsidR="00925CB6" w:rsidRPr="00925CB6" w:rsidRDefault="00925CB6" w:rsidP="00925CB6">
            <w:pPr>
              <w:pStyle w:val="a6"/>
              <w:snapToGrid w:val="0"/>
              <w:rPr>
                <w:rFonts w:ascii="Times New Roman" w:hAnsi="Times New Roman"/>
                <w:sz w:val="16"/>
                <w:szCs w:val="16"/>
              </w:rPr>
            </w:pPr>
            <w:r w:rsidRPr="00925CB6">
              <w:rPr>
                <w:rFonts w:ascii="Times New Roman" w:hAnsi="Times New Roman"/>
                <w:sz w:val="16"/>
                <w:szCs w:val="16"/>
              </w:rPr>
              <w:t>Грабли веерные, оцинкованные, складные, деревянный черенок, не менее 20 зубьев не более 25 зубьев, не менее 1500 мм</w:t>
            </w:r>
            <w:proofErr w:type="gramStart"/>
            <w:r w:rsidRPr="00925CB6">
              <w:rPr>
                <w:rFonts w:ascii="Times New Roman" w:hAnsi="Times New Roman"/>
                <w:sz w:val="16"/>
                <w:szCs w:val="16"/>
              </w:rPr>
              <w:t>.</w:t>
            </w:r>
            <w:proofErr w:type="gramEnd"/>
            <w:r w:rsidRPr="00925CB6">
              <w:rPr>
                <w:rFonts w:ascii="Times New Roman" w:hAnsi="Times New Roman"/>
                <w:sz w:val="16"/>
                <w:szCs w:val="16"/>
              </w:rPr>
              <w:t xml:space="preserve"> </w:t>
            </w:r>
            <w:proofErr w:type="gramStart"/>
            <w:r w:rsidRPr="00925CB6">
              <w:rPr>
                <w:rFonts w:ascii="Times New Roman" w:hAnsi="Times New Roman"/>
                <w:sz w:val="16"/>
                <w:szCs w:val="16"/>
              </w:rPr>
              <w:t>н</w:t>
            </w:r>
            <w:proofErr w:type="gramEnd"/>
            <w:r w:rsidRPr="00925CB6">
              <w:rPr>
                <w:rFonts w:ascii="Times New Roman" w:hAnsi="Times New Roman"/>
                <w:sz w:val="16"/>
                <w:szCs w:val="16"/>
              </w:rPr>
              <w:t>е более 1600 мм.</w:t>
            </w:r>
          </w:p>
        </w:tc>
        <w:tc>
          <w:tcPr>
            <w:tcW w:w="684" w:type="dxa"/>
            <w:tcBorders>
              <w:left w:val="single" w:sz="4" w:space="0" w:color="000000"/>
              <w:bottom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4</w:t>
            </w:r>
          </w:p>
        </w:tc>
        <w:tc>
          <w:tcPr>
            <w:tcW w:w="733" w:type="dxa"/>
            <w:tcBorders>
              <w:left w:val="single" w:sz="4" w:space="0" w:color="000000"/>
              <w:bottom w:val="single" w:sz="4" w:space="0" w:color="000000"/>
              <w:right w:val="single" w:sz="4" w:space="0" w:color="000000"/>
            </w:tcBorders>
            <w:shd w:val="clear" w:color="auto" w:fill="auto"/>
          </w:tcPr>
          <w:p w:rsidR="00925CB6" w:rsidRPr="00925CB6" w:rsidRDefault="00925CB6" w:rsidP="0020164D">
            <w:pPr>
              <w:pStyle w:val="a6"/>
              <w:snapToGrid w:val="0"/>
              <w:jc w:val="center"/>
              <w:rPr>
                <w:rFonts w:ascii="Times New Roman" w:hAnsi="Times New Roman"/>
                <w:sz w:val="16"/>
                <w:szCs w:val="16"/>
              </w:rPr>
            </w:pPr>
            <w:r w:rsidRPr="00925CB6">
              <w:rPr>
                <w:rFonts w:ascii="Times New Roman" w:hAnsi="Times New Roman"/>
                <w:sz w:val="16"/>
                <w:szCs w:val="16"/>
              </w:rPr>
              <w:t>шт.</w:t>
            </w:r>
          </w:p>
        </w:tc>
      </w:tr>
    </w:tbl>
    <w:p w:rsidR="00925CB6" w:rsidRPr="00925CB6" w:rsidRDefault="00925CB6" w:rsidP="00BF62F0">
      <w:pPr>
        <w:jc w:val="center"/>
        <w:rPr>
          <w:rFonts w:ascii="Times New Roman" w:hAnsi="Times New Roman"/>
          <w:b/>
          <w:sz w:val="16"/>
          <w:szCs w:val="16"/>
        </w:rPr>
      </w:pPr>
    </w:p>
    <w:p w:rsidR="000F570C" w:rsidRPr="00925CB6" w:rsidRDefault="000F570C" w:rsidP="00BF62F0">
      <w:pPr>
        <w:pStyle w:val="11"/>
        <w:tabs>
          <w:tab w:val="left" w:pos="0"/>
        </w:tabs>
        <w:suppressAutoHyphens/>
        <w:rPr>
          <w:rFonts w:ascii="Times New Roman" w:hAnsi="Times New Roman"/>
          <w:sz w:val="16"/>
          <w:szCs w:val="16"/>
        </w:rPr>
      </w:pPr>
      <w:r w:rsidRPr="00925CB6">
        <w:rPr>
          <w:rFonts w:ascii="Times New Roman" w:hAnsi="Times New Roman"/>
          <w:sz w:val="16"/>
          <w:szCs w:val="16"/>
        </w:rPr>
        <w:t xml:space="preserve">Приложение №3     </w:t>
      </w:r>
    </w:p>
    <w:p w:rsidR="00925CB6" w:rsidRPr="00925CB6" w:rsidRDefault="00925CB6" w:rsidP="00925CB6">
      <w:pPr>
        <w:pStyle w:val="1"/>
        <w:tabs>
          <w:tab w:val="num" w:pos="432"/>
        </w:tabs>
        <w:ind w:left="432" w:hanging="432"/>
        <w:jc w:val="center"/>
        <w:rPr>
          <w:sz w:val="16"/>
          <w:szCs w:val="16"/>
        </w:rPr>
      </w:pPr>
      <w:r w:rsidRPr="00925CB6">
        <w:rPr>
          <w:sz w:val="16"/>
          <w:szCs w:val="16"/>
        </w:rPr>
        <w:t>Договор на поставку № __</w:t>
      </w:r>
    </w:p>
    <w:p w:rsidR="00925CB6" w:rsidRPr="00925CB6" w:rsidRDefault="00925CB6" w:rsidP="00925CB6">
      <w:pPr>
        <w:jc w:val="center"/>
        <w:rPr>
          <w:rFonts w:ascii="Times New Roman" w:hAnsi="Times New Roman"/>
          <w:sz w:val="16"/>
          <w:szCs w:val="16"/>
        </w:rPr>
      </w:pPr>
      <w:r w:rsidRPr="00925CB6">
        <w:rPr>
          <w:rFonts w:ascii="Times New Roman" w:hAnsi="Times New Roman"/>
          <w:sz w:val="16"/>
          <w:szCs w:val="16"/>
        </w:rPr>
        <w:t xml:space="preserve">       г. Томск                                                                                                                                                                                       «___»  __________ </w:t>
      </w:r>
      <w:smartTag w:uri="urn:schemas-microsoft-com:office:smarttags" w:element="metricconverter">
        <w:smartTagPr>
          <w:attr w:name="ProductID" w:val="2011 г"/>
        </w:smartTagPr>
        <w:r w:rsidRPr="00925CB6">
          <w:rPr>
            <w:rFonts w:ascii="Times New Roman" w:hAnsi="Times New Roman"/>
            <w:sz w:val="16"/>
            <w:szCs w:val="16"/>
          </w:rPr>
          <w:t>2011 г</w:t>
        </w:r>
      </w:smartTag>
      <w:r w:rsidRPr="00925CB6">
        <w:rPr>
          <w:rFonts w:ascii="Times New Roman" w:hAnsi="Times New Roman"/>
          <w:sz w:val="16"/>
          <w:szCs w:val="16"/>
        </w:rPr>
        <w:t>.</w:t>
      </w:r>
    </w:p>
    <w:p w:rsidR="00925CB6" w:rsidRPr="00925CB6" w:rsidRDefault="00925CB6" w:rsidP="00925CB6">
      <w:pPr>
        <w:pStyle w:val="a4"/>
        <w:spacing w:after="0"/>
        <w:ind w:firstLine="540"/>
        <w:jc w:val="both"/>
        <w:rPr>
          <w:rFonts w:ascii="Times New Roman" w:hAnsi="Times New Roman"/>
          <w:sz w:val="16"/>
          <w:szCs w:val="16"/>
        </w:rPr>
      </w:pPr>
      <w:proofErr w:type="gramStart"/>
      <w:r w:rsidRPr="00925CB6">
        <w:rPr>
          <w:rFonts w:ascii="Times New Roman" w:hAnsi="Times New Roman"/>
          <w:b/>
          <w:sz w:val="16"/>
          <w:szCs w:val="16"/>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925CB6">
        <w:rPr>
          <w:rFonts w:ascii="Times New Roman" w:hAnsi="Times New Roman"/>
          <w:sz w:val="16"/>
          <w:szCs w:val="16"/>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925CB6">
        <w:rPr>
          <w:rFonts w:ascii="Times New Roman" w:hAnsi="Times New Roman"/>
          <w:b/>
          <w:sz w:val="16"/>
          <w:szCs w:val="16"/>
        </w:rPr>
        <w:t>_______________________,</w:t>
      </w:r>
      <w:r w:rsidRPr="00925CB6">
        <w:rPr>
          <w:rFonts w:ascii="Times New Roman" w:hAnsi="Times New Roman"/>
          <w:sz w:val="16"/>
          <w:szCs w:val="16"/>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925CB6">
        <w:rPr>
          <w:rFonts w:ascii="Times New Roman" w:hAnsi="Times New Roman"/>
          <w:sz w:val="16"/>
          <w:szCs w:val="16"/>
        </w:rPr>
        <w:t xml:space="preserve"> с протоколом № __</w:t>
      </w:r>
      <w:r w:rsidRPr="00925CB6">
        <w:rPr>
          <w:rFonts w:ascii="Times New Roman" w:hAnsi="Times New Roman"/>
          <w:bCs/>
          <w:sz w:val="16"/>
          <w:szCs w:val="16"/>
        </w:rPr>
        <w:t>от __</w:t>
      </w:r>
      <w:proofErr w:type="gramStart"/>
      <w:r w:rsidRPr="00925CB6">
        <w:rPr>
          <w:rFonts w:ascii="Times New Roman" w:hAnsi="Times New Roman"/>
          <w:bCs/>
          <w:sz w:val="16"/>
          <w:szCs w:val="16"/>
        </w:rPr>
        <w:t>г</w:t>
      </w:r>
      <w:proofErr w:type="gramEnd"/>
      <w:r w:rsidRPr="00925CB6">
        <w:rPr>
          <w:rFonts w:ascii="Times New Roman" w:hAnsi="Times New Roman"/>
          <w:bCs/>
          <w:sz w:val="16"/>
          <w:szCs w:val="16"/>
        </w:rPr>
        <w:t>.</w:t>
      </w:r>
      <w:r w:rsidRPr="00925CB6">
        <w:rPr>
          <w:rFonts w:ascii="Times New Roman" w:hAnsi="Times New Roman"/>
          <w:sz w:val="16"/>
          <w:szCs w:val="16"/>
        </w:rPr>
        <w:t>, заключили настоящий договор поставки (далее – договор) о нижеследующем:</w:t>
      </w:r>
    </w:p>
    <w:p w:rsidR="00925CB6" w:rsidRPr="00925CB6" w:rsidRDefault="00925CB6" w:rsidP="00925CB6">
      <w:pPr>
        <w:pStyle w:val="a4"/>
        <w:spacing w:after="0"/>
        <w:ind w:firstLine="540"/>
        <w:jc w:val="both"/>
        <w:rPr>
          <w:rFonts w:ascii="Times New Roman" w:hAnsi="Times New Roman"/>
          <w:b/>
          <w:sz w:val="16"/>
          <w:szCs w:val="16"/>
        </w:rPr>
      </w:pPr>
    </w:p>
    <w:p w:rsidR="00925CB6" w:rsidRPr="00925CB6" w:rsidRDefault="00925CB6" w:rsidP="00925CB6">
      <w:pPr>
        <w:numPr>
          <w:ilvl w:val="0"/>
          <w:numId w:val="3"/>
        </w:numPr>
        <w:jc w:val="center"/>
        <w:rPr>
          <w:rFonts w:ascii="Times New Roman" w:hAnsi="Times New Roman"/>
          <w:b/>
          <w:sz w:val="16"/>
          <w:szCs w:val="16"/>
        </w:rPr>
      </w:pPr>
      <w:r w:rsidRPr="00925CB6">
        <w:rPr>
          <w:rFonts w:ascii="Times New Roman" w:hAnsi="Times New Roman"/>
          <w:b/>
          <w:sz w:val="16"/>
          <w:szCs w:val="16"/>
        </w:rPr>
        <w:t>Предмет договора</w:t>
      </w:r>
    </w:p>
    <w:p w:rsidR="00925CB6" w:rsidRPr="00925CB6" w:rsidRDefault="00925CB6" w:rsidP="00925CB6">
      <w:pPr>
        <w:ind w:firstLine="539"/>
        <w:jc w:val="both"/>
        <w:rPr>
          <w:rFonts w:ascii="Times New Roman" w:hAnsi="Times New Roman"/>
          <w:sz w:val="16"/>
          <w:szCs w:val="16"/>
        </w:rPr>
      </w:pPr>
      <w:r w:rsidRPr="00925CB6">
        <w:rPr>
          <w:rFonts w:ascii="Times New Roman" w:hAnsi="Times New Roman"/>
          <w:sz w:val="16"/>
          <w:szCs w:val="16"/>
        </w:rPr>
        <w:t xml:space="preserve">1.1. По настоящему договору Поставщик принимает на себя обязательства по поставке товара – </w:t>
      </w:r>
      <w:r w:rsidRPr="00925CB6">
        <w:rPr>
          <w:rFonts w:ascii="Times New Roman" w:hAnsi="Times New Roman"/>
          <w:b/>
          <w:sz w:val="16"/>
          <w:szCs w:val="16"/>
        </w:rPr>
        <w:t>ручной инструмент</w:t>
      </w:r>
      <w:r w:rsidRPr="00925CB6">
        <w:rPr>
          <w:rFonts w:ascii="Times New Roman" w:hAnsi="Times New Roman"/>
          <w:sz w:val="16"/>
          <w:szCs w:val="16"/>
        </w:rPr>
        <w:t xml:space="preserve">, а Заказчик обязуется принять товар и оплатить его стоимость. </w:t>
      </w:r>
    </w:p>
    <w:p w:rsidR="00925CB6" w:rsidRPr="00925CB6" w:rsidRDefault="00925CB6" w:rsidP="00925CB6">
      <w:pPr>
        <w:ind w:firstLine="539"/>
        <w:jc w:val="both"/>
        <w:rPr>
          <w:rFonts w:ascii="Times New Roman" w:hAnsi="Times New Roman"/>
          <w:sz w:val="16"/>
          <w:szCs w:val="16"/>
        </w:rPr>
      </w:pPr>
      <w:r w:rsidRPr="00925CB6">
        <w:rPr>
          <w:rFonts w:ascii="Times New Roman" w:hAnsi="Times New Roman"/>
          <w:sz w:val="16"/>
          <w:szCs w:val="16"/>
        </w:rPr>
        <w:t>1.2. Поставщик осуществляет поставку ручного инструмента 12 наименований (далее – товар), перечисленных в спецификации к договору, для нужд Томского техникума железнодорожного транспорта – филиала СГУПС (</w:t>
      </w:r>
      <w:proofErr w:type="spellStart"/>
      <w:r w:rsidRPr="00925CB6">
        <w:rPr>
          <w:rFonts w:ascii="Times New Roman" w:hAnsi="Times New Roman"/>
          <w:sz w:val="16"/>
          <w:szCs w:val="16"/>
        </w:rPr>
        <w:t>ТТЖТ-филиал</w:t>
      </w:r>
      <w:proofErr w:type="spellEnd"/>
      <w:r w:rsidRPr="00925CB6">
        <w:rPr>
          <w:rFonts w:ascii="Times New Roman" w:hAnsi="Times New Roman"/>
          <w:sz w:val="16"/>
          <w:szCs w:val="16"/>
        </w:rPr>
        <w:t xml:space="preserve"> СГУПС) по месту его нахождения по адресу </w:t>
      </w:r>
      <w:proofErr w:type="gramStart"/>
      <w:r w:rsidRPr="00925CB6">
        <w:rPr>
          <w:rFonts w:ascii="Times New Roman" w:hAnsi="Times New Roman"/>
          <w:sz w:val="16"/>
          <w:szCs w:val="16"/>
        </w:rPr>
        <w:t>г</w:t>
      </w:r>
      <w:proofErr w:type="gramEnd"/>
      <w:r w:rsidRPr="00925CB6">
        <w:rPr>
          <w:rFonts w:ascii="Times New Roman" w:hAnsi="Times New Roman"/>
          <w:sz w:val="16"/>
          <w:szCs w:val="16"/>
        </w:rPr>
        <w:t xml:space="preserve">. Томск, пер. Переездный, 1. </w:t>
      </w:r>
    </w:p>
    <w:p w:rsidR="00925CB6" w:rsidRPr="00925CB6" w:rsidRDefault="00925CB6" w:rsidP="00925CB6">
      <w:pPr>
        <w:ind w:firstLine="539"/>
        <w:jc w:val="both"/>
        <w:rPr>
          <w:rFonts w:ascii="Times New Roman" w:hAnsi="Times New Roman"/>
          <w:sz w:val="16"/>
          <w:szCs w:val="16"/>
        </w:rPr>
      </w:pPr>
      <w:r w:rsidRPr="00925CB6">
        <w:rPr>
          <w:rFonts w:ascii="Times New Roman" w:hAnsi="Times New Roman"/>
          <w:sz w:val="16"/>
          <w:szCs w:val="16"/>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925CB6" w:rsidRPr="00925CB6" w:rsidRDefault="00925CB6" w:rsidP="00925CB6">
      <w:pPr>
        <w:pStyle w:val="210"/>
        <w:widowControl/>
        <w:numPr>
          <w:ilvl w:val="0"/>
          <w:numId w:val="3"/>
        </w:numPr>
        <w:suppressAutoHyphens w:val="0"/>
        <w:autoSpaceDE w:val="0"/>
        <w:spacing w:after="0" w:line="240" w:lineRule="auto"/>
        <w:jc w:val="center"/>
        <w:rPr>
          <w:rFonts w:ascii="Times New Roman" w:hAnsi="Times New Roman" w:cs="Times New Roman"/>
          <w:b/>
          <w:sz w:val="16"/>
          <w:szCs w:val="16"/>
        </w:rPr>
      </w:pPr>
      <w:r w:rsidRPr="00925CB6">
        <w:rPr>
          <w:rFonts w:ascii="Times New Roman" w:hAnsi="Times New Roman" w:cs="Times New Roman"/>
          <w:b/>
          <w:sz w:val="16"/>
          <w:szCs w:val="16"/>
        </w:rPr>
        <w:t>Цена  договора и порядок оплаты</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r w:rsidRPr="00925CB6">
        <w:rPr>
          <w:rFonts w:ascii="Times New Roman" w:hAnsi="Times New Roman" w:cs="Times New Roman"/>
          <w:sz w:val="16"/>
          <w:szCs w:val="16"/>
        </w:rPr>
        <w:t>2.1. Цена договора определяется общей стоимостью товара, поставляемого по  настоящему договору, и составляет</w:t>
      </w:r>
      <w:proofErr w:type="gramStart"/>
      <w:r w:rsidRPr="00925CB6">
        <w:rPr>
          <w:rFonts w:ascii="Times New Roman" w:hAnsi="Times New Roman" w:cs="Times New Roman"/>
          <w:sz w:val="16"/>
          <w:szCs w:val="16"/>
        </w:rPr>
        <w:t xml:space="preserve"> </w:t>
      </w:r>
      <w:r w:rsidRPr="00925CB6">
        <w:rPr>
          <w:rFonts w:ascii="Times New Roman" w:hAnsi="Times New Roman" w:cs="Times New Roman"/>
          <w:b/>
          <w:sz w:val="16"/>
          <w:szCs w:val="16"/>
        </w:rPr>
        <w:t xml:space="preserve">______________ </w:t>
      </w:r>
      <w:r w:rsidRPr="00925CB6">
        <w:rPr>
          <w:rFonts w:ascii="Times New Roman" w:hAnsi="Times New Roman" w:cs="Times New Roman"/>
          <w:b/>
          <w:bCs/>
          <w:sz w:val="16"/>
          <w:szCs w:val="16"/>
        </w:rPr>
        <w:t xml:space="preserve"> (_________________</w:t>
      </w:r>
      <w:r w:rsidRPr="00925CB6">
        <w:rPr>
          <w:rFonts w:ascii="Times New Roman" w:hAnsi="Times New Roman" w:cs="Times New Roman"/>
          <w:b/>
          <w:sz w:val="16"/>
          <w:szCs w:val="16"/>
        </w:rPr>
        <w:t xml:space="preserve">) </w:t>
      </w:r>
      <w:proofErr w:type="gramEnd"/>
      <w:r w:rsidRPr="00925CB6">
        <w:rPr>
          <w:rFonts w:ascii="Times New Roman" w:hAnsi="Times New Roman" w:cs="Times New Roman"/>
          <w:b/>
          <w:sz w:val="16"/>
          <w:szCs w:val="16"/>
        </w:rPr>
        <w:t>рублей ___ копеек</w:t>
      </w:r>
      <w:r w:rsidRPr="00925CB6">
        <w:rPr>
          <w:rFonts w:ascii="Times New Roman" w:hAnsi="Times New Roman" w:cs="Times New Roman"/>
          <w:sz w:val="16"/>
          <w:szCs w:val="16"/>
        </w:rPr>
        <w:t>, в том числе НДС.</w:t>
      </w:r>
    </w:p>
    <w:p w:rsidR="00925CB6" w:rsidRPr="00925CB6" w:rsidRDefault="00925CB6" w:rsidP="00925CB6">
      <w:pPr>
        <w:pStyle w:val="210"/>
        <w:spacing w:after="0" w:line="240" w:lineRule="auto"/>
        <w:ind w:left="0"/>
        <w:jc w:val="both"/>
        <w:rPr>
          <w:rFonts w:ascii="Times New Roman" w:hAnsi="Times New Roman" w:cs="Times New Roman"/>
          <w:sz w:val="16"/>
          <w:szCs w:val="16"/>
        </w:rPr>
      </w:pPr>
      <w:r w:rsidRPr="00925CB6">
        <w:rPr>
          <w:rFonts w:ascii="Times New Roman" w:hAnsi="Times New Roman" w:cs="Times New Roman"/>
          <w:sz w:val="16"/>
          <w:szCs w:val="16"/>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925CB6">
        <w:rPr>
          <w:rFonts w:ascii="Times New Roman" w:hAnsi="Times New Roman" w:cs="Times New Roman"/>
          <w:sz w:val="16"/>
          <w:szCs w:val="16"/>
        </w:rPr>
        <w:t>счет-фактуры</w:t>
      </w:r>
      <w:proofErr w:type="spellEnd"/>
      <w:proofErr w:type="gramEnd"/>
      <w:r w:rsidRPr="00925CB6">
        <w:rPr>
          <w:rFonts w:ascii="Times New Roman" w:hAnsi="Times New Roman" w:cs="Times New Roman"/>
          <w:sz w:val="16"/>
          <w:szCs w:val="16"/>
        </w:rPr>
        <w:t xml:space="preserve">, товарной накладной). </w:t>
      </w:r>
    </w:p>
    <w:p w:rsidR="00925CB6" w:rsidRPr="00925CB6" w:rsidRDefault="00925CB6" w:rsidP="00925CB6">
      <w:pPr>
        <w:pStyle w:val="210"/>
        <w:spacing w:after="0" w:line="240" w:lineRule="auto"/>
        <w:ind w:left="0"/>
        <w:jc w:val="both"/>
        <w:rPr>
          <w:rFonts w:ascii="Times New Roman" w:hAnsi="Times New Roman" w:cs="Times New Roman"/>
          <w:sz w:val="16"/>
          <w:szCs w:val="16"/>
        </w:rPr>
      </w:pPr>
      <w:r w:rsidRPr="00925CB6">
        <w:rPr>
          <w:rFonts w:ascii="Times New Roman" w:hAnsi="Times New Roman" w:cs="Times New Roman"/>
          <w:sz w:val="16"/>
          <w:szCs w:val="16"/>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r w:rsidRPr="00925CB6">
        <w:rPr>
          <w:rFonts w:ascii="Times New Roman" w:hAnsi="Times New Roman" w:cs="Times New Roman"/>
          <w:sz w:val="16"/>
          <w:szCs w:val="16"/>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925CB6" w:rsidRPr="00925CB6" w:rsidRDefault="00925CB6" w:rsidP="00925CB6">
      <w:pPr>
        <w:autoSpaceDE w:val="0"/>
        <w:ind w:firstLine="540"/>
        <w:jc w:val="center"/>
        <w:rPr>
          <w:rFonts w:ascii="Times New Roman" w:hAnsi="Times New Roman"/>
          <w:b/>
          <w:sz w:val="16"/>
          <w:szCs w:val="16"/>
        </w:rPr>
      </w:pPr>
      <w:r w:rsidRPr="00925CB6">
        <w:rPr>
          <w:rFonts w:ascii="Times New Roman" w:hAnsi="Times New Roman"/>
          <w:b/>
          <w:sz w:val="16"/>
          <w:szCs w:val="16"/>
        </w:rPr>
        <w:t>3. Права и обязанности сторон</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 xml:space="preserve">        3.1. Права и обязанности Поставщика:</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3.1.1. </w:t>
      </w:r>
      <w:proofErr w:type="gramStart"/>
      <w:r w:rsidRPr="00925CB6">
        <w:rPr>
          <w:rFonts w:ascii="Times New Roman" w:hAnsi="Times New Roman"/>
          <w:sz w:val="16"/>
          <w:szCs w:val="16"/>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925CB6">
        <w:rPr>
          <w:rFonts w:ascii="Times New Roman" w:hAnsi="Times New Roman"/>
          <w:sz w:val="16"/>
          <w:szCs w:val="16"/>
        </w:rPr>
        <w:t>г</w:t>
      </w:r>
      <w:proofErr w:type="gramEnd"/>
      <w:r w:rsidRPr="00925CB6">
        <w:rPr>
          <w:rFonts w:ascii="Times New Roman" w:hAnsi="Times New Roman"/>
          <w:sz w:val="16"/>
          <w:szCs w:val="16"/>
        </w:rPr>
        <w:t xml:space="preserve">. Томск, пер. Переездный,1 и разгрузить его в помещение склада. </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3.1.3. Поставщик обязан устранять недостатки товара и некомплектность в течение 10 (десяти) дней с момента заявления о них Заказчиком.</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Расходы, связанные с устранением недостатков товаров и комплектности, несет Поставщик.</w:t>
      </w:r>
    </w:p>
    <w:p w:rsidR="00925CB6" w:rsidRPr="00925CB6" w:rsidRDefault="00925CB6" w:rsidP="00925CB6">
      <w:pPr>
        <w:autoSpaceDE w:val="0"/>
        <w:jc w:val="both"/>
        <w:rPr>
          <w:rFonts w:ascii="Times New Roman" w:hAnsi="Times New Roman"/>
          <w:sz w:val="16"/>
          <w:szCs w:val="16"/>
        </w:rPr>
      </w:pPr>
      <w:r w:rsidRPr="00925CB6">
        <w:rPr>
          <w:rFonts w:ascii="Times New Roman" w:hAnsi="Times New Roman"/>
          <w:sz w:val="16"/>
          <w:szCs w:val="16"/>
        </w:rPr>
        <w:t xml:space="preserve">          3.1.4. Поставщик обязан по требованию Заказчика </w:t>
      </w:r>
      <w:proofErr w:type="gramStart"/>
      <w:r w:rsidRPr="00925CB6">
        <w:rPr>
          <w:rFonts w:ascii="Times New Roman" w:hAnsi="Times New Roman"/>
          <w:sz w:val="16"/>
          <w:szCs w:val="16"/>
        </w:rPr>
        <w:t>заменить некачественный товар на товар</w:t>
      </w:r>
      <w:proofErr w:type="gramEnd"/>
      <w:r w:rsidRPr="00925CB6">
        <w:rPr>
          <w:rFonts w:ascii="Times New Roman" w:hAnsi="Times New Roman"/>
          <w:sz w:val="16"/>
          <w:szCs w:val="16"/>
        </w:rPr>
        <w:t xml:space="preserve">, соответствующий по качествам условиям настоящего договора. </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 xml:space="preserve">        3.2. Права и обязанности Заказчика:</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 xml:space="preserve">3.2.1. Заказчик обязан  принять товар и </w:t>
      </w:r>
      <w:proofErr w:type="gramStart"/>
      <w:r w:rsidRPr="00925CB6">
        <w:rPr>
          <w:rFonts w:ascii="Times New Roman" w:hAnsi="Times New Roman"/>
          <w:sz w:val="16"/>
          <w:szCs w:val="16"/>
        </w:rPr>
        <w:t>оплатить его стоимость на</w:t>
      </w:r>
      <w:proofErr w:type="gramEnd"/>
      <w:r w:rsidRPr="00925CB6">
        <w:rPr>
          <w:rFonts w:ascii="Times New Roman" w:hAnsi="Times New Roman"/>
          <w:sz w:val="16"/>
          <w:szCs w:val="16"/>
        </w:rPr>
        <w:t xml:space="preserve"> условиях настоящего договора. </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3.2.2. Заказчик вправе получать от Поставщика объяснения, связанные с поставкой товара, обусловленного договором.</w:t>
      </w:r>
    </w:p>
    <w:p w:rsidR="00925CB6" w:rsidRPr="00925CB6" w:rsidRDefault="00925CB6" w:rsidP="00925CB6">
      <w:pPr>
        <w:autoSpaceDE w:val="0"/>
        <w:ind w:firstLine="539"/>
        <w:jc w:val="both"/>
        <w:rPr>
          <w:rFonts w:ascii="Times New Roman" w:hAnsi="Times New Roman"/>
          <w:sz w:val="16"/>
          <w:szCs w:val="16"/>
        </w:rPr>
      </w:pPr>
    </w:p>
    <w:p w:rsidR="00925CB6" w:rsidRPr="00925CB6" w:rsidRDefault="00925CB6" w:rsidP="00925CB6">
      <w:pPr>
        <w:autoSpaceDE w:val="0"/>
        <w:ind w:firstLine="539"/>
        <w:jc w:val="center"/>
        <w:rPr>
          <w:rFonts w:ascii="Times New Roman" w:hAnsi="Times New Roman"/>
          <w:b/>
          <w:sz w:val="16"/>
          <w:szCs w:val="16"/>
        </w:rPr>
      </w:pPr>
      <w:r w:rsidRPr="00925CB6">
        <w:rPr>
          <w:rFonts w:ascii="Times New Roman" w:hAnsi="Times New Roman"/>
          <w:b/>
          <w:sz w:val="16"/>
          <w:szCs w:val="16"/>
        </w:rPr>
        <w:t>4. Условия  поставки и приемки товара, гарантии качества товара</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4.1. Поставщик обязуется поставить Заказчику товар в течение </w:t>
      </w:r>
      <w:r w:rsidRPr="00925CB6">
        <w:rPr>
          <w:rFonts w:ascii="Times New Roman" w:hAnsi="Times New Roman"/>
          <w:b/>
          <w:sz w:val="16"/>
          <w:szCs w:val="16"/>
        </w:rPr>
        <w:t>3 (трех) календарных дней</w:t>
      </w:r>
      <w:r w:rsidRPr="00925CB6">
        <w:rPr>
          <w:rFonts w:ascii="Times New Roman" w:hAnsi="Times New Roman"/>
          <w:sz w:val="16"/>
          <w:szCs w:val="16"/>
        </w:rPr>
        <w:t xml:space="preserve"> после заключения договора.</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       </w:t>
      </w:r>
      <w:proofErr w:type="gramStart"/>
      <w:r w:rsidRPr="00925CB6">
        <w:rPr>
          <w:rFonts w:ascii="Times New Roman" w:hAnsi="Times New Roman"/>
          <w:sz w:val="16"/>
          <w:szCs w:val="16"/>
        </w:rPr>
        <w:t>А) направить своего представителя, подтвердив его полномочия, для установления качественных нарушений и составления акта;</w:t>
      </w:r>
      <w:proofErr w:type="gramEnd"/>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       Б) уполномочить какое-либо третье лицо быть своим представителем при анализе недостатков и уполномочить его подписать акт;</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       В) принять претензии Заказчика по качеству товаров.</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4.6. Если Поставщик в течение трех рабочих дней с момента направления уведомления не выполнит действий, указанных в п</w:t>
      </w:r>
      <w:proofErr w:type="gramStart"/>
      <w:r w:rsidRPr="00925CB6">
        <w:rPr>
          <w:rFonts w:ascii="Times New Roman" w:hAnsi="Times New Roman"/>
          <w:sz w:val="16"/>
          <w:szCs w:val="16"/>
        </w:rPr>
        <w:t>.А</w:t>
      </w:r>
      <w:proofErr w:type="gramEnd"/>
      <w:r w:rsidRPr="00925CB6">
        <w:rPr>
          <w:rFonts w:ascii="Times New Roman" w:hAnsi="Times New Roman"/>
          <w:sz w:val="16"/>
          <w:szCs w:val="16"/>
        </w:rPr>
        <w:t>) или Б) п.4.5., претензии Заказчика по качеству товара считаются принятыми Поставщиком.</w:t>
      </w:r>
    </w:p>
    <w:p w:rsidR="00925CB6" w:rsidRPr="00925CB6" w:rsidRDefault="00925CB6" w:rsidP="00925CB6">
      <w:pPr>
        <w:autoSpaceDE w:val="0"/>
        <w:jc w:val="both"/>
        <w:rPr>
          <w:rFonts w:ascii="Times New Roman" w:hAnsi="Times New Roman"/>
          <w:sz w:val="16"/>
          <w:szCs w:val="16"/>
        </w:rPr>
      </w:pPr>
      <w:r w:rsidRPr="00925CB6">
        <w:rPr>
          <w:rFonts w:ascii="Times New Roman" w:hAnsi="Times New Roman"/>
          <w:sz w:val="16"/>
          <w:szCs w:val="16"/>
        </w:rPr>
        <w:lastRenderedPageBreak/>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4.8. Поставщик гарантирует качество и безопасность поставляемого товара в </w:t>
      </w:r>
      <w:proofErr w:type="gramStart"/>
      <w:r w:rsidRPr="00925CB6">
        <w:rPr>
          <w:rFonts w:ascii="Times New Roman" w:hAnsi="Times New Roman"/>
          <w:sz w:val="16"/>
          <w:szCs w:val="16"/>
        </w:rPr>
        <w:t>соответствии</w:t>
      </w:r>
      <w:proofErr w:type="gramEnd"/>
      <w:r w:rsidRPr="00925CB6">
        <w:rPr>
          <w:rFonts w:ascii="Times New Roman" w:hAnsi="Times New Roman"/>
          <w:sz w:val="16"/>
          <w:szCs w:val="16"/>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4.9. Качество товара, поставляемого по настоящему договору, должно соответствовать требованиям </w:t>
      </w:r>
      <w:proofErr w:type="spellStart"/>
      <w:r w:rsidRPr="00925CB6">
        <w:rPr>
          <w:rFonts w:ascii="Times New Roman" w:hAnsi="Times New Roman"/>
          <w:sz w:val="16"/>
          <w:szCs w:val="16"/>
        </w:rPr>
        <w:t>ГОСТов</w:t>
      </w:r>
      <w:proofErr w:type="spellEnd"/>
      <w:r w:rsidRPr="00925CB6">
        <w:rPr>
          <w:rFonts w:ascii="Times New Roman" w:hAnsi="Times New Roman"/>
          <w:sz w:val="16"/>
          <w:szCs w:val="16"/>
        </w:rPr>
        <w:t xml:space="preserve"> и настоящего контракта, изложенным в </w:t>
      </w:r>
      <w:proofErr w:type="gramStart"/>
      <w:r w:rsidRPr="00925CB6">
        <w:rPr>
          <w:rFonts w:ascii="Times New Roman" w:hAnsi="Times New Roman"/>
          <w:sz w:val="16"/>
          <w:szCs w:val="16"/>
        </w:rPr>
        <w:t>показателях</w:t>
      </w:r>
      <w:proofErr w:type="gramEnd"/>
      <w:r w:rsidRPr="00925CB6">
        <w:rPr>
          <w:rFonts w:ascii="Times New Roman" w:hAnsi="Times New Roman"/>
          <w:sz w:val="16"/>
          <w:szCs w:val="16"/>
        </w:rPr>
        <w:t xml:space="preserve"> качества технической или иной характеристики, определенной при размещении  заказа на поставку.</w:t>
      </w:r>
    </w:p>
    <w:p w:rsidR="00925CB6" w:rsidRPr="00925CB6" w:rsidRDefault="00925CB6" w:rsidP="00925CB6">
      <w:pPr>
        <w:pStyle w:val="a4"/>
        <w:autoSpaceDE w:val="0"/>
        <w:spacing w:after="0"/>
        <w:ind w:firstLine="539"/>
        <w:jc w:val="both"/>
        <w:rPr>
          <w:rFonts w:ascii="Times New Roman" w:hAnsi="Times New Roman"/>
          <w:sz w:val="16"/>
          <w:szCs w:val="16"/>
        </w:rPr>
      </w:pPr>
      <w:r w:rsidRPr="00925CB6">
        <w:rPr>
          <w:rFonts w:ascii="Times New Roman" w:hAnsi="Times New Roman"/>
          <w:sz w:val="16"/>
          <w:szCs w:val="16"/>
        </w:rPr>
        <w:t xml:space="preserve">4.10. На поставляемый товар Поставщик дает гарантию качества в </w:t>
      </w:r>
      <w:proofErr w:type="gramStart"/>
      <w:r w:rsidRPr="00925CB6">
        <w:rPr>
          <w:rFonts w:ascii="Times New Roman" w:hAnsi="Times New Roman"/>
          <w:sz w:val="16"/>
          <w:szCs w:val="16"/>
        </w:rPr>
        <w:t>соответствии</w:t>
      </w:r>
      <w:proofErr w:type="gramEnd"/>
      <w:r w:rsidRPr="00925CB6">
        <w:rPr>
          <w:rFonts w:ascii="Times New Roman" w:hAnsi="Times New Roman"/>
          <w:sz w:val="16"/>
          <w:szCs w:val="16"/>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925CB6" w:rsidRPr="00925CB6" w:rsidRDefault="00925CB6" w:rsidP="00925CB6">
      <w:pPr>
        <w:pStyle w:val="210"/>
        <w:spacing w:after="0" w:line="240" w:lineRule="auto"/>
        <w:ind w:left="0" w:firstLine="540"/>
        <w:jc w:val="center"/>
        <w:rPr>
          <w:rFonts w:ascii="Times New Roman" w:hAnsi="Times New Roman" w:cs="Times New Roman"/>
          <w:b/>
          <w:sz w:val="16"/>
          <w:szCs w:val="16"/>
        </w:rPr>
      </w:pPr>
      <w:r w:rsidRPr="00925CB6">
        <w:rPr>
          <w:rFonts w:ascii="Times New Roman" w:hAnsi="Times New Roman" w:cs="Times New Roman"/>
          <w:b/>
          <w:sz w:val="16"/>
          <w:szCs w:val="16"/>
        </w:rPr>
        <w:t>5. Ответственность сторон</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5CB6" w:rsidRPr="00925CB6" w:rsidRDefault="00925CB6" w:rsidP="00925CB6">
      <w:pPr>
        <w:jc w:val="both"/>
        <w:rPr>
          <w:rFonts w:ascii="Times New Roman" w:hAnsi="Times New Roman"/>
          <w:sz w:val="16"/>
          <w:szCs w:val="16"/>
        </w:rPr>
      </w:pPr>
      <w:r w:rsidRPr="00925CB6">
        <w:rPr>
          <w:rFonts w:ascii="Times New Roman" w:hAnsi="Times New Roman"/>
          <w:sz w:val="16"/>
          <w:szCs w:val="16"/>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25CB6" w:rsidRPr="00925CB6" w:rsidRDefault="00925CB6" w:rsidP="00925CB6">
      <w:pPr>
        <w:jc w:val="both"/>
        <w:rPr>
          <w:rFonts w:ascii="Times New Roman" w:hAnsi="Times New Roman"/>
          <w:sz w:val="16"/>
          <w:szCs w:val="16"/>
        </w:rPr>
      </w:pPr>
      <w:r w:rsidRPr="00925CB6">
        <w:rPr>
          <w:rFonts w:ascii="Times New Roman" w:hAnsi="Times New Roman"/>
          <w:sz w:val="16"/>
          <w:szCs w:val="16"/>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25CB6" w:rsidRPr="00925CB6" w:rsidRDefault="00925CB6" w:rsidP="00925CB6">
      <w:pPr>
        <w:pStyle w:val="210"/>
        <w:spacing w:after="0" w:line="240" w:lineRule="auto"/>
        <w:ind w:left="0" w:firstLine="539"/>
        <w:jc w:val="both"/>
        <w:rPr>
          <w:rFonts w:ascii="Times New Roman" w:hAnsi="Times New Roman" w:cs="Times New Roman"/>
          <w:sz w:val="16"/>
          <w:szCs w:val="16"/>
        </w:rPr>
      </w:pPr>
      <w:r w:rsidRPr="00925CB6">
        <w:rPr>
          <w:rFonts w:ascii="Times New Roman" w:hAnsi="Times New Roman" w:cs="Times New Roman"/>
          <w:sz w:val="16"/>
          <w:szCs w:val="16"/>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925CB6" w:rsidRPr="00925CB6" w:rsidRDefault="00925CB6" w:rsidP="00925CB6">
      <w:pPr>
        <w:pStyle w:val="210"/>
        <w:spacing w:after="0" w:line="240" w:lineRule="auto"/>
        <w:ind w:left="0" w:firstLine="539"/>
        <w:jc w:val="both"/>
        <w:rPr>
          <w:rFonts w:ascii="Times New Roman" w:hAnsi="Times New Roman" w:cs="Times New Roman"/>
          <w:sz w:val="16"/>
          <w:szCs w:val="16"/>
        </w:rPr>
      </w:pPr>
      <w:r w:rsidRPr="00925CB6">
        <w:rPr>
          <w:rFonts w:ascii="Times New Roman" w:hAnsi="Times New Roman" w:cs="Times New Roman"/>
          <w:sz w:val="16"/>
          <w:szCs w:val="16"/>
        </w:rPr>
        <w:t>5.5. Возмещение причиненных убытков, уплата неустойки виновной стороной осуществляется  на основании письменной претензии другой стороны.</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p>
    <w:p w:rsidR="00925CB6" w:rsidRPr="00925CB6" w:rsidRDefault="00925CB6" w:rsidP="00925CB6">
      <w:pPr>
        <w:pStyle w:val="210"/>
        <w:spacing w:after="0" w:line="240" w:lineRule="auto"/>
        <w:ind w:left="0" w:firstLine="540"/>
        <w:jc w:val="center"/>
        <w:rPr>
          <w:rFonts w:ascii="Times New Roman" w:hAnsi="Times New Roman" w:cs="Times New Roman"/>
          <w:b/>
          <w:sz w:val="16"/>
          <w:szCs w:val="16"/>
        </w:rPr>
      </w:pPr>
      <w:r w:rsidRPr="00925CB6">
        <w:rPr>
          <w:rFonts w:ascii="Times New Roman" w:hAnsi="Times New Roman" w:cs="Times New Roman"/>
          <w:b/>
          <w:sz w:val="16"/>
          <w:szCs w:val="16"/>
        </w:rPr>
        <w:t>6. Обстоятельства непреодолимой силы</w:t>
      </w:r>
    </w:p>
    <w:p w:rsidR="00925CB6" w:rsidRPr="00925CB6" w:rsidRDefault="00925CB6" w:rsidP="00925CB6">
      <w:pPr>
        <w:pStyle w:val="a4"/>
        <w:spacing w:after="0"/>
        <w:ind w:firstLine="539"/>
        <w:jc w:val="both"/>
        <w:rPr>
          <w:rFonts w:ascii="Times New Roman" w:hAnsi="Times New Roman"/>
          <w:sz w:val="16"/>
          <w:szCs w:val="16"/>
        </w:rPr>
      </w:pPr>
      <w:r w:rsidRPr="00925CB6">
        <w:rPr>
          <w:rFonts w:ascii="Times New Roman" w:hAnsi="Times New Roman"/>
          <w:sz w:val="16"/>
          <w:szCs w:val="16"/>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25CB6" w:rsidRPr="00925CB6" w:rsidRDefault="00925CB6" w:rsidP="00925CB6">
      <w:pPr>
        <w:autoSpaceDE w:val="0"/>
        <w:ind w:firstLine="539"/>
        <w:jc w:val="both"/>
        <w:rPr>
          <w:rFonts w:ascii="Times New Roman" w:hAnsi="Times New Roman"/>
          <w:sz w:val="16"/>
          <w:szCs w:val="16"/>
        </w:rPr>
      </w:pPr>
      <w:r w:rsidRPr="00925CB6">
        <w:rPr>
          <w:rFonts w:ascii="Times New Roman" w:hAnsi="Times New Roman"/>
          <w:sz w:val="16"/>
          <w:szCs w:val="16"/>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25CB6" w:rsidRPr="00925CB6" w:rsidRDefault="00925CB6" w:rsidP="00925CB6">
      <w:pPr>
        <w:autoSpaceDE w:val="0"/>
        <w:ind w:firstLine="540"/>
        <w:jc w:val="both"/>
        <w:rPr>
          <w:rFonts w:ascii="Times New Roman" w:hAnsi="Times New Roman"/>
          <w:sz w:val="16"/>
          <w:szCs w:val="16"/>
        </w:rPr>
      </w:pPr>
    </w:p>
    <w:p w:rsidR="00925CB6" w:rsidRPr="00925CB6" w:rsidRDefault="00925CB6" w:rsidP="00925CB6">
      <w:pPr>
        <w:pStyle w:val="210"/>
        <w:spacing w:after="0" w:line="240" w:lineRule="auto"/>
        <w:ind w:left="0" w:firstLine="540"/>
        <w:jc w:val="center"/>
        <w:rPr>
          <w:rFonts w:ascii="Times New Roman" w:hAnsi="Times New Roman" w:cs="Times New Roman"/>
          <w:b/>
          <w:sz w:val="16"/>
          <w:szCs w:val="16"/>
        </w:rPr>
      </w:pPr>
      <w:r w:rsidRPr="00925CB6">
        <w:rPr>
          <w:rFonts w:ascii="Times New Roman" w:hAnsi="Times New Roman" w:cs="Times New Roman"/>
          <w:b/>
          <w:sz w:val="16"/>
          <w:szCs w:val="16"/>
        </w:rPr>
        <w:t>7. Порядок разрешения споров</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r w:rsidRPr="00925CB6">
        <w:rPr>
          <w:rFonts w:ascii="Times New Roman" w:hAnsi="Times New Roman" w:cs="Times New Roman"/>
          <w:sz w:val="16"/>
          <w:szCs w:val="16"/>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r w:rsidRPr="00925CB6">
        <w:rPr>
          <w:rFonts w:ascii="Times New Roman" w:hAnsi="Times New Roman" w:cs="Times New Roman"/>
          <w:sz w:val="16"/>
          <w:szCs w:val="16"/>
        </w:rPr>
        <w:t>7.2.  Любые споры, не урегулированные во внесудебном порядке, разрешаются арбитражным судом Томской области.</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r w:rsidRPr="00925CB6">
        <w:rPr>
          <w:rFonts w:ascii="Times New Roman" w:hAnsi="Times New Roman" w:cs="Times New Roman"/>
          <w:sz w:val="16"/>
          <w:szCs w:val="16"/>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925CB6">
        <w:rPr>
          <w:rFonts w:ascii="Times New Roman" w:hAnsi="Times New Roman" w:cs="Times New Roman"/>
          <w:sz w:val="16"/>
          <w:szCs w:val="16"/>
        </w:rPr>
        <w:t>порядке</w:t>
      </w:r>
      <w:proofErr w:type="gramEnd"/>
      <w:r w:rsidRPr="00925CB6">
        <w:rPr>
          <w:rFonts w:ascii="Times New Roman" w:hAnsi="Times New Roman" w:cs="Times New Roman"/>
          <w:sz w:val="16"/>
          <w:szCs w:val="16"/>
        </w:rPr>
        <w:t>. Претензия должна быть рассмотрена получившей ее стороной в 10-дневный срок с письменным уведомлением другой стороны.</w:t>
      </w:r>
    </w:p>
    <w:p w:rsidR="00925CB6" w:rsidRPr="00925CB6" w:rsidRDefault="00925CB6" w:rsidP="00925CB6">
      <w:pPr>
        <w:pStyle w:val="210"/>
        <w:spacing w:after="0" w:line="240" w:lineRule="auto"/>
        <w:ind w:left="0" w:firstLine="540"/>
        <w:jc w:val="both"/>
        <w:rPr>
          <w:rFonts w:ascii="Times New Roman" w:hAnsi="Times New Roman" w:cs="Times New Roman"/>
          <w:sz w:val="16"/>
          <w:szCs w:val="16"/>
        </w:rPr>
      </w:pPr>
    </w:p>
    <w:p w:rsidR="00925CB6" w:rsidRPr="00925CB6" w:rsidRDefault="00925CB6" w:rsidP="00925CB6">
      <w:pPr>
        <w:autoSpaceDE w:val="0"/>
        <w:ind w:firstLine="540"/>
        <w:jc w:val="center"/>
        <w:rPr>
          <w:rFonts w:ascii="Times New Roman" w:hAnsi="Times New Roman"/>
          <w:b/>
          <w:sz w:val="16"/>
          <w:szCs w:val="16"/>
        </w:rPr>
      </w:pPr>
      <w:r w:rsidRPr="00925CB6">
        <w:rPr>
          <w:rFonts w:ascii="Times New Roman" w:hAnsi="Times New Roman"/>
          <w:b/>
          <w:sz w:val="16"/>
          <w:szCs w:val="16"/>
        </w:rPr>
        <w:t xml:space="preserve">8.Срок действия  договора и прочие условия </w:t>
      </w:r>
    </w:p>
    <w:p w:rsidR="00925CB6" w:rsidRPr="00925CB6" w:rsidRDefault="00925CB6" w:rsidP="00925CB6">
      <w:pPr>
        <w:autoSpaceDE w:val="0"/>
        <w:autoSpaceDN w:val="0"/>
        <w:adjustRightInd w:val="0"/>
        <w:ind w:firstLine="539"/>
        <w:jc w:val="both"/>
        <w:rPr>
          <w:rFonts w:ascii="Times New Roman" w:hAnsi="Times New Roman"/>
          <w:sz w:val="16"/>
          <w:szCs w:val="16"/>
        </w:rPr>
      </w:pPr>
      <w:r w:rsidRPr="00925CB6">
        <w:rPr>
          <w:rFonts w:ascii="Times New Roman" w:hAnsi="Times New Roman"/>
          <w:sz w:val="16"/>
          <w:szCs w:val="16"/>
        </w:rPr>
        <w:t xml:space="preserve">9.1. Договор считается заключенным с момента его подписания сторонами и действует до исполнения сторонами своих обязательств. </w:t>
      </w:r>
    </w:p>
    <w:p w:rsidR="00925CB6" w:rsidRPr="00925CB6" w:rsidRDefault="00925CB6" w:rsidP="00925CB6">
      <w:pPr>
        <w:autoSpaceDE w:val="0"/>
        <w:autoSpaceDN w:val="0"/>
        <w:adjustRightInd w:val="0"/>
        <w:ind w:firstLine="539"/>
        <w:jc w:val="both"/>
        <w:rPr>
          <w:rFonts w:ascii="Times New Roman" w:hAnsi="Times New Roman"/>
          <w:sz w:val="16"/>
          <w:szCs w:val="16"/>
        </w:rPr>
      </w:pPr>
      <w:r w:rsidRPr="00925CB6">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5CB6" w:rsidRPr="00925CB6" w:rsidRDefault="00925CB6" w:rsidP="00925CB6">
      <w:pPr>
        <w:autoSpaceDE w:val="0"/>
        <w:autoSpaceDN w:val="0"/>
        <w:adjustRightInd w:val="0"/>
        <w:ind w:firstLine="539"/>
        <w:jc w:val="both"/>
        <w:rPr>
          <w:rFonts w:ascii="Times New Roman" w:hAnsi="Times New Roman"/>
          <w:sz w:val="16"/>
          <w:szCs w:val="16"/>
        </w:rPr>
      </w:pPr>
      <w:r w:rsidRPr="00925CB6">
        <w:rPr>
          <w:rFonts w:ascii="Times New Roman" w:hAnsi="Times New Roman"/>
          <w:sz w:val="16"/>
          <w:szCs w:val="16"/>
        </w:rPr>
        <w:t xml:space="preserve">9.3. Настоящий </w:t>
      </w:r>
      <w:proofErr w:type="gramStart"/>
      <w:r w:rsidRPr="00925CB6">
        <w:rPr>
          <w:rFonts w:ascii="Times New Roman" w:hAnsi="Times New Roman"/>
          <w:sz w:val="16"/>
          <w:szCs w:val="16"/>
        </w:rPr>
        <w:t>договор</w:t>
      </w:r>
      <w:proofErr w:type="gramEnd"/>
      <w:r w:rsidRPr="00925CB6">
        <w:rPr>
          <w:rFonts w:ascii="Times New Roman" w:hAnsi="Times New Roman"/>
          <w:sz w:val="16"/>
          <w:szCs w:val="16"/>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25CB6" w:rsidRPr="00925CB6" w:rsidRDefault="00925CB6" w:rsidP="00925CB6">
      <w:pPr>
        <w:pStyle w:val="21"/>
        <w:spacing w:after="0" w:line="240" w:lineRule="auto"/>
        <w:ind w:left="0" w:firstLine="539"/>
        <w:jc w:val="both"/>
        <w:rPr>
          <w:rFonts w:ascii="Times New Roman" w:hAnsi="Times New Roman"/>
          <w:sz w:val="16"/>
          <w:szCs w:val="16"/>
        </w:rPr>
      </w:pPr>
      <w:r w:rsidRPr="00925CB6">
        <w:rPr>
          <w:rFonts w:ascii="Times New Roman" w:hAnsi="Times New Roman"/>
          <w:sz w:val="16"/>
          <w:szCs w:val="16"/>
        </w:rPr>
        <w:t xml:space="preserve">9.4. Настоящий договор составлен в двух экземплярах, имеющих одинаковую юридическую силу, по одному для каждой из сторон. </w:t>
      </w:r>
    </w:p>
    <w:p w:rsidR="00925CB6" w:rsidRPr="00925CB6" w:rsidRDefault="00925CB6" w:rsidP="00925CB6">
      <w:pPr>
        <w:autoSpaceDE w:val="0"/>
        <w:ind w:firstLine="540"/>
        <w:jc w:val="both"/>
        <w:rPr>
          <w:rFonts w:ascii="Times New Roman" w:hAnsi="Times New Roman"/>
          <w:sz w:val="16"/>
          <w:szCs w:val="16"/>
        </w:rPr>
      </w:pPr>
    </w:p>
    <w:p w:rsidR="00925CB6" w:rsidRPr="00925CB6" w:rsidRDefault="00925CB6" w:rsidP="00925CB6">
      <w:pPr>
        <w:pStyle w:val="210"/>
        <w:spacing w:after="0" w:line="240" w:lineRule="auto"/>
        <w:ind w:left="225"/>
        <w:jc w:val="center"/>
        <w:rPr>
          <w:rFonts w:ascii="Times New Roman" w:hAnsi="Times New Roman" w:cs="Times New Roman"/>
          <w:b/>
          <w:sz w:val="16"/>
          <w:szCs w:val="16"/>
        </w:rPr>
      </w:pPr>
      <w:r w:rsidRPr="00925CB6">
        <w:rPr>
          <w:rFonts w:ascii="Times New Roman" w:hAnsi="Times New Roman" w:cs="Times New Roman"/>
          <w:b/>
          <w:sz w:val="16"/>
          <w:szCs w:val="16"/>
        </w:rPr>
        <w:t>9.Юридические адреса сторон</w:t>
      </w:r>
    </w:p>
    <w:tbl>
      <w:tblPr>
        <w:tblStyle w:val="a9"/>
        <w:tblW w:w="0" w:type="auto"/>
        <w:tblLayout w:type="fixed"/>
        <w:tblLook w:val="01E0"/>
      </w:tblPr>
      <w:tblGrid>
        <w:gridCol w:w="6062"/>
        <w:gridCol w:w="4500"/>
      </w:tblGrid>
      <w:tr w:rsidR="00925CB6" w:rsidRPr="00925CB6" w:rsidTr="00925CB6">
        <w:tc>
          <w:tcPr>
            <w:tcW w:w="6062" w:type="dxa"/>
          </w:tcPr>
          <w:p w:rsidR="00925CB6" w:rsidRPr="00925CB6" w:rsidRDefault="00925CB6" w:rsidP="0020164D">
            <w:pPr>
              <w:pStyle w:val="210"/>
              <w:snapToGrid w:val="0"/>
              <w:spacing w:after="0" w:line="240" w:lineRule="auto"/>
              <w:ind w:left="0" w:firstLine="540"/>
              <w:jc w:val="center"/>
              <w:rPr>
                <w:rFonts w:ascii="Times New Roman" w:hAnsi="Times New Roman" w:cs="Times New Roman"/>
                <w:sz w:val="16"/>
                <w:szCs w:val="16"/>
              </w:rPr>
            </w:pPr>
            <w:r w:rsidRPr="00925CB6">
              <w:rPr>
                <w:rFonts w:ascii="Times New Roman" w:hAnsi="Times New Roman" w:cs="Times New Roman"/>
                <w:sz w:val="16"/>
                <w:szCs w:val="16"/>
              </w:rPr>
              <w:t>Заказчик:</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ГОУ ВПО «Сибирский государственный университет путей сообщения</w:t>
            </w:r>
            <w:proofErr w:type="gramStart"/>
            <w:r w:rsidRPr="00925CB6">
              <w:rPr>
                <w:rFonts w:ascii="Times New Roman" w:hAnsi="Times New Roman"/>
                <w:sz w:val="16"/>
                <w:szCs w:val="16"/>
              </w:rPr>
              <w:t>»(</w:t>
            </w:r>
            <w:proofErr w:type="gramEnd"/>
            <w:r w:rsidRPr="00925CB6">
              <w:rPr>
                <w:rFonts w:ascii="Times New Roman" w:hAnsi="Times New Roman"/>
                <w:sz w:val="16"/>
                <w:szCs w:val="16"/>
              </w:rPr>
              <w:t xml:space="preserve">СГУПС) </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630049 г</w:t>
            </w:r>
            <w:proofErr w:type="gramStart"/>
            <w:r w:rsidRPr="00925CB6">
              <w:rPr>
                <w:rFonts w:ascii="Times New Roman" w:hAnsi="Times New Roman"/>
                <w:sz w:val="16"/>
                <w:szCs w:val="16"/>
              </w:rPr>
              <w:t>.Н</w:t>
            </w:r>
            <w:proofErr w:type="gramEnd"/>
            <w:r w:rsidRPr="00925CB6">
              <w:rPr>
                <w:rFonts w:ascii="Times New Roman" w:hAnsi="Times New Roman"/>
                <w:sz w:val="16"/>
                <w:szCs w:val="16"/>
              </w:rPr>
              <w:t xml:space="preserve">овосибирск,49 ул.Д.Ковальчук д.191, </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Филиал ГОУ ВПО СГУП</w:t>
            </w:r>
            <w:proofErr w:type="gramStart"/>
            <w:r w:rsidRPr="00925CB6">
              <w:rPr>
                <w:rFonts w:ascii="Times New Roman" w:hAnsi="Times New Roman"/>
                <w:sz w:val="16"/>
                <w:szCs w:val="16"/>
              </w:rPr>
              <w:t>С-</w:t>
            </w:r>
            <w:proofErr w:type="gramEnd"/>
            <w:r w:rsidRPr="00925CB6">
              <w:rPr>
                <w:rFonts w:ascii="Times New Roman" w:hAnsi="Times New Roman"/>
                <w:sz w:val="16"/>
                <w:szCs w:val="16"/>
              </w:rPr>
              <w:t xml:space="preserve"> Томский техникум железнодорожного транспорта</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Адрес: г</w:t>
            </w:r>
            <w:proofErr w:type="gramStart"/>
            <w:r w:rsidRPr="00925CB6">
              <w:rPr>
                <w:rFonts w:ascii="Times New Roman" w:hAnsi="Times New Roman"/>
                <w:sz w:val="16"/>
                <w:szCs w:val="16"/>
              </w:rPr>
              <w:t>.Т</w:t>
            </w:r>
            <w:proofErr w:type="gramEnd"/>
            <w:r w:rsidRPr="00925CB6">
              <w:rPr>
                <w:rFonts w:ascii="Times New Roman" w:hAnsi="Times New Roman"/>
                <w:sz w:val="16"/>
                <w:szCs w:val="16"/>
              </w:rPr>
              <w:t>омск, пер.Переездный,д.1 тел.798-855</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ИНН/КПП 5402113155/701702001</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Р/с 40105810300000010001в ГРКЦ ГУ Банка России по ТО г</w:t>
            </w:r>
            <w:proofErr w:type="gramStart"/>
            <w:r w:rsidRPr="00925CB6">
              <w:rPr>
                <w:rFonts w:ascii="Times New Roman" w:hAnsi="Times New Roman"/>
                <w:sz w:val="16"/>
                <w:szCs w:val="16"/>
              </w:rPr>
              <w:t>.Т</w:t>
            </w:r>
            <w:proofErr w:type="gramEnd"/>
            <w:r w:rsidRPr="00925CB6">
              <w:rPr>
                <w:rFonts w:ascii="Times New Roman" w:hAnsi="Times New Roman"/>
                <w:sz w:val="16"/>
                <w:szCs w:val="16"/>
              </w:rPr>
              <w:t>омск</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БИК 046902001</w:t>
            </w: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УФК по Томской области (</w:t>
            </w:r>
            <w:proofErr w:type="spellStart"/>
            <w:r w:rsidRPr="00925CB6">
              <w:rPr>
                <w:rFonts w:ascii="Times New Roman" w:hAnsi="Times New Roman"/>
                <w:sz w:val="16"/>
                <w:szCs w:val="16"/>
              </w:rPr>
              <w:t>ТТЖТ-филиал</w:t>
            </w:r>
            <w:proofErr w:type="spellEnd"/>
            <w:r w:rsidRPr="00925CB6">
              <w:rPr>
                <w:rFonts w:ascii="Times New Roman" w:hAnsi="Times New Roman"/>
                <w:sz w:val="16"/>
                <w:szCs w:val="16"/>
              </w:rPr>
              <w:t xml:space="preserve"> СГУПС л/с 03651143030)</w:t>
            </w:r>
          </w:p>
          <w:p w:rsidR="00925CB6" w:rsidRPr="00925CB6" w:rsidRDefault="00925CB6" w:rsidP="0020164D">
            <w:pPr>
              <w:rPr>
                <w:rFonts w:ascii="Times New Roman" w:hAnsi="Times New Roman"/>
                <w:sz w:val="16"/>
                <w:szCs w:val="16"/>
              </w:rPr>
            </w:pPr>
          </w:p>
          <w:p w:rsidR="00925CB6" w:rsidRPr="00925CB6" w:rsidRDefault="00925CB6" w:rsidP="0020164D">
            <w:pPr>
              <w:rPr>
                <w:rFonts w:ascii="Times New Roman" w:hAnsi="Times New Roman"/>
                <w:sz w:val="16"/>
                <w:szCs w:val="16"/>
              </w:rPr>
            </w:pPr>
            <w:r w:rsidRPr="00925CB6">
              <w:rPr>
                <w:rFonts w:ascii="Times New Roman" w:hAnsi="Times New Roman"/>
                <w:sz w:val="16"/>
                <w:szCs w:val="16"/>
              </w:rPr>
              <w:t>Директор ТТЖТ</w:t>
            </w:r>
          </w:p>
          <w:p w:rsidR="00925CB6" w:rsidRPr="00925CB6" w:rsidRDefault="00925CB6" w:rsidP="00925CB6">
            <w:pPr>
              <w:pStyle w:val="210"/>
              <w:spacing w:after="0" w:line="240" w:lineRule="auto"/>
              <w:ind w:left="0"/>
              <w:jc w:val="center"/>
              <w:rPr>
                <w:rFonts w:ascii="Times New Roman" w:hAnsi="Times New Roman" w:cs="Times New Roman"/>
                <w:sz w:val="16"/>
                <w:szCs w:val="16"/>
              </w:rPr>
            </w:pPr>
            <w:r w:rsidRPr="00925CB6">
              <w:rPr>
                <w:rFonts w:ascii="Times New Roman" w:hAnsi="Times New Roman" w:cs="Times New Roman"/>
                <w:sz w:val="16"/>
                <w:szCs w:val="16"/>
              </w:rPr>
              <w:t>_________________   Л.В.Сорокина</w:t>
            </w:r>
          </w:p>
        </w:tc>
        <w:tc>
          <w:tcPr>
            <w:tcW w:w="4500" w:type="dxa"/>
          </w:tcPr>
          <w:p w:rsidR="00925CB6" w:rsidRPr="00925CB6" w:rsidRDefault="00925CB6" w:rsidP="0020164D">
            <w:pPr>
              <w:pStyle w:val="210"/>
              <w:snapToGrid w:val="0"/>
              <w:spacing w:after="0" w:line="240" w:lineRule="auto"/>
              <w:ind w:left="0" w:firstLine="540"/>
              <w:jc w:val="center"/>
              <w:rPr>
                <w:rFonts w:ascii="Times New Roman" w:hAnsi="Times New Roman" w:cs="Times New Roman"/>
                <w:sz w:val="16"/>
                <w:szCs w:val="16"/>
              </w:rPr>
            </w:pPr>
            <w:r w:rsidRPr="00925CB6">
              <w:rPr>
                <w:rFonts w:ascii="Times New Roman" w:hAnsi="Times New Roman" w:cs="Times New Roman"/>
                <w:sz w:val="16"/>
                <w:szCs w:val="16"/>
              </w:rPr>
              <w:t>Поставщик:</w:t>
            </w:r>
          </w:p>
          <w:p w:rsidR="00925CB6" w:rsidRPr="00925CB6" w:rsidRDefault="00925CB6" w:rsidP="0020164D">
            <w:pPr>
              <w:pStyle w:val="210"/>
              <w:spacing w:after="0" w:line="240" w:lineRule="auto"/>
              <w:ind w:left="0"/>
              <w:jc w:val="both"/>
              <w:rPr>
                <w:rFonts w:ascii="Times New Roman" w:hAnsi="Times New Roman" w:cs="Times New Roman"/>
                <w:sz w:val="16"/>
                <w:szCs w:val="16"/>
              </w:rPr>
            </w:pPr>
          </w:p>
        </w:tc>
      </w:tr>
    </w:tbl>
    <w:p w:rsidR="00925CB6" w:rsidRPr="00925CB6" w:rsidRDefault="00925CB6" w:rsidP="00925CB6">
      <w:pPr>
        <w:spacing w:after="60"/>
        <w:jc w:val="right"/>
        <w:rPr>
          <w:rFonts w:ascii="Times New Roman" w:hAnsi="Times New Roman"/>
          <w:sz w:val="16"/>
          <w:szCs w:val="16"/>
        </w:rPr>
      </w:pPr>
      <w:r w:rsidRPr="00925CB6">
        <w:rPr>
          <w:rFonts w:ascii="Times New Roman" w:hAnsi="Times New Roman"/>
          <w:sz w:val="16"/>
          <w:szCs w:val="16"/>
        </w:rPr>
        <w:t>Приложение №1 к договору</w:t>
      </w:r>
    </w:p>
    <w:p w:rsidR="00925CB6" w:rsidRPr="00925CB6" w:rsidRDefault="00925CB6" w:rsidP="00925CB6">
      <w:pPr>
        <w:spacing w:after="60"/>
        <w:jc w:val="right"/>
        <w:rPr>
          <w:rFonts w:ascii="Times New Roman" w:hAnsi="Times New Roman"/>
          <w:sz w:val="16"/>
          <w:szCs w:val="16"/>
        </w:rPr>
      </w:pPr>
      <w:r w:rsidRPr="00925CB6">
        <w:rPr>
          <w:rFonts w:ascii="Times New Roman" w:hAnsi="Times New Roman"/>
          <w:sz w:val="16"/>
          <w:szCs w:val="16"/>
        </w:rPr>
        <w:t>№___________ от «____»____________2011г.</w:t>
      </w:r>
    </w:p>
    <w:p w:rsidR="00925CB6" w:rsidRPr="00925CB6" w:rsidRDefault="00925CB6" w:rsidP="00925CB6">
      <w:pPr>
        <w:jc w:val="center"/>
        <w:rPr>
          <w:rFonts w:ascii="Times New Roman" w:hAnsi="Times New Roman"/>
          <w:b/>
          <w:sz w:val="16"/>
          <w:szCs w:val="16"/>
        </w:rPr>
      </w:pPr>
      <w:r w:rsidRPr="00925CB6">
        <w:rPr>
          <w:rFonts w:ascii="Times New Roman" w:hAnsi="Times New Roman"/>
          <w:b/>
          <w:sz w:val="16"/>
          <w:szCs w:val="16"/>
        </w:rPr>
        <w:t>Спецификация</w:t>
      </w:r>
    </w:p>
    <w:p w:rsidR="00925CB6" w:rsidRPr="00925CB6" w:rsidRDefault="00925CB6" w:rsidP="00925CB6">
      <w:pPr>
        <w:jc w:val="center"/>
        <w:rPr>
          <w:rFonts w:ascii="Times New Roman" w:hAnsi="Times New Roman"/>
          <w:b/>
          <w:sz w:val="16"/>
          <w:szCs w:val="16"/>
        </w:rPr>
      </w:pPr>
      <w:r w:rsidRPr="00925CB6">
        <w:rPr>
          <w:rFonts w:ascii="Times New Roman" w:hAnsi="Times New Roman"/>
          <w:b/>
          <w:sz w:val="16"/>
          <w:szCs w:val="16"/>
        </w:rPr>
        <w:t>на поставку товара для ТТЖТ – филиала СГУПС</w:t>
      </w:r>
    </w:p>
    <w:p w:rsidR="00925CB6" w:rsidRPr="00925CB6" w:rsidRDefault="00925CB6" w:rsidP="00925CB6">
      <w:pPr>
        <w:rPr>
          <w:rFonts w:ascii="Times New Roman" w:hAnsi="Times New Roman"/>
          <w:sz w:val="16"/>
          <w:szCs w:val="16"/>
        </w:rPr>
      </w:pPr>
    </w:p>
    <w:tbl>
      <w:tblPr>
        <w:tblW w:w="9440" w:type="dxa"/>
        <w:tblInd w:w="534" w:type="dxa"/>
        <w:tblLayout w:type="fixed"/>
        <w:tblLook w:val="0000"/>
      </w:tblPr>
      <w:tblGrid>
        <w:gridCol w:w="566"/>
        <w:gridCol w:w="4962"/>
        <w:gridCol w:w="734"/>
        <w:gridCol w:w="689"/>
        <w:gridCol w:w="1179"/>
        <w:gridCol w:w="1310"/>
      </w:tblGrid>
      <w:tr w:rsidR="00925CB6" w:rsidRPr="00925CB6" w:rsidTr="0020164D">
        <w:trPr>
          <w:trHeight w:val="615"/>
        </w:trPr>
        <w:tc>
          <w:tcPr>
            <w:tcW w:w="566" w:type="dxa"/>
            <w:tcBorders>
              <w:top w:val="single" w:sz="8" w:space="0" w:color="000000"/>
              <w:left w:val="single" w:sz="8" w:space="0" w:color="000000"/>
              <w:bottom w:val="single" w:sz="4"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 xml:space="preserve">№ </w:t>
            </w:r>
          </w:p>
          <w:p w:rsidR="00925CB6" w:rsidRPr="00925CB6" w:rsidRDefault="00925CB6" w:rsidP="0020164D">
            <w:pPr>
              <w:snapToGrid w:val="0"/>
              <w:jc w:val="center"/>
              <w:rPr>
                <w:rFonts w:ascii="Times New Roman" w:hAnsi="Times New Roman"/>
                <w:b/>
                <w:bCs/>
                <w:sz w:val="16"/>
                <w:szCs w:val="16"/>
              </w:rPr>
            </w:pPr>
            <w:proofErr w:type="spellStart"/>
            <w:proofErr w:type="gramStart"/>
            <w:r w:rsidRPr="00925CB6">
              <w:rPr>
                <w:rFonts w:ascii="Times New Roman" w:hAnsi="Times New Roman"/>
                <w:b/>
                <w:bCs/>
                <w:sz w:val="16"/>
                <w:szCs w:val="16"/>
              </w:rPr>
              <w:t>п</w:t>
            </w:r>
            <w:proofErr w:type="spellEnd"/>
            <w:proofErr w:type="gramEnd"/>
            <w:r w:rsidRPr="00925CB6">
              <w:rPr>
                <w:rFonts w:ascii="Times New Roman" w:hAnsi="Times New Roman"/>
                <w:b/>
                <w:bCs/>
                <w:sz w:val="16"/>
                <w:szCs w:val="16"/>
              </w:rPr>
              <w:t>/</w:t>
            </w:r>
            <w:proofErr w:type="spellStart"/>
            <w:r w:rsidRPr="00925CB6">
              <w:rPr>
                <w:rFonts w:ascii="Times New Roman" w:hAnsi="Times New Roman"/>
                <w:b/>
                <w:bCs/>
                <w:sz w:val="16"/>
                <w:szCs w:val="16"/>
              </w:rPr>
              <w:t>п</w:t>
            </w:r>
            <w:proofErr w:type="spellEnd"/>
          </w:p>
        </w:tc>
        <w:tc>
          <w:tcPr>
            <w:tcW w:w="4962" w:type="dxa"/>
            <w:tcBorders>
              <w:top w:val="single" w:sz="8" w:space="0" w:color="000000"/>
              <w:left w:val="single" w:sz="4" w:space="0" w:color="000000"/>
              <w:bottom w:val="single" w:sz="4"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Кол-во</w:t>
            </w:r>
          </w:p>
        </w:tc>
        <w:tc>
          <w:tcPr>
            <w:tcW w:w="689" w:type="dxa"/>
            <w:tcBorders>
              <w:top w:val="single" w:sz="8" w:space="0" w:color="000000"/>
              <w:left w:val="single" w:sz="4" w:space="0" w:color="000000"/>
              <w:bottom w:val="single" w:sz="4"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 xml:space="preserve">Ед. </w:t>
            </w:r>
            <w:proofErr w:type="spellStart"/>
            <w:r w:rsidRPr="00925CB6">
              <w:rPr>
                <w:rFonts w:ascii="Times New Roman" w:hAnsi="Times New Roman"/>
                <w:b/>
                <w:bCs/>
                <w:sz w:val="16"/>
                <w:szCs w:val="16"/>
              </w:rPr>
              <w:t>изм</w:t>
            </w:r>
            <w:proofErr w:type="spellEnd"/>
            <w:r w:rsidRPr="00925CB6">
              <w:rPr>
                <w:rFonts w:ascii="Times New Roman" w:hAnsi="Times New Roman"/>
                <w:b/>
                <w:bCs/>
                <w:sz w:val="16"/>
                <w:szCs w:val="16"/>
              </w:rPr>
              <w:t>.</w:t>
            </w:r>
          </w:p>
        </w:tc>
        <w:tc>
          <w:tcPr>
            <w:tcW w:w="1179" w:type="dxa"/>
            <w:tcBorders>
              <w:top w:val="single" w:sz="8" w:space="0" w:color="000000"/>
              <w:left w:val="single" w:sz="4" w:space="0" w:color="000000"/>
              <w:bottom w:val="single" w:sz="4"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925CB6" w:rsidRPr="00925CB6" w:rsidRDefault="00925CB6" w:rsidP="0020164D">
            <w:pPr>
              <w:snapToGrid w:val="0"/>
              <w:jc w:val="center"/>
              <w:rPr>
                <w:rFonts w:ascii="Times New Roman" w:hAnsi="Times New Roman"/>
                <w:b/>
                <w:bCs/>
                <w:sz w:val="16"/>
                <w:szCs w:val="16"/>
              </w:rPr>
            </w:pPr>
            <w:r w:rsidRPr="00925CB6">
              <w:rPr>
                <w:rFonts w:ascii="Times New Roman" w:hAnsi="Times New Roman"/>
                <w:b/>
                <w:bCs/>
                <w:sz w:val="16"/>
                <w:szCs w:val="16"/>
              </w:rPr>
              <w:t>Сумма, руб.</w:t>
            </w:r>
          </w:p>
        </w:tc>
      </w:tr>
      <w:tr w:rsidR="00925CB6" w:rsidRPr="00925CB6" w:rsidTr="0020164D">
        <w:trPr>
          <w:trHeight w:val="363"/>
        </w:trPr>
        <w:tc>
          <w:tcPr>
            <w:tcW w:w="566" w:type="dxa"/>
            <w:tcBorders>
              <w:left w:val="single" w:sz="8"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1</w:t>
            </w:r>
          </w:p>
        </w:tc>
        <w:tc>
          <w:tcPr>
            <w:tcW w:w="4962" w:type="dxa"/>
            <w:tcBorders>
              <w:left w:val="single" w:sz="4" w:space="0" w:color="000000"/>
              <w:bottom w:val="single" w:sz="4" w:space="0" w:color="000000"/>
            </w:tcBorders>
          </w:tcPr>
          <w:p w:rsidR="00925CB6" w:rsidRPr="00925CB6" w:rsidRDefault="00925CB6" w:rsidP="0020164D">
            <w:pPr>
              <w:snapToGrid w:val="0"/>
              <w:rPr>
                <w:rFonts w:ascii="Times New Roman" w:hAnsi="Times New Roman"/>
                <w:sz w:val="16"/>
                <w:szCs w:val="16"/>
              </w:rPr>
            </w:pPr>
          </w:p>
        </w:tc>
        <w:tc>
          <w:tcPr>
            <w:tcW w:w="734"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68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17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310" w:type="dxa"/>
            <w:tcBorders>
              <w:left w:val="single" w:sz="4" w:space="0" w:color="000000"/>
              <w:bottom w:val="single" w:sz="4" w:space="0" w:color="000000"/>
              <w:right w:val="single" w:sz="8" w:space="0" w:color="000000"/>
            </w:tcBorders>
          </w:tcPr>
          <w:p w:rsidR="00925CB6" w:rsidRPr="00925CB6" w:rsidRDefault="00925CB6" w:rsidP="0020164D">
            <w:pPr>
              <w:snapToGrid w:val="0"/>
              <w:jc w:val="center"/>
              <w:rPr>
                <w:rFonts w:ascii="Times New Roman" w:hAnsi="Times New Roman"/>
                <w:sz w:val="16"/>
                <w:szCs w:val="16"/>
              </w:rPr>
            </w:pPr>
          </w:p>
        </w:tc>
      </w:tr>
      <w:tr w:rsidR="00925CB6" w:rsidRPr="00925CB6" w:rsidTr="0020164D">
        <w:trPr>
          <w:trHeight w:val="363"/>
        </w:trPr>
        <w:tc>
          <w:tcPr>
            <w:tcW w:w="566" w:type="dxa"/>
            <w:tcBorders>
              <w:left w:val="single" w:sz="8"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2</w:t>
            </w:r>
          </w:p>
        </w:tc>
        <w:tc>
          <w:tcPr>
            <w:tcW w:w="4962" w:type="dxa"/>
            <w:tcBorders>
              <w:left w:val="single" w:sz="4" w:space="0" w:color="000000"/>
              <w:bottom w:val="single" w:sz="4" w:space="0" w:color="000000"/>
            </w:tcBorders>
          </w:tcPr>
          <w:p w:rsidR="00925CB6" w:rsidRPr="00925CB6" w:rsidRDefault="00925CB6" w:rsidP="0020164D">
            <w:pPr>
              <w:snapToGrid w:val="0"/>
              <w:rPr>
                <w:rFonts w:ascii="Times New Roman" w:hAnsi="Times New Roman"/>
                <w:sz w:val="16"/>
                <w:szCs w:val="16"/>
              </w:rPr>
            </w:pPr>
          </w:p>
        </w:tc>
        <w:tc>
          <w:tcPr>
            <w:tcW w:w="734"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68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17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310" w:type="dxa"/>
            <w:tcBorders>
              <w:left w:val="single" w:sz="4" w:space="0" w:color="000000"/>
              <w:bottom w:val="single" w:sz="4" w:space="0" w:color="000000"/>
              <w:right w:val="single" w:sz="8" w:space="0" w:color="000000"/>
            </w:tcBorders>
          </w:tcPr>
          <w:p w:rsidR="00925CB6" w:rsidRPr="00925CB6" w:rsidRDefault="00925CB6" w:rsidP="0020164D">
            <w:pPr>
              <w:snapToGrid w:val="0"/>
              <w:jc w:val="center"/>
              <w:rPr>
                <w:rFonts w:ascii="Times New Roman" w:hAnsi="Times New Roman"/>
                <w:sz w:val="16"/>
                <w:szCs w:val="16"/>
              </w:rPr>
            </w:pPr>
          </w:p>
        </w:tc>
      </w:tr>
      <w:tr w:rsidR="00925CB6" w:rsidRPr="00925CB6" w:rsidTr="0020164D">
        <w:trPr>
          <w:trHeight w:val="363"/>
        </w:trPr>
        <w:tc>
          <w:tcPr>
            <w:tcW w:w="566" w:type="dxa"/>
            <w:tcBorders>
              <w:left w:val="single" w:sz="8"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3</w:t>
            </w:r>
          </w:p>
        </w:tc>
        <w:tc>
          <w:tcPr>
            <w:tcW w:w="4962" w:type="dxa"/>
            <w:tcBorders>
              <w:left w:val="single" w:sz="4" w:space="0" w:color="000000"/>
              <w:bottom w:val="single" w:sz="4" w:space="0" w:color="000000"/>
            </w:tcBorders>
          </w:tcPr>
          <w:p w:rsidR="00925CB6" w:rsidRPr="00925CB6" w:rsidRDefault="00925CB6" w:rsidP="0020164D">
            <w:pPr>
              <w:snapToGrid w:val="0"/>
              <w:rPr>
                <w:rFonts w:ascii="Times New Roman" w:hAnsi="Times New Roman"/>
                <w:sz w:val="16"/>
                <w:szCs w:val="16"/>
              </w:rPr>
            </w:pPr>
          </w:p>
        </w:tc>
        <w:tc>
          <w:tcPr>
            <w:tcW w:w="734"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68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17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310" w:type="dxa"/>
            <w:tcBorders>
              <w:left w:val="single" w:sz="4" w:space="0" w:color="000000"/>
              <w:bottom w:val="single" w:sz="4" w:space="0" w:color="000000"/>
              <w:right w:val="single" w:sz="8" w:space="0" w:color="000000"/>
            </w:tcBorders>
          </w:tcPr>
          <w:p w:rsidR="00925CB6" w:rsidRPr="00925CB6" w:rsidRDefault="00925CB6" w:rsidP="0020164D">
            <w:pPr>
              <w:snapToGrid w:val="0"/>
              <w:jc w:val="center"/>
              <w:rPr>
                <w:rFonts w:ascii="Times New Roman" w:hAnsi="Times New Roman"/>
                <w:sz w:val="16"/>
                <w:szCs w:val="16"/>
              </w:rPr>
            </w:pPr>
          </w:p>
        </w:tc>
      </w:tr>
      <w:tr w:rsidR="00925CB6" w:rsidRPr="00925CB6" w:rsidTr="0020164D">
        <w:trPr>
          <w:trHeight w:val="363"/>
        </w:trPr>
        <w:tc>
          <w:tcPr>
            <w:tcW w:w="566" w:type="dxa"/>
            <w:tcBorders>
              <w:left w:val="single" w:sz="8"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4</w:t>
            </w:r>
          </w:p>
        </w:tc>
        <w:tc>
          <w:tcPr>
            <w:tcW w:w="4962" w:type="dxa"/>
            <w:tcBorders>
              <w:left w:val="single" w:sz="4" w:space="0" w:color="000000"/>
              <w:bottom w:val="single" w:sz="4" w:space="0" w:color="000000"/>
            </w:tcBorders>
          </w:tcPr>
          <w:p w:rsidR="00925CB6" w:rsidRPr="00925CB6" w:rsidRDefault="00925CB6" w:rsidP="0020164D">
            <w:pPr>
              <w:snapToGrid w:val="0"/>
              <w:jc w:val="both"/>
              <w:rPr>
                <w:rFonts w:ascii="Times New Roman" w:hAnsi="Times New Roman"/>
                <w:sz w:val="16"/>
                <w:szCs w:val="16"/>
              </w:rPr>
            </w:pPr>
          </w:p>
        </w:tc>
        <w:tc>
          <w:tcPr>
            <w:tcW w:w="734"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68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179" w:type="dxa"/>
            <w:tcBorders>
              <w:left w:val="single" w:sz="4" w:space="0" w:color="000000"/>
              <w:bottom w:val="single" w:sz="4" w:space="0" w:color="000000"/>
            </w:tcBorders>
          </w:tcPr>
          <w:p w:rsidR="00925CB6" w:rsidRPr="00925CB6" w:rsidRDefault="00925CB6" w:rsidP="0020164D">
            <w:pPr>
              <w:snapToGrid w:val="0"/>
              <w:jc w:val="center"/>
              <w:rPr>
                <w:rFonts w:ascii="Times New Roman" w:hAnsi="Times New Roman"/>
                <w:sz w:val="16"/>
                <w:szCs w:val="16"/>
              </w:rPr>
            </w:pPr>
          </w:p>
        </w:tc>
        <w:tc>
          <w:tcPr>
            <w:tcW w:w="1310" w:type="dxa"/>
            <w:tcBorders>
              <w:left w:val="single" w:sz="4" w:space="0" w:color="000000"/>
              <w:bottom w:val="single" w:sz="4" w:space="0" w:color="000000"/>
              <w:right w:val="single" w:sz="8" w:space="0" w:color="000000"/>
            </w:tcBorders>
          </w:tcPr>
          <w:p w:rsidR="00925CB6" w:rsidRPr="00925CB6" w:rsidRDefault="00925CB6" w:rsidP="0020164D">
            <w:pPr>
              <w:snapToGrid w:val="0"/>
              <w:jc w:val="center"/>
              <w:rPr>
                <w:rFonts w:ascii="Times New Roman" w:hAnsi="Times New Roman"/>
                <w:sz w:val="16"/>
                <w:szCs w:val="16"/>
              </w:rPr>
            </w:pPr>
          </w:p>
        </w:tc>
      </w:tr>
      <w:tr w:rsidR="00925CB6" w:rsidRPr="00925CB6" w:rsidTr="0020164D">
        <w:trPr>
          <w:trHeight w:val="363"/>
        </w:trPr>
        <w:tc>
          <w:tcPr>
            <w:tcW w:w="566" w:type="dxa"/>
            <w:tcBorders>
              <w:top w:val="single" w:sz="4" w:space="0" w:color="auto"/>
              <w:left w:val="single" w:sz="4" w:space="0" w:color="auto"/>
              <w:bottom w:val="single" w:sz="4" w:space="0" w:color="auto"/>
              <w:right w:val="single" w:sz="4" w:space="0" w:color="auto"/>
            </w:tcBorders>
          </w:tcPr>
          <w:p w:rsidR="00925CB6" w:rsidRPr="00925CB6" w:rsidRDefault="00925CB6" w:rsidP="0020164D">
            <w:pPr>
              <w:snapToGrid w:val="0"/>
              <w:jc w:val="center"/>
              <w:rPr>
                <w:rFonts w:ascii="Times New Roman" w:hAnsi="Times New Roman"/>
                <w:sz w:val="16"/>
                <w:szCs w:val="16"/>
              </w:rPr>
            </w:pPr>
          </w:p>
        </w:tc>
        <w:tc>
          <w:tcPr>
            <w:tcW w:w="7564" w:type="dxa"/>
            <w:gridSpan w:val="4"/>
            <w:tcBorders>
              <w:top w:val="single" w:sz="4" w:space="0" w:color="auto"/>
              <w:left w:val="single" w:sz="4" w:space="0" w:color="auto"/>
              <w:bottom w:val="single" w:sz="4" w:space="0" w:color="auto"/>
              <w:right w:val="single" w:sz="4" w:space="0" w:color="auto"/>
            </w:tcBorders>
          </w:tcPr>
          <w:p w:rsidR="00925CB6" w:rsidRPr="00925CB6" w:rsidRDefault="00925CB6" w:rsidP="0020164D">
            <w:pPr>
              <w:snapToGrid w:val="0"/>
              <w:jc w:val="center"/>
              <w:rPr>
                <w:rFonts w:ascii="Times New Roman" w:hAnsi="Times New Roman"/>
                <w:sz w:val="16"/>
                <w:szCs w:val="16"/>
              </w:rPr>
            </w:pPr>
            <w:r w:rsidRPr="00925CB6">
              <w:rPr>
                <w:rFonts w:ascii="Times New Roman" w:hAnsi="Times New Roman"/>
                <w:sz w:val="16"/>
                <w:szCs w:val="16"/>
              </w:rPr>
              <w:t>Итого:</w:t>
            </w:r>
          </w:p>
        </w:tc>
        <w:tc>
          <w:tcPr>
            <w:tcW w:w="1310" w:type="dxa"/>
            <w:tcBorders>
              <w:top w:val="single" w:sz="4" w:space="0" w:color="auto"/>
              <w:left w:val="single" w:sz="4" w:space="0" w:color="auto"/>
              <w:bottom w:val="single" w:sz="4" w:space="0" w:color="auto"/>
              <w:right w:val="single" w:sz="4" w:space="0" w:color="auto"/>
            </w:tcBorders>
          </w:tcPr>
          <w:p w:rsidR="00925CB6" w:rsidRPr="00925CB6" w:rsidRDefault="00925CB6" w:rsidP="0020164D">
            <w:pPr>
              <w:snapToGrid w:val="0"/>
              <w:jc w:val="center"/>
              <w:rPr>
                <w:rFonts w:ascii="Times New Roman" w:hAnsi="Times New Roman"/>
                <w:sz w:val="16"/>
                <w:szCs w:val="16"/>
              </w:rPr>
            </w:pPr>
          </w:p>
        </w:tc>
      </w:tr>
    </w:tbl>
    <w:p w:rsidR="00925CB6" w:rsidRPr="00925CB6" w:rsidRDefault="00925CB6" w:rsidP="00925CB6">
      <w:pPr>
        <w:rPr>
          <w:rFonts w:ascii="Times New Roman" w:hAnsi="Times New Roman"/>
          <w:sz w:val="16"/>
          <w:szCs w:val="16"/>
          <w:lang w:val="en-US"/>
        </w:rPr>
      </w:pPr>
    </w:p>
    <w:p w:rsidR="00925CB6" w:rsidRPr="00925CB6" w:rsidRDefault="00925CB6" w:rsidP="00925CB6">
      <w:pPr>
        <w:ind w:firstLine="540"/>
        <w:rPr>
          <w:rFonts w:ascii="Times New Roman" w:hAnsi="Times New Roman"/>
          <w:sz w:val="16"/>
          <w:szCs w:val="16"/>
          <w:u w:val="single"/>
        </w:rPr>
      </w:pPr>
      <w:r w:rsidRPr="00925CB6">
        <w:rPr>
          <w:rFonts w:ascii="Times New Roman" w:hAnsi="Times New Roman"/>
          <w:sz w:val="16"/>
          <w:szCs w:val="16"/>
        </w:rPr>
        <w:t>ИТОГО к оплате: _____в т.ч. НДС</w:t>
      </w:r>
    </w:p>
    <w:p w:rsidR="00925CB6" w:rsidRPr="00925CB6" w:rsidRDefault="00925CB6" w:rsidP="00925CB6">
      <w:pPr>
        <w:rPr>
          <w:rFonts w:ascii="Times New Roman" w:hAnsi="Times New Roman"/>
          <w:sz w:val="16"/>
          <w:szCs w:val="16"/>
        </w:rPr>
      </w:pPr>
    </w:p>
    <w:p w:rsidR="00925CB6" w:rsidRPr="00925CB6" w:rsidRDefault="00925CB6" w:rsidP="00925CB6">
      <w:pPr>
        <w:rPr>
          <w:rFonts w:ascii="Times New Roman" w:hAnsi="Times New Roman"/>
          <w:sz w:val="16"/>
          <w:szCs w:val="16"/>
        </w:rPr>
      </w:pPr>
    </w:p>
    <w:p w:rsidR="00925CB6" w:rsidRPr="00925CB6" w:rsidRDefault="00925CB6" w:rsidP="00925CB6">
      <w:pPr>
        <w:rPr>
          <w:rFonts w:ascii="Times New Roman" w:hAnsi="Times New Roman"/>
          <w:sz w:val="16"/>
          <w:szCs w:val="16"/>
        </w:rPr>
      </w:pPr>
      <w:r w:rsidRPr="00925CB6">
        <w:rPr>
          <w:rFonts w:ascii="Times New Roman" w:hAnsi="Times New Roman"/>
          <w:sz w:val="16"/>
          <w:szCs w:val="16"/>
        </w:rPr>
        <w:t xml:space="preserve">Директор ТТЖТ         </w:t>
      </w:r>
      <w:r w:rsidRPr="00925CB6">
        <w:rPr>
          <w:rFonts w:ascii="Times New Roman" w:hAnsi="Times New Roman"/>
          <w:sz w:val="16"/>
          <w:szCs w:val="16"/>
        </w:rPr>
        <w:tab/>
      </w:r>
      <w:r w:rsidRPr="00925CB6">
        <w:rPr>
          <w:rFonts w:ascii="Times New Roman" w:hAnsi="Times New Roman"/>
          <w:sz w:val="16"/>
          <w:szCs w:val="16"/>
        </w:rPr>
        <w:tab/>
      </w:r>
      <w:r w:rsidRPr="00925CB6">
        <w:rPr>
          <w:rFonts w:ascii="Times New Roman" w:hAnsi="Times New Roman"/>
          <w:sz w:val="16"/>
          <w:szCs w:val="16"/>
        </w:rPr>
        <w:tab/>
      </w:r>
      <w:r w:rsidRPr="00925CB6">
        <w:rPr>
          <w:rFonts w:ascii="Times New Roman" w:hAnsi="Times New Roman"/>
          <w:sz w:val="16"/>
          <w:szCs w:val="16"/>
        </w:rPr>
        <w:tab/>
      </w:r>
      <w:r w:rsidRPr="00925CB6">
        <w:rPr>
          <w:rFonts w:ascii="Times New Roman" w:hAnsi="Times New Roman"/>
          <w:sz w:val="16"/>
          <w:szCs w:val="16"/>
        </w:rPr>
        <w:tab/>
      </w:r>
      <w:r w:rsidRPr="00925CB6">
        <w:rPr>
          <w:rFonts w:ascii="Times New Roman" w:hAnsi="Times New Roman"/>
          <w:sz w:val="16"/>
          <w:szCs w:val="16"/>
        </w:rPr>
        <w:tab/>
      </w:r>
      <w:r w:rsidRPr="00925CB6">
        <w:rPr>
          <w:rFonts w:ascii="Times New Roman" w:hAnsi="Times New Roman"/>
          <w:sz w:val="16"/>
          <w:szCs w:val="16"/>
        </w:rPr>
        <w:tab/>
      </w:r>
    </w:p>
    <w:p w:rsidR="00925CB6" w:rsidRPr="00925CB6" w:rsidRDefault="00925CB6" w:rsidP="00925CB6">
      <w:pPr>
        <w:rPr>
          <w:rFonts w:ascii="Times New Roman" w:hAnsi="Times New Roman"/>
          <w:sz w:val="16"/>
          <w:szCs w:val="16"/>
        </w:rPr>
      </w:pPr>
      <w:r w:rsidRPr="00925CB6">
        <w:rPr>
          <w:rFonts w:ascii="Times New Roman" w:hAnsi="Times New Roman"/>
          <w:sz w:val="16"/>
          <w:szCs w:val="16"/>
        </w:rPr>
        <w:t xml:space="preserve">                                                       </w:t>
      </w:r>
    </w:p>
    <w:p w:rsidR="00925CB6" w:rsidRPr="00925CB6" w:rsidRDefault="00925CB6" w:rsidP="00925CB6">
      <w:pPr>
        <w:rPr>
          <w:rFonts w:ascii="Times New Roman" w:hAnsi="Times New Roman"/>
          <w:sz w:val="16"/>
          <w:szCs w:val="16"/>
        </w:rPr>
      </w:pPr>
      <w:r w:rsidRPr="00925CB6">
        <w:rPr>
          <w:rFonts w:ascii="Times New Roman" w:hAnsi="Times New Roman"/>
          <w:sz w:val="16"/>
          <w:szCs w:val="16"/>
        </w:rPr>
        <w:t xml:space="preserve">_______________ Л.В. Сорокина                                                             ___________________ </w:t>
      </w:r>
      <w:r>
        <w:rPr>
          <w:rFonts w:ascii="Times New Roman" w:hAnsi="Times New Roman"/>
          <w:sz w:val="16"/>
          <w:szCs w:val="16"/>
        </w:rPr>
        <w:t>___</w:t>
      </w:r>
    </w:p>
    <w:sectPr w:rsidR="00925CB6" w:rsidRPr="00925CB6"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7">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8"/>
  </w:num>
  <w:num w:numId="19">
    <w:abstractNumId w:val="23"/>
  </w:num>
  <w:num w:numId="20">
    <w:abstractNumId w:val="15"/>
  </w:num>
  <w:num w:numId="21">
    <w:abstractNumId w:val="10"/>
  </w:num>
  <w:num w:numId="22">
    <w:abstractNumId w:val="11"/>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560D1"/>
    <w:rsid w:val="0008704C"/>
    <w:rsid w:val="00091CB1"/>
    <w:rsid w:val="00092AD7"/>
    <w:rsid w:val="000B1477"/>
    <w:rsid w:val="000D18F7"/>
    <w:rsid w:val="000F570C"/>
    <w:rsid w:val="001036FE"/>
    <w:rsid w:val="001056A9"/>
    <w:rsid w:val="00110DE3"/>
    <w:rsid w:val="00132BF0"/>
    <w:rsid w:val="001502D1"/>
    <w:rsid w:val="001543C8"/>
    <w:rsid w:val="00165F23"/>
    <w:rsid w:val="00185929"/>
    <w:rsid w:val="00193252"/>
    <w:rsid w:val="001B7008"/>
    <w:rsid w:val="001E1EF4"/>
    <w:rsid w:val="001E4277"/>
    <w:rsid w:val="001E610D"/>
    <w:rsid w:val="00212B2A"/>
    <w:rsid w:val="0021617D"/>
    <w:rsid w:val="00243EF3"/>
    <w:rsid w:val="0025001D"/>
    <w:rsid w:val="002621A0"/>
    <w:rsid w:val="0029464C"/>
    <w:rsid w:val="002B1036"/>
    <w:rsid w:val="002C2CB0"/>
    <w:rsid w:val="002E654B"/>
    <w:rsid w:val="0030295E"/>
    <w:rsid w:val="003052D1"/>
    <w:rsid w:val="00321304"/>
    <w:rsid w:val="00340854"/>
    <w:rsid w:val="003444B8"/>
    <w:rsid w:val="0035285C"/>
    <w:rsid w:val="00377763"/>
    <w:rsid w:val="00383280"/>
    <w:rsid w:val="00385577"/>
    <w:rsid w:val="003A2CB0"/>
    <w:rsid w:val="003B34FC"/>
    <w:rsid w:val="003C6DEF"/>
    <w:rsid w:val="00403056"/>
    <w:rsid w:val="00421341"/>
    <w:rsid w:val="004362C5"/>
    <w:rsid w:val="0046720D"/>
    <w:rsid w:val="004701F5"/>
    <w:rsid w:val="00484165"/>
    <w:rsid w:val="004A4788"/>
    <w:rsid w:val="004A5966"/>
    <w:rsid w:val="004A76BB"/>
    <w:rsid w:val="004C2A7D"/>
    <w:rsid w:val="004E42A7"/>
    <w:rsid w:val="005157BC"/>
    <w:rsid w:val="005666A1"/>
    <w:rsid w:val="00593AFF"/>
    <w:rsid w:val="005A4A03"/>
    <w:rsid w:val="005B33AB"/>
    <w:rsid w:val="005D0DAE"/>
    <w:rsid w:val="006201E9"/>
    <w:rsid w:val="006547C6"/>
    <w:rsid w:val="006553EB"/>
    <w:rsid w:val="006636EC"/>
    <w:rsid w:val="00670405"/>
    <w:rsid w:val="00684C18"/>
    <w:rsid w:val="00687539"/>
    <w:rsid w:val="006B0B88"/>
    <w:rsid w:val="006B3F33"/>
    <w:rsid w:val="006B4C79"/>
    <w:rsid w:val="006D197A"/>
    <w:rsid w:val="006D52AF"/>
    <w:rsid w:val="006E7D95"/>
    <w:rsid w:val="00703675"/>
    <w:rsid w:val="00723882"/>
    <w:rsid w:val="0073171C"/>
    <w:rsid w:val="0074205C"/>
    <w:rsid w:val="007422C6"/>
    <w:rsid w:val="00742FAA"/>
    <w:rsid w:val="007607F9"/>
    <w:rsid w:val="007715C2"/>
    <w:rsid w:val="007819A9"/>
    <w:rsid w:val="00793FFD"/>
    <w:rsid w:val="007960B4"/>
    <w:rsid w:val="007A47C1"/>
    <w:rsid w:val="007D4625"/>
    <w:rsid w:val="007D7D93"/>
    <w:rsid w:val="007E6890"/>
    <w:rsid w:val="0081337F"/>
    <w:rsid w:val="00816E57"/>
    <w:rsid w:val="00832C8B"/>
    <w:rsid w:val="008374F4"/>
    <w:rsid w:val="00840076"/>
    <w:rsid w:val="0084502A"/>
    <w:rsid w:val="008566A2"/>
    <w:rsid w:val="008A0BD6"/>
    <w:rsid w:val="008C4109"/>
    <w:rsid w:val="008F055B"/>
    <w:rsid w:val="00903E51"/>
    <w:rsid w:val="009200AC"/>
    <w:rsid w:val="00925CB6"/>
    <w:rsid w:val="00973F9C"/>
    <w:rsid w:val="009755CD"/>
    <w:rsid w:val="009A4630"/>
    <w:rsid w:val="009C1FB5"/>
    <w:rsid w:val="009D065B"/>
    <w:rsid w:val="009F1623"/>
    <w:rsid w:val="009F7463"/>
    <w:rsid w:val="00A24721"/>
    <w:rsid w:val="00A30659"/>
    <w:rsid w:val="00A3085F"/>
    <w:rsid w:val="00A32301"/>
    <w:rsid w:val="00A32858"/>
    <w:rsid w:val="00A360C7"/>
    <w:rsid w:val="00A70581"/>
    <w:rsid w:val="00A74131"/>
    <w:rsid w:val="00AA421C"/>
    <w:rsid w:val="00AC591F"/>
    <w:rsid w:val="00B14563"/>
    <w:rsid w:val="00B3679F"/>
    <w:rsid w:val="00B405EA"/>
    <w:rsid w:val="00B44B7D"/>
    <w:rsid w:val="00B55ADB"/>
    <w:rsid w:val="00B612AE"/>
    <w:rsid w:val="00B97869"/>
    <w:rsid w:val="00BB2DF6"/>
    <w:rsid w:val="00BC4C20"/>
    <w:rsid w:val="00BD5DCE"/>
    <w:rsid w:val="00BD7118"/>
    <w:rsid w:val="00BD7381"/>
    <w:rsid w:val="00BD778D"/>
    <w:rsid w:val="00BF1B57"/>
    <w:rsid w:val="00BF2D35"/>
    <w:rsid w:val="00BF3C46"/>
    <w:rsid w:val="00BF62F0"/>
    <w:rsid w:val="00C039EC"/>
    <w:rsid w:val="00C138F5"/>
    <w:rsid w:val="00C57622"/>
    <w:rsid w:val="00C61837"/>
    <w:rsid w:val="00C70C6A"/>
    <w:rsid w:val="00C7559D"/>
    <w:rsid w:val="00C95BA9"/>
    <w:rsid w:val="00CA7825"/>
    <w:rsid w:val="00CF06A7"/>
    <w:rsid w:val="00CF2BE8"/>
    <w:rsid w:val="00CF66EA"/>
    <w:rsid w:val="00D015F5"/>
    <w:rsid w:val="00D73DCE"/>
    <w:rsid w:val="00D834B5"/>
    <w:rsid w:val="00DA27A9"/>
    <w:rsid w:val="00DA4120"/>
    <w:rsid w:val="00DC6911"/>
    <w:rsid w:val="00E02FAF"/>
    <w:rsid w:val="00E462AC"/>
    <w:rsid w:val="00E6345A"/>
    <w:rsid w:val="00E848F2"/>
    <w:rsid w:val="00E84980"/>
    <w:rsid w:val="00EB466F"/>
    <w:rsid w:val="00EE5508"/>
    <w:rsid w:val="00EF68C8"/>
    <w:rsid w:val="00F126D8"/>
    <w:rsid w:val="00F151DA"/>
    <w:rsid w:val="00F330F9"/>
    <w:rsid w:val="00F544F7"/>
    <w:rsid w:val="00F77C7E"/>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3</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77</cp:revision>
  <cp:lastPrinted>2011-05-11T09:45:00Z</cp:lastPrinted>
  <dcterms:created xsi:type="dcterms:W3CDTF">2011-04-28T02:37:00Z</dcterms:created>
  <dcterms:modified xsi:type="dcterms:W3CDTF">2011-06-27T08:10:00Z</dcterms:modified>
</cp:coreProperties>
</file>