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6425DE" w:rsidRDefault="000F570C" w:rsidP="00510279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D921AE" w:rsidRPr="006425DE">
        <w:rPr>
          <w:rFonts w:ascii="Times New Roman" w:hAnsi="Times New Roman"/>
          <w:sz w:val="18"/>
          <w:szCs w:val="18"/>
        </w:rPr>
        <w:t>126</w:t>
      </w:r>
    </w:p>
    <w:p w:rsidR="000F570C" w:rsidRPr="006425DE" w:rsidRDefault="000F570C" w:rsidP="00510279">
      <w:pPr>
        <w:pStyle w:val="111"/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sz w:val="17"/>
          <w:szCs w:val="17"/>
        </w:rPr>
        <w:t>Дата: «</w:t>
      </w:r>
      <w:r w:rsidR="009B6C9B" w:rsidRPr="006425DE">
        <w:rPr>
          <w:rFonts w:ascii="Times New Roman" w:hAnsi="Times New Roman"/>
          <w:sz w:val="17"/>
          <w:szCs w:val="17"/>
        </w:rPr>
        <w:t>1</w:t>
      </w:r>
      <w:r w:rsidR="00D921AE" w:rsidRPr="006425DE">
        <w:rPr>
          <w:rFonts w:ascii="Times New Roman" w:hAnsi="Times New Roman"/>
          <w:sz w:val="17"/>
          <w:szCs w:val="17"/>
        </w:rPr>
        <w:t>2</w:t>
      </w:r>
      <w:r w:rsidRPr="006425DE">
        <w:rPr>
          <w:rFonts w:ascii="Times New Roman" w:hAnsi="Times New Roman"/>
          <w:sz w:val="17"/>
          <w:szCs w:val="17"/>
        </w:rPr>
        <w:t>»</w:t>
      </w:r>
      <w:r w:rsidR="0021617D" w:rsidRPr="006425DE">
        <w:rPr>
          <w:rFonts w:ascii="Times New Roman" w:hAnsi="Times New Roman"/>
          <w:sz w:val="17"/>
          <w:szCs w:val="17"/>
        </w:rPr>
        <w:t xml:space="preserve"> </w:t>
      </w:r>
      <w:r w:rsidR="00B44B7D" w:rsidRPr="006425DE">
        <w:rPr>
          <w:rFonts w:ascii="Times New Roman" w:hAnsi="Times New Roman"/>
          <w:sz w:val="17"/>
          <w:szCs w:val="17"/>
        </w:rPr>
        <w:t>ию</w:t>
      </w:r>
      <w:r w:rsidR="00895E1D" w:rsidRPr="006425DE">
        <w:rPr>
          <w:rFonts w:ascii="Times New Roman" w:hAnsi="Times New Roman"/>
          <w:sz w:val="17"/>
          <w:szCs w:val="17"/>
        </w:rPr>
        <w:t>л</w:t>
      </w:r>
      <w:r w:rsidR="00B44B7D" w:rsidRPr="006425DE">
        <w:rPr>
          <w:rFonts w:ascii="Times New Roman" w:hAnsi="Times New Roman"/>
          <w:sz w:val="17"/>
          <w:szCs w:val="17"/>
        </w:rPr>
        <w:t>я</w:t>
      </w:r>
      <w:r w:rsidR="0021617D" w:rsidRPr="006425DE">
        <w:rPr>
          <w:rFonts w:ascii="Times New Roman" w:hAnsi="Times New Roman"/>
          <w:sz w:val="17"/>
          <w:szCs w:val="17"/>
        </w:rPr>
        <w:t xml:space="preserve"> </w:t>
      </w:r>
      <w:r w:rsidRPr="006425DE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6425DE">
          <w:rPr>
            <w:rFonts w:ascii="Times New Roman" w:hAnsi="Times New Roman"/>
            <w:sz w:val="17"/>
            <w:szCs w:val="17"/>
          </w:rPr>
          <w:t>2011 г</w:t>
        </w:r>
      </w:smartTag>
      <w:r w:rsidRPr="006425DE">
        <w:rPr>
          <w:rFonts w:ascii="Times New Roman" w:hAnsi="Times New Roman"/>
          <w:sz w:val="17"/>
          <w:szCs w:val="17"/>
        </w:rPr>
        <w:t>.</w:t>
      </w:r>
    </w:p>
    <w:p w:rsidR="000F570C" w:rsidRPr="006425DE" w:rsidRDefault="000F570C" w:rsidP="00510279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F570C" w:rsidRPr="006425DE" w:rsidRDefault="000F570C" w:rsidP="00510279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b/>
          <w:sz w:val="17"/>
          <w:szCs w:val="17"/>
        </w:rPr>
        <w:t xml:space="preserve">              Заказчик: </w:t>
      </w:r>
      <w:proofErr w:type="gramStart"/>
      <w:r w:rsidRPr="006425DE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6425DE" w:rsidRDefault="000F570C" w:rsidP="0051027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6425DE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Pr="006425DE">
        <w:rPr>
          <w:rFonts w:ascii="Times New Roman" w:hAnsi="Times New Roman"/>
          <w:sz w:val="17"/>
          <w:szCs w:val="17"/>
        </w:rPr>
        <w:t>: федеральный бюджет (бюджетный источники).</w:t>
      </w:r>
    </w:p>
    <w:p w:rsidR="007E0255" w:rsidRPr="006425DE" w:rsidRDefault="000F570C" w:rsidP="007E0255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6425DE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6425DE">
        <w:rPr>
          <w:rFonts w:ascii="Times New Roman" w:hAnsi="Times New Roman"/>
          <w:sz w:val="17"/>
          <w:szCs w:val="17"/>
        </w:rPr>
        <w:t xml:space="preserve">: </w:t>
      </w:r>
      <w:r w:rsidR="007E0255" w:rsidRPr="006425DE">
        <w:rPr>
          <w:rFonts w:ascii="Times New Roman" w:hAnsi="Times New Roman"/>
          <w:sz w:val="17"/>
          <w:szCs w:val="17"/>
        </w:rPr>
        <w:t xml:space="preserve">поставка </w:t>
      </w:r>
      <w:r w:rsidR="00D921AE" w:rsidRPr="006425DE">
        <w:rPr>
          <w:rFonts w:ascii="Times New Roman" w:hAnsi="Times New Roman"/>
          <w:sz w:val="17"/>
          <w:szCs w:val="17"/>
        </w:rPr>
        <w:t xml:space="preserve">комплектующих и расходных материалов для компьютерной техники Новосибирского техникума железнодорожного транспорта – филиала </w:t>
      </w:r>
      <w:r w:rsidRPr="006425DE">
        <w:rPr>
          <w:rFonts w:ascii="Times New Roman" w:hAnsi="Times New Roman"/>
          <w:sz w:val="17"/>
          <w:szCs w:val="17"/>
        </w:rPr>
        <w:t>СГУПС.</w:t>
      </w:r>
    </w:p>
    <w:p w:rsidR="000F570C" w:rsidRPr="006425DE" w:rsidRDefault="000F570C" w:rsidP="00D921AE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b/>
          <w:sz w:val="17"/>
          <w:szCs w:val="17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="00CF06A7" w:rsidRPr="006425DE">
        <w:rPr>
          <w:rFonts w:ascii="Times New Roman" w:hAnsi="Times New Roman"/>
          <w:sz w:val="17"/>
          <w:szCs w:val="17"/>
        </w:rPr>
        <w:t xml:space="preserve"> </w:t>
      </w:r>
      <w:r w:rsidR="00D921AE" w:rsidRPr="006425DE">
        <w:rPr>
          <w:rFonts w:ascii="Times New Roman" w:hAnsi="Times New Roman"/>
          <w:sz w:val="17"/>
          <w:szCs w:val="17"/>
        </w:rPr>
        <w:t xml:space="preserve">комплектующие и расходные материалы для компьютерной техники – 12 наименований </w:t>
      </w:r>
      <w:r w:rsidRPr="006425DE">
        <w:rPr>
          <w:rFonts w:ascii="Times New Roman" w:hAnsi="Times New Roman"/>
          <w:sz w:val="17"/>
          <w:szCs w:val="17"/>
        </w:rPr>
        <w:t>(</w:t>
      </w:r>
      <w:proofErr w:type="gramStart"/>
      <w:r w:rsidRPr="006425DE">
        <w:rPr>
          <w:rFonts w:ascii="Times New Roman" w:hAnsi="Times New Roman"/>
          <w:sz w:val="17"/>
          <w:szCs w:val="17"/>
        </w:rPr>
        <w:t>согласно</w:t>
      </w:r>
      <w:proofErr w:type="gramEnd"/>
      <w:r w:rsidRPr="006425DE">
        <w:rPr>
          <w:rFonts w:ascii="Times New Roman" w:hAnsi="Times New Roman"/>
          <w:sz w:val="17"/>
          <w:szCs w:val="17"/>
        </w:rPr>
        <w:t xml:space="preserve"> технического задания – Приложение 2).</w:t>
      </w:r>
    </w:p>
    <w:p w:rsidR="00510279" w:rsidRPr="006425DE" w:rsidRDefault="000F570C" w:rsidP="005102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6425DE">
        <w:rPr>
          <w:rFonts w:ascii="Times New Roman" w:hAnsi="Times New Roman"/>
          <w:sz w:val="17"/>
          <w:szCs w:val="17"/>
        </w:rPr>
        <w:t xml:space="preserve">: </w:t>
      </w:r>
      <w:r w:rsidR="00003239" w:rsidRPr="006425DE">
        <w:rPr>
          <w:rFonts w:ascii="Times New Roman" w:hAnsi="Times New Roman"/>
          <w:sz w:val="17"/>
          <w:szCs w:val="17"/>
        </w:rPr>
        <w:t>630</w:t>
      </w:r>
      <w:r w:rsidR="00925CB6" w:rsidRPr="006425DE">
        <w:rPr>
          <w:rFonts w:ascii="Times New Roman" w:hAnsi="Times New Roman"/>
          <w:sz w:val="17"/>
          <w:szCs w:val="17"/>
        </w:rPr>
        <w:t>0</w:t>
      </w:r>
      <w:r w:rsidR="00D921AE" w:rsidRPr="006425DE">
        <w:rPr>
          <w:rFonts w:ascii="Times New Roman" w:hAnsi="Times New Roman"/>
          <w:sz w:val="17"/>
          <w:szCs w:val="17"/>
        </w:rPr>
        <w:t>68</w:t>
      </w:r>
      <w:r w:rsidR="00937ADC" w:rsidRPr="006425DE">
        <w:rPr>
          <w:rFonts w:ascii="Times New Roman" w:hAnsi="Times New Roman"/>
          <w:sz w:val="17"/>
          <w:szCs w:val="17"/>
        </w:rPr>
        <w:t>, г</w:t>
      </w:r>
      <w:proofErr w:type="gramStart"/>
      <w:r w:rsidR="00937ADC" w:rsidRPr="006425DE">
        <w:rPr>
          <w:rFonts w:ascii="Times New Roman" w:hAnsi="Times New Roman"/>
          <w:sz w:val="17"/>
          <w:szCs w:val="17"/>
        </w:rPr>
        <w:t>.Н</w:t>
      </w:r>
      <w:proofErr w:type="gramEnd"/>
      <w:r w:rsidR="00937ADC" w:rsidRPr="006425DE">
        <w:rPr>
          <w:rFonts w:ascii="Times New Roman" w:hAnsi="Times New Roman"/>
          <w:sz w:val="17"/>
          <w:szCs w:val="17"/>
        </w:rPr>
        <w:t xml:space="preserve">овосибирск, </w:t>
      </w:r>
      <w:r w:rsidR="00D921AE" w:rsidRPr="006425DE">
        <w:rPr>
          <w:rFonts w:ascii="Times New Roman" w:hAnsi="Times New Roman"/>
          <w:sz w:val="17"/>
          <w:szCs w:val="17"/>
        </w:rPr>
        <w:t xml:space="preserve">ул. Лениногорская, д.80, этаж 2, </w:t>
      </w:r>
      <w:proofErr w:type="spellStart"/>
      <w:r w:rsidR="00D921AE" w:rsidRPr="006425DE">
        <w:rPr>
          <w:rFonts w:ascii="Times New Roman" w:hAnsi="Times New Roman"/>
          <w:sz w:val="17"/>
          <w:szCs w:val="17"/>
        </w:rPr>
        <w:t>каб</w:t>
      </w:r>
      <w:proofErr w:type="spellEnd"/>
      <w:r w:rsidR="00D921AE" w:rsidRPr="006425DE">
        <w:rPr>
          <w:rFonts w:ascii="Times New Roman" w:hAnsi="Times New Roman"/>
          <w:sz w:val="17"/>
          <w:szCs w:val="17"/>
        </w:rPr>
        <w:t>. 205</w:t>
      </w:r>
      <w:r w:rsidR="00003239" w:rsidRPr="006425DE">
        <w:rPr>
          <w:rFonts w:ascii="Times New Roman" w:hAnsi="Times New Roman"/>
          <w:sz w:val="17"/>
          <w:szCs w:val="17"/>
        </w:rPr>
        <w:t>.</w:t>
      </w:r>
    </w:p>
    <w:p w:rsidR="007E0255" w:rsidRPr="006425DE" w:rsidRDefault="000F570C" w:rsidP="005102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6425DE">
        <w:rPr>
          <w:rFonts w:ascii="Times New Roman" w:hAnsi="Times New Roman"/>
          <w:b/>
          <w:sz w:val="17"/>
          <w:szCs w:val="17"/>
        </w:rPr>
        <w:t>Сроки поставок товаров, выполнения работ, оказания услуг:</w:t>
      </w:r>
      <w:r w:rsidRPr="006425DE">
        <w:rPr>
          <w:rFonts w:ascii="Times New Roman" w:hAnsi="Times New Roman"/>
          <w:sz w:val="17"/>
          <w:szCs w:val="17"/>
        </w:rPr>
        <w:t xml:space="preserve"> </w:t>
      </w:r>
      <w:r w:rsidR="00510279" w:rsidRPr="006425DE">
        <w:rPr>
          <w:rFonts w:ascii="Times New Roman" w:hAnsi="Times New Roman"/>
          <w:sz w:val="17"/>
          <w:szCs w:val="17"/>
        </w:rPr>
        <w:t xml:space="preserve">в течение </w:t>
      </w:r>
      <w:r w:rsidR="00D921AE" w:rsidRPr="006425DE">
        <w:rPr>
          <w:rFonts w:ascii="Times New Roman" w:hAnsi="Times New Roman"/>
          <w:sz w:val="17"/>
          <w:szCs w:val="17"/>
        </w:rPr>
        <w:t>20</w:t>
      </w:r>
      <w:r w:rsidR="00510279" w:rsidRPr="006425DE">
        <w:rPr>
          <w:rFonts w:ascii="Times New Roman" w:hAnsi="Times New Roman"/>
          <w:sz w:val="17"/>
          <w:szCs w:val="17"/>
        </w:rPr>
        <w:t xml:space="preserve"> дней со дня заключения договора</w:t>
      </w:r>
      <w:r w:rsidR="007E0255" w:rsidRPr="006425DE">
        <w:rPr>
          <w:rFonts w:ascii="Times New Roman" w:hAnsi="Times New Roman"/>
          <w:sz w:val="17"/>
          <w:szCs w:val="17"/>
        </w:rPr>
        <w:t xml:space="preserve">. </w:t>
      </w:r>
    </w:p>
    <w:p w:rsidR="00193252" w:rsidRPr="006425DE" w:rsidRDefault="000F570C" w:rsidP="005102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6425DE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6425DE">
        <w:rPr>
          <w:rFonts w:ascii="Times New Roman" w:hAnsi="Times New Roman"/>
          <w:sz w:val="17"/>
          <w:szCs w:val="17"/>
        </w:rPr>
        <w:t xml:space="preserve">: </w:t>
      </w:r>
      <w:r w:rsidR="006425DE" w:rsidRPr="006425DE">
        <w:rPr>
          <w:rFonts w:ascii="Times New Roman" w:hAnsi="Times New Roman"/>
          <w:sz w:val="17"/>
          <w:szCs w:val="17"/>
        </w:rPr>
        <w:t>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разгрузке и доставке товара в помещение Заказчика, расходы по уплате всех необходимых налогов, пошлин и сборов</w:t>
      </w:r>
      <w:r w:rsidR="00383280" w:rsidRPr="006425DE">
        <w:rPr>
          <w:rFonts w:ascii="Times New Roman" w:hAnsi="Times New Roman"/>
          <w:sz w:val="17"/>
          <w:szCs w:val="17"/>
        </w:rPr>
        <w:t>.</w:t>
      </w:r>
    </w:p>
    <w:p w:rsidR="000F570C" w:rsidRPr="006425DE" w:rsidRDefault="000F570C" w:rsidP="005102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6425DE">
        <w:rPr>
          <w:rFonts w:ascii="Times New Roman" w:hAnsi="Times New Roman"/>
          <w:b/>
          <w:sz w:val="17"/>
          <w:szCs w:val="17"/>
        </w:rPr>
        <w:t>Максимальная цена договора и обоснование максимальной цены</w:t>
      </w:r>
      <w:r w:rsidRPr="006425DE">
        <w:rPr>
          <w:rFonts w:ascii="Times New Roman" w:hAnsi="Times New Roman"/>
          <w:sz w:val="17"/>
          <w:szCs w:val="17"/>
        </w:rPr>
        <w:t>:</w:t>
      </w:r>
      <w:r w:rsidR="00687539" w:rsidRPr="006425DE">
        <w:rPr>
          <w:rFonts w:ascii="Times New Roman" w:hAnsi="Times New Roman"/>
          <w:sz w:val="17"/>
          <w:szCs w:val="17"/>
        </w:rPr>
        <w:t xml:space="preserve"> </w:t>
      </w:r>
      <w:r w:rsidR="00D921AE" w:rsidRPr="006425DE">
        <w:rPr>
          <w:rFonts w:ascii="Times New Roman" w:hAnsi="Times New Roman"/>
          <w:b/>
          <w:sz w:val="17"/>
          <w:szCs w:val="17"/>
        </w:rPr>
        <w:t>47 570</w:t>
      </w:r>
      <w:r w:rsidR="00061397" w:rsidRPr="006425DE">
        <w:rPr>
          <w:rFonts w:ascii="Times New Roman" w:hAnsi="Times New Roman"/>
          <w:b/>
          <w:sz w:val="17"/>
          <w:szCs w:val="17"/>
        </w:rPr>
        <w:t>,00</w:t>
      </w:r>
      <w:r w:rsidRPr="006425DE">
        <w:rPr>
          <w:rFonts w:ascii="Times New Roman" w:hAnsi="Times New Roman"/>
          <w:b/>
          <w:sz w:val="17"/>
          <w:szCs w:val="17"/>
        </w:rPr>
        <w:t xml:space="preserve"> руб.</w:t>
      </w:r>
      <w:r w:rsidRPr="006425DE">
        <w:rPr>
          <w:rFonts w:ascii="Times New Roman" w:hAnsi="Times New Roman"/>
          <w:sz w:val="17"/>
          <w:szCs w:val="17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3"/>
        <w:gridCol w:w="8563"/>
        <w:gridCol w:w="1701"/>
      </w:tblGrid>
      <w:tr w:rsidR="00003239" w:rsidRPr="006425DE" w:rsidTr="002C2CB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6425DE" w:rsidRDefault="00003239" w:rsidP="00510279">
            <w:pPr>
              <w:rPr>
                <w:rFonts w:ascii="Times New Roman" w:hAnsi="Times New Roman"/>
                <w:sz w:val="17"/>
                <w:szCs w:val="17"/>
              </w:rPr>
            </w:pPr>
            <w:r w:rsidRPr="006425DE">
              <w:rPr>
                <w:rFonts w:ascii="Times New Roman" w:hAnsi="Times New Roman"/>
                <w:sz w:val="17"/>
                <w:szCs w:val="17"/>
              </w:rPr>
              <w:t>№</w:t>
            </w:r>
            <w:proofErr w:type="spellStart"/>
            <w:proofErr w:type="gramStart"/>
            <w:r w:rsidRPr="006425D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6425DE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6425D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6425DE" w:rsidRDefault="00003239" w:rsidP="00510279">
            <w:pPr>
              <w:rPr>
                <w:rFonts w:ascii="Times New Roman" w:hAnsi="Times New Roman"/>
                <w:sz w:val="17"/>
                <w:szCs w:val="17"/>
              </w:rPr>
            </w:pPr>
            <w:r w:rsidRPr="006425DE">
              <w:rPr>
                <w:rFonts w:ascii="Times New Roman" w:hAnsi="Times New Roman"/>
                <w:sz w:val="17"/>
                <w:szCs w:val="17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6425DE">
              <w:rPr>
                <w:rFonts w:ascii="Times New Roman" w:hAnsi="Times New Roman"/>
                <w:sz w:val="17"/>
                <w:szCs w:val="17"/>
              </w:rPr>
              <w:t>др</w:t>
            </w:r>
            <w:proofErr w:type="spellEnd"/>
            <w:proofErr w:type="gramEnd"/>
            <w:r w:rsidRPr="006425DE">
              <w:rPr>
                <w:rFonts w:ascii="Times New Roman" w:hAnsi="Times New Roman"/>
                <w:sz w:val="17"/>
                <w:szCs w:val="17"/>
              </w:rPr>
              <w:t>, согласно п.1 .ст.19.1 94-ФЗ)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6425DE" w:rsidRDefault="00003239" w:rsidP="00510279">
            <w:pPr>
              <w:rPr>
                <w:rFonts w:ascii="Times New Roman" w:hAnsi="Times New Roman"/>
                <w:sz w:val="17"/>
                <w:szCs w:val="17"/>
              </w:rPr>
            </w:pPr>
            <w:r w:rsidRPr="006425DE">
              <w:rPr>
                <w:rFonts w:ascii="Times New Roman" w:hAnsi="Times New Roman"/>
                <w:sz w:val="17"/>
                <w:szCs w:val="17"/>
              </w:rPr>
              <w:t>Цена договора, руб</w:t>
            </w:r>
            <w:r w:rsidR="002C2CB0" w:rsidRPr="006425DE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</w:tr>
      <w:tr w:rsidR="00061397" w:rsidRPr="006425DE" w:rsidTr="005C6BD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6425DE" w:rsidRDefault="00061397" w:rsidP="00510279">
            <w:pPr>
              <w:rPr>
                <w:rFonts w:ascii="Times New Roman" w:hAnsi="Times New Roman"/>
                <w:sz w:val="17"/>
                <w:szCs w:val="17"/>
              </w:rPr>
            </w:pPr>
            <w:r w:rsidRPr="006425DE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6425DE" w:rsidRDefault="00D921AE" w:rsidP="00D921AE">
            <w:pPr>
              <w:rPr>
                <w:rFonts w:ascii="Times New Roman" w:hAnsi="Times New Roman"/>
                <w:sz w:val="17"/>
                <w:szCs w:val="17"/>
              </w:rPr>
            </w:pPr>
            <w:r w:rsidRPr="006425DE">
              <w:rPr>
                <w:rFonts w:ascii="Times New Roman" w:hAnsi="Times New Roman"/>
                <w:sz w:val="17"/>
                <w:szCs w:val="17"/>
              </w:rPr>
              <w:t>Коммерческое предложение</w:t>
            </w:r>
            <w:r w:rsidR="00C17F2F" w:rsidRPr="006425D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061397" w:rsidRPr="006425DE">
              <w:rPr>
                <w:rFonts w:ascii="Times New Roman" w:hAnsi="Times New Roman"/>
                <w:sz w:val="17"/>
                <w:szCs w:val="17"/>
              </w:rPr>
              <w:t>ООО</w:t>
            </w:r>
            <w:r w:rsidR="004C7474" w:rsidRPr="006425DE">
              <w:rPr>
                <w:rFonts w:ascii="Times New Roman" w:hAnsi="Times New Roman"/>
                <w:sz w:val="17"/>
                <w:szCs w:val="17"/>
              </w:rPr>
              <w:t xml:space="preserve"> «</w:t>
            </w:r>
            <w:proofErr w:type="spellStart"/>
            <w:r w:rsidR="007E0255" w:rsidRPr="006425DE">
              <w:rPr>
                <w:rFonts w:ascii="Times New Roman" w:hAnsi="Times New Roman"/>
                <w:sz w:val="17"/>
                <w:szCs w:val="17"/>
              </w:rPr>
              <w:t>Т</w:t>
            </w:r>
            <w:r w:rsidRPr="006425DE">
              <w:rPr>
                <w:rFonts w:ascii="Times New Roman" w:hAnsi="Times New Roman"/>
                <w:sz w:val="17"/>
                <w:szCs w:val="17"/>
              </w:rPr>
              <w:t>р</w:t>
            </w:r>
            <w:r w:rsidR="007E0255" w:rsidRPr="006425DE">
              <w:rPr>
                <w:rFonts w:ascii="Times New Roman" w:hAnsi="Times New Roman"/>
                <w:sz w:val="17"/>
                <w:szCs w:val="17"/>
              </w:rPr>
              <w:t>е</w:t>
            </w:r>
            <w:r w:rsidRPr="006425DE">
              <w:rPr>
                <w:rFonts w:ascii="Times New Roman" w:hAnsi="Times New Roman"/>
                <w:sz w:val="17"/>
                <w:szCs w:val="17"/>
              </w:rPr>
              <w:t>йдсервис</w:t>
            </w:r>
            <w:proofErr w:type="spellEnd"/>
            <w:r w:rsidR="00061397" w:rsidRPr="006425DE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6425DE" w:rsidRDefault="00D921AE" w:rsidP="0051027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425DE">
              <w:rPr>
                <w:rFonts w:ascii="Times New Roman" w:hAnsi="Times New Roman"/>
                <w:sz w:val="17"/>
                <w:szCs w:val="17"/>
              </w:rPr>
              <w:t>45 690</w:t>
            </w:r>
            <w:r w:rsidR="00061397" w:rsidRPr="006425DE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</w:tr>
      <w:tr w:rsidR="00D921AE" w:rsidRPr="006425DE" w:rsidTr="005C6BD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E" w:rsidRPr="006425DE" w:rsidRDefault="00D921AE" w:rsidP="00510279">
            <w:pPr>
              <w:rPr>
                <w:rFonts w:ascii="Times New Roman" w:hAnsi="Times New Roman"/>
                <w:sz w:val="17"/>
                <w:szCs w:val="17"/>
              </w:rPr>
            </w:pPr>
            <w:r w:rsidRPr="006425D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E" w:rsidRPr="006425DE" w:rsidRDefault="00D921AE" w:rsidP="00D921AE">
            <w:pPr>
              <w:rPr>
                <w:rFonts w:ascii="Times New Roman" w:hAnsi="Times New Roman"/>
                <w:sz w:val="17"/>
                <w:szCs w:val="17"/>
              </w:rPr>
            </w:pPr>
            <w:r w:rsidRPr="006425DE">
              <w:rPr>
                <w:rFonts w:ascii="Times New Roman" w:hAnsi="Times New Roman"/>
                <w:sz w:val="17"/>
                <w:szCs w:val="17"/>
              </w:rPr>
              <w:t>Коммерческое предложение ООО фирма «ГОТТИ»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E" w:rsidRPr="006425DE" w:rsidRDefault="00D921AE" w:rsidP="0051027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425DE">
              <w:rPr>
                <w:rFonts w:ascii="Times New Roman" w:hAnsi="Times New Roman"/>
                <w:sz w:val="17"/>
                <w:szCs w:val="17"/>
              </w:rPr>
              <w:t>47 610,00</w:t>
            </w:r>
          </w:p>
        </w:tc>
      </w:tr>
      <w:tr w:rsidR="00D921AE" w:rsidRPr="006425DE" w:rsidTr="007514E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E" w:rsidRPr="006425DE" w:rsidRDefault="00D921AE" w:rsidP="0051027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E" w:rsidRPr="006425DE" w:rsidRDefault="00D921AE" w:rsidP="00D921AE">
            <w:pPr>
              <w:rPr>
                <w:rFonts w:ascii="Times New Roman" w:hAnsi="Times New Roman"/>
                <w:sz w:val="17"/>
                <w:szCs w:val="17"/>
              </w:rPr>
            </w:pPr>
            <w:r w:rsidRPr="006425DE">
              <w:rPr>
                <w:rFonts w:ascii="Times New Roman" w:hAnsi="Times New Roman"/>
                <w:sz w:val="17"/>
                <w:szCs w:val="17"/>
              </w:rPr>
              <w:t>Коммерческое предложение ООО «Эксперт»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1AE" w:rsidRPr="006425DE" w:rsidRDefault="00D921AE" w:rsidP="0051027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425DE">
              <w:rPr>
                <w:rFonts w:ascii="Times New Roman" w:hAnsi="Times New Roman"/>
                <w:sz w:val="17"/>
                <w:szCs w:val="17"/>
              </w:rPr>
              <w:t>49 410,00</w:t>
            </w:r>
          </w:p>
        </w:tc>
      </w:tr>
      <w:tr w:rsidR="000F3E7D" w:rsidRPr="006425DE" w:rsidTr="00294878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6425DE" w:rsidRDefault="000F3E7D" w:rsidP="00510279">
            <w:pPr>
              <w:rPr>
                <w:rFonts w:ascii="Times New Roman" w:hAnsi="Times New Roman"/>
                <w:sz w:val="17"/>
                <w:szCs w:val="17"/>
              </w:rPr>
            </w:pPr>
            <w:r w:rsidRPr="006425DE">
              <w:rPr>
                <w:rFonts w:ascii="Times New Roman" w:hAnsi="Times New Roman"/>
                <w:sz w:val="17"/>
                <w:szCs w:val="17"/>
              </w:rPr>
              <w:t>Среднеарифметическая цена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7D" w:rsidRPr="006425DE" w:rsidRDefault="00D921AE" w:rsidP="0051027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425DE">
              <w:rPr>
                <w:rFonts w:ascii="Times New Roman" w:hAnsi="Times New Roman"/>
                <w:sz w:val="17"/>
                <w:szCs w:val="17"/>
              </w:rPr>
              <w:t>47 570</w:t>
            </w:r>
            <w:r w:rsidR="00061397" w:rsidRPr="006425DE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</w:tr>
    </w:tbl>
    <w:p w:rsidR="00193252" w:rsidRPr="006425DE" w:rsidRDefault="00193252" w:rsidP="00510279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</w:p>
    <w:p w:rsidR="000F570C" w:rsidRPr="006425DE" w:rsidRDefault="000F570C" w:rsidP="005102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6425DE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6425DE">
        <w:rPr>
          <w:rFonts w:ascii="Times New Roman" w:hAnsi="Times New Roman"/>
          <w:sz w:val="17"/>
          <w:szCs w:val="17"/>
        </w:rPr>
        <w:t xml:space="preserve">: </w:t>
      </w:r>
      <w:r w:rsidRPr="006425DE">
        <w:rPr>
          <w:rFonts w:ascii="Times New Roman" w:hAnsi="Times New Roman"/>
          <w:b/>
          <w:sz w:val="17"/>
          <w:szCs w:val="17"/>
        </w:rPr>
        <w:t>с 09.00 часов (местного времени) «</w:t>
      </w:r>
      <w:r w:rsidR="009B6C9B" w:rsidRPr="006425DE">
        <w:rPr>
          <w:rFonts w:ascii="Times New Roman" w:hAnsi="Times New Roman"/>
          <w:b/>
          <w:sz w:val="17"/>
          <w:szCs w:val="17"/>
        </w:rPr>
        <w:t>1</w:t>
      </w:r>
      <w:r w:rsidR="00D921AE" w:rsidRPr="006425DE">
        <w:rPr>
          <w:rFonts w:ascii="Times New Roman" w:hAnsi="Times New Roman"/>
          <w:b/>
          <w:sz w:val="17"/>
          <w:szCs w:val="17"/>
        </w:rPr>
        <w:t>3</w:t>
      </w:r>
      <w:r w:rsidRPr="006425DE">
        <w:rPr>
          <w:rFonts w:ascii="Times New Roman" w:hAnsi="Times New Roman"/>
          <w:b/>
          <w:sz w:val="17"/>
          <w:szCs w:val="17"/>
        </w:rPr>
        <w:t xml:space="preserve">» </w:t>
      </w:r>
      <w:r w:rsidR="00B44B7D" w:rsidRPr="006425DE">
        <w:rPr>
          <w:rFonts w:ascii="Times New Roman" w:hAnsi="Times New Roman"/>
          <w:b/>
          <w:sz w:val="17"/>
          <w:szCs w:val="17"/>
        </w:rPr>
        <w:t>ию</w:t>
      </w:r>
      <w:r w:rsidR="002F5FBC" w:rsidRPr="006425DE">
        <w:rPr>
          <w:rFonts w:ascii="Times New Roman" w:hAnsi="Times New Roman"/>
          <w:b/>
          <w:sz w:val="17"/>
          <w:szCs w:val="17"/>
        </w:rPr>
        <w:t>л</w:t>
      </w:r>
      <w:r w:rsidR="00B44B7D" w:rsidRPr="006425DE">
        <w:rPr>
          <w:rFonts w:ascii="Times New Roman" w:hAnsi="Times New Roman"/>
          <w:b/>
          <w:sz w:val="17"/>
          <w:szCs w:val="17"/>
        </w:rPr>
        <w:t>я</w:t>
      </w:r>
      <w:r w:rsidRPr="006425DE">
        <w:rPr>
          <w:rFonts w:ascii="Times New Roman" w:hAnsi="Times New Roman"/>
          <w:b/>
          <w:sz w:val="17"/>
          <w:szCs w:val="17"/>
        </w:rPr>
        <w:t xml:space="preserve"> 2011г до 1</w:t>
      </w:r>
      <w:r w:rsidR="00F77C7E" w:rsidRPr="006425DE">
        <w:rPr>
          <w:rFonts w:ascii="Times New Roman" w:hAnsi="Times New Roman"/>
          <w:b/>
          <w:sz w:val="17"/>
          <w:szCs w:val="17"/>
        </w:rPr>
        <w:t>6</w:t>
      </w:r>
      <w:r w:rsidRPr="006425DE">
        <w:rPr>
          <w:rFonts w:ascii="Times New Roman" w:hAnsi="Times New Roman"/>
          <w:b/>
          <w:sz w:val="17"/>
          <w:szCs w:val="17"/>
        </w:rPr>
        <w:t xml:space="preserve">.00 часов (местного времени) </w:t>
      </w:r>
      <w:r w:rsidRPr="006425DE">
        <w:rPr>
          <w:rFonts w:ascii="Times New Roman" w:hAnsi="Times New Roman"/>
          <w:b/>
          <w:bCs/>
          <w:sz w:val="17"/>
          <w:szCs w:val="17"/>
        </w:rPr>
        <w:t>«</w:t>
      </w:r>
      <w:r w:rsidR="00895E1D" w:rsidRPr="006425DE">
        <w:rPr>
          <w:rFonts w:ascii="Times New Roman" w:hAnsi="Times New Roman"/>
          <w:b/>
          <w:bCs/>
          <w:sz w:val="17"/>
          <w:szCs w:val="17"/>
        </w:rPr>
        <w:t>1</w:t>
      </w:r>
      <w:r w:rsidR="00D921AE" w:rsidRPr="006425DE">
        <w:rPr>
          <w:rFonts w:ascii="Times New Roman" w:hAnsi="Times New Roman"/>
          <w:b/>
          <w:bCs/>
          <w:sz w:val="17"/>
          <w:szCs w:val="17"/>
        </w:rPr>
        <w:t>9</w:t>
      </w:r>
      <w:r w:rsidRPr="006425DE">
        <w:rPr>
          <w:rFonts w:ascii="Times New Roman" w:hAnsi="Times New Roman"/>
          <w:b/>
          <w:bCs/>
          <w:sz w:val="17"/>
          <w:szCs w:val="17"/>
        </w:rPr>
        <w:t xml:space="preserve">» </w:t>
      </w:r>
      <w:r w:rsidR="00003239" w:rsidRPr="006425DE">
        <w:rPr>
          <w:rFonts w:ascii="Times New Roman" w:hAnsi="Times New Roman"/>
          <w:b/>
          <w:bCs/>
          <w:sz w:val="17"/>
          <w:szCs w:val="17"/>
        </w:rPr>
        <w:t>июл</w:t>
      </w:r>
      <w:r w:rsidR="007819A9" w:rsidRPr="006425DE">
        <w:rPr>
          <w:rFonts w:ascii="Times New Roman" w:hAnsi="Times New Roman"/>
          <w:b/>
          <w:bCs/>
          <w:sz w:val="17"/>
          <w:szCs w:val="17"/>
        </w:rPr>
        <w:t>я</w:t>
      </w:r>
      <w:r w:rsidRPr="006425DE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6425DE">
        <w:rPr>
          <w:rFonts w:ascii="Times New Roman" w:hAnsi="Times New Roman"/>
          <w:b/>
          <w:sz w:val="17"/>
          <w:szCs w:val="17"/>
        </w:rPr>
        <w:t>2011г.</w:t>
      </w:r>
    </w:p>
    <w:p w:rsidR="000F570C" w:rsidRPr="006425DE" w:rsidRDefault="000F570C" w:rsidP="00510279">
      <w:pPr>
        <w:pStyle w:val="122"/>
        <w:numPr>
          <w:ilvl w:val="0"/>
          <w:numId w:val="1"/>
        </w:numPr>
        <w:tabs>
          <w:tab w:val="clear" w:pos="852"/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6425DE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6425DE">
        <w:rPr>
          <w:rFonts w:ascii="Times New Roman" w:hAnsi="Times New Roman"/>
          <w:sz w:val="17"/>
          <w:szCs w:val="17"/>
        </w:rPr>
        <w:t>:</w:t>
      </w:r>
      <w:r w:rsidRPr="006425DE">
        <w:rPr>
          <w:rFonts w:ascii="Times New Roman" w:hAnsi="Times New Roman"/>
          <w:b/>
          <w:sz w:val="17"/>
          <w:szCs w:val="17"/>
        </w:rPr>
        <w:t xml:space="preserve"> </w:t>
      </w:r>
      <w:r w:rsidR="00193252" w:rsidRPr="006425DE">
        <w:rPr>
          <w:rFonts w:ascii="Times New Roman" w:hAnsi="Times New Roman"/>
          <w:sz w:val="17"/>
          <w:szCs w:val="17"/>
        </w:rPr>
        <w:t>безналичный расчет,</w:t>
      </w:r>
      <w:r w:rsidR="00351627" w:rsidRPr="006425DE">
        <w:rPr>
          <w:rFonts w:ascii="Times New Roman" w:hAnsi="Times New Roman"/>
          <w:sz w:val="17"/>
          <w:szCs w:val="17"/>
        </w:rPr>
        <w:t xml:space="preserve"> в течение 10 (десяти) банковских дней после принятия товара и подписания сторонами </w:t>
      </w:r>
      <w:proofErr w:type="spellStart"/>
      <w:proofErr w:type="gramStart"/>
      <w:r w:rsidR="00351627" w:rsidRPr="006425DE">
        <w:rPr>
          <w:rFonts w:ascii="Times New Roman" w:hAnsi="Times New Roman"/>
          <w:sz w:val="17"/>
          <w:szCs w:val="17"/>
        </w:rPr>
        <w:t>счет-фактур</w:t>
      </w:r>
      <w:proofErr w:type="spellEnd"/>
      <w:proofErr w:type="gramEnd"/>
      <w:r w:rsidR="00351627" w:rsidRPr="006425DE">
        <w:rPr>
          <w:rFonts w:ascii="Times New Roman" w:hAnsi="Times New Roman"/>
          <w:sz w:val="17"/>
          <w:szCs w:val="17"/>
        </w:rPr>
        <w:t>, товарных накладных</w:t>
      </w:r>
      <w:r w:rsidR="00C25620" w:rsidRPr="006425DE">
        <w:rPr>
          <w:rFonts w:ascii="Times New Roman" w:hAnsi="Times New Roman"/>
          <w:sz w:val="17"/>
          <w:szCs w:val="17"/>
        </w:rPr>
        <w:t>.</w:t>
      </w:r>
    </w:p>
    <w:p w:rsidR="000F570C" w:rsidRPr="006425DE" w:rsidRDefault="000F570C" w:rsidP="00510279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6425DE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0F570C" w:rsidRPr="006425DE" w:rsidRDefault="000F570C" w:rsidP="00510279">
      <w:pPr>
        <w:jc w:val="both"/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sz w:val="17"/>
          <w:szCs w:val="17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6425DE">
        <w:rPr>
          <w:rFonts w:ascii="Times New Roman" w:hAnsi="Times New Roman"/>
          <w:sz w:val="17"/>
          <w:szCs w:val="17"/>
        </w:rPr>
        <w:t>подписана</w:t>
      </w:r>
      <w:proofErr w:type="gramEnd"/>
      <w:r w:rsidRPr="006425DE">
        <w:rPr>
          <w:rFonts w:ascii="Times New Roman" w:hAnsi="Times New Roman"/>
          <w:sz w:val="17"/>
          <w:szCs w:val="17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6425DE" w:rsidRDefault="000F570C" w:rsidP="00510279">
      <w:pPr>
        <w:jc w:val="both"/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sz w:val="17"/>
          <w:szCs w:val="17"/>
        </w:rPr>
        <w:t xml:space="preserve">- </w:t>
      </w:r>
      <w:r w:rsidRPr="006425DE">
        <w:rPr>
          <w:rFonts w:ascii="Times New Roman" w:hAnsi="Times New Roman"/>
          <w:b/>
          <w:sz w:val="17"/>
          <w:szCs w:val="17"/>
        </w:rPr>
        <w:t>или</w:t>
      </w:r>
      <w:r w:rsidRPr="006425DE">
        <w:rPr>
          <w:rFonts w:ascii="Times New Roman" w:hAnsi="Times New Roman"/>
          <w:sz w:val="17"/>
          <w:szCs w:val="17"/>
        </w:rPr>
        <w:t xml:space="preserve"> </w:t>
      </w:r>
      <w:r w:rsidR="00243EF3" w:rsidRPr="006425DE">
        <w:rPr>
          <w:rFonts w:ascii="Times New Roman" w:hAnsi="Times New Roman"/>
          <w:sz w:val="17"/>
          <w:szCs w:val="17"/>
        </w:rPr>
        <w:t xml:space="preserve">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="00243EF3" w:rsidRPr="006425DE">
        <w:rPr>
          <w:rFonts w:ascii="Times New Roman" w:hAnsi="Times New Roman"/>
          <w:b/>
          <w:sz w:val="17"/>
          <w:szCs w:val="17"/>
        </w:rPr>
        <w:t>по электронной почте за электронной подписью</w:t>
      </w:r>
      <w:r w:rsidR="00243EF3" w:rsidRPr="006425DE">
        <w:rPr>
          <w:rFonts w:ascii="Times New Roman" w:hAnsi="Times New Roman"/>
          <w:sz w:val="17"/>
          <w:szCs w:val="17"/>
        </w:rPr>
        <w:t xml:space="preserve"> лица, полномочного на подписание заявки</w:t>
      </w:r>
      <w:r w:rsidRPr="006425DE">
        <w:rPr>
          <w:rFonts w:ascii="Times New Roman" w:hAnsi="Times New Roman"/>
          <w:sz w:val="17"/>
          <w:szCs w:val="17"/>
        </w:rPr>
        <w:t>.</w:t>
      </w:r>
    </w:p>
    <w:p w:rsidR="000F570C" w:rsidRPr="006425DE" w:rsidRDefault="000F570C" w:rsidP="00510279">
      <w:pPr>
        <w:jc w:val="both"/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b/>
          <w:sz w:val="17"/>
          <w:szCs w:val="17"/>
        </w:rPr>
        <w:t>11.</w:t>
      </w:r>
      <w:r w:rsidRPr="006425DE">
        <w:rPr>
          <w:rFonts w:ascii="Times New Roman" w:hAnsi="Times New Roman"/>
          <w:sz w:val="17"/>
          <w:szCs w:val="17"/>
        </w:rPr>
        <w:t xml:space="preserve"> </w:t>
      </w:r>
      <w:r w:rsidRPr="006425DE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6425DE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6425DE">
          <w:rPr>
            <w:rFonts w:ascii="Times New Roman" w:hAnsi="Times New Roman"/>
            <w:sz w:val="17"/>
            <w:szCs w:val="17"/>
          </w:rPr>
          <w:t>630049, г</w:t>
        </w:r>
      </w:smartTag>
      <w:proofErr w:type="gramStart"/>
      <w:r w:rsidRPr="006425DE">
        <w:rPr>
          <w:rFonts w:ascii="Times New Roman" w:hAnsi="Times New Roman"/>
          <w:sz w:val="17"/>
          <w:szCs w:val="17"/>
        </w:rPr>
        <w:t>.Н</w:t>
      </w:r>
      <w:proofErr w:type="gramEnd"/>
      <w:r w:rsidRPr="006425DE">
        <w:rPr>
          <w:rFonts w:ascii="Times New Roman" w:hAnsi="Times New Roman"/>
          <w:sz w:val="17"/>
          <w:szCs w:val="17"/>
        </w:rPr>
        <w:t xml:space="preserve">овосибирск, ул. Дуси Ковальчук, д.191, Лабораторный корпус, </w:t>
      </w:r>
      <w:proofErr w:type="spellStart"/>
      <w:r w:rsidRPr="006425DE">
        <w:rPr>
          <w:rFonts w:ascii="Times New Roman" w:hAnsi="Times New Roman"/>
          <w:sz w:val="17"/>
          <w:szCs w:val="17"/>
        </w:rPr>
        <w:t>каб</w:t>
      </w:r>
      <w:proofErr w:type="spellEnd"/>
      <w:r w:rsidRPr="006425DE">
        <w:rPr>
          <w:rFonts w:ascii="Times New Roman" w:hAnsi="Times New Roman"/>
          <w:sz w:val="17"/>
          <w:szCs w:val="17"/>
        </w:rPr>
        <w:t>. Л-</w:t>
      </w:r>
      <w:r w:rsidR="008C4109" w:rsidRPr="006425DE">
        <w:rPr>
          <w:rFonts w:ascii="Times New Roman" w:hAnsi="Times New Roman"/>
          <w:sz w:val="17"/>
          <w:szCs w:val="17"/>
        </w:rPr>
        <w:t>206</w:t>
      </w:r>
      <w:r w:rsidRPr="006425DE">
        <w:rPr>
          <w:rFonts w:ascii="Times New Roman" w:hAnsi="Times New Roman"/>
          <w:sz w:val="17"/>
          <w:szCs w:val="17"/>
        </w:rPr>
        <w:t xml:space="preserve"> – в письменном виде на бумажном носителе (</w:t>
      </w:r>
      <w:proofErr w:type="spellStart"/>
      <w:r w:rsidRPr="006425DE">
        <w:rPr>
          <w:rFonts w:ascii="Times New Roman" w:hAnsi="Times New Roman"/>
          <w:sz w:val="17"/>
          <w:szCs w:val="17"/>
        </w:rPr>
        <w:t>Пн-Ч-т</w:t>
      </w:r>
      <w:proofErr w:type="spellEnd"/>
      <w:r w:rsidRPr="006425DE">
        <w:rPr>
          <w:rFonts w:ascii="Times New Roman" w:hAnsi="Times New Roman"/>
          <w:sz w:val="17"/>
          <w:szCs w:val="17"/>
        </w:rPr>
        <w:t>- 9.00-17.00</w:t>
      </w:r>
      <w:r w:rsidR="002C2CB0" w:rsidRPr="006425DE">
        <w:rPr>
          <w:rFonts w:ascii="Times New Roman" w:hAnsi="Times New Roman"/>
          <w:sz w:val="17"/>
          <w:szCs w:val="17"/>
        </w:rPr>
        <w:t>, обед 13.00-14.00;</w:t>
      </w:r>
      <w:r w:rsidRPr="006425DE">
        <w:rPr>
          <w:rFonts w:ascii="Times New Roman" w:hAnsi="Times New Roman"/>
          <w:sz w:val="17"/>
          <w:szCs w:val="17"/>
        </w:rPr>
        <w:t xml:space="preserve"> </w:t>
      </w:r>
      <w:proofErr w:type="spellStart"/>
      <w:proofErr w:type="gramStart"/>
      <w:r w:rsidRPr="006425DE">
        <w:rPr>
          <w:rFonts w:ascii="Times New Roman" w:hAnsi="Times New Roman"/>
          <w:sz w:val="17"/>
          <w:szCs w:val="17"/>
        </w:rPr>
        <w:t>Пт</w:t>
      </w:r>
      <w:proofErr w:type="spellEnd"/>
      <w:proofErr w:type="gramEnd"/>
      <w:r w:rsidRPr="006425DE">
        <w:rPr>
          <w:rFonts w:ascii="Times New Roman" w:hAnsi="Times New Roman"/>
          <w:sz w:val="17"/>
          <w:szCs w:val="17"/>
        </w:rPr>
        <w:t xml:space="preserve"> 9.00-1</w:t>
      </w:r>
      <w:r w:rsidR="002C2CB0" w:rsidRPr="006425DE">
        <w:rPr>
          <w:rFonts w:ascii="Times New Roman" w:hAnsi="Times New Roman"/>
          <w:sz w:val="17"/>
          <w:szCs w:val="17"/>
        </w:rPr>
        <w:t>4</w:t>
      </w:r>
      <w:r w:rsidRPr="006425DE">
        <w:rPr>
          <w:rFonts w:ascii="Times New Roman" w:hAnsi="Times New Roman"/>
          <w:sz w:val="17"/>
          <w:szCs w:val="17"/>
        </w:rPr>
        <w:t xml:space="preserve">.00); или в форме электронного документа – </w:t>
      </w:r>
      <w:hyperlink r:id="rId5" w:history="1">
        <w:r w:rsidR="008C4109" w:rsidRPr="006425DE">
          <w:rPr>
            <w:rStyle w:val="a3"/>
            <w:rFonts w:ascii="Times New Roman" w:hAnsi="Times New Roman"/>
            <w:sz w:val="17"/>
            <w:szCs w:val="17"/>
            <w:lang w:val="en-US"/>
          </w:rPr>
          <w:t>mva</w:t>
        </w:r>
        <w:r w:rsidR="008C4109" w:rsidRPr="006425DE">
          <w:rPr>
            <w:rStyle w:val="a3"/>
            <w:rFonts w:ascii="Times New Roman" w:hAnsi="Times New Roman"/>
            <w:sz w:val="17"/>
            <w:szCs w:val="17"/>
          </w:rPr>
          <w:t>@</w:t>
        </w:r>
        <w:r w:rsidR="008C4109" w:rsidRPr="006425DE">
          <w:rPr>
            <w:rStyle w:val="a3"/>
            <w:rFonts w:ascii="Times New Roman" w:hAnsi="Times New Roman"/>
            <w:sz w:val="17"/>
            <w:szCs w:val="17"/>
            <w:lang w:val="en-US"/>
          </w:rPr>
          <w:t>stu</w:t>
        </w:r>
        <w:r w:rsidR="008C4109" w:rsidRPr="006425DE">
          <w:rPr>
            <w:rStyle w:val="a3"/>
            <w:rFonts w:ascii="Times New Roman" w:hAnsi="Times New Roman"/>
            <w:sz w:val="17"/>
            <w:szCs w:val="17"/>
          </w:rPr>
          <w:t>.</w:t>
        </w:r>
        <w:r w:rsidR="008C4109" w:rsidRPr="006425DE">
          <w:rPr>
            <w:rStyle w:val="a3"/>
            <w:rFonts w:ascii="Times New Roman" w:hAnsi="Times New Roman"/>
            <w:sz w:val="17"/>
            <w:szCs w:val="17"/>
            <w:lang w:val="en-US"/>
          </w:rPr>
          <w:t>ru</w:t>
        </w:r>
      </w:hyperlink>
      <w:r w:rsidRPr="006425DE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0F570C" w:rsidRPr="006425DE" w:rsidRDefault="000F570C" w:rsidP="00510279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b/>
          <w:sz w:val="17"/>
          <w:szCs w:val="17"/>
        </w:rPr>
        <w:t>Контактное лицо:</w:t>
      </w:r>
      <w:r w:rsidRPr="006425DE">
        <w:rPr>
          <w:rFonts w:ascii="Times New Roman" w:hAnsi="Times New Roman"/>
          <w:sz w:val="17"/>
          <w:szCs w:val="17"/>
        </w:rPr>
        <w:t xml:space="preserve"> </w:t>
      </w:r>
      <w:r w:rsidR="008C4109" w:rsidRPr="006425DE">
        <w:rPr>
          <w:rFonts w:ascii="Times New Roman" w:hAnsi="Times New Roman"/>
          <w:sz w:val="17"/>
          <w:szCs w:val="17"/>
        </w:rPr>
        <w:t>Макарова Вероника Александровна</w:t>
      </w:r>
      <w:r w:rsidRPr="006425DE">
        <w:rPr>
          <w:rFonts w:ascii="Times New Roman" w:hAnsi="Times New Roman"/>
          <w:sz w:val="17"/>
          <w:szCs w:val="17"/>
        </w:rPr>
        <w:t>. Телефон: 328-0</w:t>
      </w:r>
      <w:r w:rsidR="008C4109" w:rsidRPr="006425DE">
        <w:rPr>
          <w:rFonts w:ascii="Times New Roman" w:hAnsi="Times New Roman"/>
          <w:sz w:val="17"/>
          <w:szCs w:val="17"/>
        </w:rPr>
        <w:t>369</w:t>
      </w:r>
      <w:r w:rsidRPr="006425DE">
        <w:rPr>
          <w:rFonts w:ascii="Times New Roman" w:hAnsi="Times New Roman"/>
          <w:sz w:val="17"/>
          <w:szCs w:val="17"/>
        </w:rPr>
        <w:t>. </w:t>
      </w:r>
    </w:p>
    <w:p w:rsidR="000F570C" w:rsidRPr="006425DE" w:rsidRDefault="000F570C" w:rsidP="00510279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6425DE">
        <w:rPr>
          <w:rFonts w:ascii="Times New Roman" w:hAnsi="Times New Roman"/>
          <w:b/>
          <w:sz w:val="17"/>
          <w:szCs w:val="17"/>
        </w:rPr>
        <w:t>12</w:t>
      </w:r>
      <w:r w:rsidRPr="006425DE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6425DE" w:rsidRDefault="000F570C" w:rsidP="00510279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b/>
          <w:sz w:val="17"/>
          <w:szCs w:val="17"/>
        </w:rPr>
        <w:t>13</w:t>
      </w:r>
      <w:r w:rsidRPr="006425DE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6425DE" w:rsidRDefault="000F570C" w:rsidP="00510279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proofErr w:type="gramStart"/>
      <w:r w:rsidRPr="006425DE">
        <w:rPr>
          <w:rFonts w:ascii="Times New Roman" w:hAnsi="Times New Roman"/>
          <w:b/>
          <w:sz w:val="17"/>
          <w:szCs w:val="17"/>
        </w:rPr>
        <w:t>14</w:t>
      </w:r>
      <w:r w:rsidRPr="006425DE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6425DE" w:rsidRDefault="000F570C" w:rsidP="00510279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b/>
          <w:sz w:val="17"/>
          <w:szCs w:val="17"/>
        </w:rPr>
        <w:t>15.</w:t>
      </w:r>
      <w:r w:rsidRPr="006425DE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6425DE" w:rsidRDefault="000F570C" w:rsidP="00510279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b/>
          <w:sz w:val="17"/>
          <w:szCs w:val="17"/>
        </w:rPr>
        <w:t>16</w:t>
      </w:r>
      <w:r w:rsidRPr="006425DE">
        <w:rPr>
          <w:rFonts w:ascii="Times New Roman" w:hAnsi="Times New Roman"/>
          <w:sz w:val="17"/>
          <w:szCs w:val="17"/>
        </w:rPr>
        <w:t xml:space="preserve">.Победителем в </w:t>
      </w:r>
      <w:proofErr w:type="gramStart"/>
      <w:r w:rsidRPr="006425DE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6425DE">
        <w:rPr>
          <w:rFonts w:ascii="Times New Roman" w:hAnsi="Times New Roman"/>
          <w:sz w:val="17"/>
          <w:szCs w:val="17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6425DE" w:rsidRDefault="000F570C" w:rsidP="00510279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b/>
          <w:sz w:val="17"/>
          <w:szCs w:val="17"/>
        </w:rPr>
        <w:t>17</w:t>
      </w:r>
      <w:r w:rsidRPr="006425DE">
        <w:rPr>
          <w:rFonts w:ascii="Times New Roman" w:hAnsi="Times New Roman"/>
          <w:sz w:val="17"/>
          <w:szCs w:val="17"/>
        </w:rPr>
        <w:t xml:space="preserve">.Срок подписания победителем в </w:t>
      </w:r>
      <w:proofErr w:type="gramStart"/>
      <w:r w:rsidRPr="006425DE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6425DE">
        <w:rPr>
          <w:rFonts w:ascii="Times New Roman" w:hAnsi="Times New Roman"/>
          <w:sz w:val="17"/>
          <w:szCs w:val="17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6425DE" w:rsidRDefault="000F570C" w:rsidP="00510279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b/>
          <w:sz w:val="17"/>
          <w:szCs w:val="17"/>
        </w:rPr>
        <w:t>18.</w:t>
      </w:r>
      <w:r w:rsidRPr="006425DE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6425DE" w:rsidRDefault="000F570C" w:rsidP="00510279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6425DE" w:rsidRDefault="000F570C" w:rsidP="00510279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sz w:val="17"/>
          <w:szCs w:val="17"/>
        </w:rPr>
        <w:t>Приложения:</w:t>
      </w:r>
    </w:p>
    <w:p w:rsidR="000F570C" w:rsidRPr="006425DE" w:rsidRDefault="000F570C" w:rsidP="0051027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6425DE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0F570C" w:rsidRPr="006425DE" w:rsidRDefault="000F570C" w:rsidP="0051027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6425DE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0F570C" w:rsidRPr="006425DE" w:rsidRDefault="000F570C" w:rsidP="0051027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6425DE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0F570C" w:rsidRPr="006425DE" w:rsidRDefault="000F570C" w:rsidP="00510279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0F570C" w:rsidRPr="006425DE" w:rsidRDefault="000F570C" w:rsidP="00510279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sz w:val="17"/>
          <w:szCs w:val="17"/>
        </w:rPr>
        <w:t>Приложение 1</w:t>
      </w:r>
    </w:p>
    <w:p w:rsidR="000F570C" w:rsidRPr="006425DE" w:rsidRDefault="000F570C" w:rsidP="00510279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sz w:val="17"/>
          <w:szCs w:val="17"/>
        </w:rPr>
        <w:t>Котировочная заявка</w:t>
      </w:r>
    </w:p>
    <w:p w:rsidR="000F570C" w:rsidRPr="006425DE" w:rsidRDefault="000F570C" w:rsidP="00510279">
      <w:pPr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6425DE">
        <w:rPr>
          <w:rFonts w:ascii="Times New Roman" w:hAnsi="Times New Roman"/>
          <w:sz w:val="17"/>
          <w:szCs w:val="17"/>
        </w:rPr>
        <w:t>на</w:t>
      </w:r>
      <w:proofErr w:type="gramEnd"/>
      <w:r w:rsidRPr="006425DE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0F570C" w:rsidRPr="006425DE" w:rsidRDefault="000F570C" w:rsidP="00510279">
      <w:pPr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6425DE" w:rsidRDefault="000F570C" w:rsidP="00510279">
      <w:pPr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F570C" w:rsidRPr="006425DE" w:rsidRDefault="000F570C" w:rsidP="00510279">
      <w:pPr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6425DE" w:rsidTr="00CA118F">
        <w:tc>
          <w:tcPr>
            <w:tcW w:w="1008" w:type="dxa"/>
            <w:shd w:val="clear" w:color="auto" w:fill="auto"/>
            <w:vAlign w:val="center"/>
          </w:tcPr>
          <w:p w:rsidR="000F570C" w:rsidRPr="006425DE" w:rsidRDefault="000F570C" w:rsidP="0051027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425DE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6425D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6425DE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6425D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6425DE" w:rsidRDefault="000F570C" w:rsidP="0051027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6425DE" w:rsidRDefault="000F570C" w:rsidP="0051027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6425DE" w:rsidTr="00CA118F">
        <w:tc>
          <w:tcPr>
            <w:tcW w:w="1008" w:type="dxa"/>
            <w:shd w:val="clear" w:color="auto" w:fill="auto"/>
            <w:vAlign w:val="center"/>
          </w:tcPr>
          <w:p w:rsidR="000F570C" w:rsidRPr="006425DE" w:rsidRDefault="000F570C" w:rsidP="0051027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425DE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F570C" w:rsidRPr="006425DE" w:rsidRDefault="000F570C" w:rsidP="0051027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6425DE" w:rsidRDefault="000F570C" w:rsidP="00510279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6425DE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6425DE" w:rsidRDefault="000F570C" w:rsidP="0051027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6425DE" w:rsidTr="00CA118F">
        <w:tc>
          <w:tcPr>
            <w:tcW w:w="1008" w:type="dxa"/>
            <w:shd w:val="clear" w:color="auto" w:fill="auto"/>
            <w:vAlign w:val="center"/>
          </w:tcPr>
          <w:p w:rsidR="000F570C" w:rsidRPr="006425DE" w:rsidRDefault="000F570C" w:rsidP="00510279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6425DE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6425DE" w:rsidRDefault="000F570C" w:rsidP="00510279">
            <w:pPr>
              <w:rPr>
                <w:rFonts w:ascii="Times New Roman" w:hAnsi="Times New Roman"/>
                <w:sz w:val="17"/>
                <w:szCs w:val="17"/>
              </w:rPr>
            </w:pPr>
            <w:r w:rsidRPr="006425DE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6425DE" w:rsidRDefault="000F570C" w:rsidP="0051027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6425DE" w:rsidTr="00CA118F">
        <w:tc>
          <w:tcPr>
            <w:tcW w:w="1008" w:type="dxa"/>
            <w:shd w:val="clear" w:color="auto" w:fill="auto"/>
            <w:vAlign w:val="center"/>
          </w:tcPr>
          <w:p w:rsidR="000F570C" w:rsidRPr="006425DE" w:rsidRDefault="000F570C" w:rsidP="0051027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425DE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6425DE" w:rsidRDefault="007607F9" w:rsidP="00510279">
            <w:pPr>
              <w:rPr>
                <w:rFonts w:ascii="Times New Roman" w:hAnsi="Times New Roman"/>
                <w:sz w:val="17"/>
                <w:szCs w:val="17"/>
              </w:rPr>
            </w:pPr>
            <w:r w:rsidRPr="006425DE">
              <w:rPr>
                <w:rFonts w:ascii="Times New Roman" w:hAnsi="Times New Roman"/>
                <w:sz w:val="17"/>
                <w:szCs w:val="17"/>
              </w:rPr>
              <w:t>Наименование и характеристики</w:t>
            </w:r>
            <w:r w:rsidR="000F570C" w:rsidRPr="006425DE">
              <w:rPr>
                <w:rFonts w:ascii="Times New Roman" w:hAnsi="Times New Roman"/>
                <w:sz w:val="17"/>
                <w:szCs w:val="17"/>
              </w:rPr>
              <w:t xml:space="preserve"> поставляемых товаров в </w:t>
            </w:r>
            <w:proofErr w:type="gramStart"/>
            <w:r w:rsidR="000F570C" w:rsidRPr="006425DE">
              <w:rPr>
                <w:rFonts w:ascii="Times New Roman" w:hAnsi="Times New Roman"/>
                <w:sz w:val="17"/>
                <w:szCs w:val="17"/>
              </w:rPr>
              <w:t>случае</w:t>
            </w:r>
            <w:proofErr w:type="gramEnd"/>
            <w:r w:rsidR="000F570C" w:rsidRPr="006425DE">
              <w:rPr>
                <w:rFonts w:ascii="Times New Roman" w:hAnsi="Times New Roman"/>
                <w:sz w:val="17"/>
                <w:szCs w:val="17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6425DE" w:rsidRDefault="000F570C" w:rsidP="0051027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6425DE" w:rsidTr="00CA118F">
        <w:tc>
          <w:tcPr>
            <w:tcW w:w="1008" w:type="dxa"/>
            <w:shd w:val="clear" w:color="auto" w:fill="auto"/>
            <w:vAlign w:val="center"/>
          </w:tcPr>
          <w:p w:rsidR="000F570C" w:rsidRPr="006425DE" w:rsidRDefault="000F570C" w:rsidP="0051027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425D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6425DE" w:rsidRDefault="000F570C" w:rsidP="00510279">
            <w:pPr>
              <w:rPr>
                <w:rFonts w:ascii="Times New Roman" w:hAnsi="Times New Roman"/>
                <w:sz w:val="17"/>
                <w:szCs w:val="17"/>
              </w:rPr>
            </w:pPr>
            <w:r w:rsidRPr="006425DE">
              <w:rPr>
                <w:rFonts w:ascii="Times New Roman" w:hAnsi="Times New Roman"/>
                <w:sz w:val="17"/>
                <w:szCs w:val="17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6425DE">
              <w:rPr>
                <w:rFonts w:ascii="Times New Roman" w:hAnsi="Times New Roman"/>
                <w:sz w:val="17"/>
                <w:szCs w:val="17"/>
              </w:rPr>
              <w:t>извещении</w:t>
            </w:r>
            <w:proofErr w:type="gramEnd"/>
            <w:r w:rsidRPr="006425DE">
              <w:rPr>
                <w:rFonts w:ascii="Times New Roman" w:hAnsi="Times New Roman"/>
                <w:sz w:val="17"/>
                <w:szCs w:val="17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6425DE" w:rsidRDefault="000F570C" w:rsidP="0051027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6425DE" w:rsidTr="00CA118F">
        <w:tc>
          <w:tcPr>
            <w:tcW w:w="1008" w:type="dxa"/>
            <w:shd w:val="clear" w:color="auto" w:fill="auto"/>
            <w:vAlign w:val="center"/>
          </w:tcPr>
          <w:p w:rsidR="000F570C" w:rsidRPr="006425DE" w:rsidRDefault="000F570C" w:rsidP="00510279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6425DE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0F570C" w:rsidRPr="006425DE" w:rsidRDefault="000F570C" w:rsidP="0051027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6425DE" w:rsidRDefault="000F570C" w:rsidP="00510279">
            <w:pPr>
              <w:rPr>
                <w:rFonts w:ascii="Times New Roman" w:hAnsi="Times New Roman"/>
                <w:sz w:val="17"/>
                <w:szCs w:val="17"/>
              </w:rPr>
            </w:pPr>
            <w:r w:rsidRPr="006425DE">
              <w:rPr>
                <w:rFonts w:ascii="Times New Roman" w:hAnsi="Times New Roman"/>
                <w:sz w:val="17"/>
                <w:szCs w:val="17"/>
              </w:rPr>
              <w:t xml:space="preserve"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</w:t>
            </w:r>
            <w:r w:rsidRPr="006425DE">
              <w:rPr>
                <w:rFonts w:ascii="Times New Roman" w:hAnsi="Times New Roman"/>
                <w:sz w:val="17"/>
                <w:szCs w:val="17"/>
              </w:rPr>
              <w:lastRenderedPageBreak/>
              <w:t>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6425DE" w:rsidRDefault="000F570C" w:rsidP="0051027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F570C" w:rsidRPr="006425DE" w:rsidRDefault="000F570C" w:rsidP="00510279">
      <w:pPr>
        <w:rPr>
          <w:rFonts w:ascii="Times New Roman" w:hAnsi="Times New Roman"/>
          <w:sz w:val="17"/>
          <w:szCs w:val="17"/>
        </w:rPr>
      </w:pPr>
    </w:p>
    <w:p w:rsidR="000F570C" w:rsidRPr="006425DE" w:rsidRDefault="000F570C" w:rsidP="00510279">
      <w:pPr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0F570C" w:rsidRPr="006425DE" w:rsidRDefault="000F570C" w:rsidP="00510279">
      <w:pPr>
        <w:jc w:val="center"/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sz w:val="17"/>
          <w:szCs w:val="17"/>
        </w:rPr>
        <w:t>_______________________________________________</w:t>
      </w:r>
    </w:p>
    <w:p w:rsidR="000F570C" w:rsidRPr="006425DE" w:rsidRDefault="000F570C" w:rsidP="00510279">
      <w:pPr>
        <w:jc w:val="center"/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sz w:val="17"/>
          <w:szCs w:val="17"/>
        </w:rPr>
        <w:t>(ПОДПИСЬ)                 (Ф.И.О)</w:t>
      </w:r>
    </w:p>
    <w:p w:rsidR="000F570C" w:rsidRPr="006425DE" w:rsidRDefault="000F570C" w:rsidP="00510279">
      <w:pPr>
        <w:rPr>
          <w:rFonts w:ascii="Times New Roman" w:hAnsi="Times New Roman"/>
          <w:sz w:val="17"/>
          <w:szCs w:val="17"/>
        </w:rPr>
      </w:pPr>
      <w:r w:rsidRPr="006425DE">
        <w:rPr>
          <w:rFonts w:ascii="Times New Roman" w:hAnsi="Times New Roman"/>
          <w:sz w:val="17"/>
          <w:szCs w:val="17"/>
        </w:rPr>
        <w:t>М.П.</w:t>
      </w:r>
    </w:p>
    <w:p w:rsidR="000F570C" w:rsidRPr="006425DE" w:rsidRDefault="000F570C" w:rsidP="00510279">
      <w:pPr>
        <w:rPr>
          <w:rFonts w:ascii="Times New Roman" w:hAnsi="Times New Roman"/>
          <w:sz w:val="18"/>
          <w:szCs w:val="18"/>
        </w:rPr>
      </w:pPr>
    </w:p>
    <w:p w:rsidR="000F570C" w:rsidRPr="006425DE" w:rsidRDefault="000F570C" w:rsidP="0051027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425DE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6425DE" w:rsidRDefault="000F570C" w:rsidP="0051027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425DE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6425DE" w:rsidRDefault="000F570C" w:rsidP="0051027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425DE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6425DE" w:rsidRDefault="000F570C" w:rsidP="00510279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- КПП</w:t>
      </w:r>
    </w:p>
    <w:p w:rsidR="000F570C" w:rsidRPr="006425DE" w:rsidRDefault="000F570C" w:rsidP="00510279">
      <w:pPr>
        <w:rPr>
          <w:rFonts w:ascii="Times New Roman" w:hAnsi="Times New Roman"/>
          <w:b/>
          <w:sz w:val="18"/>
          <w:szCs w:val="18"/>
        </w:rPr>
      </w:pPr>
    </w:p>
    <w:p w:rsidR="000F570C" w:rsidRPr="006425DE" w:rsidRDefault="000F570C" w:rsidP="00510279">
      <w:pPr>
        <w:rPr>
          <w:rFonts w:ascii="Times New Roman" w:hAnsi="Times New Roman"/>
          <w:b/>
          <w:sz w:val="18"/>
          <w:szCs w:val="18"/>
        </w:rPr>
      </w:pPr>
      <w:r w:rsidRPr="006425DE">
        <w:rPr>
          <w:rFonts w:ascii="Times New Roman" w:hAnsi="Times New Roman"/>
          <w:b/>
          <w:sz w:val="18"/>
          <w:szCs w:val="18"/>
        </w:rPr>
        <w:t>Приложение №2</w:t>
      </w:r>
    </w:p>
    <w:p w:rsidR="00925CB6" w:rsidRPr="006425DE" w:rsidRDefault="000F570C" w:rsidP="00510279">
      <w:pPr>
        <w:jc w:val="center"/>
        <w:rPr>
          <w:rFonts w:ascii="Times New Roman" w:hAnsi="Times New Roman"/>
          <w:b/>
          <w:sz w:val="18"/>
          <w:szCs w:val="18"/>
        </w:rPr>
      </w:pPr>
      <w:r w:rsidRPr="006425DE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6425DE">
        <w:rPr>
          <w:rFonts w:ascii="Times New Roman" w:hAnsi="Times New Roman"/>
          <w:b/>
          <w:sz w:val="18"/>
          <w:szCs w:val="18"/>
        </w:rPr>
        <w:t>ние</w:t>
      </w:r>
      <w:r w:rsidR="00925CB6" w:rsidRPr="006425DE">
        <w:rPr>
          <w:rFonts w:ascii="Times New Roman" w:hAnsi="Times New Roman"/>
          <w:b/>
          <w:sz w:val="18"/>
          <w:szCs w:val="18"/>
        </w:rPr>
        <w:t xml:space="preserve"> </w:t>
      </w:r>
    </w:p>
    <w:tbl>
      <w:tblPr>
        <w:tblW w:w="11481" w:type="dxa"/>
        <w:tblInd w:w="250" w:type="dxa"/>
        <w:tblLayout w:type="fixed"/>
        <w:tblLook w:val="0000"/>
      </w:tblPr>
      <w:tblGrid>
        <w:gridCol w:w="560"/>
        <w:gridCol w:w="9221"/>
        <w:gridCol w:w="900"/>
        <w:gridCol w:w="800"/>
      </w:tblGrid>
      <w:tr w:rsidR="00351627" w:rsidRPr="006425DE" w:rsidTr="00351627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5D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425DE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6425DE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6425DE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5D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5DE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5D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6425DE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6425D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351627" w:rsidRPr="006425DE" w:rsidTr="0035162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627" w:rsidRPr="006425DE" w:rsidRDefault="00351627" w:rsidP="00351627">
            <w:pPr>
              <w:numPr>
                <w:ilvl w:val="0"/>
                <w:numId w:val="3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87"/>
              <w:gridCol w:w="7479"/>
            </w:tblGrid>
            <w:tr w:rsidR="00351627" w:rsidRPr="006425DE" w:rsidTr="00351627">
              <w:trPr>
                <w:trHeight w:val="620"/>
              </w:trPr>
              <w:tc>
                <w:tcPr>
                  <w:tcW w:w="8966" w:type="dxa"/>
                  <w:gridSpan w:val="2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Материнская плата </w:t>
                  </w:r>
                  <w:proofErr w:type="spellStart"/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ASRock</w:t>
                  </w:r>
                  <w:proofErr w:type="spellEnd"/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P4i945GC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для процессора </w:t>
                  </w:r>
                  <w:proofErr w:type="spellStart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Pentium</w:t>
                  </w:r>
                  <w:proofErr w:type="spellEnd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IV </w:t>
                  </w:r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или эквивалент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(эквивалентность определяется по указанным ниже характеристикам)</w:t>
                  </w:r>
                </w:p>
                <w:p w:rsidR="00351627" w:rsidRPr="006425DE" w:rsidRDefault="00351627" w:rsidP="003F4FAA">
                  <w:pPr>
                    <w:rPr>
                      <w:rFonts w:ascii="Times New Roman" w:hAnsi="Times New Roman"/>
                      <w:b/>
                      <w:bCs/>
                      <w:i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b/>
                      <w:bCs/>
                      <w:i/>
                      <w:sz w:val="18"/>
                      <w:szCs w:val="18"/>
                    </w:rPr>
                    <w:t>Технические характеристики:</w:t>
                  </w:r>
                </w:p>
              </w:tc>
            </w:tr>
            <w:tr w:rsidR="00351627" w:rsidRPr="006425DE" w:rsidTr="00351627">
              <w:trPr>
                <w:trHeight w:val="150"/>
              </w:trPr>
              <w:tc>
                <w:tcPr>
                  <w:tcW w:w="1487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Процессор</w:t>
                  </w:r>
                </w:p>
              </w:tc>
              <w:tc>
                <w:tcPr>
                  <w:tcW w:w="7479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-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разъем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Socket 478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для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процессоров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Intel Pentium 4 /Celeron D (Prescott, Northwood)</w:t>
                  </w:r>
                </w:p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- частота шины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FSB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800/533/ 400 МГц</w:t>
                  </w:r>
                </w:p>
              </w:tc>
            </w:tr>
            <w:tr w:rsidR="00351627" w:rsidRPr="006425DE" w:rsidTr="00351627">
              <w:trPr>
                <w:trHeight w:val="285"/>
              </w:trPr>
              <w:tc>
                <w:tcPr>
                  <w:tcW w:w="1487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Память</w:t>
                  </w:r>
                </w:p>
              </w:tc>
              <w:tc>
                <w:tcPr>
                  <w:tcW w:w="7479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- Двухканальная память DDR2</w:t>
                  </w:r>
                </w:p>
              </w:tc>
            </w:tr>
            <w:tr w:rsidR="00351627" w:rsidRPr="006425DE" w:rsidTr="00351627">
              <w:trPr>
                <w:trHeight w:val="210"/>
              </w:trPr>
              <w:tc>
                <w:tcPr>
                  <w:tcW w:w="1487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Графическое ядро</w:t>
                  </w:r>
                </w:p>
              </w:tc>
              <w:tc>
                <w:tcPr>
                  <w:tcW w:w="7479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- Встроенное графическое ядро </w:t>
                  </w:r>
                </w:p>
              </w:tc>
            </w:tr>
            <w:tr w:rsidR="00351627" w:rsidRPr="0083289C" w:rsidTr="00351627">
              <w:trPr>
                <w:trHeight w:val="210"/>
              </w:trPr>
              <w:tc>
                <w:tcPr>
                  <w:tcW w:w="1487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Разъемы</w:t>
                  </w:r>
                </w:p>
              </w:tc>
              <w:tc>
                <w:tcPr>
                  <w:tcW w:w="7479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- 1 x PCI Express x16, 1 x PCI Express x1, 2 x PCI</w:t>
                  </w:r>
                </w:p>
              </w:tc>
            </w:tr>
            <w:tr w:rsidR="00351627" w:rsidRPr="0083289C" w:rsidTr="00351627">
              <w:trPr>
                <w:trHeight w:val="210"/>
              </w:trPr>
              <w:tc>
                <w:tcPr>
                  <w:tcW w:w="1487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Коннекторы</w:t>
                  </w:r>
                  <w:proofErr w:type="spellEnd"/>
                </w:p>
              </w:tc>
              <w:tc>
                <w:tcPr>
                  <w:tcW w:w="7479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- 4 x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тип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SATA 3.0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Гб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/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с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- 1 x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тип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ATA100 IDE, 1 x ATA133 IDE</w:t>
                  </w:r>
                </w:p>
              </w:tc>
            </w:tr>
            <w:tr w:rsidR="00351627" w:rsidRPr="006425DE" w:rsidTr="00351627">
              <w:trPr>
                <w:trHeight w:val="210"/>
              </w:trPr>
              <w:tc>
                <w:tcPr>
                  <w:tcW w:w="1487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Задняя панель ввода/вывода</w:t>
                  </w:r>
                </w:p>
              </w:tc>
              <w:tc>
                <w:tcPr>
                  <w:tcW w:w="7479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- 1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PS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/2 для манипулятора,  1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PS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/2 для клавиатуры,  1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COM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1,  1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VGA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,  1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LPT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,  4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USB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2.0, 1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RJ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-45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LAN</w:t>
                  </w:r>
                </w:p>
              </w:tc>
            </w:tr>
          </w:tbl>
          <w:p w:rsidR="00351627" w:rsidRPr="006425DE" w:rsidRDefault="00351627" w:rsidP="003F4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351627" w:rsidRPr="006425DE" w:rsidTr="00351627">
        <w:trPr>
          <w:trHeight w:val="2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627" w:rsidRPr="006425DE" w:rsidRDefault="00351627" w:rsidP="00351627">
            <w:pPr>
              <w:numPr>
                <w:ilvl w:val="0"/>
                <w:numId w:val="3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27" w:rsidRPr="006425DE" w:rsidRDefault="00351627" w:rsidP="003F4FAA">
            <w:pPr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8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66"/>
            </w:tblGrid>
            <w:tr w:rsidR="00351627" w:rsidRPr="006425DE" w:rsidTr="00351627">
              <w:trPr>
                <w:trHeight w:val="870"/>
              </w:trPr>
              <w:tc>
                <w:tcPr>
                  <w:tcW w:w="8966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Материнская</w:t>
                  </w:r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плата</w:t>
                  </w:r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ASRock</w:t>
                  </w:r>
                  <w:proofErr w:type="spellEnd"/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 xml:space="preserve"> Socket-AM2+ K10N78M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351627" w:rsidRPr="006425DE" w:rsidRDefault="00351627" w:rsidP="0035162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Pro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GeForce</w:t>
                  </w:r>
                  <w:proofErr w:type="spellEnd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8200 2</w:t>
                  </w:r>
                  <w:proofErr w:type="spellStart"/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xDDR</w:t>
                  </w:r>
                  <w:proofErr w:type="spellEnd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2-1066 для процессора </w:t>
                  </w:r>
                  <w:proofErr w:type="spellStart"/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Phenom</w:t>
                  </w:r>
                  <w:proofErr w:type="spellEnd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Х3</w:t>
                  </w:r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или эквивалент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(эквивалентность определяется по указанным ниже характеристикам)</w:t>
                  </w:r>
                </w:p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b/>
                      <w:bCs/>
                      <w:i/>
                      <w:sz w:val="18"/>
                      <w:szCs w:val="18"/>
                    </w:rPr>
                    <w:t>Технические характеристики:</w:t>
                  </w:r>
                </w:p>
              </w:tc>
            </w:tr>
            <w:tr w:rsidR="00351627" w:rsidRPr="006425DE" w:rsidTr="00351627">
              <w:trPr>
                <w:trHeight w:val="180"/>
              </w:trPr>
              <w:tc>
                <w:tcPr>
                  <w:tcW w:w="8966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- Поддержка процессоров: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AMD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Phenom</w:t>
                  </w:r>
                  <w:proofErr w:type="spellEnd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™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FX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/ </w:t>
                  </w:r>
                  <w:proofErr w:type="spellStart"/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Phenom</w:t>
                  </w:r>
                  <w:proofErr w:type="spellEnd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для разъемов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Socket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AM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2 /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AM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2+</w:t>
                  </w:r>
                </w:p>
              </w:tc>
            </w:tr>
            <w:tr w:rsidR="00351627" w:rsidRPr="006425DE" w:rsidTr="00351627">
              <w:trPr>
                <w:trHeight w:val="180"/>
              </w:trPr>
              <w:tc>
                <w:tcPr>
                  <w:tcW w:w="8966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- Двухканальная память DDR2</w:t>
                  </w:r>
                </w:p>
              </w:tc>
            </w:tr>
            <w:tr w:rsidR="00351627" w:rsidRPr="006425DE" w:rsidTr="00351627">
              <w:trPr>
                <w:trHeight w:val="270"/>
              </w:trPr>
              <w:tc>
                <w:tcPr>
                  <w:tcW w:w="8966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- Встроенное графическое ядро </w:t>
                  </w:r>
                </w:p>
              </w:tc>
            </w:tr>
            <w:tr w:rsidR="00351627" w:rsidRPr="006425DE" w:rsidTr="00351627">
              <w:trPr>
                <w:trHeight w:val="270"/>
              </w:trPr>
              <w:tc>
                <w:tcPr>
                  <w:tcW w:w="8966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Панель ввода/вывода - 1 </w:t>
                  </w:r>
                  <w:proofErr w:type="spellStart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x</w:t>
                  </w:r>
                  <w:proofErr w:type="spellEnd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PS/2 для манипулятора, 1 </w:t>
                  </w:r>
                  <w:proofErr w:type="spellStart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x</w:t>
                  </w:r>
                  <w:proofErr w:type="spellEnd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PS/2 для клавиатуры, 1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VGA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/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Sub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, 1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VGA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/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DVI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, 6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USB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2.0, 1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RJ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-45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LAN</w:t>
                  </w:r>
                </w:p>
              </w:tc>
            </w:tr>
          </w:tbl>
          <w:p w:rsidR="00351627" w:rsidRPr="006425DE" w:rsidRDefault="00351627" w:rsidP="003F4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351627" w:rsidRPr="006425DE" w:rsidTr="0035162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627" w:rsidRPr="006425DE" w:rsidRDefault="00351627" w:rsidP="00351627">
            <w:pPr>
              <w:numPr>
                <w:ilvl w:val="0"/>
                <w:numId w:val="3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27" w:rsidRPr="006425DE" w:rsidRDefault="00351627" w:rsidP="003F4FAA">
            <w:pPr>
              <w:rPr>
                <w:rFonts w:ascii="Times New Roman" w:hAnsi="Times New Roman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b/>
                <w:sz w:val="18"/>
                <w:szCs w:val="18"/>
              </w:rPr>
              <w:t xml:space="preserve">Блок питания </w:t>
            </w:r>
            <w:r w:rsidRPr="006425DE">
              <w:rPr>
                <w:rFonts w:ascii="Times New Roman" w:hAnsi="Times New Roman"/>
                <w:sz w:val="18"/>
                <w:szCs w:val="18"/>
                <w:lang w:val="en-US"/>
              </w:rPr>
              <w:t>ATX</w:t>
            </w:r>
            <w:r w:rsidRPr="006425DE">
              <w:rPr>
                <w:rFonts w:ascii="Times New Roman" w:hAnsi="Times New Roman"/>
                <w:sz w:val="18"/>
                <w:szCs w:val="18"/>
              </w:rPr>
              <w:t xml:space="preserve"> 2.03 </w:t>
            </w:r>
            <w:r w:rsidRPr="006425DE">
              <w:rPr>
                <w:rFonts w:ascii="Times New Roman" w:hAnsi="Times New Roman"/>
                <w:sz w:val="18"/>
                <w:szCs w:val="18"/>
                <w:lang w:val="en-US"/>
              </w:rPr>
              <w:t>VELTON</w:t>
            </w:r>
            <w:r w:rsidRPr="006425DE">
              <w:rPr>
                <w:rFonts w:ascii="Times New Roman" w:hAnsi="Times New Roman"/>
                <w:sz w:val="18"/>
                <w:szCs w:val="18"/>
              </w:rPr>
              <w:t xml:space="preserve"> 120 </w:t>
            </w:r>
            <w:r w:rsidRPr="006425DE">
              <w:rPr>
                <w:rFonts w:ascii="Times New Roman" w:hAnsi="Times New Roman"/>
                <w:sz w:val="18"/>
                <w:szCs w:val="18"/>
                <w:lang w:val="en-US"/>
              </w:rPr>
              <w:t>mm</w:t>
            </w:r>
            <w:r w:rsidRPr="006425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25DE">
              <w:rPr>
                <w:rFonts w:ascii="Times New Roman" w:hAnsi="Times New Roman"/>
                <w:sz w:val="18"/>
                <w:szCs w:val="18"/>
                <w:lang w:val="en-US"/>
              </w:rPr>
              <w:t>Fan</w:t>
            </w:r>
            <w:r w:rsidRPr="006425DE">
              <w:rPr>
                <w:rFonts w:ascii="Times New Roman" w:hAnsi="Times New Roman"/>
                <w:sz w:val="18"/>
                <w:szCs w:val="18"/>
              </w:rPr>
              <w:t xml:space="preserve"> + 3</w:t>
            </w:r>
            <w:r w:rsidRPr="006425D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6425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25DE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6425DE">
              <w:rPr>
                <w:rFonts w:ascii="Times New Roman" w:hAnsi="Times New Roman"/>
                <w:sz w:val="18"/>
                <w:szCs w:val="18"/>
              </w:rPr>
              <w:t xml:space="preserve"> + 5</w:t>
            </w:r>
            <w:r w:rsidRPr="006425D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6425DE">
              <w:rPr>
                <w:rFonts w:ascii="Times New Roman" w:hAnsi="Times New Roman"/>
                <w:sz w:val="18"/>
                <w:szCs w:val="18"/>
              </w:rPr>
              <w:t xml:space="preserve"> тип </w:t>
            </w:r>
            <w:r w:rsidRPr="006425DE">
              <w:rPr>
                <w:rFonts w:ascii="Times New Roman" w:hAnsi="Times New Roman"/>
                <w:sz w:val="18"/>
                <w:szCs w:val="18"/>
                <w:lang w:val="en-US"/>
              </w:rPr>
              <w:t>SATA</w:t>
            </w:r>
            <w:r w:rsidRPr="006425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425DE">
              <w:rPr>
                <w:rFonts w:ascii="Times New Roman" w:hAnsi="Times New Roman"/>
                <w:sz w:val="18"/>
                <w:szCs w:val="18"/>
                <w:lang w:val="en-US"/>
              </w:rPr>
              <w:t>nikel</w:t>
            </w:r>
            <w:proofErr w:type="spellEnd"/>
            <w:r w:rsidRPr="006425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25DE">
              <w:rPr>
                <w:rFonts w:ascii="Times New Roman" w:hAnsi="Times New Roman"/>
                <w:sz w:val="18"/>
                <w:szCs w:val="18"/>
                <w:lang w:val="en-US"/>
              </w:rPr>
              <w:t>case</w:t>
            </w:r>
            <w:r w:rsidRPr="006425D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6425DE">
              <w:rPr>
                <w:rFonts w:ascii="Times New Roman" w:hAnsi="Times New Roman"/>
                <w:sz w:val="18"/>
                <w:szCs w:val="18"/>
                <w:lang w:val="en-US"/>
              </w:rPr>
              <w:t>RTL</w:t>
            </w:r>
            <w:r w:rsidRPr="006425DE">
              <w:rPr>
                <w:rFonts w:ascii="Times New Roman" w:hAnsi="Times New Roman"/>
                <w:sz w:val="18"/>
                <w:szCs w:val="18"/>
              </w:rPr>
              <w:t>)</w:t>
            </w:r>
            <w:r w:rsidRPr="006425DE">
              <w:rPr>
                <w:rFonts w:ascii="Times New Roman" w:hAnsi="Times New Roman"/>
                <w:b/>
                <w:sz w:val="18"/>
                <w:szCs w:val="18"/>
              </w:rPr>
              <w:t xml:space="preserve"> или эквивалент </w:t>
            </w:r>
            <w:r w:rsidRPr="006425DE">
              <w:rPr>
                <w:rFonts w:ascii="Times New Roman" w:hAnsi="Times New Roman"/>
                <w:sz w:val="18"/>
                <w:szCs w:val="18"/>
              </w:rPr>
              <w:t>(эквивалентность определяется по указанным ниже характеристикам)</w:t>
            </w:r>
          </w:p>
          <w:p w:rsidR="00351627" w:rsidRPr="006425DE" w:rsidRDefault="00351627" w:rsidP="003F4FAA">
            <w:pPr>
              <w:outlineLvl w:val="5"/>
              <w:rPr>
                <w:rFonts w:ascii="Times New Roman" w:hAnsi="Times New Roman"/>
                <w:b/>
                <w:sz w:val="18"/>
                <w:szCs w:val="18"/>
              </w:rPr>
            </w:pPr>
            <w:r w:rsidRPr="006425D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Технические характеристики:</w:t>
            </w:r>
            <w:r w:rsidRPr="006425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51627" w:rsidRPr="006425DE" w:rsidRDefault="00351627" w:rsidP="003F4FAA">
            <w:pPr>
              <w:outlineLvl w:val="5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425DE">
              <w:rPr>
                <w:rFonts w:ascii="Times New Roman" w:hAnsi="Times New Roman"/>
                <w:sz w:val="18"/>
                <w:szCs w:val="18"/>
              </w:rPr>
              <w:t>Мощность блока питания не менее 450</w:t>
            </w:r>
            <w:r w:rsidRPr="006425DE">
              <w:rPr>
                <w:rFonts w:ascii="Times New Roman" w:hAnsi="Times New Roman"/>
                <w:sz w:val="18"/>
                <w:szCs w:val="18"/>
                <w:lang w:val="en-US"/>
              </w:rPr>
              <w:t>W</w:t>
            </w:r>
          </w:p>
          <w:p w:rsidR="00351627" w:rsidRPr="006425DE" w:rsidRDefault="00351627" w:rsidP="003F4FAA">
            <w:pPr>
              <w:rPr>
                <w:rFonts w:ascii="Times New Roman" w:hAnsi="Times New Roman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sz w:val="18"/>
                <w:szCs w:val="18"/>
              </w:rPr>
              <w:t>Малошумная система вентиляции</w:t>
            </w:r>
            <w:r w:rsidRPr="006425DE">
              <w:rPr>
                <w:rFonts w:ascii="Times New Roman" w:hAnsi="Times New Roman"/>
                <w:sz w:val="18"/>
                <w:szCs w:val="18"/>
              </w:rPr>
              <w:br/>
              <w:t>Защита от короткого замыкания</w:t>
            </w:r>
            <w:r w:rsidRPr="006425DE">
              <w:rPr>
                <w:rFonts w:ascii="Times New Roman" w:hAnsi="Times New Roman"/>
                <w:sz w:val="18"/>
                <w:szCs w:val="18"/>
              </w:rPr>
              <w:br/>
              <w:t xml:space="preserve">2 разъема </w:t>
            </w:r>
            <w:proofErr w:type="spellStart"/>
            <w:r w:rsidRPr="006425DE">
              <w:rPr>
                <w:rFonts w:ascii="Times New Roman" w:hAnsi="Times New Roman"/>
                <w:sz w:val="18"/>
                <w:szCs w:val="18"/>
              </w:rPr>
              <w:t>Serial</w:t>
            </w:r>
            <w:proofErr w:type="spellEnd"/>
            <w:r w:rsidRPr="006425DE">
              <w:rPr>
                <w:rFonts w:ascii="Times New Roman" w:hAnsi="Times New Roman"/>
                <w:sz w:val="18"/>
                <w:szCs w:val="18"/>
              </w:rPr>
              <w:t xml:space="preserve"> ATA, разъем 20+4+4 </w:t>
            </w:r>
            <w:proofErr w:type="spellStart"/>
            <w:r w:rsidRPr="006425DE">
              <w:rPr>
                <w:rFonts w:ascii="Times New Roman" w:hAnsi="Times New Roman"/>
                <w:sz w:val="18"/>
                <w:szCs w:val="18"/>
              </w:rPr>
              <w:t>pin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351627" w:rsidRPr="006425DE" w:rsidTr="0035162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627" w:rsidRPr="006425DE" w:rsidRDefault="00351627" w:rsidP="00351627">
            <w:pPr>
              <w:numPr>
                <w:ilvl w:val="0"/>
                <w:numId w:val="3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87"/>
              <w:gridCol w:w="7479"/>
            </w:tblGrid>
            <w:tr w:rsidR="00351627" w:rsidRPr="006425DE" w:rsidTr="00351627">
              <w:trPr>
                <w:trHeight w:val="345"/>
              </w:trPr>
              <w:tc>
                <w:tcPr>
                  <w:tcW w:w="8966" w:type="dxa"/>
                  <w:gridSpan w:val="2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Материнская плата </w:t>
                  </w:r>
                  <w:proofErr w:type="spellStart"/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ASRock</w:t>
                  </w:r>
                  <w:proofErr w:type="spellEnd"/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LGA</w:t>
                  </w:r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775 </w:t>
                  </w:r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G</w:t>
                  </w:r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41</w:t>
                  </w:r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M</w:t>
                  </w:r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-</w:t>
                  </w:r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VS</w:t>
                  </w:r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G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41/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ICH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7 2</w:t>
                  </w:r>
                  <w:proofErr w:type="spellStart"/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xDDR</w:t>
                  </w:r>
                  <w:proofErr w:type="spellEnd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2-800 для процессоров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Celeron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352,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Celeron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346,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Celeron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331</w:t>
                  </w:r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или эквивалент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(эквивалентность определяется по указанным ниже характеристикам)</w:t>
                  </w:r>
                </w:p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51627" w:rsidRPr="006425DE" w:rsidRDefault="00351627" w:rsidP="003F4FAA">
                  <w:pPr>
                    <w:outlineLvl w:val="5"/>
                    <w:rPr>
                      <w:rFonts w:ascii="Times New Roman" w:hAnsi="Times New Roman"/>
                      <w:b/>
                      <w:bCs/>
                      <w:i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b/>
                      <w:bCs/>
                      <w:i/>
                      <w:sz w:val="18"/>
                      <w:szCs w:val="18"/>
                    </w:rPr>
                    <w:t>Технические характеристики:</w:t>
                  </w:r>
                </w:p>
              </w:tc>
            </w:tr>
            <w:tr w:rsidR="00351627" w:rsidRPr="006425DE" w:rsidTr="00351627">
              <w:trPr>
                <w:trHeight w:val="240"/>
              </w:trPr>
              <w:tc>
                <w:tcPr>
                  <w:tcW w:w="1487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Процессор</w:t>
                  </w:r>
                </w:p>
              </w:tc>
              <w:tc>
                <w:tcPr>
                  <w:tcW w:w="7479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- Поддержка процессоров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Celeron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®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Dual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Core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/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Celeron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для разъема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LGA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775</w:t>
                  </w:r>
                </w:p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- Поддержка шины FSB1333/1066/800/частота 533 МГц</w:t>
                  </w:r>
                </w:p>
              </w:tc>
            </w:tr>
            <w:tr w:rsidR="00351627" w:rsidRPr="006425DE" w:rsidTr="00351627">
              <w:trPr>
                <w:trHeight w:val="75"/>
              </w:trPr>
              <w:tc>
                <w:tcPr>
                  <w:tcW w:w="1487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Память</w:t>
                  </w:r>
                </w:p>
              </w:tc>
              <w:tc>
                <w:tcPr>
                  <w:tcW w:w="7479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- Двухканальная память DDR2</w:t>
                  </w:r>
                </w:p>
              </w:tc>
            </w:tr>
            <w:tr w:rsidR="00351627" w:rsidRPr="006425DE" w:rsidTr="00351627">
              <w:trPr>
                <w:trHeight w:val="213"/>
              </w:trPr>
              <w:tc>
                <w:tcPr>
                  <w:tcW w:w="1487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Графическое ядро</w:t>
                  </w:r>
                </w:p>
              </w:tc>
              <w:tc>
                <w:tcPr>
                  <w:tcW w:w="7479" w:type="dxa"/>
                  <w:shd w:val="clear" w:color="auto" w:fill="auto"/>
                </w:tcPr>
                <w:p w:rsidR="00351627" w:rsidRPr="006425DE" w:rsidRDefault="00351627" w:rsidP="00351627">
                  <w:pPr>
                    <w:numPr>
                      <w:ilvl w:val="0"/>
                      <w:numId w:val="36"/>
                    </w:numPr>
                    <w:tabs>
                      <w:tab w:val="clear" w:pos="360"/>
                      <w:tab w:val="num" w:pos="72"/>
                    </w:tabs>
                    <w:ind w:left="7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Встроенное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графическое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ядро</w:t>
                  </w:r>
                </w:p>
              </w:tc>
            </w:tr>
            <w:tr w:rsidR="00351627" w:rsidRPr="006425DE" w:rsidTr="00351627">
              <w:trPr>
                <w:trHeight w:val="120"/>
              </w:trPr>
              <w:tc>
                <w:tcPr>
                  <w:tcW w:w="1487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Задняя панель ввода/вывода</w:t>
                  </w:r>
                </w:p>
              </w:tc>
              <w:tc>
                <w:tcPr>
                  <w:tcW w:w="7479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Панель ввода/вывода</w:t>
                  </w:r>
                </w:p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- 1 </w:t>
                  </w:r>
                  <w:proofErr w:type="spellStart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x</w:t>
                  </w:r>
                  <w:proofErr w:type="spellEnd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PS/2 для манипулятора, 1 </w:t>
                  </w:r>
                  <w:proofErr w:type="spellStart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x</w:t>
                  </w:r>
                  <w:proofErr w:type="spellEnd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PS/2 для клавиатуры, 1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COM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1, 1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VGA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, 4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USB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2.0, 1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x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RJ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-45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LAN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351627" w:rsidRPr="006425DE" w:rsidRDefault="00351627" w:rsidP="003F4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27" w:rsidRPr="006425DE" w:rsidRDefault="00351627" w:rsidP="003F4F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1627" w:rsidRPr="006425DE" w:rsidRDefault="00351627" w:rsidP="003F4FAA">
            <w:pPr>
              <w:rPr>
                <w:rFonts w:ascii="Times New Roman" w:hAnsi="Times New Roman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351627" w:rsidRPr="006425DE" w:rsidTr="00351627">
        <w:trPr>
          <w:trHeight w:val="25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627" w:rsidRPr="006425DE" w:rsidRDefault="00351627" w:rsidP="00351627">
            <w:pPr>
              <w:numPr>
                <w:ilvl w:val="0"/>
                <w:numId w:val="3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27" w:rsidRPr="006425DE" w:rsidRDefault="00351627" w:rsidP="003F4FAA">
            <w:pPr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8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9"/>
              <w:gridCol w:w="7187"/>
            </w:tblGrid>
            <w:tr w:rsidR="00351627" w:rsidRPr="006425DE" w:rsidTr="00351627">
              <w:trPr>
                <w:trHeight w:val="555"/>
              </w:trPr>
              <w:tc>
                <w:tcPr>
                  <w:tcW w:w="8966" w:type="dxa"/>
                  <w:gridSpan w:val="2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Модуль памяти DDR2 SDRAM 1024Мb (PC 6400, 800MHz)</w:t>
                  </w:r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или эквивалент </w:t>
                  </w: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(эквивалентность определяется по указанным ниже характеристикам)</w:t>
                  </w:r>
                </w:p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b/>
                      <w:bCs/>
                      <w:i/>
                      <w:sz w:val="18"/>
                      <w:szCs w:val="18"/>
                    </w:rPr>
                    <w:t>Технические характеристики:</w:t>
                  </w:r>
                </w:p>
              </w:tc>
            </w:tr>
            <w:tr w:rsidR="00351627" w:rsidRPr="006425DE" w:rsidTr="00351627">
              <w:trPr>
                <w:trHeight w:val="104"/>
              </w:trPr>
              <w:tc>
                <w:tcPr>
                  <w:tcW w:w="1779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Тип памяти</w:t>
                  </w:r>
                </w:p>
              </w:tc>
              <w:tc>
                <w:tcPr>
                  <w:tcW w:w="7187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DDR2</w:t>
                  </w:r>
                </w:p>
              </w:tc>
            </w:tr>
            <w:tr w:rsidR="00351627" w:rsidRPr="006425DE" w:rsidTr="00351627">
              <w:trPr>
                <w:trHeight w:val="135"/>
              </w:trPr>
              <w:tc>
                <w:tcPr>
                  <w:tcW w:w="1779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Форм-фактор</w:t>
                  </w:r>
                </w:p>
              </w:tc>
              <w:tc>
                <w:tcPr>
                  <w:tcW w:w="7187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DIMM 240-контактный</w:t>
                  </w:r>
                </w:p>
              </w:tc>
            </w:tr>
            <w:tr w:rsidR="00351627" w:rsidRPr="006425DE" w:rsidTr="00351627">
              <w:trPr>
                <w:trHeight w:val="120"/>
              </w:trPr>
              <w:tc>
                <w:tcPr>
                  <w:tcW w:w="1779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Тактовая частота</w:t>
                  </w:r>
                </w:p>
              </w:tc>
              <w:tc>
                <w:tcPr>
                  <w:tcW w:w="7187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менее 800 МГц </w:t>
                  </w:r>
                </w:p>
              </w:tc>
            </w:tr>
            <w:tr w:rsidR="00351627" w:rsidRPr="006425DE" w:rsidTr="00351627">
              <w:trPr>
                <w:trHeight w:val="150"/>
              </w:trPr>
              <w:tc>
                <w:tcPr>
                  <w:tcW w:w="1779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Пропускная способность</w:t>
                  </w:r>
                </w:p>
              </w:tc>
              <w:tc>
                <w:tcPr>
                  <w:tcW w:w="7187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не менее 6400 Мб/</w:t>
                  </w:r>
                  <w:proofErr w:type="gramStart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с</w:t>
                  </w:r>
                  <w:proofErr w:type="gramEnd"/>
                </w:p>
              </w:tc>
            </w:tr>
            <w:tr w:rsidR="00351627" w:rsidRPr="006425DE" w:rsidTr="00351627">
              <w:trPr>
                <w:trHeight w:val="75"/>
              </w:trPr>
              <w:tc>
                <w:tcPr>
                  <w:tcW w:w="1779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Объем</w:t>
                  </w:r>
                </w:p>
              </w:tc>
              <w:tc>
                <w:tcPr>
                  <w:tcW w:w="7187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1 модуль 1 Гб</w:t>
                  </w:r>
                </w:p>
              </w:tc>
            </w:tr>
            <w:tr w:rsidR="00351627" w:rsidRPr="006425DE" w:rsidTr="00351627">
              <w:trPr>
                <w:trHeight w:val="200"/>
              </w:trPr>
              <w:tc>
                <w:tcPr>
                  <w:tcW w:w="1779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Поддержка</w:t>
                  </w:r>
                </w:p>
              </w:tc>
              <w:tc>
                <w:tcPr>
                  <w:tcW w:w="7187" w:type="dxa"/>
                  <w:shd w:val="clear" w:color="auto" w:fill="auto"/>
                </w:tcPr>
                <w:p w:rsidR="00351627" w:rsidRPr="006425DE" w:rsidRDefault="00351627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ECC нет</w:t>
                  </w:r>
                </w:p>
              </w:tc>
            </w:tr>
          </w:tbl>
          <w:p w:rsidR="00351627" w:rsidRPr="006425DE" w:rsidRDefault="00351627" w:rsidP="003F4F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351627" w:rsidRPr="006425DE" w:rsidTr="0035162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627" w:rsidRPr="006425DE" w:rsidRDefault="00351627" w:rsidP="00351627">
            <w:pPr>
              <w:numPr>
                <w:ilvl w:val="0"/>
                <w:numId w:val="3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7" w:rsidRPr="006425DE" w:rsidRDefault="00351627" w:rsidP="008328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Батарейки для материнских плат </w:t>
            </w:r>
            <w:r w:rsidR="0083289C" w:rsidRPr="006425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типа CR2032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351627" w:rsidRPr="006425DE" w:rsidTr="0035162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627" w:rsidRPr="006425DE" w:rsidRDefault="00351627" w:rsidP="00351627">
            <w:pPr>
              <w:numPr>
                <w:ilvl w:val="0"/>
                <w:numId w:val="3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7" w:rsidRPr="006425DE" w:rsidRDefault="00351627" w:rsidP="003F4F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425DE">
              <w:rPr>
                <w:rFonts w:ascii="Times New Roman" w:hAnsi="Times New Roman"/>
                <w:color w:val="000000"/>
                <w:sz w:val="18"/>
                <w:szCs w:val="18"/>
              </w:rPr>
              <w:t>Клавиатура KB-06X2  (разъем PS/2)</w:t>
            </w:r>
            <w:r w:rsidRPr="006425DE">
              <w:rPr>
                <w:rFonts w:ascii="Times New Roman" w:hAnsi="Times New Roman"/>
                <w:b/>
                <w:sz w:val="18"/>
                <w:szCs w:val="18"/>
              </w:rPr>
              <w:t xml:space="preserve"> или эквивалент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351627" w:rsidRPr="006425DE" w:rsidTr="0035162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627" w:rsidRPr="006425DE" w:rsidRDefault="00351627" w:rsidP="00351627">
            <w:pPr>
              <w:numPr>
                <w:ilvl w:val="0"/>
                <w:numId w:val="3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7" w:rsidRPr="006425DE" w:rsidRDefault="00351627" w:rsidP="003F4F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425DE">
              <w:rPr>
                <w:rFonts w:ascii="Times New Roman" w:hAnsi="Times New Roman"/>
                <w:color w:val="000000"/>
                <w:sz w:val="18"/>
                <w:szCs w:val="18"/>
              </w:rPr>
              <w:t>Клавиатура KB-06xe (USB)</w:t>
            </w:r>
            <w:r w:rsidRPr="006425DE">
              <w:rPr>
                <w:rFonts w:ascii="Times New Roman" w:hAnsi="Times New Roman"/>
                <w:b/>
                <w:sz w:val="18"/>
                <w:szCs w:val="18"/>
              </w:rPr>
              <w:t xml:space="preserve"> или эквивалент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351627" w:rsidRPr="006425DE" w:rsidTr="0035162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627" w:rsidRPr="006425DE" w:rsidRDefault="00351627" w:rsidP="00351627">
            <w:pPr>
              <w:numPr>
                <w:ilvl w:val="0"/>
                <w:numId w:val="3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7" w:rsidRPr="006425DE" w:rsidRDefault="00351627" w:rsidP="003F4F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425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Манипулятор </w:t>
            </w:r>
            <w:r w:rsidRPr="006425D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Mouse</w:t>
            </w:r>
            <w:r w:rsidRPr="006425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разъем </w:t>
            </w:r>
            <w:r w:rsidRPr="006425D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PS</w:t>
            </w:r>
            <w:r w:rsidRPr="006425DE">
              <w:rPr>
                <w:rFonts w:ascii="Times New Roman" w:hAnsi="Times New Roman"/>
                <w:color w:val="000000"/>
                <w:sz w:val="18"/>
                <w:szCs w:val="18"/>
              </w:rPr>
              <w:t>/2, оптическое разрешение не менее 800</w:t>
            </w:r>
            <w:r w:rsidRPr="006425D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dpi</w:t>
            </w:r>
            <w:r w:rsidRPr="006425DE">
              <w:rPr>
                <w:rFonts w:ascii="Times New Roman" w:hAnsi="Times New Roman"/>
                <w:b/>
                <w:sz w:val="18"/>
                <w:szCs w:val="18"/>
              </w:rPr>
              <w:t xml:space="preserve"> или эквивалент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351627" w:rsidRPr="006425DE" w:rsidTr="0035162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627" w:rsidRPr="006425DE" w:rsidRDefault="00351627" w:rsidP="00351627">
            <w:pPr>
              <w:numPr>
                <w:ilvl w:val="0"/>
                <w:numId w:val="3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7" w:rsidRPr="006425DE" w:rsidRDefault="00351627" w:rsidP="003F4F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425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Манипулятор </w:t>
            </w:r>
            <w:r w:rsidRPr="006425D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Mouse</w:t>
            </w:r>
            <w:r w:rsidRPr="006425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Pr="006425D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USB</w:t>
            </w:r>
            <w:r w:rsidRPr="006425DE">
              <w:rPr>
                <w:rFonts w:ascii="Times New Roman" w:hAnsi="Times New Roman"/>
                <w:color w:val="000000"/>
                <w:sz w:val="18"/>
                <w:szCs w:val="18"/>
              </w:rPr>
              <w:t>), оптическое разрешение не менее 800</w:t>
            </w:r>
            <w:r w:rsidRPr="006425D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dpi</w:t>
            </w:r>
            <w:r w:rsidRPr="006425DE">
              <w:rPr>
                <w:rFonts w:ascii="Times New Roman" w:hAnsi="Times New Roman"/>
                <w:b/>
                <w:sz w:val="18"/>
                <w:szCs w:val="18"/>
              </w:rPr>
              <w:t xml:space="preserve"> или эквивалент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351627" w:rsidRPr="006425DE" w:rsidTr="0035162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627" w:rsidRPr="006425DE" w:rsidRDefault="00351627" w:rsidP="00351627">
            <w:pPr>
              <w:numPr>
                <w:ilvl w:val="0"/>
                <w:numId w:val="3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627" w:rsidRPr="006425DE" w:rsidRDefault="00351627" w:rsidP="003F4F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425DE">
              <w:rPr>
                <w:rFonts w:ascii="Times New Roman" w:hAnsi="Times New Roman"/>
                <w:sz w:val="18"/>
                <w:szCs w:val="18"/>
              </w:rPr>
              <w:t xml:space="preserve">Кабель для монитора SVGA 5bites (15m-15m) длина 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6425DE">
                <w:rPr>
                  <w:rFonts w:ascii="Times New Roman" w:hAnsi="Times New Roman"/>
                  <w:sz w:val="18"/>
                  <w:szCs w:val="18"/>
                </w:rPr>
                <w:t>10 метров</w:t>
              </w:r>
            </w:smartTag>
            <w:r w:rsidRPr="006425DE">
              <w:rPr>
                <w:rFonts w:ascii="Times New Roman" w:hAnsi="Times New Roman"/>
                <w:sz w:val="18"/>
                <w:szCs w:val="18"/>
              </w:rPr>
              <w:t xml:space="preserve"> (ферритовые кольца)</w:t>
            </w:r>
            <w:r w:rsidRPr="006425DE">
              <w:rPr>
                <w:rFonts w:ascii="Times New Roman" w:hAnsi="Times New Roman"/>
                <w:b/>
                <w:sz w:val="18"/>
                <w:szCs w:val="18"/>
              </w:rPr>
              <w:t xml:space="preserve"> или эквивалент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351627" w:rsidRPr="006425DE" w:rsidTr="0035162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627" w:rsidRPr="006425DE" w:rsidRDefault="00351627" w:rsidP="00351627">
            <w:pPr>
              <w:numPr>
                <w:ilvl w:val="0"/>
                <w:numId w:val="3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7" w:rsidRPr="006425DE" w:rsidRDefault="00351627" w:rsidP="003F4F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color w:val="000000"/>
                <w:sz w:val="18"/>
                <w:szCs w:val="18"/>
              </w:rPr>
              <w:t>Переходник с разъема типа DVI на разъем типа VGA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7" w:rsidRPr="006425DE" w:rsidRDefault="00351627" w:rsidP="003F4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</w:tbl>
    <w:p w:rsidR="00351627" w:rsidRPr="006425DE" w:rsidRDefault="00351627" w:rsidP="00351627">
      <w:pPr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6425DE">
        <w:rPr>
          <w:rFonts w:ascii="Times New Roman" w:hAnsi="Times New Roman"/>
          <w:b/>
          <w:sz w:val="18"/>
          <w:szCs w:val="18"/>
        </w:rPr>
        <w:t xml:space="preserve">Поставляемый товар должен быть новым (не бывшим в </w:t>
      </w:r>
      <w:proofErr w:type="gramStart"/>
      <w:r w:rsidRPr="006425DE">
        <w:rPr>
          <w:rFonts w:ascii="Times New Roman" w:hAnsi="Times New Roman"/>
          <w:b/>
          <w:sz w:val="18"/>
          <w:szCs w:val="18"/>
        </w:rPr>
        <w:t>употреблении</w:t>
      </w:r>
      <w:proofErr w:type="gramEnd"/>
      <w:r w:rsidRPr="006425DE">
        <w:rPr>
          <w:rFonts w:ascii="Times New Roman" w:hAnsi="Times New Roman"/>
          <w:b/>
          <w:sz w:val="18"/>
          <w:szCs w:val="18"/>
        </w:rPr>
        <w:t>, не прошедшим ремонт, в том числе восстановление, замену составных частей, восстановление потребительских свойств).</w:t>
      </w:r>
    </w:p>
    <w:p w:rsidR="00351627" w:rsidRPr="006425DE" w:rsidRDefault="00351627" w:rsidP="00351627">
      <w:pPr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6425DE">
        <w:rPr>
          <w:rFonts w:ascii="Times New Roman" w:hAnsi="Times New Roman"/>
          <w:b/>
          <w:sz w:val="18"/>
          <w:szCs w:val="18"/>
        </w:rPr>
        <w:t>Поставляемый товар должен быть совместим с имеющимся у Заказчика оборудованием.</w:t>
      </w:r>
    </w:p>
    <w:p w:rsidR="00351627" w:rsidRPr="006425DE" w:rsidRDefault="00351627" w:rsidP="007E0255">
      <w:pPr>
        <w:outlineLvl w:val="0"/>
        <w:rPr>
          <w:rFonts w:ascii="Times New Roman" w:hAnsi="Times New Roman"/>
          <w:b/>
          <w:sz w:val="18"/>
          <w:szCs w:val="18"/>
        </w:rPr>
      </w:pPr>
    </w:p>
    <w:p w:rsidR="007E0255" w:rsidRPr="006425DE" w:rsidRDefault="000F570C" w:rsidP="0091502B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 xml:space="preserve">Приложение №3    </w:t>
      </w:r>
    </w:p>
    <w:p w:rsidR="00D921AE" w:rsidRPr="006425DE" w:rsidRDefault="00D921AE" w:rsidP="00D921AE">
      <w:pPr>
        <w:pStyle w:val="1"/>
        <w:jc w:val="center"/>
        <w:rPr>
          <w:b/>
          <w:sz w:val="18"/>
          <w:szCs w:val="18"/>
        </w:rPr>
      </w:pPr>
      <w:r w:rsidRPr="006425DE">
        <w:rPr>
          <w:b/>
          <w:sz w:val="18"/>
          <w:szCs w:val="18"/>
        </w:rPr>
        <w:t>ДОГОВОР № _____</w:t>
      </w:r>
    </w:p>
    <w:p w:rsidR="00D921AE" w:rsidRPr="006425DE" w:rsidRDefault="00D921AE" w:rsidP="00D921AE">
      <w:pPr>
        <w:pStyle w:val="1"/>
        <w:ind w:firstLine="360"/>
        <w:jc w:val="center"/>
        <w:rPr>
          <w:sz w:val="18"/>
          <w:szCs w:val="18"/>
        </w:rPr>
      </w:pPr>
      <w:r w:rsidRPr="006425DE">
        <w:rPr>
          <w:sz w:val="18"/>
          <w:szCs w:val="18"/>
        </w:rPr>
        <w:t xml:space="preserve">г. Новосибирск                                         </w:t>
      </w:r>
      <w:r w:rsidR="007C3FCA">
        <w:rPr>
          <w:sz w:val="18"/>
          <w:szCs w:val="18"/>
        </w:rPr>
        <w:t xml:space="preserve">                                                    </w:t>
      </w:r>
      <w:r w:rsidRPr="006425DE">
        <w:rPr>
          <w:sz w:val="18"/>
          <w:szCs w:val="18"/>
        </w:rPr>
        <w:t xml:space="preserve">                                                                         «___»  __________ 2011г.</w:t>
      </w:r>
    </w:p>
    <w:p w:rsidR="00D921AE" w:rsidRPr="006425DE" w:rsidRDefault="00D921AE" w:rsidP="00D921AE">
      <w:pPr>
        <w:jc w:val="both"/>
        <w:rPr>
          <w:rFonts w:ascii="Times New Roman" w:hAnsi="Times New Roman"/>
          <w:b/>
          <w:sz w:val="18"/>
          <w:szCs w:val="18"/>
        </w:rPr>
      </w:pPr>
    </w:p>
    <w:p w:rsidR="00D921AE" w:rsidRPr="006425DE" w:rsidRDefault="00D921AE" w:rsidP="00D921AE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6425DE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6425DE">
        <w:rPr>
          <w:rFonts w:ascii="Times New Roman" w:hAnsi="Times New Roman"/>
          <w:sz w:val="18"/>
          <w:szCs w:val="18"/>
        </w:rPr>
        <w:t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цен, в соответствии</w:t>
      </w:r>
      <w:proofErr w:type="gramEnd"/>
      <w:r w:rsidRPr="006425DE">
        <w:rPr>
          <w:rFonts w:ascii="Times New Roman" w:hAnsi="Times New Roman"/>
          <w:sz w:val="18"/>
          <w:szCs w:val="18"/>
        </w:rPr>
        <w:t xml:space="preserve"> с Федеральным законом №94-ФЗ от 21.07.2005г, на основании протокола  рассмотрения и оценки котировочных заявок №________ </w:t>
      </w:r>
      <w:proofErr w:type="gramStart"/>
      <w:r w:rsidRPr="006425DE">
        <w:rPr>
          <w:rFonts w:ascii="Times New Roman" w:hAnsi="Times New Roman"/>
          <w:sz w:val="18"/>
          <w:szCs w:val="18"/>
        </w:rPr>
        <w:t>от</w:t>
      </w:r>
      <w:proofErr w:type="gramEnd"/>
      <w:r w:rsidRPr="006425DE">
        <w:rPr>
          <w:rFonts w:ascii="Times New Roman" w:hAnsi="Times New Roman"/>
          <w:sz w:val="18"/>
          <w:szCs w:val="18"/>
        </w:rPr>
        <w:t xml:space="preserve"> ________, заключили настоящий договор о нижеследующем: </w:t>
      </w:r>
    </w:p>
    <w:p w:rsidR="00D921AE" w:rsidRPr="006425DE" w:rsidRDefault="00D921AE" w:rsidP="00D921AE">
      <w:pPr>
        <w:pStyle w:val="a4"/>
        <w:tabs>
          <w:tab w:val="left" w:pos="54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D921AE" w:rsidRPr="006425DE" w:rsidRDefault="00D921AE" w:rsidP="00D921AE">
      <w:pPr>
        <w:numPr>
          <w:ilvl w:val="0"/>
          <w:numId w:val="2"/>
        </w:numPr>
        <w:ind w:left="0" w:firstLine="540"/>
        <w:jc w:val="center"/>
        <w:rPr>
          <w:rFonts w:ascii="Times New Roman" w:hAnsi="Times New Roman"/>
          <w:b/>
          <w:sz w:val="18"/>
          <w:szCs w:val="18"/>
        </w:rPr>
      </w:pPr>
      <w:r w:rsidRPr="006425DE">
        <w:rPr>
          <w:rFonts w:ascii="Times New Roman" w:hAnsi="Times New Roman"/>
          <w:b/>
          <w:sz w:val="18"/>
          <w:szCs w:val="18"/>
        </w:rPr>
        <w:t xml:space="preserve"> Предмет договора</w:t>
      </w:r>
    </w:p>
    <w:p w:rsidR="00D921AE" w:rsidRPr="006425DE" w:rsidRDefault="00D921AE" w:rsidP="00D921AE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комплектующих и расходных материалов для компьютерной техники в </w:t>
      </w:r>
      <w:proofErr w:type="gramStart"/>
      <w:r w:rsidRPr="006425DE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6425DE">
        <w:rPr>
          <w:rFonts w:ascii="Times New Roman" w:hAnsi="Times New Roman"/>
          <w:sz w:val="18"/>
          <w:szCs w:val="18"/>
        </w:rPr>
        <w:t xml:space="preserve"> и с характеристиками согласно техническому заданию Заказчика (далее по тексту – товар), а Заказчик обязуется принять товар и оплатить его стоимость.</w:t>
      </w:r>
    </w:p>
    <w:p w:rsidR="00D921AE" w:rsidRPr="006425DE" w:rsidRDefault="00D921AE" w:rsidP="00D921AE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1.2. Товар поставляется для нужд Новосибирского техникума железнодорожного транспорта (НТЖТ) - филиала СГУПС по месту его нахождения: г</w:t>
      </w:r>
      <w:proofErr w:type="gramStart"/>
      <w:r w:rsidRPr="006425DE">
        <w:rPr>
          <w:rFonts w:ascii="Times New Roman" w:hAnsi="Times New Roman"/>
          <w:sz w:val="18"/>
          <w:szCs w:val="18"/>
        </w:rPr>
        <w:t>.Н</w:t>
      </w:r>
      <w:proofErr w:type="gramEnd"/>
      <w:r w:rsidRPr="006425DE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6425DE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6425DE">
        <w:rPr>
          <w:rFonts w:ascii="Times New Roman" w:hAnsi="Times New Roman"/>
          <w:sz w:val="18"/>
          <w:szCs w:val="18"/>
        </w:rPr>
        <w:t xml:space="preserve">, д.80, этаж 2, </w:t>
      </w:r>
      <w:proofErr w:type="spellStart"/>
      <w:r w:rsidRPr="006425DE">
        <w:rPr>
          <w:rFonts w:ascii="Times New Roman" w:hAnsi="Times New Roman"/>
          <w:sz w:val="18"/>
          <w:szCs w:val="18"/>
        </w:rPr>
        <w:t>каб</w:t>
      </w:r>
      <w:proofErr w:type="spellEnd"/>
      <w:r w:rsidRPr="006425DE">
        <w:rPr>
          <w:rFonts w:ascii="Times New Roman" w:hAnsi="Times New Roman"/>
          <w:sz w:val="18"/>
          <w:szCs w:val="18"/>
        </w:rPr>
        <w:t>. 205.</w:t>
      </w:r>
    </w:p>
    <w:p w:rsidR="00D921AE" w:rsidRPr="006425DE" w:rsidRDefault="00D921AE" w:rsidP="00D921AE">
      <w:pPr>
        <w:pStyle w:val="a4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 xml:space="preserve">1.3. Количество, номенклатура, характеристики и цена товара определены спецификацией, которая составляется в </w:t>
      </w:r>
      <w:proofErr w:type="gramStart"/>
      <w:r w:rsidRPr="006425DE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6425DE">
        <w:rPr>
          <w:rFonts w:ascii="Times New Roman" w:hAnsi="Times New Roman"/>
          <w:sz w:val="18"/>
          <w:szCs w:val="18"/>
        </w:rPr>
        <w:t xml:space="preserve"> с техническими заданием в двух экземплярах, подписывается уполномоченными представителями сторон и является неотъемлемой частью настоящего договора (приложение №1).</w:t>
      </w:r>
    </w:p>
    <w:p w:rsidR="00D921AE" w:rsidRPr="006425DE" w:rsidRDefault="00D921AE" w:rsidP="00D921AE">
      <w:pPr>
        <w:pStyle w:val="a4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D921AE" w:rsidRPr="006425DE" w:rsidRDefault="00D921AE" w:rsidP="00D921AE">
      <w:pPr>
        <w:pStyle w:val="2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/>
          <w:b/>
          <w:sz w:val="18"/>
          <w:szCs w:val="18"/>
        </w:rPr>
      </w:pPr>
      <w:r w:rsidRPr="006425DE">
        <w:rPr>
          <w:rFonts w:ascii="Times New Roman" w:hAnsi="Times New Roman"/>
          <w:b/>
          <w:sz w:val="18"/>
          <w:szCs w:val="18"/>
        </w:rPr>
        <w:t>Цена договора и порядок оплаты</w:t>
      </w:r>
    </w:p>
    <w:p w:rsidR="00D921AE" w:rsidRPr="006425DE" w:rsidRDefault="00D921AE" w:rsidP="00D921AE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2.1. Общая стоимость товара, указанного в спецификации и поставляемого по настоящему договору, составляет</w:t>
      </w:r>
      <w:proofErr w:type="gramStart"/>
      <w:r w:rsidRPr="006425DE">
        <w:rPr>
          <w:rFonts w:ascii="Times New Roman" w:hAnsi="Times New Roman"/>
          <w:sz w:val="18"/>
          <w:szCs w:val="18"/>
        </w:rPr>
        <w:t xml:space="preserve"> ___________(_________________) </w:t>
      </w:r>
      <w:proofErr w:type="gramEnd"/>
      <w:r w:rsidRPr="006425DE">
        <w:rPr>
          <w:rFonts w:ascii="Times New Roman" w:hAnsi="Times New Roman"/>
          <w:sz w:val="18"/>
          <w:szCs w:val="18"/>
        </w:rPr>
        <w:t>рублей __ копеек, в том числе НДС.</w:t>
      </w:r>
    </w:p>
    <w:p w:rsidR="00D921AE" w:rsidRPr="006425DE" w:rsidRDefault="00D921AE" w:rsidP="00D921AE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 xml:space="preserve">2.2. Заказчик производит оплату стоимости товара, поставляемого по настоящему договору, в течение 10 (десяти) банковских дней после принятия товара и подписания сторонами </w:t>
      </w:r>
      <w:proofErr w:type="spellStart"/>
      <w:proofErr w:type="gramStart"/>
      <w:r w:rsidRPr="006425DE">
        <w:rPr>
          <w:rFonts w:ascii="Times New Roman" w:hAnsi="Times New Roman"/>
          <w:sz w:val="18"/>
          <w:szCs w:val="18"/>
        </w:rPr>
        <w:t>счет-фактур</w:t>
      </w:r>
      <w:proofErr w:type="spellEnd"/>
      <w:proofErr w:type="gramEnd"/>
      <w:r w:rsidRPr="006425DE">
        <w:rPr>
          <w:rFonts w:ascii="Times New Roman" w:hAnsi="Times New Roman"/>
          <w:sz w:val="18"/>
          <w:szCs w:val="18"/>
        </w:rPr>
        <w:t xml:space="preserve">, товарных накладных. </w:t>
      </w:r>
    </w:p>
    <w:p w:rsidR="00D921AE" w:rsidRPr="006425DE" w:rsidRDefault="00D921AE" w:rsidP="00D921AE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2.3. Стоимость упаковки, транспортной доставки (пересылки и т.д.) Заказчику, таможенного оформления и страхования (при необходимости), разгрузки товара включены Поставщиком в цену поставляемого товара, указанную в спецификации и п. 2.1. договора.</w:t>
      </w:r>
    </w:p>
    <w:p w:rsidR="00D921AE" w:rsidRPr="006425DE" w:rsidRDefault="00D921AE" w:rsidP="00D921AE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 xml:space="preserve">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D921AE" w:rsidRPr="006425DE" w:rsidRDefault="00D921AE" w:rsidP="00D92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 xml:space="preserve">2.5. Заказчик производит оплату товара за счет средств федерального бюджета (внебюджетных средств) путем перечисления денежных средств на расчетный счет Поставщика. </w:t>
      </w:r>
    </w:p>
    <w:p w:rsidR="00D921AE" w:rsidRPr="006425DE" w:rsidRDefault="00D921AE" w:rsidP="00D921AE">
      <w:pPr>
        <w:autoSpaceDE w:val="0"/>
        <w:autoSpaceDN w:val="0"/>
        <w:adjustRightInd w:val="0"/>
        <w:ind w:firstLine="540"/>
        <w:rPr>
          <w:rFonts w:ascii="Times New Roman" w:hAnsi="Times New Roman"/>
          <w:sz w:val="18"/>
          <w:szCs w:val="18"/>
        </w:rPr>
      </w:pPr>
    </w:p>
    <w:p w:rsidR="00D921AE" w:rsidRPr="006425DE" w:rsidRDefault="00D921AE" w:rsidP="00D921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6425DE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D921AE" w:rsidRPr="006425DE" w:rsidRDefault="00D921AE" w:rsidP="00D921AE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D921AE" w:rsidRPr="006425DE" w:rsidRDefault="00D921AE" w:rsidP="00D921AE">
      <w:pPr>
        <w:pStyle w:val="a4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 xml:space="preserve">3.1.1. Поставщик обязан передать товар Заказчику в </w:t>
      </w:r>
      <w:proofErr w:type="gramStart"/>
      <w:r w:rsidRPr="006425DE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6425DE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D921AE" w:rsidRPr="006425DE" w:rsidRDefault="00D921AE" w:rsidP="00D921AE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 xml:space="preserve">3.1.2. Поставщик обязан поставить товар по месту нахождения филиала Заказчика -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6425DE">
          <w:rPr>
            <w:rFonts w:ascii="Times New Roman" w:hAnsi="Times New Roman"/>
            <w:sz w:val="18"/>
            <w:szCs w:val="18"/>
          </w:rPr>
          <w:t>630068, г</w:t>
        </w:r>
      </w:smartTag>
      <w:proofErr w:type="gramStart"/>
      <w:r w:rsidRPr="006425DE">
        <w:rPr>
          <w:rFonts w:ascii="Times New Roman" w:hAnsi="Times New Roman"/>
          <w:sz w:val="18"/>
          <w:szCs w:val="18"/>
        </w:rPr>
        <w:t>.Н</w:t>
      </w:r>
      <w:proofErr w:type="gramEnd"/>
      <w:r w:rsidRPr="006425DE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6425DE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6425DE">
        <w:rPr>
          <w:rFonts w:ascii="Times New Roman" w:hAnsi="Times New Roman"/>
          <w:sz w:val="18"/>
          <w:szCs w:val="18"/>
        </w:rPr>
        <w:t xml:space="preserve">, д. 80 этаж 2, </w:t>
      </w:r>
      <w:proofErr w:type="spellStart"/>
      <w:r w:rsidRPr="006425DE">
        <w:rPr>
          <w:rFonts w:ascii="Times New Roman" w:hAnsi="Times New Roman"/>
          <w:sz w:val="18"/>
          <w:szCs w:val="18"/>
        </w:rPr>
        <w:t>каб</w:t>
      </w:r>
      <w:proofErr w:type="spellEnd"/>
      <w:r w:rsidRPr="006425DE">
        <w:rPr>
          <w:rFonts w:ascii="Times New Roman" w:hAnsi="Times New Roman"/>
          <w:sz w:val="18"/>
          <w:szCs w:val="18"/>
        </w:rPr>
        <w:t>. 205 собственным транспортом или с привлечением транспорта третьих лиц за свой счет.</w:t>
      </w:r>
    </w:p>
    <w:p w:rsidR="00D921AE" w:rsidRPr="006425DE" w:rsidRDefault="00D921AE" w:rsidP="00D921AE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D921AE" w:rsidRPr="006425DE" w:rsidRDefault="00D921AE" w:rsidP="00D921A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D921AE" w:rsidRPr="006425DE" w:rsidRDefault="00D921AE" w:rsidP="00D921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 xml:space="preserve">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 (десяти) дней </w:t>
      </w:r>
      <w:proofErr w:type="gramStart"/>
      <w:r w:rsidRPr="006425DE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6425DE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D921AE" w:rsidRPr="006425DE" w:rsidRDefault="00D921AE" w:rsidP="00D921A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D921AE" w:rsidRPr="006425DE" w:rsidRDefault="00D921AE" w:rsidP="00D921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 xml:space="preserve">3.2.1. Заказчик обязан принять товар и </w:t>
      </w:r>
      <w:proofErr w:type="gramStart"/>
      <w:r w:rsidRPr="006425DE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6425DE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D921AE" w:rsidRPr="006425DE" w:rsidRDefault="00D921AE" w:rsidP="00D921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D921AE" w:rsidRPr="006425DE" w:rsidRDefault="00D921AE" w:rsidP="00D921AE">
      <w:pPr>
        <w:autoSpaceDE w:val="0"/>
        <w:autoSpaceDN w:val="0"/>
        <w:adjustRightInd w:val="0"/>
        <w:ind w:firstLine="540"/>
        <w:rPr>
          <w:rFonts w:ascii="Times New Roman" w:hAnsi="Times New Roman"/>
          <w:sz w:val="18"/>
          <w:szCs w:val="18"/>
        </w:rPr>
      </w:pPr>
    </w:p>
    <w:p w:rsidR="00D921AE" w:rsidRPr="006425DE" w:rsidRDefault="00D921AE" w:rsidP="00D921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6425DE">
        <w:rPr>
          <w:rFonts w:ascii="Times New Roman" w:hAnsi="Times New Roman"/>
          <w:b/>
          <w:sz w:val="18"/>
          <w:szCs w:val="18"/>
        </w:rPr>
        <w:t>4. Условия поставки и приемки товара, гарантии качества товара</w:t>
      </w:r>
    </w:p>
    <w:p w:rsidR="00D921AE" w:rsidRPr="006425DE" w:rsidRDefault="00D921AE" w:rsidP="00D921AE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4.1. Поставщик обязуется поставить товар в течение 20 (двадцати) календарных дней со дня заключения договора.</w:t>
      </w:r>
    </w:p>
    <w:p w:rsidR="00D921AE" w:rsidRPr="006425DE" w:rsidRDefault="00D921AE" w:rsidP="00D921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D921AE" w:rsidRPr="006425DE" w:rsidRDefault="00D921AE" w:rsidP="00D921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D921AE" w:rsidRPr="006425DE" w:rsidRDefault="00D921AE" w:rsidP="00D921AE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D921AE" w:rsidRPr="006425DE" w:rsidRDefault="00D921AE" w:rsidP="00D921AE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D921AE" w:rsidRPr="006425DE" w:rsidRDefault="00D921AE" w:rsidP="00D921AE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D921AE" w:rsidRPr="006425DE" w:rsidRDefault="00D921AE" w:rsidP="00D921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 xml:space="preserve">4.4. </w:t>
      </w:r>
      <w:proofErr w:type="gramStart"/>
      <w:r w:rsidRPr="006425DE">
        <w:rPr>
          <w:rFonts w:ascii="Times New Roman" w:hAnsi="Times New Roman"/>
          <w:sz w:val="18"/>
          <w:szCs w:val="18"/>
        </w:rPr>
        <w:t xml:space="preserve">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D921AE" w:rsidRPr="006425DE" w:rsidRDefault="00D921AE" w:rsidP="00D921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4.5. В случае выявления товара ненадлежащего качества, Поставщик обязан произвести замену некачественного товара в соответствии с п.3.1.4 договора. В этом случае товар считается не отгруженным до подписания акта устранения претензий.</w:t>
      </w:r>
    </w:p>
    <w:p w:rsidR="00D921AE" w:rsidRPr="006425DE" w:rsidRDefault="00D921AE" w:rsidP="00D921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lastRenderedPageBreak/>
        <w:t>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D921AE" w:rsidRPr="006425DE" w:rsidRDefault="00D921AE" w:rsidP="00D921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4.7. Поставщик обязан предоставлять Заказчику вместе с товаром следующие документы:</w:t>
      </w:r>
    </w:p>
    <w:p w:rsidR="00D921AE" w:rsidRPr="006425DE" w:rsidRDefault="00D921AE" w:rsidP="00D921AE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D921AE" w:rsidRPr="006425DE" w:rsidRDefault="00D921AE" w:rsidP="00D921AE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D921AE" w:rsidRPr="006425DE" w:rsidRDefault="00D921AE" w:rsidP="00D921AE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D921AE" w:rsidRPr="006425DE" w:rsidRDefault="00D921AE" w:rsidP="00D921AE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D921AE" w:rsidRPr="006425DE" w:rsidRDefault="00D921AE" w:rsidP="00D921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 xml:space="preserve">4.8. Переход права собственности на поставляемый товар от Поставщика к Заказчику наступает с момента передачи его Заказчику. </w:t>
      </w:r>
    </w:p>
    <w:p w:rsidR="00D921AE" w:rsidRPr="006425DE" w:rsidRDefault="00D921AE" w:rsidP="00D921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 xml:space="preserve">4.9. Поставщик устанавливает гарантийный срок на поставляемый товар в </w:t>
      </w:r>
      <w:proofErr w:type="gramStart"/>
      <w:r w:rsidRPr="006425DE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6425DE">
        <w:rPr>
          <w:rFonts w:ascii="Times New Roman" w:hAnsi="Times New Roman"/>
          <w:sz w:val="18"/>
          <w:szCs w:val="18"/>
        </w:rPr>
        <w:t xml:space="preserve"> со сроками завода-изготовителя. Гарантийный срок начинает исчисляться с момента подписания уполномоченным представителем Заказчика соответствующей товарной накладной.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6425DE">
        <w:rPr>
          <w:rFonts w:ascii="Times New Roman" w:hAnsi="Times New Roman"/>
          <w:sz w:val="18"/>
          <w:szCs w:val="18"/>
        </w:rPr>
        <w:t>нем</w:t>
      </w:r>
      <w:proofErr w:type="gramEnd"/>
      <w:r w:rsidRPr="006425DE">
        <w:rPr>
          <w:rFonts w:ascii="Times New Roman" w:hAnsi="Times New Roman"/>
          <w:sz w:val="18"/>
          <w:szCs w:val="18"/>
        </w:rPr>
        <w:t xml:space="preserve"> недостатков.</w:t>
      </w:r>
    </w:p>
    <w:p w:rsidR="00D921AE" w:rsidRPr="006425DE" w:rsidRDefault="00D921AE" w:rsidP="00D921A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D921AE" w:rsidRPr="006425DE" w:rsidRDefault="00D921AE" w:rsidP="00D921A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425DE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D921AE" w:rsidRPr="006425DE" w:rsidRDefault="00D921AE" w:rsidP="00D921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D921AE" w:rsidRPr="006425DE" w:rsidRDefault="00D921AE" w:rsidP="00D921AE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D921AE" w:rsidRPr="006425DE" w:rsidRDefault="00D921AE" w:rsidP="00D921A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 xml:space="preserve">5.3.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D921AE" w:rsidRPr="006425DE" w:rsidRDefault="00D921AE" w:rsidP="00D921A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 xml:space="preserve">5.4.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D921AE" w:rsidRPr="006425DE" w:rsidRDefault="00D921AE" w:rsidP="00D921A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 xml:space="preserve">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6425DE">
        <w:rPr>
          <w:rFonts w:ascii="Times New Roman" w:hAnsi="Times New Roman"/>
          <w:sz w:val="18"/>
          <w:szCs w:val="18"/>
        </w:rPr>
        <w:t>объеме</w:t>
      </w:r>
      <w:proofErr w:type="gramEnd"/>
      <w:r w:rsidRPr="006425DE">
        <w:rPr>
          <w:rFonts w:ascii="Times New Roman" w:hAnsi="Times New Roman"/>
          <w:sz w:val="18"/>
          <w:szCs w:val="18"/>
        </w:rPr>
        <w:t xml:space="preserve">. </w:t>
      </w:r>
    </w:p>
    <w:p w:rsidR="00D921AE" w:rsidRPr="006425DE" w:rsidRDefault="00D921AE" w:rsidP="00D921A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D921AE" w:rsidRPr="006425DE" w:rsidRDefault="00D921AE" w:rsidP="00D921AE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D921AE" w:rsidRPr="006425DE" w:rsidRDefault="00D921AE" w:rsidP="00D921A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425DE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D921AE" w:rsidRPr="006425DE" w:rsidRDefault="00D921AE" w:rsidP="00D921AE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D921AE" w:rsidRPr="006425DE" w:rsidRDefault="00D921AE" w:rsidP="00D921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D921AE" w:rsidRPr="006425DE" w:rsidRDefault="00D921AE" w:rsidP="00D921AE">
      <w:pPr>
        <w:pStyle w:val="21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D921AE" w:rsidRPr="006425DE" w:rsidRDefault="00D921AE" w:rsidP="00D921A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425DE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D921AE" w:rsidRPr="006425DE" w:rsidRDefault="00D921AE" w:rsidP="00D921A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D921AE" w:rsidRPr="006425DE" w:rsidRDefault="00D921AE" w:rsidP="00D921A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D921AE" w:rsidRPr="006425DE" w:rsidRDefault="00D921AE" w:rsidP="00D921A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 xml:space="preserve">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6425DE">
        <w:rPr>
          <w:rFonts w:ascii="Times New Roman" w:hAnsi="Times New Roman"/>
          <w:sz w:val="18"/>
          <w:szCs w:val="18"/>
        </w:rPr>
        <w:t>порядке</w:t>
      </w:r>
      <w:proofErr w:type="gramEnd"/>
      <w:r w:rsidRPr="006425DE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D921AE" w:rsidRPr="006425DE" w:rsidRDefault="00D921AE" w:rsidP="00D921A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D921AE" w:rsidRPr="006425DE" w:rsidRDefault="00D921AE" w:rsidP="00D921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6425DE">
        <w:rPr>
          <w:rFonts w:ascii="Times New Roman" w:hAnsi="Times New Roman"/>
          <w:b/>
          <w:sz w:val="18"/>
          <w:szCs w:val="18"/>
        </w:rPr>
        <w:t>8.Срок действия договора и прочие условия</w:t>
      </w:r>
    </w:p>
    <w:p w:rsidR="00D921AE" w:rsidRPr="006425DE" w:rsidRDefault="00D921AE" w:rsidP="00D921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8.1. Договор вступает в силу после его подписания сторонами и действует до исполнения сторонами своих обязательств.</w:t>
      </w:r>
    </w:p>
    <w:p w:rsidR="00D921AE" w:rsidRPr="006425DE" w:rsidRDefault="00D921AE" w:rsidP="00D921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921AE" w:rsidRPr="006425DE" w:rsidRDefault="00D921AE" w:rsidP="00D921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 xml:space="preserve">8.3. Настоящий </w:t>
      </w:r>
      <w:proofErr w:type="gramStart"/>
      <w:r w:rsidRPr="006425DE">
        <w:rPr>
          <w:rFonts w:ascii="Times New Roman" w:hAnsi="Times New Roman"/>
          <w:sz w:val="18"/>
          <w:szCs w:val="18"/>
        </w:rPr>
        <w:t>договор</w:t>
      </w:r>
      <w:proofErr w:type="gramEnd"/>
      <w:r w:rsidRPr="006425DE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D921AE" w:rsidRPr="006425DE" w:rsidRDefault="00D921AE" w:rsidP="00D921A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425DE">
        <w:rPr>
          <w:rFonts w:ascii="Times New Roman" w:hAnsi="Times New Roman"/>
          <w:sz w:val="18"/>
          <w:szCs w:val="18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D921AE" w:rsidRPr="006425DE" w:rsidRDefault="00D921AE" w:rsidP="00D92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D921AE" w:rsidRPr="006425DE" w:rsidRDefault="00D921AE" w:rsidP="00D921AE">
      <w:pPr>
        <w:pStyle w:val="21"/>
        <w:spacing w:after="0" w:line="240" w:lineRule="auto"/>
        <w:ind w:left="0" w:firstLine="540"/>
        <w:jc w:val="center"/>
        <w:rPr>
          <w:rFonts w:ascii="Times New Roman" w:hAnsi="Times New Roman"/>
          <w:b/>
          <w:sz w:val="18"/>
          <w:szCs w:val="18"/>
        </w:rPr>
      </w:pPr>
      <w:r w:rsidRPr="006425DE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9603" w:type="dxa"/>
        <w:tblInd w:w="225" w:type="dxa"/>
        <w:tblLayout w:type="fixed"/>
        <w:tblLook w:val="0000"/>
      </w:tblPr>
      <w:tblGrid>
        <w:gridCol w:w="5103"/>
        <w:gridCol w:w="4500"/>
      </w:tblGrid>
      <w:tr w:rsidR="00D921AE" w:rsidRPr="006425DE" w:rsidTr="003F4FAA">
        <w:tc>
          <w:tcPr>
            <w:tcW w:w="5103" w:type="dxa"/>
          </w:tcPr>
          <w:tbl>
            <w:tblPr>
              <w:tblpPr w:leftFromText="180" w:rightFromText="180" w:vertAnchor="page" w:horzAnchor="margin" w:tblpY="1"/>
              <w:tblOverlap w:val="never"/>
              <w:tblW w:w="5058" w:type="dxa"/>
              <w:tblLayout w:type="fixed"/>
              <w:tblLook w:val="0000"/>
            </w:tblPr>
            <w:tblGrid>
              <w:gridCol w:w="5058"/>
            </w:tblGrid>
            <w:tr w:rsidR="00D921AE" w:rsidRPr="006425DE" w:rsidTr="003F4FAA">
              <w:trPr>
                <w:trHeight w:val="70"/>
              </w:trPr>
              <w:tc>
                <w:tcPr>
                  <w:tcW w:w="5058" w:type="dxa"/>
                </w:tcPr>
                <w:p w:rsidR="00D921AE" w:rsidRPr="006425DE" w:rsidRDefault="00D921AE" w:rsidP="003F4FAA">
                  <w:pPr>
                    <w:pStyle w:val="2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Заказчик:</w:t>
                  </w:r>
                </w:p>
                <w:p w:rsidR="00D921AE" w:rsidRPr="006425DE" w:rsidRDefault="00D921AE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ГОУ ПВО «Сибирский государственный университет путей сообщения» </w:t>
                  </w:r>
                </w:p>
                <w:p w:rsidR="00D921AE" w:rsidRPr="006425DE" w:rsidRDefault="00D921AE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30049 г"/>
                    </w:smartTagPr>
                    <w:r w:rsidRPr="006425DE">
                      <w:rPr>
                        <w:rFonts w:ascii="Times New Roman" w:hAnsi="Times New Roman"/>
                        <w:sz w:val="18"/>
                        <w:szCs w:val="18"/>
                      </w:rPr>
                      <w:t>630049 г</w:t>
                    </w:r>
                  </w:smartTag>
                  <w:proofErr w:type="gramStart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.Н</w:t>
                  </w:r>
                  <w:proofErr w:type="gramEnd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овосибирск, ул.Дуси Ковальчук д.191, </w:t>
                  </w:r>
                </w:p>
                <w:p w:rsidR="00D921AE" w:rsidRPr="006425DE" w:rsidRDefault="00D921AE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ИНН: 5402113155 КПП 540201001</w:t>
                  </w:r>
                </w:p>
                <w:p w:rsidR="00D921AE" w:rsidRPr="006425DE" w:rsidRDefault="00D921AE" w:rsidP="003F4FAA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НТЖТ – филиал СГУПС:</w:t>
                  </w:r>
                </w:p>
                <w:p w:rsidR="00D921AE" w:rsidRPr="006425DE" w:rsidRDefault="00D921AE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30068, г"/>
                    </w:smartTagPr>
                    <w:r w:rsidRPr="006425DE">
                      <w:rPr>
                        <w:rFonts w:ascii="Times New Roman" w:hAnsi="Times New Roman"/>
                        <w:sz w:val="18"/>
                        <w:szCs w:val="18"/>
                      </w:rPr>
                      <w:t>630068, г</w:t>
                    </w:r>
                  </w:smartTag>
                  <w:proofErr w:type="gramStart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.Н</w:t>
                  </w:r>
                  <w:proofErr w:type="gramEnd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овосибирск, ул. Лениногорская, д.80</w:t>
                  </w:r>
                </w:p>
                <w:p w:rsidR="00D921AE" w:rsidRPr="006425DE" w:rsidRDefault="00D921AE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получатель: УФК по </w:t>
                  </w:r>
                  <w:proofErr w:type="gramStart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Новосибирской</w:t>
                  </w:r>
                  <w:proofErr w:type="gramEnd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области-</w:t>
                  </w:r>
                </w:p>
                <w:p w:rsidR="00D921AE" w:rsidRPr="006425DE" w:rsidRDefault="00D921AE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НТЖТ - филиал СГУПС, л/</w:t>
                  </w:r>
                  <w:proofErr w:type="spellStart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сч</w:t>
                  </w:r>
                  <w:proofErr w:type="spellEnd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 03511141820</w:t>
                  </w:r>
                </w:p>
                <w:p w:rsidR="00D921AE" w:rsidRPr="006425DE" w:rsidRDefault="00D921AE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ИНН  5402113155   КПП  540902001</w:t>
                  </w:r>
                </w:p>
                <w:p w:rsidR="00D921AE" w:rsidRPr="006425DE" w:rsidRDefault="00D921AE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Счет получателя  40105810100000010001</w:t>
                  </w:r>
                </w:p>
                <w:p w:rsidR="00D921AE" w:rsidRPr="006425DE" w:rsidRDefault="00D921AE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 xml:space="preserve">Банк получателя ГРКЦ ГУ Банка России </w:t>
                  </w:r>
                </w:p>
                <w:p w:rsidR="00D921AE" w:rsidRPr="006425DE" w:rsidRDefault="00D921AE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по НСО г</w:t>
                  </w:r>
                  <w:proofErr w:type="gramStart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.Н</w:t>
                  </w:r>
                  <w:proofErr w:type="gramEnd"/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овосибирск</w:t>
                  </w:r>
                </w:p>
                <w:p w:rsidR="00D921AE" w:rsidRPr="006425DE" w:rsidRDefault="00D921AE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БИК  045004001</w:t>
                  </w:r>
                </w:p>
                <w:p w:rsidR="00D921AE" w:rsidRPr="006425DE" w:rsidRDefault="00D921AE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Тел. 338-38-51 (приемная), 338-38-53 (бухгалтерия)</w:t>
                  </w:r>
                </w:p>
                <w:p w:rsidR="00D921AE" w:rsidRPr="006425DE" w:rsidRDefault="00D921AE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921AE" w:rsidRPr="006425DE" w:rsidRDefault="00D921AE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Директор НТЖТ – филиала СГУПС</w:t>
                  </w:r>
                </w:p>
                <w:p w:rsidR="00D921AE" w:rsidRPr="006425DE" w:rsidRDefault="00D921AE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921AE" w:rsidRPr="006425DE" w:rsidRDefault="00D921AE" w:rsidP="003F4FA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921AE" w:rsidRPr="006425DE" w:rsidRDefault="00D921AE" w:rsidP="003F4FAA">
                  <w:pPr>
                    <w:pStyle w:val="21"/>
                    <w:spacing w:after="0" w:line="240" w:lineRule="auto"/>
                    <w:ind w:left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____________________Ю.К.Ткачук</w:t>
                  </w:r>
                </w:p>
                <w:p w:rsidR="00D921AE" w:rsidRPr="006425DE" w:rsidRDefault="00D921AE" w:rsidP="003F4FAA">
                  <w:pPr>
                    <w:pStyle w:val="21"/>
                    <w:spacing w:after="0" w:line="240" w:lineRule="auto"/>
                    <w:ind w:left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25DE">
                    <w:rPr>
                      <w:rFonts w:ascii="Times New Roman" w:hAnsi="Times New Roman"/>
                      <w:sz w:val="18"/>
                      <w:szCs w:val="18"/>
                    </w:rPr>
                    <w:t>М.П.</w:t>
                  </w:r>
                </w:p>
              </w:tc>
            </w:tr>
          </w:tbl>
          <w:p w:rsidR="00D921AE" w:rsidRPr="006425DE" w:rsidRDefault="00D921AE" w:rsidP="003F4FAA">
            <w:pPr>
              <w:pStyle w:val="21"/>
              <w:spacing w:after="0" w:line="240" w:lineRule="auto"/>
              <w:ind w:left="0"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0" w:type="dxa"/>
          </w:tcPr>
          <w:p w:rsidR="00D921AE" w:rsidRPr="006425DE" w:rsidRDefault="00D921AE" w:rsidP="003F4FAA">
            <w:pPr>
              <w:pStyle w:val="21"/>
              <w:spacing w:after="0" w:line="240" w:lineRule="auto"/>
              <w:ind w:left="0"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5DE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D921AE" w:rsidRPr="006425DE" w:rsidRDefault="00D921AE" w:rsidP="003F4FA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921AE" w:rsidRPr="006425DE" w:rsidRDefault="00D921AE" w:rsidP="00D921AE">
      <w:pPr>
        <w:rPr>
          <w:rFonts w:ascii="Times New Roman" w:hAnsi="Times New Roman"/>
          <w:sz w:val="18"/>
          <w:szCs w:val="18"/>
        </w:rPr>
      </w:pPr>
    </w:p>
    <w:p w:rsidR="000F570C" w:rsidRPr="006425DE" w:rsidRDefault="000F570C" w:rsidP="00D921AE">
      <w:pPr>
        <w:keepNext/>
        <w:jc w:val="center"/>
        <w:outlineLvl w:val="0"/>
        <w:rPr>
          <w:rFonts w:ascii="Times New Roman" w:hAnsi="Times New Roman"/>
          <w:sz w:val="18"/>
          <w:szCs w:val="18"/>
        </w:rPr>
      </w:pPr>
    </w:p>
    <w:sectPr w:rsidR="000F570C" w:rsidRPr="006425DE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2C711BCE"/>
    <w:multiLevelType w:val="hybridMultilevel"/>
    <w:tmpl w:val="DDDA8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0D81559"/>
    <w:multiLevelType w:val="hybridMultilevel"/>
    <w:tmpl w:val="80DE3F02"/>
    <w:lvl w:ilvl="0" w:tplc="E7F09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B35A8"/>
    <w:multiLevelType w:val="hybridMultilevel"/>
    <w:tmpl w:val="5396FAAA"/>
    <w:lvl w:ilvl="0" w:tplc="45CE7E4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C6150"/>
    <w:multiLevelType w:val="hybridMultilevel"/>
    <w:tmpl w:val="CD3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5">
    <w:nsid w:val="4C523101"/>
    <w:multiLevelType w:val="hybridMultilevel"/>
    <w:tmpl w:val="0C92B2A8"/>
    <w:lvl w:ilvl="0" w:tplc="2B388C7C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B1B96"/>
    <w:multiLevelType w:val="hybridMultilevel"/>
    <w:tmpl w:val="E19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9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05677E"/>
    <w:multiLevelType w:val="hybridMultilevel"/>
    <w:tmpl w:val="11322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2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DE7BB8"/>
    <w:multiLevelType w:val="hybridMultilevel"/>
    <w:tmpl w:val="618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F66EA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85374F"/>
    <w:multiLevelType w:val="hybridMultilevel"/>
    <w:tmpl w:val="4EA0DCF0"/>
    <w:lvl w:ilvl="0" w:tplc="A970AA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5"/>
  </w:num>
  <w:num w:numId="18">
    <w:abstractNumId w:val="20"/>
  </w:num>
  <w:num w:numId="19">
    <w:abstractNumId w:val="26"/>
  </w:num>
  <w:num w:numId="20">
    <w:abstractNumId w:val="17"/>
  </w:num>
  <w:num w:numId="21">
    <w:abstractNumId w:val="12"/>
  </w:num>
  <w:num w:numId="22">
    <w:abstractNumId w:val="13"/>
  </w:num>
  <w:num w:numId="23">
    <w:abstractNumId w:val="0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7"/>
  </w:num>
  <w:num w:numId="31">
    <w:abstractNumId w:val="15"/>
  </w:num>
  <w:num w:numId="32">
    <w:abstractNumId w:val="11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03239"/>
    <w:rsid w:val="0002715F"/>
    <w:rsid w:val="000560D1"/>
    <w:rsid w:val="00061397"/>
    <w:rsid w:val="0008704C"/>
    <w:rsid w:val="00090247"/>
    <w:rsid w:val="00091CB1"/>
    <w:rsid w:val="00092AD7"/>
    <w:rsid w:val="000B1477"/>
    <w:rsid w:val="000D18F7"/>
    <w:rsid w:val="000F3E7D"/>
    <w:rsid w:val="000F570C"/>
    <w:rsid w:val="001036FE"/>
    <w:rsid w:val="001056A9"/>
    <w:rsid w:val="00110DE3"/>
    <w:rsid w:val="00132BF0"/>
    <w:rsid w:val="00142058"/>
    <w:rsid w:val="001502D1"/>
    <w:rsid w:val="001543C8"/>
    <w:rsid w:val="00165F23"/>
    <w:rsid w:val="00185929"/>
    <w:rsid w:val="00193252"/>
    <w:rsid w:val="001A67AE"/>
    <w:rsid w:val="001B7008"/>
    <w:rsid w:val="001C50D2"/>
    <w:rsid w:val="001E1EF4"/>
    <w:rsid w:val="001E4277"/>
    <w:rsid w:val="001E610D"/>
    <w:rsid w:val="00201E5E"/>
    <w:rsid w:val="00212B2A"/>
    <w:rsid w:val="0021617D"/>
    <w:rsid w:val="00231B86"/>
    <w:rsid w:val="00243EF3"/>
    <w:rsid w:val="0025001D"/>
    <w:rsid w:val="002621A0"/>
    <w:rsid w:val="0029464C"/>
    <w:rsid w:val="002A2BD5"/>
    <w:rsid w:val="002B1036"/>
    <w:rsid w:val="002B2F1D"/>
    <w:rsid w:val="002C2CB0"/>
    <w:rsid w:val="002E654B"/>
    <w:rsid w:val="002F5FBC"/>
    <w:rsid w:val="0030295E"/>
    <w:rsid w:val="003052D1"/>
    <w:rsid w:val="00321304"/>
    <w:rsid w:val="00340854"/>
    <w:rsid w:val="003444B8"/>
    <w:rsid w:val="00351627"/>
    <w:rsid w:val="0035285C"/>
    <w:rsid w:val="00356198"/>
    <w:rsid w:val="00377763"/>
    <w:rsid w:val="00383280"/>
    <w:rsid w:val="00385577"/>
    <w:rsid w:val="003A2CB0"/>
    <w:rsid w:val="003B34FC"/>
    <w:rsid w:val="003C6DEF"/>
    <w:rsid w:val="003D6284"/>
    <w:rsid w:val="003D7ABF"/>
    <w:rsid w:val="00403056"/>
    <w:rsid w:val="004124D0"/>
    <w:rsid w:val="00421341"/>
    <w:rsid w:val="004362C5"/>
    <w:rsid w:val="0046720D"/>
    <w:rsid w:val="004701F5"/>
    <w:rsid w:val="00484165"/>
    <w:rsid w:val="004A4788"/>
    <w:rsid w:val="004A5966"/>
    <w:rsid w:val="004A76BB"/>
    <w:rsid w:val="004C2A7D"/>
    <w:rsid w:val="004C7474"/>
    <w:rsid w:val="004E42A7"/>
    <w:rsid w:val="00510279"/>
    <w:rsid w:val="005157BC"/>
    <w:rsid w:val="00537DE2"/>
    <w:rsid w:val="00553C72"/>
    <w:rsid w:val="005666A1"/>
    <w:rsid w:val="00593AFF"/>
    <w:rsid w:val="005A4A03"/>
    <w:rsid w:val="005B33AB"/>
    <w:rsid w:val="005C4B18"/>
    <w:rsid w:val="005D0DAE"/>
    <w:rsid w:val="006201E9"/>
    <w:rsid w:val="006425DE"/>
    <w:rsid w:val="006547C6"/>
    <w:rsid w:val="006553EB"/>
    <w:rsid w:val="006636EC"/>
    <w:rsid w:val="00670405"/>
    <w:rsid w:val="00684C18"/>
    <w:rsid w:val="00687539"/>
    <w:rsid w:val="006B0B88"/>
    <w:rsid w:val="006B3F33"/>
    <w:rsid w:val="006B4C79"/>
    <w:rsid w:val="006C0BC5"/>
    <w:rsid w:val="006D197A"/>
    <w:rsid w:val="006D52AF"/>
    <w:rsid w:val="006E2691"/>
    <w:rsid w:val="006E7D95"/>
    <w:rsid w:val="006F63EA"/>
    <w:rsid w:val="00703675"/>
    <w:rsid w:val="007109BF"/>
    <w:rsid w:val="00723882"/>
    <w:rsid w:val="0073171C"/>
    <w:rsid w:val="0074205C"/>
    <w:rsid w:val="007422C6"/>
    <w:rsid w:val="00742FAA"/>
    <w:rsid w:val="007607F9"/>
    <w:rsid w:val="007715C2"/>
    <w:rsid w:val="007728FB"/>
    <w:rsid w:val="007819A9"/>
    <w:rsid w:val="00793FFD"/>
    <w:rsid w:val="007960B4"/>
    <w:rsid w:val="007A47C1"/>
    <w:rsid w:val="007C3FCA"/>
    <w:rsid w:val="007D4625"/>
    <w:rsid w:val="007D7D93"/>
    <w:rsid w:val="007E0255"/>
    <w:rsid w:val="007E6890"/>
    <w:rsid w:val="00812231"/>
    <w:rsid w:val="0081337F"/>
    <w:rsid w:val="00816E57"/>
    <w:rsid w:val="0083289C"/>
    <w:rsid w:val="00832C8B"/>
    <w:rsid w:val="008374F4"/>
    <w:rsid w:val="00840076"/>
    <w:rsid w:val="0084502A"/>
    <w:rsid w:val="008566A2"/>
    <w:rsid w:val="00895E1D"/>
    <w:rsid w:val="008A0BD6"/>
    <w:rsid w:val="008C4109"/>
    <w:rsid w:val="008F055B"/>
    <w:rsid w:val="00903E51"/>
    <w:rsid w:val="0091502B"/>
    <w:rsid w:val="0091523A"/>
    <w:rsid w:val="009200AC"/>
    <w:rsid w:val="00925CB6"/>
    <w:rsid w:val="009348DD"/>
    <w:rsid w:val="009364F3"/>
    <w:rsid w:val="00937ADC"/>
    <w:rsid w:val="0095034B"/>
    <w:rsid w:val="00973F9C"/>
    <w:rsid w:val="009755CD"/>
    <w:rsid w:val="00976E8B"/>
    <w:rsid w:val="009A4630"/>
    <w:rsid w:val="009B6C9B"/>
    <w:rsid w:val="009C1FB5"/>
    <w:rsid w:val="009D065B"/>
    <w:rsid w:val="009F1623"/>
    <w:rsid w:val="009F7463"/>
    <w:rsid w:val="00A24721"/>
    <w:rsid w:val="00A30659"/>
    <w:rsid w:val="00A3085F"/>
    <w:rsid w:val="00A32301"/>
    <w:rsid w:val="00A32858"/>
    <w:rsid w:val="00A360C7"/>
    <w:rsid w:val="00A70581"/>
    <w:rsid w:val="00A74131"/>
    <w:rsid w:val="00AA421C"/>
    <w:rsid w:val="00AC591F"/>
    <w:rsid w:val="00B14563"/>
    <w:rsid w:val="00B32B21"/>
    <w:rsid w:val="00B3679F"/>
    <w:rsid w:val="00B405EA"/>
    <w:rsid w:val="00B42CD9"/>
    <w:rsid w:val="00B44B7D"/>
    <w:rsid w:val="00B55ADB"/>
    <w:rsid w:val="00B612AE"/>
    <w:rsid w:val="00B97869"/>
    <w:rsid w:val="00BA78E7"/>
    <w:rsid w:val="00BB2DF6"/>
    <w:rsid w:val="00BC4C20"/>
    <w:rsid w:val="00BD5DCE"/>
    <w:rsid w:val="00BD7118"/>
    <w:rsid w:val="00BD7381"/>
    <w:rsid w:val="00BD778D"/>
    <w:rsid w:val="00BF1B57"/>
    <w:rsid w:val="00BF2D35"/>
    <w:rsid w:val="00BF3C46"/>
    <w:rsid w:val="00BF62F0"/>
    <w:rsid w:val="00C039EC"/>
    <w:rsid w:val="00C138F5"/>
    <w:rsid w:val="00C17F2F"/>
    <w:rsid w:val="00C25620"/>
    <w:rsid w:val="00C33CE9"/>
    <w:rsid w:val="00C57622"/>
    <w:rsid w:val="00C6022D"/>
    <w:rsid w:val="00C61837"/>
    <w:rsid w:val="00C70C6A"/>
    <w:rsid w:val="00C7559D"/>
    <w:rsid w:val="00C95BA9"/>
    <w:rsid w:val="00CA7825"/>
    <w:rsid w:val="00CF06A7"/>
    <w:rsid w:val="00CF2BE8"/>
    <w:rsid w:val="00CF66EA"/>
    <w:rsid w:val="00D015F5"/>
    <w:rsid w:val="00D05120"/>
    <w:rsid w:val="00D14B0D"/>
    <w:rsid w:val="00D437EA"/>
    <w:rsid w:val="00D45E6D"/>
    <w:rsid w:val="00D73DCE"/>
    <w:rsid w:val="00D834B5"/>
    <w:rsid w:val="00D921AE"/>
    <w:rsid w:val="00DA27A9"/>
    <w:rsid w:val="00DA4120"/>
    <w:rsid w:val="00DC6911"/>
    <w:rsid w:val="00DD3E6E"/>
    <w:rsid w:val="00E02FAF"/>
    <w:rsid w:val="00E462AC"/>
    <w:rsid w:val="00E6345A"/>
    <w:rsid w:val="00E848F2"/>
    <w:rsid w:val="00E84980"/>
    <w:rsid w:val="00EB466F"/>
    <w:rsid w:val="00EE5508"/>
    <w:rsid w:val="00EF68C8"/>
    <w:rsid w:val="00F126D8"/>
    <w:rsid w:val="00F151DA"/>
    <w:rsid w:val="00F330F9"/>
    <w:rsid w:val="00F36953"/>
    <w:rsid w:val="00F544F7"/>
    <w:rsid w:val="00F77C7E"/>
    <w:rsid w:val="00FA131D"/>
    <w:rsid w:val="00FB00BD"/>
    <w:rsid w:val="00FE33D3"/>
    <w:rsid w:val="00FF158C"/>
    <w:rsid w:val="00FF1DE4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Без интервала2"/>
    <w:rsid w:val="003832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qFormat/>
    <w:rsid w:val="007E6890"/>
    <w:rPr>
      <w:b/>
      <w:bCs/>
    </w:rPr>
  </w:style>
  <w:style w:type="paragraph" w:customStyle="1" w:styleId="CharChar3">
    <w:name w:val="Char Char"/>
    <w:basedOn w:val="a"/>
    <w:rsid w:val="006704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6B4C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5">
    <w:name w:val="Char Char"/>
    <w:basedOn w:val="a"/>
    <w:rsid w:val="004841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6">
    <w:name w:val="Char Char"/>
    <w:basedOn w:val="a"/>
    <w:rsid w:val="0019325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style-span">
    <w:name w:val="apple-style-span"/>
    <w:basedOn w:val="a0"/>
    <w:uiPriority w:val="99"/>
    <w:rsid w:val="000F3E7D"/>
  </w:style>
  <w:style w:type="character" w:customStyle="1" w:styleId="apple-converted-space">
    <w:name w:val="apple-converted-space"/>
    <w:basedOn w:val="a0"/>
    <w:uiPriority w:val="99"/>
    <w:rsid w:val="000F3E7D"/>
  </w:style>
  <w:style w:type="character" w:customStyle="1" w:styleId="locality">
    <w:name w:val="locality"/>
    <w:basedOn w:val="a0"/>
    <w:uiPriority w:val="99"/>
    <w:rsid w:val="000F3E7D"/>
  </w:style>
  <w:style w:type="character" w:customStyle="1" w:styleId="street-address">
    <w:name w:val="street-address"/>
    <w:basedOn w:val="a0"/>
    <w:uiPriority w:val="99"/>
    <w:rsid w:val="000F3E7D"/>
  </w:style>
  <w:style w:type="character" w:customStyle="1" w:styleId="b-serp-urlitem">
    <w:name w:val="b-serp-url__item"/>
    <w:basedOn w:val="a0"/>
    <w:uiPriority w:val="99"/>
    <w:rsid w:val="000F3E7D"/>
  </w:style>
  <w:style w:type="paragraph" w:styleId="af5">
    <w:name w:val="Subtitle"/>
    <w:basedOn w:val="a"/>
    <w:link w:val="af6"/>
    <w:qFormat/>
    <w:rsid w:val="00DD3E6E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f6">
    <w:name w:val="Подзаголовок Знак"/>
    <w:basedOn w:val="a0"/>
    <w:link w:val="af5"/>
    <w:rsid w:val="00DD3E6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7">
    <w:name w:val="Normal (Web)"/>
    <w:basedOn w:val="a"/>
    <w:semiHidden/>
    <w:rsid w:val="0006139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CharChar7">
    <w:name w:val="Char Char"/>
    <w:basedOn w:val="a"/>
    <w:rsid w:val="0035162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4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103</cp:revision>
  <cp:lastPrinted>2011-07-11T03:10:00Z</cp:lastPrinted>
  <dcterms:created xsi:type="dcterms:W3CDTF">2011-04-28T02:37:00Z</dcterms:created>
  <dcterms:modified xsi:type="dcterms:W3CDTF">2011-07-12T07:19:00Z</dcterms:modified>
</cp:coreProperties>
</file>