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4B4F5B" w:rsidRDefault="000F570C" w:rsidP="00BF62F0">
      <w:pPr>
        <w:pStyle w:val="110"/>
        <w:jc w:val="center"/>
        <w:rPr>
          <w:rFonts w:ascii="Times New Roman" w:hAnsi="Times New Roman"/>
          <w:sz w:val="18"/>
          <w:szCs w:val="18"/>
        </w:rPr>
      </w:pPr>
      <w:r w:rsidRPr="004B4F5B">
        <w:rPr>
          <w:rFonts w:ascii="Times New Roman" w:hAnsi="Times New Roman"/>
          <w:sz w:val="18"/>
          <w:szCs w:val="18"/>
        </w:rPr>
        <w:t>Извещение о проведении запроса котировок № </w:t>
      </w:r>
      <w:r w:rsidR="009C74B1" w:rsidRPr="004B4F5B">
        <w:rPr>
          <w:rFonts w:ascii="Times New Roman" w:hAnsi="Times New Roman"/>
          <w:sz w:val="18"/>
          <w:szCs w:val="18"/>
        </w:rPr>
        <w:t>138</w:t>
      </w:r>
    </w:p>
    <w:p w:rsidR="000F570C" w:rsidRPr="004B4F5B" w:rsidRDefault="000F570C" w:rsidP="00BF62F0">
      <w:pPr>
        <w:pStyle w:val="111"/>
        <w:rPr>
          <w:rFonts w:ascii="Times New Roman" w:hAnsi="Times New Roman"/>
          <w:sz w:val="18"/>
          <w:szCs w:val="18"/>
        </w:rPr>
      </w:pPr>
      <w:r w:rsidRPr="004B4F5B">
        <w:rPr>
          <w:rFonts w:ascii="Times New Roman" w:hAnsi="Times New Roman"/>
          <w:sz w:val="18"/>
          <w:szCs w:val="18"/>
        </w:rPr>
        <w:t>Дата: «</w:t>
      </w:r>
      <w:r w:rsidR="00F544F7" w:rsidRPr="004B4F5B">
        <w:rPr>
          <w:rFonts w:ascii="Times New Roman" w:hAnsi="Times New Roman"/>
          <w:sz w:val="18"/>
          <w:szCs w:val="18"/>
        </w:rPr>
        <w:t>2</w:t>
      </w:r>
      <w:r w:rsidR="009C74B1" w:rsidRPr="004B4F5B">
        <w:rPr>
          <w:rFonts w:ascii="Times New Roman" w:hAnsi="Times New Roman"/>
          <w:sz w:val="18"/>
          <w:szCs w:val="18"/>
        </w:rPr>
        <w:t>8</w:t>
      </w:r>
      <w:r w:rsidRPr="004B4F5B">
        <w:rPr>
          <w:rFonts w:ascii="Times New Roman" w:hAnsi="Times New Roman"/>
          <w:sz w:val="18"/>
          <w:szCs w:val="18"/>
        </w:rPr>
        <w:t>»</w:t>
      </w:r>
      <w:r w:rsidR="0021617D" w:rsidRPr="004B4F5B">
        <w:rPr>
          <w:rFonts w:ascii="Times New Roman" w:hAnsi="Times New Roman"/>
          <w:sz w:val="18"/>
          <w:szCs w:val="18"/>
        </w:rPr>
        <w:t xml:space="preserve"> </w:t>
      </w:r>
      <w:r w:rsidR="00381365" w:rsidRPr="004B4F5B">
        <w:rPr>
          <w:rFonts w:ascii="Times New Roman" w:hAnsi="Times New Roman"/>
          <w:sz w:val="18"/>
          <w:szCs w:val="18"/>
        </w:rPr>
        <w:t>июл</w:t>
      </w:r>
      <w:r w:rsidR="00B44B7D" w:rsidRPr="004B4F5B">
        <w:rPr>
          <w:rFonts w:ascii="Times New Roman" w:hAnsi="Times New Roman"/>
          <w:sz w:val="18"/>
          <w:szCs w:val="18"/>
        </w:rPr>
        <w:t>я</w:t>
      </w:r>
      <w:r w:rsidR="0021617D" w:rsidRPr="004B4F5B">
        <w:rPr>
          <w:rFonts w:ascii="Times New Roman" w:hAnsi="Times New Roman"/>
          <w:sz w:val="18"/>
          <w:szCs w:val="18"/>
        </w:rPr>
        <w:t xml:space="preserve"> </w:t>
      </w:r>
      <w:r w:rsidRPr="004B4F5B">
        <w:rPr>
          <w:rFonts w:ascii="Times New Roman" w:hAnsi="Times New Roman"/>
          <w:sz w:val="18"/>
          <w:szCs w:val="18"/>
        </w:rPr>
        <w:t xml:space="preserve"> </w:t>
      </w:r>
      <w:smartTag w:uri="urn:schemas-microsoft-com:office:smarttags" w:element="metricconverter">
        <w:smartTagPr>
          <w:attr w:name="ProductID" w:val="2011 г"/>
        </w:smartTagPr>
        <w:r w:rsidRPr="004B4F5B">
          <w:rPr>
            <w:rFonts w:ascii="Times New Roman" w:hAnsi="Times New Roman"/>
            <w:sz w:val="18"/>
            <w:szCs w:val="18"/>
          </w:rPr>
          <w:t>2011 г</w:t>
        </w:r>
      </w:smartTag>
      <w:r w:rsidRPr="004B4F5B">
        <w:rPr>
          <w:rFonts w:ascii="Times New Roman" w:hAnsi="Times New Roman"/>
          <w:sz w:val="18"/>
          <w:szCs w:val="18"/>
        </w:rPr>
        <w:t>.</w:t>
      </w:r>
    </w:p>
    <w:p w:rsidR="000F570C" w:rsidRPr="004B4F5B" w:rsidRDefault="000F570C" w:rsidP="00BF62F0">
      <w:pPr>
        <w:pStyle w:val="111"/>
        <w:rPr>
          <w:rFonts w:ascii="Times New Roman" w:hAnsi="Times New Roman"/>
          <w:b/>
          <w:sz w:val="18"/>
          <w:szCs w:val="18"/>
        </w:rPr>
      </w:pPr>
    </w:p>
    <w:p w:rsidR="000F570C" w:rsidRPr="004B4F5B" w:rsidRDefault="000F570C" w:rsidP="00BF62F0">
      <w:pPr>
        <w:pStyle w:val="111"/>
        <w:jc w:val="both"/>
        <w:rPr>
          <w:rFonts w:ascii="Times New Roman" w:hAnsi="Times New Roman"/>
          <w:sz w:val="18"/>
          <w:szCs w:val="18"/>
        </w:rPr>
      </w:pPr>
      <w:r w:rsidRPr="004B4F5B">
        <w:rPr>
          <w:rFonts w:ascii="Times New Roman" w:hAnsi="Times New Roman"/>
          <w:b/>
          <w:sz w:val="18"/>
          <w:szCs w:val="18"/>
        </w:rPr>
        <w:t xml:space="preserve">              Заказчик: </w:t>
      </w:r>
      <w:proofErr w:type="gramStart"/>
      <w:r w:rsidRPr="004B4F5B">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4B4F5B" w:rsidRDefault="000F570C" w:rsidP="00BF62F0">
      <w:pPr>
        <w:pStyle w:val="111"/>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Источник финансирования</w:t>
      </w:r>
      <w:r w:rsidRPr="004B4F5B">
        <w:rPr>
          <w:rFonts w:ascii="Times New Roman" w:hAnsi="Times New Roman"/>
          <w:sz w:val="18"/>
          <w:szCs w:val="18"/>
        </w:rPr>
        <w:t>: федеральный бюджет (бюджетный источник).</w:t>
      </w:r>
    </w:p>
    <w:p w:rsidR="000F570C" w:rsidRPr="004B4F5B" w:rsidRDefault="000F570C" w:rsidP="00BF62F0">
      <w:pPr>
        <w:pStyle w:val="111"/>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Предмет запроса котировок</w:t>
      </w:r>
      <w:r w:rsidRPr="004B4F5B">
        <w:rPr>
          <w:rFonts w:ascii="Times New Roman" w:hAnsi="Times New Roman"/>
          <w:sz w:val="18"/>
          <w:szCs w:val="18"/>
        </w:rPr>
        <w:t xml:space="preserve">: </w:t>
      </w:r>
      <w:r w:rsidR="009C74B1" w:rsidRPr="004B4F5B">
        <w:rPr>
          <w:rFonts w:ascii="Times New Roman" w:hAnsi="Times New Roman"/>
          <w:sz w:val="18"/>
          <w:szCs w:val="18"/>
        </w:rPr>
        <w:t>поставка мебели офисной</w:t>
      </w:r>
      <w:r w:rsidR="00F544F7" w:rsidRPr="004B4F5B">
        <w:rPr>
          <w:rFonts w:ascii="Times New Roman" w:hAnsi="Times New Roman"/>
          <w:sz w:val="18"/>
          <w:szCs w:val="18"/>
        </w:rPr>
        <w:t xml:space="preserve"> для</w:t>
      </w:r>
      <w:r w:rsidR="00670405" w:rsidRPr="004B4F5B">
        <w:rPr>
          <w:rFonts w:ascii="Times New Roman" w:hAnsi="Times New Roman"/>
          <w:sz w:val="18"/>
          <w:szCs w:val="18"/>
        </w:rPr>
        <w:t xml:space="preserve"> </w:t>
      </w:r>
      <w:r w:rsidRPr="004B4F5B">
        <w:rPr>
          <w:rFonts w:ascii="Times New Roman" w:hAnsi="Times New Roman"/>
          <w:sz w:val="18"/>
          <w:szCs w:val="18"/>
        </w:rPr>
        <w:t>СГУПС.</w:t>
      </w:r>
    </w:p>
    <w:p w:rsidR="000F570C" w:rsidRPr="004B4F5B" w:rsidRDefault="000F570C" w:rsidP="00BF62F0">
      <w:pPr>
        <w:pStyle w:val="111"/>
        <w:numPr>
          <w:ilvl w:val="0"/>
          <w:numId w:val="1"/>
        </w:numPr>
        <w:tabs>
          <w:tab w:val="num" w:pos="360"/>
        </w:tabs>
        <w:ind w:left="0" w:firstLine="0"/>
        <w:jc w:val="both"/>
        <w:rPr>
          <w:rFonts w:ascii="Times New Roman" w:hAnsi="Times New Roman"/>
          <w:b/>
          <w:sz w:val="18"/>
          <w:szCs w:val="18"/>
        </w:rPr>
      </w:pPr>
      <w:proofErr w:type="gramStart"/>
      <w:r w:rsidRPr="004B4F5B">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4B4F5B">
        <w:rPr>
          <w:rFonts w:ascii="Times New Roman" w:hAnsi="Times New Roman"/>
          <w:sz w:val="18"/>
          <w:szCs w:val="18"/>
        </w:rPr>
        <w:t xml:space="preserve"> </w:t>
      </w:r>
      <w:r w:rsidR="009C74B1" w:rsidRPr="004B4F5B">
        <w:rPr>
          <w:rFonts w:ascii="Times New Roman" w:hAnsi="Times New Roman"/>
          <w:sz w:val="18"/>
          <w:szCs w:val="18"/>
        </w:rPr>
        <w:t xml:space="preserve">мебель офисная: стол письменный – 2 шт., тумба – 4 шт., шкаф – 5 шт., гардероб – 1 шт., стул – 4 шт., кресло – 2 шт., полки – 16 шт. </w:t>
      </w:r>
      <w:r w:rsidR="00742FAA" w:rsidRPr="004B4F5B">
        <w:rPr>
          <w:rFonts w:ascii="Times New Roman" w:hAnsi="Times New Roman"/>
          <w:sz w:val="18"/>
          <w:szCs w:val="18"/>
        </w:rPr>
        <w:t xml:space="preserve"> </w:t>
      </w:r>
      <w:r w:rsidRPr="004B4F5B">
        <w:rPr>
          <w:rFonts w:ascii="Times New Roman" w:hAnsi="Times New Roman"/>
          <w:sz w:val="18"/>
          <w:szCs w:val="18"/>
        </w:rPr>
        <w:t>(согласно технического задания – Приложение 2).</w:t>
      </w:r>
      <w:proofErr w:type="gramEnd"/>
    </w:p>
    <w:p w:rsidR="000F570C" w:rsidRPr="004B4F5B" w:rsidRDefault="000F570C" w:rsidP="00BF62F0">
      <w:pPr>
        <w:pStyle w:val="122"/>
        <w:numPr>
          <w:ilvl w:val="0"/>
          <w:numId w:val="1"/>
        </w:numPr>
        <w:tabs>
          <w:tab w:val="num" w:pos="360"/>
        </w:tabs>
        <w:ind w:left="0" w:firstLine="0"/>
        <w:jc w:val="both"/>
        <w:rPr>
          <w:rFonts w:ascii="Times New Roman" w:hAnsi="Times New Roman"/>
          <w:sz w:val="18"/>
          <w:szCs w:val="18"/>
        </w:rPr>
      </w:pPr>
      <w:r w:rsidRPr="004B4F5B">
        <w:rPr>
          <w:rFonts w:ascii="Times New Roman" w:hAnsi="Times New Roman"/>
          <w:b/>
          <w:sz w:val="18"/>
          <w:szCs w:val="18"/>
        </w:rPr>
        <w:t>Место доставки поставляемых товаров, место выполнения работ, место оказания услуг</w:t>
      </w:r>
      <w:r w:rsidRPr="004B4F5B">
        <w:rPr>
          <w:rFonts w:ascii="Times New Roman" w:hAnsi="Times New Roman"/>
          <w:sz w:val="18"/>
          <w:szCs w:val="18"/>
        </w:rPr>
        <w:t xml:space="preserve">: </w:t>
      </w:r>
      <w:r w:rsidR="00BB2DF6" w:rsidRPr="004B4F5B">
        <w:rPr>
          <w:rFonts w:ascii="Times New Roman" w:hAnsi="Times New Roman"/>
          <w:sz w:val="18"/>
          <w:szCs w:val="18"/>
        </w:rPr>
        <w:t>63</w:t>
      </w:r>
      <w:r w:rsidR="0046720D" w:rsidRPr="004B4F5B">
        <w:rPr>
          <w:rFonts w:ascii="Times New Roman" w:hAnsi="Times New Roman"/>
          <w:sz w:val="18"/>
          <w:szCs w:val="18"/>
        </w:rPr>
        <w:t>0</w:t>
      </w:r>
      <w:r w:rsidR="00BB2DF6" w:rsidRPr="004B4F5B">
        <w:rPr>
          <w:rFonts w:ascii="Times New Roman" w:hAnsi="Times New Roman"/>
          <w:sz w:val="18"/>
          <w:szCs w:val="18"/>
        </w:rPr>
        <w:t>0</w:t>
      </w:r>
      <w:r w:rsidR="00F544F7" w:rsidRPr="004B4F5B">
        <w:rPr>
          <w:rFonts w:ascii="Times New Roman" w:hAnsi="Times New Roman"/>
          <w:sz w:val="18"/>
          <w:szCs w:val="18"/>
        </w:rPr>
        <w:t>49</w:t>
      </w:r>
      <w:r w:rsidR="00BB2DF6" w:rsidRPr="004B4F5B">
        <w:rPr>
          <w:rFonts w:ascii="Times New Roman" w:hAnsi="Times New Roman"/>
          <w:sz w:val="18"/>
          <w:szCs w:val="18"/>
        </w:rPr>
        <w:t xml:space="preserve">, </w:t>
      </w:r>
      <w:r w:rsidR="00742FAA" w:rsidRPr="004B4F5B">
        <w:rPr>
          <w:rFonts w:ascii="Times New Roman" w:hAnsi="Times New Roman"/>
          <w:sz w:val="18"/>
          <w:szCs w:val="18"/>
        </w:rPr>
        <w:t>г.</w:t>
      </w:r>
      <w:r w:rsidR="00F544F7" w:rsidRPr="004B4F5B">
        <w:rPr>
          <w:rFonts w:ascii="Times New Roman" w:hAnsi="Times New Roman"/>
          <w:sz w:val="18"/>
          <w:szCs w:val="18"/>
        </w:rPr>
        <w:t> </w:t>
      </w:r>
      <w:r w:rsidR="0046720D" w:rsidRPr="004B4F5B">
        <w:rPr>
          <w:rFonts w:ascii="Times New Roman" w:hAnsi="Times New Roman"/>
          <w:sz w:val="18"/>
          <w:szCs w:val="18"/>
        </w:rPr>
        <w:t>Новосибирск, ул. </w:t>
      </w:r>
      <w:r w:rsidR="00F544F7" w:rsidRPr="004B4F5B">
        <w:rPr>
          <w:rFonts w:ascii="Times New Roman" w:hAnsi="Times New Roman"/>
          <w:sz w:val="18"/>
          <w:szCs w:val="18"/>
        </w:rPr>
        <w:t>Д.Ковальчук, 191</w:t>
      </w:r>
      <w:r w:rsidR="009C74B1" w:rsidRPr="004B4F5B">
        <w:rPr>
          <w:rFonts w:ascii="Times New Roman" w:hAnsi="Times New Roman"/>
          <w:sz w:val="18"/>
          <w:szCs w:val="18"/>
        </w:rPr>
        <w:t xml:space="preserve"> – ауд. 07а, ауд. 08.</w:t>
      </w:r>
    </w:p>
    <w:p w:rsidR="009C74B1" w:rsidRPr="004B4F5B" w:rsidRDefault="000F570C" w:rsidP="00BF62F0">
      <w:pPr>
        <w:pStyle w:val="122"/>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Сроки поставок товаров, выполнения работ, оказания услуг:</w:t>
      </w:r>
      <w:r w:rsidRPr="004B4F5B">
        <w:rPr>
          <w:rFonts w:ascii="Times New Roman" w:hAnsi="Times New Roman"/>
          <w:sz w:val="18"/>
          <w:szCs w:val="18"/>
        </w:rPr>
        <w:t xml:space="preserve"> </w:t>
      </w:r>
      <w:r w:rsidR="009C74B1" w:rsidRPr="004B4F5B">
        <w:rPr>
          <w:rFonts w:ascii="Times New Roman" w:hAnsi="Times New Roman"/>
          <w:sz w:val="18"/>
          <w:szCs w:val="18"/>
        </w:rPr>
        <w:t>в течени</w:t>
      </w:r>
      <w:r w:rsidR="004B4F5B">
        <w:rPr>
          <w:rFonts w:ascii="Times New Roman" w:hAnsi="Times New Roman"/>
          <w:sz w:val="18"/>
          <w:szCs w:val="18"/>
        </w:rPr>
        <w:t>е</w:t>
      </w:r>
      <w:r w:rsidR="009C74B1" w:rsidRPr="004B4F5B">
        <w:rPr>
          <w:rFonts w:ascii="Times New Roman" w:hAnsi="Times New Roman"/>
          <w:sz w:val="18"/>
          <w:szCs w:val="18"/>
        </w:rPr>
        <w:t xml:space="preserve"> 10 дней </w:t>
      </w:r>
      <w:r w:rsidR="00F544F7" w:rsidRPr="004B4F5B">
        <w:rPr>
          <w:rFonts w:ascii="Times New Roman" w:hAnsi="Times New Roman"/>
          <w:sz w:val="18"/>
          <w:szCs w:val="18"/>
        </w:rPr>
        <w:t>с момента подписания договора</w:t>
      </w:r>
      <w:r w:rsidR="009C74B1" w:rsidRPr="004B4F5B">
        <w:rPr>
          <w:rFonts w:ascii="Times New Roman" w:hAnsi="Times New Roman"/>
          <w:sz w:val="18"/>
          <w:szCs w:val="18"/>
        </w:rPr>
        <w:t>.</w:t>
      </w:r>
    </w:p>
    <w:p w:rsidR="000F570C" w:rsidRPr="004B4F5B" w:rsidRDefault="000F570C" w:rsidP="00BF62F0">
      <w:pPr>
        <w:pStyle w:val="122"/>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Сведения о включенных (не включенных) в цену товаров, работ, услуг расходах</w:t>
      </w:r>
      <w:r w:rsidRPr="004B4F5B">
        <w:rPr>
          <w:rFonts w:ascii="Times New Roman" w:hAnsi="Times New Roman"/>
          <w:sz w:val="18"/>
          <w:szCs w:val="18"/>
        </w:rPr>
        <w:t xml:space="preserve">: </w:t>
      </w:r>
      <w:r w:rsidR="00716D5F" w:rsidRPr="004B4F5B">
        <w:rPr>
          <w:rFonts w:ascii="Times New Roman" w:hAnsi="Times New Roman"/>
          <w:sz w:val="18"/>
          <w:szCs w:val="18"/>
        </w:rPr>
        <w:t>Цена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r w:rsidR="00383280" w:rsidRPr="004B4F5B">
        <w:rPr>
          <w:rFonts w:ascii="Times New Roman" w:hAnsi="Times New Roman"/>
          <w:sz w:val="18"/>
          <w:szCs w:val="18"/>
        </w:rPr>
        <w:t>.</w:t>
      </w:r>
    </w:p>
    <w:p w:rsidR="000F570C" w:rsidRPr="004B4F5B" w:rsidRDefault="000F570C" w:rsidP="00BF62F0">
      <w:pPr>
        <w:pStyle w:val="122"/>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Максимальная цена договора и обоснование максимальной цены</w:t>
      </w:r>
      <w:r w:rsidRPr="004B4F5B">
        <w:rPr>
          <w:rFonts w:ascii="Times New Roman" w:hAnsi="Times New Roman"/>
          <w:sz w:val="18"/>
          <w:szCs w:val="18"/>
        </w:rPr>
        <w:t>:</w:t>
      </w:r>
      <w:r w:rsidR="00687539" w:rsidRPr="004B4F5B">
        <w:rPr>
          <w:rFonts w:ascii="Times New Roman" w:hAnsi="Times New Roman"/>
          <w:sz w:val="18"/>
          <w:szCs w:val="18"/>
        </w:rPr>
        <w:t xml:space="preserve"> </w:t>
      </w:r>
      <w:r w:rsidR="009C74B1" w:rsidRPr="004B4F5B">
        <w:rPr>
          <w:rFonts w:ascii="Times New Roman" w:hAnsi="Times New Roman"/>
          <w:b/>
          <w:sz w:val="18"/>
          <w:szCs w:val="18"/>
        </w:rPr>
        <w:t>90 237.50</w:t>
      </w:r>
      <w:r w:rsidRPr="004B4F5B">
        <w:rPr>
          <w:rFonts w:ascii="Times New Roman" w:hAnsi="Times New Roman"/>
          <w:b/>
          <w:sz w:val="18"/>
          <w:szCs w:val="18"/>
        </w:rPr>
        <w:t xml:space="preserve"> руб.</w:t>
      </w:r>
      <w:r w:rsidRPr="004B4F5B">
        <w:rPr>
          <w:rFonts w:ascii="Times New Roman" w:hAnsi="Times New Roman"/>
          <w:sz w:val="18"/>
          <w:szCs w:val="18"/>
        </w:rPr>
        <w:t xml:space="preserve"> </w:t>
      </w:r>
    </w:p>
    <w:p w:rsidR="009200AC" w:rsidRPr="004B4F5B" w:rsidRDefault="0021617D" w:rsidP="00BF62F0">
      <w:pPr>
        <w:rPr>
          <w:rFonts w:ascii="Times New Roman" w:hAnsi="Times New Roman"/>
          <w:sz w:val="18"/>
          <w:szCs w:val="18"/>
        </w:rPr>
      </w:pPr>
      <w:r w:rsidRPr="004B4F5B">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BF3C46" w:rsidRPr="004B4F5B" w:rsidTr="002A5A2C">
        <w:trPr>
          <w:trHeight w:val="728"/>
        </w:trPr>
        <w:tc>
          <w:tcPr>
            <w:tcW w:w="714" w:type="dxa"/>
            <w:tcBorders>
              <w:top w:val="single" w:sz="1" w:space="0" w:color="000000"/>
              <w:left w:val="single" w:sz="1" w:space="0" w:color="000000"/>
              <w:bottom w:val="single" w:sz="1" w:space="0" w:color="000000"/>
            </w:tcBorders>
            <w:shd w:val="clear" w:color="auto" w:fill="FFFFFF"/>
          </w:tcPr>
          <w:p w:rsidR="00BF3C46" w:rsidRPr="004B4F5B" w:rsidRDefault="00BF3C46" w:rsidP="00BF62F0">
            <w:pPr>
              <w:snapToGrid w:val="0"/>
              <w:rPr>
                <w:rFonts w:ascii="Times New Roman" w:hAnsi="Times New Roman"/>
                <w:sz w:val="18"/>
                <w:szCs w:val="18"/>
              </w:rPr>
            </w:pPr>
            <w:r w:rsidRPr="004B4F5B">
              <w:rPr>
                <w:rFonts w:ascii="Times New Roman" w:hAnsi="Times New Roman"/>
                <w:sz w:val="18"/>
                <w:szCs w:val="18"/>
              </w:rPr>
              <w:t>№</w:t>
            </w:r>
          </w:p>
          <w:p w:rsidR="00BF3C46" w:rsidRPr="004B4F5B" w:rsidRDefault="00BF3C46" w:rsidP="00BF62F0">
            <w:pPr>
              <w:rPr>
                <w:rFonts w:ascii="Times New Roman" w:hAnsi="Times New Roman"/>
                <w:sz w:val="18"/>
                <w:szCs w:val="18"/>
              </w:rPr>
            </w:pPr>
            <w:proofErr w:type="spellStart"/>
            <w:proofErr w:type="gramStart"/>
            <w:r w:rsidRPr="004B4F5B">
              <w:rPr>
                <w:rFonts w:ascii="Times New Roman" w:hAnsi="Times New Roman"/>
                <w:sz w:val="18"/>
                <w:szCs w:val="18"/>
              </w:rPr>
              <w:t>п</w:t>
            </w:r>
            <w:proofErr w:type="spellEnd"/>
            <w:proofErr w:type="gramEnd"/>
            <w:r w:rsidRPr="004B4F5B">
              <w:rPr>
                <w:rFonts w:ascii="Times New Roman" w:hAnsi="Times New Roman"/>
                <w:sz w:val="18"/>
                <w:szCs w:val="18"/>
              </w:rPr>
              <w:t>/</w:t>
            </w:r>
            <w:proofErr w:type="spellStart"/>
            <w:r w:rsidRPr="004B4F5B">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BF3C46" w:rsidRPr="004B4F5B" w:rsidRDefault="00BF3C46" w:rsidP="00BF62F0">
            <w:pPr>
              <w:snapToGrid w:val="0"/>
              <w:jc w:val="center"/>
              <w:rPr>
                <w:rFonts w:ascii="Times New Roman" w:hAnsi="Times New Roman"/>
                <w:sz w:val="18"/>
                <w:szCs w:val="18"/>
              </w:rPr>
            </w:pPr>
            <w:r w:rsidRPr="004B4F5B">
              <w:rPr>
                <w:rFonts w:ascii="Times New Roman" w:hAnsi="Times New Roman"/>
                <w:sz w:val="18"/>
                <w:szCs w:val="18"/>
              </w:rPr>
              <w:t xml:space="preserve">Наименование документа </w:t>
            </w:r>
          </w:p>
          <w:p w:rsidR="00BF3C46" w:rsidRPr="004B4F5B" w:rsidRDefault="00BF3C46" w:rsidP="00BF62F0">
            <w:pPr>
              <w:jc w:val="center"/>
              <w:rPr>
                <w:rFonts w:ascii="Times New Roman" w:hAnsi="Times New Roman"/>
                <w:sz w:val="18"/>
                <w:szCs w:val="18"/>
              </w:rPr>
            </w:pPr>
            <w:r w:rsidRPr="004B4F5B">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4B4F5B">
              <w:rPr>
                <w:rFonts w:ascii="Times New Roman" w:hAnsi="Times New Roman"/>
                <w:sz w:val="18"/>
                <w:szCs w:val="18"/>
              </w:rPr>
              <w:t>др</w:t>
            </w:r>
            <w:proofErr w:type="spellEnd"/>
            <w:proofErr w:type="gramEnd"/>
            <w:r w:rsidRPr="004B4F5B">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BF3C46" w:rsidRPr="004B4F5B" w:rsidRDefault="00BF3C46" w:rsidP="00BF62F0">
            <w:pPr>
              <w:snapToGrid w:val="0"/>
              <w:jc w:val="center"/>
              <w:rPr>
                <w:rFonts w:ascii="Times New Roman" w:hAnsi="Times New Roman"/>
                <w:sz w:val="18"/>
                <w:szCs w:val="18"/>
              </w:rPr>
            </w:pPr>
            <w:r w:rsidRPr="004B4F5B">
              <w:rPr>
                <w:rFonts w:ascii="Times New Roman" w:hAnsi="Times New Roman"/>
                <w:sz w:val="18"/>
                <w:szCs w:val="18"/>
              </w:rPr>
              <w:t>Цена, руб.</w:t>
            </w:r>
          </w:p>
        </w:tc>
      </w:tr>
      <w:tr w:rsidR="00BF3C46" w:rsidRPr="004B4F5B" w:rsidTr="002A5A2C">
        <w:tc>
          <w:tcPr>
            <w:tcW w:w="714" w:type="dxa"/>
            <w:tcBorders>
              <w:left w:val="single" w:sz="1" w:space="0" w:color="000000"/>
              <w:bottom w:val="single" w:sz="1" w:space="0" w:color="000000"/>
            </w:tcBorders>
            <w:shd w:val="clear" w:color="auto" w:fill="FFFFFF"/>
          </w:tcPr>
          <w:p w:rsidR="00BF3C46" w:rsidRPr="004B4F5B" w:rsidRDefault="00BF3C46" w:rsidP="00BF62F0">
            <w:pPr>
              <w:snapToGrid w:val="0"/>
              <w:jc w:val="center"/>
              <w:rPr>
                <w:rFonts w:ascii="Times New Roman" w:hAnsi="Times New Roman"/>
                <w:sz w:val="18"/>
                <w:szCs w:val="18"/>
              </w:rPr>
            </w:pPr>
            <w:r w:rsidRPr="004B4F5B">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BF3C46" w:rsidRPr="004B4F5B" w:rsidRDefault="009C74B1" w:rsidP="009C74B1">
            <w:pPr>
              <w:rPr>
                <w:rFonts w:ascii="Times New Roman" w:hAnsi="Times New Roman"/>
                <w:sz w:val="18"/>
                <w:szCs w:val="18"/>
              </w:rPr>
            </w:pPr>
            <w:r w:rsidRPr="004B4F5B">
              <w:rPr>
                <w:rFonts w:ascii="Times New Roman" w:hAnsi="Times New Roman"/>
                <w:sz w:val="18"/>
                <w:szCs w:val="18"/>
              </w:rPr>
              <w:t xml:space="preserve">Счет </w:t>
            </w:r>
            <w:r w:rsidR="00BF3C46" w:rsidRPr="004B4F5B">
              <w:rPr>
                <w:rFonts w:ascii="Times New Roman" w:hAnsi="Times New Roman"/>
                <w:sz w:val="18"/>
                <w:szCs w:val="18"/>
              </w:rPr>
              <w:t>ООО «</w:t>
            </w:r>
            <w:proofErr w:type="spellStart"/>
            <w:r w:rsidRPr="004B4F5B">
              <w:rPr>
                <w:rFonts w:ascii="Times New Roman" w:hAnsi="Times New Roman"/>
                <w:sz w:val="18"/>
                <w:szCs w:val="18"/>
              </w:rPr>
              <w:t>НовоТЭК</w:t>
            </w:r>
            <w:proofErr w:type="spellEnd"/>
            <w:r w:rsidR="00BF3C46" w:rsidRPr="004B4F5B">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BF3C46" w:rsidRPr="004B4F5B" w:rsidRDefault="009C74B1" w:rsidP="00BF62F0">
            <w:pPr>
              <w:jc w:val="center"/>
              <w:rPr>
                <w:rFonts w:ascii="Times New Roman" w:hAnsi="Times New Roman"/>
                <w:sz w:val="18"/>
                <w:szCs w:val="18"/>
              </w:rPr>
            </w:pPr>
            <w:r w:rsidRPr="004B4F5B">
              <w:rPr>
                <w:rFonts w:ascii="Times New Roman" w:hAnsi="Times New Roman"/>
                <w:sz w:val="18"/>
                <w:szCs w:val="18"/>
              </w:rPr>
              <w:t>69 393</w:t>
            </w:r>
            <w:r w:rsidR="00BF3C46" w:rsidRPr="004B4F5B">
              <w:rPr>
                <w:rFonts w:ascii="Times New Roman" w:hAnsi="Times New Roman"/>
                <w:sz w:val="18"/>
                <w:szCs w:val="18"/>
              </w:rPr>
              <w:t>,00</w:t>
            </w:r>
          </w:p>
        </w:tc>
      </w:tr>
      <w:tr w:rsidR="00CF06A7" w:rsidRPr="004B4F5B" w:rsidTr="002A5A2C">
        <w:tc>
          <w:tcPr>
            <w:tcW w:w="714" w:type="dxa"/>
            <w:tcBorders>
              <w:left w:val="single" w:sz="1" w:space="0" w:color="000000"/>
              <w:bottom w:val="single" w:sz="1" w:space="0" w:color="000000"/>
            </w:tcBorders>
            <w:shd w:val="clear" w:color="auto" w:fill="FFFFFF"/>
          </w:tcPr>
          <w:p w:rsidR="00CF06A7" w:rsidRPr="004B4F5B" w:rsidRDefault="00CF06A7" w:rsidP="00BF62F0">
            <w:pPr>
              <w:snapToGrid w:val="0"/>
              <w:jc w:val="center"/>
              <w:rPr>
                <w:rFonts w:ascii="Times New Roman" w:hAnsi="Times New Roman"/>
                <w:sz w:val="18"/>
                <w:szCs w:val="18"/>
              </w:rPr>
            </w:pPr>
            <w:r w:rsidRPr="004B4F5B">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CF06A7" w:rsidRPr="004B4F5B" w:rsidRDefault="009C74B1" w:rsidP="009C74B1">
            <w:pPr>
              <w:rPr>
                <w:rFonts w:ascii="Times New Roman" w:hAnsi="Times New Roman"/>
                <w:sz w:val="18"/>
                <w:szCs w:val="18"/>
              </w:rPr>
            </w:pPr>
            <w:r w:rsidRPr="004B4F5B">
              <w:rPr>
                <w:rFonts w:ascii="Times New Roman" w:hAnsi="Times New Roman"/>
                <w:sz w:val="18"/>
                <w:szCs w:val="18"/>
              </w:rPr>
              <w:t xml:space="preserve">Счет </w:t>
            </w:r>
            <w:r w:rsidR="00CF06A7" w:rsidRPr="004B4F5B">
              <w:rPr>
                <w:rFonts w:ascii="Times New Roman" w:hAnsi="Times New Roman"/>
                <w:sz w:val="18"/>
                <w:szCs w:val="18"/>
              </w:rPr>
              <w:t>ООО «</w:t>
            </w:r>
            <w:r w:rsidRPr="004B4F5B">
              <w:rPr>
                <w:rFonts w:ascii="Times New Roman" w:hAnsi="Times New Roman"/>
                <w:sz w:val="18"/>
                <w:szCs w:val="18"/>
              </w:rPr>
              <w:t>Реноме»</w:t>
            </w:r>
          </w:p>
        </w:tc>
        <w:tc>
          <w:tcPr>
            <w:tcW w:w="1559" w:type="dxa"/>
            <w:tcBorders>
              <w:left w:val="single" w:sz="1" w:space="0" w:color="000000"/>
              <w:bottom w:val="single" w:sz="1" w:space="0" w:color="000000"/>
              <w:right w:val="single" w:sz="1" w:space="0" w:color="000000"/>
            </w:tcBorders>
            <w:shd w:val="clear" w:color="auto" w:fill="FFFFFF"/>
            <w:vAlign w:val="center"/>
          </w:tcPr>
          <w:p w:rsidR="00CF06A7" w:rsidRPr="004B4F5B" w:rsidRDefault="009C74B1" w:rsidP="00BF62F0">
            <w:pPr>
              <w:jc w:val="center"/>
              <w:rPr>
                <w:rFonts w:ascii="Times New Roman" w:hAnsi="Times New Roman"/>
                <w:sz w:val="18"/>
                <w:szCs w:val="18"/>
              </w:rPr>
            </w:pPr>
            <w:r w:rsidRPr="004B4F5B">
              <w:rPr>
                <w:rFonts w:ascii="Times New Roman" w:hAnsi="Times New Roman"/>
                <w:sz w:val="18"/>
                <w:szCs w:val="18"/>
              </w:rPr>
              <w:t>111 082</w:t>
            </w:r>
            <w:r w:rsidR="00CF06A7" w:rsidRPr="004B4F5B">
              <w:rPr>
                <w:rFonts w:ascii="Times New Roman" w:hAnsi="Times New Roman"/>
                <w:sz w:val="18"/>
                <w:szCs w:val="18"/>
              </w:rPr>
              <w:t>,00</w:t>
            </w:r>
          </w:p>
        </w:tc>
      </w:tr>
      <w:tr w:rsidR="00CF06A7" w:rsidRPr="004B4F5B" w:rsidTr="002A5A2C">
        <w:tc>
          <w:tcPr>
            <w:tcW w:w="714" w:type="dxa"/>
            <w:tcBorders>
              <w:left w:val="single" w:sz="1" w:space="0" w:color="000000"/>
              <w:bottom w:val="single" w:sz="1" w:space="0" w:color="000000"/>
            </w:tcBorders>
            <w:shd w:val="clear" w:color="auto" w:fill="FFFFFF"/>
          </w:tcPr>
          <w:p w:rsidR="00CF06A7" w:rsidRPr="004B4F5B" w:rsidRDefault="00CF06A7" w:rsidP="00BF62F0">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CF06A7" w:rsidRPr="004B4F5B" w:rsidRDefault="00CF06A7" w:rsidP="00BF62F0">
            <w:pPr>
              <w:rPr>
                <w:rFonts w:ascii="Times New Roman" w:hAnsi="Times New Roman"/>
                <w:sz w:val="18"/>
                <w:szCs w:val="18"/>
              </w:rPr>
            </w:pPr>
          </w:p>
        </w:tc>
        <w:tc>
          <w:tcPr>
            <w:tcW w:w="1559" w:type="dxa"/>
            <w:tcBorders>
              <w:left w:val="single" w:sz="1" w:space="0" w:color="000000"/>
              <w:bottom w:val="single" w:sz="1" w:space="0" w:color="000000"/>
              <w:right w:val="single" w:sz="1" w:space="0" w:color="000000"/>
            </w:tcBorders>
            <w:shd w:val="clear" w:color="auto" w:fill="FFFFFF"/>
            <w:vAlign w:val="center"/>
          </w:tcPr>
          <w:p w:rsidR="00CF06A7" w:rsidRPr="004B4F5B" w:rsidRDefault="00CF06A7" w:rsidP="009C74B1">
            <w:pPr>
              <w:rPr>
                <w:rFonts w:ascii="Times New Roman" w:hAnsi="Times New Roman"/>
                <w:sz w:val="18"/>
                <w:szCs w:val="18"/>
              </w:rPr>
            </w:pPr>
          </w:p>
        </w:tc>
      </w:tr>
      <w:tr w:rsidR="00BF3C46" w:rsidRPr="004B4F5B" w:rsidTr="002A5A2C">
        <w:tc>
          <w:tcPr>
            <w:tcW w:w="714" w:type="dxa"/>
            <w:tcBorders>
              <w:left w:val="single" w:sz="1" w:space="0" w:color="000000"/>
              <w:bottom w:val="single" w:sz="1" w:space="0" w:color="000000"/>
            </w:tcBorders>
            <w:shd w:val="clear" w:color="auto" w:fill="FFFFFF"/>
          </w:tcPr>
          <w:p w:rsidR="00BF3C46" w:rsidRPr="004B4F5B" w:rsidRDefault="00BF3C46" w:rsidP="00BF62F0">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BF3C46" w:rsidRPr="004B4F5B" w:rsidRDefault="00BF3C46" w:rsidP="00BF62F0">
            <w:pPr>
              <w:snapToGrid w:val="0"/>
              <w:rPr>
                <w:rFonts w:ascii="Times New Roman" w:hAnsi="Times New Roman"/>
                <w:sz w:val="18"/>
                <w:szCs w:val="18"/>
              </w:rPr>
            </w:pPr>
            <w:r w:rsidRPr="004B4F5B">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BF3C46" w:rsidRPr="004B4F5B" w:rsidRDefault="009C74B1" w:rsidP="009C74B1">
            <w:pPr>
              <w:jc w:val="center"/>
              <w:rPr>
                <w:rFonts w:ascii="Times New Roman" w:hAnsi="Times New Roman"/>
                <w:sz w:val="18"/>
                <w:szCs w:val="18"/>
              </w:rPr>
            </w:pPr>
            <w:r w:rsidRPr="004B4F5B">
              <w:rPr>
                <w:rFonts w:ascii="Times New Roman" w:hAnsi="Times New Roman"/>
                <w:sz w:val="18"/>
                <w:szCs w:val="18"/>
              </w:rPr>
              <w:t>90 237,5</w:t>
            </w:r>
            <w:r w:rsidR="00BF3C46" w:rsidRPr="004B4F5B">
              <w:rPr>
                <w:rFonts w:ascii="Times New Roman" w:hAnsi="Times New Roman"/>
                <w:sz w:val="18"/>
                <w:szCs w:val="18"/>
              </w:rPr>
              <w:t>0</w:t>
            </w:r>
          </w:p>
        </w:tc>
      </w:tr>
    </w:tbl>
    <w:p w:rsidR="0021617D" w:rsidRPr="004B4F5B" w:rsidRDefault="0021617D" w:rsidP="00BF62F0">
      <w:pPr>
        <w:rPr>
          <w:rFonts w:ascii="Times New Roman" w:hAnsi="Times New Roman"/>
          <w:sz w:val="18"/>
          <w:szCs w:val="18"/>
        </w:rPr>
      </w:pPr>
    </w:p>
    <w:p w:rsidR="000F570C" w:rsidRPr="004B4F5B" w:rsidRDefault="000F570C" w:rsidP="00BF62F0">
      <w:pPr>
        <w:pStyle w:val="122"/>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Срок подачи Котировочных заявок</w:t>
      </w:r>
      <w:r w:rsidRPr="004B4F5B">
        <w:rPr>
          <w:rFonts w:ascii="Times New Roman" w:hAnsi="Times New Roman"/>
          <w:sz w:val="18"/>
          <w:szCs w:val="18"/>
        </w:rPr>
        <w:t xml:space="preserve">: </w:t>
      </w:r>
      <w:r w:rsidRPr="004B4F5B">
        <w:rPr>
          <w:rFonts w:ascii="Times New Roman" w:hAnsi="Times New Roman"/>
          <w:b/>
          <w:sz w:val="18"/>
          <w:szCs w:val="18"/>
        </w:rPr>
        <w:t>с 09.00 часов (местного времени) «</w:t>
      </w:r>
      <w:r w:rsidR="00381365" w:rsidRPr="004B4F5B">
        <w:rPr>
          <w:rFonts w:ascii="Times New Roman" w:hAnsi="Times New Roman"/>
          <w:b/>
          <w:sz w:val="18"/>
          <w:szCs w:val="18"/>
        </w:rPr>
        <w:t>2</w:t>
      </w:r>
      <w:r w:rsidR="009C74B1" w:rsidRPr="004B4F5B">
        <w:rPr>
          <w:rFonts w:ascii="Times New Roman" w:hAnsi="Times New Roman"/>
          <w:b/>
          <w:sz w:val="18"/>
          <w:szCs w:val="18"/>
        </w:rPr>
        <w:t>9</w:t>
      </w:r>
      <w:r w:rsidRPr="004B4F5B">
        <w:rPr>
          <w:rFonts w:ascii="Times New Roman" w:hAnsi="Times New Roman"/>
          <w:b/>
          <w:sz w:val="18"/>
          <w:szCs w:val="18"/>
        </w:rPr>
        <w:t xml:space="preserve">» </w:t>
      </w:r>
      <w:r w:rsidR="00B44B7D" w:rsidRPr="004B4F5B">
        <w:rPr>
          <w:rFonts w:ascii="Times New Roman" w:hAnsi="Times New Roman"/>
          <w:b/>
          <w:sz w:val="18"/>
          <w:szCs w:val="18"/>
        </w:rPr>
        <w:t>ию</w:t>
      </w:r>
      <w:r w:rsidR="00381365" w:rsidRPr="004B4F5B">
        <w:rPr>
          <w:rFonts w:ascii="Times New Roman" w:hAnsi="Times New Roman"/>
          <w:b/>
          <w:sz w:val="18"/>
          <w:szCs w:val="18"/>
        </w:rPr>
        <w:t>л</w:t>
      </w:r>
      <w:r w:rsidR="00B44B7D" w:rsidRPr="004B4F5B">
        <w:rPr>
          <w:rFonts w:ascii="Times New Roman" w:hAnsi="Times New Roman"/>
          <w:b/>
          <w:sz w:val="18"/>
          <w:szCs w:val="18"/>
        </w:rPr>
        <w:t>я</w:t>
      </w:r>
      <w:r w:rsidRPr="004B4F5B">
        <w:rPr>
          <w:rFonts w:ascii="Times New Roman" w:hAnsi="Times New Roman"/>
          <w:b/>
          <w:sz w:val="18"/>
          <w:szCs w:val="18"/>
        </w:rPr>
        <w:t xml:space="preserve"> 2011г до 1</w:t>
      </w:r>
      <w:r w:rsidR="00F77C7E" w:rsidRPr="004B4F5B">
        <w:rPr>
          <w:rFonts w:ascii="Times New Roman" w:hAnsi="Times New Roman"/>
          <w:b/>
          <w:sz w:val="18"/>
          <w:szCs w:val="18"/>
        </w:rPr>
        <w:t>6</w:t>
      </w:r>
      <w:r w:rsidRPr="004B4F5B">
        <w:rPr>
          <w:rFonts w:ascii="Times New Roman" w:hAnsi="Times New Roman"/>
          <w:b/>
          <w:sz w:val="18"/>
          <w:szCs w:val="18"/>
        </w:rPr>
        <w:t xml:space="preserve">.00 часов (местного времени) </w:t>
      </w:r>
      <w:r w:rsidRPr="004B4F5B">
        <w:rPr>
          <w:rFonts w:ascii="Times New Roman" w:hAnsi="Times New Roman"/>
          <w:b/>
          <w:bCs/>
          <w:sz w:val="18"/>
          <w:szCs w:val="18"/>
        </w:rPr>
        <w:t>«</w:t>
      </w:r>
      <w:r w:rsidR="00381365" w:rsidRPr="004B4F5B">
        <w:rPr>
          <w:rFonts w:ascii="Times New Roman" w:hAnsi="Times New Roman"/>
          <w:b/>
          <w:bCs/>
          <w:sz w:val="18"/>
          <w:szCs w:val="18"/>
        </w:rPr>
        <w:t>0</w:t>
      </w:r>
      <w:r w:rsidR="009C74B1" w:rsidRPr="004B4F5B">
        <w:rPr>
          <w:rFonts w:ascii="Times New Roman" w:hAnsi="Times New Roman"/>
          <w:b/>
          <w:bCs/>
          <w:sz w:val="18"/>
          <w:szCs w:val="18"/>
        </w:rPr>
        <w:t>4</w:t>
      </w:r>
      <w:r w:rsidRPr="004B4F5B">
        <w:rPr>
          <w:rFonts w:ascii="Times New Roman" w:hAnsi="Times New Roman"/>
          <w:b/>
          <w:bCs/>
          <w:sz w:val="18"/>
          <w:szCs w:val="18"/>
        </w:rPr>
        <w:t xml:space="preserve">» </w:t>
      </w:r>
      <w:r w:rsidR="00381365" w:rsidRPr="004B4F5B">
        <w:rPr>
          <w:rFonts w:ascii="Times New Roman" w:hAnsi="Times New Roman"/>
          <w:b/>
          <w:bCs/>
          <w:sz w:val="18"/>
          <w:szCs w:val="18"/>
        </w:rPr>
        <w:t>августа</w:t>
      </w:r>
      <w:r w:rsidRPr="004B4F5B">
        <w:rPr>
          <w:rFonts w:ascii="Times New Roman" w:hAnsi="Times New Roman"/>
          <w:b/>
          <w:bCs/>
          <w:sz w:val="18"/>
          <w:szCs w:val="18"/>
        </w:rPr>
        <w:t xml:space="preserve"> </w:t>
      </w:r>
      <w:r w:rsidRPr="004B4F5B">
        <w:rPr>
          <w:rFonts w:ascii="Times New Roman" w:hAnsi="Times New Roman"/>
          <w:b/>
          <w:sz w:val="18"/>
          <w:szCs w:val="18"/>
        </w:rPr>
        <w:t>2011г.</w:t>
      </w:r>
    </w:p>
    <w:p w:rsidR="000F570C" w:rsidRPr="004B4F5B" w:rsidRDefault="000F570C" w:rsidP="00BF62F0">
      <w:pPr>
        <w:pStyle w:val="122"/>
        <w:numPr>
          <w:ilvl w:val="0"/>
          <w:numId w:val="1"/>
        </w:numPr>
        <w:tabs>
          <w:tab w:val="clear" w:pos="852"/>
          <w:tab w:val="num" w:pos="360"/>
        </w:tabs>
        <w:ind w:left="0" w:firstLine="0"/>
        <w:jc w:val="both"/>
        <w:rPr>
          <w:rFonts w:ascii="Times New Roman" w:hAnsi="Times New Roman"/>
          <w:b/>
          <w:sz w:val="18"/>
          <w:szCs w:val="18"/>
        </w:rPr>
      </w:pPr>
      <w:r w:rsidRPr="004B4F5B">
        <w:rPr>
          <w:rFonts w:ascii="Times New Roman" w:hAnsi="Times New Roman"/>
          <w:b/>
          <w:sz w:val="18"/>
          <w:szCs w:val="18"/>
        </w:rPr>
        <w:t>Срок и условия оплаты поставок товаров, выполнения работ, оказания услуг</w:t>
      </w:r>
      <w:r w:rsidRPr="004B4F5B">
        <w:rPr>
          <w:rFonts w:ascii="Times New Roman" w:hAnsi="Times New Roman"/>
          <w:sz w:val="18"/>
          <w:szCs w:val="18"/>
        </w:rPr>
        <w:t>:</w:t>
      </w:r>
      <w:r w:rsidRPr="004B4F5B">
        <w:rPr>
          <w:rFonts w:ascii="Times New Roman" w:hAnsi="Times New Roman"/>
          <w:b/>
          <w:sz w:val="18"/>
          <w:szCs w:val="18"/>
        </w:rPr>
        <w:t xml:space="preserve"> </w:t>
      </w:r>
      <w:r w:rsidR="00703675" w:rsidRPr="004B4F5B">
        <w:rPr>
          <w:rFonts w:ascii="Times New Roman" w:hAnsi="Times New Roman"/>
          <w:sz w:val="18"/>
          <w:szCs w:val="18"/>
        </w:rPr>
        <w:t>б</w:t>
      </w:r>
      <w:r w:rsidR="00F544F7" w:rsidRPr="004B4F5B">
        <w:rPr>
          <w:rFonts w:ascii="Times New Roman" w:hAnsi="Times New Roman"/>
          <w:sz w:val="18"/>
          <w:szCs w:val="18"/>
        </w:rPr>
        <w:t xml:space="preserve">езналичный расчет, </w:t>
      </w:r>
      <w:r w:rsidR="00716D5F" w:rsidRPr="004B4F5B">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716D5F" w:rsidRPr="004B4F5B">
        <w:rPr>
          <w:rFonts w:ascii="Times New Roman" w:hAnsi="Times New Roman"/>
          <w:sz w:val="18"/>
          <w:szCs w:val="18"/>
        </w:rPr>
        <w:t>счет-фактуры</w:t>
      </w:r>
      <w:proofErr w:type="spellEnd"/>
      <w:proofErr w:type="gramEnd"/>
      <w:r w:rsidR="00716D5F" w:rsidRPr="004B4F5B">
        <w:rPr>
          <w:rFonts w:ascii="Times New Roman" w:hAnsi="Times New Roman"/>
          <w:sz w:val="18"/>
          <w:szCs w:val="18"/>
        </w:rPr>
        <w:t>, товарной накладной).</w:t>
      </w:r>
    </w:p>
    <w:p w:rsidR="00996C0D" w:rsidRPr="004B4F5B" w:rsidRDefault="00996C0D" w:rsidP="00996C0D">
      <w:pPr>
        <w:numPr>
          <w:ilvl w:val="0"/>
          <w:numId w:val="1"/>
        </w:numPr>
        <w:tabs>
          <w:tab w:val="num" w:pos="360"/>
        </w:tabs>
        <w:ind w:left="0" w:firstLine="0"/>
        <w:jc w:val="both"/>
        <w:rPr>
          <w:rFonts w:ascii="Times New Roman" w:hAnsi="Times New Roman"/>
          <w:b/>
          <w:sz w:val="18"/>
          <w:szCs w:val="18"/>
        </w:rPr>
      </w:pPr>
      <w:r w:rsidRPr="004B4F5B">
        <w:rPr>
          <w:rFonts w:ascii="Times New Roman" w:hAnsi="Times New Roman"/>
          <w:b/>
          <w:sz w:val="18"/>
          <w:szCs w:val="18"/>
        </w:rPr>
        <w:t>Котировочная заявка должна быть оформлена:</w:t>
      </w:r>
    </w:p>
    <w:p w:rsidR="00996C0D" w:rsidRPr="004B4F5B" w:rsidRDefault="00996C0D" w:rsidP="00996C0D">
      <w:pPr>
        <w:jc w:val="both"/>
        <w:rPr>
          <w:rFonts w:ascii="Times New Roman" w:hAnsi="Times New Roman"/>
          <w:sz w:val="18"/>
          <w:szCs w:val="18"/>
        </w:rPr>
      </w:pPr>
      <w:r w:rsidRPr="004B4F5B">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4B4F5B">
        <w:rPr>
          <w:rFonts w:ascii="Times New Roman" w:hAnsi="Times New Roman"/>
          <w:sz w:val="18"/>
          <w:szCs w:val="18"/>
        </w:rPr>
        <w:t>подписана</w:t>
      </w:r>
      <w:proofErr w:type="gramEnd"/>
      <w:r w:rsidRPr="004B4F5B">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996C0D" w:rsidRPr="004B4F5B" w:rsidRDefault="00996C0D" w:rsidP="00996C0D">
      <w:pPr>
        <w:jc w:val="both"/>
        <w:rPr>
          <w:rFonts w:ascii="Times New Roman" w:hAnsi="Times New Roman"/>
          <w:sz w:val="18"/>
          <w:szCs w:val="18"/>
        </w:rPr>
      </w:pPr>
      <w:r w:rsidRPr="004B4F5B">
        <w:rPr>
          <w:rFonts w:ascii="Times New Roman" w:hAnsi="Times New Roman"/>
          <w:sz w:val="18"/>
          <w:szCs w:val="18"/>
        </w:rPr>
        <w:t xml:space="preserve">- </w:t>
      </w:r>
      <w:r w:rsidRPr="004B4F5B">
        <w:rPr>
          <w:rFonts w:ascii="Times New Roman" w:hAnsi="Times New Roman"/>
          <w:b/>
          <w:sz w:val="18"/>
          <w:szCs w:val="18"/>
        </w:rPr>
        <w:t>или</w:t>
      </w:r>
      <w:r w:rsidRPr="004B4F5B">
        <w:rPr>
          <w:rFonts w:ascii="Times New Roman" w:hAnsi="Times New Roman"/>
          <w:sz w:val="18"/>
          <w:szCs w:val="18"/>
        </w:rPr>
        <w:t xml:space="preserve"> 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Pr="004B4F5B">
        <w:rPr>
          <w:rFonts w:ascii="Times New Roman" w:hAnsi="Times New Roman"/>
          <w:b/>
          <w:sz w:val="18"/>
          <w:szCs w:val="18"/>
        </w:rPr>
        <w:t>по электронной почте за электронной подписью</w:t>
      </w:r>
      <w:r w:rsidRPr="004B4F5B">
        <w:rPr>
          <w:rFonts w:ascii="Times New Roman" w:hAnsi="Times New Roman"/>
          <w:sz w:val="18"/>
          <w:szCs w:val="18"/>
        </w:rPr>
        <w:t xml:space="preserve"> лица, полномочного на подписание заявки.</w:t>
      </w:r>
    </w:p>
    <w:p w:rsidR="00996C0D" w:rsidRPr="004B4F5B" w:rsidRDefault="00996C0D" w:rsidP="00996C0D">
      <w:pPr>
        <w:jc w:val="both"/>
        <w:rPr>
          <w:rFonts w:ascii="Times New Roman" w:hAnsi="Times New Roman"/>
          <w:sz w:val="18"/>
          <w:szCs w:val="18"/>
        </w:rPr>
      </w:pPr>
      <w:r w:rsidRPr="004B4F5B">
        <w:rPr>
          <w:rFonts w:ascii="Times New Roman" w:hAnsi="Times New Roman"/>
          <w:b/>
          <w:sz w:val="18"/>
          <w:szCs w:val="18"/>
        </w:rPr>
        <w:t>11.</w:t>
      </w:r>
      <w:r w:rsidRPr="004B4F5B">
        <w:rPr>
          <w:rFonts w:ascii="Times New Roman" w:hAnsi="Times New Roman"/>
          <w:sz w:val="18"/>
          <w:szCs w:val="18"/>
        </w:rPr>
        <w:t xml:space="preserve"> </w:t>
      </w:r>
      <w:r w:rsidRPr="004B4F5B">
        <w:rPr>
          <w:rFonts w:ascii="Times New Roman" w:hAnsi="Times New Roman"/>
          <w:b/>
          <w:sz w:val="18"/>
          <w:szCs w:val="18"/>
        </w:rPr>
        <w:t>Котировочная заявка предоставляется по адресу:</w:t>
      </w:r>
      <w:r w:rsidRPr="004B4F5B">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4B4F5B">
          <w:rPr>
            <w:rFonts w:ascii="Times New Roman" w:hAnsi="Times New Roman"/>
            <w:sz w:val="18"/>
            <w:szCs w:val="18"/>
          </w:rPr>
          <w:t>630049, г</w:t>
        </w:r>
      </w:smartTag>
      <w:proofErr w:type="gramStart"/>
      <w:r w:rsidRPr="004B4F5B">
        <w:rPr>
          <w:rFonts w:ascii="Times New Roman" w:hAnsi="Times New Roman"/>
          <w:sz w:val="18"/>
          <w:szCs w:val="18"/>
        </w:rPr>
        <w:t>.Н</w:t>
      </w:r>
      <w:proofErr w:type="gramEnd"/>
      <w:r w:rsidRPr="004B4F5B">
        <w:rPr>
          <w:rFonts w:ascii="Times New Roman" w:hAnsi="Times New Roman"/>
          <w:sz w:val="18"/>
          <w:szCs w:val="18"/>
        </w:rPr>
        <w:t xml:space="preserve">овосибирск, ул. Дуси Ковальчук, д.191, Лабораторный корпус, </w:t>
      </w:r>
      <w:proofErr w:type="spellStart"/>
      <w:r w:rsidRPr="004B4F5B">
        <w:rPr>
          <w:rFonts w:ascii="Times New Roman" w:hAnsi="Times New Roman"/>
          <w:sz w:val="18"/>
          <w:szCs w:val="18"/>
        </w:rPr>
        <w:t>каб</w:t>
      </w:r>
      <w:proofErr w:type="spellEnd"/>
      <w:r w:rsidRPr="004B4F5B">
        <w:rPr>
          <w:rFonts w:ascii="Times New Roman" w:hAnsi="Times New Roman"/>
          <w:sz w:val="18"/>
          <w:szCs w:val="18"/>
        </w:rPr>
        <w:t>. Л-010 – в письменном виде на бумажном носителе (</w:t>
      </w:r>
      <w:proofErr w:type="spellStart"/>
      <w:r w:rsidRPr="004B4F5B">
        <w:rPr>
          <w:rFonts w:ascii="Times New Roman" w:hAnsi="Times New Roman"/>
          <w:sz w:val="18"/>
          <w:szCs w:val="18"/>
        </w:rPr>
        <w:t>Пн-Ч-т</w:t>
      </w:r>
      <w:proofErr w:type="spellEnd"/>
      <w:r w:rsidRPr="004B4F5B">
        <w:rPr>
          <w:rFonts w:ascii="Times New Roman" w:hAnsi="Times New Roman"/>
          <w:sz w:val="18"/>
          <w:szCs w:val="18"/>
        </w:rPr>
        <w:t xml:space="preserve">- 9.00-17.00, обед 13.00-14.00; </w:t>
      </w:r>
      <w:proofErr w:type="spellStart"/>
      <w:proofErr w:type="gramStart"/>
      <w:r w:rsidRPr="004B4F5B">
        <w:rPr>
          <w:rFonts w:ascii="Times New Roman" w:hAnsi="Times New Roman"/>
          <w:sz w:val="18"/>
          <w:szCs w:val="18"/>
        </w:rPr>
        <w:t>Пт</w:t>
      </w:r>
      <w:proofErr w:type="spellEnd"/>
      <w:proofErr w:type="gramEnd"/>
      <w:r w:rsidRPr="004B4F5B">
        <w:rPr>
          <w:rFonts w:ascii="Times New Roman" w:hAnsi="Times New Roman"/>
          <w:sz w:val="18"/>
          <w:szCs w:val="18"/>
        </w:rPr>
        <w:t xml:space="preserve"> 9.00-14.00); или в форме электронного документа – </w:t>
      </w:r>
      <w:hyperlink r:id="rId5" w:history="1">
        <w:r w:rsidRPr="004B4F5B">
          <w:rPr>
            <w:rStyle w:val="a3"/>
            <w:rFonts w:ascii="Times New Roman" w:hAnsi="Times New Roman"/>
            <w:sz w:val="18"/>
            <w:szCs w:val="18"/>
            <w:lang w:val="en-US"/>
          </w:rPr>
          <w:t>pechko</w:t>
        </w:r>
        <w:r w:rsidRPr="004B4F5B">
          <w:rPr>
            <w:rStyle w:val="a3"/>
            <w:rFonts w:ascii="Times New Roman" w:hAnsi="Times New Roman"/>
            <w:sz w:val="18"/>
            <w:szCs w:val="18"/>
          </w:rPr>
          <w:t>@</w:t>
        </w:r>
        <w:r w:rsidRPr="004B4F5B">
          <w:rPr>
            <w:rStyle w:val="a3"/>
            <w:rFonts w:ascii="Times New Roman" w:hAnsi="Times New Roman"/>
            <w:sz w:val="18"/>
            <w:szCs w:val="18"/>
            <w:lang w:val="en-US"/>
          </w:rPr>
          <w:t>stu</w:t>
        </w:r>
        <w:r w:rsidRPr="004B4F5B">
          <w:rPr>
            <w:rStyle w:val="a3"/>
            <w:rFonts w:ascii="Times New Roman" w:hAnsi="Times New Roman"/>
            <w:sz w:val="18"/>
            <w:szCs w:val="18"/>
          </w:rPr>
          <w:t>.</w:t>
        </w:r>
        <w:proofErr w:type="spellStart"/>
        <w:r w:rsidRPr="004B4F5B">
          <w:rPr>
            <w:rStyle w:val="a3"/>
            <w:rFonts w:ascii="Times New Roman" w:hAnsi="Times New Roman"/>
            <w:sz w:val="18"/>
            <w:szCs w:val="18"/>
            <w:lang w:val="en-US"/>
          </w:rPr>
          <w:t>ru</w:t>
        </w:r>
        <w:proofErr w:type="spellEnd"/>
      </w:hyperlink>
      <w:r w:rsidRPr="004B4F5B">
        <w:rPr>
          <w:rFonts w:ascii="Times New Roman" w:hAnsi="Times New Roman"/>
          <w:sz w:val="18"/>
          <w:szCs w:val="18"/>
        </w:rPr>
        <w:t> . (заявки по факсу не принимаются).</w:t>
      </w:r>
    </w:p>
    <w:p w:rsidR="00996C0D" w:rsidRPr="004B4F5B" w:rsidRDefault="00996C0D" w:rsidP="00996C0D">
      <w:pPr>
        <w:pStyle w:val="122"/>
        <w:ind w:left="0" w:firstLine="0"/>
        <w:jc w:val="both"/>
        <w:rPr>
          <w:rFonts w:ascii="Times New Roman" w:hAnsi="Times New Roman"/>
          <w:sz w:val="18"/>
          <w:szCs w:val="18"/>
        </w:rPr>
      </w:pPr>
      <w:r w:rsidRPr="004B4F5B">
        <w:rPr>
          <w:rFonts w:ascii="Times New Roman" w:hAnsi="Times New Roman"/>
          <w:b/>
          <w:sz w:val="18"/>
          <w:szCs w:val="18"/>
        </w:rPr>
        <w:t>Контактное лицо:</w:t>
      </w:r>
      <w:r w:rsidRPr="004B4F5B">
        <w:rPr>
          <w:rFonts w:ascii="Times New Roman" w:hAnsi="Times New Roman"/>
          <w:sz w:val="18"/>
          <w:szCs w:val="18"/>
        </w:rPr>
        <w:t xml:space="preserve"> Печко Елена Ивановна. Телефон: 328-0582. </w:t>
      </w:r>
    </w:p>
    <w:p w:rsidR="00996C0D" w:rsidRPr="004B4F5B" w:rsidRDefault="00996C0D" w:rsidP="00996C0D">
      <w:pPr>
        <w:pStyle w:val="122"/>
        <w:ind w:left="0" w:firstLine="0"/>
        <w:jc w:val="both"/>
        <w:rPr>
          <w:rFonts w:ascii="Times New Roman" w:hAnsi="Times New Roman"/>
          <w:b/>
          <w:sz w:val="18"/>
          <w:szCs w:val="18"/>
        </w:rPr>
      </w:pPr>
      <w:r w:rsidRPr="004B4F5B">
        <w:rPr>
          <w:rFonts w:ascii="Times New Roman" w:hAnsi="Times New Roman"/>
          <w:b/>
          <w:sz w:val="18"/>
          <w:szCs w:val="18"/>
        </w:rPr>
        <w:t>12</w:t>
      </w:r>
      <w:r w:rsidRPr="004B4F5B">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996C0D" w:rsidRPr="004B4F5B" w:rsidRDefault="00996C0D" w:rsidP="00996C0D">
      <w:pPr>
        <w:pStyle w:val="111"/>
        <w:jc w:val="both"/>
        <w:rPr>
          <w:rFonts w:ascii="Times New Roman" w:hAnsi="Times New Roman"/>
          <w:sz w:val="18"/>
          <w:szCs w:val="18"/>
        </w:rPr>
      </w:pPr>
      <w:r w:rsidRPr="004B4F5B">
        <w:rPr>
          <w:rFonts w:ascii="Times New Roman" w:hAnsi="Times New Roman"/>
          <w:b/>
          <w:sz w:val="18"/>
          <w:szCs w:val="18"/>
        </w:rPr>
        <w:t>13</w:t>
      </w:r>
      <w:r w:rsidRPr="004B4F5B">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996C0D" w:rsidRPr="004B4F5B" w:rsidRDefault="00996C0D" w:rsidP="00996C0D">
      <w:pPr>
        <w:pStyle w:val="122"/>
        <w:ind w:left="0" w:firstLine="0"/>
        <w:jc w:val="both"/>
        <w:rPr>
          <w:rFonts w:ascii="Times New Roman" w:hAnsi="Times New Roman"/>
          <w:b/>
          <w:sz w:val="18"/>
          <w:szCs w:val="18"/>
        </w:rPr>
      </w:pPr>
      <w:proofErr w:type="gramStart"/>
      <w:r w:rsidRPr="004B4F5B">
        <w:rPr>
          <w:rFonts w:ascii="Times New Roman" w:hAnsi="Times New Roman"/>
          <w:b/>
          <w:sz w:val="18"/>
          <w:szCs w:val="18"/>
        </w:rPr>
        <w:t>14</w:t>
      </w:r>
      <w:r w:rsidRPr="004B4F5B">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996C0D" w:rsidRPr="004B4F5B" w:rsidRDefault="00996C0D" w:rsidP="00996C0D">
      <w:pPr>
        <w:pStyle w:val="122"/>
        <w:ind w:left="0" w:firstLine="0"/>
        <w:jc w:val="both"/>
        <w:rPr>
          <w:rFonts w:ascii="Times New Roman" w:hAnsi="Times New Roman"/>
          <w:sz w:val="18"/>
          <w:szCs w:val="18"/>
        </w:rPr>
      </w:pPr>
      <w:r w:rsidRPr="004B4F5B">
        <w:rPr>
          <w:rFonts w:ascii="Times New Roman" w:hAnsi="Times New Roman"/>
          <w:b/>
          <w:sz w:val="18"/>
          <w:szCs w:val="18"/>
        </w:rPr>
        <w:t>15.</w:t>
      </w:r>
      <w:r w:rsidRPr="004B4F5B">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996C0D" w:rsidRPr="004B4F5B" w:rsidRDefault="00996C0D" w:rsidP="00996C0D">
      <w:pPr>
        <w:pStyle w:val="122"/>
        <w:ind w:left="0" w:firstLine="0"/>
        <w:jc w:val="both"/>
        <w:rPr>
          <w:rFonts w:ascii="Times New Roman" w:hAnsi="Times New Roman"/>
          <w:sz w:val="18"/>
          <w:szCs w:val="18"/>
        </w:rPr>
      </w:pPr>
      <w:r w:rsidRPr="004B4F5B">
        <w:rPr>
          <w:rFonts w:ascii="Times New Roman" w:hAnsi="Times New Roman"/>
          <w:b/>
          <w:sz w:val="18"/>
          <w:szCs w:val="18"/>
        </w:rPr>
        <w:t>16</w:t>
      </w:r>
      <w:r w:rsidRPr="004B4F5B">
        <w:rPr>
          <w:rFonts w:ascii="Times New Roman" w:hAnsi="Times New Roman"/>
          <w:sz w:val="18"/>
          <w:szCs w:val="18"/>
        </w:rPr>
        <w:t xml:space="preserve">.Победителем в </w:t>
      </w:r>
      <w:proofErr w:type="gramStart"/>
      <w:r w:rsidRPr="004B4F5B">
        <w:rPr>
          <w:rFonts w:ascii="Times New Roman" w:hAnsi="Times New Roman"/>
          <w:sz w:val="18"/>
          <w:szCs w:val="18"/>
        </w:rPr>
        <w:t>проведении</w:t>
      </w:r>
      <w:proofErr w:type="gramEnd"/>
      <w:r w:rsidRPr="004B4F5B">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996C0D" w:rsidRPr="004B4F5B" w:rsidRDefault="00996C0D" w:rsidP="00996C0D">
      <w:pPr>
        <w:pStyle w:val="111"/>
        <w:jc w:val="both"/>
        <w:rPr>
          <w:rFonts w:ascii="Times New Roman" w:hAnsi="Times New Roman"/>
          <w:sz w:val="18"/>
          <w:szCs w:val="18"/>
        </w:rPr>
      </w:pPr>
      <w:r w:rsidRPr="004B4F5B">
        <w:rPr>
          <w:rFonts w:ascii="Times New Roman" w:hAnsi="Times New Roman"/>
          <w:b/>
          <w:sz w:val="18"/>
          <w:szCs w:val="18"/>
        </w:rPr>
        <w:t>17</w:t>
      </w:r>
      <w:r w:rsidRPr="004B4F5B">
        <w:rPr>
          <w:rFonts w:ascii="Times New Roman" w:hAnsi="Times New Roman"/>
          <w:sz w:val="18"/>
          <w:szCs w:val="18"/>
        </w:rPr>
        <w:t xml:space="preserve">.Срок подписания победителем в </w:t>
      </w:r>
      <w:proofErr w:type="gramStart"/>
      <w:r w:rsidRPr="004B4F5B">
        <w:rPr>
          <w:rFonts w:ascii="Times New Roman" w:hAnsi="Times New Roman"/>
          <w:sz w:val="18"/>
          <w:szCs w:val="18"/>
        </w:rPr>
        <w:t>проведении</w:t>
      </w:r>
      <w:proofErr w:type="gramEnd"/>
      <w:r w:rsidRPr="004B4F5B">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996C0D" w:rsidRPr="004B4F5B" w:rsidRDefault="00996C0D" w:rsidP="00996C0D">
      <w:pPr>
        <w:pStyle w:val="111"/>
        <w:jc w:val="both"/>
        <w:rPr>
          <w:rFonts w:ascii="Times New Roman" w:hAnsi="Times New Roman"/>
          <w:sz w:val="18"/>
          <w:szCs w:val="18"/>
        </w:rPr>
      </w:pPr>
      <w:r w:rsidRPr="004B4F5B">
        <w:rPr>
          <w:rFonts w:ascii="Times New Roman" w:hAnsi="Times New Roman"/>
          <w:b/>
          <w:sz w:val="18"/>
          <w:szCs w:val="18"/>
        </w:rPr>
        <w:t>18.</w:t>
      </w:r>
      <w:r w:rsidRPr="004B4F5B">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996C0D" w:rsidRPr="004B4F5B" w:rsidRDefault="00996C0D" w:rsidP="00996C0D">
      <w:pPr>
        <w:pStyle w:val="122"/>
        <w:ind w:left="0" w:firstLine="0"/>
        <w:jc w:val="both"/>
        <w:rPr>
          <w:rFonts w:ascii="Times New Roman" w:hAnsi="Times New Roman"/>
          <w:sz w:val="18"/>
          <w:szCs w:val="18"/>
        </w:rPr>
      </w:pPr>
      <w:r w:rsidRPr="004B4F5B">
        <w:rPr>
          <w:rFonts w:ascii="Times New Roman" w:hAnsi="Times New Roman"/>
          <w:sz w:val="18"/>
          <w:szCs w:val="18"/>
        </w:rPr>
        <w:t>Форма котировочной заявки, техническое задание и проект договора прилагается (Приложения 1, 2, 3).</w:t>
      </w:r>
    </w:p>
    <w:p w:rsidR="00996C0D" w:rsidRPr="004B4F5B" w:rsidRDefault="00996C0D" w:rsidP="00996C0D">
      <w:pPr>
        <w:pStyle w:val="110"/>
        <w:jc w:val="both"/>
        <w:rPr>
          <w:rFonts w:ascii="Times New Roman" w:hAnsi="Times New Roman"/>
          <w:sz w:val="18"/>
          <w:szCs w:val="18"/>
        </w:rPr>
      </w:pPr>
      <w:r w:rsidRPr="004B4F5B">
        <w:rPr>
          <w:rFonts w:ascii="Times New Roman" w:hAnsi="Times New Roman"/>
          <w:sz w:val="18"/>
          <w:szCs w:val="18"/>
        </w:rPr>
        <w:t>Приложения:</w:t>
      </w:r>
    </w:p>
    <w:p w:rsidR="00996C0D" w:rsidRPr="004B4F5B" w:rsidRDefault="00996C0D" w:rsidP="00996C0D">
      <w:pPr>
        <w:pStyle w:val="110"/>
        <w:jc w:val="both"/>
        <w:rPr>
          <w:rFonts w:ascii="Times New Roman" w:hAnsi="Times New Roman"/>
          <w:b w:val="0"/>
          <w:sz w:val="18"/>
          <w:szCs w:val="18"/>
        </w:rPr>
      </w:pPr>
      <w:r w:rsidRPr="004B4F5B">
        <w:rPr>
          <w:rFonts w:ascii="Times New Roman" w:hAnsi="Times New Roman"/>
          <w:b w:val="0"/>
          <w:sz w:val="18"/>
          <w:szCs w:val="18"/>
        </w:rPr>
        <w:t>1.Форма Котировочной заявки;</w:t>
      </w:r>
    </w:p>
    <w:p w:rsidR="00996C0D" w:rsidRPr="004B4F5B" w:rsidRDefault="00996C0D" w:rsidP="00996C0D">
      <w:pPr>
        <w:pStyle w:val="110"/>
        <w:jc w:val="both"/>
        <w:rPr>
          <w:rFonts w:ascii="Times New Roman" w:hAnsi="Times New Roman"/>
          <w:b w:val="0"/>
          <w:sz w:val="18"/>
          <w:szCs w:val="18"/>
        </w:rPr>
      </w:pPr>
      <w:r w:rsidRPr="004B4F5B">
        <w:rPr>
          <w:rFonts w:ascii="Times New Roman" w:hAnsi="Times New Roman"/>
          <w:b w:val="0"/>
          <w:sz w:val="18"/>
          <w:szCs w:val="18"/>
        </w:rPr>
        <w:t>2.Техническое задание;</w:t>
      </w:r>
    </w:p>
    <w:p w:rsidR="00996C0D" w:rsidRPr="004B4F5B" w:rsidRDefault="00996C0D" w:rsidP="00996C0D">
      <w:pPr>
        <w:pStyle w:val="110"/>
        <w:jc w:val="both"/>
        <w:rPr>
          <w:rFonts w:ascii="Times New Roman" w:hAnsi="Times New Roman"/>
          <w:b w:val="0"/>
          <w:sz w:val="18"/>
          <w:szCs w:val="18"/>
        </w:rPr>
      </w:pPr>
      <w:r w:rsidRPr="004B4F5B">
        <w:rPr>
          <w:rFonts w:ascii="Times New Roman" w:hAnsi="Times New Roman"/>
          <w:b w:val="0"/>
          <w:sz w:val="18"/>
          <w:szCs w:val="18"/>
        </w:rPr>
        <w:t>3.Проект Гражданско-правового договора.</w:t>
      </w:r>
    </w:p>
    <w:p w:rsidR="000F570C" w:rsidRPr="004B4F5B" w:rsidRDefault="000F570C" w:rsidP="00BF62F0">
      <w:pPr>
        <w:pStyle w:val="110"/>
        <w:jc w:val="both"/>
        <w:rPr>
          <w:rFonts w:ascii="Times New Roman" w:hAnsi="Times New Roman"/>
          <w:sz w:val="18"/>
          <w:szCs w:val="18"/>
        </w:rPr>
      </w:pPr>
    </w:p>
    <w:p w:rsidR="000F570C" w:rsidRPr="004B4F5B" w:rsidRDefault="000F570C" w:rsidP="00BF62F0">
      <w:pPr>
        <w:pStyle w:val="110"/>
        <w:jc w:val="both"/>
        <w:rPr>
          <w:rFonts w:ascii="Times New Roman" w:hAnsi="Times New Roman"/>
          <w:sz w:val="18"/>
          <w:szCs w:val="18"/>
        </w:rPr>
      </w:pPr>
      <w:r w:rsidRPr="004B4F5B">
        <w:rPr>
          <w:rFonts w:ascii="Times New Roman" w:hAnsi="Times New Roman"/>
          <w:sz w:val="18"/>
          <w:szCs w:val="18"/>
        </w:rPr>
        <w:t>Приложение 1</w:t>
      </w:r>
    </w:p>
    <w:p w:rsidR="000F570C" w:rsidRPr="004B4F5B" w:rsidRDefault="000F570C" w:rsidP="00BF62F0">
      <w:pPr>
        <w:pStyle w:val="110"/>
        <w:jc w:val="center"/>
        <w:rPr>
          <w:rFonts w:ascii="Times New Roman" w:hAnsi="Times New Roman"/>
          <w:sz w:val="18"/>
          <w:szCs w:val="18"/>
        </w:rPr>
      </w:pPr>
      <w:r w:rsidRPr="004B4F5B">
        <w:rPr>
          <w:rFonts w:ascii="Times New Roman" w:hAnsi="Times New Roman"/>
          <w:sz w:val="18"/>
          <w:szCs w:val="18"/>
        </w:rPr>
        <w:t>Котировочная заявка</w:t>
      </w:r>
    </w:p>
    <w:p w:rsidR="000F570C" w:rsidRPr="004B4F5B" w:rsidRDefault="000F570C" w:rsidP="00BF62F0">
      <w:pPr>
        <w:rPr>
          <w:rFonts w:ascii="Times New Roman" w:hAnsi="Times New Roman"/>
          <w:sz w:val="18"/>
          <w:szCs w:val="18"/>
        </w:rPr>
      </w:pPr>
      <w:r w:rsidRPr="004B4F5B">
        <w:rPr>
          <w:rFonts w:ascii="Times New Roman" w:hAnsi="Times New Roman"/>
          <w:sz w:val="18"/>
          <w:szCs w:val="18"/>
        </w:rPr>
        <w:t xml:space="preserve">На участие в запросе котировок </w:t>
      </w:r>
      <w:proofErr w:type="gramStart"/>
      <w:r w:rsidRPr="004B4F5B">
        <w:rPr>
          <w:rFonts w:ascii="Times New Roman" w:hAnsi="Times New Roman"/>
          <w:sz w:val="18"/>
          <w:szCs w:val="18"/>
        </w:rPr>
        <w:t>на</w:t>
      </w:r>
      <w:proofErr w:type="gramEnd"/>
      <w:r w:rsidRPr="004B4F5B">
        <w:rPr>
          <w:rFonts w:ascii="Times New Roman" w:hAnsi="Times New Roman"/>
          <w:sz w:val="18"/>
          <w:szCs w:val="18"/>
        </w:rPr>
        <w:t xml:space="preserve"> ________________________________________________</w:t>
      </w:r>
    </w:p>
    <w:p w:rsidR="000F570C" w:rsidRPr="004B4F5B" w:rsidRDefault="000F570C" w:rsidP="00BF62F0">
      <w:pPr>
        <w:rPr>
          <w:rFonts w:ascii="Times New Roman" w:hAnsi="Times New Roman"/>
          <w:sz w:val="18"/>
          <w:szCs w:val="18"/>
        </w:rPr>
      </w:pPr>
      <w:r w:rsidRPr="004B4F5B">
        <w:rPr>
          <w:rFonts w:ascii="Times New Roman" w:hAnsi="Times New Roman"/>
          <w:sz w:val="18"/>
          <w:szCs w:val="18"/>
        </w:rPr>
        <w:t xml:space="preserve">                                                               (поставку товаров, выполнение работ, оказание услуг)</w:t>
      </w:r>
    </w:p>
    <w:p w:rsidR="000F570C" w:rsidRPr="004B4F5B" w:rsidRDefault="000F570C" w:rsidP="00BF62F0">
      <w:pPr>
        <w:rPr>
          <w:rFonts w:ascii="Times New Roman" w:hAnsi="Times New Roman"/>
          <w:sz w:val="18"/>
          <w:szCs w:val="18"/>
        </w:rPr>
      </w:pPr>
      <w:r w:rsidRPr="004B4F5B">
        <w:rPr>
          <w:rFonts w:ascii="Times New Roman" w:hAnsi="Times New Roman"/>
          <w:sz w:val="18"/>
          <w:szCs w:val="18"/>
        </w:rPr>
        <w:t>От___________________________________________________________________________</w:t>
      </w:r>
    </w:p>
    <w:p w:rsidR="000F570C" w:rsidRPr="004B4F5B" w:rsidRDefault="000F570C" w:rsidP="00BF62F0">
      <w:pPr>
        <w:rPr>
          <w:rFonts w:ascii="Times New Roman" w:hAnsi="Times New Roman"/>
          <w:sz w:val="18"/>
          <w:szCs w:val="18"/>
        </w:rPr>
      </w:pPr>
      <w:r w:rsidRPr="004B4F5B">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4B4F5B" w:rsidTr="00CA118F">
        <w:tc>
          <w:tcPr>
            <w:tcW w:w="1008" w:type="dxa"/>
            <w:shd w:val="clear" w:color="auto" w:fill="auto"/>
            <w:vAlign w:val="center"/>
          </w:tcPr>
          <w:p w:rsidR="000F570C" w:rsidRPr="004B4F5B" w:rsidRDefault="000F570C" w:rsidP="00BF62F0">
            <w:pPr>
              <w:jc w:val="center"/>
              <w:rPr>
                <w:rFonts w:ascii="Times New Roman" w:hAnsi="Times New Roman"/>
                <w:sz w:val="18"/>
                <w:szCs w:val="18"/>
              </w:rPr>
            </w:pPr>
            <w:r w:rsidRPr="004B4F5B">
              <w:rPr>
                <w:rFonts w:ascii="Times New Roman" w:hAnsi="Times New Roman"/>
                <w:sz w:val="18"/>
                <w:szCs w:val="18"/>
              </w:rPr>
              <w:t xml:space="preserve">№ </w:t>
            </w:r>
            <w:proofErr w:type="spellStart"/>
            <w:proofErr w:type="gramStart"/>
            <w:r w:rsidRPr="004B4F5B">
              <w:rPr>
                <w:rFonts w:ascii="Times New Roman" w:hAnsi="Times New Roman"/>
                <w:sz w:val="18"/>
                <w:szCs w:val="18"/>
              </w:rPr>
              <w:t>п</w:t>
            </w:r>
            <w:proofErr w:type="spellEnd"/>
            <w:proofErr w:type="gramEnd"/>
            <w:r w:rsidRPr="004B4F5B">
              <w:rPr>
                <w:rFonts w:ascii="Times New Roman" w:hAnsi="Times New Roman"/>
                <w:sz w:val="18"/>
                <w:szCs w:val="18"/>
              </w:rPr>
              <w:t>/</w:t>
            </w:r>
            <w:proofErr w:type="spellStart"/>
            <w:r w:rsidRPr="004B4F5B">
              <w:rPr>
                <w:rFonts w:ascii="Times New Roman" w:hAnsi="Times New Roman"/>
                <w:sz w:val="18"/>
                <w:szCs w:val="18"/>
              </w:rPr>
              <w:t>п</w:t>
            </w:r>
            <w:proofErr w:type="spellEnd"/>
          </w:p>
        </w:tc>
        <w:tc>
          <w:tcPr>
            <w:tcW w:w="5220" w:type="dxa"/>
            <w:shd w:val="clear" w:color="auto" w:fill="auto"/>
          </w:tcPr>
          <w:p w:rsidR="000F570C" w:rsidRPr="004B4F5B" w:rsidRDefault="000F570C" w:rsidP="00BF62F0">
            <w:pPr>
              <w:rPr>
                <w:rFonts w:ascii="Times New Roman" w:hAnsi="Times New Roman"/>
                <w:sz w:val="18"/>
                <w:szCs w:val="18"/>
              </w:rPr>
            </w:pPr>
          </w:p>
        </w:tc>
        <w:tc>
          <w:tcPr>
            <w:tcW w:w="4243" w:type="dxa"/>
            <w:shd w:val="clear" w:color="auto" w:fill="auto"/>
          </w:tcPr>
          <w:p w:rsidR="000F570C" w:rsidRPr="004B4F5B" w:rsidRDefault="000F570C" w:rsidP="00BF62F0">
            <w:pPr>
              <w:rPr>
                <w:rFonts w:ascii="Times New Roman" w:hAnsi="Times New Roman"/>
                <w:sz w:val="18"/>
                <w:szCs w:val="18"/>
              </w:rPr>
            </w:pPr>
          </w:p>
        </w:tc>
      </w:tr>
      <w:tr w:rsidR="000F570C" w:rsidRPr="004B4F5B" w:rsidTr="00CA118F">
        <w:tc>
          <w:tcPr>
            <w:tcW w:w="1008" w:type="dxa"/>
            <w:shd w:val="clear" w:color="auto" w:fill="auto"/>
            <w:vAlign w:val="center"/>
          </w:tcPr>
          <w:p w:rsidR="000F570C" w:rsidRPr="004B4F5B" w:rsidRDefault="000F570C" w:rsidP="00BF62F0">
            <w:pPr>
              <w:jc w:val="center"/>
              <w:rPr>
                <w:rFonts w:ascii="Times New Roman" w:hAnsi="Times New Roman"/>
                <w:sz w:val="18"/>
                <w:szCs w:val="18"/>
              </w:rPr>
            </w:pPr>
            <w:r w:rsidRPr="004B4F5B">
              <w:rPr>
                <w:rFonts w:ascii="Times New Roman" w:hAnsi="Times New Roman"/>
                <w:sz w:val="18"/>
                <w:szCs w:val="18"/>
              </w:rPr>
              <w:t>1</w:t>
            </w:r>
          </w:p>
          <w:p w:rsidR="000F570C" w:rsidRPr="004B4F5B" w:rsidRDefault="000F570C" w:rsidP="00BF62F0">
            <w:pPr>
              <w:jc w:val="center"/>
              <w:rPr>
                <w:rFonts w:ascii="Times New Roman" w:hAnsi="Times New Roman"/>
                <w:sz w:val="18"/>
                <w:szCs w:val="18"/>
              </w:rPr>
            </w:pPr>
          </w:p>
        </w:tc>
        <w:tc>
          <w:tcPr>
            <w:tcW w:w="5220" w:type="dxa"/>
            <w:shd w:val="clear" w:color="auto" w:fill="auto"/>
          </w:tcPr>
          <w:p w:rsidR="000F570C" w:rsidRPr="004B4F5B" w:rsidRDefault="000F570C" w:rsidP="00BF62F0">
            <w:pPr>
              <w:rPr>
                <w:rFonts w:ascii="Times New Roman" w:hAnsi="Times New Roman"/>
                <w:sz w:val="18"/>
                <w:szCs w:val="18"/>
              </w:rPr>
            </w:pPr>
            <w:proofErr w:type="gramStart"/>
            <w:r w:rsidRPr="004B4F5B">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4B4F5B" w:rsidRDefault="000F570C" w:rsidP="00BF62F0">
            <w:pPr>
              <w:rPr>
                <w:rFonts w:ascii="Times New Roman" w:hAnsi="Times New Roman"/>
                <w:sz w:val="18"/>
                <w:szCs w:val="18"/>
              </w:rPr>
            </w:pPr>
          </w:p>
        </w:tc>
      </w:tr>
      <w:tr w:rsidR="000F570C" w:rsidRPr="004B4F5B" w:rsidTr="00CA118F">
        <w:tc>
          <w:tcPr>
            <w:tcW w:w="1008" w:type="dxa"/>
            <w:shd w:val="clear" w:color="auto" w:fill="auto"/>
            <w:vAlign w:val="center"/>
          </w:tcPr>
          <w:p w:rsidR="000F570C" w:rsidRPr="004B4F5B" w:rsidRDefault="000F570C" w:rsidP="00BF62F0">
            <w:pPr>
              <w:jc w:val="center"/>
              <w:rPr>
                <w:rFonts w:ascii="Times New Roman" w:hAnsi="Times New Roman"/>
                <w:sz w:val="18"/>
                <w:szCs w:val="18"/>
                <w:lang w:val="en-US"/>
              </w:rPr>
            </w:pPr>
            <w:r w:rsidRPr="004B4F5B">
              <w:rPr>
                <w:rFonts w:ascii="Times New Roman" w:hAnsi="Times New Roman"/>
                <w:sz w:val="18"/>
                <w:szCs w:val="18"/>
                <w:lang w:val="en-US"/>
              </w:rPr>
              <w:t>2</w:t>
            </w:r>
          </w:p>
        </w:tc>
        <w:tc>
          <w:tcPr>
            <w:tcW w:w="5220" w:type="dxa"/>
            <w:shd w:val="clear" w:color="auto" w:fill="auto"/>
          </w:tcPr>
          <w:p w:rsidR="000F570C" w:rsidRPr="004B4F5B" w:rsidRDefault="000F570C" w:rsidP="00BF62F0">
            <w:pPr>
              <w:rPr>
                <w:rFonts w:ascii="Times New Roman" w:hAnsi="Times New Roman"/>
                <w:sz w:val="18"/>
                <w:szCs w:val="18"/>
              </w:rPr>
            </w:pPr>
            <w:r w:rsidRPr="004B4F5B">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4B4F5B" w:rsidRDefault="000F570C" w:rsidP="00BF62F0">
            <w:pPr>
              <w:rPr>
                <w:rFonts w:ascii="Times New Roman" w:hAnsi="Times New Roman"/>
                <w:sz w:val="18"/>
                <w:szCs w:val="18"/>
              </w:rPr>
            </w:pPr>
          </w:p>
        </w:tc>
      </w:tr>
      <w:tr w:rsidR="000F570C" w:rsidRPr="004B4F5B" w:rsidTr="00CA118F">
        <w:tc>
          <w:tcPr>
            <w:tcW w:w="1008" w:type="dxa"/>
            <w:shd w:val="clear" w:color="auto" w:fill="auto"/>
            <w:vAlign w:val="center"/>
          </w:tcPr>
          <w:p w:rsidR="000F570C" w:rsidRPr="004B4F5B" w:rsidRDefault="000F570C" w:rsidP="00BF62F0">
            <w:pPr>
              <w:jc w:val="center"/>
              <w:rPr>
                <w:rFonts w:ascii="Times New Roman" w:hAnsi="Times New Roman"/>
                <w:sz w:val="18"/>
                <w:szCs w:val="18"/>
              </w:rPr>
            </w:pPr>
            <w:r w:rsidRPr="004B4F5B">
              <w:rPr>
                <w:rFonts w:ascii="Times New Roman" w:hAnsi="Times New Roman"/>
                <w:sz w:val="18"/>
                <w:szCs w:val="18"/>
              </w:rPr>
              <w:t>3</w:t>
            </w:r>
          </w:p>
        </w:tc>
        <w:tc>
          <w:tcPr>
            <w:tcW w:w="5220" w:type="dxa"/>
            <w:shd w:val="clear" w:color="auto" w:fill="auto"/>
          </w:tcPr>
          <w:p w:rsidR="000F570C" w:rsidRPr="004B4F5B" w:rsidRDefault="007607F9" w:rsidP="00BF62F0">
            <w:pPr>
              <w:rPr>
                <w:rFonts w:ascii="Times New Roman" w:hAnsi="Times New Roman"/>
                <w:sz w:val="18"/>
                <w:szCs w:val="18"/>
              </w:rPr>
            </w:pPr>
            <w:r w:rsidRPr="004B4F5B">
              <w:rPr>
                <w:rFonts w:ascii="Times New Roman" w:hAnsi="Times New Roman"/>
                <w:sz w:val="18"/>
                <w:szCs w:val="18"/>
              </w:rPr>
              <w:t>Наименование и характеристики</w:t>
            </w:r>
            <w:r w:rsidR="000F570C" w:rsidRPr="004B4F5B">
              <w:rPr>
                <w:rFonts w:ascii="Times New Roman" w:hAnsi="Times New Roman"/>
                <w:sz w:val="18"/>
                <w:szCs w:val="18"/>
              </w:rPr>
              <w:t xml:space="preserve"> поставляемых товаров в </w:t>
            </w:r>
            <w:proofErr w:type="gramStart"/>
            <w:r w:rsidR="000F570C" w:rsidRPr="004B4F5B">
              <w:rPr>
                <w:rFonts w:ascii="Times New Roman" w:hAnsi="Times New Roman"/>
                <w:sz w:val="18"/>
                <w:szCs w:val="18"/>
              </w:rPr>
              <w:t>случае</w:t>
            </w:r>
            <w:proofErr w:type="gramEnd"/>
            <w:r w:rsidR="000F570C" w:rsidRPr="004B4F5B">
              <w:rPr>
                <w:rFonts w:ascii="Times New Roman" w:hAnsi="Times New Roman"/>
                <w:sz w:val="18"/>
                <w:szCs w:val="18"/>
              </w:rPr>
              <w:t xml:space="preserve"> </w:t>
            </w:r>
            <w:r w:rsidR="000F570C" w:rsidRPr="004B4F5B">
              <w:rPr>
                <w:rFonts w:ascii="Times New Roman" w:hAnsi="Times New Roman"/>
                <w:sz w:val="18"/>
                <w:szCs w:val="18"/>
              </w:rPr>
              <w:lastRenderedPageBreak/>
              <w:t>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4B4F5B" w:rsidRDefault="000F570C" w:rsidP="00BF62F0">
            <w:pPr>
              <w:rPr>
                <w:rFonts w:ascii="Times New Roman" w:hAnsi="Times New Roman"/>
                <w:sz w:val="18"/>
                <w:szCs w:val="18"/>
              </w:rPr>
            </w:pPr>
          </w:p>
        </w:tc>
      </w:tr>
      <w:tr w:rsidR="000F570C" w:rsidRPr="004B4F5B" w:rsidTr="00CA118F">
        <w:tc>
          <w:tcPr>
            <w:tcW w:w="1008" w:type="dxa"/>
            <w:shd w:val="clear" w:color="auto" w:fill="auto"/>
            <w:vAlign w:val="center"/>
          </w:tcPr>
          <w:p w:rsidR="000F570C" w:rsidRPr="004B4F5B" w:rsidRDefault="000F570C" w:rsidP="00BF62F0">
            <w:pPr>
              <w:jc w:val="center"/>
              <w:rPr>
                <w:rFonts w:ascii="Times New Roman" w:hAnsi="Times New Roman"/>
                <w:sz w:val="18"/>
                <w:szCs w:val="18"/>
              </w:rPr>
            </w:pPr>
            <w:r w:rsidRPr="004B4F5B">
              <w:rPr>
                <w:rFonts w:ascii="Times New Roman" w:hAnsi="Times New Roman"/>
                <w:sz w:val="18"/>
                <w:szCs w:val="18"/>
              </w:rPr>
              <w:lastRenderedPageBreak/>
              <w:t>4</w:t>
            </w:r>
          </w:p>
        </w:tc>
        <w:tc>
          <w:tcPr>
            <w:tcW w:w="5220" w:type="dxa"/>
            <w:shd w:val="clear" w:color="auto" w:fill="auto"/>
          </w:tcPr>
          <w:p w:rsidR="000F570C" w:rsidRPr="004B4F5B" w:rsidRDefault="000F570C" w:rsidP="00BF62F0">
            <w:pPr>
              <w:rPr>
                <w:rFonts w:ascii="Times New Roman" w:hAnsi="Times New Roman"/>
                <w:sz w:val="18"/>
                <w:szCs w:val="18"/>
              </w:rPr>
            </w:pPr>
            <w:r w:rsidRPr="004B4F5B">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4B4F5B">
              <w:rPr>
                <w:rFonts w:ascii="Times New Roman" w:hAnsi="Times New Roman"/>
                <w:sz w:val="18"/>
                <w:szCs w:val="18"/>
              </w:rPr>
              <w:t>извещении</w:t>
            </w:r>
            <w:proofErr w:type="gramEnd"/>
            <w:r w:rsidRPr="004B4F5B">
              <w:rPr>
                <w:rFonts w:ascii="Times New Roman" w:hAnsi="Times New Roman"/>
                <w:sz w:val="18"/>
                <w:szCs w:val="18"/>
              </w:rPr>
              <w:t xml:space="preserve"> о проведении запроса котировок</w:t>
            </w:r>
          </w:p>
        </w:tc>
        <w:tc>
          <w:tcPr>
            <w:tcW w:w="4243" w:type="dxa"/>
            <w:shd w:val="clear" w:color="auto" w:fill="auto"/>
          </w:tcPr>
          <w:p w:rsidR="000F570C" w:rsidRPr="004B4F5B" w:rsidRDefault="000F570C" w:rsidP="00BF62F0">
            <w:pPr>
              <w:rPr>
                <w:rFonts w:ascii="Times New Roman" w:hAnsi="Times New Roman"/>
                <w:sz w:val="18"/>
                <w:szCs w:val="18"/>
              </w:rPr>
            </w:pPr>
          </w:p>
        </w:tc>
      </w:tr>
      <w:tr w:rsidR="000F570C" w:rsidRPr="004B4F5B" w:rsidTr="00CA118F">
        <w:tc>
          <w:tcPr>
            <w:tcW w:w="1008" w:type="dxa"/>
            <w:shd w:val="clear" w:color="auto" w:fill="auto"/>
            <w:vAlign w:val="center"/>
          </w:tcPr>
          <w:p w:rsidR="000F570C" w:rsidRPr="004B4F5B" w:rsidRDefault="000F570C" w:rsidP="00BF62F0">
            <w:pPr>
              <w:jc w:val="center"/>
              <w:rPr>
                <w:rFonts w:ascii="Times New Roman" w:hAnsi="Times New Roman"/>
                <w:sz w:val="18"/>
                <w:szCs w:val="18"/>
                <w:lang w:val="en-US"/>
              </w:rPr>
            </w:pPr>
            <w:r w:rsidRPr="004B4F5B">
              <w:rPr>
                <w:rFonts w:ascii="Times New Roman" w:hAnsi="Times New Roman"/>
                <w:sz w:val="18"/>
                <w:szCs w:val="18"/>
                <w:lang w:val="en-US"/>
              </w:rPr>
              <w:t>5</w:t>
            </w:r>
          </w:p>
          <w:p w:rsidR="000F570C" w:rsidRPr="004B4F5B" w:rsidRDefault="000F570C" w:rsidP="00BF62F0">
            <w:pPr>
              <w:jc w:val="center"/>
              <w:rPr>
                <w:rFonts w:ascii="Times New Roman" w:hAnsi="Times New Roman"/>
                <w:sz w:val="18"/>
                <w:szCs w:val="18"/>
              </w:rPr>
            </w:pPr>
          </w:p>
        </w:tc>
        <w:tc>
          <w:tcPr>
            <w:tcW w:w="5220" w:type="dxa"/>
            <w:shd w:val="clear" w:color="auto" w:fill="auto"/>
          </w:tcPr>
          <w:p w:rsidR="000F570C" w:rsidRPr="004B4F5B" w:rsidRDefault="000F570C" w:rsidP="00BF62F0">
            <w:pPr>
              <w:rPr>
                <w:rFonts w:ascii="Times New Roman" w:hAnsi="Times New Roman"/>
                <w:sz w:val="18"/>
                <w:szCs w:val="18"/>
              </w:rPr>
            </w:pPr>
            <w:r w:rsidRPr="004B4F5B">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4B4F5B" w:rsidRDefault="000F570C" w:rsidP="00BF62F0">
            <w:pPr>
              <w:rPr>
                <w:rFonts w:ascii="Times New Roman" w:hAnsi="Times New Roman"/>
                <w:sz w:val="18"/>
                <w:szCs w:val="18"/>
              </w:rPr>
            </w:pPr>
          </w:p>
        </w:tc>
      </w:tr>
    </w:tbl>
    <w:p w:rsidR="000F570C" w:rsidRPr="004B4F5B" w:rsidRDefault="000F570C" w:rsidP="00BF62F0">
      <w:pPr>
        <w:rPr>
          <w:rFonts w:ascii="Times New Roman" w:hAnsi="Times New Roman"/>
          <w:sz w:val="18"/>
          <w:szCs w:val="18"/>
        </w:rPr>
      </w:pPr>
    </w:p>
    <w:p w:rsidR="000F570C" w:rsidRPr="004B4F5B" w:rsidRDefault="000F570C" w:rsidP="00BF62F0">
      <w:pPr>
        <w:rPr>
          <w:rFonts w:ascii="Times New Roman" w:hAnsi="Times New Roman"/>
          <w:sz w:val="18"/>
          <w:szCs w:val="18"/>
        </w:rPr>
      </w:pPr>
      <w:r w:rsidRPr="004B4F5B">
        <w:rPr>
          <w:rFonts w:ascii="Times New Roman" w:hAnsi="Times New Roman"/>
          <w:sz w:val="18"/>
          <w:szCs w:val="18"/>
        </w:rPr>
        <w:t>Должность  руководителя организации (для юридического лица)</w:t>
      </w:r>
    </w:p>
    <w:p w:rsidR="000F570C" w:rsidRPr="004B4F5B" w:rsidRDefault="000F570C" w:rsidP="00BF62F0">
      <w:pPr>
        <w:jc w:val="center"/>
        <w:rPr>
          <w:rFonts w:ascii="Times New Roman" w:hAnsi="Times New Roman"/>
          <w:sz w:val="18"/>
          <w:szCs w:val="18"/>
        </w:rPr>
      </w:pPr>
      <w:r w:rsidRPr="004B4F5B">
        <w:rPr>
          <w:rFonts w:ascii="Times New Roman" w:hAnsi="Times New Roman"/>
          <w:sz w:val="18"/>
          <w:szCs w:val="18"/>
        </w:rPr>
        <w:t>_______________________________________________</w:t>
      </w:r>
    </w:p>
    <w:p w:rsidR="000F570C" w:rsidRPr="004B4F5B" w:rsidRDefault="000F570C" w:rsidP="00BF62F0">
      <w:pPr>
        <w:jc w:val="center"/>
        <w:rPr>
          <w:rFonts w:ascii="Times New Roman" w:hAnsi="Times New Roman"/>
          <w:sz w:val="18"/>
          <w:szCs w:val="18"/>
        </w:rPr>
      </w:pPr>
      <w:r w:rsidRPr="004B4F5B">
        <w:rPr>
          <w:rFonts w:ascii="Times New Roman" w:hAnsi="Times New Roman"/>
          <w:sz w:val="18"/>
          <w:szCs w:val="18"/>
        </w:rPr>
        <w:t>(ПОДПИСЬ)                 (Ф.И.О)</w:t>
      </w:r>
    </w:p>
    <w:p w:rsidR="000F570C" w:rsidRPr="004B4F5B" w:rsidRDefault="000F570C" w:rsidP="00BF62F0">
      <w:pPr>
        <w:rPr>
          <w:rFonts w:ascii="Times New Roman" w:hAnsi="Times New Roman"/>
          <w:sz w:val="18"/>
          <w:szCs w:val="18"/>
        </w:rPr>
      </w:pPr>
      <w:r w:rsidRPr="004B4F5B">
        <w:rPr>
          <w:rFonts w:ascii="Times New Roman" w:hAnsi="Times New Roman"/>
          <w:sz w:val="18"/>
          <w:szCs w:val="18"/>
        </w:rPr>
        <w:t>М.П.</w:t>
      </w:r>
    </w:p>
    <w:p w:rsidR="000F570C" w:rsidRPr="004B4F5B" w:rsidRDefault="000F570C" w:rsidP="00BF62F0">
      <w:pPr>
        <w:rPr>
          <w:rFonts w:ascii="Times New Roman" w:hAnsi="Times New Roman"/>
          <w:sz w:val="18"/>
          <w:szCs w:val="18"/>
        </w:rPr>
      </w:pPr>
    </w:p>
    <w:p w:rsidR="000F570C" w:rsidRPr="004B4F5B" w:rsidRDefault="000F570C" w:rsidP="00BF62F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B4F5B">
        <w:rPr>
          <w:rFonts w:ascii="Times New Roman" w:hAnsi="Times New Roman"/>
          <w:b/>
          <w:sz w:val="18"/>
          <w:szCs w:val="18"/>
        </w:rPr>
        <w:t>Просим для дальнейшего оформления протокола сообщать также ВАШИ:</w:t>
      </w:r>
    </w:p>
    <w:p w:rsidR="000F570C" w:rsidRPr="004B4F5B" w:rsidRDefault="000F570C" w:rsidP="00BF62F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B4F5B">
        <w:rPr>
          <w:rFonts w:ascii="Times New Roman" w:hAnsi="Times New Roman"/>
          <w:b/>
          <w:sz w:val="18"/>
          <w:szCs w:val="18"/>
        </w:rPr>
        <w:t xml:space="preserve">- индекс, </w:t>
      </w:r>
    </w:p>
    <w:p w:rsidR="000F570C" w:rsidRPr="004B4F5B" w:rsidRDefault="000F570C" w:rsidP="00BF62F0">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4B4F5B">
        <w:rPr>
          <w:rFonts w:ascii="Times New Roman" w:hAnsi="Times New Roman"/>
          <w:b/>
          <w:sz w:val="18"/>
          <w:szCs w:val="18"/>
        </w:rPr>
        <w:t xml:space="preserve">- контактный телефон (код города), </w:t>
      </w:r>
    </w:p>
    <w:p w:rsidR="000F570C" w:rsidRPr="004B4F5B" w:rsidRDefault="000F570C" w:rsidP="00BF62F0">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4B4F5B">
        <w:rPr>
          <w:rFonts w:ascii="Times New Roman" w:hAnsi="Times New Roman"/>
          <w:sz w:val="18"/>
          <w:szCs w:val="18"/>
        </w:rPr>
        <w:t>- КПП</w:t>
      </w:r>
    </w:p>
    <w:p w:rsidR="000F570C" w:rsidRPr="004B4F5B" w:rsidRDefault="000F570C" w:rsidP="00BF62F0">
      <w:pPr>
        <w:rPr>
          <w:rFonts w:ascii="Times New Roman" w:hAnsi="Times New Roman"/>
          <w:b/>
          <w:sz w:val="18"/>
          <w:szCs w:val="18"/>
        </w:rPr>
      </w:pPr>
    </w:p>
    <w:p w:rsidR="000F570C" w:rsidRPr="004B4F5B" w:rsidRDefault="000F570C" w:rsidP="00BF62F0">
      <w:pPr>
        <w:rPr>
          <w:rFonts w:ascii="Times New Roman" w:hAnsi="Times New Roman"/>
          <w:b/>
          <w:sz w:val="18"/>
          <w:szCs w:val="18"/>
        </w:rPr>
      </w:pPr>
      <w:r w:rsidRPr="004B4F5B">
        <w:rPr>
          <w:rFonts w:ascii="Times New Roman" w:hAnsi="Times New Roman"/>
          <w:b/>
          <w:sz w:val="18"/>
          <w:szCs w:val="18"/>
        </w:rPr>
        <w:t>Приложение №2</w:t>
      </w:r>
    </w:p>
    <w:p w:rsidR="00FF45BC" w:rsidRPr="004B4F5B" w:rsidRDefault="000F570C" w:rsidP="00BF62F0">
      <w:pPr>
        <w:jc w:val="center"/>
        <w:rPr>
          <w:rFonts w:ascii="Times New Roman" w:hAnsi="Times New Roman"/>
          <w:b/>
          <w:sz w:val="18"/>
          <w:szCs w:val="18"/>
        </w:rPr>
      </w:pPr>
      <w:r w:rsidRPr="004B4F5B">
        <w:rPr>
          <w:rFonts w:ascii="Times New Roman" w:hAnsi="Times New Roman"/>
          <w:b/>
          <w:sz w:val="18"/>
          <w:szCs w:val="18"/>
        </w:rPr>
        <w:t>Техническое зада</w:t>
      </w:r>
      <w:r w:rsidR="00FF45BC" w:rsidRPr="004B4F5B">
        <w:rPr>
          <w:rFonts w:ascii="Times New Roman" w:hAnsi="Times New Roman"/>
          <w:b/>
          <w:sz w:val="18"/>
          <w:szCs w:val="18"/>
        </w:rPr>
        <w:t>ние</w:t>
      </w:r>
    </w:p>
    <w:p w:rsidR="00F544F7" w:rsidRPr="004B4F5B" w:rsidRDefault="00F544F7" w:rsidP="00BF62F0">
      <w:pPr>
        <w:jc w:val="center"/>
        <w:rPr>
          <w:rFonts w:ascii="Times New Roman" w:hAnsi="Times New Roman"/>
          <w:sz w:val="18"/>
          <w:szCs w:val="18"/>
        </w:rPr>
      </w:pPr>
      <w:r w:rsidRPr="004B4F5B">
        <w:rPr>
          <w:rFonts w:ascii="Times New Roman" w:hAnsi="Times New Roman"/>
          <w:sz w:val="18"/>
          <w:szCs w:val="18"/>
        </w:rPr>
        <w:t xml:space="preserve">на </w:t>
      </w:r>
      <w:r w:rsidR="009C74B1" w:rsidRPr="004B4F5B">
        <w:rPr>
          <w:rFonts w:ascii="Times New Roman" w:hAnsi="Times New Roman"/>
          <w:sz w:val="18"/>
          <w:szCs w:val="18"/>
        </w:rPr>
        <w:t>поставку офисной мебели</w:t>
      </w:r>
    </w:p>
    <w:tbl>
      <w:tblPr>
        <w:tblW w:w="11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9079"/>
        <w:gridCol w:w="900"/>
        <w:gridCol w:w="1035"/>
      </w:tblGrid>
      <w:tr w:rsidR="001B41EC" w:rsidRPr="004B4F5B" w:rsidTr="001B41EC">
        <w:trPr>
          <w:trHeight w:val="630"/>
        </w:trPr>
        <w:tc>
          <w:tcPr>
            <w:tcW w:w="560" w:type="dxa"/>
            <w:shd w:val="clear" w:color="auto" w:fill="auto"/>
            <w:noWrap/>
          </w:tcPr>
          <w:p w:rsidR="001B41EC" w:rsidRPr="004B4F5B" w:rsidRDefault="001B41EC" w:rsidP="00957F2E">
            <w:pPr>
              <w:jc w:val="both"/>
              <w:rPr>
                <w:rFonts w:ascii="Times New Roman" w:hAnsi="Times New Roman"/>
                <w:b/>
                <w:bCs/>
                <w:sz w:val="18"/>
                <w:szCs w:val="18"/>
              </w:rPr>
            </w:pPr>
            <w:r w:rsidRPr="004B4F5B">
              <w:rPr>
                <w:rFonts w:ascii="Times New Roman" w:hAnsi="Times New Roman"/>
                <w:b/>
                <w:bCs/>
                <w:sz w:val="18"/>
                <w:szCs w:val="18"/>
              </w:rPr>
              <w:t xml:space="preserve">№ </w:t>
            </w:r>
            <w:proofErr w:type="spellStart"/>
            <w:proofErr w:type="gramStart"/>
            <w:r w:rsidRPr="004B4F5B">
              <w:rPr>
                <w:rFonts w:ascii="Times New Roman" w:hAnsi="Times New Roman"/>
                <w:b/>
                <w:bCs/>
                <w:sz w:val="18"/>
                <w:szCs w:val="18"/>
              </w:rPr>
              <w:t>п</w:t>
            </w:r>
            <w:proofErr w:type="spellEnd"/>
            <w:proofErr w:type="gramEnd"/>
            <w:r w:rsidRPr="004B4F5B">
              <w:rPr>
                <w:rFonts w:ascii="Times New Roman" w:hAnsi="Times New Roman"/>
                <w:b/>
                <w:bCs/>
                <w:sz w:val="18"/>
                <w:szCs w:val="18"/>
              </w:rPr>
              <w:t>/</w:t>
            </w:r>
            <w:proofErr w:type="spellStart"/>
            <w:r w:rsidRPr="004B4F5B">
              <w:rPr>
                <w:rFonts w:ascii="Times New Roman" w:hAnsi="Times New Roman"/>
                <w:b/>
                <w:bCs/>
                <w:sz w:val="18"/>
                <w:szCs w:val="18"/>
              </w:rPr>
              <w:t>п</w:t>
            </w:r>
            <w:proofErr w:type="spellEnd"/>
          </w:p>
        </w:tc>
        <w:tc>
          <w:tcPr>
            <w:tcW w:w="9079" w:type="dxa"/>
            <w:shd w:val="clear" w:color="auto" w:fill="auto"/>
          </w:tcPr>
          <w:p w:rsidR="001B41EC" w:rsidRPr="004B4F5B" w:rsidRDefault="001B41EC" w:rsidP="00957F2E">
            <w:pPr>
              <w:jc w:val="center"/>
              <w:rPr>
                <w:rFonts w:ascii="Times New Roman" w:hAnsi="Times New Roman"/>
                <w:b/>
                <w:bCs/>
                <w:sz w:val="18"/>
                <w:szCs w:val="18"/>
              </w:rPr>
            </w:pPr>
          </w:p>
          <w:p w:rsidR="001B41EC" w:rsidRPr="004B4F5B" w:rsidRDefault="001B41EC" w:rsidP="00957F2E">
            <w:pPr>
              <w:jc w:val="center"/>
              <w:rPr>
                <w:rFonts w:ascii="Times New Roman" w:hAnsi="Times New Roman"/>
                <w:b/>
                <w:bCs/>
                <w:sz w:val="18"/>
                <w:szCs w:val="18"/>
              </w:rPr>
            </w:pPr>
            <w:r w:rsidRPr="004B4F5B">
              <w:rPr>
                <w:rFonts w:ascii="Times New Roman" w:hAnsi="Times New Roman"/>
                <w:b/>
                <w:bCs/>
                <w:sz w:val="18"/>
                <w:szCs w:val="18"/>
              </w:rPr>
              <w:t>Наименование продукции, работ, услуг</w:t>
            </w:r>
          </w:p>
        </w:tc>
        <w:tc>
          <w:tcPr>
            <w:tcW w:w="900" w:type="dxa"/>
            <w:shd w:val="clear" w:color="auto" w:fill="auto"/>
          </w:tcPr>
          <w:p w:rsidR="001B41EC" w:rsidRPr="004B4F5B" w:rsidRDefault="001B41EC" w:rsidP="00957F2E">
            <w:pPr>
              <w:jc w:val="center"/>
              <w:rPr>
                <w:rFonts w:ascii="Times New Roman" w:hAnsi="Times New Roman"/>
                <w:b/>
                <w:bCs/>
                <w:sz w:val="18"/>
                <w:szCs w:val="18"/>
              </w:rPr>
            </w:pPr>
            <w:r w:rsidRPr="004B4F5B">
              <w:rPr>
                <w:rFonts w:ascii="Times New Roman" w:hAnsi="Times New Roman"/>
                <w:b/>
                <w:bCs/>
                <w:sz w:val="18"/>
                <w:szCs w:val="18"/>
              </w:rPr>
              <w:t>Кол-во</w:t>
            </w:r>
          </w:p>
        </w:tc>
        <w:tc>
          <w:tcPr>
            <w:tcW w:w="1035" w:type="dxa"/>
            <w:shd w:val="clear" w:color="auto" w:fill="auto"/>
          </w:tcPr>
          <w:p w:rsidR="001B41EC" w:rsidRPr="004B4F5B" w:rsidRDefault="001B41EC" w:rsidP="00957F2E">
            <w:pPr>
              <w:jc w:val="center"/>
              <w:rPr>
                <w:rFonts w:ascii="Times New Roman" w:hAnsi="Times New Roman"/>
                <w:b/>
                <w:bCs/>
                <w:sz w:val="18"/>
                <w:szCs w:val="18"/>
              </w:rPr>
            </w:pPr>
            <w:r w:rsidRPr="004B4F5B">
              <w:rPr>
                <w:rFonts w:ascii="Times New Roman" w:hAnsi="Times New Roman"/>
                <w:b/>
                <w:bCs/>
                <w:sz w:val="18"/>
                <w:szCs w:val="18"/>
              </w:rPr>
              <w:t xml:space="preserve">Ед. </w:t>
            </w:r>
            <w:proofErr w:type="spellStart"/>
            <w:r w:rsidRPr="004B4F5B">
              <w:rPr>
                <w:rFonts w:ascii="Times New Roman" w:hAnsi="Times New Roman"/>
                <w:b/>
                <w:bCs/>
                <w:sz w:val="18"/>
                <w:szCs w:val="18"/>
              </w:rPr>
              <w:t>изм</w:t>
            </w:r>
            <w:proofErr w:type="spellEnd"/>
            <w:r w:rsidRPr="004B4F5B">
              <w:rPr>
                <w:rFonts w:ascii="Times New Roman" w:hAnsi="Times New Roman"/>
                <w:b/>
                <w:bCs/>
                <w:sz w:val="18"/>
                <w:szCs w:val="18"/>
              </w:rPr>
              <w:t>.</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1</w:t>
            </w:r>
          </w:p>
        </w:tc>
        <w:tc>
          <w:tcPr>
            <w:tcW w:w="9079" w:type="dxa"/>
            <w:shd w:val="clear" w:color="auto" w:fill="auto"/>
          </w:tcPr>
          <w:p w:rsidR="001B41EC" w:rsidRPr="004B4F5B" w:rsidRDefault="001B41EC" w:rsidP="00957F2E">
            <w:pPr>
              <w:rPr>
                <w:rFonts w:ascii="Times New Roman" w:hAnsi="Times New Roman"/>
                <w:sz w:val="18"/>
                <w:szCs w:val="18"/>
              </w:rPr>
            </w:pPr>
            <w:r w:rsidRPr="004B4F5B">
              <w:rPr>
                <w:rFonts w:ascii="Times New Roman" w:hAnsi="Times New Roman"/>
                <w:b/>
                <w:sz w:val="18"/>
                <w:szCs w:val="18"/>
              </w:rPr>
              <w:t> </w:t>
            </w:r>
            <w:r w:rsidRPr="004B4F5B">
              <w:rPr>
                <w:rFonts w:ascii="Times New Roman" w:hAnsi="Times New Roman"/>
                <w:b/>
                <w:sz w:val="18"/>
                <w:szCs w:val="18"/>
                <w:u w:val="single"/>
              </w:rPr>
              <w:t>Стол письменный</w:t>
            </w:r>
            <w:r w:rsidRPr="004B4F5B">
              <w:rPr>
                <w:rFonts w:ascii="Times New Roman" w:hAnsi="Times New Roman"/>
                <w:sz w:val="18"/>
                <w:szCs w:val="18"/>
              </w:rPr>
              <w:t xml:space="preserve"> 1600±50×800±50×735±50мм (</w:t>
            </w:r>
            <w:proofErr w:type="gramStart"/>
            <w:r w:rsidRPr="004B4F5B">
              <w:rPr>
                <w:rFonts w:ascii="Times New Roman" w:hAnsi="Times New Roman"/>
                <w:sz w:val="18"/>
                <w:szCs w:val="18"/>
              </w:rPr>
              <w:t>Ш</w:t>
            </w:r>
            <w:proofErr w:type="gramEnd"/>
            <w:r w:rsidRPr="004B4F5B">
              <w:rPr>
                <w:rFonts w:ascii="Times New Roman" w:hAnsi="Times New Roman"/>
                <w:sz w:val="18"/>
                <w:szCs w:val="18"/>
              </w:rPr>
              <w:t>*Г*В)</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Столешница</w:t>
            </w:r>
            <w:r w:rsidRPr="004B4F5B">
              <w:rPr>
                <w:rFonts w:ascii="Times New Roman" w:hAnsi="Times New Roman"/>
                <w:sz w:val="18"/>
                <w:szCs w:val="18"/>
              </w:rPr>
              <w:t xml:space="preserve"> – ЛДСП, толщиной не менее </w:t>
            </w:r>
            <w:smartTag w:uri="urn:schemas-microsoft-com:office:smarttags" w:element="metricconverter">
              <w:smartTagPr>
                <w:attr w:name="ProductID" w:val="38 мм"/>
              </w:smartTagPr>
              <w:r w:rsidRPr="004B4F5B">
                <w:rPr>
                  <w:rFonts w:ascii="Times New Roman" w:hAnsi="Times New Roman"/>
                  <w:sz w:val="18"/>
                  <w:szCs w:val="18"/>
                </w:rPr>
                <w:t>38 мм</w:t>
              </w:r>
            </w:smartTag>
            <w:r w:rsidRPr="004B4F5B">
              <w:rPr>
                <w:rFonts w:ascii="Times New Roman" w:hAnsi="Times New Roman"/>
                <w:sz w:val="18"/>
                <w:szCs w:val="18"/>
              </w:rPr>
              <w:t>, прямоугольной формы. Цвет – ольха (под орех)</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Передняя панель</w:t>
            </w:r>
            <w:r w:rsidRPr="004B4F5B">
              <w:rPr>
                <w:rFonts w:ascii="Times New Roman" w:hAnsi="Times New Roman"/>
                <w:sz w:val="18"/>
                <w:szCs w:val="18"/>
              </w:rPr>
              <w:t xml:space="preserve"> –  ЛДСП, толщиной не менее </w:t>
            </w:r>
            <w:smartTag w:uri="urn:schemas-microsoft-com:office:smarttags" w:element="metricconverter">
              <w:smartTagPr>
                <w:attr w:name="ProductID" w:val="25 мм"/>
              </w:smartTagPr>
              <w:r w:rsidRPr="004B4F5B">
                <w:rPr>
                  <w:rFonts w:ascii="Times New Roman" w:hAnsi="Times New Roman"/>
                  <w:sz w:val="18"/>
                  <w:szCs w:val="18"/>
                </w:rPr>
                <w:t>25 мм</w:t>
              </w:r>
            </w:smartTag>
            <w:r w:rsidRPr="004B4F5B">
              <w:rPr>
                <w:rFonts w:ascii="Times New Roman" w:hAnsi="Times New Roman"/>
                <w:sz w:val="18"/>
                <w:szCs w:val="18"/>
              </w:rPr>
              <w:t>.</w:t>
            </w:r>
          </w:p>
          <w:p w:rsidR="001B41EC" w:rsidRPr="004B4F5B" w:rsidRDefault="001B41EC" w:rsidP="001B41EC">
            <w:pPr>
              <w:rPr>
                <w:rFonts w:ascii="Times New Roman" w:hAnsi="Times New Roman"/>
                <w:sz w:val="18"/>
                <w:szCs w:val="18"/>
              </w:rPr>
            </w:pPr>
            <w:r w:rsidRPr="004B4F5B">
              <w:rPr>
                <w:rFonts w:ascii="Times New Roman" w:hAnsi="Times New Roman"/>
                <w:sz w:val="18"/>
                <w:szCs w:val="18"/>
                <w:u w:val="single"/>
              </w:rPr>
              <w:t>Боковые опоры</w:t>
            </w:r>
            <w:r w:rsidRPr="004B4F5B">
              <w:rPr>
                <w:rFonts w:ascii="Times New Roman" w:hAnsi="Times New Roman"/>
                <w:sz w:val="18"/>
                <w:szCs w:val="18"/>
              </w:rPr>
              <w:t xml:space="preserve"> - ДСП толщиной не менее </w:t>
            </w:r>
            <w:smartTag w:uri="urn:schemas-microsoft-com:office:smarttags" w:element="metricconverter">
              <w:smartTagPr>
                <w:attr w:name="ProductID" w:val="25 мм"/>
              </w:smartTagPr>
              <w:r w:rsidRPr="004B4F5B">
                <w:rPr>
                  <w:rFonts w:ascii="Times New Roman" w:hAnsi="Times New Roman"/>
                  <w:sz w:val="18"/>
                  <w:szCs w:val="18"/>
                </w:rPr>
                <w:t>25 мм</w:t>
              </w:r>
            </w:smartTag>
            <w:r w:rsidRPr="004B4F5B">
              <w:rPr>
                <w:rFonts w:ascii="Times New Roman" w:hAnsi="Times New Roman"/>
                <w:sz w:val="18"/>
                <w:szCs w:val="18"/>
              </w:rPr>
              <w:t>, крепления металлические.</w:t>
            </w:r>
          </w:p>
        </w:tc>
        <w:tc>
          <w:tcPr>
            <w:tcW w:w="900"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2</w:t>
            </w:r>
          </w:p>
        </w:tc>
        <w:tc>
          <w:tcPr>
            <w:tcW w:w="1035"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Шт.</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2</w:t>
            </w:r>
          </w:p>
        </w:tc>
        <w:tc>
          <w:tcPr>
            <w:tcW w:w="9079" w:type="dxa"/>
            <w:shd w:val="clear" w:color="auto" w:fill="auto"/>
          </w:tcPr>
          <w:p w:rsidR="001B41EC" w:rsidRPr="004B4F5B" w:rsidRDefault="001B41EC" w:rsidP="00957F2E">
            <w:pPr>
              <w:rPr>
                <w:rFonts w:ascii="Times New Roman" w:hAnsi="Times New Roman"/>
                <w:sz w:val="18"/>
                <w:szCs w:val="18"/>
              </w:rPr>
            </w:pPr>
            <w:r w:rsidRPr="004B4F5B">
              <w:rPr>
                <w:rFonts w:ascii="Times New Roman" w:hAnsi="Times New Roman"/>
                <w:b/>
                <w:sz w:val="18"/>
                <w:szCs w:val="18"/>
              </w:rPr>
              <w:t>Тумба на колесиках</w:t>
            </w:r>
            <w:r w:rsidRPr="004B4F5B">
              <w:rPr>
                <w:rFonts w:ascii="Times New Roman" w:hAnsi="Times New Roman"/>
                <w:sz w:val="18"/>
                <w:szCs w:val="18"/>
              </w:rPr>
              <w:t xml:space="preserve"> (3 ящика с замком) 420±50×575±50×618±</w:t>
            </w:r>
            <w:smartTag w:uri="urn:schemas-microsoft-com:office:smarttags" w:element="metricconverter">
              <w:smartTagPr>
                <w:attr w:name="ProductID" w:val="50 мм"/>
              </w:smartTagPr>
              <w:r w:rsidRPr="004B4F5B">
                <w:rPr>
                  <w:rFonts w:ascii="Times New Roman" w:hAnsi="Times New Roman"/>
                  <w:sz w:val="18"/>
                  <w:szCs w:val="18"/>
                </w:rPr>
                <w:t>50 мм</w:t>
              </w:r>
            </w:smartTag>
            <w:r w:rsidRPr="004B4F5B">
              <w:rPr>
                <w:rFonts w:ascii="Times New Roman" w:hAnsi="Times New Roman"/>
                <w:sz w:val="18"/>
                <w:szCs w:val="18"/>
              </w:rPr>
              <w:t xml:space="preserve">  (</w:t>
            </w:r>
            <w:proofErr w:type="gramStart"/>
            <w:r w:rsidRPr="004B4F5B">
              <w:rPr>
                <w:rFonts w:ascii="Times New Roman" w:hAnsi="Times New Roman"/>
                <w:sz w:val="18"/>
                <w:szCs w:val="18"/>
              </w:rPr>
              <w:t>Ш</w:t>
            </w:r>
            <w:proofErr w:type="gramEnd"/>
            <w:r w:rsidRPr="004B4F5B">
              <w:rPr>
                <w:rFonts w:ascii="Times New Roman" w:hAnsi="Times New Roman"/>
                <w:sz w:val="18"/>
                <w:szCs w:val="18"/>
              </w:rPr>
              <w:t>*Г*В)</w:t>
            </w:r>
          </w:p>
          <w:p w:rsidR="001B41EC" w:rsidRPr="004B4F5B" w:rsidRDefault="001B41EC" w:rsidP="001B41EC">
            <w:pPr>
              <w:rPr>
                <w:rFonts w:ascii="Times New Roman" w:hAnsi="Times New Roman"/>
                <w:sz w:val="18"/>
                <w:szCs w:val="18"/>
              </w:rPr>
            </w:pPr>
            <w:r w:rsidRPr="004B4F5B">
              <w:rPr>
                <w:rFonts w:ascii="Times New Roman" w:hAnsi="Times New Roman"/>
                <w:sz w:val="18"/>
                <w:szCs w:val="18"/>
              </w:rPr>
              <w:t>Столешница и боковины – ЛДСП, крепление металлическое, колеса пластмассовые, Цвет – ольха (под орех)</w:t>
            </w:r>
          </w:p>
        </w:tc>
        <w:tc>
          <w:tcPr>
            <w:tcW w:w="900"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4</w:t>
            </w:r>
          </w:p>
        </w:tc>
        <w:tc>
          <w:tcPr>
            <w:tcW w:w="1035"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Шт.</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3</w:t>
            </w:r>
          </w:p>
        </w:tc>
        <w:tc>
          <w:tcPr>
            <w:tcW w:w="9079" w:type="dxa"/>
            <w:shd w:val="clear" w:color="auto" w:fill="auto"/>
          </w:tcPr>
          <w:p w:rsidR="001B41EC" w:rsidRPr="004B4F5B" w:rsidRDefault="001B41EC" w:rsidP="00957F2E">
            <w:pPr>
              <w:rPr>
                <w:rFonts w:ascii="Times New Roman" w:hAnsi="Times New Roman"/>
                <w:sz w:val="18"/>
                <w:szCs w:val="18"/>
              </w:rPr>
            </w:pPr>
            <w:r w:rsidRPr="004B4F5B">
              <w:rPr>
                <w:rFonts w:ascii="Times New Roman" w:hAnsi="Times New Roman"/>
                <w:b/>
                <w:sz w:val="18"/>
                <w:szCs w:val="18"/>
              </w:rPr>
              <w:t> </w:t>
            </w:r>
            <w:r w:rsidRPr="004B4F5B">
              <w:rPr>
                <w:rFonts w:ascii="Times New Roman" w:hAnsi="Times New Roman"/>
                <w:b/>
                <w:sz w:val="18"/>
                <w:szCs w:val="18"/>
                <w:u w:val="single"/>
              </w:rPr>
              <w:t>Шкаф</w:t>
            </w:r>
            <w:r w:rsidRPr="004B4F5B">
              <w:rPr>
                <w:rFonts w:ascii="Times New Roman" w:hAnsi="Times New Roman"/>
                <w:sz w:val="18"/>
                <w:szCs w:val="18"/>
                <w:u w:val="single"/>
              </w:rPr>
              <w:t xml:space="preserve"> (для документов)</w:t>
            </w:r>
            <w:r w:rsidRPr="004B4F5B">
              <w:rPr>
                <w:rFonts w:ascii="Times New Roman" w:hAnsi="Times New Roman"/>
                <w:sz w:val="18"/>
                <w:szCs w:val="18"/>
              </w:rPr>
              <w:t xml:space="preserve"> 836±50×435±50×2175±</w:t>
            </w:r>
            <w:smartTag w:uri="urn:schemas-microsoft-com:office:smarttags" w:element="metricconverter">
              <w:smartTagPr>
                <w:attr w:name="ProductID" w:val="50 мм"/>
              </w:smartTagPr>
              <w:r w:rsidRPr="004B4F5B">
                <w:rPr>
                  <w:rFonts w:ascii="Times New Roman" w:hAnsi="Times New Roman"/>
                  <w:sz w:val="18"/>
                  <w:szCs w:val="18"/>
                </w:rPr>
                <w:t>50 мм</w:t>
              </w:r>
            </w:smartTag>
            <w:r w:rsidRPr="004B4F5B">
              <w:rPr>
                <w:rFonts w:ascii="Times New Roman" w:hAnsi="Times New Roman"/>
                <w:sz w:val="18"/>
                <w:szCs w:val="18"/>
              </w:rPr>
              <w:t xml:space="preserve">  (</w:t>
            </w:r>
            <w:proofErr w:type="gramStart"/>
            <w:r w:rsidRPr="004B4F5B">
              <w:rPr>
                <w:rFonts w:ascii="Times New Roman" w:hAnsi="Times New Roman"/>
                <w:sz w:val="18"/>
                <w:szCs w:val="18"/>
              </w:rPr>
              <w:t>Ш</w:t>
            </w:r>
            <w:proofErr w:type="gramEnd"/>
            <w:r w:rsidRPr="004B4F5B">
              <w:rPr>
                <w:rFonts w:ascii="Times New Roman" w:hAnsi="Times New Roman"/>
                <w:sz w:val="18"/>
                <w:szCs w:val="18"/>
              </w:rPr>
              <w:t>*Г*В)</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Каркас</w:t>
            </w:r>
            <w:r w:rsidRPr="004B4F5B">
              <w:rPr>
                <w:rFonts w:ascii="Times New Roman" w:hAnsi="Times New Roman"/>
                <w:sz w:val="18"/>
                <w:szCs w:val="18"/>
              </w:rPr>
              <w:t xml:space="preserve"> – целиковая ДСП толщиной не менее </w:t>
            </w:r>
            <w:smartTag w:uri="urn:schemas-microsoft-com:office:smarttags" w:element="metricconverter">
              <w:smartTagPr>
                <w:attr w:name="ProductID" w:val="25 мм"/>
              </w:smartTagPr>
              <w:r w:rsidRPr="004B4F5B">
                <w:rPr>
                  <w:rFonts w:ascii="Times New Roman" w:hAnsi="Times New Roman"/>
                  <w:sz w:val="18"/>
                  <w:szCs w:val="18"/>
                </w:rPr>
                <w:t>25 мм</w:t>
              </w:r>
            </w:smartTag>
            <w:r w:rsidRPr="004B4F5B">
              <w:rPr>
                <w:rFonts w:ascii="Times New Roman" w:hAnsi="Times New Roman"/>
                <w:sz w:val="18"/>
                <w:szCs w:val="18"/>
              </w:rPr>
              <w:t xml:space="preserve">, цвет – ольха. </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Комбинированные двери</w:t>
            </w:r>
            <w:r w:rsidRPr="004B4F5B">
              <w:rPr>
                <w:rFonts w:ascii="Times New Roman" w:hAnsi="Times New Roman"/>
                <w:sz w:val="18"/>
                <w:szCs w:val="18"/>
              </w:rPr>
              <w:t xml:space="preserve">: </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Верхняя часть</w:t>
            </w:r>
            <w:r w:rsidRPr="004B4F5B">
              <w:rPr>
                <w:rFonts w:ascii="Times New Roman" w:hAnsi="Times New Roman"/>
                <w:sz w:val="18"/>
                <w:szCs w:val="18"/>
              </w:rPr>
              <w:t xml:space="preserve">- стекло. Стекло тонированное в массе  толщиной не менее </w:t>
            </w:r>
            <w:smartTag w:uri="urn:schemas-microsoft-com:office:smarttags" w:element="metricconverter">
              <w:smartTagPr>
                <w:attr w:name="ProductID" w:val="8 мм"/>
              </w:smartTagPr>
              <w:r w:rsidRPr="004B4F5B">
                <w:rPr>
                  <w:rFonts w:ascii="Times New Roman" w:hAnsi="Times New Roman"/>
                  <w:sz w:val="18"/>
                  <w:szCs w:val="18"/>
                </w:rPr>
                <w:t>8 мм</w:t>
              </w:r>
            </w:smartTag>
            <w:r w:rsidRPr="004B4F5B">
              <w:rPr>
                <w:rFonts w:ascii="Times New Roman" w:hAnsi="Times New Roman"/>
                <w:sz w:val="18"/>
                <w:szCs w:val="18"/>
              </w:rPr>
              <w:t xml:space="preserve">. Две стеклянные дверцы высотой не менее </w:t>
            </w:r>
            <w:smartTag w:uri="urn:schemas-microsoft-com:office:smarttags" w:element="metricconverter">
              <w:smartTagPr>
                <w:attr w:name="ProductID" w:val="1200 мм"/>
              </w:smartTagPr>
              <w:r w:rsidRPr="004B4F5B">
                <w:rPr>
                  <w:rFonts w:ascii="Times New Roman" w:hAnsi="Times New Roman"/>
                  <w:sz w:val="18"/>
                  <w:szCs w:val="18"/>
                </w:rPr>
                <w:t>1200 мм</w:t>
              </w:r>
            </w:smartTag>
            <w:r w:rsidRPr="004B4F5B">
              <w:rPr>
                <w:rFonts w:ascii="Times New Roman" w:hAnsi="Times New Roman"/>
                <w:sz w:val="18"/>
                <w:szCs w:val="18"/>
              </w:rPr>
              <w:t xml:space="preserve">, шириной не более </w:t>
            </w:r>
            <w:smartTag w:uri="urn:schemas-microsoft-com:office:smarttags" w:element="metricconverter">
              <w:smartTagPr>
                <w:attr w:name="ProductID" w:val="428 мм"/>
              </w:smartTagPr>
              <w:r w:rsidRPr="004B4F5B">
                <w:rPr>
                  <w:rFonts w:ascii="Times New Roman" w:hAnsi="Times New Roman"/>
                  <w:sz w:val="18"/>
                  <w:szCs w:val="18"/>
                </w:rPr>
                <w:t>428 мм</w:t>
              </w:r>
            </w:smartTag>
            <w:r w:rsidRPr="004B4F5B">
              <w:rPr>
                <w:rFonts w:ascii="Times New Roman" w:hAnsi="Times New Roman"/>
                <w:sz w:val="18"/>
                <w:szCs w:val="18"/>
              </w:rPr>
              <w:t>. Внутри на одинаковом расстоянии друг от друга – 3 полки стеклянные, толщиной не менее 5мм. Ручки металлические, цвет – серебро.</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Нижняя часть</w:t>
            </w:r>
            <w:r w:rsidRPr="004B4F5B">
              <w:rPr>
                <w:rFonts w:ascii="Times New Roman" w:hAnsi="Times New Roman"/>
                <w:sz w:val="18"/>
                <w:szCs w:val="18"/>
              </w:rPr>
              <w:t xml:space="preserve"> – две дверцы из ЛДСП. высота нижней части не более </w:t>
            </w:r>
            <w:smartTag w:uri="urn:schemas-microsoft-com:office:smarttags" w:element="metricconverter">
              <w:smartTagPr>
                <w:attr w:name="ProductID" w:val="835 мм"/>
              </w:smartTagPr>
              <w:r w:rsidRPr="004B4F5B">
                <w:rPr>
                  <w:rFonts w:ascii="Times New Roman" w:hAnsi="Times New Roman"/>
                  <w:sz w:val="18"/>
                  <w:szCs w:val="18"/>
                </w:rPr>
                <w:t>835 мм</w:t>
              </w:r>
            </w:smartTag>
            <w:r w:rsidRPr="004B4F5B">
              <w:rPr>
                <w:rFonts w:ascii="Times New Roman" w:hAnsi="Times New Roman"/>
                <w:sz w:val="18"/>
                <w:szCs w:val="18"/>
              </w:rPr>
              <w:t xml:space="preserve">, ширина не более </w:t>
            </w:r>
            <w:smartTag w:uri="urn:schemas-microsoft-com:office:smarttags" w:element="metricconverter">
              <w:smartTagPr>
                <w:attr w:name="ProductID" w:val="428 мм"/>
              </w:smartTagPr>
              <w:r w:rsidRPr="004B4F5B">
                <w:rPr>
                  <w:rFonts w:ascii="Times New Roman" w:hAnsi="Times New Roman"/>
                  <w:sz w:val="18"/>
                  <w:szCs w:val="18"/>
                </w:rPr>
                <w:t>428 мм</w:t>
              </w:r>
            </w:smartTag>
            <w:r w:rsidRPr="004B4F5B">
              <w:rPr>
                <w:rFonts w:ascii="Times New Roman" w:hAnsi="Times New Roman"/>
                <w:sz w:val="18"/>
                <w:szCs w:val="18"/>
              </w:rPr>
              <w:t>, внутри – одна полка из ДСП посередине.</w:t>
            </w:r>
          </w:p>
        </w:tc>
        <w:tc>
          <w:tcPr>
            <w:tcW w:w="900"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5</w:t>
            </w:r>
          </w:p>
        </w:tc>
        <w:tc>
          <w:tcPr>
            <w:tcW w:w="1035"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Шт.</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4</w:t>
            </w:r>
          </w:p>
        </w:tc>
        <w:tc>
          <w:tcPr>
            <w:tcW w:w="9079" w:type="dxa"/>
            <w:shd w:val="clear" w:color="auto" w:fill="auto"/>
          </w:tcPr>
          <w:p w:rsidR="001B41EC" w:rsidRPr="004B4F5B" w:rsidRDefault="001B41EC" w:rsidP="00957F2E">
            <w:pPr>
              <w:rPr>
                <w:rFonts w:ascii="Times New Roman" w:hAnsi="Times New Roman"/>
                <w:sz w:val="18"/>
                <w:szCs w:val="18"/>
              </w:rPr>
            </w:pPr>
            <w:r w:rsidRPr="004B4F5B">
              <w:rPr>
                <w:rFonts w:ascii="Times New Roman" w:hAnsi="Times New Roman"/>
                <w:b/>
                <w:sz w:val="18"/>
                <w:szCs w:val="18"/>
                <w:u w:val="single"/>
              </w:rPr>
              <w:t>Шкаф (гардероб)</w:t>
            </w:r>
            <w:r w:rsidRPr="004B4F5B">
              <w:rPr>
                <w:rFonts w:ascii="Times New Roman" w:hAnsi="Times New Roman"/>
                <w:sz w:val="18"/>
                <w:szCs w:val="18"/>
              </w:rPr>
              <w:t xml:space="preserve"> 836±50×435±50×2175±</w:t>
            </w:r>
            <w:smartTag w:uri="urn:schemas-microsoft-com:office:smarttags" w:element="metricconverter">
              <w:smartTagPr>
                <w:attr w:name="ProductID" w:val="50 мм"/>
              </w:smartTagPr>
              <w:r w:rsidRPr="004B4F5B">
                <w:rPr>
                  <w:rFonts w:ascii="Times New Roman" w:hAnsi="Times New Roman"/>
                  <w:sz w:val="18"/>
                  <w:szCs w:val="18"/>
                </w:rPr>
                <w:t>50 мм</w:t>
              </w:r>
            </w:smartTag>
            <w:r w:rsidRPr="004B4F5B">
              <w:rPr>
                <w:rFonts w:ascii="Times New Roman" w:hAnsi="Times New Roman"/>
                <w:sz w:val="18"/>
                <w:szCs w:val="18"/>
              </w:rPr>
              <w:t>. (</w:t>
            </w:r>
            <w:proofErr w:type="gramStart"/>
            <w:r w:rsidRPr="004B4F5B">
              <w:rPr>
                <w:rFonts w:ascii="Times New Roman" w:hAnsi="Times New Roman"/>
                <w:sz w:val="18"/>
                <w:szCs w:val="18"/>
              </w:rPr>
              <w:t>Ш</w:t>
            </w:r>
            <w:proofErr w:type="gramEnd"/>
            <w:r w:rsidRPr="004B4F5B">
              <w:rPr>
                <w:rFonts w:ascii="Times New Roman" w:hAnsi="Times New Roman"/>
                <w:sz w:val="18"/>
                <w:szCs w:val="18"/>
              </w:rPr>
              <w:t>*Г*В)</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Каркас</w:t>
            </w:r>
            <w:r w:rsidRPr="004B4F5B">
              <w:rPr>
                <w:rFonts w:ascii="Times New Roman" w:hAnsi="Times New Roman"/>
                <w:sz w:val="18"/>
                <w:szCs w:val="18"/>
              </w:rPr>
              <w:t xml:space="preserve"> – </w:t>
            </w:r>
            <w:proofErr w:type="gramStart"/>
            <w:r w:rsidRPr="004B4F5B">
              <w:rPr>
                <w:rFonts w:ascii="Times New Roman" w:hAnsi="Times New Roman"/>
                <w:sz w:val="18"/>
                <w:szCs w:val="18"/>
              </w:rPr>
              <w:t>целиковая</w:t>
            </w:r>
            <w:proofErr w:type="gramEnd"/>
            <w:r w:rsidRPr="004B4F5B">
              <w:rPr>
                <w:rFonts w:ascii="Times New Roman" w:hAnsi="Times New Roman"/>
                <w:sz w:val="18"/>
                <w:szCs w:val="18"/>
              </w:rPr>
              <w:t xml:space="preserve"> ДСП, толщиной не менее </w:t>
            </w:r>
            <w:smartTag w:uri="urn:schemas-microsoft-com:office:smarttags" w:element="metricconverter">
              <w:smartTagPr>
                <w:attr w:name="ProductID" w:val="25 мм"/>
              </w:smartTagPr>
              <w:r w:rsidRPr="004B4F5B">
                <w:rPr>
                  <w:rFonts w:ascii="Times New Roman" w:hAnsi="Times New Roman"/>
                  <w:sz w:val="18"/>
                  <w:szCs w:val="18"/>
                </w:rPr>
                <w:t>25 мм</w:t>
              </w:r>
            </w:smartTag>
            <w:r w:rsidRPr="004B4F5B">
              <w:rPr>
                <w:rFonts w:ascii="Times New Roman" w:hAnsi="Times New Roman"/>
                <w:sz w:val="18"/>
                <w:szCs w:val="18"/>
              </w:rPr>
              <w:t>. Цвет – ольха.</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Двери</w:t>
            </w:r>
            <w:r w:rsidRPr="004B4F5B">
              <w:rPr>
                <w:rFonts w:ascii="Times New Roman" w:hAnsi="Times New Roman"/>
                <w:sz w:val="18"/>
                <w:szCs w:val="18"/>
              </w:rPr>
              <w:t xml:space="preserve"> –  ЛДСП, толщиной не менее </w:t>
            </w:r>
            <w:smartTag w:uri="urn:schemas-microsoft-com:office:smarttags" w:element="metricconverter">
              <w:smartTagPr>
                <w:attr w:name="ProductID" w:val="25 мм"/>
              </w:smartTagPr>
              <w:r w:rsidRPr="004B4F5B">
                <w:rPr>
                  <w:rFonts w:ascii="Times New Roman" w:hAnsi="Times New Roman"/>
                  <w:sz w:val="18"/>
                  <w:szCs w:val="18"/>
                </w:rPr>
                <w:t>25 мм</w:t>
              </w:r>
            </w:smartTag>
            <w:r w:rsidRPr="004B4F5B">
              <w:rPr>
                <w:rFonts w:ascii="Times New Roman" w:hAnsi="Times New Roman"/>
                <w:sz w:val="18"/>
                <w:szCs w:val="18"/>
              </w:rPr>
              <w:t xml:space="preserve">. В верхней части – полка для головных уборов, расположена на расстоянии около </w:t>
            </w:r>
            <w:smartTag w:uri="urn:schemas-microsoft-com:office:smarttags" w:element="metricconverter">
              <w:smartTagPr>
                <w:attr w:name="ProductID" w:val="25 см"/>
              </w:smartTagPr>
              <w:r w:rsidRPr="004B4F5B">
                <w:rPr>
                  <w:rFonts w:ascii="Times New Roman" w:hAnsi="Times New Roman"/>
                  <w:sz w:val="18"/>
                  <w:szCs w:val="18"/>
                </w:rPr>
                <w:t>25 см</w:t>
              </w:r>
            </w:smartTag>
            <w:r w:rsidRPr="004B4F5B">
              <w:rPr>
                <w:rFonts w:ascii="Times New Roman" w:hAnsi="Times New Roman"/>
                <w:sz w:val="18"/>
                <w:szCs w:val="18"/>
              </w:rPr>
              <w:t xml:space="preserve"> от верха. Ниже, на расстоянии не более </w:t>
            </w:r>
            <w:smartTag w:uri="urn:schemas-microsoft-com:office:smarttags" w:element="metricconverter">
              <w:smartTagPr>
                <w:attr w:name="ProductID" w:val="70 мм"/>
              </w:smartTagPr>
              <w:r w:rsidRPr="004B4F5B">
                <w:rPr>
                  <w:rFonts w:ascii="Times New Roman" w:hAnsi="Times New Roman"/>
                  <w:sz w:val="18"/>
                  <w:szCs w:val="18"/>
                </w:rPr>
                <w:t>70 мм</w:t>
              </w:r>
            </w:smartTag>
            <w:r w:rsidRPr="004B4F5B">
              <w:rPr>
                <w:rFonts w:ascii="Times New Roman" w:hAnsi="Times New Roman"/>
                <w:sz w:val="18"/>
                <w:szCs w:val="18"/>
              </w:rPr>
              <w:t xml:space="preserve"> по всей длине гардероба находится металлическая штанга диаметром около </w:t>
            </w:r>
            <w:smartTag w:uri="urn:schemas-microsoft-com:office:smarttags" w:element="metricconverter">
              <w:smartTagPr>
                <w:attr w:name="ProductID" w:val="30 мм"/>
              </w:smartTagPr>
              <w:r w:rsidRPr="004B4F5B">
                <w:rPr>
                  <w:rFonts w:ascii="Times New Roman" w:hAnsi="Times New Roman"/>
                  <w:sz w:val="18"/>
                  <w:szCs w:val="18"/>
                </w:rPr>
                <w:t>30 мм</w:t>
              </w:r>
            </w:smartTag>
            <w:r w:rsidRPr="004B4F5B">
              <w:rPr>
                <w:rFonts w:ascii="Times New Roman" w:hAnsi="Times New Roman"/>
                <w:sz w:val="18"/>
                <w:szCs w:val="18"/>
              </w:rPr>
              <w:t>.</w:t>
            </w:r>
          </w:p>
          <w:p w:rsidR="001B41EC" w:rsidRPr="004B4F5B" w:rsidRDefault="001B41EC" w:rsidP="00957F2E">
            <w:pPr>
              <w:rPr>
                <w:rFonts w:ascii="Times New Roman" w:hAnsi="Times New Roman"/>
                <w:sz w:val="18"/>
                <w:szCs w:val="18"/>
              </w:rPr>
            </w:pPr>
            <w:r w:rsidRPr="004B4F5B">
              <w:rPr>
                <w:rFonts w:ascii="Times New Roman" w:hAnsi="Times New Roman"/>
                <w:sz w:val="18"/>
                <w:szCs w:val="18"/>
                <w:u w:val="single"/>
              </w:rPr>
              <w:t>Ручки</w:t>
            </w:r>
            <w:r w:rsidRPr="004B4F5B">
              <w:rPr>
                <w:rFonts w:ascii="Times New Roman" w:hAnsi="Times New Roman"/>
                <w:sz w:val="18"/>
                <w:szCs w:val="18"/>
              </w:rPr>
              <w:t xml:space="preserve"> металлические, цвет – серебро.</w:t>
            </w:r>
          </w:p>
        </w:tc>
        <w:tc>
          <w:tcPr>
            <w:tcW w:w="900"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1</w:t>
            </w:r>
          </w:p>
        </w:tc>
        <w:tc>
          <w:tcPr>
            <w:tcW w:w="1035"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Шт.</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5</w:t>
            </w:r>
          </w:p>
        </w:tc>
        <w:tc>
          <w:tcPr>
            <w:tcW w:w="9079" w:type="dxa"/>
            <w:shd w:val="clear" w:color="auto" w:fill="auto"/>
          </w:tcPr>
          <w:p w:rsidR="001B41EC" w:rsidRPr="004B4F5B" w:rsidRDefault="001B41EC" w:rsidP="00957F2E">
            <w:pPr>
              <w:rPr>
                <w:rFonts w:ascii="Times New Roman" w:hAnsi="Times New Roman"/>
                <w:b/>
                <w:sz w:val="18"/>
                <w:szCs w:val="18"/>
                <w:u w:val="single"/>
              </w:rPr>
            </w:pPr>
            <w:r w:rsidRPr="004B4F5B">
              <w:rPr>
                <w:rFonts w:ascii="Times New Roman" w:hAnsi="Times New Roman"/>
                <w:b/>
                <w:sz w:val="18"/>
                <w:szCs w:val="18"/>
                <w:u w:val="single"/>
              </w:rPr>
              <w:t xml:space="preserve">Стул офисный. </w:t>
            </w:r>
            <w:r w:rsidRPr="004B4F5B">
              <w:rPr>
                <w:rFonts w:ascii="Times New Roman" w:hAnsi="Times New Roman"/>
                <w:sz w:val="18"/>
                <w:szCs w:val="18"/>
              </w:rPr>
              <w:t>530±0,5*400±0,5*800±0,5мм</w:t>
            </w:r>
          </w:p>
          <w:p w:rsidR="001B41EC" w:rsidRPr="004B4F5B" w:rsidRDefault="001B41EC" w:rsidP="00957F2E">
            <w:pPr>
              <w:rPr>
                <w:rFonts w:ascii="Times New Roman" w:hAnsi="Times New Roman"/>
                <w:sz w:val="18"/>
                <w:szCs w:val="18"/>
              </w:rPr>
            </w:pPr>
            <w:r w:rsidRPr="004B4F5B">
              <w:rPr>
                <w:rFonts w:ascii="Times New Roman" w:hAnsi="Times New Roman"/>
                <w:sz w:val="18"/>
                <w:szCs w:val="18"/>
              </w:rPr>
              <w:t>Металлическая круглая рама сечением 20 ±</w:t>
            </w:r>
            <w:smartTag w:uri="urn:schemas-microsoft-com:office:smarttags" w:element="metricconverter">
              <w:smartTagPr>
                <w:attr w:name="ProductID" w:val="0,1 мм"/>
              </w:smartTagPr>
              <w:r w:rsidRPr="004B4F5B">
                <w:rPr>
                  <w:rFonts w:ascii="Times New Roman" w:hAnsi="Times New Roman"/>
                  <w:sz w:val="18"/>
                  <w:szCs w:val="18"/>
                </w:rPr>
                <w:t>0,1 мм</w:t>
              </w:r>
            </w:smartTag>
            <w:r w:rsidRPr="004B4F5B">
              <w:rPr>
                <w:rFonts w:ascii="Times New Roman" w:hAnsi="Times New Roman"/>
                <w:sz w:val="18"/>
                <w:szCs w:val="18"/>
              </w:rPr>
              <w:t>.</w:t>
            </w:r>
          </w:p>
          <w:p w:rsidR="001B41EC" w:rsidRPr="004B4F5B" w:rsidRDefault="001B41EC" w:rsidP="00957F2E">
            <w:pPr>
              <w:rPr>
                <w:rFonts w:ascii="Times New Roman" w:hAnsi="Times New Roman"/>
                <w:sz w:val="18"/>
                <w:szCs w:val="18"/>
              </w:rPr>
            </w:pPr>
            <w:r w:rsidRPr="004B4F5B">
              <w:rPr>
                <w:rFonts w:ascii="Times New Roman" w:hAnsi="Times New Roman"/>
                <w:sz w:val="18"/>
                <w:szCs w:val="18"/>
              </w:rPr>
              <w:t>Эргономичное сидение и спина трапецеидальной формы.</w:t>
            </w:r>
          </w:p>
          <w:p w:rsidR="001B41EC" w:rsidRPr="004B4F5B" w:rsidRDefault="001B41EC" w:rsidP="00957F2E">
            <w:pPr>
              <w:rPr>
                <w:rFonts w:ascii="Times New Roman" w:hAnsi="Times New Roman"/>
                <w:sz w:val="18"/>
                <w:szCs w:val="18"/>
              </w:rPr>
            </w:pPr>
            <w:r w:rsidRPr="004B4F5B">
              <w:rPr>
                <w:rFonts w:ascii="Times New Roman" w:hAnsi="Times New Roman"/>
                <w:sz w:val="18"/>
                <w:szCs w:val="18"/>
              </w:rPr>
              <w:t xml:space="preserve">Обивка состоит из 100 % </w:t>
            </w:r>
            <w:proofErr w:type="spellStart"/>
            <w:r w:rsidRPr="004B4F5B">
              <w:rPr>
                <w:rFonts w:ascii="Times New Roman" w:hAnsi="Times New Roman"/>
                <w:sz w:val="18"/>
                <w:szCs w:val="18"/>
              </w:rPr>
              <w:t>синт</w:t>
            </w:r>
            <w:proofErr w:type="spellEnd"/>
            <w:r w:rsidRPr="004B4F5B">
              <w:rPr>
                <w:rFonts w:ascii="Times New Roman" w:hAnsi="Times New Roman"/>
                <w:sz w:val="18"/>
                <w:szCs w:val="18"/>
              </w:rPr>
              <w:t>. волокна черного цвета.</w:t>
            </w:r>
          </w:p>
          <w:p w:rsidR="001B41EC" w:rsidRPr="004B4F5B" w:rsidRDefault="001B41EC" w:rsidP="00957F2E">
            <w:pPr>
              <w:rPr>
                <w:rFonts w:ascii="Times New Roman" w:hAnsi="Times New Roman"/>
                <w:sz w:val="18"/>
                <w:szCs w:val="18"/>
              </w:rPr>
            </w:pPr>
            <w:r w:rsidRPr="004B4F5B">
              <w:rPr>
                <w:rFonts w:ascii="Times New Roman" w:hAnsi="Times New Roman"/>
                <w:sz w:val="18"/>
                <w:szCs w:val="18"/>
              </w:rPr>
              <w:t>Задняя часть спинки – пластик.</w:t>
            </w:r>
          </w:p>
        </w:tc>
        <w:tc>
          <w:tcPr>
            <w:tcW w:w="900"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4</w:t>
            </w:r>
          </w:p>
        </w:tc>
        <w:tc>
          <w:tcPr>
            <w:tcW w:w="1035"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Шт.</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6</w:t>
            </w:r>
          </w:p>
        </w:tc>
        <w:tc>
          <w:tcPr>
            <w:tcW w:w="9079" w:type="dxa"/>
            <w:shd w:val="clear" w:color="auto" w:fill="auto"/>
          </w:tcPr>
          <w:p w:rsidR="001B41EC" w:rsidRPr="004B4F5B" w:rsidRDefault="001B41EC" w:rsidP="00957F2E">
            <w:pPr>
              <w:rPr>
                <w:rFonts w:ascii="Times New Roman" w:hAnsi="Times New Roman"/>
                <w:sz w:val="18"/>
                <w:szCs w:val="18"/>
              </w:rPr>
            </w:pPr>
            <w:r w:rsidRPr="004B4F5B">
              <w:rPr>
                <w:rFonts w:ascii="Times New Roman" w:hAnsi="Times New Roman"/>
                <w:b/>
                <w:sz w:val="18"/>
                <w:szCs w:val="18"/>
                <w:u w:val="single"/>
              </w:rPr>
              <w:t>Кресло офисное</w:t>
            </w:r>
            <w:r w:rsidRPr="004B4F5B">
              <w:rPr>
                <w:rFonts w:ascii="Times New Roman" w:hAnsi="Times New Roman"/>
                <w:sz w:val="18"/>
                <w:szCs w:val="18"/>
              </w:rPr>
              <w:t xml:space="preserve"> 530±0,5×400±0,5×1100±</w:t>
            </w:r>
            <w:smartTag w:uri="urn:schemas-microsoft-com:office:smarttags" w:element="metricconverter">
              <w:smartTagPr>
                <w:attr w:name="ProductID" w:val="0,5 мм"/>
              </w:smartTagPr>
              <w:r w:rsidRPr="004B4F5B">
                <w:rPr>
                  <w:rFonts w:ascii="Times New Roman" w:hAnsi="Times New Roman"/>
                  <w:sz w:val="18"/>
                  <w:szCs w:val="18"/>
                </w:rPr>
                <w:t>0,5 мм</w:t>
              </w:r>
            </w:smartTag>
            <w:r w:rsidRPr="004B4F5B">
              <w:rPr>
                <w:rFonts w:ascii="Times New Roman" w:hAnsi="Times New Roman"/>
                <w:sz w:val="18"/>
                <w:szCs w:val="18"/>
              </w:rPr>
              <w:t>.</w:t>
            </w:r>
          </w:p>
          <w:p w:rsidR="001B41EC" w:rsidRPr="004B4F5B" w:rsidRDefault="001B41EC" w:rsidP="00957F2E">
            <w:pPr>
              <w:rPr>
                <w:rFonts w:ascii="Times New Roman" w:hAnsi="Times New Roman"/>
                <w:sz w:val="18"/>
                <w:szCs w:val="18"/>
              </w:rPr>
            </w:pPr>
            <w:r w:rsidRPr="004B4F5B">
              <w:rPr>
                <w:rFonts w:ascii="Times New Roman" w:hAnsi="Times New Roman"/>
                <w:sz w:val="18"/>
                <w:szCs w:val="18"/>
              </w:rPr>
              <w:t xml:space="preserve">Эргономичные сидения с выраженной поддержкой поясницы – крепления пластиковые. Пластиковая крестовина и подлокотники. Газлифт  с механизмом качания. Обивка состоит из 100 % </w:t>
            </w:r>
            <w:proofErr w:type="spellStart"/>
            <w:r w:rsidRPr="004B4F5B">
              <w:rPr>
                <w:rFonts w:ascii="Times New Roman" w:hAnsi="Times New Roman"/>
                <w:sz w:val="18"/>
                <w:szCs w:val="18"/>
              </w:rPr>
              <w:t>синт</w:t>
            </w:r>
            <w:proofErr w:type="spellEnd"/>
            <w:r w:rsidRPr="004B4F5B">
              <w:rPr>
                <w:rFonts w:ascii="Times New Roman" w:hAnsi="Times New Roman"/>
                <w:sz w:val="18"/>
                <w:szCs w:val="18"/>
              </w:rPr>
              <w:t>. волокна черного цвета.</w:t>
            </w:r>
          </w:p>
        </w:tc>
        <w:tc>
          <w:tcPr>
            <w:tcW w:w="900"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2</w:t>
            </w:r>
          </w:p>
        </w:tc>
        <w:tc>
          <w:tcPr>
            <w:tcW w:w="1035" w:type="dxa"/>
            <w:shd w:val="clear" w:color="auto" w:fill="auto"/>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Шт</w:t>
            </w:r>
            <w:r w:rsidR="00716D5F" w:rsidRPr="004B4F5B">
              <w:rPr>
                <w:rFonts w:ascii="Times New Roman" w:hAnsi="Times New Roman"/>
                <w:sz w:val="18"/>
                <w:szCs w:val="18"/>
              </w:rPr>
              <w:t>.</w:t>
            </w:r>
          </w:p>
        </w:tc>
      </w:tr>
      <w:tr w:rsidR="001B41EC" w:rsidRPr="004B4F5B" w:rsidTr="001B41EC">
        <w:tc>
          <w:tcPr>
            <w:tcW w:w="560" w:type="dxa"/>
            <w:shd w:val="clear" w:color="auto" w:fill="auto"/>
            <w:noWrap/>
          </w:tcPr>
          <w:p w:rsidR="001B41EC" w:rsidRPr="004B4F5B" w:rsidRDefault="001B41EC" w:rsidP="00957F2E">
            <w:pPr>
              <w:jc w:val="center"/>
              <w:rPr>
                <w:rFonts w:ascii="Times New Roman" w:hAnsi="Times New Roman"/>
                <w:sz w:val="18"/>
                <w:szCs w:val="18"/>
              </w:rPr>
            </w:pPr>
            <w:r w:rsidRPr="004B4F5B">
              <w:rPr>
                <w:rFonts w:ascii="Times New Roman" w:hAnsi="Times New Roman"/>
                <w:sz w:val="18"/>
                <w:szCs w:val="18"/>
              </w:rPr>
              <w:t>7</w:t>
            </w:r>
          </w:p>
        </w:tc>
        <w:tc>
          <w:tcPr>
            <w:tcW w:w="9079" w:type="dxa"/>
            <w:shd w:val="clear" w:color="auto" w:fill="auto"/>
          </w:tcPr>
          <w:p w:rsidR="001B41EC" w:rsidRPr="004B4F5B" w:rsidRDefault="001B41EC" w:rsidP="00957F2E">
            <w:pPr>
              <w:rPr>
                <w:rFonts w:ascii="Times New Roman" w:hAnsi="Times New Roman"/>
                <w:sz w:val="18"/>
                <w:szCs w:val="18"/>
              </w:rPr>
            </w:pPr>
            <w:r w:rsidRPr="004B4F5B">
              <w:rPr>
                <w:rFonts w:ascii="Times New Roman" w:hAnsi="Times New Roman"/>
                <w:b/>
                <w:sz w:val="18"/>
                <w:szCs w:val="18"/>
              </w:rPr>
              <w:t xml:space="preserve">Полки </w:t>
            </w:r>
            <w:r w:rsidRPr="004B4F5B">
              <w:rPr>
                <w:rFonts w:ascii="Times New Roman" w:hAnsi="Times New Roman"/>
                <w:sz w:val="18"/>
                <w:szCs w:val="18"/>
              </w:rPr>
              <w:t xml:space="preserve"> 798±0,5×395±0,5×25±0,5мм. Крепежная металлическая арматура. Материал – ДСП.</w:t>
            </w:r>
          </w:p>
        </w:tc>
        <w:tc>
          <w:tcPr>
            <w:tcW w:w="900" w:type="dxa"/>
            <w:shd w:val="clear" w:color="auto" w:fill="auto"/>
          </w:tcPr>
          <w:p w:rsidR="001B41EC" w:rsidRPr="004B4F5B" w:rsidRDefault="001B41EC" w:rsidP="004B4F5B">
            <w:pPr>
              <w:jc w:val="center"/>
              <w:rPr>
                <w:rFonts w:ascii="Times New Roman" w:hAnsi="Times New Roman"/>
                <w:sz w:val="18"/>
                <w:szCs w:val="18"/>
              </w:rPr>
            </w:pPr>
            <w:r w:rsidRPr="004B4F5B">
              <w:rPr>
                <w:rFonts w:ascii="Times New Roman" w:hAnsi="Times New Roman"/>
                <w:sz w:val="18"/>
                <w:szCs w:val="18"/>
              </w:rPr>
              <w:t>16</w:t>
            </w:r>
          </w:p>
        </w:tc>
        <w:tc>
          <w:tcPr>
            <w:tcW w:w="1035" w:type="dxa"/>
            <w:shd w:val="clear" w:color="auto" w:fill="auto"/>
          </w:tcPr>
          <w:p w:rsidR="001B41EC" w:rsidRPr="004B4F5B" w:rsidRDefault="001B41EC" w:rsidP="00716D5F">
            <w:pPr>
              <w:jc w:val="center"/>
              <w:rPr>
                <w:rFonts w:ascii="Times New Roman" w:hAnsi="Times New Roman"/>
                <w:sz w:val="18"/>
                <w:szCs w:val="18"/>
              </w:rPr>
            </w:pPr>
            <w:r w:rsidRPr="004B4F5B">
              <w:rPr>
                <w:rFonts w:ascii="Times New Roman" w:hAnsi="Times New Roman"/>
                <w:sz w:val="18"/>
                <w:szCs w:val="18"/>
              </w:rPr>
              <w:t>Шт.</w:t>
            </w:r>
          </w:p>
        </w:tc>
      </w:tr>
    </w:tbl>
    <w:p w:rsidR="004A76BB" w:rsidRPr="004B4F5B" w:rsidRDefault="004A76BB" w:rsidP="00BF62F0">
      <w:pPr>
        <w:rPr>
          <w:rFonts w:ascii="Times New Roman" w:hAnsi="Times New Roman"/>
          <w:b/>
          <w:sz w:val="18"/>
          <w:szCs w:val="18"/>
        </w:rPr>
      </w:pPr>
    </w:p>
    <w:p w:rsidR="000F570C" w:rsidRPr="004B4F5B" w:rsidRDefault="001B41EC" w:rsidP="00BF62F0">
      <w:pPr>
        <w:pStyle w:val="11"/>
        <w:tabs>
          <w:tab w:val="left" w:pos="0"/>
        </w:tabs>
        <w:suppressAutoHyphens/>
        <w:rPr>
          <w:rFonts w:ascii="Times New Roman" w:hAnsi="Times New Roman"/>
          <w:sz w:val="18"/>
          <w:szCs w:val="18"/>
        </w:rPr>
      </w:pPr>
      <w:r w:rsidRPr="004B4F5B">
        <w:rPr>
          <w:rFonts w:ascii="Times New Roman" w:hAnsi="Times New Roman"/>
          <w:sz w:val="18"/>
          <w:szCs w:val="18"/>
        </w:rPr>
        <w:t>Приложение №3</w:t>
      </w:r>
    </w:p>
    <w:p w:rsidR="00716D5F" w:rsidRPr="004B4F5B" w:rsidRDefault="00716D5F" w:rsidP="00716D5F">
      <w:pPr>
        <w:pStyle w:val="1"/>
        <w:jc w:val="center"/>
        <w:rPr>
          <w:sz w:val="18"/>
          <w:szCs w:val="18"/>
        </w:rPr>
      </w:pPr>
      <w:r w:rsidRPr="004B4F5B">
        <w:rPr>
          <w:sz w:val="18"/>
          <w:szCs w:val="18"/>
        </w:rPr>
        <w:t>ДОГОВОР № _____</w:t>
      </w:r>
    </w:p>
    <w:p w:rsidR="00716D5F" w:rsidRPr="004B4F5B" w:rsidRDefault="00716D5F" w:rsidP="00716D5F">
      <w:pPr>
        <w:jc w:val="center"/>
        <w:rPr>
          <w:rFonts w:ascii="Times New Roman" w:hAnsi="Times New Roman"/>
          <w:sz w:val="18"/>
          <w:szCs w:val="18"/>
        </w:rPr>
      </w:pPr>
      <w:r w:rsidRPr="004B4F5B">
        <w:rPr>
          <w:rFonts w:ascii="Times New Roman" w:hAnsi="Times New Roman"/>
          <w:sz w:val="18"/>
          <w:szCs w:val="18"/>
        </w:rPr>
        <w:t>на поставку товаров</w:t>
      </w:r>
    </w:p>
    <w:p w:rsidR="00716D5F" w:rsidRPr="004B4F5B" w:rsidRDefault="00716D5F" w:rsidP="00716D5F">
      <w:pPr>
        <w:jc w:val="center"/>
        <w:rPr>
          <w:rFonts w:ascii="Times New Roman" w:hAnsi="Times New Roman"/>
          <w:sz w:val="18"/>
          <w:szCs w:val="18"/>
        </w:rPr>
      </w:pPr>
      <w:r w:rsidRPr="004B4F5B">
        <w:rPr>
          <w:rFonts w:ascii="Times New Roman" w:hAnsi="Times New Roman"/>
          <w:sz w:val="18"/>
          <w:szCs w:val="18"/>
        </w:rPr>
        <w:t xml:space="preserve">г. Новосибирск                                         </w:t>
      </w:r>
      <w:r w:rsidR="004B4F5B">
        <w:rPr>
          <w:rFonts w:ascii="Times New Roman" w:hAnsi="Times New Roman"/>
          <w:sz w:val="18"/>
          <w:szCs w:val="18"/>
        </w:rPr>
        <w:t xml:space="preserve">                                                          </w:t>
      </w:r>
      <w:r w:rsidRPr="004B4F5B">
        <w:rPr>
          <w:rFonts w:ascii="Times New Roman" w:hAnsi="Times New Roman"/>
          <w:sz w:val="18"/>
          <w:szCs w:val="18"/>
        </w:rPr>
        <w:t xml:space="preserve">                                                                              «___»  __________ 2011 г.</w:t>
      </w:r>
    </w:p>
    <w:p w:rsidR="00716D5F" w:rsidRPr="004B4F5B" w:rsidRDefault="00716D5F" w:rsidP="00716D5F">
      <w:pPr>
        <w:rPr>
          <w:rFonts w:ascii="Times New Roman" w:hAnsi="Times New Roman"/>
          <w:b/>
          <w:sz w:val="18"/>
          <w:szCs w:val="18"/>
        </w:rPr>
      </w:pPr>
    </w:p>
    <w:p w:rsidR="00716D5F" w:rsidRPr="004B4F5B" w:rsidRDefault="00716D5F" w:rsidP="00716D5F">
      <w:pPr>
        <w:pStyle w:val="a4"/>
        <w:spacing w:after="0"/>
        <w:ind w:firstLine="360"/>
        <w:jc w:val="both"/>
        <w:rPr>
          <w:rFonts w:ascii="Times New Roman" w:hAnsi="Times New Roman"/>
          <w:sz w:val="18"/>
          <w:szCs w:val="18"/>
        </w:rPr>
      </w:pPr>
      <w:r w:rsidRPr="004B4F5B">
        <w:rPr>
          <w:rFonts w:ascii="Times New Roman" w:hAnsi="Times New Roman"/>
          <w:b/>
          <w:sz w:val="18"/>
          <w:szCs w:val="18"/>
        </w:rPr>
        <w:t xml:space="preserve">   </w:t>
      </w:r>
      <w:proofErr w:type="gramStart"/>
      <w:r w:rsidR="004B4F5B" w:rsidRPr="004B4F5B">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004B4F5B" w:rsidRPr="004B4F5B">
        <w:rPr>
          <w:rFonts w:ascii="Times New Roman" w:hAnsi="Times New Roman"/>
          <w:sz w:val="18"/>
          <w:szCs w:val="18"/>
        </w:rPr>
        <w:t xml:space="preserve">, именуемое в дальнейшем Заказчик, в лице проректора Васильева Олега Юрьевича, действующего на основании доверенности №8 от 01.02.2011г, с одной стороны, и </w:t>
      </w:r>
      <w:r w:rsidR="004B4F5B" w:rsidRPr="004B4F5B">
        <w:rPr>
          <w:rFonts w:ascii="Times New Roman" w:hAnsi="Times New Roman"/>
          <w:b/>
          <w:sz w:val="18"/>
          <w:szCs w:val="18"/>
        </w:rPr>
        <w:t xml:space="preserve"> _____________</w:t>
      </w:r>
      <w:r w:rsidR="004B4F5B" w:rsidRPr="004B4F5B">
        <w:rPr>
          <w:rFonts w:ascii="Times New Roman" w:hAnsi="Times New Roman"/>
          <w:sz w:val="18"/>
          <w:szCs w:val="18"/>
        </w:rPr>
        <w:t>, именуемое в дальнейшем Поставщик, в лице  _______, действующего  на основании  _____, с другой стороны,  в результате размещения  заказа путем запроса котировок цен в соответствии с Федеральным законом №94-ФЗ</w:t>
      </w:r>
      <w:proofErr w:type="gramEnd"/>
      <w:r w:rsidR="004B4F5B" w:rsidRPr="004B4F5B">
        <w:rPr>
          <w:rFonts w:ascii="Times New Roman" w:hAnsi="Times New Roman"/>
          <w:sz w:val="18"/>
          <w:szCs w:val="18"/>
        </w:rPr>
        <w:t xml:space="preserve"> от 21.07.2005г, на основании протокола рассмотрения и оценки котировочных заявок №______ от ___, заключили гражданско-правовой договор бюджетного учреждения – настоящий договор поставки товаров (далее – договор) о нижеследующем: </w:t>
      </w:r>
      <w:r w:rsidRPr="004B4F5B">
        <w:rPr>
          <w:rFonts w:ascii="Times New Roman" w:hAnsi="Times New Roman"/>
          <w:sz w:val="18"/>
          <w:szCs w:val="18"/>
        </w:rPr>
        <w:t xml:space="preserve"> </w:t>
      </w:r>
    </w:p>
    <w:p w:rsidR="00716D5F" w:rsidRPr="004B4F5B" w:rsidRDefault="00716D5F" w:rsidP="00716D5F">
      <w:pPr>
        <w:pStyle w:val="a4"/>
        <w:spacing w:after="0"/>
        <w:ind w:firstLine="360"/>
        <w:rPr>
          <w:rFonts w:ascii="Times New Roman" w:hAnsi="Times New Roman"/>
          <w:sz w:val="18"/>
          <w:szCs w:val="18"/>
        </w:rPr>
      </w:pPr>
    </w:p>
    <w:p w:rsidR="00716D5F" w:rsidRPr="004B4F5B" w:rsidRDefault="00716D5F" w:rsidP="00716D5F">
      <w:pPr>
        <w:ind w:left="-360"/>
        <w:jc w:val="center"/>
        <w:rPr>
          <w:rFonts w:ascii="Times New Roman" w:hAnsi="Times New Roman"/>
          <w:b/>
          <w:sz w:val="18"/>
          <w:szCs w:val="18"/>
        </w:rPr>
      </w:pPr>
      <w:r w:rsidRPr="004B4F5B">
        <w:rPr>
          <w:rFonts w:ascii="Times New Roman" w:hAnsi="Times New Roman"/>
          <w:b/>
          <w:sz w:val="18"/>
          <w:szCs w:val="18"/>
        </w:rPr>
        <w:t>1.Предмет договора</w:t>
      </w:r>
    </w:p>
    <w:p w:rsidR="00716D5F" w:rsidRPr="004B4F5B" w:rsidRDefault="00716D5F" w:rsidP="00716D5F">
      <w:pPr>
        <w:ind w:firstLine="360"/>
        <w:jc w:val="both"/>
        <w:rPr>
          <w:rFonts w:ascii="Times New Roman" w:hAnsi="Times New Roman"/>
          <w:sz w:val="18"/>
          <w:szCs w:val="18"/>
        </w:rPr>
      </w:pPr>
      <w:r w:rsidRPr="004B4F5B">
        <w:rPr>
          <w:rFonts w:ascii="Times New Roman" w:hAnsi="Times New Roman"/>
          <w:sz w:val="18"/>
          <w:szCs w:val="18"/>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716D5F" w:rsidRPr="004B4F5B" w:rsidRDefault="00716D5F" w:rsidP="00716D5F">
      <w:pPr>
        <w:ind w:firstLine="360"/>
        <w:jc w:val="both"/>
        <w:rPr>
          <w:rFonts w:ascii="Times New Roman" w:hAnsi="Times New Roman"/>
          <w:sz w:val="18"/>
          <w:szCs w:val="18"/>
        </w:rPr>
      </w:pPr>
      <w:r w:rsidRPr="004B4F5B">
        <w:rPr>
          <w:rFonts w:ascii="Times New Roman" w:hAnsi="Times New Roman"/>
          <w:sz w:val="18"/>
          <w:szCs w:val="18"/>
        </w:rPr>
        <w:t xml:space="preserve">1.2. Поставщик поставляет </w:t>
      </w:r>
      <w:r w:rsidR="004B4F5B">
        <w:rPr>
          <w:rFonts w:ascii="Times New Roman" w:hAnsi="Times New Roman"/>
          <w:sz w:val="18"/>
          <w:szCs w:val="18"/>
        </w:rPr>
        <w:t xml:space="preserve">мебель </w:t>
      </w:r>
      <w:r w:rsidRPr="004B4F5B">
        <w:rPr>
          <w:rFonts w:ascii="Times New Roman" w:hAnsi="Times New Roman"/>
          <w:sz w:val="18"/>
          <w:szCs w:val="18"/>
        </w:rPr>
        <w:t xml:space="preserve">7 наименований в </w:t>
      </w:r>
      <w:proofErr w:type="gramStart"/>
      <w:r w:rsidRPr="004B4F5B">
        <w:rPr>
          <w:rFonts w:ascii="Times New Roman" w:hAnsi="Times New Roman"/>
          <w:sz w:val="18"/>
          <w:szCs w:val="18"/>
        </w:rPr>
        <w:t>общем</w:t>
      </w:r>
      <w:proofErr w:type="gramEnd"/>
      <w:r w:rsidRPr="004B4F5B">
        <w:rPr>
          <w:rFonts w:ascii="Times New Roman" w:hAnsi="Times New Roman"/>
          <w:sz w:val="18"/>
          <w:szCs w:val="18"/>
        </w:rPr>
        <w:t xml:space="preserve"> количестве 34 единицы для подразделения Заказчика: каф. «Строительная механика» расположенн</w:t>
      </w:r>
      <w:r w:rsidR="004B4F5B" w:rsidRPr="004B4F5B">
        <w:rPr>
          <w:rFonts w:ascii="Times New Roman" w:hAnsi="Times New Roman"/>
          <w:sz w:val="18"/>
          <w:szCs w:val="18"/>
        </w:rPr>
        <w:t>ого</w:t>
      </w:r>
      <w:r w:rsidRPr="004B4F5B">
        <w:rPr>
          <w:rFonts w:ascii="Times New Roman" w:hAnsi="Times New Roman"/>
          <w:sz w:val="18"/>
          <w:szCs w:val="18"/>
        </w:rPr>
        <w:t xml:space="preserve"> по адресу ул. Д</w:t>
      </w:r>
      <w:r w:rsidR="004B4F5B">
        <w:rPr>
          <w:rFonts w:ascii="Times New Roman" w:hAnsi="Times New Roman"/>
          <w:sz w:val="18"/>
          <w:szCs w:val="18"/>
        </w:rPr>
        <w:t xml:space="preserve">уси </w:t>
      </w:r>
      <w:r w:rsidRPr="004B4F5B">
        <w:rPr>
          <w:rFonts w:ascii="Times New Roman" w:hAnsi="Times New Roman"/>
          <w:sz w:val="18"/>
          <w:szCs w:val="18"/>
        </w:rPr>
        <w:t>Ковальчук, 191, ауд. 07а, 08.</w:t>
      </w:r>
    </w:p>
    <w:p w:rsidR="00716D5F" w:rsidRPr="004B4F5B" w:rsidRDefault="00716D5F" w:rsidP="00716D5F">
      <w:pPr>
        <w:ind w:firstLine="360"/>
        <w:jc w:val="both"/>
        <w:rPr>
          <w:rFonts w:ascii="Times New Roman" w:hAnsi="Times New Roman"/>
          <w:sz w:val="18"/>
          <w:szCs w:val="18"/>
        </w:rPr>
      </w:pPr>
      <w:r w:rsidRPr="004B4F5B">
        <w:rPr>
          <w:rFonts w:ascii="Times New Roman" w:hAnsi="Times New Roman"/>
          <w:sz w:val="18"/>
          <w:szCs w:val="18"/>
        </w:rPr>
        <w:t>1.3. Поставщик производит поставку мебели, сборку и расстановку мебели по месту ее установки в указанных структурных подразделениях.</w:t>
      </w:r>
    </w:p>
    <w:p w:rsidR="00716D5F" w:rsidRPr="004B4F5B" w:rsidRDefault="00716D5F" w:rsidP="00716D5F">
      <w:pPr>
        <w:ind w:firstLine="360"/>
        <w:jc w:val="both"/>
        <w:rPr>
          <w:rFonts w:ascii="Times New Roman" w:hAnsi="Times New Roman"/>
          <w:sz w:val="18"/>
          <w:szCs w:val="18"/>
        </w:rPr>
      </w:pPr>
      <w:r w:rsidRPr="004B4F5B">
        <w:rPr>
          <w:rFonts w:ascii="Times New Roman" w:hAnsi="Times New Roman"/>
          <w:sz w:val="18"/>
          <w:szCs w:val="18"/>
        </w:rPr>
        <w:t>1.4.Наименование, качественные характеристики, количество, цена поставляемой мебели (далее – товар) приведены в спецификации, являющейся приложением №1 к настоящему договору.</w:t>
      </w:r>
    </w:p>
    <w:p w:rsidR="00716D5F" w:rsidRPr="004B4F5B" w:rsidRDefault="00716D5F" w:rsidP="004B4F5B">
      <w:pPr>
        <w:autoSpaceDE w:val="0"/>
        <w:autoSpaceDN w:val="0"/>
        <w:adjustRightInd w:val="0"/>
        <w:jc w:val="center"/>
        <w:rPr>
          <w:rFonts w:ascii="Times New Roman" w:hAnsi="Times New Roman"/>
          <w:b/>
          <w:sz w:val="18"/>
          <w:szCs w:val="18"/>
        </w:rPr>
      </w:pPr>
      <w:r w:rsidRPr="004B4F5B">
        <w:rPr>
          <w:rFonts w:ascii="Times New Roman" w:hAnsi="Times New Roman"/>
          <w:b/>
          <w:sz w:val="18"/>
          <w:szCs w:val="18"/>
        </w:rPr>
        <w:lastRenderedPageBreak/>
        <w:t>2.Цена  договора и порядок оплаты</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2.1. Цена договора определяется общей стоимостью товара поставляемого по  настоящему договору,  и составляет</w:t>
      </w:r>
      <w:proofErr w:type="gramStart"/>
      <w:r w:rsidRPr="004B4F5B">
        <w:rPr>
          <w:rFonts w:ascii="Times New Roman" w:hAnsi="Times New Roman"/>
          <w:sz w:val="18"/>
          <w:szCs w:val="18"/>
        </w:rPr>
        <w:t xml:space="preserve"> __________(_________) </w:t>
      </w:r>
      <w:proofErr w:type="gramEnd"/>
      <w:r w:rsidRPr="004B4F5B">
        <w:rPr>
          <w:rFonts w:ascii="Times New Roman" w:hAnsi="Times New Roman"/>
          <w:sz w:val="18"/>
          <w:szCs w:val="18"/>
        </w:rPr>
        <w:t>рублей, в том числе НДС.</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4B4F5B">
        <w:rPr>
          <w:rFonts w:ascii="Times New Roman" w:hAnsi="Times New Roman"/>
          <w:sz w:val="18"/>
          <w:szCs w:val="18"/>
        </w:rPr>
        <w:t>счет-фактуры</w:t>
      </w:r>
      <w:proofErr w:type="spellEnd"/>
      <w:proofErr w:type="gramEnd"/>
      <w:r w:rsidRPr="004B4F5B">
        <w:rPr>
          <w:rFonts w:ascii="Times New Roman" w:hAnsi="Times New Roman"/>
          <w:sz w:val="18"/>
          <w:szCs w:val="18"/>
        </w:rPr>
        <w:t xml:space="preserve">, товарной накладной). </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716D5F" w:rsidRPr="004B4F5B" w:rsidRDefault="00716D5F" w:rsidP="004B4F5B">
      <w:pPr>
        <w:autoSpaceDE w:val="0"/>
        <w:autoSpaceDN w:val="0"/>
        <w:adjustRightInd w:val="0"/>
        <w:ind w:firstLine="225"/>
        <w:jc w:val="both"/>
        <w:rPr>
          <w:rFonts w:ascii="Times New Roman" w:hAnsi="Times New Roman"/>
          <w:sz w:val="18"/>
          <w:szCs w:val="18"/>
        </w:rPr>
      </w:pPr>
      <w:r w:rsidRPr="004B4F5B">
        <w:rPr>
          <w:rFonts w:ascii="Times New Roman" w:hAnsi="Times New Roman"/>
          <w:sz w:val="18"/>
          <w:szCs w:val="18"/>
        </w:rPr>
        <w:t xml:space="preserve">   2.4. Заказчик производит оплату товара за счет средств федерального бюджета в безналичном </w:t>
      </w:r>
      <w:proofErr w:type="gramStart"/>
      <w:r w:rsidRPr="004B4F5B">
        <w:rPr>
          <w:rFonts w:ascii="Times New Roman" w:hAnsi="Times New Roman"/>
          <w:sz w:val="18"/>
          <w:szCs w:val="18"/>
        </w:rPr>
        <w:t>порядке</w:t>
      </w:r>
      <w:proofErr w:type="gramEnd"/>
      <w:r w:rsidRPr="004B4F5B">
        <w:rPr>
          <w:rFonts w:ascii="Times New Roman" w:hAnsi="Times New Roman"/>
          <w:sz w:val="18"/>
          <w:szCs w:val="18"/>
        </w:rPr>
        <w:t xml:space="preserve"> путем перечисления денежных средств на расчетный счет Поставщика. </w:t>
      </w:r>
    </w:p>
    <w:p w:rsidR="00716D5F" w:rsidRPr="004B4F5B" w:rsidRDefault="00716D5F" w:rsidP="00716D5F">
      <w:pPr>
        <w:autoSpaceDE w:val="0"/>
        <w:autoSpaceDN w:val="0"/>
        <w:adjustRightInd w:val="0"/>
        <w:jc w:val="center"/>
        <w:rPr>
          <w:rFonts w:ascii="Times New Roman" w:hAnsi="Times New Roman"/>
          <w:b/>
          <w:sz w:val="18"/>
          <w:szCs w:val="18"/>
        </w:rPr>
      </w:pPr>
      <w:r w:rsidRPr="004B4F5B">
        <w:rPr>
          <w:rFonts w:ascii="Times New Roman" w:hAnsi="Times New Roman"/>
          <w:b/>
          <w:sz w:val="18"/>
          <w:szCs w:val="18"/>
        </w:rPr>
        <w:t>3. Права и обязанности сторон</w:t>
      </w:r>
    </w:p>
    <w:p w:rsidR="00716D5F" w:rsidRPr="004B4F5B" w:rsidRDefault="00716D5F" w:rsidP="00716D5F">
      <w:pPr>
        <w:autoSpaceDE w:val="0"/>
        <w:autoSpaceDN w:val="0"/>
        <w:adjustRightInd w:val="0"/>
        <w:ind w:firstLine="450"/>
        <w:jc w:val="both"/>
        <w:rPr>
          <w:rFonts w:ascii="Times New Roman" w:hAnsi="Times New Roman"/>
          <w:sz w:val="18"/>
          <w:szCs w:val="18"/>
        </w:rPr>
      </w:pPr>
      <w:r w:rsidRPr="004B4F5B">
        <w:rPr>
          <w:rFonts w:ascii="Times New Roman" w:hAnsi="Times New Roman"/>
          <w:sz w:val="18"/>
          <w:szCs w:val="18"/>
        </w:rPr>
        <w:t xml:space="preserve">        3.1. Права и обязанности Поставщика:</w:t>
      </w:r>
    </w:p>
    <w:p w:rsidR="00716D5F" w:rsidRPr="004B4F5B" w:rsidRDefault="00716D5F" w:rsidP="00716D5F">
      <w:pPr>
        <w:pStyle w:val="a4"/>
        <w:autoSpaceDE w:val="0"/>
        <w:autoSpaceDN w:val="0"/>
        <w:adjustRightInd w:val="0"/>
        <w:spacing w:after="0"/>
        <w:jc w:val="both"/>
        <w:rPr>
          <w:rFonts w:ascii="Times New Roman" w:hAnsi="Times New Roman"/>
          <w:sz w:val="18"/>
          <w:szCs w:val="18"/>
        </w:rPr>
      </w:pPr>
      <w:r w:rsidRPr="004B4F5B">
        <w:rPr>
          <w:rFonts w:ascii="Times New Roman" w:hAnsi="Times New Roman"/>
          <w:sz w:val="18"/>
          <w:szCs w:val="18"/>
        </w:rPr>
        <w:t xml:space="preserve">       3.1.1. </w:t>
      </w:r>
      <w:proofErr w:type="gramStart"/>
      <w:r w:rsidRPr="004B4F5B">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3.1.3. Поставщик обязан устранять недостатки товара по количеству и комплектности.</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3.1.4. Поставщик обязан по требованию Заказчика </w:t>
      </w:r>
      <w:proofErr w:type="gramStart"/>
      <w:r w:rsidRPr="004B4F5B">
        <w:rPr>
          <w:rFonts w:ascii="Times New Roman" w:hAnsi="Times New Roman"/>
          <w:sz w:val="18"/>
          <w:szCs w:val="18"/>
        </w:rPr>
        <w:t>заменить некачественный товар на товар</w:t>
      </w:r>
      <w:proofErr w:type="gramEnd"/>
      <w:r w:rsidRPr="004B4F5B">
        <w:rPr>
          <w:rFonts w:ascii="Times New Roman" w:hAnsi="Times New Roman"/>
          <w:sz w:val="18"/>
          <w:szCs w:val="18"/>
        </w:rPr>
        <w:t xml:space="preserve">, соответствующий по качествам условиям настоящего договора. </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3.2. Права и обязанности Заказчика:</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3.2.1. Заказчик обязан  принять товар и </w:t>
      </w:r>
      <w:proofErr w:type="gramStart"/>
      <w:r w:rsidRPr="004B4F5B">
        <w:rPr>
          <w:rFonts w:ascii="Times New Roman" w:hAnsi="Times New Roman"/>
          <w:sz w:val="18"/>
          <w:szCs w:val="18"/>
        </w:rPr>
        <w:t>оплатить его стоимость на</w:t>
      </w:r>
      <w:proofErr w:type="gramEnd"/>
      <w:r w:rsidRPr="004B4F5B">
        <w:rPr>
          <w:rFonts w:ascii="Times New Roman" w:hAnsi="Times New Roman"/>
          <w:sz w:val="18"/>
          <w:szCs w:val="18"/>
        </w:rPr>
        <w:t xml:space="preserve"> условиях настоящего договора. </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4B4F5B" w:rsidRDefault="004B4F5B" w:rsidP="00716D5F">
      <w:pPr>
        <w:autoSpaceDE w:val="0"/>
        <w:autoSpaceDN w:val="0"/>
        <w:adjustRightInd w:val="0"/>
        <w:jc w:val="center"/>
        <w:rPr>
          <w:rFonts w:ascii="Times New Roman" w:hAnsi="Times New Roman"/>
          <w:b/>
          <w:sz w:val="18"/>
          <w:szCs w:val="18"/>
        </w:rPr>
      </w:pPr>
    </w:p>
    <w:p w:rsidR="00716D5F" w:rsidRPr="004B4F5B" w:rsidRDefault="00716D5F" w:rsidP="00716D5F">
      <w:pPr>
        <w:autoSpaceDE w:val="0"/>
        <w:autoSpaceDN w:val="0"/>
        <w:adjustRightInd w:val="0"/>
        <w:jc w:val="center"/>
        <w:rPr>
          <w:rFonts w:ascii="Times New Roman" w:hAnsi="Times New Roman"/>
          <w:b/>
          <w:sz w:val="18"/>
          <w:szCs w:val="18"/>
        </w:rPr>
      </w:pPr>
      <w:r w:rsidRPr="004B4F5B">
        <w:rPr>
          <w:rFonts w:ascii="Times New Roman" w:hAnsi="Times New Roman"/>
          <w:b/>
          <w:sz w:val="18"/>
          <w:szCs w:val="18"/>
        </w:rPr>
        <w:t>4. Условия  поставки и приемки товара, гарантии качества товара</w:t>
      </w:r>
    </w:p>
    <w:p w:rsidR="00716D5F" w:rsidRPr="004B4F5B" w:rsidRDefault="00716D5F" w:rsidP="00716D5F">
      <w:pPr>
        <w:pStyle w:val="a4"/>
        <w:autoSpaceDE w:val="0"/>
        <w:autoSpaceDN w:val="0"/>
        <w:adjustRightInd w:val="0"/>
        <w:spacing w:after="0"/>
        <w:jc w:val="both"/>
        <w:rPr>
          <w:rFonts w:ascii="Times New Roman" w:hAnsi="Times New Roman"/>
          <w:sz w:val="18"/>
          <w:szCs w:val="18"/>
        </w:rPr>
      </w:pPr>
      <w:r w:rsidRPr="004B4F5B">
        <w:rPr>
          <w:rFonts w:ascii="Times New Roman" w:hAnsi="Times New Roman"/>
          <w:sz w:val="18"/>
          <w:szCs w:val="18"/>
        </w:rPr>
        <w:t xml:space="preserve">      4.1. Поставщик обязуется поставить мебель по месту установки, произвести сборку и установку в течение 10 дней со дня заключения настоящего договора.</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716D5F" w:rsidRPr="004B4F5B" w:rsidRDefault="00716D5F" w:rsidP="00716D5F">
      <w:pPr>
        <w:numPr>
          <w:ilvl w:val="0"/>
          <w:numId w:val="6"/>
        </w:numPr>
        <w:autoSpaceDE w:val="0"/>
        <w:autoSpaceDN w:val="0"/>
        <w:adjustRightInd w:val="0"/>
        <w:ind w:left="0" w:firstLine="0"/>
        <w:jc w:val="both"/>
        <w:rPr>
          <w:rFonts w:ascii="Times New Roman" w:hAnsi="Times New Roman"/>
          <w:sz w:val="18"/>
          <w:szCs w:val="18"/>
        </w:rPr>
      </w:pPr>
      <w:r w:rsidRPr="004B4F5B">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716D5F" w:rsidRPr="004B4F5B" w:rsidRDefault="00716D5F" w:rsidP="00716D5F">
      <w:pPr>
        <w:numPr>
          <w:ilvl w:val="0"/>
          <w:numId w:val="6"/>
        </w:numPr>
        <w:autoSpaceDE w:val="0"/>
        <w:autoSpaceDN w:val="0"/>
        <w:adjustRightInd w:val="0"/>
        <w:ind w:left="0" w:firstLine="0"/>
        <w:jc w:val="both"/>
        <w:rPr>
          <w:rFonts w:ascii="Times New Roman" w:hAnsi="Times New Roman"/>
          <w:sz w:val="18"/>
          <w:szCs w:val="18"/>
        </w:rPr>
      </w:pPr>
      <w:r w:rsidRPr="004B4F5B">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716D5F" w:rsidRPr="004B4F5B" w:rsidRDefault="00716D5F" w:rsidP="00716D5F">
      <w:pPr>
        <w:numPr>
          <w:ilvl w:val="0"/>
          <w:numId w:val="6"/>
        </w:numPr>
        <w:autoSpaceDE w:val="0"/>
        <w:autoSpaceDN w:val="0"/>
        <w:adjustRightInd w:val="0"/>
        <w:ind w:left="0" w:firstLine="0"/>
        <w:jc w:val="both"/>
        <w:rPr>
          <w:rFonts w:ascii="Times New Roman" w:hAnsi="Times New Roman"/>
          <w:sz w:val="18"/>
          <w:szCs w:val="18"/>
        </w:rPr>
      </w:pPr>
      <w:r w:rsidRPr="004B4F5B">
        <w:rPr>
          <w:rFonts w:ascii="Times New Roman" w:hAnsi="Times New Roman"/>
          <w:sz w:val="18"/>
          <w:szCs w:val="18"/>
        </w:rPr>
        <w:t>принять претензии Заказчика по качеству товаров.</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w:t>
      </w:r>
      <w:proofErr w:type="gramStart"/>
      <w:r w:rsidRPr="004B4F5B">
        <w:rPr>
          <w:rFonts w:ascii="Times New Roman" w:hAnsi="Times New Roman"/>
          <w:sz w:val="18"/>
          <w:szCs w:val="18"/>
        </w:rPr>
        <w:t xml:space="preserve">4.4.Если Поставщик в течение 3 (трех) </w:t>
      </w:r>
      <w:r w:rsidR="004B4F5B" w:rsidRPr="004B4F5B">
        <w:rPr>
          <w:rFonts w:ascii="Times New Roman" w:hAnsi="Times New Roman"/>
          <w:sz w:val="18"/>
          <w:szCs w:val="18"/>
        </w:rPr>
        <w:t xml:space="preserve"> </w:t>
      </w:r>
      <w:r w:rsidRPr="004B4F5B">
        <w:rPr>
          <w:rFonts w:ascii="Times New Roman" w:hAnsi="Times New Roman"/>
          <w:sz w:val="18"/>
          <w:szCs w:val="18"/>
        </w:rPr>
        <w:t xml:space="preserve">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4.7. Поставщик обязан предоставлять Заказчику вместе с товаром следующие документы:</w:t>
      </w:r>
    </w:p>
    <w:p w:rsidR="00716D5F" w:rsidRPr="004B4F5B" w:rsidRDefault="00716D5F" w:rsidP="00716D5F">
      <w:pPr>
        <w:numPr>
          <w:ilvl w:val="0"/>
          <w:numId w:val="29"/>
        </w:numPr>
        <w:autoSpaceDE w:val="0"/>
        <w:autoSpaceDN w:val="0"/>
        <w:adjustRightInd w:val="0"/>
        <w:ind w:left="0"/>
        <w:jc w:val="both"/>
        <w:rPr>
          <w:rFonts w:ascii="Times New Roman" w:hAnsi="Times New Roman"/>
          <w:sz w:val="18"/>
          <w:szCs w:val="18"/>
        </w:rPr>
      </w:pPr>
      <w:r w:rsidRPr="004B4F5B">
        <w:rPr>
          <w:rFonts w:ascii="Times New Roman" w:hAnsi="Times New Roman"/>
          <w:sz w:val="18"/>
          <w:szCs w:val="18"/>
        </w:rPr>
        <w:t>товаросопроводительные документы (товарную накладную, счет-фактуру);</w:t>
      </w:r>
    </w:p>
    <w:p w:rsidR="00716D5F" w:rsidRPr="004B4F5B" w:rsidRDefault="00716D5F" w:rsidP="00716D5F">
      <w:pPr>
        <w:numPr>
          <w:ilvl w:val="0"/>
          <w:numId w:val="29"/>
        </w:numPr>
        <w:autoSpaceDE w:val="0"/>
        <w:autoSpaceDN w:val="0"/>
        <w:adjustRightInd w:val="0"/>
        <w:ind w:left="0"/>
        <w:jc w:val="both"/>
        <w:rPr>
          <w:rFonts w:ascii="Times New Roman" w:hAnsi="Times New Roman"/>
          <w:sz w:val="18"/>
          <w:szCs w:val="18"/>
        </w:rPr>
      </w:pPr>
      <w:r w:rsidRPr="004B4F5B">
        <w:rPr>
          <w:rFonts w:ascii="Times New Roman" w:hAnsi="Times New Roman"/>
          <w:sz w:val="18"/>
          <w:szCs w:val="18"/>
        </w:rPr>
        <w:t>сертификаты соответствия</w:t>
      </w:r>
    </w:p>
    <w:p w:rsidR="00716D5F" w:rsidRPr="004B4F5B" w:rsidRDefault="00716D5F" w:rsidP="00716D5F">
      <w:pPr>
        <w:numPr>
          <w:ilvl w:val="0"/>
          <w:numId w:val="29"/>
        </w:numPr>
        <w:autoSpaceDE w:val="0"/>
        <w:autoSpaceDN w:val="0"/>
        <w:adjustRightInd w:val="0"/>
        <w:ind w:left="0"/>
        <w:jc w:val="both"/>
        <w:rPr>
          <w:rFonts w:ascii="Times New Roman" w:hAnsi="Times New Roman"/>
          <w:sz w:val="18"/>
          <w:szCs w:val="18"/>
        </w:rPr>
      </w:pPr>
      <w:r w:rsidRPr="004B4F5B">
        <w:rPr>
          <w:rFonts w:ascii="Times New Roman" w:hAnsi="Times New Roman"/>
          <w:sz w:val="18"/>
          <w:szCs w:val="18"/>
        </w:rPr>
        <w:t>техническую документацию, руководство по эксплуатации</w:t>
      </w:r>
    </w:p>
    <w:p w:rsidR="00716D5F" w:rsidRPr="004B4F5B" w:rsidRDefault="00716D5F" w:rsidP="00716D5F">
      <w:pPr>
        <w:numPr>
          <w:ilvl w:val="0"/>
          <w:numId w:val="29"/>
        </w:numPr>
        <w:autoSpaceDE w:val="0"/>
        <w:autoSpaceDN w:val="0"/>
        <w:adjustRightInd w:val="0"/>
        <w:ind w:left="0"/>
        <w:jc w:val="both"/>
        <w:rPr>
          <w:rFonts w:ascii="Times New Roman" w:hAnsi="Times New Roman"/>
          <w:sz w:val="18"/>
          <w:szCs w:val="18"/>
        </w:rPr>
      </w:pPr>
      <w:r w:rsidRPr="004B4F5B">
        <w:rPr>
          <w:rFonts w:ascii="Times New Roman" w:hAnsi="Times New Roman"/>
          <w:sz w:val="18"/>
          <w:szCs w:val="18"/>
        </w:rPr>
        <w:t>гарантийную документацию (при наличии срока гарантии)</w:t>
      </w:r>
    </w:p>
    <w:p w:rsidR="00716D5F" w:rsidRPr="004B4F5B" w:rsidRDefault="00716D5F" w:rsidP="00716D5F">
      <w:pPr>
        <w:numPr>
          <w:ilvl w:val="0"/>
          <w:numId w:val="29"/>
        </w:numPr>
        <w:autoSpaceDE w:val="0"/>
        <w:autoSpaceDN w:val="0"/>
        <w:adjustRightInd w:val="0"/>
        <w:ind w:left="0"/>
        <w:jc w:val="both"/>
        <w:rPr>
          <w:rFonts w:ascii="Times New Roman" w:hAnsi="Times New Roman"/>
          <w:sz w:val="18"/>
          <w:szCs w:val="18"/>
        </w:rPr>
      </w:pPr>
      <w:r w:rsidRPr="004B4F5B">
        <w:rPr>
          <w:rFonts w:ascii="Times New Roman" w:hAnsi="Times New Roman"/>
          <w:sz w:val="18"/>
          <w:szCs w:val="18"/>
        </w:rPr>
        <w:t xml:space="preserve">а также другие необходимые документы. </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716D5F" w:rsidRPr="004B4F5B" w:rsidRDefault="00716D5F" w:rsidP="00716D5F">
      <w:pPr>
        <w:autoSpaceDE w:val="0"/>
        <w:autoSpaceDN w:val="0"/>
        <w:adjustRightInd w:val="0"/>
        <w:jc w:val="both"/>
        <w:rPr>
          <w:rFonts w:ascii="Times New Roman" w:hAnsi="Times New Roman"/>
          <w:sz w:val="18"/>
          <w:szCs w:val="18"/>
        </w:rPr>
      </w:pPr>
      <w:r w:rsidRPr="004B4F5B">
        <w:rPr>
          <w:rFonts w:ascii="Times New Roman" w:hAnsi="Times New Roman"/>
          <w:sz w:val="18"/>
          <w:szCs w:val="18"/>
        </w:rPr>
        <w:t xml:space="preserve">      4.9. Поставщик устанавливает гарантийный срок на поставляемый товар – __________,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w:t>
      </w:r>
      <w:proofErr w:type="gramStart"/>
      <w:r w:rsidRPr="004B4F5B">
        <w:rPr>
          <w:rFonts w:ascii="Times New Roman" w:hAnsi="Times New Roman"/>
          <w:sz w:val="18"/>
          <w:szCs w:val="18"/>
        </w:rPr>
        <w:t>нем</w:t>
      </w:r>
      <w:proofErr w:type="gramEnd"/>
      <w:r w:rsidRPr="004B4F5B">
        <w:rPr>
          <w:rFonts w:ascii="Times New Roman" w:hAnsi="Times New Roman"/>
          <w:sz w:val="18"/>
          <w:szCs w:val="18"/>
        </w:rPr>
        <w:t xml:space="preserve"> недостатков.</w:t>
      </w:r>
    </w:p>
    <w:p w:rsidR="004B4F5B" w:rsidRDefault="004B4F5B" w:rsidP="00716D5F">
      <w:pPr>
        <w:pStyle w:val="21"/>
        <w:spacing w:after="0" w:line="240" w:lineRule="auto"/>
        <w:ind w:left="0"/>
        <w:jc w:val="center"/>
        <w:rPr>
          <w:rFonts w:ascii="Times New Roman" w:hAnsi="Times New Roman"/>
          <w:b/>
          <w:sz w:val="18"/>
          <w:szCs w:val="18"/>
        </w:rPr>
      </w:pPr>
    </w:p>
    <w:p w:rsidR="00716D5F" w:rsidRPr="004B4F5B" w:rsidRDefault="00716D5F" w:rsidP="00716D5F">
      <w:pPr>
        <w:pStyle w:val="21"/>
        <w:spacing w:after="0" w:line="240" w:lineRule="auto"/>
        <w:ind w:left="0"/>
        <w:jc w:val="center"/>
        <w:rPr>
          <w:rFonts w:ascii="Times New Roman" w:hAnsi="Times New Roman"/>
          <w:b/>
          <w:sz w:val="18"/>
          <w:szCs w:val="18"/>
        </w:rPr>
      </w:pPr>
      <w:r w:rsidRPr="004B4F5B">
        <w:rPr>
          <w:rFonts w:ascii="Times New Roman" w:hAnsi="Times New Roman"/>
          <w:b/>
          <w:sz w:val="18"/>
          <w:szCs w:val="18"/>
        </w:rPr>
        <w:t>5. Ответственность сторон</w:t>
      </w:r>
    </w:p>
    <w:p w:rsidR="00716D5F" w:rsidRPr="004B4F5B" w:rsidRDefault="00716D5F" w:rsidP="00716D5F">
      <w:pPr>
        <w:autoSpaceDE w:val="0"/>
        <w:autoSpaceDN w:val="0"/>
        <w:adjustRightInd w:val="0"/>
        <w:ind w:firstLine="360"/>
        <w:jc w:val="both"/>
        <w:rPr>
          <w:rFonts w:ascii="Times New Roman" w:hAnsi="Times New Roman"/>
          <w:sz w:val="18"/>
          <w:szCs w:val="18"/>
        </w:rPr>
      </w:pPr>
      <w:r w:rsidRPr="004B4F5B">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716D5F" w:rsidRPr="004B4F5B" w:rsidRDefault="00716D5F" w:rsidP="00716D5F">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4B4F5B">
        <w:rPr>
          <w:rFonts w:ascii="Times New Roman" w:hAnsi="Times New Roman"/>
          <w:sz w:val="18"/>
          <w:szCs w:val="18"/>
        </w:rPr>
        <w:t>объеме</w:t>
      </w:r>
      <w:proofErr w:type="gramEnd"/>
      <w:r w:rsidRPr="004B4F5B">
        <w:rPr>
          <w:rFonts w:ascii="Times New Roman" w:hAnsi="Times New Roman"/>
          <w:sz w:val="18"/>
          <w:szCs w:val="18"/>
        </w:rPr>
        <w:t>.</w:t>
      </w:r>
    </w:p>
    <w:p w:rsidR="00716D5F" w:rsidRPr="004B4F5B" w:rsidRDefault="00716D5F" w:rsidP="00716D5F">
      <w:pPr>
        <w:pStyle w:val="21"/>
        <w:spacing w:after="0" w:line="240" w:lineRule="auto"/>
        <w:ind w:left="0"/>
        <w:rPr>
          <w:rFonts w:ascii="Times New Roman" w:hAnsi="Times New Roman"/>
          <w:sz w:val="18"/>
          <w:szCs w:val="18"/>
        </w:rPr>
      </w:pPr>
    </w:p>
    <w:p w:rsidR="00716D5F" w:rsidRPr="004B4F5B" w:rsidRDefault="00716D5F" w:rsidP="00716D5F">
      <w:pPr>
        <w:pStyle w:val="21"/>
        <w:spacing w:after="0" w:line="240" w:lineRule="auto"/>
        <w:ind w:left="0"/>
        <w:jc w:val="center"/>
        <w:rPr>
          <w:rFonts w:ascii="Times New Roman" w:hAnsi="Times New Roman"/>
          <w:b/>
          <w:sz w:val="18"/>
          <w:szCs w:val="18"/>
        </w:rPr>
      </w:pPr>
      <w:r w:rsidRPr="004B4F5B">
        <w:rPr>
          <w:rFonts w:ascii="Times New Roman" w:hAnsi="Times New Roman"/>
          <w:b/>
          <w:sz w:val="18"/>
          <w:szCs w:val="18"/>
        </w:rPr>
        <w:lastRenderedPageBreak/>
        <w:t>6. Обстоятельства непреодолимой силы</w:t>
      </w:r>
    </w:p>
    <w:p w:rsidR="004B4F5B" w:rsidRPr="004B4F5B" w:rsidRDefault="00716D5F" w:rsidP="004B4F5B">
      <w:pPr>
        <w:pStyle w:val="a4"/>
        <w:spacing w:after="0"/>
        <w:jc w:val="both"/>
        <w:rPr>
          <w:rFonts w:ascii="Times New Roman" w:hAnsi="Times New Roman"/>
          <w:sz w:val="18"/>
          <w:szCs w:val="18"/>
        </w:rPr>
      </w:pPr>
      <w:r w:rsidRPr="004B4F5B">
        <w:rPr>
          <w:rFonts w:ascii="Times New Roman" w:hAnsi="Times New Roman"/>
          <w:sz w:val="18"/>
          <w:szCs w:val="18"/>
        </w:rPr>
        <w:t xml:space="preserve">      </w:t>
      </w:r>
      <w:r w:rsidR="004B4F5B" w:rsidRPr="004B4F5B">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B4F5B" w:rsidRPr="004B4F5B" w:rsidRDefault="004B4F5B" w:rsidP="004B4F5B">
      <w:pPr>
        <w:autoSpaceDE w:val="0"/>
        <w:autoSpaceDN w:val="0"/>
        <w:adjustRightInd w:val="0"/>
        <w:ind w:firstLine="225"/>
        <w:jc w:val="both"/>
        <w:rPr>
          <w:rFonts w:ascii="Times New Roman" w:hAnsi="Times New Roman"/>
          <w:sz w:val="18"/>
          <w:szCs w:val="18"/>
        </w:rPr>
      </w:pPr>
      <w:r w:rsidRPr="004B4F5B">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16D5F" w:rsidRPr="004B4F5B" w:rsidRDefault="00716D5F" w:rsidP="00716D5F">
      <w:pPr>
        <w:pStyle w:val="21"/>
        <w:spacing w:after="0" w:line="240" w:lineRule="auto"/>
        <w:ind w:left="0"/>
        <w:jc w:val="center"/>
        <w:rPr>
          <w:rFonts w:ascii="Times New Roman" w:hAnsi="Times New Roman"/>
          <w:b/>
          <w:sz w:val="18"/>
          <w:szCs w:val="18"/>
        </w:rPr>
      </w:pPr>
    </w:p>
    <w:p w:rsidR="00716D5F" w:rsidRPr="004B4F5B" w:rsidRDefault="00716D5F" w:rsidP="00716D5F">
      <w:pPr>
        <w:pStyle w:val="21"/>
        <w:spacing w:after="0" w:line="240" w:lineRule="auto"/>
        <w:ind w:left="0"/>
        <w:jc w:val="center"/>
        <w:rPr>
          <w:rFonts w:ascii="Times New Roman" w:hAnsi="Times New Roman"/>
          <w:b/>
          <w:sz w:val="18"/>
          <w:szCs w:val="18"/>
        </w:rPr>
      </w:pPr>
      <w:r w:rsidRPr="004B4F5B">
        <w:rPr>
          <w:rFonts w:ascii="Times New Roman" w:hAnsi="Times New Roman"/>
          <w:b/>
          <w:sz w:val="18"/>
          <w:szCs w:val="18"/>
        </w:rPr>
        <w:t>7. Порядок разрешения споров</w:t>
      </w:r>
    </w:p>
    <w:p w:rsidR="004B4F5B" w:rsidRPr="004B4F5B" w:rsidRDefault="00716D5F" w:rsidP="004B4F5B">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w:t>
      </w:r>
      <w:r w:rsidR="004B4F5B" w:rsidRPr="004B4F5B">
        <w:rPr>
          <w:rFonts w:ascii="Times New Roman" w:hAnsi="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B4F5B" w:rsidRPr="004B4F5B" w:rsidRDefault="004B4F5B" w:rsidP="004B4F5B">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4B4F5B" w:rsidRPr="004B4F5B" w:rsidRDefault="004B4F5B" w:rsidP="004B4F5B">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4B4F5B">
        <w:rPr>
          <w:rFonts w:ascii="Times New Roman" w:hAnsi="Times New Roman"/>
          <w:sz w:val="18"/>
          <w:szCs w:val="18"/>
        </w:rPr>
        <w:t>порядке</w:t>
      </w:r>
      <w:proofErr w:type="gramEnd"/>
      <w:r w:rsidRPr="004B4F5B">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16D5F" w:rsidRPr="004B4F5B" w:rsidRDefault="00716D5F" w:rsidP="004B4F5B">
      <w:pPr>
        <w:pStyle w:val="21"/>
        <w:spacing w:after="0" w:line="240" w:lineRule="auto"/>
        <w:ind w:left="0"/>
        <w:jc w:val="both"/>
        <w:rPr>
          <w:rFonts w:ascii="Times New Roman" w:hAnsi="Times New Roman"/>
          <w:sz w:val="18"/>
          <w:szCs w:val="18"/>
        </w:rPr>
      </w:pPr>
    </w:p>
    <w:p w:rsidR="00716D5F" w:rsidRPr="004B4F5B" w:rsidRDefault="00716D5F" w:rsidP="00716D5F">
      <w:pPr>
        <w:autoSpaceDE w:val="0"/>
        <w:autoSpaceDN w:val="0"/>
        <w:adjustRightInd w:val="0"/>
        <w:jc w:val="center"/>
        <w:rPr>
          <w:rFonts w:ascii="Times New Roman" w:hAnsi="Times New Roman"/>
          <w:b/>
          <w:sz w:val="18"/>
          <w:szCs w:val="18"/>
        </w:rPr>
      </w:pPr>
      <w:r w:rsidRPr="004B4F5B">
        <w:rPr>
          <w:rFonts w:ascii="Times New Roman" w:hAnsi="Times New Roman"/>
          <w:b/>
          <w:sz w:val="18"/>
          <w:szCs w:val="18"/>
        </w:rPr>
        <w:t xml:space="preserve">8.Срок действия договора и прочие условия. </w:t>
      </w:r>
    </w:p>
    <w:p w:rsidR="004B4F5B" w:rsidRPr="004B4F5B" w:rsidRDefault="00716D5F" w:rsidP="004B4F5B">
      <w:pPr>
        <w:autoSpaceDE w:val="0"/>
        <w:autoSpaceDN w:val="0"/>
        <w:adjustRightInd w:val="0"/>
        <w:ind w:firstLine="225"/>
        <w:jc w:val="both"/>
        <w:rPr>
          <w:rFonts w:ascii="Times New Roman" w:hAnsi="Times New Roman"/>
          <w:sz w:val="18"/>
          <w:szCs w:val="18"/>
        </w:rPr>
      </w:pPr>
      <w:r w:rsidRPr="004B4F5B">
        <w:rPr>
          <w:rFonts w:ascii="Times New Roman" w:hAnsi="Times New Roman"/>
          <w:sz w:val="18"/>
          <w:szCs w:val="18"/>
        </w:rPr>
        <w:t xml:space="preserve">    </w:t>
      </w:r>
      <w:r w:rsidR="004B4F5B" w:rsidRPr="004B4F5B">
        <w:rPr>
          <w:rFonts w:ascii="Times New Roman" w:hAnsi="Times New Roman"/>
          <w:sz w:val="18"/>
          <w:szCs w:val="18"/>
        </w:rPr>
        <w:t>8.1. Договор вступает в силу после его подписания  сторонами  и действует до исполнения сторонами своих обязательств.</w:t>
      </w:r>
    </w:p>
    <w:p w:rsidR="004B4F5B" w:rsidRPr="004B4F5B" w:rsidRDefault="004B4F5B" w:rsidP="004B4F5B">
      <w:pPr>
        <w:autoSpaceDE w:val="0"/>
        <w:autoSpaceDN w:val="0"/>
        <w:adjustRightInd w:val="0"/>
        <w:ind w:firstLine="360"/>
        <w:jc w:val="both"/>
        <w:rPr>
          <w:rFonts w:ascii="Times New Roman" w:hAnsi="Times New Roman"/>
          <w:sz w:val="18"/>
          <w:szCs w:val="18"/>
        </w:rPr>
      </w:pPr>
      <w:r w:rsidRPr="004B4F5B">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B4F5B" w:rsidRPr="004B4F5B" w:rsidRDefault="004B4F5B" w:rsidP="004B4F5B">
      <w:pPr>
        <w:autoSpaceDE w:val="0"/>
        <w:autoSpaceDN w:val="0"/>
        <w:adjustRightInd w:val="0"/>
        <w:ind w:firstLine="360"/>
        <w:jc w:val="both"/>
        <w:rPr>
          <w:rFonts w:ascii="Times New Roman" w:hAnsi="Times New Roman"/>
          <w:sz w:val="18"/>
          <w:szCs w:val="18"/>
        </w:rPr>
      </w:pPr>
      <w:r w:rsidRPr="004B4F5B">
        <w:rPr>
          <w:rFonts w:ascii="Times New Roman" w:hAnsi="Times New Roman"/>
          <w:sz w:val="18"/>
          <w:szCs w:val="18"/>
        </w:rPr>
        <w:t xml:space="preserve">  8.3.Настоящий </w:t>
      </w:r>
      <w:proofErr w:type="gramStart"/>
      <w:r w:rsidRPr="004B4F5B">
        <w:rPr>
          <w:rFonts w:ascii="Times New Roman" w:hAnsi="Times New Roman"/>
          <w:sz w:val="18"/>
          <w:szCs w:val="18"/>
        </w:rPr>
        <w:t>договор</w:t>
      </w:r>
      <w:proofErr w:type="gramEnd"/>
      <w:r w:rsidRPr="004B4F5B">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4B4F5B" w:rsidRPr="004B4F5B" w:rsidRDefault="004B4F5B" w:rsidP="004B4F5B">
      <w:pPr>
        <w:pStyle w:val="21"/>
        <w:spacing w:after="0" w:line="240" w:lineRule="auto"/>
        <w:ind w:left="0"/>
        <w:jc w:val="both"/>
        <w:rPr>
          <w:rFonts w:ascii="Times New Roman" w:hAnsi="Times New Roman"/>
          <w:sz w:val="18"/>
          <w:szCs w:val="18"/>
        </w:rPr>
      </w:pPr>
      <w:r w:rsidRPr="004B4F5B">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4B4F5B" w:rsidRPr="004B4F5B" w:rsidRDefault="004B4F5B" w:rsidP="004B4F5B">
      <w:pPr>
        <w:autoSpaceDE w:val="0"/>
        <w:autoSpaceDN w:val="0"/>
        <w:adjustRightInd w:val="0"/>
        <w:ind w:firstLine="225"/>
        <w:jc w:val="center"/>
        <w:rPr>
          <w:rFonts w:ascii="Times New Roman" w:hAnsi="Times New Roman"/>
          <w:b/>
          <w:sz w:val="18"/>
          <w:szCs w:val="18"/>
        </w:rPr>
      </w:pPr>
    </w:p>
    <w:p w:rsidR="00716D5F" w:rsidRPr="004B4F5B" w:rsidRDefault="00716D5F" w:rsidP="004B4F5B">
      <w:pPr>
        <w:autoSpaceDE w:val="0"/>
        <w:autoSpaceDN w:val="0"/>
        <w:adjustRightInd w:val="0"/>
        <w:ind w:firstLine="225"/>
        <w:jc w:val="center"/>
        <w:rPr>
          <w:rFonts w:ascii="Times New Roman" w:hAnsi="Times New Roman"/>
          <w:b/>
          <w:sz w:val="18"/>
          <w:szCs w:val="18"/>
        </w:rPr>
      </w:pPr>
      <w:r w:rsidRPr="004B4F5B">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716D5F" w:rsidRPr="004B4F5B" w:rsidTr="00957F2E">
        <w:tc>
          <w:tcPr>
            <w:tcW w:w="4923" w:type="dxa"/>
          </w:tcPr>
          <w:p w:rsidR="00716D5F" w:rsidRPr="004B4F5B" w:rsidRDefault="00716D5F" w:rsidP="00957F2E">
            <w:pPr>
              <w:pStyle w:val="21"/>
              <w:spacing w:after="0" w:line="240" w:lineRule="auto"/>
              <w:ind w:left="0"/>
              <w:jc w:val="center"/>
              <w:rPr>
                <w:rFonts w:ascii="Times New Roman" w:hAnsi="Times New Roman"/>
                <w:sz w:val="18"/>
                <w:szCs w:val="18"/>
              </w:rPr>
            </w:pPr>
            <w:r w:rsidRPr="004B4F5B">
              <w:rPr>
                <w:rFonts w:ascii="Times New Roman" w:hAnsi="Times New Roman"/>
                <w:sz w:val="18"/>
                <w:szCs w:val="18"/>
              </w:rPr>
              <w:t>Заказчик:</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ГОУ ВПО «Сибирский государственный университет путей сообщения» (СГУПС)</w:t>
            </w:r>
          </w:p>
          <w:p w:rsidR="00716D5F" w:rsidRPr="004B4F5B" w:rsidRDefault="00716D5F" w:rsidP="00957F2E">
            <w:pPr>
              <w:rPr>
                <w:rFonts w:ascii="Times New Roman" w:hAnsi="Times New Roman"/>
                <w:sz w:val="18"/>
                <w:szCs w:val="18"/>
              </w:rPr>
            </w:pPr>
            <w:smartTag w:uri="urn:schemas-microsoft-com:office:smarttags" w:element="metricconverter">
              <w:smartTagPr>
                <w:attr w:name="ProductID" w:val="630049 г"/>
              </w:smartTagPr>
              <w:r w:rsidRPr="004B4F5B">
                <w:rPr>
                  <w:rFonts w:ascii="Times New Roman" w:hAnsi="Times New Roman"/>
                  <w:sz w:val="18"/>
                  <w:szCs w:val="18"/>
                </w:rPr>
                <w:t>630049 г</w:t>
              </w:r>
            </w:smartTag>
            <w:proofErr w:type="gramStart"/>
            <w:r w:rsidRPr="004B4F5B">
              <w:rPr>
                <w:rFonts w:ascii="Times New Roman" w:hAnsi="Times New Roman"/>
                <w:sz w:val="18"/>
                <w:szCs w:val="18"/>
              </w:rPr>
              <w:t>.Н</w:t>
            </w:r>
            <w:proofErr w:type="gramEnd"/>
            <w:r w:rsidRPr="004B4F5B">
              <w:rPr>
                <w:rFonts w:ascii="Times New Roman" w:hAnsi="Times New Roman"/>
                <w:sz w:val="18"/>
                <w:szCs w:val="18"/>
              </w:rPr>
              <w:t xml:space="preserve">овосибирск,49 ул.Д.Ковальчук д.191, </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ИНН: 5402113155 КПП 540201001</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Получатель: УФК по Новосибирской области (СГУПС л/с 03511126900)</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БИК 045004001</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Банк: ГРКЦ ГУ Банка России по Новосибирской обл. г</w:t>
            </w:r>
            <w:proofErr w:type="gramStart"/>
            <w:r w:rsidRPr="004B4F5B">
              <w:rPr>
                <w:rFonts w:ascii="Times New Roman" w:hAnsi="Times New Roman"/>
                <w:sz w:val="18"/>
                <w:szCs w:val="18"/>
              </w:rPr>
              <w:t>.Н</w:t>
            </w:r>
            <w:proofErr w:type="gramEnd"/>
            <w:r w:rsidRPr="004B4F5B">
              <w:rPr>
                <w:rFonts w:ascii="Times New Roman" w:hAnsi="Times New Roman"/>
                <w:sz w:val="18"/>
                <w:szCs w:val="18"/>
              </w:rPr>
              <w:t>овосибирск</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Расчетный счет   40503810300001000001</w:t>
            </w: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Расчетный счет   40105810100000010001</w:t>
            </w:r>
          </w:p>
          <w:p w:rsidR="00716D5F" w:rsidRPr="004B4F5B" w:rsidRDefault="00716D5F" w:rsidP="00957F2E">
            <w:pPr>
              <w:rPr>
                <w:rFonts w:ascii="Times New Roman" w:hAnsi="Times New Roman"/>
                <w:sz w:val="18"/>
                <w:szCs w:val="18"/>
              </w:rPr>
            </w:pPr>
          </w:p>
          <w:p w:rsidR="00716D5F" w:rsidRPr="004B4F5B" w:rsidRDefault="00716D5F" w:rsidP="00957F2E">
            <w:pPr>
              <w:rPr>
                <w:rFonts w:ascii="Times New Roman" w:hAnsi="Times New Roman"/>
                <w:sz w:val="18"/>
                <w:szCs w:val="18"/>
              </w:rPr>
            </w:pPr>
            <w:r w:rsidRPr="004B4F5B">
              <w:rPr>
                <w:rFonts w:ascii="Times New Roman" w:hAnsi="Times New Roman"/>
                <w:sz w:val="18"/>
                <w:szCs w:val="18"/>
              </w:rPr>
              <w:t>Проректор СГУПС</w:t>
            </w:r>
          </w:p>
          <w:p w:rsidR="00716D5F" w:rsidRPr="004B4F5B" w:rsidRDefault="00716D5F" w:rsidP="00957F2E">
            <w:pPr>
              <w:rPr>
                <w:rFonts w:ascii="Times New Roman" w:hAnsi="Times New Roman"/>
                <w:sz w:val="18"/>
                <w:szCs w:val="18"/>
              </w:rPr>
            </w:pPr>
          </w:p>
          <w:p w:rsidR="00716D5F" w:rsidRPr="004B4F5B" w:rsidRDefault="00716D5F" w:rsidP="00957F2E">
            <w:pPr>
              <w:pStyle w:val="21"/>
              <w:spacing w:after="0" w:line="240" w:lineRule="auto"/>
              <w:ind w:left="0"/>
              <w:rPr>
                <w:rFonts w:ascii="Times New Roman" w:hAnsi="Times New Roman"/>
                <w:sz w:val="18"/>
                <w:szCs w:val="18"/>
              </w:rPr>
            </w:pPr>
            <w:r w:rsidRPr="004B4F5B">
              <w:rPr>
                <w:rFonts w:ascii="Times New Roman" w:hAnsi="Times New Roman"/>
                <w:sz w:val="18"/>
                <w:szCs w:val="18"/>
              </w:rPr>
              <w:t>________________ О.Ю.Васильев</w:t>
            </w:r>
          </w:p>
          <w:p w:rsidR="00716D5F" w:rsidRPr="004B4F5B" w:rsidRDefault="00716D5F" w:rsidP="00957F2E">
            <w:pPr>
              <w:pStyle w:val="21"/>
              <w:spacing w:after="0" w:line="240" w:lineRule="auto"/>
              <w:ind w:left="0"/>
              <w:rPr>
                <w:rFonts w:ascii="Times New Roman" w:hAnsi="Times New Roman"/>
                <w:sz w:val="18"/>
                <w:szCs w:val="18"/>
              </w:rPr>
            </w:pPr>
          </w:p>
        </w:tc>
        <w:tc>
          <w:tcPr>
            <w:tcW w:w="5040" w:type="dxa"/>
          </w:tcPr>
          <w:p w:rsidR="00716D5F" w:rsidRPr="004B4F5B" w:rsidRDefault="00716D5F" w:rsidP="00957F2E">
            <w:pPr>
              <w:pStyle w:val="21"/>
              <w:spacing w:after="0" w:line="240" w:lineRule="auto"/>
              <w:ind w:left="0"/>
              <w:jc w:val="center"/>
              <w:rPr>
                <w:rFonts w:ascii="Times New Roman" w:hAnsi="Times New Roman"/>
                <w:sz w:val="18"/>
                <w:szCs w:val="18"/>
              </w:rPr>
            </w:pPr>
            <w:r w:rsidRPr="004B4F5B">
              <w:rPr>
                <w:rFonts w:ascii="Times New Roman" w:hAnsi="Times New Roman"/>
                <w:sz w:val="18"/>
                <w:szCs w:val="18"/>
              </w:rPr>
              <w:t>Поставщик:</w:t>
            </w:r>
          </w:p>
          <w:p w:rsidR="00716D5F" w:rsidRPr="004B4F5B" w:rsidRDefault="00716D5F" w:rsidP="00957F2E">
            <w:pPr>
              <w:pStyle w:val="21"/>
              <w:spacing w:after="0" w:line="240" w:lineRule="auto"/>
              <w:ind w:left="0"/>
              <w:rPr>
                <w:rFonts w:ascii="Times New Roman" w:hAnsi="Times New Roman"/>
                <w:sz w:val="18"/>
                <w:szCs w:val="18"/>
              </w:rPr>
            </w:pPr>
          </w:p>
        </w:tc>
      </w:tr>
    </w:tbl>
    <w:p w:rsidR="00716D5F" w:rsidRPr="004B4F5B" w:rsidRDefault="00716D5F" w:rsidP="00716D5F">
      <w:pPr>
        <w:pStyle w:val="a4"/>
        <w:spacing w:after="0"/>
        <w:rPr>
          <w:rFonts w:ascii="Times New Roman" w:hAnsi="Times New Roman"/>
          <w:sz w:val="18"/>
          <w:szCs w:val="18"/>
        </w:rPr>
      </w:pPr>
    </w:p>
    <w:p w:rsidR="00716D5F" w:rsidRPr="004B4F5B" w:rsidRDefault="00716D5F" w:rsidP="00716D5F">
      <w:pPr>
        <w:rPr>
          <w:rFonts w:ascii="Times New Roman" w:hAnsi="Times New Roman"/>
          <w:b/>
          <w:sz w:val="18"/>
          <w:szCs w:val="18"/>
        </w:rPr>
      </w:pPr>
    </w:p>
    <w:p w:rsidR="009C74B1" w:rsidRPr="004B4F5B" w:rsidRDefault="009C74B1" w:rsidP="00BF62F0">
      <w:pPr>
        <w:pStyle w:val="11"/>
        <w:tabs>
          <w:tab w:val="left" w:pos="0"/>
        </w:tabs>
        <w:suppressAutoHyphens/>
        <w:rPr>
          <w:rFonts w:ascii="Times New Roman" w:hAnsi="Times New Roman"/>
          <w:sz w:val="18"/>
          <w:szCs w:val="18"/>
        </w:rPr>
      </w:pPr>
    </w:p>
    <w:sectPr w:rsidR="009C74B1" w:rsidRPr="004B4F5B"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7">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14">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17">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5"/>
  </w:num>
  <w:num w:numId="18">
    <w:abstractNumId w:val="15"/>
  </w:num>
  <w:num w:numId="19">
    <w:abstractNumId w:val="20"/>
  </w:num>
  <w:num w:numId="20">
    <w:abstractNumId w:val="12"/>
  </w:num>
  <w:num w:numId="21">
    <w:abstractNumId w:val="8"/>
  </w:num>
  <w:num w:numId="22">
    <w:abstractNumId w:val="9"/>
  </w:num>
  <w:num w:numId="23">
    <w:abstractNumId w:val="0"/>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B1477"/>
    <w:rsid w:val="000D18F7"/>
    <w:rsid w:val="000F570C"/>
    <w:rsid w:val="001036FE"/>
    <w:rsid w:val="001056A9"/>
    <w:rsid w:val="00110DE3"/>
    <w:rsid w:val="00132BF0"/>
    <w:rsid w:val="001543C8"/>
    <w:rsid w:val="00165F23"/>
    <w:rsid w:val="00185929"/>
    <w:rsid w:val="001B41EC"/>
    <w:rsid w:val="001B7008"/>
    <w:rsid w:val="001E610D"/>
    <w:rsid w:val="00212B2A"/>
    <w:rsid w:val="0021617D"/>
    <w:rsid w:val="00243EF3"/>
    <w:rsid w:val="0025001D"/>
    <w:rsid w:val="002621A0"/>
    <w:rsid w:val="0029464C"/>
    <w:rsid w:val="002E3858"/>
    <w:rsid w:val="002E654B"/>
    <w:rsid w:val="0030295E"/>
    <w:rsid w:val="003052D1"/>
    <w:rsid w:val="00321304"/>
    <w:rsid w:val="00340854"/>
    <w:rsid w:val="003444B8"/>
    <w:rsid w:val="0035285C"/>
    <w:rsid w:val="00377763"/>
    <w:rsid w:val="00381365"/>
    <w:rsid w:val="00383280"/>
    <w:rsid w:val="00385577"/>
    <w:rsid w:val="003A2CB0"/>
    <w:rsid w:val="003B34FC"/>
    <w:rsid w:val="003C6DEF"/>
    <w:rsid w:val="00403056"/>
    <w:rsid w:val="00421341"/>
    <w:rsid w:val="004362C5"/>
    <w:rsid w:val="0046720D"/>
    <w:rsid w:val="004701F5"/>
    <w:rsid w:val="004A4788"/>
    <w:rsid w:val="004A5966"/>
    <w:rsid w:val="004A76BB"/>
    <w:rsid w:val="004B4F5B"/>
    <w:rsid w:val="004C2A7D"/>
    <w:rsid w:val="004E42A7"/>
    <w:rsid w:val="005666A1"/>
    <w:rsid w:val="00593AFF"/>
    <w:rsid w:val="005A4A03"/>
    <w:rsid w:val="005B33AB"/>
    <w:rsid w:val="005D0DAE"/>
    <w:rsid w:val="006201E9"/>
    <w:rsid w:val="006547C6"/>
    <w:rsid w:val="006553EB"/>
    <w:rsid w:val="006636EC"/>
    <w:rsid w:val="00670405"/>
    <w:rsid w:val="00684C18"/>
    <w:rsid w:val="00687539"/>
    <w:rsid w:val="006B0B88"/>
    <w:rsid w:val="006B4C79"/>
    <w:rsid w:val="006C64C6"/>
    <w:rsid w:val="006D197A"/>
    <w:rsid w:val="006D52AF"/>
    <w:rsid w:val="006E7D95"/>
    <w:rsid w:val="00703675"/>
    <w:rsid w:val="00716D5F"/>
    <w:rsid w:val="00723882"/>
    <w:rsid w:val="0073171C"/>
    <w:rsid w:val="0074205C"/>
    <w:rsid w:val="007422C6"/>
    <w:rsid w:val="00742FAA"/>
    <w:rsid w:val="007607F9"/>
    <w:rsid w:val="007819A9"/>
    <w:rsid w:val="00793FFD"/>
    <w:rsid w:val="007960B4"/>
    <w:rsid w:val="007A47C1"/>
    <w:rsid w:val="007D4625"/>
    <w:rsid w:val="007D7D93"/>
    <w:rsid w:val="007E6890"/>
    <w:rsid w:val="00816E57"/>
    <w:rsid w:val="00840076"/>
    <w:rsid w:val="0084502A"/>
    <w:rsid w:val="008566A2"/>
    <w:rsid w:val="008A0BD6"/>
    <w:rsid w:val="008C4109"/>
    <w:rsid w:val="00903E51"/>
    <w:rsid w:val="009200AC"/>
    <w:rsid w:val="00973F9C"/>
    <w:rsid w:val="009755CD"/>
    <w:rsid w:val="00996C0D"/>
    <w:rsid w:val="009A4630"/>
    <w:rsid w:val="009C1FB5"/>
    <w:rsid w:val="009C74B1"/>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55ADB"/>
    <w:rsid w:val="00B612AE"/>
    <w:rsid w:val="00B97869"/>
    <w:rsid w:val="00BB2DF6"/>
    <w:rsid w:val="00BC4C20"/>
    <w:rsid w:val="00BD5DCE"/>
    <w:rsid w:val="00BD7118"/>
    <w:rsid w:val="00BD7381"/>
    <w:rsid w:val="00BD778D"/>
    <w:rsid w:val="00BF1B57"/>
    <w:rsid w:val="00BF2D35"/>
    <w:rsid w:val="00BF3C46"/>
    <w:rsid w:val="00BF62F0"/>
    <w:rsid w:val="00C039EC"/>
    <w:rsid w:val="00C138F5"/>
    <w:rsid w:val="00C57622"/>
    <w:rsid w:val="00C61837"/>
    <w:rsid w:val="00C7559D"/>
    <w:rsid w:val="00C95BA9"/>
    <w:rsid w:val="00CA7825"/>
    <w:rsid w:val="00CF06A7"/>
    <w:rsid w:val="00CF2BE8"/>
    <w:rsid w:val="00CF66EA"/>
    <w:rsid w:val="00D015F5"/>
    <w:rsid w:val="00D73DCE"/>
    <w:rsid w:val="00D81BA9"/>
    <w:rsid w:val="00D834B5"/>
    <w:rsid w:val="00DA27A9"/>
    <w:rsid w:val="00DC6911"/>
    <w:rsid w:val="00E02FAF"/>
    <w:rsid w:val="00E462AC"/>
    <w:rsid w:val="00E6345A"/>
    <w:rsid w:val="00E848F2"/>
    <w:rsid w:val="00E84980"/>
    <w:rsid w:val="00EB466F"/>
    <w:rsid w:val="00EE5508"/>
    <w:rsid w:val="00EF68C8"/>
    <w:rsid w:val="00F126D8"/>
    <w:rsid w:val="00F151DA"/>
    <w:rsid w:val="00F330F9"/>
    <w:rsid w:val="00F544F7"/>
    <w:rsid w:val="00F77C7E"/>
    <w:rsid w:val="00FB00BD"/>
    <w:rsid w:val="00FE33D3"/>
    <w:rsid w:val="00FF45BC"/>
    <w:rsid w:val="00FF5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aliases w:val="Document Header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chko@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4</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72</cp:revision>
  <cp:lastPrinted>2011-05-11T09:45:00Z</cp:lastPrinted>
  <dcterms:created xsi:type="dcterms:W3CDTF">2011-04-28T02:37:00Z</dcterms:created>
  <dcterms:modified xsi:type="dcterms:W3CDTF">2011-07-28T03:49:00Z</dcterms:modified>
</cp:coreProperties>
</file>