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7B5FF8" w:rsidRDefault="007666A0" w:rsidP="007B5FF8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>Приложения:</w:t>
      </w:r>
    </w:p>
    <w:p w:rsidR="007666A0" w:rsidRPr="007B5FF8" w:rsidRDefault="007666A0" w:rsidP="007B5FF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B5FF8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7B5FF8" w:rsidRDefault="007666A0" w:rsidP="007B5FF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B5FF8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7B5FF8" w:rsidRDefault="007666A0" w:rsidP="007B5FF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B5FF8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7B5FF8" w:rsidRDefault="007666A0" w:rsidP="007B5FF8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7B5FF8" w:rsidRDefault="007666A0" w:rsidP="007B5FF8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>Приложение 1</w:t>
      </w:r>
    </w:p>
    <w:p w:rsidR="007666A0" w:rsidRPr="007B5FF8" w:rsidRDefault="007666A0" w:rsidP="007B5FF8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7B5FF8" w:rsidRDefault="007666A0" w:rsidP="007B5FF8">
      <w:pPr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7B5FF8">
        <w:rPr>
          <w:rFonts w:ascii="Times New Roman" w:hAnsi="Times New Roman"/>
          <w:sz w:val="18"/>
          <w:szCs w:val="18"/>
        </w:rPr>
        <w:t>на</w:t>
      </w:r>
      <w:proofErr w:type="gramEnd"/>
      <w:r w:rsidRPr="007B5FF8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7B5FF8" w:rsidRDefault="007666A0" w:rsidP="007B5FF8">
      <w:pPr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7B5FF8" w:rsidRDefault="007666A0" w:rsidP="007B5FF8">
      <w:pPr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7B5FF8" w:rsidRDefault="007666A0" w:rsidP="007B5FF8">
      <w:pPr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7B5FF8" w:rsidTr="000F7403">
        <w:tc>
          <w:tcPr>
            <w:tcW w:w="1008" w:type="dxa"/>
            <w:shd w:val="clear" w:color="auto" w:fill="auto"/>
            <w:vAlign w:val="center"/>
          </w:tcPr>
          <w:p w:rsidR="007666A0" w:rsidRPr="007B5FF8" w:rsidRDefault="007666A0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B5FF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5FF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B5FF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7B5FF8" w:rsidRDefault="007666A0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7B5FF8" w:rsidRDefault="007666A0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7B5FF8" w:rsidTr="000F7403">
        <w:tc>
          <w:tcPr>
            <w:tcW w:w="1008" w:type="dxa"/>
            <w:shd w:val="clear" w:color="auto" w:fill="auto"/>
            <w:vAlign w:val="center"/>
          </w:tcPr>
          <w:p w:rsidR="007666A0" w:rsidRPr="007B5FF8" w:rsidRDefault="007666A0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7B5FF8" w:rsidRDefault="007666A0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7B5FF8" w:rsidRDefault="007666A0" w:rsidP="007B5FF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B5FF8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7B5FF8" w:rsidRDefault="007666A0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7B5FF8" w:rsidTr="000F7403">
        <w:tc>
          <w:tcPr>
            <w:tcW w:w="1008" w:type="dxa"/>
            <w:shd w:val="clear" w:color="auto" w:fill="auto"/>
            <w:vAlign w:val="center"/>
          </w:tcPr>
          <w:p w:rsidR="007666A0" w:rsidRPr="007B5FF8" w:rsidRDefault="007666A0" w:rsidP="007B5FF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5FF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7B5FF8" w:rsidRDefault="007666A0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7B5FF8" w:rsidRDefault="007666A0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7B5FF8" w:rsidTr="000F7403">
        <w:tc>
          <w:tcPr>
            <w:tcW w:w="1008" w:type="dxa"/>
            <w:shd w:val="clear" w:color="auto" w:fill="auto"/>
            <w:vAlign w:val="center"/>
          </w:tcPr>
          <w:p w:rsidR="007666A0" w:rsidRPr="007B5FF8" w:rsidRDefault="007666A0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7B5FF8" w:rsidRDefault="007666A0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7B5FF8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7B5FF8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7B5FF8" w:rsidRDefault="007666A0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7B5FF8" w:rsidTr="000F7403">
        <w:tc>
          <w:tcPr>
            <w:tcW w:w="1008" w:type="dxa"/>
            <w:shd w:val="clear" w:color="auto" w:fill="auto"/>
            <w:vAlign w:val="center"/>
          </w:tcPr>
          <w:p w:rsidR="007666A0" w:rsidRPr="007B5FF8" w:rsidRDefault="007666A0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7B5FF8" w:rsidRDefault="007666A0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7B5FF8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7B5FF8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7B5FF8" w:rsidRDefault="007666A0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7B5FF8" w:rsidTr="000F7403">
        <w:tc>
          <w:tcPr>
            <w:tcW w:w="1008" w:type="dxa"/>
            <w:shd w:val="clear" w:color="auto" w:fill="auto"/>
            <w:vAlign w:val="center"/>
          </w:tcPr>
          <w:p w:rsidR="007666A0" w:rsidRPr="007B5FF8" w:rsidRDefault="007666A0" w:rsidP="007B5FF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5FF8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7B5FF8" w:rsidRDefault="007666A0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7B5FF8" w:rsidRDefault="007666A0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7B5FF8" w:rsidRDefault="007666A0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7B5FF8" w:rsidRDefault="007666A0" w:rsidP="007B5FF8">
      <w:pPr>
        <w:rPr>
          <w:rFonts w:ascii="Times New Roman" w:hAnsi="Times New Roman"/>
          <w:sz w:val="18"/>
          <w:szCs w:val="18"/>
        </w:rPr>
      </w:pPr>
    </w:p>
    <w:p w:rsidR="00F3145D" w:rsidRPr="007B5FF8" w:rsidRDefault="00F3145D" w:rsidP="007B5FF8">
      <w:pPr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7B5FF8" w:rsidRDefault="00F3145D" w:rsidP="007B5FF8">
      <w:pPr>
        <w:jc w:val="center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7B5FF8" w:rsidRDefault="00F3145D" w:rsidP="007B5FF8">
      <w:pPr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7B5FF8" w:rsidRDefault="00F3145D" w:rsidP="007B5FF8">
      <w:pPr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>М.П.</w:t>
      </w:r>
    </w:p>
    <w:p w:rsidR="00F3145D" w:rsidRPr="007B5FF8" w:rsidRDefault="00F3145D" w:rsidP="007B5FF8">
      <w:pPr>
        <w:rPr>
          <w:rFonts w:ascii="Times New Roman" w:hAnsi="Times New Roman"/>
          <w:sz w:val="18"/>
          <w:szCs w:val="18"/>
        </w:rPr>
      </w:pPr>
    </w:p>
    <w:p w:rsidR="007666A0" w:rsidRPr="007B5FF8" w:rsidRDefault="007666A0" w:rsidP="007B5FF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B5FF8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7B5FF8" w:rsidRDefault="007666A0" w:rsidP="007B5FF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B5FF8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7B5FF8" w:rsidRDefault="007666A0" w:rsidP="007B5FF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B5FF8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7B5FF8" w:rsidRDefault="007666A0" w:rsidP="007B5FF8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>- КПП</w:t>
      </w:r>
    </w:p>
    <w:p w:rsidR="007666A0" w:rsidRPr="007B5FF8" w:rsidRDefault="007666A0" w:rsidP="007B5FF8">
      <w:pPr>
        <w:rPr>
          <w:rFonts w:ascii="Times New Roman" w:hAnsi="Times New Roman"/>
          <w:b/>
          <w:sz w:val="18"/>
          <w:szCs w:val="18"/>
        </w:rPr>
      </w:pPr>
    </w:p>
    <w:p w:rsidR="007666A0" w:rsidRPr="007B5FF8" w:rsidRDefault="007666A0" w:rsidP="007B5FF8">
      <w:pPr>
        <w:rPr>
          <w:rFonts w:ascii="Times New Roman" w:hAnsi="Times New Roman"/>
          <w:b/>
          <w:sz w:val="18"/>
          <w:szCs w:val="18"/>
        </w:rPr>
      </w:pPr>
      <w:r w:rsidRPr="007B5FF8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7B5FF8" w:rsidRDefault="007666A0" w:rsidP="007B5FF8">
      <w:pPr>
        <w:jc w:val="center"/>
        <w:rPr>
          <w:rFonts w:ascii="Times New Roman" w:hAnsi="Times New Roman"/>
          <w:b/>
          <w:sz w:val="18"/>
          <w:szCs w:val="18"/>
        </w:rPr>
      </w:pPr>
      <w:r w:rsidRPr="007B5FF8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9741A4" w:rsidRPr="007B5FF8" w:rsidRDefault="009741A4" w:rsidP="007B5FF8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6E405D" w:rsidRPr="007B5FF8" w:rsidRDefault="006E405D" w:rsidP="007B5FF8">
      <w:pPr>
        <w:pStyle w:val="ad"/>
        <w:tabs>
          <w:tab w:val="clear" w:pos="1980"/>
          <w:tab w:val="left" w:pos="708"/>
        </w:tabs>
        <w:ind w:left="0" w:firstLine="0"/>
        <w:jc w:val="center"/>
        <w:rPr>
          <w:i/>
          <w:sz w:val="18"/>
          <w:szCs w:val="18"/>
          <w:u w:val="single"/>
        </w:rPr>
      </w:pPr>
      <w:r w:rsidRPr="007B5FF8">
        <w:rPr>
          <w:b/>
          <w:bCs/>
          <w:sz w:val="18"/>
          <w:szCs w:val="18"/>
        </w:rPr>
        <w:t>Наименование поставки</w:t>
      </w:r>
      <w:r w:rsidRPr="007B5FF8">
        <w:rPr>
          <w:sz w:val="18"/>
          <w:szCs w:val="18"/>
        </w:rPr>
        <w:t xml:space="preserve">: </w:t>
      </w:r>
      <w:r w:rsidRPr="007B5FF8">
        <w:rPr>
          <w:i/>
          <w:sz w:val="18"/>
          <w:szCs w:val="18"/>
          <w:u w:val="single"/>
        </w:rPr>
        <w:t>поставк</w:t>
      </w:r>
      <w:r w:rsidR="00C82BD9">
        <w:rPr>
          <w:i/>
          <w:sz w:val="18"/>
          <w:szCs w:val="18"/>
          <w:u w:val="single"/>
        </w:rPr>
        <w:t>а</w:t>
      </w:r>
      <w:r w:rsidR="007D7DE8" w:rsidRPr="007B5FF8">
        <w:rPr>
          <w:i/>
          <w:sz w:val="18"/>
          <w:szCs w:val="18"/>
          <w:u w:val="single"/>
        </w:rPr>
        <w:t xml:space="preserve"> </w:t>
      </w:r>
      <w:r w:rsidR="00E739C4" w:rsidRPr="007B5FF8">
        <w:rPr>
          <w:i/>
          <w:sz w:val="18"/>
          <w:szCs w:val="18"/>
          <w:u w:val="single"/>
        </w:rPr>
        <w:t>уличных тренажеров для</w:t>
      </w:r>
      <w:r w:rsidRPr="007B5FF8">
        <w:rPr>
          <w:i/>
          <w:sz w:val="18"/>
          <w:szCs w:val="18"/>
          <w:u w:val="single"/>
        </w:rPr>
        <w:t xml:space="preserve"> СГУПС</w:t>
      </w:r>
    </w:p>
    <w:p w:rsidR="007D7DE8" w:rsidRPr="007B5FF8" w:rsidRDefault="007D7DE8" w:rsidP="007B5FF8">
      <w:pPr>
        <w:pStyle w:val="ad"/>
        <w:tabs>
          <w:tab w:val="clear" w:pos="1980"/>
          <w:tab w:val="left" w:pos="708"/>
        </w:tabs>
        <w:ind w:left="0" w:firstLine="0"/>
        <w:jc w:val="center"/>
        <w:rPr>
          <w:sz w:val="18"/>
          <w:szCs w:val="18"/>
        </w:rPr>
      </w:pPr>
    </w:p>
    <w:p w:rsidR="001B6D02" w:rsidRPr="007B5FF8" w:rsidRDefault="0027391A" w:rsidP="007B5FF8">
      <w:pPr>
        <w:rPr>
          <w:rFonts w:ascii="Times New Roman" w:hAnsi="Times New Roman"/>
          <w:b/>
          <w:sz w:val="18"/>
          <w:szCs w:val="18"/>
        </w:rPr>
      </w:pPr>
      <w:r w:rsidRPr="007B5FF8">
        <w:rPr>
          <w:rFonts w:ascii="Times New Roman" w:hAnsi="Times New Roman"/>
          <w:b/>
          <w:sz w:val="18"/>
          <w:szCs w:val="18"/>
        </w:rPr>
        <w:t>Обоснование и р</w:t>
      </w:r>
      <w:r w:rsidR="001B6D02" w:rsidRPr="007B5FF8">
        <w:rPr>
          <w:rFonts w:ascii="Times New Roman" w:hAnsi="Times New Roman"/>
          <w:b/>
          <w:sz w:val="18"/>
          <w:szCs w:val="18"/>
        </w:rPr>
        <w:t>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1B6D02" w:rsidRPr="007B5FF8" w:rsidTr="001B6D0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7B5FF8" w:rsidRDefault="001B6D02" w:rsidP="007B5FF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B6D02" w:rsidRPr="007B5FF8" w:rsidRDefault="001B6D02" w:rsidP="007B5FF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5FF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5FF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B5FF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7B5FF8" w:rsidRDefault="001B6D02" w:rsidP="007B5FF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1B6D02" w:rsidRPr="007B5FF8" w:rsidRDefault="001B6D02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7B5FF8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7B5FF8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6D02" w:rsidRPr="007B5FF8" w:rsidRDefault="001B6D02" w:rsidP="007B5FF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1B6D02" w:rsidRPr="007B5FF8" w:rsidTr="001B6D02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Pr="007B5FF8" w:rsidRDefault="001B6D02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7B5FF8" w:rsidRDefault="007D7DE8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r w:rsidR="00E739C4" w:rsidRPr="007B5FF8">
              <w:rPr>
                <w:rFonts w:ascii="Times New Roman" w:hAnsi="Times New Roman"/>
                <w:sz w:val="18"/>
                <w:szCs w:val="18"/>
              </w:rPr>
              <w:t>ЕСВ</w:t>
            </w:r>
            <w:r w:rsidRPr="007B5FF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Pr="007B5FF8" w:rsidRDefault="00E739C4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225 200</w:t>
            </w:r>
            <w:r w:rsidR="009F2719" w:rsidRPr="007B5FF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1B6D02" w:rsidRPr="007B5FF8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Pr="007B5FF8" w:rsidRDefault="001B6D02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7B5FF8" w:rsidRDefault="009F2719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r w:rsidR="00E739C4" w:rsidRPr="007B5FF8">
              <w:rPr>
                <w:rFonts w:ascii="Times New Roman" w:hAnsi="Times New Roman"/>
                <w:sz w:val="18"/>
                <w:szCs w:val="18"/>
              </w:rPr>
              <w:t>СМУ-9 САС</w:t>
            </w:r>
            <w:r w:rsidRPr="007B5FF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Pr="007B5FF8" w:rsidRDefault="00E739C4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229 200</w:t>
            </w:r>
            <w:r w:rsidR="009F2719" w:rsidRPr="007B5FF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1B6D02" w:rsidRPr="007B5FF8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Pr="007B5FF8" w:rsidRDefault="001B6D02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7B5FF8" w:rsidRDefault="001B6D02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Pr="007B5FF8" w:rsidRDefault="001B6D02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D02" w:rsidRPr="007B5FF8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B6D02" w:rsidRPr="007B5FF8" w:rsidRDefault="001B6D02" w:rsidP="007B5FF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7B5FF8" w:rsidRDefault="001B6D02" w:rsidP="007B5FF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6D02" w:rsidRPr="007B5FF8" w:rsidRDefault="00E739C4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227 200</w:t>
            </w:r>
            <w:r w:rsidR="009F2719" w:rsidRPr="007B5FF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6E405D" w:rsidRPr="007B5FF8" w:rsidRDefault="006E405D" w:rsidP="007B5FF8">
      <w:pPr>
        <w:pStyle w:val="ad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tbl>
      <w:tblPr>
        <w:tblW w:w="11504" w:type="dxa"/>
        <w:tblInd w:w="108" w:type="dxa"/>
        <w:tblLook w:val="0000"/>
      </w:tblPr>
      <w:tblGrid>
        <w:gridCol w:w="807"/>
        <w:gridCol w:w="9258"/>
        <w:gridCol w:w="683"/>
        <w:gridCol w:w="756"/>
      </w:tblGrid>
      <w:tr w:rsidR="00EB5B67" w:rsidRPr="007B5FF8" w:rsidTr="007B5FF8">
        <w:trPr>
          <w:trHeight w:val="3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B67" w:rsidRPr="007B5FF8" w:rsidRDefault="00EB5B67" w:rsidP="007B5FF8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5F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B5FF8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B5FF8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B5FF8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5FF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5FF8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5F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7B5FF8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7B5FF8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EB5B67" w:rsidRPr="007B5FF8" w:rsidTr="007B5FF8">
        <w:trPr>
          <w:trHeight w:val="17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B67" w:rsidRPr="007B5FF8" w:rsidRDefault="00EB5B67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B5FF8" w:rsidRPr="007B5FF8" w:rsidRDefault="007B5FF8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B5FF8" w:rsidRPr="007B5FF8" w:rsidRDefault="007B5FF8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7B5FF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Тренажёр</w:t>
            </w:r>
            <w:proofErr w:type="gramEnd"/>
            <w:r w:rsidRPr="007B5FF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имитирующий ходьбу  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color w:val="2B0304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b/>
                <w:color w:val="2B0304"/>
                <w:sz w:val="18"/>
                <w:szCs w:val="18"/>
              </w:rPr>
              <w:t>Предназначение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: тренирует мышцы ног, мышцы туловища, сердечно сосудистую систему, спины, пресса, плечевого пояса, отсутствует нагрузка на суставы.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br/>
              <w:t xml:space="preserve">Тренажер двухсторонний, </w:t>
            </w:r>
            <w:proofErr w:type="spellStart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разноуровневый</w:t>
            </w:r>
            <w:proofErr w:type="spellEnd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. 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color w:val="2B0304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Комплект поставки: жесткая сборная сварная рама, комплект крепежных элементов. 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br/>
              <w:t>Конструкция: изделие должно быть из стальной высокопрочной трубы профиля не менее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: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80х80мм, 60х30мм, 50х50мм. 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color w:val="2B0304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b/>
                <w:color w:val="2B0304"/>
                <w:sz w:val="18"/>
                <w:szCs w:val="18"/>
              </w:rPr>
              <w:t>Габаритные размеры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(</w:t>
            </w:r>
            <w:proofErr w:type="gramStart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мм</w:t>
            </w:r>
            <w:proofErr w:type="gramEnd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): Длина – не менее 1250; Ширин</w:t>
            </w:r>
            <w:proofErr w:type="gramStart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а-</w:t>
            </w:r>
            <w:proofErr w:type="gramEnd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не менее 400; Высота- не менее 1300;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br/>
              <w:t xml:space="preserve">Вес –не менее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7B5FF8">
                <w:rPr>
                  <w:rFonts w:ascii="Times New Roman" w:hAnsi="Times New Roman"/>
                  <w:color w:val="2B0304"/>
                  <w:sz w:val="18"/>
                  <w:szCs w:val="18"/>
                </w:rPr>
                <w:t>30 кг</w:t>
              </w:r>
            </w:smartTag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5FF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B5F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B5B67" w:rsidRPr="007B5FF8" w:rsidTr="007B5FF8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B67" w:rsidRPr="007B5FF8" w:rsidRDefault="00EB5B67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B5FF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Тренажёр для выполнения поперечного шпагата и маятника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color w:val="2B0304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b/>
                <w:color w:val="2B0304"/>
                <w:sz w:val="18"/>
                <w:szCs w:val="18"/>
              </w:rPr>
              <w:t>Предназначение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: для выполнения упражнения по укреплению ягодичных, приводящих и отводящих мышц бедра, мышц талии и позвоночника.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br/>
              <w:t>Тренажер двухсторонний с независимыми узлами для одновременного выполнения упражнений двумя лицами.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br/>
              <w:t xml:space="preserve">Комплект поставки: жесткая сборная сварная рама, комплект крепежных элементов. 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br/>
              <w:t xml:space="preserve">Конструкция: изделие 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должно быть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из стальной высокопрочной трубы профиля 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не менее: 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80х80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мм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, 60х30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мм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.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color w:val="2B0304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b/>
                <w:color w:val="2B0304"/>
                <w:sz w:val="18"/>
                <w:szCs w:val="18"/>
              </w:rPr>
              <w:t>Габаритные размеры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(</w:t>
            </w:r>
            <w:proofErr w:type="gramStart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мм</w:t>
            </w:r>
            <w:proofErr w:type="gramEnd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): Длина - не менее 400; Ширин</w:t>
            </w:r>
            <w:proofErr w:type="gramStart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а-</w:t>
            </w:r>
            <w:proofErr w:type="gramEnd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не менее 400; Высота- не менее 1000 ;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br/>
              <w:t xml:space="preserve">Вес – не менее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7B5FF8">
                <w:rPr>
                  <w:rFonts w:ascii="Times New Roman" w:hAnsi="Times New Roman"/>
                  <w:color w:val="2B0304"/>
                  <w:sz w:val="18"/>
                  <w:szCs w:val="18"/>
                </w:rPr>
                <w:t>30 кг</w:t>
              </w:r>
            </w:smartTag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5FF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B5F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B5B67" w:rsidRPr="007B5FF8" w:rsidTr="007B5FF8">
        <w:trPr>
          <w:trHeight w:val="18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B67" w:rsidRPr="007B5FF8" w:rsidRDefault="00EB5B67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  <w:p w:rsidR="007B5FF8" w:rsidRPr="007B5FF8" w:rsidRDefault="007B5FF8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B5FF8" w:rsidRPr="007B5FF8" w:rsidRDefault="007B5FF8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B5FF8" w:rsidRPr="007B5FF8" w:rsidRDefault="007B5FF8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B5FF8" w:rsidRPr="007B5FF8" w:rsidRDefault="007B5FF8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B5FF8" w:rsidRPr="007B5FF8" w:rsidRDefault="007B5FF8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B5FF8" w:rsidRPr="007B5FF8" w:rsidRDefault="007B5FF8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rPr>
                <w:rFonts w:ascii="Times New Roman" w:hAnsi="Times New Roman"/>
                <w:b/>
                <w:color w:val="2B0304"/>
                <w:sz w:val="18"/>
                <w:szCs w:val="18"/>
                <w:u w:val="single"/>
              </w:rPr>
            </w:pPr>
            <w:proofErr w:type="gramStart"/>
            <w:r w:rsidRPr="007B5FF8">
              <w:rPr>
                <w:rFonts w:ascii="Times New Roman" w:hAnsi="Times New Roman"/>
                <w:b/>
                <w:color w:val="2B0304"/>
                <w:sz w:val="18"/>
                <w:szCs w:val="18"/>
                <w:u w:val="single"/>
              </w:rPr>
              <w:t>Тренажёр</w:t>
            </w:r>
            <w:proofErr w:type="gramEnd"/>
            <w:r w:rsidRPr="007B5FF8">
              <w:rPr>
                <w:rFonts w:ascii="Times New Roman" w:hAnsi="Times New Roman"/>
                <w:b/>
                <w:color w:val="2B0304"/>
                <w:sz w:val="18"/>
                <w:szCs w:val="18"/>
                <w:u w:val="single"/>
              </w:rPr>
              <w:t xml:space="preserve"> </w:t>
            </w:r>
            <w:r w:rsidR="007B5FF8" w:rsidRPr="007B5FF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имитирующий шаговый ход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color w:val="2B0304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b/>
                <w:color w:val="2B0304"/>
                <w:sz w:val="18"/>
                <w:szCs w:val="18"/>
              </w:rPr>
              <w:t>Предназначение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: для выполнения аэробных и силовых упражнений общефизической направленности, растяжка мышц ног. 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color w:val="2B0304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При использовании тренажера применяется принцип естественной нагрузки на опорно-двигательный аппарат занимающегося.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br/>
              <w:t xml:space="preserve">Комплект поставки: жесткая сборная сварная рама, комплект крепежных элементов. 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br/>
              <w:t xml:space="preserve">Конструкция: изделие 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должно  быть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из стальной высокопрочной трубы профиля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не менее: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80х80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мм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, 60х30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мм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.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color w:val="2B0304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b/>
                <w:color w:val="2B0304"/>
                <w:sz w:val="18"/>
                <w:szCs w:val="18"/>
              </w:rPr>
              <w:t>Габаритные размеры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(</w:t>
            </w:r>
            <w:proofErr w:type="gramStart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мм</w:t>
            </w:r>
            <w:proofErr w:type="gramEnd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): Длина - не менее 600; Ширин</w:t>
            </w:r>
            <w:proofErr w:type="gramStart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а-</w:t>
            </w:r>
            <w:proofErr w:type="gramEnd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не менее 300; Высота- не менее 1000 ;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br/>
              <w:t xml:space="preserve">Вес – не менее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7B5FF8">
                <w:rPr>
                  <w:rFonts w:ascii="Times New Roman" w:hAnsi="Times New Roman"/>
                  <w:color w:val="2B0304"/>
                  <w:sz w:val="18"/>
                  <w:szCs w:val="18"/>
                </w:rPr>
                <w:t>30 кг</w:t>
              </w:r>
            </w:smartTag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5FF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EB5B67" w:rsidRPr="007B5FF8" w:rsidTr="007B5FF8">
        <w:trPr>
          <w:trHeight w:val="246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B67" w:rsidRPr="007B5FF8" w:rsidRDefault="00EB5B67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B5FF8" w:rsidRPr="007B5FF8" w:rsidRDefault="007B5FF8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B5FF8" w:rsidRPr="007B5FF8" w:rsidRDefault="007B5FF8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B5FF8" w:rsidRPr="007B5FF8" w:rsidRDefault="007B5FF8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B5FF8" w:rsidRPr="007B5FF8" w:rsidRDefault="007B5FF8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B5FF8" w:rsidRPr="007B5FF8" w:rsidRDefault="007B5FF8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7B5FF8">
              <w:rPr>
                <w:rFonts w:ascii="Times New Roman" w:hAnsi="Times New Roman"/>
                <w:b/>
                <w:color w:val="2B0304"/>
                <w:sz w:val="18"/>
                <w:szCs w:val="18"/>
                <w:u w:val="single"/>
              </w:rPr>
              <w:t>Тренажёр</w:t>
            </w:r>
            <w:proofErr w:type="gramEnd"/>
            <w:r w:rsidRPr="007B5FF8">
              <w:rPr>
                <w:rFonts w:ascii="Times New Roman" w:hAnsi="Times New Roman"/>
                <w:b/>
                <w:color w:val="2B0304"/>
                <w:sz w:val="18"/>
                <w:szCs w:val="18"/>
                <w:u w:val="single"/>
              </w:rPr>
              <w:t xml:space="preserve"> </w:t>
            </w:r>
            <w:r w:rsidR="007B5FF8" w:rsidRPr="007B5FF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предназначенный для жима от груди и подтягивания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color w:val="2B0304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b/>
                <w:color w:val="2B0304"/>
                <w:sz w:val="18"/>
                <w:szCs w:val="18"/>
              </w:rPr>
              <w:t>Предназначение</w:t>
            </w:r>
            <w:r w:rsidRPr="007B5FF8">
              <w:rPr>
                <w:rFonts w:ascii="Times New Roman" w:hAnsi="Times New Roman"/>
                <w:sz w:val="18"/>
                <w:szCs w:val="18"/>
              </w:rPr>
              <w:t xml:space="preserve"> жим от груди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: для выполнения упражнения «жим со штангой», способствует максимальному развитию мышц груди.</w:t>
            </w:r>
            <w:r w:rsidRPr="007B5F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color w:val="2B0304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</w:t>
            </w:r>
            <w:r w:rsidRPr="007B5FF8">
              <w:rPr>
                <w:rFonts w:ascii="Times New Roman" w:hAnsi="Times New Roman"/>
                <w:b/>
                <w:color w:val="2B0304"/>
                <w:sz w:val="18"/>
                <w:szCs w:val="18"/>
              </w:rPr>
              <w:t>Предназначение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</w:t>
            </w:r>
            <w:r w:rsidRPr="007B5FF8">
              <w:rPr>
                <w:rFonts w:ascii="Times New Roman" w:hAnsi="Times New Roman"/>
                <w:sz w:val="18"/>
                <w:szCs w:val="18"/>
              </w:rPr>
              <w:t xml:space="preserve">подтягивание: 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для укрепления мышц ног, рук и спины. Возможность выполнение упражнения широким хватом.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color w:val="2B0304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В качестве нагрузки используется собственный вес </w:t>
            </w:r>
            <w:proofErr w:type="gramStart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занимающегося</w:t>
            </w:r>
            <w:proofErr w:type="gramEnd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. 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color w:val="2B0304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Тренажер двухсторонний с независимыми узлами для одновременного выполнения упражнений двумя лицами.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br/>
              <w:t xml:space="preserve">Комплект поставки: жесткая сборная сварная рама, комплект крепежных элементов. 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br/>
              <w:t xml:space="preserve">Конструкция: изделие 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должен быть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из стальной высокопрочной трубы профиля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не менее: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80х80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мм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, 60х30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мм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,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50х50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мм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.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color w:val="2B0304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b/>
                <w:color w:val="2B0304"/>
                <w:sz w:val="18"/>
                <w:szCs w:val="18"/>
              </w:rPr>
              <w:t xml:space="preserve">Габаритные размеры 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(</w:t>
            </w:r>
            <w:proofErr w:type="gramStart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мм</w:t>
            </w:r>
            <w:proofErr w:type="gramEnd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):  Длина - не менее 1000; Ширин</w:t>
            </w:r>
            <w:proofErr w:type="gramStart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а-</w:t>
            </w:r>
            <w:proofErr w:type="gramEnd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не менее 500; Высота- не менее 1800; 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Вес – не менее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7B5FF8">
                <w:rPr>
                  <w:rFonts w:ascii="Times New Roman" w:hAnsi="Times New Roman"/>
                  <w:color w:val="2B0304"/>
                  <w:sz w:val="18"/>
                  <w:szCs w:val="18"/>
                </w:rPr>
                <w:t>40 кг</w:t>
              </w:r>
            </w:smartTag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5FF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EB5B67" w:rsidRPr="007B5FF8" w:rsidTr="007B5FF8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B67" w:rsidRPr="007B5FF8" w:rsidRDefault="00EB5B67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7B5FF8">
              <w:rPr>
                <w:rFonts w:ascii="Times New Roman" w:hAnsi="Times New Roman"/>
                <w:b/>
                <w:color w:val="2B0304"/>
                <w:sz w:val="18"/>
                <w:szCs w:val="18"/>
                <w:u w:val="single"/>
              </w:rPr>
              <w:t>Тренажёр</w:t>
            </w:r>
            <w:proofErr w:type="gramEnd"/>
            <w:r w:rsidRPr="007B5FF8">
              <w:rPr>
                <w:rFonts w:ascii="Times New Roman" w:hAnsi="Times New Roman"/>
                <w:b/>
                <w:color w:val="2B0304"/>
                <w:sz w:val="18"/>
                <w:szCs w:val="18"/>
                <w:u w:val="single"/>
              </w:rPr>
              <w:t xml:space="preserve"> </w:t>
            </w:r>
            <w:r w:rsidR="007B5FF8" w:rsidRPr="007B5FF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имитирующий лыжную ходьбу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b/>
                <w:color w:val="2B0304"/>
                <w:sz w:val="18"/>
                <w:szCs w:val="18"/>
              </w:rPr>
              <w:t>Предназначение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: для</w:t>
            </w:r>
            <w:r w:rsidRPr="007B5FF8">
              <w:rPr>
                <w:rFonts w:ascii="Times New Roman" w:hAnsi="Times New Roman"/>
                <w:sz w:val="18"/>
                <w:szCs w:val="18"/>
              </w:rPr>
              <w:t xml:space="preserve"> аэробной тренировки организма и вестибулярного аппарата. Воздействует на  мышцы и суставно-связочный аппарат верхних и нижних конечностей. При использовании тренажера применяется принцип естественной нагрузки на опорно-двигательный аппарат занимающегося. 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Возможность заниматься вдвоём.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color w:val="2B0304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Комплект поставки: жесткая сборная сварная рама, комплект крепежных элементов. 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br/>
              <w:t xml:space="preserve">Конструкция: изделие 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должно быть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из стальной высокопрочной трубы профиля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не менее: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80х80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мм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, 60х30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мм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,50х50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мм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.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b/>
                <w:color w:val="2B0304"/>
                <w:sz w:val="18"/>
                <w:szCs w:val="18"/>
              </w:rPr>
              <w:t xml:space="preserve">Габаритные размеры 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(</w:t>
            </w:r>
            <w:proofErr w:type="gramStart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мм</w:t>
            </w:r>
            <w:proofErr w:type="gramEnd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):</w:t>
            </w:r>
            <w:r w:rsidRPr="007B5F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Длина - не менее </w:t>
            </w:r>
            <w:r w:rsidRPr="007B5FF8">
              <w:rPr>
                <w:rFonts w:ascii="Times New Roman" w:hAnsi="Times New Roman"/>
                <w:sz w:val="18"/>
                <w:szCs w:val="18"/>
              </w:rPr>
              <w:t xml:space="preserve">1300; 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Ширин</w:t>
            </w:r>
            <w:proofErr w:type="gramStart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а-</w:t>
            </w:r>
            <w:proofErr w:type="gramEnd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не менее </w:t>
            </w:r>
            <w:r w:rsidRPr="007B5FF8">
              <w:rPr>
                <w:rFonts w:ascii="Times New Roman" w:hAnsi="Times New Roman"/>
                <w:sz w:val="18"/>
                <w:szCs w:val="18"/>
              </w:rPr>
              <w:t>700;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Высота- не менее </w:t>
            </w:r>
            <w:r w:rsidRPr="007B5FF8">
              <w:rPr>
                <w:rFonts w:ascii="Times New Roman" w:hAnsi="Times New Roman"/>
                <w:sz w:val="18"/>
                <w:szCs w:val="18"/>
              </w:rPr>
              <w:t>1100мм.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Вес – не менее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7B5FF8">
                <w:rPr>
                  <w:rFonts w:ascii="Times New Roman" w:hAnsi="Times New Roman"/>
                  <w:color w:val="2B0304"/>
                  <w:sz w:val="18"/>
                  <w:szCs w:val="18"/>
                </w:rPr>
                <w:t>40 кг</w:t>
              </w:r>
            </w:smartTag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5FF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EB5B67" w:rsidRPr="007B5FF8" w:rsidTr="007B5FF8">
        <w:trPr>
          <w:trHeight w:val="20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B67" w:rsidRPr="007B5FF8" w:rsidRDefault="00EB5B67" w:rsidP="007B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B5FF8" w:rsidRPr="007B5FF8" w:rsidRDefault="007B5FF8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7B5FF8">
              <w:rPr>
                <w:rFonts w:ascii="Times New Roman" w:hAnsi="Times New Roman"/>
                <w:b/>
                <w:color w:val="2B0304"/>
                <w:sz w:val="18"/>
                <w:szCs w:val="18"/>
                <w:u w:val="single"/>
              </w:rPr>
              <w:t>Тренажёр</w:t>
            </w:r>
            <w:proofErr w:type="gramEnd"/>
            <w:r w:rsidRPr="007B5FF8">
              <w:rPr>
                <w:rFonts w:ascii="Times New Roman" w:hAnsi="Times New Roman"/>
                <w:b/>
                <w:color w:val="2B0304"/>
                <w:sz w:val="18"/>
                <w:szCs w:val="18"/>
                <w:u w:val="single"/>
              </w:rPr>
              <w:t xml:space="preserve"> </w:t>
            </w:r>
            <w:r w:rsidR="007B5FF8" w:rsidRPr="007B5FF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предназначенный для жима ногами, с брусьями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b/>
                <w:sz w:val="18"/>
                <w:szCs w:val="18"/>
              </w:rPr>
              <w:t>Предназначение</w:t>
            </w:r>
            <w:r w:rsidRPr="007B5F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тренажёра </w:t>
            </w:r>
            <w:r w:rsidRPr="007B5FF8">
              <w:rPr>
                <w:rFonts w:ascii="Times New Roman" w:hAnsi="Times New Roman"/>
                <w:sz w:val="18"/>
                <w:szCs w:val="18"/>
              </w:rPr>
              <w:t xml:space="preserve">жим ногами для комплексной тренировки мышц ног. Мышцы: четырехглавая мышца бедра. Вторичная нагрузка: ягодичные мышцы. 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 xml:space="preserve">Предназначение 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тренажёра</w:t>
            </w:r>
            <w:r w:rsidRPr="007B5FF8">
              <w:rPr>
                <w:rFonts w:ascii="Times New Roman" w:hAnsi="Times New Roman"/>
                <w:sz w:val="18"/>
                <w:szCs w:val="18"/>
              </w:rPr>
              <w:t xml:space="preserve"> брусья для отжиманий прорабатываются мышцы: нижние части прямой мышцы живота. Дополнительно: грудные мышцы, трицепсы.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color w:val="2B0304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Комплект поставки: жесткая сборная сварная рама, комплект крепежных элементов. 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br/>
              <w:t xml:space="preserve">Конструкция: изделие 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должно быть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из стальной высокопрочной трубы профиля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не менее: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80х80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мм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, 60х30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мм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, 50х50</w:t>
            </w:r>
            <w:r w:rsidR="007B5FF8"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мм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. </w:t>
            </w:r>
          </w:p>
          <w:p w:rsidR="00EB5B67" w:rsidRPr="007B5FF8" w:rsidRDefault="00EB5B67" w:rsidP="007B5FF8">
            <w:pPr>
              <w:rPr>
                <w:rFonts w:ascii="Times New Roman" w:hAnsi="Times New Roman"/>
                <w:color w:val="2B0304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b/>
                <w:color w:val="2B0304"/>
                <w:sz w:val="18"/>
                <w:szCs w:val="18"/>
              </w:rPr>
              <w:t>Габаритные размеры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(</w:t>
            </w:r>
            <w:proofErr w:type="gramStart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мм</w:t>
            </w:r>
            <w:proofErr w:type="gramEnd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): Длина – не менее 600; Ширин</w:t>
            </w:r>
            <w:proofErr w:type="gramStart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а-</w:t>
            </w:r>
            <w:proofErr w:type="gramEnd"/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 xml:space="preserve"> не менее 600; Высота- не менее 1800;</w:t>
            </w:r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br/>
              <w:t xml:space="preserve">Вес –не менее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7B5FF8">
                <w:rPr>
                  <w:rFonts w:ascii="Times New Roman" w:hAnsi="Times New Roman"/>
                  <w:color w:val="2B0304"/>
                  <w:sz w:val="18"/>
                  <w:szCs w:val="18"/>
                </w:rPr>
                <w:t>30 кг</w:t>
              </w:r>
            </w:smartTag>
            <w:r w:rsidRPr="007B5FF8">
              <w:rPr>
                <w:rFonts w:ascii="Times New Roman" w:hAnsi="Times New Roman"/>
                <w:color w:val="2B0304"/>
                <w:sz w:val="18"/>
                <w:szCs w:val="18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7" w:rsidRPr="007B5FF8" w:rsidRDefault="00EB5B67" w:rsidP="007B5FF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5FF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EB5B67" w:rsidRPr="007B5FF8" w:rsidRDefault="00EB5B67" w:rsidP="007B5FF8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8"/>
          <w:szCs w:val="18"/>
        </w:rPr>
      </w:pPr>
    </w:p>
    <w:p w:rsidR="00EB5B67" w:rsidRPr="007B5FF8" w:rsidRDefault="00EB5B67" w:rsidP="007B5FF8">
      <w:pPr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color w:val="2B0304"/>
          <w:sz w:val="18"/>
          <w:szCs w:val="18"/>
        </w:rPr>
        <w:t xml:space="preserve">Категория тренажеров: для общего физического развития на открытом воздухе лицами от различной подготовки от 16 лет. Окраска порошковая, ярких цветов, стойкая к атмосферным осадкам. Высокопрочная сварка в инертном </w:t>
      </w:r>
      <w:proofErr w:type="gramStart"/>
      <w:r w:rsidRPr="007B5FF8">
        <w:rPr>
          <w:rFonts w:ascii="Times New Roman" w:hAnsi="Times New Roman"/>
          <w:color w:val="2B0304"/>
          <w:sz w:val="18"/>
          <w:szCs w:val="18"/>
        </w:rPr>
        <w:t>газе</w:t>
      </w:r>
      <w:proofErr w:type="gramEnd"/>
      <w:r w:rsidRPr="007B5FF8">
        <w:rPr>
          <w:rFonts w:ascii="Times New Roman" w:hAnsi="Times New Roman"/>
          <w:color w:val="2B0304"/>
          <w:sz w:val="18"/>
          <w:szCs w:val="18"/>
        </w:rPr>
        <w:t xml:space="preserve">. Подвижные механизмы монтируются на подшипниках закрытого типа. Все открытые регулировочные узлы окрашены. Максимально допустимая нагрузка – </w:t>
      </w:r>
      <w:smartTag w:uri="urn:schemas-microsoft-com:office:smarttags" w:element="metricconverter">
        <w:smartTagPr>
          <w:attr w:name="ProductID" w:val="150 кг"/>
        </w:smartTagPr>
        <w:r w:rsidRPr="007B5FF8">
          <w:rPr>
            <w:rFonts w:ascii="Times New Roman" w:hAnsi="Times New Roman"/>
            <w:color w:val="2B0304"/>
            <w:sz w:val="18"/>
            <w:szCs w:val="18"/>
          </w:rPr>
          <w:t>150 кг</w:t>
        </w:r>
      </w:smartTag>
      <w:r w:rsidRPr="007B5FF8">
        <w:rPr>
          <w:rFonts w:ascii="Times New Roman" w:hAnsi="Times New Roman"/>
          <w:color w:val="2B0304"/>
          <w:sz w:val="18"/>
          <w:szCs w:val="18"/>
        </w:rPr>
        <w:t xml:space="preserve">. Тренажеры устанавливаются в собранном </w:t>
      </w:r>
      <w:proofErr w:type="gramStart"/>
      <w:r w:rsidRPr="007B5FF8">
        <w:rPr>
          <w:rFonts w:ascii="Times New Roman" w:hAnsi="Times New Roman"/>
          <w:color w:val="2B0304"/>
          <w:sz w:val="18"/>
          <w:szCs w:val="18"/>
        </w:rPr>
        <w:t>виде</w:t>
      </w:r>
      <w:proofErr w:type="gramEnd"/>
      <w:r w:rsidRPr="007B5FF8">
        <w:rPr>
          <w:rFonts w:ascii="Times New Roman" w:hAnsi="Times New Roman"/>
          <w:color w:val="2B0304"/>
          <w:sz w:val="18"/>
          <w:szCs w:val="18"/>
        </w:rPr>
        <w:t xml:space="preserve"> и жестко крепятся к поверхности площадок. Места расположения площадок: 1 комплект тренажеров территория стадиона</w:t>
      </w:r>
      <w:r w:rsidR="007B5FF8" w:rsidRPr="007B5FF8">
        <w:rPr>
          <w:rFonts w:ascii="Times New Roman" w:hAnsi="Times New Roman"/>
          <w:color w:val="2B0304"/>
          <w:sz w:val="18"/>
          <w:szCs w:val="18"/>
        </w:rPr>
        <w:t xml:space="preserve"> (грунтовая площадка)</w:t>
      </w:r>
      <w:r w:rsidRPr="007B5FF8">
        <w:rPr>
          <w:rFonts w:ascii="Times New Roman" w:hAnsi="Times New Roman"/>
          <w:color w:val="2B0304"/>
          <w:sz w:val="18"/>
          <w:szCs w:val="18"/>
        </w:rPr>
        <w:t>, 1 комплект тренажеров территория студенческого городка</w:t>
      </w:r>
      <w:r w:rsidR="007B5FF8" w:rsidRPr="007B5FF8">
        <w:rPr>
          <w:rFonts w:ascii="Times New Roman" w:hAnsi="Times New Roman"/>
          <w:color w:val="2B0304"/>
          <w:sz w:val="18"/>
          <w:szCs w:val="18"/>
        </w:rPr>
        <w:t xml:space="preserve"> (асфальт)</w:t>
      </w:r>
      <w:r w:rsidRPr="007B5FF8">
        <w:rPr>
          <w:rFonts w:ascii="Times New Roman" w:hAnsi="Times New Roman"/>
          <w:color w:val="2B0304"/>
          <w:sz w:val="18"/>
          <w:szCs w:val="18"/>
        </w:rPr>
        <w:t xml:space="preserve">. </w:t>
      </w:r>
      <w:r w:rsidR="007B5FF8" w:rsidRPr="007B5FF8">
        <w:rPr>
          <w:rFonts w:ascii="Times New Roman" w:hAnsi="Times New Roman"/>
          <w:color w:val="2B0304"/>
          <w:sz w:val="18"/>
          <w:szCs w:val="18"/>
        </w:rPr>
        <w:t xml:space="preserve">Поставка тренажеров к месту установки. </w:t>
      </w:r>
      <w:r w:rsidRPr="007B5FF8">
        <w:rPr>
          <w:rFonts w:ascii="Times New Roman" w:hAnsi="Times New Roman"/>
          <w:color w:val="2B0304"/>
          <w:sz w:val="18"/>
          <w:szCs w:val="18"/>
        </w:rPr>
        <w:t>Крепление тренажеров выполняется силами поставщика</w:t>
      </w:r>
      <w:r w:rsidR="007B5FF8" w:rsidRPr="007B5FF8">
        <w:rPr>
          <w:rFonts w:ascii="Times New Roman" w:hAnsi="Times New Roman"/>
          <w:color w:val="2B0304"/>
          <w:sz w:val="18"/>
          <w:szCs w:val="18"/>
        </w:rPr>
        <w:t>.</w:t>
      </w:r>
    </w:p>
    <w:p w:rsidR="00EB5B67" w:rsidRPr="007B5FF8" w:rsidRDefault="00EB5B67" w:rsidP="007B5FF8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8"/>
          <w:szCs w:val="18"/>
        </w:rPr>
      </w:pPr>
    </w:p>
    <w:p w:rsidR="006E405D" w:rsidRPr="007B5FF8" w:rsidRDefault="006E405D" w:rsidP="007B5FF8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E739C4" w:rsidRPr="007B5FF8" w:rsidRDefault="00E739C4" w:rsidP="007B5FF8">
      <w:pPr>
        <w:pStyle w:val="1"/>
        <w:jc w:val="center"/>
        <w:rPr>
          <w:sz w:val="18"/>
          <w:szCs w:val="18"/>
        </w:rPr>
      </w:pPr>
      <w:r w:rsidRPr="007B5FF8">
        <w:rPr>
          <w:sz w:val="18"/>
          <w:szCs w:val="18"/>
        </w:rPr>
        <w:t>ДОГОВОР № _____</w:t>
      </w:r>
    </w:p>
    <w:p w:rsidR="00E739C4" w:rsidRPr="007B5FF8" w:rsidRDefault="00E739C4" w:rsidP="007B5FF8">
      <w:pPr>
        <w:jc w:val="center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>на поставку товаров</w:t>
      </w:r>
    </w:p>
    <w:p w:rsidR="00E739C4" w:rsidRPr="007B5FF8" w:rsidRDefault="00E739C4" w:rsidP="007B5FF8">
      <w:pPr>
        <w:jc w:val="center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г. Новосибирск  </w:t>
      </w:r>
      <w:r w:rsidR="007B5FF8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Pr="007B5FF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«___»  __________ 2011г.</w:t>
      </w:r>
    </w:p>
    <w:p w:rsidR="00E739C4" w:rsidRPr="007B5FF8" w:rsidRDefault="00E739C4" w:rsidP="007B5FF8">
      <w:pPr>
        <w:jc w:val="both"/>
        <w:rPr>
          <w:rFonts w:ascii="Times New Roman" w:hAnsi="Times New Roman"/>
          <w:b/>
          <w:sz w:val="18"/>
          <w:szCs w:val="18"/>
        </w:rPr>
      </w:pPr>
    </w:p>
    <w:p w:rsidR="00E739C4" w:rsidRPr="007B5FF8" w:rsidRDefault="00E739C4" w:rsidP="007B5FF8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7B5FF8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7B5FF8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№51 от 01.09.2011г, с одной стороны, и </w:t>
      </w:r>
      <w:r w:rsidRPr="007B5FF8">
        <w:rPr>
          <w:rFonts w:ascii="Times New Roman" w:hAnsi="Times New Roman"/>
          <w:b/>
          <w:sz w:val="18"/>
          <w:szCs w:val="18"/>
        </w:rPr>
        <w:t xml:space="preserve"> ____________</w:t>
      </w:r>
      <w:r w:rsidRPr="007B5FF8">
        <w:rPr>
          <w:rFonts w:ascii="Times New Roman" w:hAnsi="Times New Roman"/>
          <w:sz w:val="18"/>
          <w:szCs w:val="18"/>
        </w:rPr>
        <w:t>, именуемое в дальнейшем Поставщик, в лице  ___________, действующего  на основании  ______ с другой стороны,  в результате размещения  заказа путем запроса котировок цен в соответствии с Федеральным</w:t>
      </w:r>
      <w:proofErr w:type="gramEnd"/>
      <w:r w:rsidRPr="007B5FF8">
        <w:rPr>
          <w:rFonts w:ascii="Times New Roman" w:hAnsi="Times New Roman"/>
          <w:sz w:val="18"/>
          <w:szCs w:val="18"/>
        </w:rPr>
        <w:t xml:space="preserve"> законом №94-ФЗ от 21.07.2005г, на основании протокола  рассмотрения и оценки котировочных заявок №_______, заключили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E739C4" w:rsidRPr="007B5FF8" w:rsidRDefault="00E739C4" w:rsidP="007B5FF8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E739C4" w:rsidRPr="007B5FF8" w:rsidRDefault="00E739C4" w:rsidP="007B5FF8">
      <w:pPr>
        <w:jc w:val="center"/>
        <w:rPr>
          <w:rFonts w:ascii="Times New Roman" w:hAnsi="Times New Roman"/>
          <w:b/>
          <w:sz w:val="18"/>
          <w:szCs w:val="18"/>
        </w:rPr>
      </w:pPr>
      <w:r w:rsidRPr="007B5FF8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E739C4" w:rsidRPr="007B5FF8" w:rsidRDefault="00E739C4" w:rsidP="007B5FF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тренажеров, а Заказчик обязуется принять товар и оплатить его стоимость. </w:t>
      </w:r>
    </w:p>
    <w:p w:rsidR="00E739C4" w:rsidRPr="007B5FF8" w:rsidRDefault="00E739C4" w:rsidP="007B5FF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>1.2.Поставщик поставляет Заказчику тренажеры для общего физического развития на открытом воздухе лиц с различной подготовкой от 16 лет  в общем количестве 12 штук, следующих наименований и модификаций:</w:t>
      </w:r>
    </w:p>
    <w:p w:rsidR="00E739C4" w:rsidRPr="007B5FF8" w:rsidRDefault="00E739C4" w:rsidP="007B5FF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- тренажер, имитирующий ходьбу ____________ в </w:t>
      </w:r>
      <w:proofErr w:type="gramStart"/>
      <w:r w:rsidRPr="007B5FF8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7B5FF8">
        <w:rPr>
          <w:rFonts w:ascii="Times New Roman" w:hAnsi="Times New Roman"/>
          <w:sz w:val="18"/>
          <w:szCs w:val="18"/>
        </w:rPr>
        <w:t xml:space="preserve"> 2 штук;</w:t>
      </w:r>
    </w:p>
    <w:p w:rsidR="00E739C4" w:rsidRPr="007B5FF8" w:rsidRDefault="00E739C4" w:rsidP="007B5FF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- тренажер для выполнения поперечного шпагата и маятника __________в </w:t>
      </w:r>
      <w:proofErr w:type="gramStart"/>
      <w:r w:rsidRPr="007B5FF8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7B5FF8">
        <w:rPr>
          <w:rFonts w:ascii="Times New Roman" w:hAnsi="Times New Roman"/>
          <w:sz w:val="18"/>
          <w:szCs w:val="18"/>
        </w:rPr>
        <w:t xml:space="preserve"> 2 штук;</w:t>
      </w:r>
    </w:p>
    <w:p w:rsidR="00E739C4" w:rsidRPr="007B5FF8" w:rsidRDefault="00E739C4" w:rsidP="007B5FF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- тренажер, имитирующий шаговый ход _________ в </w:t>
      </w:r>
      <w:proofErr w:type="gramStart"/>
      <w:r w:rsidRPr="007B5FF8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7B5FF8">
        <w:rPr>
          <w:rFonts w:ascii="Times New Roman" w:hAnsi="Times New Roman"/>
          <w:sz w:val="18"/>
          <w:szCs w:val="18"/>
        </w:rPr>
        <w:t xml:space="preserve"> 2 штук;</w:t>
      </w:r>
    </w:p>
    <w:p w:rsidR="00E739C4" w:rsidRPr="007B5FF8" w:rsidRDefault="00E739C4" w:rsidP="007B5FF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- тренажер, предназначенный для жима от груди и подтягивания______ в </w:t>
      </w:r>
      <w:proofErr w:type="gramStart"/>
      <w:r w:rsidRPr="007B5FF8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7B5FF8">
        <w:rPr>
          <w:rFonts w:ascii="Times New Roman" w:hAnsi="Times New Roman"/>
          <w:sz w:val="18"/>
          <w:szCs w:val="18"/>
        </w:rPr>
        <w:t xml:space="preserve"> 2 штук;</w:t>
      </w:r>
    </w:p>
    <w:p w:rsidR="00E739C4" w:rsidRPr="007B5FF8" w:rsidRDefault="00E739C4" w:rsidP="007B5FF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- тренажер, имитирующий лыжную ходьбу ___________ в </w:t>
      </w:r>
      <w:proofErr w:type="gramStart"/>
      <w:r w:rsidRPr="007B5FF8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7B5FF8">
        <w:rPr>
          <w:rFonts w:ascii="Times New Roman" w:hAnsi="Times New Roman"/>
          <w:sz w:val="18"/>
          <w:szCs w:val="18"/>
        </w:rPr>
        <w:t xml:space="preserve"> 2 штук;</w:t>
      </w:r>
    </w:p>
    <w:p w:rsidR="00E739C4" w:rsidRPr="007B5FF8" w:rsidRDefault="00E739C4" w:rsidP="007B5FF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- тренажер, предназначенный для жима ногами, с брусьями __________ в </w:t>
      </w:r>
      <w:proofErr w:type="gramStart"/>
      <w:r w:rsidRPr="007B5FF8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7B5FF8">
        <w:rPr>
          <w:rFonts w:ascii="Times New Roman" w:hAnsi="Times New Roman"/>
          <w:sz w:val="18"/>
          <w:szCs w:val="18"/>
        </w:rPr>
        <w:t xml:space="preserve"> 2 штук.</w:t>
      </w:r>
    </w:p>
    <w:p w:rsidR="00E739C4" w:rsidRPr="007B5FF8" w:rsidRDefault="00E739C4" w:rsidP="007B5FF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>1.3.Поставщик производит сборку поставляемых тренажеров и их установку путем жесткого крепления на грунтовой площадке на территории стадиона СГУПС - одного комплекта тренажеров, на площадке с асфальтовым покрытием и на территории студенческого городка СГУПС - второго комплекта тренажеров, при этом крепление тренажеров выполняется силами Поставщика.</w:t>
      </w:r>
    </w:p>
    <w:p w:rsidR="00E739C4" w:rsidRPr="007B5FF8" w:rsidRDefault="00E739C4" w:rsidP="007B5FF8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1.4. Наименование, характеристики и цена поставляемых тренажеров (далее по тексту – товар) указаны в спецификации, которая приложением №1 к договору.</w:t>
      </w:r>
    </w:p>
    <w:p w:rsidR="00E739C4" w:rsidRPr="007B5FF8" w:rsidRDefault="00E739C4" w:rsidP="007B5FF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ab/>
      </w:r>
    </w:p>
    <w:p w:rsidR="00E739C4" w:rsidRPr="007B5FF8" w:rsidRDefault="00E739C4" w:rsidP="007B5FF8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B5FF8">
        <w:rPr>
          <w:rFonts w:ascii="Times New Roman" w:hAnsi="Times New Roman"/>
          <w:b/>
          <w:sz w:val="18"/>
          <w:szCs w:val="18"/>
        </w:rPr>
        <w:lastRenderedPageBreak/>
        <w:t>2.Цена  договора и порядок оплаты</w:t>
      </w:r>
    </w:p>
    <w:p w:rsidR="00E739C4" w:rsidRPr="007B5FF8" w:rsidRDefault="00E739C4" w:rsidP="007B5FF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поставляемого по  договору, и составляет  ___________ рублей</w:t>
      </w:r>
      <w:proofErr w:type="gramStart"/>
      <w:r w:rsidRPr="007B5FF8">
        <w:rPr>
          <w:rFonts w:ascii="Times New Roman" w:hAnsi="Times New Roman"/>
          <w:sz w:val="18"/>
          <w:szCs w:val="18"/>
        </w:rPr>
        <w:t xml:space="preserve"> (____________), </w:t>
      </w:r>
      <w:proofErr w:type="gramEnd"/>
      <w:r w:rsidRPr="007B5FF8">
        <w:rPr>
          <w:rFonts w:ascii="Times New Roman" w:hAnsi="Times New Roman"/>
          <w:sz w:val="18"/>
          <w:szCs w:val="18"/>
        </w:rPr>
        <w:t>в том числе НДС.</w:t>
      </w:r>
    </w:p>
    <w:p w:rsidR="00E739C4" w:rsidRPr="007B5FF8" w:rsidRDefault="00E739C4" w:rsidP="007B5FF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Заказчиком после поставки всего объема товара и установки поставленного товара согласно условиям договора, в течение 10-ти банковских дней со дня предоставления Поставщиком подписанных сторонами документов на оплату (счет, счет-фактура, товарная накладная, акт установки). </w:t>
      </w:r>
    </w:p>
    <w:p w:rsidR="00E739C4" w:rsidRPr="007B5FF8" w:rsidRDefault="00E739C4" w:rsidP="007B5FF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 транспортной доставки, погрузки-разгрузки, расходы по сборке, установке и креплению тренажеров, расходы по уплате всех необходимых налогов, пошлин и сборов. </w:t>
      </w:r>
    </w:p>
    <w:p w:rsidR="00E739C4" w:rsidRPr="007B5FF8" w:rsidRDefault="00E739C4" w:rsidP="007B5FF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E739C4" w:rsidRPr="007B5FF8" w:rsidRDefault="00E739C4" w:rsidP="007B5FF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7B5FF8">
        <w:rPr>
          <w:rFonts w:ascii="Times New Roman" w:hAnsi="Times New Roman"/>
          <w:sz w:val="18"/>
          <w:szCs w:val="18"/>
        </w:rPr>
        <w:t>порядке</w:t>
      </w:r>
      <w:proofErr w:type="gramEnd"/>
      <w:r w:rsidRPr="007B5FF8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E739C4" w:rsidRPr="007B5FF8" w:rsidRDefault="00E739C4" w:rsidP="007B5FF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E739C4" w:rsidRPr="007B5FF8" w:rsidRDefault="00E739C4" w:rsidP="007B5FF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B5FF8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E739C4" w:rsidRPr="007B5FF8" w:rsidRDefault="00E739C4" w:rsidP="007B5FF8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E739C4" w:rsidRPr="007B5FF8" w:rsidRDefault="00E739C4" w:rsidP="007B5FF8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7B5FF8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E739C4" w:rsidRPr="007B5FF8" w:rsidRDefault="00E739C4" w:rsidP="007B5FF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E739C4" w:rsidRPr="007B5FF8" w:rsidRDefault="00E739C4" w:rsidP="007B5FF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3.1.3. Поставщик обязан произвести установку поставляемого товара – тренажеров на территории Заказчика, предусмотренной п.1.3 договора,</w:t>
      </w:r>
    </w:p>
    <w:p w:rsidR="00E739C4" w:rsidRPr="007B5FF8" w:rsidRDefault="00E739C4" w:rsidP="007B5FF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3.1.4.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E739C4" w:rsidRPr="007B5FF8" w:rsidRDefault="00E739C4" w:rsidP="007B5FF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E739C4" w:rsidRPr="007B5FF8" w:rsidRDefault="00E739C4" w:rsidP="007B5FF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3.1.5.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со дня получения соответствующего требования Заказчика. </w:t>
      </w:r>
    </w:p>
    <w:p w:rsidR="00E739C4" w:rsidRPr="007B5FF8" w:rsidRDefault="00E739C4" w:rsidP="007B5FF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E739C4" w:rsidRPr="007B5FF8" w:rsidRDefault="00E739C4" w:rsidP="007B5FF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7B5FF8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7B5FF8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E739C4" w:rsidRPr="007B5FF8" w:rsidRDefault="00E739C4" w:rsidP="007B5FF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E739C4" w:rsidRPr="007B5FF8" w:rsidRDefault="00E739C4" w:rsidP="007B5FF8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E739C4" w:rsidRPr="007B5FF8" w:rsidRDefault="00E739C4" w:rsidP="007B5FF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B5FF8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E739C4" w:rsidRPr="007B5FF8" w:rsidRDefault="00E739C4" w:rsidP="007B5FF8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- тренажеры по месту их установки, а также произвести установку тренажеров согласно условиям договора, в течение десяти календарных дней  со дня заключения договора, при этом Поставщик обязан согласовать с заказчиком конкретную дату и время поставки тренажеров.</w:t>
      </w:r>
    </w:p>
    <w:p w:rsidR="00E739C4" w:rsidRPr="007B5FF8" w:rsidRDefault="00E739C4" w:rsidP="007B5FF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E739C4" w:rsidRPr="007B5FF8" w:rsidRDefault="00E739C4" w:rsidP="007B5FF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4.3. Документом, подтверждающим факт приемки товара, служит товарная накладная, подписанная уполномоченным представителем Заказчика, документом, подтверждающим установку поставленных тренажеров, является акт установки товара.</w:t>
      </w:r>
    </w:p>
    <w:p w:rsidR="00E739C4" w:rsidRPr="007B5FF8" w:rsidRDefault="00E739C4" w:rsidP="007B5FF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4.4.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E739C4" w:rsidRPr="007B5FF8" w:rsidRDefault="00E739C4" w:rsidP="007B5FF8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E739C4" w:rsidRPr="007B5FF8" w:rsidRDefault="00E739C4" w:rsidP="007B5FF8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E739C4" w:rsidRPr="007B5FF8" w:rsidRDefault="00E739C4" w:rsidP="007B5FF8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E739C4" w:rsidRPr="007B5FF8" w:rsidRDefault="00E739C4" w:rsidP="007B5FF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7B5FF8">
        <w:rPr>
          <w:rFonts w:ascii="Times New Roman" w:hAnsi="Times New Roman"/>
          <w:sz w:val="18"/>
          <w:szCs w:val="18"/>
        </w:rPr>
        <w:t xml:space="preserve">4.5.Если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E739C4" w:rsidRPr="007B5FF8" w:rsidRDefault="00E739C4" w:rsidP="007B5FF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4.6.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E739C4" w:rsidRPr="007B5FF8" w:rsidRDefault="00E739C4" w:rsidP="007B5FF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E739C4" w:rsidRPr="007B5FF8" w:rsidRDefault="00E739C4" w:rsidP="007B5FF8">
      <w:pPr>
        <w:numPr>
          <w:ilvl w:val="0"/>
          <w:numId w:val="2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E739C4" w:rsidRPr="007B5FF8" w:rsidRDefault="00E739C4" w:rsidP="007B5FF8">
      <w:pPr>
        <w:numPr>
          <w:ilvl w:val="0"/>
          <w:numId w:val="2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E739C4" w:rsidRPr="007B5FF8" w:rsidRDefault="00E739C4" w:rsidP="007B5FF8">
      <w:pPr>
        <w:numPr>
          <w:ilvl w:val="0"/>
          <w:numId w:val="2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E739C4" w:rsidRPr="007B5FF8" w:rsidRDefault="00E739C4" w:rsidP="007B5FF8">
      <w:pPr>
        <w:numPr>
          <w:ilvl w:val="0"/>
          <w:numId w:val="2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E739C4" w:rsidRPr="007B5FF8" w:rsidRDefault="00E739C4" w:rsidP="007B5FF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E739C4" w:rsidRPr="007B5FF8" w:rsidRDefault="00E739C4" w:rsidP="007B5FF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  4.9. Поставщик устанавливает гарантийный срок на поставляемый товар –________,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7B5FF8">
        <w:rPr>
          <w:rFonts w:ascii="Times New Roman" w:hAnsi="Times New Roman"/>
          <w:sz w:val="18"/>
          <w:szCs w:val="18"/>
        </w:rPr>
        <w:t>нем</w:t>
      </w:r>
      <w:proofErr w:type="gramEnd"/>
      <w:r w:rsidRPr="007B5FF8">
        <w:rPr>
          <w:rFonts w:ascii="Times New Roman" w:hAnsi="Times New Roman"/>
          <w:sz w:val="18"/>
          <w:szCs w:val="18"/>
        </w:rPr>
        <w:t xml:space="preserve"> недостатков.</w:t>
      </w:r>
    </w:p>
    <w:p w:rsidR="00E739C4" w:rsidRPr="007B5FF8" w:rsidRDefault="00E739C4" w:rsidP="007B5FF8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E739C4" w:rsidRPr="007B5FF8" w:rsidRDefault="00E739C4" w:rsidP="007B5FF8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B5FF8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E739C4" w:rsidRPr="007B5FF8" w:rsidRDefault="00E739C4" w:rsidP="007B5FF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E739C4" w:rsidRPr="007B5FF8" w:rsidRDefault="00E739C4" w:rsidP="007B5FF8">
      <w:pPr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E739C4" w:rsidRPr="007B5FF8" w:rsidRDefault="00E739C4" w:rsidP="007B5FF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E739C4" w:rsidRPr="007B5FF8" w:rsidRDefault="00E739C4" w:rsidP="007B5FF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E739C4" w:rsidRPr="007B5FF8" w:rsidRDefault="00E739C4" w:rsidP="007B5FF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7B5FF8">
        <w:rPr>
          <w:rFonts w:ascii="Times New Roman" w:hAnsi="Times New Roman"/>
          <w:sz w:val="18"/>
          <w:szCs w:val="18"/>
        </w:rPr>
        <w:t>объеме</w:t>
      </w:r>
      <w:proofErr w:type="gramEnd"/>
      <w:r w:rsidRPr="007B5FF8">
        <w:rPr>
          <w:rFonts w:ascii="Times New Roman" w:hAnsi="Times New Roman"/>
          <w:sz w:val="18"/>
          <w:szCs w:val="18"/>
        </w:rPr>
        <w:t xml:space="preserve">. </w:t>
      </w:r>
    </w:p>
    <w:p w:rsidR="00E739C4" w:rsidRPr="007B5FF8" w:rsidRDefault="00E739C4" w:rsidP="007B5FF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E739C4" w:rsidRPr="007B5FF8" w:rsidRDefault="00E739C4" w:rsidP="007B5FF8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E739C4" w:rsidRPr="007B5FF8" w:rsidRDefault="00E739C4" w:rsidP="007B5FF8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B5FF8">
        <w:rPr>
          <w:rFonts w:ascii="Times New Roman" w:hAnsi="Times New Roman"/>
          <w:b/>
          <w:sz w:val="18"/>
          <w:szCs w:val="18"/>
        </w:rPr>
        <w:lastRenderedPageBreak/>
        <w:t>6. Обстоятельства непреодолимой силы</w:t>
      </w:r>
    </w:p>
    <w:p w:rsidR="00E739C4" w:rsidRPr="007B5FF8" w:rsidRDefault="00E739C4" w:rsidP="007B5FF8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E739C4" w:rsidRPr="007B5FF8" w:rsidRDefault="00E739C4" w:rsidP="007B5FF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E739C4" w:rsidRPr="007B5FF8" w:rsidRDefault="00E739C4" w:rsidP="007B5FF8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E739C4" w:rsidRPr="007B5FF8" w:rsidRDefault="00E739C4" w:rsidP="007B5FF8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B5FF8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E739C4" w:rsidRPr="007B5FF8" w:rsidRDefault="00E739C4" w:rsidP="007B5FF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E739C4" w:rsidRPr="007B5FF8" w:rsidRDefault="00E739C4" w:rsidP="007B5FF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E739C4" w:rsidRPr="007B5FF8" w:rsidRDefault="00E739C4" w:rsidP="007B5FF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7B5FF8">
        <w:rPr>
          <w:rFonts w:ascii="Times New Roman" w:hAnsi="Times New Roman"/>
          <w:sz w:val="18"/>
          <w:szCs w:val="18"/>
        </w:rPr>
        <w:t>порядке</w:t>
      </w:r>
      <w:proofErr w:type="gramEnd"/>
      <w:r w:rsidRPr="007B5FF8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E739C4" w:rsidRPr="007B5FF8" w:rsidRDefault="00E739C4" w:rsidP="007B5FF8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E739C4" w:rsidRPr="007B5FF8" w:rsidRDefault="00E739C4" w:rsidP="007B5FF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B5FF8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E739C4" w:rsidRPr="007B5FF8" w:rsidRDefault="00E739C4" w:rsidP="007B5FF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E739C4" w:rsidRPr="007B5FF8" w:rsidRDefault="00E739C4" w:rsidP="007B5FF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E739C4" w:rsidRPr="007B5FF8" w:rsidRDefault="00E739C4" w:rsidP="007B5FF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7B5FF8">
        <w:rPr>
          <w:rFonts w:ascii="Times New Roman" w:hAnsi="Times New Roman"/>
          <w:sz w:val="18"/>
          <w:szCs w:val="18"/>
        </w:rPr>
        <w:t>договор</w:t>
      </w:r>
      <w:proofErr w:type="gramEnd"/>
      <w:r w:rsidRPr="007B5FF8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E739C4" w:rsidRPr="007B5FF8" w:rsidRDefault="00E739C4" w:rsidP="007B5FF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7B5FF8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7B5FF8" w:rsidRDefault="007B5FF8" w:rsidP="007B5FF8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E739C4" w:rsidRPr="007B5FF8" w:rsidRDefault="00E739C4" w:rsidP="007B5FF8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B5FF8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E739C4" w:rsidRPr="007B5FF8" w:rsidTr="004B7EB0">
        <w:tc>
          <w:tcPr>
            <w:tcW w:w="4923" w:type="dxa"/>
          </w:tcPr>
          <w:p w:rsidR="00E739C4" w:rsidRPr="007B5FF8" w:rsidRDefault="00E739C4" w:rsidP="007B5FF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E739C4" w:rsidRPr="007B5FF8" w:rsidRDefault="00E739C4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E739C4" w:rsidRPr="007B5FF8" w:rsidRDefault="00E739C4" w:rsidP="007B5FF8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B5FF8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7B5FF8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B5FF8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E739C4" w:rsidRPr="007B5FF8" w:rsidRDefault="00E739C4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E739C4" w:rsidRPr="007B5FF8" w:rsidRDefault="00E739C4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E739C4" w:rsidRPr="007B5FF8" w:rsidRDefault="00E739C4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E739C4" w:rsidRPr="007B5FF8" w:rsidRDefault="00E739C4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Банк:</w:t>
            </w:r>
            <w:r w:rsidR="00E70F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5FF8">
              <w:rPr>
                <w:rFonts w:ascii="Times New Roman" w:hAnsi="Times New Roman"/>
                <w:sz w:val="18"/>
                <w:szCs w:val="18"/>
              </w:rPr>
              <w:t>ГРКЦ ГУ Банка России по Новосибирской обл. г</w:t>
            </w:r>
            <w:proofErr w:type="gramStart"/>
            <w:r w:rsidRPr="007B5FF8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7B5FF8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E739C4" w:rsidRPr="007B5FF8" w:rsidRDefault="00E739C4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E739C4" w:rsidRPr="007B5FF8" w:rsidRDefault="00E739C4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E739C4" w:rsidRPr="007B5FF8" w:rsidRDefault="00E739C4" w:rsidP="007B5F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39C4" w:rsidRPr="007B5FF8" w:rsidRDefault="00E739C4" w:rsidP="007B5FF8">
            <w:pPr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E739C4" w:rsidRPr="007B5FF8" w:rsidRDefault="00E739C4" w:rsidP="00E70F9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E739C4" w:rsidRPr="007B5FF8" w:rsidRDefault="00E739C4" w:rsidP="007B5FF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FF8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E739C4" w:rsidRPr="007B5FF8" w:rsidRDefault="00E739C4" w:rsidP="007B5FF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39C4" w:rsidRPr="007B5FF8" w:rsidRDefault="00E739C4" w:rsidP="007B5FF8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E739C4" w:rsidRPr="007B5FF8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A4844"/>
    <w:multiLevelType w:val="hybridMultilevel"/>
    <w:tmpl w:val="8A06B064"/>
    <w:lvl w:ilvl="0" w:tplc="9B2C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81559"/>
    <w:multiLevelType w:val="hybridMultilevel"/>
    <w:tmpl w:val="80DE3F02"/>
    <w:lvl w:ilvl="0" w:tplc="E7F0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3A370EF3"/>
    <w:multiLevelType w:val="hybridMultilevel"/>
    <w:tmpl w:val="E1D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1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57B04"/>
    <w:multiLevelType w:val="hybridMultilevel"/>
    <w:tmpl w:val="EAF20912"/>
    <w:lvl w:ilvl="0" w:tplc="3DC40D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880" w:hanging="360"/>
      </w:pPr>
    </w:lvl>
    <w:lvl w:ilvl="2" w:tplc="FFFFFFFF">
      <w:start w:val="1"/>
      <w:numFmt w:val="lowerRoman"/>
      <w:lvlText w:val="%3."/>
      <w:lvlJc w:val="right"/>
      <w:pPr>
        <w:ind w:left="1600" w:hanging="180"/>
      </w:pPr>
    </w:lvl>
    <w:lvl w:ilvl="3" w:tplc="FFFFFFFF">
      <w:start w:val="1"/>
      <w:numFmt w:val="decimal"/>
      <w:lvlText w:val="%4."/>
      <w:lvlJc w:val="left"/>
      <w:pPr>
        <w:ind w:left="2320" w:hanging="360"/>
      </w:pPr>
    </w:lvl>
    <w:lvl w:ilvl="4" w:tplc="FFFFFFFF">
      <w:start w:val="1"/>
      <w:numFmt w:val="lowerLetter"/>
      <w:lvlText w:val="%5."/>
      <w:lvlJc w:val="left"/>
      <w:pPr>
        <w:ind w:left="3040" w:hanging="360"/>
      </w:pPr>
    </w:lvl>
    <w:lvl w:ilvl="5" w:tplc="FFFFFFFF">
      <w:start w:val="1"/>
      <w:numFmt w:val="lowerRoman"/>
      <w:lvlText w:val="%6."/>
      <w:lvlJc w:val="right"/>
      <w:pPr>
        <w:ind w:left="3760" w:hanging="180"/>
      </w:pPr>
    </w:lvl>
    <w:lvl w:ilvl="6" w:tplc="FFFFFFFF">
      <w:start w:val="1"/>
      <w:numFmt w:val="decimal"/>
      <w:lvlText w:val="%7."/>
      <w:lvlJc w:val="left"/>
      <w:pPr>
        <w:ind w:left="4480" w:hanging="360"/>
      </w:pPr>
    </w:lvl>
    <w:lvl w:ilvl="7" w:tplc="FFFFFFFF">
      <w:start w:val="1"/>
      <w:numFmt w:val="lowerLetter"/>
      <w:lvlText w:val="%8."/>
      <w:lvlJc w:val="left"/>
      <w:pPr>
        <w:ind w:left="5200" w:hanging="360"/>
      </w:pPr>
    </w:lvl>
    <w:lvl w:ilvl="8" w:tplc="FFFFFFFF">
      <w:start w:val="1"/>
      <w:numFmt w:val="lowerRoman"/>
      <w:lvlText w:val="%9."/>
      <w:lvlJc w:val="right"/>
      <w:pPr>
        <w:ind w:left="5920" w:hanging="180"/>
      </w:pPr>
    </w:lvl>
  </w:abstractNum>
  <w:abstractNum w:abstractNumId="14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10EA1"/>
    <w:rsid w:val="0001257F"/>
    <w:rsid w:val="000227F5"/>
    <w:rsid w:val="0003575D"/>
    <w:rsid w:val="00037DBC"/>
    <w:rsid w:val="00066EE7"/>
    <w:rsid w:val="00074ADD"/>
    <w:rsid w:val="000C2E53"/>
    <w:rsid w:val="000D3DD9"/>
    <w:rsid w:val="000E25ED"/>
    <w:rsid w:val="000E7438"/>
    <w:rsid w:val="000F7403"/>
    <w:rsid w:val="00105C27"/>
    <w:rsid w:val="00106900"/>
    <w:rsid w:val="001A0EFF"/>
    <w:rsid w:val="001A6B99"/>
    <w:rsid w:val="001B5B59"/>
    <w:rsid w:val="001B6D02"/>
    <w:rsid w:val="001C4387"/>
    <w:rsid w:val="0024096B"/>
    <w:rsid w:val="00260C52"/>
    <w:rsid w:val="00264AE1"/>
    <w:rsid w:val="0027391A"/>
    <w:rsid w:val="00274612"/>
    <w:rsid w:val="002A2481"/>
    <w:rsid w:val="002B2F94"/>
    <w:rsid w:val="002E1E3C"/>
    <w:rsid w:val="002F2531"/>
    <w:rsid w:val="0031048F"/>
    <w:rsid w:val="003412C7"/>
    <w:rsid w:val="003636E9"/>
    <w:rsid w:val="003962A2"/>
    <w:rsid w:val="003E7B12"/>
    <w:rsid w:val="00401C5C"/>
    <w:rsid w:val="004243AC"/>
    <w:rsid w:val="00472FEE"/>
    <w:rsid w:val="00480F76"/>
    <w:rsid w:val="004B215A"/>
    <w:rsid w:val="004C0AFB"/>
    <w:rsid w:val="004C0DA3"/>
    <w:rsid w:val="004C4B23"/>
    <w:rsid w:val="004E2655"/>
    <w:rsid w:val="005069B7"/>
    <w:rsid w:val="00506A35"/>
    <w:rsid w:val="0052798D"/>
    <w:rsid w:val="0053647A"/>
    <w:rsid w:val="005531E1"/>
    <w:rsid w:val="005552E3"/>
    <w:rsid w:val="005660D1"/>
    <w:rsid w:val="0057415F"/>
    <w:rsid w:val="005A27E6"/>
    <w:rsid w:val="005D5E77"/>
    <w:rsid w:val="006138B9"/>
    <w:rsid w:val="00623BBA"/>
    <w:rsid w:val="00634519"/>
    <w:rsid w:val="006516FB"/>
    <w:rsid w:val="006A3E30"/>
    <w:rsid w:val="006B1556"/>
    <w:rsid w:val="006B378B"/>
    <w:rsid w:val="006C7BD8"/>
    <w:rsid w:val="006D28E7"/>
    <w:rsid w:val="006E405D"/>
    <w:rsid w:val="00701093"/>
    <w:rsid w:val="007110CD"/>
    <w:rsid w:val="007438E8"/>
    <w:rsid w:val="007666A0"/>
    <w:rsid w:val="007B5FF8"/>
    <w:rsid w:val="007B7E40"/>
    <w:rsid w:val="007C7DA9"/>
    <w:rsid w:val="007D7DE8"/>
    <w:rsid w:val="007E4669"/>
    <w:rsid w:val="007F4687"/>
    <w:rsid w:val="00811649"/>
    <w:rsid w:val="00843E74"/>
    <w:rsid w:val="00847C78"/>
    <w:rsid w:val="0088083A"/>
    <w:rsid w:val="0089000F"/>
    <w:rsid w:val="008D660E"/>
    <w:rsid w:val="008E6CDA"/>
    <w:rsid w:val="008E7342"/>
    <w:rsid w:val="00910883"/>
    <w:rsid w:val="00916C5C"/>
    <w:rsid w:val="00922DD9"/>
    <w:rsid w:val="009334E3"/>
    <w:rsid w:val="00937E80"/>
    <w:rsid w:val="00942D3E"/>
    <w:rsid w:val="009741A4"/>
    <w:rsid w:val="00992CC0"/>
    <w:rsid w:val="009C4916"/>
    <w:rsid w:val="009F2719"/>
    <w:rsid w:val="009F4B7E"/>
    <w:rsid w:val="00A105CB"/>
    <w:rsid w:val="00A35231"/>
    <w:rsid w:val="00A619F9"/>
    <w:rsid w:val="00A844D5"/>
    <w:rsid w:val="00A86B70"/>
    <w:rsid w:val="00AA3E11"/>
    <w:rsid w:val="00AD5D76"/>
    <w:rsid w:val="00AE688A"/>
    <w:rsid w:val="00B04DE0"/>
    <w:rsid w:val="00B12D69"/>
    <w:rsid w:val="00B33FD4"/>
    <w:rsid w:val="00B60983"/>
    <w:rsid w:val="00B77C5C"/>
    <w:rsid w:val="00B82865"/>
    <w:rsid w:val="00B90256"/>
    <w:rsid w:val="00BB3BEE"/>
    <w:rsid w:val="00BE358C"/>
    <w:rsid w:val="00BF2970"/>
    <w:rsid w:val="00C56CD9"/>
    <w:rsid w:val="00C648CA"/>
    <w:rsid w:val="00C67577"/>
    <w:rsid w:val="00C8192B"/>
    <w:rsid w:val="00C82BD9"/>
    <w:rsid w:val="00D052E5"/>
    <w:rsid w:val="00D05A5E"/>
    <w:rsid w:val="00D53CE6"/>
    <w:rsid w:val="00D55CDB"/>
    <w:rsid w:val="00D621F7"/>
    <w:rsid w:val="00DA1C81"/>
    <w:rsid w:val="00DB3891"/>
    <w:rsid w:val="00DB721D"/>
    <w:rsid w:val="00DD109C"/>
    <w:rsid w:val="00DD4D2D"/>
    <w:rsid w:val="00E36CBF"/>
    <w:rsid w:val="00E70F9C"/>
    <w:rsid w:val="00E739C4"/>
    <w:rsid w:val="00E91116"/>
    <w:rsid w:val="00E960BD"/>
    <w:rsid w:val="00EA0512"/>
    <w:rsid w:val="00EB5B67"/>
    <w:rsid w:val="00EC3FF5"/>
    <w:rsid w:val="00EE5904"/>
    <w:rsid w:val="00F141DF"/>
    <w:rsid w:val="00F17E36"/>
    <w:rsid w:val="00F3145D"/>
    <w:rsid w:val="00F72587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0">
    <w:name w:val="1Ж10"/>
    <w:basedOn w:val="a"/>
    <w:rsid w:val="007666A0"/>
    <w:rPr>
      <w:b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1C4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1C43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942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1257F"/>
    <w:pPr>
      <w:widowControl w:val="0"/>
      <w:suppressAutoHyphens/>
    </w:pPr>
    <w:rPr>
      <w:rFonts w:ascii="Arial" w:eastAsia="Arial Unicode MS" w:hAnsi="Arial" w:cs="Arial"/>
      <w:lang w:eastAsia="hi-IN" w:bidi="hi-IN"/>
    </w:rPr>
  </w:style>
  <w:style w:type="paragraph" w:customStyle="1" w:styleId="FR1">
    <w:name w:val="FR1"/>
    <w:rsid w:val="0001257F"/>
    <w:pPr>
      <w:widowControl w:val="0"/>
      <w:suppressAutoHyphens/>
      <w:spacing w:after="0" w:line="252" w:lineRule="auto"/>
      <w:ind w:left="40" w:firstLine="1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rsid w:val="0001257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ac">
    <w:name w:val="Содержимое таблицы"/>
    <w:basedOn w:val="a"/>
    <w:rsid w:val="003962A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ad">
    <w:name w:val="Пункт"/>
    <w:basedOn w:val="a"/>
    <w:rsid w:val="0053647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Стиль2"/>
    <w:basedOn w:val="a"/>
    <w:rsid w:val="009741A4"/>
    <w:pPr>
      <w:tabs>
        <w:tab w:val="left" w:pos="540"/>
        <w:tab w:val="num" w:pos="720"/>
      </w:tabs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МойТекст"/>
    <w:basedOn w:val="a"/>
    <w:rsid w:val="009741A4"/>
    <w:pPr>
      <w:ind w:firstLine="35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DB721D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f0">
    <w:name w:val="Название Знак"/>
    <w:basedOn w:val="a0"/>
    <w:link w:val="af"/>
    <w:rsid w:val="00DB721D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f1">
    <w:name w:val="Subtitle"/>
    <w:basedOn w:val="a"/>
    <w:link w:val="af2"/>
    <w:qFormat/>
    <w:rsid w:val="00DB721D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2">
    <w:name w:val="Подзаголовок Знак"/>
    <w:basedOn w:val="a0"/>
    <w:link w:val="af1"/>
    <w:rsid w:val="00DB721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harChar">
    <w:name w:val="Char Char"/>
    <w:basedOn w:val="a"/>
    <w:rsid w:val="006E405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26</cp:revision>
  <cp:lastPrinted>2011-10-18T09:48:00Z</cp:lastPrinted>
  <dcterms:created xsi:type="dcterms:W3CDTF">2011-09-14T08:27:00Z</dcterms:created>
  <dcterms:modified xsi:type="dcterms:W3CDTF">2011-10-18T09:59:00Z</dcterms:modified>
</cp:coreProperties>
</file>