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905A71" w:rsidRDefault="007666A0" w:rsidP="00905A7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Приложения:</w:t>
      </w:r>
    </w:p>
    <w:p w:rsidR="007666A0" w:rsidRPr="00905A71" w:rsidRDefault="007666A0" w:rsidP="00905A7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05A71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905A71" w:rsidRDefault="007666A0" w:rsidP="00905A7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05A71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905A71" w:rsidRDefault="007666A0" w:rsidP="00905A71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05A71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905A71" w:rsidRDefault="007666A0" w:rsidP="00905A71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905A71" w:rsidRDefault="007666A0" w:rsidP="00905A71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Приложение 1</w:t>
      </w:r>
    </w:p>
    <w:p w:rsidR="007666A0" w:rsidRPr="00905A71" w:rsidRDefault="007666A0" w:rsidP="00905A71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905A71" w:rsidRDefault="007666A0" w:rsidP="00905A71">
      <w:pPr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05A71">
        <w:rPr>
          <w:rFonts w:ascii="Times New Roman" w:hAnsi="Times New Roman"/>
          <w:sz w:val="18"/>
          <w:szCs w:val="18"/>
        </w:rPr>
        <w:t>на</w:t>
      </w:r>
      <w:proofErr w:type="gramEnd"/>
      <w:r w:rsidRPr="00905A71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905A71" w:rsidRDefault="007666A0" w:rsidP="00905A71">
      <w:pPr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905A71" w:rsidRDefault="007666A0" w:rsidP="00905A71">
      <w:pPr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905A71" w:rsidRDefault="007666A0" w:rsidP="00905A71">
      <w:pPr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905A71" w:rsidTr="000F7403">
        <w:tc>
          <w:tcPr>
            <w:tcW w:w="1008" w:type="dxa"/>
            <w:shd w:val="clear" w:color="auto" w:fill="auto"/>
            <w:vAlign w:val="center"/>
          </w:tcPr>
          <w:p w:rsidR="007666A0" w:rsidRPr="00905A7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05A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05A71" w:rsidTr="000F7403">
        <w:tc>
          <w:tcPr>
            <w:tcW w:w="1008" w:type="dxa"/>
            <w:shd w:val="clear" w:color="auto" w:fill="auto"/>
            <w:vAlign w:val="center"/>
          </w:tcPr>
          <w:p w:rsidR="007666A0" w:rsidRPr="00905A7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905A7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05A71" w:rsidTr="000F7403">
        <w:tc>
          <w:tcPr>
            <w:tcW w:w="1008" w:type="dxa"/>
            <w:shd w:val="clear" w:color="auto" w:fill="auto"/>
            <w:vAlign w:val="center"/>
          </w:tcPr>
          <w:p w:rsidR="007666A0" w:rsidRPr="00905A7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5A7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05A71" w:rsidTr="000F7403">
        <w:tc>
          <w:tcPr>
            <w:tcW w:w="1008" w:type="dxa"/>
            <w:shd w:val="clear" w:color="auto" w:fill="auto"/>
            <w:vAlign w:val="center"/>
          </w:tcPr>
          <w:p w:rsidR="007666A0" w:rsidRPr="00905A7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05A71" w:rsidTr="000F7403">
        <w:tc>
          <w:tcPr>
            <w:tcW w:w="1008" w:type="dxa"/>
            <w:shd w:val="clear" w:color="auto" w:fill="auto"/>
            <w:vAlign w:val="center"/>
          </w:tcPr>
          <w:p w:rsidR="007666A0" w:rsidRPr="00905A7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05A71" w:rsidTr="000F7403">
        <w:tc>
          <w:tcPr>
            <w:tcW w:w="1008" w:type="dxa"/>
            <w:shd w:val="clear" w:color="auto" w:fill="auto"/>
            <w:vAlign w:val="center"/>
          </w:tcPr>
          <w:p w:rsidR="007666A0" w:rsidRPr="00905A7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5A71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905A71" w:rsidRDefault="007666A0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905A71" w:rsidRDefault="007666A0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905A71" w:rsidRDefault="007666A0" w:rsidP="00905A71">
      <w:pPr>
        <w:rPr>
          <w:rFonts w:ascii="Times New Roman" w:hAnsi="Times New Roman"/>
          <w:sz w:val="18"/>
          <w:szCs w:val="18"/>
        </w:rPr>
      </w:pPr>
    </w:p>
    <w:p w:rsidR="00F3145D" w:rsidRPr="00905A71" w:rsidRDefault="00F3145D" w:rsidP="00905A71">
      <w:pPr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905A71" w:rsidRDefault="00F3145D" w:rsidP="00905A71">
      <w:pPr>
        <w:jc w:val="center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905A71" w:rsidRDefault="00F3145D" w:rsidP="00905A71">
      <w:pPr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905A71" w:rsidRDefault="00F3145D" w:rsidP="00905A71">
      <w:pPr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М.П.</w:t>
      </w:r>
    </w:p>
    <w:p w:rsidR="00F3145D" w:rsidRPr="00905A71" w:rsidRDefault="00F3145D" w:rsidP="00905A71">
      <w:pPr>
        <w:rPr>
          <w:rFonts w:ascii="Times New Roman" w:hAnsi="Times New Roman"/>
          <w:sz w:val="18"/>
          <w:szCs w:val="18"/>
        </w:rPr>
      </w:pPr>
    </w:p>
    <w:p w:rsidR="007666A0" w:rsidRPr="00905A71" w:rsidRDefault="007666A0" w:rsidP="00905A7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905A71" w:rsidRDefault="007666A0" w:rsidP="00905A7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905A71" w:rsidRDefault="007666A0" w:rsidP="00905A71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905A71" w:rsidRDefault="007666A0" w:rsidP="00905A71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- КПП</w:t>
      </w:r>
    </w:p>
    <w:p w:rsidR="007666A0" w:rsidRPr="00905A71" w:rsidRDefault="007666A0" w:rsidP="00905A71">
      <w:pPr>
        <w:rPr>
          <w:rFonts w:ascii="Times New Roman" w:hAnsi="Times New Roman"/>
          <w:b/>
          <w:sz w:val="18"/>
          <w:szCs w:val="18"/>
        </w:rPr>
      </w:pPr>
    </w:p>
    <w:p w:rsidR="007666A0" w:rsidRPr="00905A71" w:rsidRDefault="007666A0" w:rsidP="00905A71">
      <w:pPr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905A71" w:rsidRDefault="007666A0" w:rsidP="00905A71">
      <w:pPr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741A4" w:rsidRPr="00905A71" w:rsidRDefault="009741A4" w:rsidP="00905A7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E405D" w:rsidRPr="00905A71" w:rsidRDefault="006E405D" w:rsidP="00905A71">
      <w:pPr>
        <w:pStyle w:val="ad"/>
        <w:tabs>
          <w:tab w:val="clear" w:pos="1980"/>
          <w:tab w:val="left" w:pos="708"/>
        </w:tabs>
        <w:ind w:left="0" w:firstLine="0"/>
        <w:jc w:val="center"/>
        <w:rPr>
          <w:i/>
          <w:sz w:val="18"/>
          <w:szCs w:val="18"/>
          <w:u w:val="single"/>
        </w:rPr>
      </w:pPr>
      <w:r w:rsidRPr="00905A71">
        <w:rPr>
          <w:b/>
          <w:bCs/>
          <w:sz w:val="18"/>
          <w:szCs w:val="18"/>
        </w:rPr>
        <w:t>Наименование</w:t>
      </w:r>
      <w:r w:rsidRPr="00905A71">
        <w:rPr>
          <w:sz w:val="18"/>
          <w:szCs w:val="18"/>
        </w:rPr>
        <w:t xml:space="preserve">: </w:t>
      </w:r>
      <w:r w:rsidR="00471E35" w:rsidRPr="00905A71">
        <w:rPr>
          <w:sz w:val="18"/>
          <w:szCs w:val="18"/>
        </w:rPr>
        <w:t>оказание услуг по подписке и доставке периодических</w:t>
      </w:r>
      <w:r w:rsidR="00471E35">
        <w:rPr>
          <w:sz w:val="18"/>
          <w:szCs w:val="18"/>
        </w:rPr>
        <w:t xml:space="preserve"> </w:t>
      </w:r>
      <w:r w:rsidR="00471E35" w:rsidRPr="00905A71">
        <w:rPr>
          <w:sz w:val="18"/>
          <w:szCs w:val="18"/>
        </w:rPr>
        <w:t xml:space="preserve">изданий на  </w:t>
      </w:r>
      <w:r w:rsidR="00471E35" w:rsidRPr="00905A71">
        <w:rPr>
          <w:rFonts w:eastAsia="Arial Unicode MS"/>
          <w:sz w:val="18"/>
          <w:szCs w:val="18"/>
        </w:rPr>
        <w:t>I</w:t>
      </w:r>
      <w:r w:rsidR="00471E35" w:rsidRPr="00905A71">
        <w:rPr>
          <w:sz w:val="18"/>
          <w:szCs w:val="18"/>
        </w:rPr>
        <w:t xml:space="preserve"> полугодие 2012 года для ТТЖ</w:t>
      </w:r>
      <w:proofErr w:type="gramStart"/>
      <w:r w:rsidR="00471E35" w:rsidRPr="00905A71">
        <w:rPr>
          <w:sz w:val="18"/>
          <w:szCs w:val="18"/>
        </w:rPr>
        <w:t>Т-</w:t>
      </w:r>
      <w:proofErr w:type="gramEnd"/>
      <w:r w:rsidR="00471E35" w:rsidRPr="00905A71">
        <w:rPr>
          <w:sz w:val="18"/>
          <w:szCs w:val="18"/>
        </w:rPr>
        <w:t xml:space="preserve"> филиала СГУПС</w:t>
      </w:r>
    </w:p>
    <w:p w:rsidR="007D7DE8" w:rsidRPr="00905A71" w:rsidRDefault="007D7DE8" w:rsidP="00905A71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</w:p>
    <w:p w:rsidR="001B6D02" w:rsidRPr="00905A71" w:rsidRDefault="0027391A" w:rsidP="00905A71">
      <w:pPr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Обоснование и р</w:t>
      </w:r>
      <w:r w:rsidR="001B6D02" w:rsidRPr="00905A71">
        <w:rPr>
          <w:rFonts w:ascii="Times New Roman" w:hAnsi="Times New Roman"/>
          <w:b/>
          <w:sz w:val="18"/>
          <w:szCs w:val="18"/>
        </w:rPr>
        <w:t>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1B6D02" w:rsidRPr="00905A71" w:rsidTr="001B6D0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905A71" w:rsidRDefault="001B6D02" w:rsidP="00905A7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B6D02" w:rsidRPr="00905A71" w:rsidRDefault="001B6D02" w:rsidP="00905A7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05A71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905A71" w:rsidRDefault="001B6D02" w:rsidP="00905A7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1B6D02" w:rsidRPr="00905A71" w:rsidRDefault="001B6D02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905A71" w:rsidRDefault="001B6D02" w:rsidP="00905A7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1B6D02" w:rsidRPr="00905A71" w:rsidTr="001B6D0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905A71" w:rsidRDefault="001B6D02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905A71" w:rsidRDefault="00AC641D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Счет</w:t>
            </w:r>
            <w:r w:rsidR="007D7DE8" w:rsidRPr="00905A71"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r w:rsidRPr="00905A71">
              <w:rPr>
                <w:rFonts w:ascii="Times New Roman" w:hAnsi="Times New Roman"/>
                <w:sz w:val="18"/>
                <w:szCs w:val="18"/>
              </w:rPr>
              <w:t>Урал-Пресс Регион</w:t>
            </w:r>
            <w:r w:rsidR="007D7DE8" w:rsidRPr="00905A7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905A71" w:rsidRDefault="00AC641D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53 430</w:t>
            </w:r>
            <w:r w:rsidR="009F2719" w:rsidRPr="00905A71">
              <w:rPr>
                <w:rFonts w:ascii="Times New Roman" w:hAnsi="Times New Roman"/>
                <w:sz w:val="18"/>
                <w:szCs w:val="18"/>
              </w:rPr>
              <w:t>,</w:t>
            </w:r>
            <w:r w:rsidRPr="00905A71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</w:tr>
      <w:tr w:rsidR="001B6D02" w:rsidRPr="00905A7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905A71" w:rsidRDefault="001B6D02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905A71" w:rsidRDefault="00AC641D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Счет ООО</w:t>
            </w:r>
            <w:r w:rsidR="009F2719" w:rsidRPr="00905A71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Pr="00905A71">
              <w:rPr>
                <w:rFonts w:ascii="Times New Roman" w:hAnsi="Times New Roman"/>
                <w:sz w:val="18"/>
                <w:szCs w:val="18"/>
              </w:rPr>
              <w:t>Пресс-Курьер</w:t>
            </w:r>
            <w:r w:rsidR="009F2719" w:rsidRPr="00905A71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905A71" w:rsidRDefault="00AC641D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53 935,91</w:t>
            </w:r>
          </w:p>
        </w:tc>
      </w:tr>
      <w:tr w:rsidR="001B6D02" w:rsidRPr="00905A7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Pr="00905A71" w:rsidRDefault="00AC641D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905A71" w:rsidRDefault="00AC641D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Счет ООО «Служба доставки прессы»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Pr="00905A71" w:rsidRDefault="00AC641D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55 447,44</w:t>
            </w:r>
          </w:p>
        </w:tc>
      </w:tr>
      <w:tr w:rsidR="001B6D02" w:rsidRPr="00905A71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6D02" w:rsidRPr="00905A71" w:rsidRDefault="001B6D02" w:rsidP="00905A7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Pr="00905A71" w:rsidRDefault="001B6D02" w:rsidP="00905A71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Pr="00905A71" w:rsidRDefault="00AC641D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54 271</w:t>
            </w:r>
            <w:r w:rsidR="009F2719" w:rsidRPr="00905A7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</w:tbl>
    <w:p w:rsidR="006E405D" w:rsidRPr="00905A71" w:rsidRDefault="006E405D" w:rsidP="00905A71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780"/>
        <w:gridCol w:w="1410"/>
        <w:gridCol w:w="5465"/>
        <w:gridCol w:w="1035"/>
        <w:gridCol w:w="1230"/>
        <w:gridCol w:w="1380"/>
      </w:tblGrid>
      <w:tr w:rsidR="00A22BE5" w:rsidRPr="00905A71" w:rsidTr="00905A71">
        <w:trPr>
          <w:trHeight w:val="63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5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Кол</w:t>
            </w:r>
            <w:r w:rsidR="00905A71">
              <w:rPr>
                <w:rFonts w:ascii="Times New Roman" w:hAnsi="Times New Roman"/>
                <w:b/>
                <w:bCs/>
                <w:sz w:val="18"/>
                <w:szCs w:val="18"/>
              </w:rPr>
              <w:t>-во</w:t>
            </w:r>
          </w:p>
          <w:p w:rsidR="00A22BE5" w:rsidRPr="00905A71" w:rsidRDefault="00A22BE5" w:rsidP="00905A71">
            <w:pPr>
              <w:pStyle w:val="ac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Кол</w:t>
            </w:r>
            <w:r w:rsidR="00905A71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во экз. в </w:t>
            </w:r>
            <w:proofErr w:type="spellStart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Ед.</w:t>
            </w:r>
          </w:p>
          <w:p w:rsidR="00A22BE5" w:rsidRPr="00905A71" w:rsidRDefault="00A22BE5" w:rsidP="00905A71">
            <w:pPr>
              <w:pStyle w:val="ac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A22BE5" w:rsidRPr="00905A71" w:rsidTr="00905A71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Газеты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22BE5" w:rsidRPr="00905A71" w:rsidTr="00905A71">
        <w:trPr>
          <w:trHeight w:val="114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11750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АРГУМЕНТЫ И ФАКТЫ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50019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ГУДОК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1 17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106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31470 м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 xml:space="preserve"> ПРАВДА Ежедневная газета + еженедельник с «Телепрограммой» (комплект)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54200 м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КРАСНОЕ ЗНАМЯ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32766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53010 м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Транссиб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164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05A71">
              <w:rPr>
                <w:rFonts w:ascii="Times New Roman" w:hAnsi="Times New Roman"/>
                <w:b/>
                <w:bCs/>
                <w:sz w:val="18"/>
                <w:szCs w:val="18"/>
              </w:rPr>
              <w:t>Журналы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2BE5" w:rsidRPr="00905A71" w:rsidTr="00905A71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70019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70306*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ЖЕЛЕЗНЫЕ ДОРОГИ МИРА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70328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ЗДОРОВЬЕ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8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73176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ИНФОРМАТИКА И ОБРАЗОВАНИЕ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5A71">
              <w:rPr>
                <w:rFonts w:ascii="Times New Roman" w:hAnsi="Times New Roman"/>
                <w:sz w:val="18"/>
                <w:szCs w:val="18"/>
                <w:lang w:val="en-US"/>
              </w:rPr>
              <w:t>32291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ИНФОРМАТИКА-ПЕРВОЕ СЕНТЯБРЯ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5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45864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КЛАССНЫЙ РУКОВОДИТЕЛЬ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73217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КОМПЬЮТЕРПРЕСС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70446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 xml:space="preserve">КРЕСТЬЯНКА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99163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ЛИЗА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79179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НАУКА И ЖИЗНЬ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82404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НАУЧНО-МЕТОДИЧЕСКИЙ ЖУРНАЛ ЗАМ. ДИРЕКТОРА ШКОЛЫ ПО ВОСПИТАТ.  РАБОТЕ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135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48883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ОХРАНА ТРУДА В ВОПРОСАХ И ОТВЕТАХ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80308*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45961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ОХРАНА ТРУДА.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47236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ПРОФЕССИОНАЛЬНАЯ БИБЛИОТЕКА ЗАМЕСТИТЕЛЯ ДИРЕКТОРА ШКОЛЫ ПО НАУЧНО-МЕТОДИЧЕСКОЙ РАБОТЕ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70722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82105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СВАРКА И ДИАГНОСТИКА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81655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70876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82367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79548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70932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СТУДЕНЧЕСКИЙ МЕРИДИАН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99370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ТЕХНИКА — МОЛОДЕЖИ</w:t>
            </w:r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>БЩЕДОСТУПНЫЙ ВЫПУСК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71026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ФИЗКУЛЬТУРА И СПОРТ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A22BE5" w:rsidRPr="00905A71" w:rsidTr="00905A71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5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BE5" w:rsidRPr="00905A71" w:rsidRDefault="00A22BE5" w:rsidP="00905A71">
            <w:pPr>
              <w:pStyle w:val="ac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</w:tbl>
    <w:p w:rsidR="00A22BE5" w:rsidRPr="00905A71" w:rsidRDefault="00A22BE5" w:rsidP="00905A7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E405D" w:rsidRPr="00905A71" w:rsidRDefault="006E405D" w:rsidP="00905A71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A22BE5" w:rsidRPr="00905A71" w:rsidRDefault="00A22BE5" w:rsidP="00905A71">
      <w:pPr>
        <w:pStyle w:val="1"/>
        <w:tabs>
          <w:tab w:val="num" w:pos="432"/>
        </w:tabs>
        <w:ind w:hanging="432"/>
        <w:jc w:val="center"/>
        <w:rPr>
          <w:sz w:val="18"/>
          <w:szCs w:val="18"/>
        </w:rPr>
      </w:pPr>
      <w:r w:rsidRPr="00905A71">
        <w:rPr>
          <w:sz w:val="18"/>
          <w:szCs w:val="18"/>
        </w:rPr>
        <w:t>Договор на оказание услуг № __</w:t>
      </w:r>
    </w:p>
    <w:p w:rsidR="00A22BE5" w:rsidRPr="00905A71" w:rsidRDefault="00A22BE5" w:rsidP="00905A71">
      <w:pPr>
        <w:jc w:val="center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       г. Томск                                         </w:t>
      </w:r>
      <w:r w:rsidR="00905A71" w:rsidRPr="00905A71">
        <w:rPr>
          <w:rFonts w:ascii="Times New Roman" w:hAnsi="Times New Roman"/>
          <w:sz w:val="18"/>
          <w:szCs w:val="18"/>
        </w:rPr>
        <w:t xml:space="preserve">                            </w:t>
      </w:r>
      <w:r w:rsidRPr="00905A71">
        <w:rPr>
          <w:rFonts w:ascii="Times New Roman" w:hAnsi="Times New Roman"/>
          <w:sz w:val="18"/>
          <w:szCs w:val="18"/>
        </w:rPr>
        <w:t xml:space="preserve">                                                        «___»  __________ </w:t>
      </w:r>
      <w:smartTag w:uri="urn:schemas-microsoft-com:office:smarttags" w:element="metricconverter">
        <w:smartTagPr>
          <w:attr w:name="ProductID" w:val="2011 г"/>
        </w:smartTagPr>
        <w:r w:rsidRPr="00905A71">
          <w:rPr>
            <w:rFonts w:ascii="Times New Roman" w:hAnsi="Times New Roman"/>
            <w:sz w:val="18"/>
            <w:szCs w:val="18"/>
          </w:rPr>
          <w:t>2011 г</w:t>
        </w:r>
      </w:smartTag>
      <w:r w:rsidRPr="00905A71">
        <w:rPr>
          <w:rFonts w:ascii="Times New Roman" w:hAnsi="Times New Roman"/>
          <w:sz w:val="18"/>
          <w:szCs w:val="18"/>
        </w:rPr>
        <w:t>.</w:t>
      </w:r>
    </w:p>
    <w:p w:rsidR="00A22BE5" w:rsidRPr="00905A71" w:rsidRDefault="00A22BE5" w:rsidP="00905A71">
      <w:pPr>
        <w:jc w:val="center"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05A71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905A71">
        <w:rPr>
          <w:rFonts w:ascii="Times New Roman" w:hAnsi="Times New Roman"/>
          <w:sz w:val="18"/>
          <w:szCs w:val="18"/>
        </w:rPr>
        <w:t xml:space="preserve">), именуемое в дальнейшем Заказчик,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905A71">
        <w:rPr>
          <w:rFonts w:ascii="Times New Roman" w:hAnsi="Times New Roman"/>
          <w:b/>
          <w:sz w:val="18"/>
          <w:szCs w:val="18"/>
        </w:rPr>
        <w:t>_______________________,</w:t>
      </w:r>
      <w:r w:rsidRPr="00905A71">
        <w:rPr>
          <w:rFonts w:ascii="Times New Roman" w:hAnsi="Times New Roman"/>
          <w:sz w:val="18"/>
          <w:szCs w:val="18"/>
        </w:rPr>
        <w:t xml:space="preserve">  именуемый в дальнейшем Поставщик, в лице __________________________, действующего  на основании ______________, с другой стороны,  в результате размещения  заказа путем запроса котировок цен в</w:t>
      </w:r>
      <w:proofErr w:type="gramEnd"/>
      <w:r w:rsidRPr="00905A71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05A7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05A71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 рассмотрения и оценки котировочных заявок №____ от ______., заключили гражданско-правовой договор бюджетного учреждения – настоящий договор на оказание услуг (далее – договор) о нижеследующем:  </w:t>
      </w:r>
    </w:p>
    <w:p w:rsidR="00A22BE5" w:rsidRPr="00905A71" w:rsidRDefault="00A22BE5" w:rsidP="00905A71">
      <w:pPr>
        <w:pStyle w:val="a4"/>
        <w:tabs>
          <w:tab w:val="left" w:pos="7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tabs>
          <w:tab w:val="left" w:pos="720"/>
        </w:tabs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A22BE5" w:rsidRPr="00905A71" w:rsidRDefault="00A22BE5" w:rsidP="00905A71">
      <w:pPr>
        <w:tabs>
          <w:tab w:val="left" w:pos="720"/>
        </w:tabs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</w:t>
      </w:r>
      <w:r w:rsidRPr="00905A71">
        <w:rPr>
          <w:rFonts w:ascii="Times New Roman" w:hAnsi="Times New Roman"/>
          <w:b/>
          <w:sz w:val="18"/>
          <w:szCs w:val="18"/>
        </w:rPr>
        <w:t>оформление подписки и доставка периодических изданий 32 наименования на первое полугодие 2012 года</w:t>
      </w:r>
      <w:r w:rsidRPr="00905A71">
        <w:rPr>
          <w:rFonts w:ascii="Times New Roman" w:hAnsi="Times New Roman"/>
          <w:sz w:val="18"/>
          <w:szCs w:val="18"/>
        </w:rPr>
        <w:t>, а Заказчик обязуется принять эти услуги  и оплатить их стоимость.</w:t>
      </w:r>
    </w:p>
    <w:p w:rsidR="00A22BE5" w:rsidRPr="00905A71" w:rsidRDefault="00A22BE5" w:rsidP="00905A71">
      <w:pPr>
        <w:tabs>
          <w:tab w:val="left" w:pos="720"/>
        </w:tabs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1.2.Оформление подписки на периодические издания и их доставка  производится для нужд Томского техникума железнодорожного транспорта (ТТЖТ) - филиала СГУПС  и по месту его нахождения. </w:t>
      </w:r>
    </w:p>
    <w:p w:rsidR="00A22BE5" w:rsidRPr="00905A71" w:rsidRDefault="00A22BE5" w:rsidP="00905A71">
      <w:pPr>
        <w:pStyle w:val="a4"/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1.3. Перечень, количество подписных изданий и стоимость услуг определяется Приложением № 1 к договору, которое составляется в четком </w:t>
      </w:r>
      <w:proofErr w:type="gramStart"/>
      <w:r w:rsidRPr="00905A7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05A71">
        <w:rPr>
          <w:rFonts w:ascii="Times New Roman" w:hAnsi="Times New Roman"/>
          <w:sz w:val="18"/>
          <w:szCs w:val="18"/>
        </w:rPr>
        <w:t xml:space="preserve"> с техническим заданием Заказчика. Приложение №1 составляется в двух экземплярах, подписывается полномочными представителями сторон и является  неотъемлемой частью настоящего  договора.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ab/>
      </w:r>
    </w:p>
    <w:p w:rsidR="00A22BE5" w:rsidRPr="00905A71" w:rsidRDefault="00A22BE5" w:rsidP="00905A71">
      <w:pPr>
        <w:pStyle w:val="2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</w:t>
      </w:r>
      <w:proofErr w:type="gramStart"/>
      <w:r w:rsidRPr="00905A71">
        <w:rPr>
          <w:rFonts w:ascii="Times New Roman" w:hAnsi="Times New Roman"/>
          <w:sz w:val="18"/>
          <w:szCs w:val="18"/>
        </w:rPr>
        <w:t xml:space="preserve"> </w:t>
      </w:r>
      <w:r w:rsidRPr="00905A71">
        <w:rPr>
          <w:rFonts w:ascii="Times New Roman" w:hAnsi="Times New Roman"/>
          <w:b/>
          <w:sz w:val="18"/>
          <w:szCs w:val="18"/>
        </w:rPr>
        <w:t xml:space="preserve">__________ (___________________________) </w:t>
      </w:r>
      <w:proofErr w:type="gramEnd"/>
      <w:r w:rsidRPr="00905A71">
        <w:rPr>
          <w:rFonts w:ascii="Times New Roman" w:hAnsi="Times New Roman"/>
          <w:b/>
          <w:sz w:val="18"/>
          <w:szCs w:val="18"/>
        </w:rPr>
        <w:t>рублей</w:t>
      </w:r>
      <w:r w:rsidR="00905A71">
        <w:rPr>
          <w:rFonts w:ascii="Times New Roman" w:hAnsi="Times New Roman"/>
          <w:b/>
          <w:sz w:val="18"/>
          <w:szCs w:val="18"/>
        </w:rPr>
        <w:t xml:space="preserve">, </w:t>
      </w:r>
      <w:r w:rsidRPr="00905A71">
        <w:rPr>
          <w:rFonts w:ascii="Times New Roman" w:hAnsi="Times New Roman"/>
          <w:b/>
          <w:sz w:val="18"/>
          <w:szCs w:val="18"/>
        </w:rPr>
        <w:t xml:space="preserve"> в т.ч.</w:t>
      </w:r>
      <w:r w:rsidR="00905A71">
        <w:rPr>
          <w:rFonts w:ascii="Times New Roman" w:hAnsi="Times New Roman"/>
          <w:b/>
          <w:sz w:val="18"/>
          <w:szCs w:val="18"/>
        </w:rPr>
        <w:t xml:space="preserve"> </w:t>
      </w:r>
      <w:r w:rsidRPr="00905A71">
        <w:rPr>
          <w:rFonts w:ascii="Times New Roman" w:hAnsi="Times New Roman"/>
          <w:b/>
          <w:sz w:val="18"/>
          <w:szCs w:val="18"/>
        </w:rPr>
        <w:t>НДС</w:t>
      </w:r>
      <w:r w:rsidRPr="00905A71">
        <w:rPr>
          <w:rFonts w:ascii="Times New Roman" w:hAnsi="Times New Roman"/>
          <w:sz w:val="18"/>
          <w:szCs w:val="18"/>
        </w:rPr>
        <w:t>.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A22BE5" w:rsidRPr="00905A71" w:rsidRDefault="00A22BE5" w:rsidP="00905A71">
      <w:pPr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2.3. Заказчик производит оплату предоставляемых услуг ежемесячно, исходя из фактически оказанных объемов услуг, в течение 10 (десяти) банковских дней со дня  предоставления счета, </w:t>
      </w:r>
      <w:proofErr w:type="spellStart"/>
      <w:proofErr w:type="gramStart"/>
      <w:r w:rsidRPr="00905A71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905A71">
        <w:rPr>
          <w:rFonts w:ascii="Times New Roman" w:hAnsi="Times New Roman"/>
          <w:sz w:val="18"/>
          <w:szCs w:val="18"/>
        </w:rPr>
        <w:t xml:space="preserve">, товарной накладной, акта приема-передачи услуг Исполнителем. 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2.4. Заказчик производит оплату услуг за счет средств федерального бюджета в безналичном </w:t>
      </w:r>
      <w:proofErr w:type="gramStart"/>
      <w:r w:rsidRPr="00905A71">
        <w:rPr>
          <w:rFonts w:ascii="Times New Roman" w:hAnsi="Times New Roman"/>
          <w:sz w:val="18"/>
          <w:szCs w:val="18"/>
        </w:rPr>
        <w:t>порядке</w:t>
      </w:r>
      <w:proofErr w:type="gramEnd"/>
      <w:r w:rsidRPr="00905A71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Исполнителя. 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        3.1. Исполнитель обязан: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3.1.1. Своими силами и средствами выполнить услуги, предусмотренные договором. 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05A71">
        <w:rPr>
          <w:rFonts w:ascii="Times New Roman" w:hAnsi="Times New Roman"/>
          <w:sz w:val="18"/>
          <w:szCs w:val="18"/>
        </w:rPr>
        <w:t xml:space="preserve">3.1.2 Своевременно произвести оформление подписки на периодические издание, определенные приложением №1. </w:t>
      </w:r>
      <w:proofErr w:type="gramEnd"/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3.1.4.Ежемесячно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3.1.5.Оказать все услуги, предусмотренные настоящим договором, с  надлежащим качеством. 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              3.2. Заказчик обязан: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3.2.1. Принять оказанные услуги на условиях настоящего договора. 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3.2.2.Своевременно произвести оплату оказываемых услуг.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 xml:space="preserve">4. Порядок и сроки  оказания услуг 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4.1. Исполнитель производит оформление подписки на периодические издания для ТТЖТ – филиала СГУПС в </w:t>
      </w:r>
      <w:proofErr w:type="gramStart"/>
      <w:r w:rsidRPr="00905A71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905A71">
        <w:rPr>
          <w:rFonts w:ascii="Times New Roman" w:hAnsi="Times New Roman"/>
          <w:sz w:val="18"/>
          <w:szCs w:val="18"/>
        </w:rPr>
        <w:t xml:space="preserve"> с приложением №1 договора в течение </w:t>
      </w:r>
      <w:r w:rsidRPr="00905A71">
        <w:rPr>
          <w:rFonts w:ascii="Times New Roman" w:hAnsi="Times New Roman"/>
          <w:b/>
          <w:sz w:val="18"/>
          <w:szCs w:val="18"/>
        </w:rPr>
        <w:t>3 (трех) дней</w:t>
      </w:r>
      <w:r w:rsidRPr="00905A71">
        <w:rPr>
          <w:rFonts w:ascii="Times New Roman" w:hAnsi="Times New Roman"/>
          <w:sz w:val="18"/>
          <w:szCs w:val="18"/>
        </w:rPr>
        <w:t xml:space="preserve"> со дня заключения настоящего договора.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4.2. Исполнитель производит доставку оригиналов подписных периодических изданий по месту нахождения филиала по адресу: г</w:t>
      </w:r>
      <w:proofErr w:type="gramStart"/>
      <w:r w:rsidRPr="00905A71">
        <w:rPr>
          <w:rFonts w:ascii="Times New Roman" w:hAnsi="Times New Roman"/>
          <w:sz w:val="18"/>
          <w:szCs w:val="18"/>
        </w:rPr>
        <w:t>.Т</w:t>
      </w:r>
      <w:proofErr w:type="gramEnd"/>
      <w:r w:rsidRPr="00905A71">
        <w:rPr>
          <w:rFonts w:ascii="Times New Roman" w:hAnsi="Times New Roman"/>
          <w:sz w:val="18"/>
          <w:szCs w:val="18"/>
        </w:rPr>
        <w:t>омск, пер.Переездный д.1</w:t>
      </w:r>
      <w:r w:rsidR="009E5C31">
        <w:rPr>
          <w:rFonts w:ascii="Times New Roman" w:hAnsi="Times New Roman"/>
          <w:sz w:val="18"/>
          <w:szCs w:val="18"/>
        </w:rPr>
        <w:t>, в помещение библиотеки каб.210.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4.3. Доставка периодических изданий производится Исполнителем ежедневно до 10 часов утра согласно выходу изданий, но не позднее следующего за выходом изданий дня.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4.4.Изменение сроков оказания услуг или выполнения работ возможно лишь по согласованию сторон путем заключения дополнительного соглашения к договору.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4.5.В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4.6 Качество оказываемых услуг должно соответствовать </w:t>
      </w:r>
      <w:proofErr w:type="spellStart"/>
      <w:r w:rsidRPr="00905A71">
        <w:rPr>
          <w:rFonts w:ascii="Times New Roman" w:hAnsi="Times New Roman"/>
          <w:sz w:val="18"/>
          <w:szCs w:val="18"/>
        </w:rPr>
        <w:t>ГОСТам</w:t>
      </w:r>
      <w:proofErr w:type="spellEnd"/>
      <w:r w:rsidRPr="00905A71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905A71">
        <w:rPr>
          <w:rFonts w:ascii="Times New Roman" w:hAnsi="Times New Roman"/>
          <w:sz w:val="18"/>
          <w:szCs w:val="18"/>
        </w:rPr>
        <w:t>ОСТам</w:t>
      </w:r>
      <w:proofErr w:type="spellEnd"/>
      <w:r w:rsidRPr="00905A71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b/>
          <w:sz w:val="18"/>
          <w:szCs w:val="18"/>
        </w:rPr>
      </w:pP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5.1.Исполнитель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      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5.2.Заказчик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5.3.В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05A71">
        <w:rPr>
          <w:rFonts w:ascii="Times New Roman" w:hAnsi="Times New Roman"/>
          <w:sz w:val="18"/>
          <w:szCs w:val="18"/>
        </w:rPr>
        <w:t>5.4.Если в процессе оказания услуг 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A22BE5" w:rsidRPr="00905A71" w:rsidRDefault="00A22BE5" w:rsidP="00905A71">
      <w:pPr>
        <w:pStyle w:val="a4"/>
        <w:tabs>
          <w:tab w:val="left" w:pos="72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6.2.В случае нарушения сроков оказания услуг, предусмотренных п.4.1.,4.3. договора Исполнитель выплачивает Заказчику неустойку в размере 0,1% от цены договора за   каждый день просрочки до момента исполнения обязательства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6.3.В случае нарушения п.5.4.договора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6.4.В случае нарушения обязательств по оплате оказанных услуг, предусмотренных п.2.3. договором,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6.5.Возмещение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A22BE5" w:rsidRPr="00905A71" w:rsidRDefault="00A22BE5" w:rsidP="00905A71">
      <w:pPr>
        <w:pStyle w:val="a4"/>
        <w:tabs>
          <w:tab w:val="left" w:pos="720"/>
        </w:tabs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A22BE5" w:rsidRPr="00905A71" w:rsidRDefault="00A22BE5" w:rsidP="00905A71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5A71">
        <w:rPr>
          <w:rFonts w:ascii="Times New Roman" w:hAnsi="Times New Roman" w:cs="Times New Roman"/>
          <w:sz w:val="18"/>
          <w:szCs w:val="18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A22BE5" w:rsidRPr="00905A71" w:rsidRDefault="00A22BE5" w:rsidP="00905A71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5A71">
        <w:rPr>
          <w:rFonts w:ascii="Times New Roman" w:hAnsi="Times New Roman" w:cs="Times New Roman"/>
          <w:sz w:val="18"/>
          <w:szCs w:val="18"/>
        </w:rPr>
        <w:t xml:space="preserve">8.2.  </w:t>
      </w:r>
      <w:r w:rsidRPr="00905A71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905A71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A22BE5" w:rsidRPr="00905A71" w:rsidRDefault="00A22BE5" w:rsidP="00905A71">
      <w:pPr>
        <w:pStyle w:val="21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05A71">
        <w:rPr>
          <w:rFonts w:ascii="Times New Roman" w:hAnsi="Times New Roman" w:cs="Times New Roman"/>
          <w:sz w:val="18"/>
          <w:szCs w:val="18"/>
        </w:rPr>
        <w:t>8.3.Любые споры, не урегулированные во внесудебном порядке, разрешаются арбитражным судом Томской области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9.Срок действия  договора и прочие условия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9.1. Договор вступает в силу с момента его подписания сторонами и действует до 30.06.2012</w:t>
      </w:r>
      <w:r w:rsidR="00905A71" w:rsidRPr="00905A71">
        <w:rPr>
          <w:rFonts w:ascii="Times New Roman" w:hAnsi="Times New Roman"/>
          <w:sz w:val="18"/>
          <w:szCs w:val="18"/>
        </w:rPr>
        <w:t xml:space="preserve">г. </w:t>
      </w:r>
      <w:r w:rsidRPr="00905A71">
        <w:rPr>
          <w:rFonts w:ascii="Times New Roman" w:hAnsi="Times New Roman"/>
          <w:sz w:val="18"/>
          <w:szCs w:val="18"/>
        </w:rPr>
        <w:t>при условии исполнения сторонами своих обязательств.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>9.2.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22BE5" w:rsidRPr="00905A71" w:rsidRDefault="00A22BE5" w:rsidP="00905A71">
      <w:pPr>
        <w:tabs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9.3. Настоящий </w:t>
      </w:r>
      <w:proofErr w:type="gramStart"/>
      <w:r w:rsidRPr="00905A71">
        <w:rPr>
          <w:rFonts w:ascii="Times New Roman" w:hAnsi="Times New Roman"/>
          <w:sz w:val="18"/>
          <w:szCs w:val="18"/>
        </w:rPr>
        <w:t>договор</w:t>
      </w:r>
      <w:proofErr w:type="gramEnd"/>
      <w:r w:rsidRPr="00905A71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both"/>
        <w:rPr>
          <w:rFonts w:ascii="Times New Roman" w:hAnsi="Times New Roman"/>
          <w:sz w:val="18"/>
          <w:szCs w:val="18"/>
        </w:rPr>
      </w:pPr>
      <w:r w:rsidRPr="00905A71">
        <w:rPr>
          <w:rFonts w:ascii="Times New Roman" w:hAnsi="Times New Roman"/>
          <w:sz w:val="18"/>
          <w:szCs w:val="18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/>
          <w:sz w:val="18"/>
          <w:szCs w:val="18"/>
        </w:rPr>
      </w:pPr>
    </w:p>
    <w:p w:rsidR="00A22BE5" w:rsidRPr="00905A71" w:rsidRDefault="00A22BE5" w:rsidP="00905A71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905A71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837"/>
        <w:gridCol w:w="3960"/>
      </w:tblGrid>
      <w:tr w:rsidR="00A22BE5" w:rsidRPr="00905A71" w:rsidTr="00905A71">
        <w:tc>
          <w:tcPr>
            <w:tcW w:w="5837" w:type="dxa"/>
          </w:tcPr>
          <w:p w:rsidR="00A22BE5" w:rsidRPr="00905A71" w:rsidRDefault="00A22BE5" w:rsidP="00905A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</w:t>
            </w:r>
            <w:r w:rsidR="00905A71" w:rsidRPr="00905A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5A71">
              <w:rPr>
                <w:rFonts w:ascii="Times New Roman" w:hAnsi="Times New Roman"/>
                <w:sz w:val="18"/>
                <w:szCs w:val="18"/>
              </w:rPr>
              <w:t xml:space="preserve">(СГУПС) 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05A71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Филиал ФГБОУ ВПО СГУП</w:t>
            </w:r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Адрес: г</w:t>
            </w:r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>омск, пер.Переездный,</w:t>
            </w:r>
            <w:r w:rsidR="00905A71" w:rsidRPr="00905A7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05A71">
              <w:rPr>
                <w:rFonts w:ascii="Times New Roman" w:hAnsi="Times New Roman"/>
                <w:sz w:val="18"/>
                <w:szCs w:val="18"/>
              </w:rPr>
              <w:t>д.1 тел.798-855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ИНН/КПП 5402113155/701702001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Р/с 40105810300000010001в ГРКЦ ГУ Банка России по ТО г</w:t>
            </w:r>
            <w:proofErr w:type="gramStart"/>
            <w:r w:rsidRPr="00905A71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905A71">
              <w:rPr>
                <w:rFonts w:ascii="Times New Roman" w:hAnsi="Times New Roman"/>
                <w:sz w:val="18"/>
                <w:szCs w:val="18"/>
              </w:rPr>
              <w:t>омск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УФК по Томской области (</w:t>
            </w:r>
            <w:proofErr w:type="spellStart"/>
            <w:r w:rsidRPr="00905A71">
              <w:rPr>
                <w:rFonts w:ascii="Times New Roman" w:hAnsi="Times New Roman"/>
                <w:sz w:val="18"/>
                <w:szCs w:val="18"/>
              </w:rPr>
              <w:t>ТТЖТ-филиал</w:t>
            </w:r>
            <w:proofErr w:type="spellEnd"/>
            <w:r w:rsidRPr="00905A71">
              <w:rPr>
                <w:rFonts w:ascii="Times New Roman" w:hAnsi="Times New Roman"/>
                <w:sz w:val="18"/>
                <w:szCs w:val="18"/>
              </w:rPr>
              <w:t xml:space="preserve"> СГУПС л/с 03651143030)</w:t>
            </w: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22BE5" w:rsidRPr="00905A71" w:rsidRDefault="00A22BE5" w:rsidP="00905A71">
            <w:pPr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Директор ТТЖТ</w:t>
            </w:r>
          </w:p>
          <w:p w:rsidR="00A22BE5" w:rsidRPr="00905A71" w:rsidRDefault="00A22BE5" w:rsidP="00905A71">
            <w:pPr>
              <w:pStyle w:val="2"/>
              <w:tabs>
                <w:tab w:val="left" w:pos="720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_________________   Л.В.Сорокина</w:t>
            </w:r>
          </w:p>
        </w:tc>
        <w:tc>
          <w:tcPr>
            <w:tcW w:w="3960" w:type="dxa"/>
          </w:tcPr>
          <w:p w:rsidR="00A22BE5" w:rsidRPr="00905A71" w:rsidRDefault="00A22BE5" w:rsidP="00905A71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A71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A22BE5" w:rsidRPr="00905A71" w:rsidRDefault="00A22BE5" w:rsidP="00905A71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A22BE5" w:rsidRPr="00905A71" w:rsidRDefault="00A22BE5" w:rsidP="00905A71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A22BE5" w:rsidRPr="00905A71" w:rsidRDefault="00A22BE5" w:rsidP="00905A71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A22BE5" w:rsidRPr="00905A71" w:rsidRDefault="00A22BE5" w:rsidP="00905A71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A22BE5" w:rsidRPr="00905A71" w:rsidRDefault="00A22BE5" w:rsidP="00905A71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A22BE5" w:rsidRPr="00905A71" w:rsidRDefault="00A22BE5" w:rsidP="00905A71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22BE5" w:rsidRPr="00905A71" w:rsidRDefault="00A22BE5" w:rsidP="00905A71">
      <w:pPr>
        <w:tabs>
          <w:tab w:val="left" w:pos="720"/>
        </w:tabs>
        <w:ind w:firstLine="540"/>
        <w:rPr>
          <w:rFonts w:ascii="Times New Roman" w:hAnsi="Times New Roman"/>
          <w:sz w:val="18"/>
          <w:szCs w:val="18"/>
        </w:rPr>
      </w:pPr>
    </w:p>
    <w:sectPr w:rsidR="00A22BE5" w:rsidRPr="00905A71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3">
    <w:nsid w:val="18B33BB3"/>
    <w:multiLevelType w:val="multilevel"/>
    <w:tmpl w:val="1520BDEA"/>
    <w:lvl w:ilvl="0">
      <w:start w:val="1"/>
      <w:numFmt w:val="decimal"/>
      <w:lvlText w:val="%1."/>
      <w:lvlJc w:val="center"/>
      <w:pPr>
        <w:tabs>
          <w:tab w:val="num" w:pos="-676"/>
        </w:tabs>
        <w:ind w:left="252" w:hanging="72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D81559"/>
    <w:multiLevelType w:val="hybridMultilevel"/>
    <w:tmpl w:val="80DE3F02"/>
    <w:lvl w:ilvl="0" w:tplc="E7F095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2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880" w:hanging="360"/>
      </w:pPr>
    </w:lvl>
    <w:lvl w:ilvl="2" w:tplc="FFFFFFFF">
      <w:start w:val="1"/>
      <w:numFmt w:val="lowerRoman"/>
      <w:lvlText w:val="%3."/>
      <w:lvlJc w:val="right"/>
      <w:pPr>
        <w:ind w:left="1600" w:hanging="180"/>
      </w:pPr>
    </w:lvl>
    <w:lvl w:ilvl="3" w:tplc="FFFFFFFF">
      <w:start w:val="1"/>
      <w:numFmt w:val="decimal"/>
      <w:lvlText w:val="%4."/>
      <w:lvlJc w:val="left"/>
      <w:pPr>
        <w:ind w:left="2320" w:hanging="360"/>
      </w:pPr>
    </w:lvl>
    <w:lvl w:ilvl="4" w:tplc="FFFFFFFF">
      <w:start w:val="1"/>
      <w:numFmt w:val="lowerLetter"/>
      <w:lvlText w:val="%5."/>
      <w:lvlJc w:val="left"/>
      <w:pPr>
        <w:ind w:left="3040" w:hanging="360"/>
      </w:pPr>
    </w:lvl>
    <w:lvl w:ilvl="5" w:tplc="FFFFFFFF">
      <w:start w:val="1"/>
      <w:numFmt w:val="lowerRoman"/>
      <w:lvlText w:val="%6."/>
      <w:lvlJc w:val="right"/>
      <w:pPr>
        <w:ind w:left="3760" w:hanging="180"/>
      </w:pPr>
    </w:lvl>
    <w:lvl w:ilvl="6" w:tplc="FFFFFFFF">
      <w:start w:val="1"/>
      <w:numFmt w:val="decimal"/>
      <w:lvlText w:val="%7."/>
      <w:lvlJc w:val="left"/>
      <w:pPr>
        <w:ind w:left="4480" w:hanging="360"/>
      </w:pPr>
    </w:lvl>
    <w:lvl w:ilvl="7" w:tplc="FFFFFFFF">
      <w:start w:val="1"/>
      <w:numFmt w:val="lowerLetter"/>
      <w:lvlText w:val="%8."/>
      <w:lvlJc w:val="left"/>
      <w:pPr>
        <w:ind w:left="5200" w:hanging="360"/>
      </w:pPr>
    </w:lvl>
    <w:lvl w:ilvl="8" w:tplc="FFFFFFFF">
      <w:start w:val="1"/>
      <w:numFmt w:val="lowerRoman"/>
      <w:lvlText w:val="%9."/>
      <w:lvlJc w:val="right"/>
      <w:pPr>
        <w:ind w:left="5920" w:hanging="180"/>
      </w:pPr>
    </w:lvl>
  </w:abstractNum>
  <w:abstractNum w:abstractNumId="15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391A"/>
    <w:rsid w:val="00274612"/>
    <w:rsid w:val="002A2481"/>
    <w:rsid w:val="002B2F94"/>
    <w:rsid w:val="002E1E3C"/>
    <w:rsid w:val="002F2531"/>
    <w:rsid w:val="0031048F"/>
    <w:rsid w:val="003412C7"/>
    <w:rsid w:val="003636E9"/>
    <w:rsid w:val="003962A2"/>
    <w:rsid w:val="003E7B12"/>
    <w:rsid w:val="00401C5C"/>
    <w:rsid w:val="004243AC"/>
    <w:rsid w:val="00471E35"/>
    <w:rsid w:val="00472FEE"/>
    <w:rsid w:val="00480F76"/>
    <w:rsid w:val="004B215A"/>
    <w:rsid w:val="004C0AFB"/>
    <w:rsid w:val="004C0DA3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5E4EC7"/>
    <w:rsid w:val="006138B9"/>
    <w:rsid w:val="00623BBA"/>
    <w:rsid w:val="00634519"/>
    <w:rsid w:val="006516FB"/>
    <w:rsid w:val="006A3E30"/>
    <w:rsid w:val="006B1556"/>
    <w:rsid w:val="006B378B"/>
    <w:rsid w:val="006C7BD8"/>
    <w:rsid w:val="006D28E7"/>
    <w:rsid w:val="006E405D"/>
    <w:rsid w:val="00701093"/>
    <w:rsid w:val="007110CD"/>
    <w:rsid w:val="007438E8"/>
    <w:rsid w:val="007666A0"/>
    <w:rsid w:val="007B5FF8"/>
    <w:rsid w:val="007B603E"/>
    <w:rsid w:val="007B7E40"/>
    <w:rsid w:val="007C7DA9"/>
    <w:rsid w:val="007D7DE8"/>
    <w:rsid w:val="007E4669"/>
    <w:rsid w:val="007F4687"/>
    <w:rsid w:val="00811649"/>
    <w:rsid w:val="00843E74"/>
    <w:rsid w:val="00847C78"/>
    <w:rsid w:val="0088083A"/>
    <w:rsid w:val="0089000F"/>
    <w:rsid w:val="008D660E"/>
    <w:rsid w:val="008E6CDA"/>
    <w:rsid w:val="008E7342"/>
    <w:rsid w:val="00905A71"/>
    <w:rsid w:val="00910883"/>
    <w:rsid w:val="00916C5C"/>
    <w:rsid w:val="00922DD9"/>
    <w:rsid w:val="009334E3"/>
    <w:rsid w:val="00937E80"/>
    <w:rsid w:val="00942D3E"/>
    <w:rsid w:val="009741A4"/>
    <w:rsid w:val="00992CC0"/>
    <w:rsid w:val="009C4916"/>
    <w:rsid w:val="009E5C31"/>
    <w:rsid w:val="009F2719"/>
    <w:rsid w:val="009F4B7E"/>
    <w:rsid w:val="00A105CB"/>
    <w:rsid w:val="00A22BE5"/>
    <w:rsid w:val="00A35231"/>
    <w:rsid w:val="00A619F9"/>
    <w:rsid w:val="00A844D5"/>
    <w:rsid w:val="00A86B70"/>
    <w:rsid w:val="00AA3E11"/>
    <w:rsid w:val="00AC641D"/>
    <w:rsid w:val="00AD5D76"/>
    <w:rsid w:val="00AE688A"/>
    <w:rsid w:val="00B04DE0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48CA"/>
    <w:rsid w:val="00C67577"/>
    <w:rsid w:val="00C8192B"/>
    <w:rsid w:val="00C82BD9"/>
    <w:rsid w:val="00D052E5"/>
    <w:rsid w:val="00D05A5E"/>
    <w:rsid w:val="00D53CE6"/>
    <w:rsid w:val="00D55CDB"/>
    <w:rsid w:val="00D621F7"/>
    <w:rsid w:val="00D82054"/>
    <w:rsid w:val="00DA1C81"/>
    <w:rsid w:val="00DB3891"/>
    <w:rsid w:val="00DB721D"/>
    <w:rsid w:val="00DD109C"/>
    <w:rsid w:val="00DD4D2D"/>
    <w:rsid w:val="00E36CBF"/>
    <w:rsid w:val="00E70F9C"/>
    <w:rsid w:val="00E739C4"/>
    <w:rsid w:val="00E91116"/>
    <w:rsid w:val="00E960BD"/>
    <w:rsid w:val="00EA0512"/>
    <w:rsid w:val="00EB5B67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WW-Absatz-Standardschriftart1111111111111111111111">
    <w:name w:val="WW-Absatz-Standardschriftart1111111111111111111111"/>
    <w:rsid w:val="00A22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31</cp:revision>
  <cp:lastPrinted>2011-10-18T09:48:00Z</cp:lastPrinted>
  <dcterms:created xsi:type="dcterms:W3CDTF">2011-09-14T08:27:00Z</dcterms:created>
  <dcterms:modified xsi:type="dcterms:W3CDTF">2011-10-19T05:59:00Z</dcterms:modified>
</cp:coreProperties>
</file>