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753FCC" w:rsidRDefault="00E63BE1" w:rsidP="00753FCC">
      <w:pPr>
        <w:pStyle w:val="110"/>
        <w:jc w:val="both"/>
        <w:rPr>
          <w:rFonts w:ascii="Times New Roman" w:hAnsi="Times New Roman"/>
          <w:sz w:val="18"/>
          <w:szCs w:val="18"/>
        </w:rPr>
      </w:pPr>
      <w:r w:rsidRPr="00753FCC">
        <w:rPr>
          <w:rFonts w:ascii="Times New Roman" w:hAnsi="Times New Roman"/>
          <w:sz w:val="18"/>
          <w:szCs w:val="18"/>
        </w:rPr>
        <w:t>Приложения:</w:t>
      </w:r>
    </w:p>
    <w:p w:rsidR="00E63BE1" w:rsidRPr="00753FCC" w:rsidRDefault="00E63BE1" w:rsidP="00753FCC">
      <w:pPr>
        <w:pStyle w:val="110"/>
        <w:jc w:val="both"/>
        <w:rPr>
          <w:rFonts w:ascii="Times New Roman" w:hAnsi="Times New Roman"/>
          <w:b w:val="0"/>
          <w:sz w:val="18"/>
          <w:szCs w:val="18"/>
        </w:rPr>
      </w:pPr>
      <w:r w:rsidRPr="00753FCC">
        <w:rPr>
          <w:rFonts w:ascii="Times New Roman" w:hAnsi="Times New Roman"/>
          <w:b w:val="0"/>
          <w:sz w:val="18"/>
          <w:szCs w:val="18"/>
        </w:rPr>
        <w:t>1.Форма Котировочной заявки;</w:t>
      </w:r>
    </w:p>
    <w:p w:rsidR="00E63BE1" w:rsidRPr="00753FCC" w:rsidRDefault="00E63BE1" w:rsidP="00753FCC">
      <w:pPr>
        <w:pStyle w:val="110"/>
        <w:jc w:val="both"/>
        <w:rPr>
          <w:rFonts w:ascii="Times New Roman" w:hAnsi="Times New Roman"/>
          <w:b w:val="0"/>
          <w:sz w:val="18"/>
          <w:szCs w:val="18"/>
        </w:rPr>
      </w:pPr>
      <w:r w:rsidRPr="00753FCC">
        <w:rPr>
          <w:rFonts w:ascii="Times New Roman" w:hAnsi="Times New Roman"/>
          <w:b w:val="0"/>
          <w:sz w:val="18"/>
          <w:szCs w:val="18"/>
        </w:rPr>
        <w:t>2.Техническое задание;</w:t>
      </w:r>
    </w:p>
    <w:p w:rsidR="00E63BE1" w:rsidRPr="00753FCC" w:rsidRDefault="00E63BE1" w:rsidP="00753FCC">
      <w:pPr>
        <w:pStyle w:val="110"/>
        <w:jc w:val="both"/>
        <w:rPr>
          <w:rFonts w:ascii="Times New Roman" w:hAnsi="Times New Roman"/>
          <w:b w:val="0"/>
          <w:sz w:val="18"/>
          <w:szCs w:val="18"/>
        </w:rPr>
      </w:pPr>
      <w:r w:rsidRPr="00753FCC">
        <w:rPr>
          <w:rFonts w:ascii="Times New Roman" w:hAnsi="Times New Roman"/>
          <w:b w:val="0"/>
          <w:sz w:val="18"/>
          <w:szCs w:val="18"/>
        </w:rPr>
        <w:t>3.Проект Гражданско-правового договора.</w:t>
      </w:r>
    </w:p>
    <w:p w:rsidR="00E63BE1" w:rsidRPr="00753FCC" w:rsidRDefault="00E63BE1" w:rsidP="00753FCC">
      <w:pPr>
        <w:pStyle w:val="110"/>
        <w:jc w:val="both"/>
        <w:rPr>
          <w:rFonts w:ascii="Times New Roman" w:hAnsi="Times New Roman"/>
          <w:sz w:val="18"/>
          <w:szCs w:val="18"/>
        </w:rPr>
      </w:pPr>
    </w:p>
    <w:p w:rsidR="00E63BE1" w:rsidRPr="00753FCC" w:rsidRDefault="00E63BE1" w:rsidP="00753FCC">
      <w:pPr>
        <w:pStyle w:val="110"/>
        <w:jc w:val="both"/>
        <w:rPr>
          <w:rFonts w:ascii="Times New Roman" w:hAnsi="Times New Roman"/>
          <w:sz w:val="18"/>
          <w:szCs w:val="18"/>
        </w:rPr>
      </w:pPr>
      <w:r w:rsidRPr="00753FCC">
        <w:rPr>
          <w:rFonts w:ascii="Times New Roman" w:hAnsi="Times New Roman"/>
          <w:sz w:val="18"/>
          <w:szCs w:val="18"/>
        </w:rPr>
        <w:t>Приложение 1</w:t>
      </w:r>
    </w:p>
    <w:p w:rsidR="00E63BE1" w:rsidRPr="00753FCC" w:rsidRDefault="00E63BE1" w:rsidP="00753FCC">
      <w:pPr>
        <w:pStyle w:val="110"/>
        <w:jc w:val="center"/>
        <w:rPr>
          <w:rFonts w:ascii="Times New Roman" w:hAnsi="Times New Roman"/>
          <w:sz w:val="18"/>
          <w:szCs w:val="18"/>
        </w:rPr>
      </w:pPr>
      <w:r w:rsidRPr="00753FCC">
        <w:rPr>
          <w:rFonts w:ascii="Times New Roman" w:hAnsi="Times New Roman"/>
          <w:sz w:val="18"/>
          <w:szCs w:val="18"/>
        </w:rPr>
        <w:t>Котировочная заявка</w:t>
      </w: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 xml:space="preserve">На участие в запросе котировок </w:t>
      </w:r>
      <w:proofErr w:type="gramStart"/>
      <w:r w:rsidRPr="00753FCC">
        <w:rPr>
          <w:rFonts w:ascii="Times New Roman" w:hAnsi="Times New Roman"/>
          <w:sz w:val="18"/>
          <w:szCs w:val="18"/>
        </w:rPr>
        <w:t>на</w:t>
      </w:r>
      <w:proofErr w:type="gramEnd"/>
      <w:r w:rsidRPr="00753FCC">
        <w:rPr>
          <w:rFonts w:ascii="Times New Roman" w:hAnsi="Times New Roman"/>
          <w:sz w:val="18"/>
          <w:szCs w:val="18"/>
        </w:rPr>
        <w:t xml:space="preserve"> ________________________________________________</w:t>
      </w: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 xml:space="preserve">                                                               (поставку товаров, выполнение работ, оказание услуг)</w:t>
      </w: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От___________________________________________________________________________</w:t>
      </w: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753FCC" w:rsidTr="004F7372">
        <w:tc>
          <w:tcPr>
            <w:tcW w:w="1008" w:type="dxa"/>
            <w:shd w:val="clear" w:color="auto" w:fill="auto"/>
            <w:vAlign w:val="center"/>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 xml:space="preserve">№ </w:t>
            </w:r>
            <w:proofErr w:type="spellStart"/>
            <w:proofErr w:type="gramStart"/>
            <w:r w:rsidRPr="00753FCC">
              <w:rPr>
                <w:rFonts w:ascii="Times New Roman" w:hAnsi="Times New Roman"/>
                <w:sz w:val="18"/>
                <w:szCs w:val="18"/>
              </w:rPr>
              <w:t>п</w:t>
            </w:r>
            <w:proofErr w:type="spellEnd"/>
            <w:proofErr w:type="gramEnd"/>
            <w:r w:rsidRPr="00753FCC">
              <w:rPr>
                <w:rFonts w:ascii="Times New Roman" w:hAnsi="Times New Roman"/>
                <w:sz w:val="18"/>
                <w:szCs w:val="18"/>
              </w:rPr>
              <w:t>/</w:t>
            </w:r>
            <w:proofErr w:type="spellStart"/>
            <w:r w:rsidRPr="00753FCC">
              <w:rPr>
                <w:rFonts w:ascii="Times New Roman" w:hAnsi="Times New Roman"/>
                <w:sz w:val="18"/>
                <w:szCs w:val="18"/>
              </w:rPr>
              <w:t>п</w:t>
            </w:r>
            <w:proofErr w:type="spellEnd"/>
          </w:p>
        </w:tc>
        <w:tc>
          <w:tcPr>
            <w:tcW w:w="5220" w:type="dxa"/>
            <w:shd w:val="clear" w:color="auto" w:fill="auto"/>
          </w:tcPr>
          <w:p w:rsidR="00E63BE1" w:rsidRPr="00753FCC" w:rsidRDefault="00E63BE1" w:rsidP="00753FCC">
            <w:pPr>
              <w:rPr>
                <w:rFonts w:ascii="Times New Roman" w:hAnsi="Times New Roman"/>
                <w:sz w:val="18"/>
                <w:szCs w:val="18"/>
              </w:rPr>
            </w:pPr>
          </w:p>
        </w:tc>
        <w:tc>
          <w:tcPr>
            <w:tcW w:w="4243" w:type="dxa"/>
            <w:shd w:val="clear" w:color="auto" w:fill="auto"/>
          </w:tcPr>
          <w:p w:rsidR="00E63BE1" w:rsidRPr="00753FCC" w:rsidRDefault="00E63BE1" w:rsidP="00753FCC">
            <w:pPr>
              <w:rPr>
                <w:rFonts w:ascii="Times New Roman" w:hAnsi="Times New Roman"/>
                <w:sz w:val="18"/>
                <w:szCs w:val="18"/>
              </w:rPr>
            </w:pPr>
          </w:p>
        </w:tc>
      </w:tr>
      <w:tr w:rsidR="00E63BE1" w:rsidRPr="00753FCC" w:rsidTr="004F7372">
        <w:tc>
          <w:tcPr>
            <w:tcW w:w="1008" w:type="dxa"/>
            <w:shd w:val="clear" w:color="auto" w:fill="auto"/>
            <w:vAlign w:val="center"/>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1</w:t>
            </w:r>
          </w:p>
          <w:p w:rsidR="00E63BE1" w:rsidRPr="00753FCC" w:rsidRDefault="00E63BE1" w:rsidP="00753FCC">
            <w:pPr>
              <w:jc w:val="center"/>
              <w:rPr>
                <w:rFonts w:ascii="Times New Roman" w:hAnsi="Times New Roman"/>
                <w:sz w:val="18"/>
                <w:szCs w:val="18"/>
              </w:rPr>
            </w:pPr>
          </w:p>
        </w:tc>
        <w:tc>
          <w:tcPr>
            <w:tcW w:w="5220" w:type="dxa"/>
            <w:shd w:val="clear" w:color="auto" w:fill="auto"/>
          </w:tcPr>
          <w:p w:rsidR="00E63BE1" w:rsidRPr="00753FCC" w:rsidRDefault="00E63BE1" w:rsidP="00753FCC">
            <w:pPr>
              <w:rPr>
                <w:rFonts w:ascii="Times New Roman" w:hAnsi="Times New Roman"/>
                <w:sz w:val="18"/>
                <w:szCs w:val="18"/>
              </w:rPr>
            </w:pPr>
            <w:proofErr w:type="gramStart"/>
            <w:r w:rsidRPr="00753FCC">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E63BE1" w:rsidRPr="00753FCC" w:rsidRDefault="00E63BE1" w:rsidP="00753FCC">
            <w:pPr>
              <w:rPr>
                <w:rFonts w:ascii="Times New Roman" w:hAnsi="Times New Roman"/>
                <w:sz w:val="18"/>
                <w:szCs w:val="18"/>
              </w:rPr>
            </w:pPr>
          </w:p>
        </w:tc>
      </w:tr>
      <w:tr w:rsidR="00E63BE1" w:rsidRPr="00753FCC" w:rsidTr="004F7372">
        <w:tc>
          <w:tcPr>
            <w:tcW w:w="1008" w:type="dxa"/>
            <w:shd w:val="clear" w:color="auto" w:fill="auto"/>
            <w:vAlign w:val="center"/>
          </w:tcPr>
          <w:p w:rsidR="00E63BE1" w:rsidRPr="00753FCC" w:rsidRDefault="00E63BE1" w:rsidP="00753FCC">
            <w:pPr>
              <w:jc w:val="center"/>
              <w:rPr>
                <w:rFonts w:ascii="Times New Roman" w:hAnsi="Times New Roman"/>
                <w:sz w:val="18"/>
                <w:szCs w:val="18"/>
                <w:lang w:val="en-US"/>
              </w:rPr>
            </w:pPr>
            <w:r w:rsidRPr="00753FCC">
              <w:rPr>
                <w:rFonts w:ascii="Times New Roman" w:hAnsi="Times New Roman"/>
                <w:sz w:val="18"/>
                <w:szCs w:val="18"/>
                <w:lang w:val="en-US"/>
              </w:rPr>
              <w:t>2</w:t>
            </w:r>
          </w:p>
        </w:tc>
        <w:tc>
          <w:tcPr>
            <w:tcW w:w="5220" w:type="dxa"/>
            <w:shd w:val="clear" w:color="auto" w:fill="auto"/>
          </w:tcPr>
          <w:p w:rsidR="00E63BE1" w:rsidRPr="00753FCC" w:rsidRDefault="00E63BE1" w:rsidP="00753FCC">
            <w:pPr>
              <w:rPr>
                <w:rFonts w:ascii="Times New Roman" w:hAnsi="Times New Roman"/>
                <w:sz w:val="18"/>
                <w:szCs w:val="18"/>
              </w:rPr>
            </w:pPr>
            <w:r w:rsidRPr="00753FCC">
              <w:rPr>
                <w:rFonts w:ascii="Times New Roman" w:hAnsi="Times New Roman"/>
                <w:sz w:val="18"/>
                <w:szCs w:val="18"/>
              </w:rPr>
              <w:t>Идентификационный номер налогоплательщика</w:t>
            </w:r>
          </w:p>
        </w:tc>
        <w:tc>
          <w:tcPr>
            <w:tcW w:w="4243" w:type="dxa"/>
            <w:shd w:val="clear" w:color="auto" w:fill="auto"/>
          </w:tcPr>
          <w:p w:rsidR="00E63BE1" w:rsidRPr="00753FCC" w:rsidRDefault="00E63BE1" w:rsidP="00753FCC">
            <w:pPr>
              <w:rPr>
                <w:rFonts w:ascii="Times New Roman" w:hAnsi="Times New Roman"/>
                <w:sz w:val="18"/>
                <w:szCs w:val="18"/>
              </w:rPr>
            </w:pPr>
          </w:p>
        </w:tc>
      </w:tr>
      <w:tr w:rsidR="00E63BE1" w:rsidRPr="00753FCC" w:rsidTr="004F7372">
        <w:tc>
          <w:tcPr>
            <w:tcW w:w="1008" w:type="dxa"/>
            <w:shd w:val="clear" w:color="auto" w:fill="auto"/>
            <w:vAlign w:val="center"/>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3</w:t>
            </w:r>
          </w:p>
        </w:tc>
        <w:tc>
          <w:tcPr>
            <w:tcW w:w="5220" w:type="dxa"/>
            <w:shd w:val="clear" w:color="auto" w:fill="auto"/>
          </w:tcPr>
          <w:p w:rsidR="00E63BE1" w:rsidRPr="00753FCC" w:rsidRDefault="00E63BE1" w:rsidP="00753FCC">
            <w:pPr>
              <w:rPr>
                <w:rFonts w:ascii="Times New Roman" w:hAnsi="Times New Roman"/>
                <w:sz w:val="18"/>
                <w:szCs w:val="18"/>
              </w:rPr>
            </w:pPr>
            <w:r w:rsidRPr="00753FCC">
              <w:rPr>
                <w:rFonts w:ascii="Times New Roman" w:hAnsi="Times New Roman"/>
                <w:sz w:val="18"/>
                <w:szCs w:val="18"/>
              </w:rPr>
              <w:t xml:space="preserve">Наименование и характеристики поставляемых товаров в </w:t>
            </w:r>
            <w:proofErr w:type="gramStart"/>
            <w:r w:rsidRPr="00753FCC">
              <w:rPr>
                <w:rFonts w:ascii="Times New Roman" w:hAnsi="Times New Roman"/>
                <w:sz w:val="18"/>
                <w:szCs w:val="18"/>
              </w:rPr>
              <w:t>случае</w:t>
            </w:r>
            <w:proofErr w:type="gramEnd"/>
            <w:r w:rsidRPr="00753FCC">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E63BE1" w:rsidRPr="00753FCC" w:rsidRDefault="00E63BE1" w:rsidP="00753FCC">
            <w:pPr>
              <w:rPr>
                <w:rFonts w:ascii="Times New Roman" w:hAnsi="Times New Roman"/>
                <w:sz w:val="18"/>
                <w:szCs w:val="18"/>
              </w:rPr>
            </w:pPr>
          </w:p>
        </w:tc>
      </w:tr>
      <w:tr w:rsidR="00E63BE1" w:rsidRPr="00753FCC" w:rsidTr="004F7372">
        <w:tc>
          <w:tcPr>
            <w:tcW w:w="1008" w:type="dxa"/>
            <w:shd w:val="clear" w:color="auto" w:fill="auto"/>
            <w:vAlign w:val="center"/>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4</w:t>
            </w:r>
          </w:p>
        </w:tc>
        <w:tc>
          <w:tcPr>
            <w:tcW w:w="5220" w:type="dxa"/>
            <w:shd w:val="clear" w:color="auto" w:fill="auto"/>
          </w:tcPr>
          <w:p w:rsidR="00E63BE1" w:rsidRPr="00753FCC" w:rsidRDefault="00E63BE1" w:rsidP="00753FCC">
            <w:pPr>
              <w:rPr>
                <w:rFonts w:ascii="Times New Roman" w:hAnsi="Times New Roman"/>
                <w:sz w:val="18"/>
                <w:szCs w:val="18"/>
              </w:rPr>
            </w:pPr>
            <w:r w:rsidRPr="00753FCC">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753FCC">
              <w:rPr>
                <w:rFonts w:ascii="Times New Roman" w:hAnsi="Times New Roman"/>
                <w:sz w:val="18"/>
                <w:szCs w:val="18"/>
              </w:rPr>
              <w:t>извещении</w:t>
            </w:r>
            <w:proofErr w:type="gramEnd"/>
            <w:r w:rsidRPr="00753FCC">
              <w:rPr>
                <w:rFonts w:ascii="Times New Roman" w:hAnsi="Times New Roman"/>
                <w:sz w:val="18"/>
                <w:szCs w:val="18"/>
              </w:rPr>
              <w:t xml:space="preserve"> о проведении запроса котировок</w:t>
            </w:r>
          </w:p>
        </w:tc>
        <w:tc>
          <w:tcPr>
            <w:tcW w:w="4243" w:type="dxa"/>
            <w:shd w:val="clear" w:color="auto" w:fill="auto"/>
          </w:tcPr>
          <w:p w:rsidR="00E63BE1" w:rsidRPr="00753FCC" w:rsidRDefault="00E63BE1" w:rsidP="00753FCC">
            <w:pPr>
              <w:rPr>
                <w:rFonts w:ascii="Times New Roman" w:hAnsi="Times New Roman"/>
                <w:sz w:val="18"/>
                <w:szCs w:val="18"/>
              </w:rPr>
            </w:pPr>
          </w:p>
        </w:tc>
      </w:tr>
      <w:tr w:rsidR="00E63BE1" w:rsidRPr="00753FCC" w:rsidTr="004F7372">
        <w:tc>
          <w:tcPr>
            <w:tcW w:w="1008" w:type="dxa"/>
            <w:shd w:val="clear" w:color="auto" w:fill="auto"/>
            <w:vAlign w:val="center"/>
          </w:tcPr>
          <w:p w:rsidR="00E63BE1" w:rsidRPr="00753FCC" w:rsidRDefault="00E63BE1" w:rsidP="00753FCC">
            <w:pPr>
              <w:jc w:val="center"/>
              <w:rPr>
                <w:rFonts w:ascii="Times New Roman" w:hAnsi="Times New Roman"/>
                <w:sz w:val="18"/>
                <w:szCs w:val="18"/>
                <w:lang w:val="en-US"/>
              </w:rPr>
            </w:pPr>
            <w:r w:rsidRPr="00753FCC">
              <w:rPr>
                <w:rFonts w:ascii="Times New Roman" w:hAnsi="Times New Roman"/>
                <w:sz w:val="18"/>
                <w:szCs w:val="18"/>
                <w:lang w:val="en-US"/>
              </w:rPr>
              <w:t>5</w:t>
            </w:r>
          </w:p>
          <w:p w:rsidR="00E63BE1" w:rsidRPr="00753FCC" w:rsidRDefault="00E63BE1" w:rsidP="00753FCC">
            <w:pPr>
              <w:jc w:val="center"/>
              <w:rPr>
                <w:rFonts w:ascii="Times New Roman" w:hAnsi="Times New Roman"/>
                <w:sz w:val="18"/>
                <w:szCs w:val="18"/>
              </w:rPr>
            </w:pPr>
          </w:p>
        </w:tc>
        <w:tc>
          <w:tcPr>
            <w:tcW w:w="5220" w:type="dxa"/>
            <w:shd w:val="clear" w:color="auto" w:fill="auto"/>
          </w:tcPr>
          <w:p w:rsidR="00E63BE1" w:rsidRPr="00753FCC" w:rsidRDefault="00E63BE1" w:rsidP="00753FCC">
            <w:pPr>
              <w:rPr>
                <w:rFonts w:ascii="Times New Roman" w:hAnsi="Times New Roman"/>
                <w:sz w:val="18"/>
                <w:szCs w:val="18"/>
              </w:rPr>
            </w:pPr>
            <w:r w:rsidRPr="00753FCC">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E63BE1" w:rsidRPr="00753FCC" w:rsidRDefault="00E63BE1" w:rsidP="00753FCC">
            <w:pPr>
              <w:rPr>
                <w:rFonts w:ascii="Times New Roman" w:hAnsi="Times New Roman"/>
                <w:sz w:val="18"/>
                <w:szCs w:val="18"/>
              </w:rPr>
            </w:pPr>
          </w:p>
        </w:tc>
      </w:tr>
    </w:tbl>
    <w:p w:rsidR="00E63BE1" w:rsidRPr="00753FCC" w:rsidRDefault="00E63BE1" w:rsidP="00753FCC">
      <w:pPr>
        <w:rPr>
          <w:rFonts w:ascii="Times New Roman" w:hAnsi="Times New Roman"/>
          <w:sz w:val="18"/>
          <w:szCs w:val="18"/>
        </w:rPr>
      </w:pP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Должность  руководителя организации (для юридического лица)</w:t>
      </w:r>
    </w:p>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 xml:space="preserve">                          ____________________________</w:t>
      </w: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 xml:space="preserve">                                                                                                                         (ПОДПИСЬ)                                          (Ф.И.О)</w:t>
      </w:r>
    </w:p>
    <w:p w:rsidR="00E63BE1" w:rsidRPr="00753FCC" w:rsidRDefault="00E63BE1" w:rsidP="00753FCC">
      <w:pPr>
        <w:rPr>
          <w:rFonts w:ascii="Times New Roman" w:hAnsi="Times New Roman"/>
          <w:sz w:val="18"/>
          <w:szCs w:val="18"/>
        </w:rPr>
      </w:pPr>
      <w:r w:rsidRPr="00753FCC">
        <w:rPr>
          <w:rFonts w:ascii="Times New Roman" w:hAnsi="Times New Roman"/>
          <w:sz w:val="18"/>
          <w:szCs w:val="18"/>
        </w:rPr>
        <w:t>М.П.</w:t>
      </w:r>
    </w:p>
    <w:p w:rsidR="00E63BE1" w:rsidRPr="00753FCC" w:rsidRDefault="00E63BE1" w:rsidP="00753FCC">
      <w:pPr>
        <w:rPr>
          <w:rFonts w:ascii="Times New Roman" w:hAnsi="Times New Roman"/>
          <w:sz w:val="18"/>
          <w:szCs w:val="18"/>
        </w:rPr>
      </w:pPr>
    </w:p>
    <w:p w:rsidR="00E63BE1" w:rsidRPr="00753FCC" w:rsidRDefault="00E63BE1" w:rsidP="00753FC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53FCC">
        <w:rPr>
          <w:rFonts w:ascii="Times New Roman" w:hAnsi="Times New Roman"/>
          <w:b/>
          <w:sz w:val="18"/>
          <w:szCs w:val="18"/>
        </w:rPr>
        <w:t>Просим для дальнейшего оформления протокола сообщать также ВАШИ:</w:t>
      </w:r>
    </w:p>
    <w:p w:rsidR="00E63BE1" w:rsidRPr="00753FCC" w:rsidRDefault="00E63BE1" w:rsidP="00753FC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53FCC">
        <w:rPr>
          <w:rFonts w:ascii="Times New Roman" w:hAnsi="Times New Roman"/>
          <w:b/>
          <w:sz w:val="18"/>
          <w:szCs w:val="18"/>
        </w:rPr>
        <w:t xml:space="preserve">- индекс, </w:t>
      </w:r>
    </w:p>
    <w:p w:rsidR="00E63BE1" w:rsidRPr="00753FCC" w:rsidRDefault="00E63BE1" w:rsidP="00753FCC">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53FCC">
        <w:rPr>
          <w:rFonts w:ascii="Times New Roman" w:hAnsi="Times New Roman"/>
          <w:b/>
          <w:sz w:val="18"/>
          <w:szCs w:val="18"/>
        </w:rPr>
        <w:t xml:space="preserve">- контактный телефон (код города), </w:t>
      </w:r>
    </w:p>
    <w:p w:rsidR="00E63BE1" w:rsidRPr="00753FCC" w:rsidRDefault="00E63BE1" w:rsidP="00753FC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53FCC">
        <w:rPr>
          <w:rFonts w:ascii="Times New Roman" w:hAnsi="Times New Roman"/>
          <w:sz w:val="18"/>
          <w:szCs w:val="18"/>
        </w:rPr>
        <w:t>- КПП</w:t>
      </w:r>
    </w:p>
    <w:p w:rsidR="00E63BE1" w:rsidRPr="00753FCC" w:rsidRDefault="00E63BE1" w:rsidP="00753FCC">
      <w:pPr>
        <w:rPr>
          <w:rFonts w:ascii="Times New Roman" w:hAnsi="Times New Roman"/>
          <w:b/>
          <w:sz w:val="18"/>
          <w:szCs w:val="18"/>
        </w:rPr>
      </w:pPr>
    </w:p>
    <w:p w:rsidR="00E63BE1" w:rsidRPr="00753FCC" w:rsidRDefault="00E63BE1" w:rsidP="00753FCC">
      <w:pPr>
        <w:rPr>
          <w:rFonts w:ascii="Times New Roman" w:hAnsi="Times New Roman"/>
          <w:b/>
          <w:sz w:val="18"/>
          <w:szCs w:val="18"/>
        </w:rPr>
      </w:pPr>
      <w:r w:rsidRPr="00753FCC">
        <w:rPr>
          <w:rFonts w:ascii="Times New Roman" w:hAnsi="Times New Roman"/>
          <w:b/>
          <w:sz w:val="18"/>
          <w:szCs w:val="18"/>
        </w:rPr>
        <w:t>Приложение №2</w:t>
      </w:r>
    </w:p>
    <w:p w:rsidR="00E63BE1" w:rsidRPr="00753FCC" w:rsidRDefault="00E63BE1" w:rsidP="00753FCC">
      <w:pPr>
        <w:jc w:val="center"/>
        <w:rPr>
          <w:rFonts w:ascii="Times New Roman" w:hAnsi="Times New Roman"/>
          <w:b/>
          <w:sz w:val="18"/>
          <w:szCs w:val="18"/>
        </w:rPr>
      </w:pPr>
      <w:r w:rsidRPr="00753FCC">
        <w:rPr>
          <w:rFonts w:ascii="Times New Roman" w:hAnsi="Times New Roman"/>
          <w:b/>
          <w:sz w:val="18"/>
          <w:szCs w:val="18"/>
        </w:rPr>
        <w:t>Техническое задание</w:t>
      </w:r>
    </w:p>
    <w:p w:rsidR="00E63BE1" w:rsidRPr="00753FCC" w:rsidRDefault="00E63BE1" w:rsidP="00753FCC">
      <w:pPr>
        <w:pStyle w:val="11"/>
        <w:tabs>
          <w:tab w:val="left" w:pos="0"/>
        </w:tabs>
        <w:suppressAutoHyphens/>
        <w:rPr>
          <w:rFonts w:ascii="Times New Roman" w:hAnsi="Times New Roman"/>
          <w:sz w:val="18"/>
          <w:szCs w:val="18"/>
        </w:rPr>
      </w:pPr>
    </w:p>
    <w:p w:rsidR="00E63BE1" w:rsidRPr="00753FCC" w:rsidRDefault="00E63BE1" w:rsidP="00753FCC">
      <w:pPr>
        <w:pStyle w:val="a5"/>
        <w:tabs>
          <w:tab w:val="clear" w:pos="1980"/>
          <w:tab w:val="left" w:pos="708"/>
        </w:tabs>
        <w:ind w:left="0" w:firstLine="0"/>
        <w:jc w:val="center"/>
        <w:rPr>
          <w:i/>
          <w:sz w:val="18"/>
          <w:szCs w:val="18"/>
          <w:u w:val="single"/>
        </w:rPr>
      </w:pPr>
      <w:r w:rsidRPr="00753FCC">
        <w:rPr>
          <w:b/>
          <w:bCs/>
          <w:sz w:val="18"/>
          <w:szCs w:val="18"/>
        </w:rPr>
        <w:t>Наименование</w:t>
      </w:r>
      <w:r w:rsidRPr="00753FCC">
        <w:rPr>
          <w:sz w:val="18"/>
          <w:szCs w:val="18"/>
        </w:rPr>
        <w:t xml:space="preserve">: </w:t>
      </w:r>
      <w:r w:rsidR="005B443E" w:rsidRPr="00753FCC">
        <w:rPr>
          <w:sz w:val="18"/>
          <w:szCs w:val="18"/>
        </w:rPr>
        <w:t>поставка расходомеров</w:t>
      </w:r>
      <w:r w:rsidRPr="00753FCC">
        <w:rPr>
          <w:sz w:val="18"/>
          <w:szCs w:val="18"/>
        </w:rPr>
        <w:t xml:space="preserve"> для </w:t>
      </w:r>
      <w:r w:rsidR="005B443E" w:rsidRPr="00753FCC">
        <w:rPr>
          <w:sz w:val="18"/>
          <w:szCs w:val="18"/>
        </w:rPr>
        <w:t xml:space="preserve">Томского техникума железнодорожного транспорта </w:t>
      </w:r>
      <w:r w:rsidRPr="00753FCC">
        <w:rPr>
          <w:sz w:val="18"/>
          <w:szCs w:val="18"/>
        </w:rPr>
        <w:t>- филиала СГУПС</w:t>
      </w:r>
    </w:p>
    <w:p w:rsidR="00E63BE1" w:rsidRPr="00753FCC" w:rsidRDefault="00E63BE1" w:rsidP="00753FCC">
      <w:pPr>
        <w:pStyle w:val="a5"/>
        <w:tabs>
          <w:tab w:val="clear" w:pos="1980"/>
          <w:tab w:val="left" w:pos="708"/>
        </w:tabs>
        <w:ind w:left="0" w:firstLine="0"/>
        <w:jc w:val="center"/>
        <w:rPr>
          <w:i/>
          <w:sz w:val="18"/>
          <w:szCs w:val="18"/>
          <w:u w:val="single"/>
        </w:rPr>
      </w:pPr>
    </w:p>
    <w:p w:rsidR="00E63BE1" w:rsidRPr="00753FCC" w:rsidRDefault="00E63BE1" w:rsidP="00753FCC">
      <w:pPr>
        <w:rPr>
          <w:rFonts w:ascii="Times New Roman" w:hAnsi="Times New Roman"/>
          <w:b/>
          <w:sz w:val="18"/>
          <w:szCs w:val="18"/>
        </w:rPr>
      </w:pPr>
      <w:r w:rsidRPr="00753FCC">
        <w:rPr>
          <w:rFonts w:ascii="Times New Roman" w:hAnsi="Times New Roman"/>
          <w:b/>
          <w:sz w:val="18"/>
          <w:szCs w:val="18"/>
        </w:rPr>
        <w:t>Обоснование и расчет начальной (максимальной) цены договора, по результатам исследования рынка:</w:t>
      </w:r>
    </w:p>
    <w:tbl>
      <w:tblPr>
        <w:tblW w:w="0" w:type="auto"/>
        <w:tblInd w:w="250" w:type="dxa"/>
        <w:tblLayout w:type="fixed"/>
        <w:tblLook w:val="04A0"/>
      </w:tblPr>
      <w:tblGrid>
        <w:gridCol w:w="567"/>
        <w:gridCol w:w="9639"/>
        <w:gridCol w:w="1134"/>
      </w:tblGrid>
      <w:tr w:rsidR="00E63BE1" w:rsidRPr="00753FCC" w:rsidTr="004F7372">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E63BE1" w:rsidRPr="00753FCC" w:rsidRDefault="00E63BE1" w:rsidP="00753FCC">
            <w:pPr>
              <w:snapToGrid w:val="0"/>
              <w:rPr>
                <w:rFonts w:ascii="Times New Roman" w:hAnsi="Times New Roman"/>
                <w:sz w:val="18"/>
                <w:szCs w:val="18"/>
              </w:rPr>
            </w:pPr>
            <w:r w:rsidRPr="00753FCC">
              <w:rPr>
                <w:rFonts w:ascii="Times New Roman" w:hAnsi="Times New Roman"/>
                <w:sz w:val="18"/>
                <w:szCs w:val="18"/>
              </w:rPr>
              <w:t>№</w:t>
            </w:r>
          </w:p>
          <w:p w:rsidR="00E63BE1" w:rsidRPr="00753FCC" w:rsidRDefault="00E63BE1" w:rsidP="00753FCC">
            <w:pPr>
              <w:rPr>
                <w:rFonts w:ascii="Times New Roman" w:hAnsi="Times New Roman"/>
                <w:sz w:val="18"/>
                <w:szCs w:val="18"/>
              </w:rPr>
            </w:pPr>
            <w:proofErr w:type="spellStart"/>
            <w:proofErr w:type="gramStart"/>
            <w:r w:rsidRPr="00753FCC">
              <w:rPr>
                <w:rFonts w:ascii="Times New Roman" w:hAnsi="Times New Roman"/>
                <w:sz w:val="18"/>
                <w:szCs w:val="18"/>
              </w:rPr>
              <w:t>п</w:t>
            </w:r>
            <w:proofErr w:type="spellEnd"/>
            <w:proofErr w:type="gramEnd"/>
            <w:r w:rsidRPr="00753FCC">
              <w:rPr>
                <w:rFonts w:ascii="Times New Roman" w:hAnsi="Times New Roman"/>
                <w:sz w:val="18"/>
                <w:szCs w:val="18"/>
              </w:rPr>
              <w:t>/</w:t>
            </w:r>
            <w:proofErr w:type="spellStart"/>
            <w:r w:rsidRPr="00753FCC">
              <w:rPr>
                <w:rFonts w:ascii="Times New Roman" w:hAnsi="Times New Roman"/>
                <w:sz w:val="18"/>
                <w:szCs w:val="18"/>
              </w:rPr>
              <w:t>п</w:t>
            </w:r>
            <w:proofErr w:type="spellEnd"/>
          </w:p>
        </w:tc>
        <w:tc>
          <w:tcPr>
            <w:tcW w:w="9639" w:type="dxa"/>
            <w:tcBorders>
              <w:top w:val="single" w:sz="2" w:space="0" w:color="000000"/>
              <w:left w:val="single" w:sz="2" w:space="0" w:color="000000"/>
              <w:bottom w:val="single" w:sz="2" w:space="0" w:color="000000"/>
              <w:right w:val="nil"/>
            </w:tcBorders>
            <w:shd w:val="clear" w:color="auto" w:fill="FFFFFF"/>
            <w:hideMark/>
          </w:tcPr>
          <w:p w:rsidR="00E63BE1" w:rsidRPr="00753FCC" w:rsidRDefault="00E63BE1" w:rsidP="00753FCC">
            <w:pPr>
              <w:snapToGrid w:val="0"/>
              <w:jc w:val="center"/>
              <w:rPr>
                <w:rFonts w:ascii="Times New Roman" w:hAnsi="Times New Roman"/>
                <w:sz w:val="18"/>
                <w:szCs w:val="18"/>
              </w:rPr>
            </w:pPr>
            <w:r w:rsidRPr="00753FCC">
              <w:rPr>
                <w:rFonts w:ascii="Times New Roman" w:hAnsi="Times New Roman"/>
                <w:sz w:val="18"/>
                <w:szCs w:val="18"/>
              </w:rPr>
              <w:t xml:space="preserve">Наименование документа </w:t>
            </w:r>
          </w:p>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753FCC">
              <w:rPr>
                <w:rFonts w:ascii="Times New Roman" w:hAnsi="Times New Roman"/>
                <w:sz w:val="18"/>
                <w:szCs w:val="18"/>
              </w:rPr>
              <w:t>др</w:t>
            </w:r>
            <w:proofErr w:type="spellEnd"/>
            <w:proofErr w:type="gramEnd"/>
            <w:r w:rsidRPr="00753FCC">
              <w:rPr>
                <w:rFonts w:ascii="Times New Roman" w:hAnsi="Times New Roman"/>
                <w:sz w:val="18"/>
                <w:szCs w:val="18"/>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E63BE1" w:rsidRPr="00753FCC" w:rsidRDefault="00E63BE1" w:rsidP="00753FCC">
            <w:pPr>
              <w:snapToGrid w:val="0"/>
              <w:jc w:val="center"/>
              <w:rPr>
                <w:rFonts w:ascii="Times New Roman" w:hAnsi="Times New Roman"/>
                <w:sz w:val="18"/>
                <w:szCs w:val="18"/>
              </w:rPr>
            </w:pPr>
            <w:r w:rsidRPr="00753FCC">
              <w:rPr>
                <w:rFonts w:ascii="Times New Roman" w:hAnsi="Times New Roman"/>
                <w:sz w:val="18"/>
                <w:szCs w:val="18"/>
              </w:rPr>
              <w:t>Цена, руб.</w:t>
            </w:r>
          </w:p>
        </w:tc>
      </w:tr>
      <w:tr w:rsidR="00E63BE1" w:rsidRPr="00753FCC" w:rsidTr="004F7372">
        <w:trPr>
          <w:trHeight w:val="192"/>
        </w:trPr>
        <w:tc>
          <w:tcPr>
            <w:tcW w:w="567" w:type="dxa"/>
            <w:tcBorders>
              <w:top w:val="nil"/>
              <w:left w:val="single" w:sz="2" w:space="0" w:color="000000"/>
              <w:bottom w:val="single" w:sz="2" w:space="0" w:color="000000"/>
              <w:right w:val="nil"/>
            </w:tcBorders>
            <w:shd w:val="clear" w:color="auto" w:fill="FFFFFF"/>
            <w:vAlign w:val="center"/>
            <w:hideMark/>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1</w:t>
            </w:r>
          </w:p>
        </w:tc>
        <w:tc>
          <w:tcPr>
            <w:tcW w:w="9639" w:type="dxa"/>
            <w:tcBorders>
              <w:top w:val="nil"/>
              <w:left w:val="single" w:sz="2" w:space="0" w:color="000000"/>
              <w:bottom w:val="single" w:sz="2" w:space="0" w:color="000000"/>
              <w:right w:val="nil"/>
            </w:tcBorders>
            <w:shd w:val="clear" w:color="auto" w:fill="FFFFFF"/>
            <w:hideMark/>
          </w:tcPr>
          <w:p w:rsidR="00E63BE1" w:rsidRPr="00753FCC" w:rsidRDefault="005B443E" w:rsidP="00753FCC">
            <w:pPr>
              <w:rPr>
                <w:rFonts w:ascii="Times New Roman" w:hAnsi="Times New Roman"/>
                <w:sz w:val="18"/>
                <w:szCs w:val="18"/>
              </w:rPr>
            </w:pPr>
            <w:r w:rsidRPr="00753FCC">
              <w:rPr>
                <w:rFonts w:ascii="Times New Roman" w:hAnsi="Times New Roman"/>
                <w:sz w:val="18"/>
                <w:szCs w:val="18"/>
              </w:rPr>
              <w:t xml:space="preserve">Счет </w:t>
            </w:r>
            <w:r w:rsidR="00E63BE1" w:rsidRPr="00753FCC">
              <w:rPr>
                <w:rFonts w:ascii="Times New Roman" w:hAnsi="Times New Roman"/>
                <w:sz w:val="18"/>
                <w:szCs w:val="18"/>
              </w:rPr>
              <w:t xml:space="preserve"> </w:t>
            </w:r>
            <w:r w:rsidR="00A47F92" w:rsidRPr="00753FCC">
              <w:rPr>
                <w:rFonts w:ascii="Times New Roman" w:hAnsi="Times New Roman"/>
                <w:sz w:val="18"/>
                <w:szCs w:val="18"/>
              </w:rPr>
              <w:t xml:space="preserve">ООО </w:t>
            </w:r>
            <w:r w:rsidR="00E63BE1" w:rsidRPr="00753FCC">
              <w:rPr>
                <w:rFonts w:ascii="Times New Roman" w:hAnsi="Times New Roman"/>
                <w:sz w:val="18"/>
                <w:szCs w:val="18"/>
              </w:rPr>
              <w:t>«</w:t>
            </w:r>
            <w:r w:rsidR="00A47F92" w:rsidRPr="00753FCC">
              <w:rPr>
                <w:rFonts w:ascii="Times New Roman" w:hAnsi="Times New Roman"/>
                <w:sz w:val="18"/>
                <w:szCs w:val="18"/>
              </w:rPr>
              <w:t>Тепломер-Сервис</w:t>
            </w:r>
            <w:r w:rsidR="00E63BE1" w:rsidRPr="00753FCC">
              <w:rPr>
                <w:rFonts w:ascii="Times New Roman" w:hAnsi="Times New Roman"/>
                <w:sz w:val="18"/>
                <w:szCs w:val="18"/>
              </w:rPr>
              <w:t xml:space="preserve">» </w:t>
            </w:r>
          </w:p>
        </w:tc>
        <w:tc>
          <w:tcPr>
            <w:tcW w:w="1134" w:type="dxa"/>
            <w:tcBorders>
              <w:top w:val="nil"/>
              <w:left w:val="single" w:sz="2" w:space="0" w:color="000000"/>
              <w:bottom w:val="single" w:sz="2" w:space="0" w:color="000000"/>
              <w:right w:val="single" w:sz="2" w:space="0" w:color="000000"/>
            </w:tcBorders>
            <w:shd w:val="clear" w:color="auto" w:fill="FFFFFF"/>
            <w:vAlign w:val="center"/>
            <w:hideMark/>
          </w:tcPr>
          <w:p w:rsidR="00E63BE1" w:rsidRPr="00753FCC" w:rsidRDefault="00A47F92" w:rsidP="00753FCC">
            <w:pPr>
              <w:jc w:val="center"/>
              <w:rPr>
                <w:rFonts w:ascii="Times New Roman" w:hAnsi="Times New Roman"/>
                <w:sz w:val="18"/>
                <w:szCs w:val="18"/>
              </w:rPr>
            </w:pPr>
            <w:r w:rsidRPr="00753FCC">
              <w:rPr>
                <w:rFonts w:ascii="Times New Roman" w:hAnsi="Times New Roman"/>
                <w:sz w:val="18"/>
                <w:szCs w:val="18"/>
              </w:rPr>
              <w:t>45 040,00</w:t>
            </w:r>
          </w:p>
        </w:tc>
      </w:tr>
      <w:tr w:rsidR="00E63BE1" w:rsidRPr="00753FCC" w:rsidTr="004F7372">
        <w:tc>
          <w:tcPr>
            <w:tcW w:w="567" w:type="dxa"/>
            <w:tcBorders>
              <w:top w:val="nil"/>
              <w:left w:val="single" w:sz="2" w:space="0" w:color="000000"/>
              <w:bottom w:val="single" w:sz="2" w:space="0" w:color="000000"/>
              <w:right w:val="nil"/>
            </w:tcBorders>
            <w:shd w:val="clear" w:color="auto" w:fill="FFFFFF"/>
            <w:vAlign w:val="center"/>
            <w:hideMark/>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2</w:t>
            </w:r>
          </w:p>
        </w:tc>
        <w:tc>
          <w:tcPr>
            <w:tcW w:w="9639" w:type="dxa"/>
            <w:tcBorders>
              <w:top w:val="nil"/>
              <w:left w:val="single" w:sz="2" w:space="0" w:color="000000"/>
              <w:bottom w:val="single" w:sz="2" w:space="0" w:color="000000"/>
              <w:right w:val="nil"/>
            </w:tcBorders>
            <w:shd w:val="clear" w:color="auto" w:fill="FFFFFF"/>
            <w:vAlign w:val="center"/>
            <w:hideMark/>
          </w:tcPr>
          <w:p w:rsidR="00E63BE1" w:rsidRPr="00753FCC" w:rsidRDefault="00A47F92" w:rsidP="00753FCC">
            <w:pPr>
              <w:pStyle w:val="12"/>
              <w:rPr>
                <w:rFonts w:ascii="Times New Roman" w:hAnsi="Times New Roman"/>
                <w:sz w:val="18"/>
                <w:szCs w:val="18"/>
              </w:rPr>
            </w:pPr>
            <w:r w:rsidRPr="00753FCC">
              <w:rPr>
                <w:rFonts w:ascii="Times New Roman" w:hAnsi="Times New Roman"/>
                <w:sz w:val="18"/>
                <w:szCs w:val="18"/>
              </w:rPr>
              <w:t>Счет</w:t>
            </w:r>
            <w:r w:rsidR="00E63BE1" w:rsidRPr="00753FCC">
              <w:rPr>
                <w:rFonts w:ascii="Times New Roman" w:hAnsi="Times New Roman"/>
                <w:sz w:val="18"/>
                <w:szCs w:val="18"/>
              </w:rPr>
              <w:t xml:space="preserve"> ООО «</w:t>
            </w:r>
            <w:r w:rsidRPr="00753FCC">
              <w:rPr>
                <w:rFonts w:ascii="Times New Roman" w:hAnsi="Times New Roman"/>
                <w:sz w:val="18"/>
                <w:szCs w:val="18"/>
              </w:rPr>
              <w:t>Тепломер Плюс</w:t>
            </w:r>
            <w:r w:rsidR="00E63BE1" w:rsidRPr="00753FCC">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63BE1" w:rsidRPr="00753FCC" w:rsidRDefault="00A47F92" w:rsidP="00753FCC">
            <w:pPr>
              <w:jc w:val="center"/>
              <w:rPr>
                <w:rFonts w:ascii="Times New Roman" w:hAnsi="Times New Roman"/>
                <w:sz w:val="18"/>
                <w:szCs w:val="18"/>
              </w:rPr>
            </w:pPr>
            <w:r w:rsidRPr="00753FCC">
              <w:rPr>
                <w:rFonts w:ascii="Times New Roman" w:hAnsi="Times New Roman"/>
                <w:sz w:val="18"/>
                <w:szCs w:val="18"/>
              </w:rPr>
              <w:t>47 000,00</w:t>
            </w:r>
          </w:p>
        </w:tc>
      </w:tr>
      <w:tr w:rsidR="00E63BE1" w:rsidRPr="00753FCC" w:rsidTr="004F7372">
        <w:tc>
          <w:tcPr>
            <w:tcW w:w="567" w:type="dxa"/>
            <w:tcBorders>
              <w:top w:val="nil"/>
              <w:left w:val="single" w:sz="2" w:space="0" w:color="000000"/>
              <w:bottom w:val="single" w:sz="2" w:space="0" w:color="000000"/>
              <w:right w:val="nil"/>
            </w:tcBorders>
            <w:shd w:val="clear" w:color="auto" w:fill="FFFFFF"/>
            <w:vAlign w:val="center"/>
            <w:hideMark/>
          </w:tcPr>
          <w:p w:rsidR="00E63BE1" w:rsidRPr="00753FCC" w:rsidRDefault="00E63BE1" w:rsidP="00753FCC">
            <w:pPr>
              <w:jc w:val="center"/>
              <w:rPr>
                <w:rFonts w:ascii="Times New Roman" w:hAnsi="Times New Roman"/>
                <w:sz w:val="18"/>
                <w:szCs w:val="18"/>
              </w:rPr>
            </w:pPr>
            <w:r w:rsidRPr="00753FCC">
              <w:rPr>
                <w:rFonts w:ascii="Times New Roman" w:hAnsi="Times New Roman"/>
                <w:sz w:val="18"/>
                <w:szCs w:val="18"/>
              </w:rPr>
              <w:t>3</w:t>
            </w:r>
          </w:p>
        </w:tc>
        <w:tc>
          <w:tcPr>
            <w:tcW w:w="9639" w:type="dxa"/>
            <w:tcBorders>
              <w:top w:val="nil"/>
              <w:left w:val="single" w:sz="2" w:space="0" w:color="000000"/>
              <w:bottom w:val="single" w:sz="2" w:space="0" w:color="000000"/>
              <w:right w:val="nil"/>
            </w:tcBorders>
            <w:shd w:val="clear" w:color="auto" w:fill="FFFFFF"/>
            <w:vAlign w:val="center"/>
            <w:hideMark/>
          </w:tcPr>
          <w:p w:rsidR="00E63BE1" w:rsidRPr="00753FCC" w:rsidRDefault="00A47F92" w:rsidP="00753FCC">
            <w:pPr>
              <w:pStyle w:val="12"/>
              <w:rPr>
                <w:rFonts w:ascii="Times New Roman" w:hAnsi="Times New Roman"/>
                <w:sz w:val="18"/>
                <w:szCs w:val="18"/>
              </w:rPr>
            </w:pPr>
            <w:r w:rsidRPr="00753FCC">
              <w:rPr>
                <w:rFonts w:ascii="Times New Roman" w:hAnsi="Times New Roman"/>
                <w:sz w:val="18"/>
                <w:szCs w:val="18"/>
              </w:rPr>
              <w:t>Коммерческое предложение ООО</w:t>
            </w:r>
            <w:r w:rsidR="00E63BE1" w:rsidRPr="00753FCC">
              <w:rPr>
                <w:rFonts w:ascii="Times New Roman" w:hAnsi="Times New Roman"/>
                <w:sz w:val="18"/>
                <w:szCs w:val="18"/>
              </w:rPr>
              <w:t xml:space="preserve"> «</w:t>
            </w:r>
            <w:r w:rsidRPr="00753FCC">
              <w:rPr>
                <w:rFonts w:ascii="Times New Roman" w:hAnsi="Times New Roman"/>
                <w:sz w:val="18"/>
                <w:szCs w:val="18"/>
              </w:rPr>
              <w:t>Тепломер</w:t>
            </w:r>
            <w:r w:rsidR="00E63BE1" w:rsidRPr="00753FCC">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E63BE1" w:rsidRPr="00753FCC" w:rsidRDefault="00A47F92" w:rsidP="00753FCC">
            <w:pPr>
              <w:jc w:val="center"/>
              <w:rPr>
                <w:rFonts w:ascii="Times New Roman" w:hAnsi="Times New Roman"/>
                <w:sz w:val="18"/>
                <w:szCs w:val="18"/>
              </w:rPr>
            </w:pPr>
            <w:r w:rsidRPr="00753FCC">
              <w:rPr>
                <w:rFonts w:ascii="Times New Roman" w:hAnsi="Times New Roman"/>
                <w:sz w:val="18"/>
                <w:szCs w:val="18"/>
              </w:rPr>
              <w:t>46 900,00</w:t>
            </w:r>
          </w:p>
        </w:tc>
      </w:tr>
      <w:tr w:rsidR="00E63BE1" w:rsidRPr="00753FCC" w:rsidTr="004F7372">
        <w:tc>
          <w:tcPr>
            <w:tcW w:w="567" w:type="dxa"/>
            <w:tcBorders>
              <w:top w:val="nil"/>
              <w:left w:val="single" w:sz="2" w:space="0" w:color="000000"/>
              <w:bottom w:val="single" w:sz="2" w:space="0" w:color="000000"/>
              <w:right w:val="nil"/>
            </w:tcBorders>
            <w:shd w:val="clear" w:color="auto" w:fill="FFFFFF"/>
          </w:tcPr>
          <w:p w:rsidR="00E63BE1" w:rsidRPr="00753FCC" w:rsidRDefault="00E63BE1" w:rsidP="00753FCC">
            <w:pPr>
              <w:snapToGrid w:val="0"/>
              <w:jc w:val="center"/>
              <w:rPr>
                <w:rFonts w:ascii="Times New Roman" w:hAnsi="Times New Roman"/>
                <w:sz w:val="18"/>
                <w:szCs w:val="18"/>
              </w:rPr>
            </w:pPr>
          </w:p>
        </w:tc>
        <w:tc>
          <w:tcPr>
            <w:tcW w:w="9639" w:type="dxa"/>
            <w:tcBorders>
              <w:top w:val="nil"/>
              <w:left w:val="single" w:sz="2" w:space="0" w:color="000000"/>
              <w:bottom w:val="single" w:sz="2" w:space="0" w:color="000000"/>
              <w:right w:val="nil"/>
            </w:tcBorders>
            <w:shd w:val="clear" w:color="auto" w:fill="FFFFFF"/>
            <w:hideMark/>
          </w:tcPr>
          <w:p w:rsidR="00E63BE1" w:rsidRPr="00753FCC" w:rsidRDefault="00E63BE1" w:rsidP="00753FCC">
            <w:pPr>
              <w:snapToGrid w:val="0"/>
              <w:rPr>
                <w:rFonts w:ascii="Times New Roman" w:hAnsi="Times New Roman"/>
                <w:sz w:val="18"/>
                <w:szCs w:val="18"/>
              </w:rPr>
            </w:pPr>
            <w:r w:rsidRPr="00753FCC">
              <w:rPr>
                <w:rFonts w:ascii="Times New Roman" w:hAnsi="Times New Roman"/>
                <w:sz w:val="18"/>
                <w:szCs w:val="18"/>
              </w:rPr>
              <w:t>Среднеарифметическая цена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E63BE1" w:rsidRPr="00753FCC" w:rsidRDefault="00A47F92" w:rsidP="00753FCC">
            <w:pPr>
              <w:jc w:val="center"/>
              <w:rPr>
                <w:rFonts w:ascii="Times New Roman" w:hAnsi="Times New Roman"/>
                <w:sz w:val="18"/>
                <w:szCs w:val="18"/>
              </w:rPr>
            </w:pPr>
            <w:r w:rsidRPr="00753FCC">
              <w:rPr>
                <w:rFonts w:ascii="Times New Roman" w:hAnsi="Times New Roman"/>
                <w:sz w:val="18"/>
                <w:szCs w:val="18"/>
              </w:rPr>
              <w:t>46 314,00</w:t>
            </w:r>
          </w:p>
        </w:tc>
      </w:tr>
    </w:tbl>
    <w:p w:rsidR="00E63BE1" w:rsidRPr="00753FCC" w:rsidRDefault="00E63BE1" w:rsidP="00753FCC">
      <w:pPr>
        <w:pStyle w:val="11"/>
        <w:tabs>
          <w:tab w:val="left" w:pos="0"/>
        </w:tabs>
        <w:suppressAutoHyphens/>
        <w:rPr>
          <w:rFonts w:ascii="Times New Roman" w:hAnsi="Times New Roman"/>
          <w:sz w:val="18"/>
          <w:szCs w:val="18"/>
        </w:rPr>
      </w:pPr>
    </w:p>
    <w:p w:rsidR="00A47F92" w:rsidRPr="00753FCC" w:rsidRDefault="00A47F92" w:rsidP="00753FCC">
      <w:pPr>
        <w:pStyle w:val="11"/>
        <w:tabs>
          <w:tab w:val="left" w:pos="0"/>
        </w:tabs>
        <w:suppressAutoHyphens/>
        <w:rPr>
          <w:rFonts w:ascii="Times New Roman" w:hAnsi="Times New Roman"/>
          <w:sz w:val="18"/>
          <w:szCs w:val="18"/>
        </w:rPr>
      </w:pPr>
    </w:p>
    <w:p w:rsidR="00A47F92" w:rsidRPr="00753FCC" w:rsidRDefault="00A47F92" w:rsidP="00753FCC">
      <w:pPr>
        <w:pStyle w:val="a6"/>
        <w:snapToGrid w:val="0"/>
        <w:jc w:val="both"/>
        <w:rPr>
          <w:rFonts w:ascii="Times New Roman" w:hAnsi="Times New Roman"/>
          <w:sz w:val="18"/>
          <w:szCs w:val="18"/>
        </w:rPr>
      </w:pPr>
      <w:r w:rsidRPr="00753FCC">
        <w:rPr>
          <w:rFonts w:ascii="Times New Roman" w:hAnsi="Times New Roman"/>
          <w:sz w:val="18"/>
          <w:szCs w:val="18"/>
        </w:rPr>
        <w:t xml:space="preserve">Расходомер </w:t>
      </w:r>
      <w:r w:rsidR="00ED7045" w:rsidRPr="00753FCC">
        <w:rPr>
          <w:rFonts w:ascii="Times New Roman" w:hAnsi="Times New Roman"/>
          <w:sz w:val="18"/>
          <w:szCs w:val="18"/>
        </w:rPr>
        <w:t xml:space="preserve">(преобразователь расхода электромагнитный) </w:t>
      </w:r>
      <w:r w:rsidR="00753FCC">
        <w:rPr>
          <w:rFonts w:ascii="Times New Roman" w:hAnsi="Times New Roman"/>
          <w:sz w:val="18"/>
          <w:szCs w:val="18"/>
        </w:rPr>
        <w:t xml:space="preserve">на трубу с </w:t>
      </w:r>
      <w:r w:rsidRPr="00753FCC">
        <w:rPr>
          <w:rFonts w:ascii="Times New Roman" w:hAnsi="Times New Roman"/>
          <w:sz w:val="18"/>
          <w:szCs w:val="18"/>
        </w:rPr>
        <w:t>диаметр</w:t>
      </w:r>
      <w:r w:rsidR="00753FCC">
        <w:rPr>
          <w:rFonts w:ascii="Times New Roman" w:hAnsi="Times New Roman"/>
          <w:sz w:val="18"/>
          <w:szCs w:val="18"/>
        </w:rPr>
        <w:t>ом</w:t>
      </w:r>
      <w:r w:rsidRPr="00753FCC">
        <w:rPr>
          <w:rFonts w:ascii="Times New Roman" w:hAnsi="Times New Roman"/>
          <w:sz w:val="18"/>
          <w:szCs w:val="18"/>
        </w:rPr>
        <w:t xml:space="preserve"> условного прохода 80 мм</w:t>
      </w:r>
      <w:proofErr w:type="gramStart"/>
      <w:r w:rsidRPr="00753FCC">
        <w:rPr>
          <w:rFonts w:ascii="Times New Roman" w:hAnsi="Times New Roman"/>
          <w:sz w:val="18"/>
          <w:szCs w:val="18"/>
        </w:rPr>
        <w:t>.</w:t>
      </w:r>
      <w:r w:rsidR="00FB16E2">
        <w:rPr>
          <w:rFonts w:ascii="Times New Roman" w:hAnsi="Times New Roman"/>
          <w:sz w:val="18"/>
          <w:szCs w:val="18"/>
        </w:rPr>
        <w:t>(</w:t>
      </w:r>
      <w:proofErr w:type="gramEnd"/>
      <w:r w:rsidR="00FB16E2">
        <w:rPr>
          <w:rFonts w:ascii="Times New Roman" w:hAnsi="Times New Roman"/>
          <w:sz w:val="18"/>
          <w:szCs w:val="18"/>
        </w:rPr>
        <w:t>Ду-80)</w:t>
      </w:r>
      <w:r w:rsidRPr="00753FCC">
        <w:rPr>
          <w:rFonts w:ascii="Times New Roman" w:hAnsi="Times New Roman"/>
          <w:sz w:val="18"/>
          <w:szCs w:val="18"/>
        </w:rPr>
        <w:t xml:space="preserve"> – 2шт.</w:t>
      </w:r>
    </w:p>
    <w:p w:rsidR="00A47F92" w:rsidRPr="00753FCC" w:rsidRDefault="00A47F92" w:rsidP="00753FCC">
      <w:pPr>
        <w:pStyle w:val="a6"/>
        <w:jc w:val="both"/>
        <w:rPr>
          <w:rFonts w:ascii="Times New Roman" w:hAnsi="Times New Roman"/>
          <w:sz w:val="18"/>
          <w:szCs w:val="18"/>
        </w:rPr>
      </w:pPr>
      <w:r w:rsidRPr="00753FCC">
        <w:rPr>
          <w:rFonts w:ascii="Times New Roman" w:hAnsi="Times New Roman"/>
          <w:sz w:val="18"/>
          <w:szCs w:val="18"/>
        </w:rPr>
        <w:t>Преобразователь расхода электромагнитный -  предназначен для преобразования объемного расхода и объема электропроводных жидкостей в их показания, регистрации и представления результатов измерений на внешние устройства. Должен применяться для контроля и учета, в том числе при учетно-расчетных операциях, объемного расхода и объема жидкостей на объектах теплоэнергетического комплекса, на промышленных предприятиях и в жилищно-коммунальном хозяйстве. Преобразователь должен обеспечивать следующие функциональные возможности: индикацию результатов измерений п</w:t>
      </w:r>
      <w:r w:rsidR="00753FCC">
        <w:rPr>
          <w:rFonts w:ascii="Times New Roman" w:hAnsi="Times New Roman"/>
          <w:sz w:val="18"/>
          <w:szCs w:val="18"/>
        </w:rPr>
        <w:t xml:space="preserve">осредством встроенного табло; </w:t>
      </w:r>
      <w:r w:rsidRPr="00753FCC">
        <w:rPr>
          <w:rFonts w:ascii="Times New Roman" w:hAnsi="Times New Roman"/>
          <w:sz w:val="18"/>
          <w:szCs w:val="18"/>
        </w:rPr>
        <w:t>архивирование результатов измерений и диагностической информации; представление результатов измерений и диагностической информации на внешние устройства посредством ун</w:t>
      </w:r>
      <w:r w:rsidR="00ED7045" w:rsidRPr="00753FCC">
        <w:rPr>
          <w:rFonts w:ascii="Times New Roman" w:hAnsi="Times New Roman"/>
          <w:sz w:val="18"/>
          <w:szCs w:val="18"/>
        </w:rPr>
        <w:t>ифицированных выходных сигналов</w:t>
      </w:r>
    </w:p>
    <w:p w:rsidR="00A47F92" w:rsidRPr="00753FCC" w:rsidRDefault="00A47F92" w:rsidP="00753FCC">
      <w:pPr>
        <w:pStyle w:val="11"/>
        <w:tabs>
          <w:tab w:val="left" w:pos="0"/>
        </w:tabs>
        <w:suppressAutoHyphens/>
        <w:rPr>
          <w:rFonts w:ascii="Times New Roman" w:hAnsi="Times New Roman"/>
          <w:b w:val="0"/>
          <w:sz w:val="18"/>
          <w:szCs w:val="18"/>
        </w:rPr>
      </w:pPr>
      <w:r w:rsidRPr="00753FCC">
        <w:rPr>
          <w:rFonts w:ascii="Times New Roman" w:hAnsi="Times New Roman"/>
          <w:b w:val="0"/>
          <w:sz w:val="18"/>
          <w:szCs w:val="18"/>
        </w:rPr>
        <w:t>ОСНОВНЫЕ ТЕХНИЧЕСКИЕ ХАРАКТЕРИСТИКИ:</w:t>
      </w:r>
      <w:r w:rsidRPr="00753FCC">
        <w:rPr>
          <w:rFonts w:ascii="Times New Roman" w:hAnsi="Times New Roman"/>
          <w:b w:val="0"/>
          <w:sz w:val="18"/>
          <w:szCs w:val="18"/>
        </w:rPr>
        <w:br/>
        <w:t>Эксплуатационные характеристики</w:t>
      </w:r>
      <w:r w:rsidRPr="00753FCC">
        <w:rPr>
          <w:rFonts w:ascii="Times New Roman" w:hAnsi="Times New Roman"/>
          <w:b w:val="0"/>
          <w:sz w:val="18"/>
          <w:szCs w:val="18"/>
        </w:rPr>
        <w:br/>
      </w:r>
      <w:r w:rsidRPr="00753FCC">
        <w:rPr>
          <w:rFonts w:ascii="Times New Roman" w:hAnsi="Times New Roman"/>
          <w:b w:val="0"/>
          <w:sz w:val="20"/>
        </w:rPr>
        <w:t>Уд</w:t>
      </w:r>
      <w:r w:rsidR="00ED7045" w:rsidRPr="00753FCC">
        <w:rPr>
          <w:rFonts w:ascii="Times New Roman" w:hAnsi="Times New Roman"/>
          <w:b w:val="0"/>
          <w:sz w:val="20"/>
        </w:rPr>
        <w:t>ельная электропроводность  от 10</w:t>
      </w:r>
      <w:r w:rsidR="00ED7045" w:rsidRPr="00753FCC">
        <w:rPr>
          <w:rFonts w:ascii="Times New Roman" w:hAnsi="Times New Roman"/>
          <w:b w:val="0"/>
          <w:sz w:val="20"/>
          <w:rtl/>
          <w:lang w:bidi="he-IL"/>
        </w:rPr>
        <w:t>־</w:t>
      </w:r>
      <w:r w:rsidR="00ED7045" w:rsidRPr="00753FCC">
        <w:rPr>
          <w:rFonts w:ascii="Times New Roman" w:hAnsi="Times New Roman"/>
          <w:b w:val="0"/>
          <w:sz w:val="20"/>
        </w:rPr>
        <w:t>³</w:t>
      </w:r>
      <w:r w:rsidRPr="00753FCC">
        <w:rPr>
          <w:rFonts w:ascii="Times New Roman" w:hAnsi="Times New Roman"/>
          <w:b w:val="0"/>
          <w:sz w:val="20"/>
        </w:rPr>
        <w:t xml:space="preserve"> до 10 Сименс/метр</w:t>
      </w:r>
      <w:r w:rsidRPr="00753FCC">
        <w:rPr>
          <w:rFonts w:ascii="Times New Roman" w:hAnsi="Times New Roman"/>
          <w:b w:val="0"/>
          <w:sz w:val="18"/>
          <w:szCs w:val="18"/>
        </w:rPr>
        <w:t>;</w:t>
      </w:r>
      <w:r w:rsidRPr="00753FCC">
        <w:rPr>
          <w:rFonts w:ascii="Times New Roman" w:hAnsi="Times New Roman"/>
          <w:b w:val="0"/>
          <w:sz w:val="18"/>
          <w:szCs w:val="18"/>
        </w:rPr>
        <w:br/>
        <w:t>Измеряемая среда, не агрессивная к материалу внутреннего покрытия трубы - к фторопласту Ф4 и нержавеющей стали 12Х18Н10Т;</w:t>
      </w:r>
      <w:r w:rsidRPr="00753FCC">
        <w:rPr>
          <w:rFonts w:ascii="Times New Roman" w:hAnsi="Times New Roman"/>
          <w:b w:val="0"/>
          <w:sz w:val="18"/>
          <w:szCs w:val="18"/>
        </w:rPr>
        <w:br/>
        <w:t>Температура измеряемой среды от 0 до 150 °С;</w:t>
      </w:r>
      <w:r w:rsidRPr="00753FCC">
        <w:rPr>
          <w:rFonts w:ascii="Times New Roman" w:hAnsi="Times New Roman"/>
          <w:b w:val="0"/>
          <w:sz w:val="18"/>
          <w:szCs w:val="18"/>
        </w:rPr>
        <w:br/>
        <w:t>Рабочее давление измеряемой среды, не более 1,6 МПа;</w:t>
      </w:r>
      <w:r w:rsidRPr="00753FCC">
        <w:rPr>
          <w:rFonts w:ascii="Times New Roman" w:hAnsi="Times New Roman"/>
          <w:b w:val="0"/>
          <w:sz w:val="18"/>
          <w:szCs w:val="18"/>
        </w:rPr>
        <w:br/>
        <w:t>Рабочие условия эксплуатации:</w:t>
      </w:r>
      <w:r w:rsidRPr="00753FCC">
        <w:rPr>
          <w:rFonts w:ascii="Times New Roman" w:hAnsi="Times New Roman"/>
          <w:b w:val="0"/>
          <w:sz w:val="18"/>
          <w:szCs w:val="18"/>
        </w:rPr>
        <w:br/>
        <w:t>Температура окружающего воздуха от минус 10 до плюс 50 °С;</w:t>
      </w:r>
      <w:r w:rsidRPr="00753FCC">
        <w:rPr>
          <w:rFonts w:ascii="Times New Roman" w:hAnsi="Times New Roman"/>
          <w:b w:val="0"/>
          <w:sz w:val="18"/>
          <w:szCs w:val="18"/>
        </w:rPr>
        <w:br/>
        <w:t>Гидравлическая прочность не менее 2,5 МПа;</w:t>
      </w:r>
      <w:r w:rsidRPr="00753FCC">
        <w:rPr>
          <w:rFonts w:ascii="Times New Roman" w:hAnsi="Times New Roman"/>
          <w:b w:val="0"/>
          <w:sz w:val="18"/>
          <w:szCs w:val="18"/>
        </w:rPr>
        <w:br/>
        <w:t>Степень защиты корпуса IP55 по ГОСТ 14254</w:t>
      </w:r>
      <w:r w:rsidRPr="00753FCC">
        <w:rPr>
          <w:rFonts w:ascii="Times New Roman" w:hAnsi="Times New Roman"/>
          <w:b w:val="0"/>
          <w:sz w:val="18"/>
          <w:szCs w:val="18"/>
        </w:rPr>
        <w:br/>
        <w:t>Электрические параметры:</w:t>
      </w:r>
      <w:r w:rsidRPr="00753FCC">
        <w:rPr>
          <w:rFonts w:ascii="Times New Roman" w:hAnsi="Times New Roman"/>
          <w:b w:val="0"/>
          <w:sz w:val="18"/>
          <w:szCs w:val="18"/>
        </w:rPr>
        <w:br/>
        <w:t>Напряжение питания постоянного тока 12 В;</w:t>
      </w:r>
      <w:r w:rsidRPr="00753FCC">
        <w:rPr>
          <w:rFonts w:ascii="Times New Roman" w:hAnsi="Times New Roman"/>
          <w:b w:val="0"/>
          <w:sz w:val="18"/>
          <w:szCs w:val="18"/>
        </w:rPr>
        <w:br/>
        <w:t>Мощность, потребляемая от источника питания, не более 5 ВА</w:t>
      </w:r>
      <w:r w:rsidRPr="00753FCC">
        <w:rPr>
          <w:rFonts w:ascii="Times New Roman" w:hAnsi="Times New Roman"/>
          <w:b w:val="0"/>
          <w:sz w:val="18"/>
          <w:szCs w:val="18"/>
        </w:rPr>
        <w:br/>
      </w:r>
    </w:p>
    <w:p w:rsidR="00E63BE1" w:rsidRPr="00753FCC" w:rsidRDefault="00E63BE1" w:rsidP="00753FCC">
      <w:pPr>
        <w:pStyle w:val="11"/>
        <w:tabs>
          <w:tab w:val="left" w:pos="0"/>
        </w:tabs>
        <w:suppressAutoHyphens/>
        <w:rPr>
          <w:rFonts w:ascii="Times New Roman" w:hAnsi="Times New Roman"/>
          <w:sz w:val="18"/>
          <w:szCs w:val="18"/>
        </w:rPr>
      </w:pPr>
      <w:r w:rsidRPr="00753FCC">
        <w:rPr>
          <w:rFonts w:ascii="Times New Roman" w:hAnsi="Times New Roman"/>
          <w:sz w:val="18"/>
          <w:szCs w:val="18"/>
        </w:rPr>
        <w:t xml:space="preserve">Приложение №3     </w:t>
      </w:r>
    </w:p>
    <w:p w:rsidR="005B443E" w:rsidRPr="00753FCC" w:rsidRDefault="005B443E" w:rsidP="00753FCC">
      <w:pPr>
        <w:pStyle w:val="1"/>
        <w:tabs>
          <w:tab w:val="num" w:pos="432"/>
        </w:tabs>
        <w:ind w:hanging="432"/>
        <w:jc w:val="center"/>
        <w:rPr>
          <w:sz w:val="18"/>
          <w:szCs w:val="18"/>
        </w:rPr>
      </w:pPr>
      <w:r w:rsidRPr="00753FCC">
        <w:rPr>
          <w:sz w:val="18"/>
          <w:szCs w:val="18"/>
        </w:rPr>
        <w:t>Договор на поставку № __</w:t>
      </w:r>
    </w:p>
    <w:p w:rsidR="005B443E" w:rsidRPr="00753FCC" w:rsidRDefault="005B443E" w:rsidP="00753FCC">
      <w:pPr>
        <w:jc w:val="center"/>
        <w:rPr>
          <w:rFonts w:ascii="Times New Roman" w:hAnsi="Times New Roman"/>
          <w:sz w:val="18"/>
          <w:szCs w:val="18"/>
        </w:rPr>
      </w:pPr>
      <w:r w:rsidRPr="00753FCC">
        <w:rPr>
          <w:rFonts w:ascii="Times New Roman" w:hAnsi="Times New Roman"/>
          <w:sz w:val="18"/>
          <w:szCs w:val="18"/>
        </w:rPr>
        <w:t xml:space="preserve">       г. Томск                                                                                                                           «___»  __________ </w:t>
      </w:r>
      <w:smartTag w:uri="urn:schemas-microsoft-com:office:smarttags" w:element="metricconverter">
        <w:smartTagPr>
          <w:attr w:name="ProductID" w:val="2011 г"/>
        </w:smartTagPr>
        <w:r w:rsidRPr="00753FCC">
          <w:rPr>
            <w:rFonts w:ascii="Times New Roman" w:hAnsi="Times New Roman"/>
            <w:sz w:val="18"/>
            <w:szCs w:val="18"/>
          </w:rPr>
          <w:t>2011 г</w:t>
        </w:r>
      </w:smartTag>
      <w:r w:rsidRPr="00753FCC">
        <w:rPr>
          <w:rFonts w:ascii="Times New Roman" w:hAnsi="Times New Roman"/>
          <w:sz w:val="18"/>
          <w:szCs w:val="18"/>
        </w:rPr>
        <w:t>.</w:t>
      </w:r>
    </w:p>
    <w:p w:rsidR="005B443E" w:rsidRPr="00753FCC" w:rsidRDefault="005B443E" w:rsidP="00753FCC">
      <w:pPr>
        <w:jc w:val="center"/>
        <w:rPr>
          <w:rFonts w:ascii="Times New Roman" w:hAnsi="Times New Roman"/>
          <w:sz w:val="18"/>
          <w:szCs w:val="18"/>
        </w:rPr>
      </w:pPr>
    </w:p>
    <w:p w:rsidR="005B443E" w:rsidRPr="00753FCC" w:rsidRDefault="005B443E" w:rsidP="00753FCC">
      <w:pPr>
        <w:pStyle w:val="a3"/>
        <w:spacing w:after="0"/>
        <w:ind w:firstLine="360"/>
        <w:jc w:val="both"/>
        <w:rPr>
          <w:rFonts w:ascii="Times New Roman" w:hAnsi="Times New Roman"/>
          <w:sz w:val="18"/>
          <w:szCs w:val="18"/>
        </w:rPr>
      </w:pPr>
      <w:proofErr w:type="gramStart"/>
      <w:r w:rsidRPr="00753FCC">
        <w:rPr>
          <w:rFonts w:ascii="Times New Roman" w:hAnsi="Times New Roman"/>
          <w:b/>
          <w:sz w:val="18"/>
          <w:szCs w:val="18"/>
        </w:rPr>
        <w:lastRenderedPageBreak/>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53FCC">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753FCC">
        <w:rPr>
          <w:rFonts w:ascii="Times New Roman" w:hAnsi="Times New Roman"/>
          <w:b/>
          <w:sz w:val="18"/>
          <w:szCs w:val="18"/>
        </w:rPr>
        <w:t>_______________________,</w:t>
      </w:r>
      <w:r w:rsidRPr="00753FCC">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в</w:t>
      </w:r>
      <w:proofErr w:type="gramEnd"/>
      <w:r w:rsidRPr="00753FCC">
        <w:rPr>
          <w:rFonts w:ascii="Times New Roman" w:hAnsi="Times New Roman"/>
          <w:sz w:val="18"/>
          <w:szCs w:val="18"/>
        </w:rPr>
        <w:t xml:space="preserve"> </w:t>
      </w:r>
      <w:proofErr w:type="gramStart"/>
      <w:r w:rsidRPr="00753FCC">
        <w:rPr>
          <w:rFonts w:ascii="Times New Roman" w:hAnsi="Times New Roman"/>
          <w:sz w:val="18"/>
          <w:szCs w:val="18"/>
        </w:rPr>
        <w:t>соответствии</w:t>
      </w:r>
      <w:proofErr w:type="gramEnd"/>
      <w:r w:rsidRPr="00753FCC">
        <w:rPr>
          <w:rFonts w:ascii="Times New Roman" w:hAnsi="Times New Roman"/>
          <w:sz w:val="18"/>
          <w:szCs w:val="18"/>
        </w:rPr>
        <w:t xml:space="preserve"> с Федеральным законом №94-ФЗ от 21.07.2005г, на основании протокола  рассмотрения и оценки котировочных заявок №____ от ______., заключили гражданско-правовой договор бюджетного учреждения – настоящий договор поставки товаров (далее – договор) о нижеследующем: </w:t>
      </w:r>
    </w:p>
    <w:p w:rsidR="005B443E" w:rsidRPr="00753FCC" w:rsidRDefault="005B443E" w:rsidP="00753FCC">
      <w:pPr>
        <w:pStyle w:val="a3"/>
        <w:spacing w:after="0"/>
        <w:ind w:firstLine="540"/>
        <w:jc w:val="both"/>
        <w:rPr>
          <w:rFonts w:ascii="Times New Roman" w:hAnsi="Times New Roman"/>
          <w:b/>
          <w:sz w:val="18"/>
          <w:szCs w:val="18"/>
        </w:rPr>
      </w:pPr>
    </w:p>
    <w:p w:rsidR="005B443E" w:rsidRPr="00753FCC" w:rsidRDefault="005B443E" w:rsidP="00753FCC">
      <w:pPr>
        <w:numPr>
          <w:ilvl w:val="0"/>
          <w:numId w:val="3"/>
        </w:numPr>
        <w:ind w:left="0"/>
        <w:jc w:val="center"/>
        <w:rPr>
          <w:rFonts w:ascii="Times New Roman" w:hAnsi="Times New Roman"/>
          <w:b/>
          <w:sz w:val="18"/>
          <w:szCs w:val="18"/>
        </w:rPr>
      </w:pPr>
      <w:r w:rsidRPr="00753FCC">
        <w:rPr>
          <w:rFonts w:ascii="Times New Roman" w:hAnsi="Times New Roman"/>
          <w:b/>
          <w:sz w:val="18"/>
          <w:szCs w:val="18"/>
        </w:rPr>
        <w:t>Предмет договора</w:t>
      </w:r>
    </w:p>
    <w:p w:rsidR="005B443E" w:rsidRPr="00753FCC" w:rsidRDefault="005B443E" w:rsidP="00753FCC">
      <w:pPr>
        <w:ind w:firstLine="539"/>
        <w:jc w:val="both"/>
        <w:rPr>
          <w:rFonts w:ascii="Times New Roman" w:hAnsi="Times New Roman"/>
          <w:sz w:val="18"/>
          <w:szCs w:val="18"/>
        </w:rPr>
      </w:pPr>
      <w:r w:rsidRPr="00753FCC">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753FCC">
        <w:rPr>
          <w:rFonts w:ascii="Times New Roman" w:hAnsi="Times New Roman"/>
          <w:b/>
          <w:sz w:val="18"/>
          <w:szCs w:val="18"/>
        </w:rPr>
        <w:t xml:space="preserve">расходомеров  </w:t>
      </w:r>
      <w:r w:rsidRPr="00753FCC">
        <w:rPr>
          <w:rFonts w:ascii="Times New Roman" w:hAnsi="Times New Roman"/>
          <w:sz w:val="18"/>
          <w:szCs w:val="18"/>
        </w:rPr>
        <w:t xml:space="preserve">(далее товар), а Заказчик обязуется принять товар и оплатить его стоимость. </w:t>
      </w:r>
    </w:p>
    <w:p w:rsidR="005B443E" w:rsidRPr="00753FCC" w:rsidRDefault="005B443E" w:rsidP="00753FCC">
      <w:pPr>
        <w:ind w:firstLine="539"/>
        <w:jc w:val="both"/>
        <w:rPr>
          <w:rFonts w:ascii="Times New Roman" w:hAnsi="Times New Roman"/>
          <w:sz w:val="18"/>
          <w:szCs w:val="18"/>
        </w:rPr>
      </w:pPr>
      <w:r w:rsidRPr="00753FCC">
        <w:rPr>
          <w:rFonts w:ascii="Times New Roman" w:hAnsi="Times New Roman"/>
          <w:sz w:val="18"/>
          <w:szCs w:val="18"/>
        </w:rPr>
        <w:t xml:space="preserve">1.2. Поставщик осуществляет поставку расходомеров </w:t>
      </w:r>
      <w:r w:rsidR="00753FCC">
        <w:rPr>
          <w:rFonts w:ascii="Times New Roman" w:hAnsi="Times New Roman"/>
          <w:sz w:val="18"/>
          <w:szCs w:val="18"/>
        </w:rPr>
        <w:t xml:space="preserve"> ПРЭМ – </w:t>
      </w:r>
      <w:r w:rsidRPr="00753FCC">
        <w:rPr>
          <w:rFonts w:ascii="Times New Roman" w:hAnsi="Times New Roman"/>
          <w:sz w:val="18"/>
          <w:szCs w:val="18"/>
        </w:rPr>
        <w:t xml:space="preserve">преобразователь расхода электромагнитный (Ду-80) в </w:t>
      </w:r>
      <w:proofErr w:type="gramStart"/>
      <w:r w:rsidRPr="00753FCC">
        <w:rPr>
          <w:rFonts w:ascii="Times New Roman" w:hAnsi="Times New Roman"/>
          <w:sz w:val="18"/>
          <w:szCs w:val="18"/>
        </w:rPr>
        <w:t>количестве</w:t>
      </w:r>
      <w:proofErr w:type="gramEnd"/>
      <w:r w:rsidRPr="00753FCC">
        <w:rPr>
          <w:rFonts w:ascii="Times New Roman" w:hAnsi="Times New Roman"/>
          <w:sz w:val="18"/>
          <w:szCs w:val="18"/>
        </w:rPr>
        <w:t xml:space="preserve"> 2 штук</w:t>
      </w:r>
      <w:r w:rsidRPr="00753FCC">
        <w:rPr>
          <w:rFonts w:ascii="Times New Roman" w:hAnsi="Times New Roman"/>
          <w:b/>
          <w:sz w:val="18"/>
          <w:szCs w:val="18"/>
        </w:rPr>
        <w:t xml:space="preserve"> </w:t>
      </w:r>
      <w:r w:rsidRPr="00753FCC">
        <w:rPr>
          <w:rFonts w:ascii="Times New Roman" w:hAnsi="Times New Roman"/>
          <w:sz w:val="18"/>
          <w:szCs w:val="18"/>
        </w:rPr>
        <w:t>для нужд Томского техникума железнодорожного транспорта – филиала СГУПС (</w:t>
      </w:r>
      <w:proofErr w:type="spellStart"/>
      <w:r w:rsidRPr="00753FCC">
        <w:rPr>
          <w:rFonts w:ascii="Times New Roman" w:hAnsi="Times New Roman"/>
          <w:sz w:val="18"/>
          <w:szCs w:val="18"/>
        </w:rPr>
        <w:t>ТТЖТ-филиал</w:t>
      </w:r>
      <w:proofErr w:type="spellEnd"/>
      <w:r w:rsidRPr="00753FCC">
        <w:rPr>
          <w:rFonts w:ascii="Times New Roman" w:hAnsi="Times New Roman"/>
          <w:sz w:val="18"/>
          <w:szCs w:val="18"/>
        </w:rPr>
        <w:t xml:space="preserve"> СГУПС) по месту его нахождения по адресу г. Томск, пер. Переездный, 1. </w:t>
      </w:r>
    </w:p>
    <w:p w:rsidR="005B443E" w:rsidRPr="00753FCC" w:rsidRDefault="005B443E" w:rsidP="00753FCC">
      <w:pPr>
        <w:ind w:firstLine="539"/>
        <w:jc w:val="both"/>
        <w:rPr>
          <w:rFonts w:ascii="Times New Roman" w:hAnsi="Times New Roman"/>
          <w:sz w:val="18"/>
          <w:szCs w:val="18"/>
        </w:rPr>
      </w:pPr>
      <w:r w:rsidRPr="00753FCC">
        <w:rPr>
          <w:rFonts w:ascii="Times New Roman" w:hAnsi="Times New Roman"/>
          <w:sz w:val="18"/>
          <w:szCs w:val="18"/>
        </w:rPr>
        <w:t>1.3. Наименование, перечень, характеристики, количество, и цена поставляемого товара определены в спецификации (Приложение № 1 к настоящему договору). Спецификация составляется на основании технического задания Заказчика, подписывается обеими сторонами и является неотъемлемой частью настоящего договора.</w:t>
      </w:r>
    </w:p>
    <w:p w:rsidR="005B443E" w:rsidRPr="00753FCC" w:rsidRDefault="005B443E" w:rsidP="00753FCC">
      <w:pPr>
        <w:ind w:firstLine="539"/>
        <w:jc w:val="both"/>
        <w:rPr>
          <w:rFonts w:ascii="Times New Roman" w:hAnsi="Times New Roman"/>
          <w:sz w:val="18"/>
          <w:szCs w:val="18"/>
        </w:rPr>
      </w:pPr>
      <w:r w:rsidRPr="00753FCC">
        <w:rPr>
          <w:rFonts w:ascii="Times New Roman" w:hAnsi="Times New Roman"/>
          <w:sz w:val="18"/>
          <w:szCs w:val="18"/>
        </w:rPr>
        <w:t xml:space="preserve"> </w:t>
      </w:r>
    </w:p>
    <w:p w:rsidR="005B443E" w:rsidRPr="00753FCC" w:rsidRDefault="005B443E" w:rsidP="00753FCC">
      <w:pPr>
        <w:pStyle w:val="21"/>
        <w:widowControl/>
        <w:numPr>
          <w:ilvl w:val="0"/>
          <w:numId w:val="3"/>
        </w:numPr>
        <w:suppressAutoHyphens w:val="0"/>
        <w:autoSpaceDE w:val="0"/>
        <w:spacing w:after="0" w:line="240" w:lineRule="auto"/>
        <w:ind w:left="0"/>
        <w:jc w:val="center"/>
        <w:rPr>
          <w:rFonts w:ascii="Times New Roman" w:hAnsi="Times New Roman" w:cs="Times New Roman"/>
          <w:b/>
          <w:sz w:val="18"/>
          <w:szCs w:val="18"/>
        </w:rPr>
      </w:pPr>
      <w:r w:rsidRPr="00753FCC">
        <w:rPr>
          <w:rFonts w:ascii="Times New Roman" w:hAnsi="Times New Roman" w:cs="Times New Roman"/>
          <w:b/>
          <w:sz w:val="18"/>
          <w:szCs w:val="18"/>
        </w:rPr>
        <w:t>Цена  договора и порядок оплаты</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r w:rsidRPr="00753FCC">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753FCC">
        <w:rPr>
          <w:rFonts w:ascii="Times New Roman" w:hAnsi="Times New Roman" w:cs="Times New Roman"/>
          <w:sz w:val="18"/>
          <w:szCs w:val="18"/>
        </w:rPr>
        <w:t xml:space="preserve"> </w:t>
      </w:r>
      <w:r w:rsidRPr="00753FCC">
        <w:rPr>
          <w:rFonts w:ascii="Times New Roman" w:hAnsi="Times New Roman" w:cs="Times New Roman"/>
          <w:b/>
          <w:sz w:val="18"/>
          <w:szCs w:val="18"/>
        </w:rPr>
        <w:t xml:space="preserve">______________ </w:t>
      </w:r>
      <w:r w:rsidRPr="00753FCC">
        <w:rPr>
          <w:rFonts w:ascii="Times New Roman" w:hAnsi="Times New Roman" w:cs="Times New Roman"/>
          <w:b/>
          <w:bCs/>
          <w:sz w:val="18"/>
          <w:szCs w:val="18"/>
        </w:rPr>
        <w:t xml:space="preserve"> (_________________</w:t>
      </w:r>
      <w:r w:rsidRPr="00753FCC">
        <w:rPr>
          <w:rFonts w:ascii="Times New Roman" w:hAnsi="Times New Roman" w:cs="Times New Roman"/>
          <w:b/>
          <w:sz w:val="18"/>
          <w:szCs w:val="18"/>
        </w:rPr>
        <w:t xml:space="preserve">) </w:t>
      </w:r>
      <w:proofErr w:type="gramEnd"/>
      <w:r w:rsidRPr="00753FCC">
        <w:rPr>
          <w:rFonts w:ascii="Times New Roman" w:hAnsi="Times New Roman" w:cs="Times New Roman"/>
          <w:b/>
          <w:sz w:val="18"/>
          <w:szCs w:val="18"/>
        </w:rPr>
        <w:t>рублей ___ копеек</w:t>
      </w:r>
      <w:r w:rsidRPr="00753FCC">
        <w:rPr>
          <w:rFonts w:ascii="Times New Roman" w:hAnsi="Times New Roman" w:cs="Times New Roman"/>
          <w:sz w:val="18"/>
          <w:szCs w:val="18"/>
        </w:rPr>
        <w:t>, в том числе НДС.</w:t>
      </w:r>
    </w:p>
    <w:p w:rsidR="005B443E" w:rsidRPr="00753FCC" w:rsidRDefault="005B443E" w:rsidP="00753FCC">
      <w:pPr>
        <w:pStyle w:val="21"/>
        <w:spacing w:after="0" w:line="240" w:lineRule="auto"/>
        <w:ind w:left="0"/>
        <w:jc w:val="both"/>
        <w:rPr>
          <w:rFonts w:ascii="Times New Roman" w:hAnsi="Times New Roman" w:cs="Times New Roman"/>
          <w:sz w:val="18"/>
          <w:szCs w:val="18"/>
        </w:rPr>
      </w:pPr>
      <w:r w:rsidRPr="00753FCC">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753FCC">
        <w:rPr>
          <w:rFonts w:ascii="Times New Roman" w:hAnsi="Times New Roman" w:cs="Times New Roman"/>
          <w:sz w:val="18"/>
          <w:szCs w:val="18"/>
        </w:rPr>
        <w:t>счет-фактуры</w:t>
      </w:r>
      <w:proofErr w:type="spellEnd"/>
      <w:proofErr w:type="gramEnd"/>
      <w:r w:rsidRPr="00753FCC">
        <w:rPr>
          <w:rFonts w:ascii="Times New Roman" w:hAnsi="Times New Roman" w:cs="Times New Roman"/>
          <w:sz w:val="18"/>
          <w:szCs w:val="18"/>
        </w:rPr>
        <w:t xml:space="preserve">, товарной накладной). </w:t>
      </w:r>
    </w:p>
    <w:p w:rsidR="005B443E" w:rsidRPr="00753FCC" w:rsidRDefault="005B443E" w:rsidP="00753FCC">
      <w:pPr>
        <w:pStyle w:val="21"/>
        <w:spacing w:after="0" w:line="240" w:lineRule="auto"/>
        <w:ind w:left="0"/>
        <w:jc w:val="both"/>
        <w:rPr>
          <w:rFonts w:ascii="Times New Roman" w:hAnsi="Times New Roman" w:cs="Times New Roman"/>
          <w:sz w:val="18"/>
          <w:szCs w:val="18"/>
        </w:rPr>
      </w:pPr>
      <w:r w:rsidRPr="00753FCC">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r w:rsidRPr="00753FCC">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p>
    <w:p w:rsidR="005B443E" w:rsidRPr="00753FCC" w:rsidRDefault="005B443E" w:rsidP="00753FCC">
      <w:pPr>
        <w:autoSpaceDE w:val="0"/>
        <w:ind w:firstLine="540"/>
        <w:jc w:val="center"/>
        <w:rPr>
          <w:rFonts w:ascii="Times New Roman" w:hAnsi="Times New Roman"/>
          <w:b/>
          <w:sz w:val="18"/>
          <w:szCs w:val="18"/>
        </w:rPr>
      </w:pPr>
      <w:r w:rsidRPr="00753FCC">
        <w:rPr>
          <w:rFonts w:ascii="Times New Roman" w:hAnsi="Times New Roman"/>
          <w:b/>
          <w:sz w:val="18"/>
          <w:szCs w:val="18"/>
        </w:rPr>
        <w:t>3. Права и обязанности сторон</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 xml:space="preserve">        3.1. Права и обязанности Поставщика:</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3.1.1. </w:t>
      </w:r>
      <w:proofErr w:type="gramStart"/>
      <w:r w:rsidRPr="00753FCC">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753FCC">
        <w:rPr>
          <w:rFonts w:ascii="Times New Roman" w:hAnsi="Times New Roman"/>
          <w:sz w:val="18"/>
          <w:szCs w:val="18"/>
        </w:rPr>
        <w:t>г</w:t>
      </w:r>
      <w:proofErr w:type="gramEnd"/>
      <w:r w:rsidRPr="00753FCC">
        <w:rPr>
          <w:rFonts w:ascii="Times New Roman" w:hAnsi="Times New Roman"/>
          <w:sz w:val="18"/>
          <w:szCs w:val="18"/>
        </w:rPr>
        <w:t xml:space="preserve">. Томск, пер. Переездный,1 и разгрузить его в помещение склада. </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Расходы, связанные с устранением недостатков товаров и комплектности, несет Поставщик.</w:t>
      </w:r>
    </w:p>
    <w:p w:rsidR="005B443E" w:rsidRPr="00753FCC" w:rsidRDefault="005B443E" w:rsidP="00753FCC">
      <w:pPr>
        <w:autoSpaceDE w:val="0"/>
        <w:jc w:val="both"/>
        <w:rPr>
          <w:rFonts w:ascii="Times New Roman" w:hAnsi="Times New Roman"/>
          <w:sz w:val="18"/>
          <w:szCs w:val="18"/>
        </w:rPr>
      </w:pPr>
      <w:r w:rsidRPr="00753FCC">
        <w:rPr>
          <w:rFonts w:ascii="Times New Roman" w:hAnsi="Times New Roman"/>
          <w:sz w:val="18"/>
          <w:szCs w:val="18"/>
        </w:rPr>
        <w:t xml:space="preserve">          3.1.4. Поставщик обязан по требованию Заказчика </w:t>
      </w:r>
      <w:proofErr w:type="gramStart"/>
      <w:r w:rsidRPr="00753FCC">
        <w:rPr>
          <w:rFonts w:ascii="Times New Roman" w:hAnsi="Times New Roman"/>
          <w:sz w:val="18"/>
          <w:szCs w:val="18"/>
        </w:rPr>
        <w:t>заменить некачественный товар на товар</w:t>
      </w:r>
      <w:proofErr w:type="gramEnd"/>
      <w:r w:rsidRPr="00753FCC">
        <w:rPr>
          <w:rFonts w:ascii="Times New Roman" w:hAnsi="Times New Roman"/>
          <w:sz w:val="18"/>
          <w:szCs w:val="18"/>
        </w:rPr>
        <w:t xml:space="preserve">, соответствующий по качествам условиям настоящего договора. </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 xml:space="preserve">        3.2. Права и обязанности Заказчика:</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 xml:space="preserve">3.2.1. Заказчик обязан  принять товар и </w:t>
      </w:r>
      <w:proofErr w:type="gramStart"/>
      <w:r w:rsidRPr="00753FCC">
        <w:rPr>
          <w:rFonts w:ascii="Times New Roman" w:hAnsi="Times New Roman"/>
          <w:sz w:val="18"/>
          <w:szCs w:val="18"/>
        </w:rPr>
        <w:t>оплатить его стоимость на</w:t>
      </w:r>
      <w:proofErr w:type="gramEnd"/>
      <w:r w:rsidRPr="00753FCC">
        <w:rPr>
          <w:rFonts w:ascii="Times New Roman" w:hAnsi="Times New Roman"/>
          <w:sz w:val="18"/>
          <w:szCs w:val="18"/>
        </w:rPr>
        <w:t xml:space="preserve"> условиях настоящего договора. </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5B443E" w:rsidRPr="00753FCC" w:rsidRDefault="005B443E" w:rsidP="00753FCC">
      <w:pPr>
        <w:autoSpaceDE w:val="0"/>
        <w:ind w:firstLine="539"/>
        <w:jc w:val="both"/>
        <w:rPr>
          <w:rFonts w:ascii="Times New Roman" w:hAnsi="Times New Roman"/>
          <w:sz w:val="18"/>
          <w:szCs w:val="18"/>
        </w:rPr>
      </w:pPr>
    </w:p>
    <w:p w:rsidR="005B443E" w:rsidRPr="00753FCC" w:rsidRDefault="005B443E" w:rsidP="00753FCC">
      <w:pPr>
        <w:autoSpaceDE w:val="0"/>
        <w:ind w:firstLine="539"/>
        <w:jc w:val="center"/>
        <w:rPr>
          <w:rFonts w:ascii="Times New Roman" w:hAnsi="Times New Roman"/>
          <w:b/>
          <w:sz w:val="18"/>
          <w:szCs w:val="18"/>
        </w:rPr>
      </w:pPr>
      <w:r w:rsidRPr="00753FCC">
        <w:rPr>
          <w:rFonts w:ascii="Times New Roman" w:hAnsi="Times New Roman"/>
          <w:b/>
          <w:sz w:val="18"/>
          <w:szCs w:val="18"/>
        </w:rPr>
        <w:t>4. Условия  поставки и приемки товара, гарантии качества товара</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4.1. Поставщик обязуется поставить Заказчику товар в течение </w:t>
      </w:r>
      <w:r w:rsidRPr="00753FCC">
        <w:rPr>
          <w:rFonts w:ascii="Times New Roman" w:hAnsi="Times New Roman"/>
          <w:b/>
          <w:sz w:val="18"/>
          <w:szCs w:val="18"/>
        </w:rPr>
        <w:t>3 (трех) календарных дней</w:t>
      </w:r>
      <w:r w:rsidRPr="00753FCC">
        <w:rPr>
          <w:rFonts w:ascii="Times New Roman" w:hAnsi="Times New Roman"/>
          <w:sz w:val="18"/>
          <w:szCs w:val="18"/>
        </w:rPr>
        <w:t xml:space="preserve"> после заключения договора.</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       В) принять претензии Заказчика по качеству товаров.</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753FCC">
        <w:rPr>
          <w:rFonts w:ascii="Times New Roman" w:hAnsi="Times New Roman"/>
          <w:sz w:val="18"/>
          <w:szCs w:val="18"/>
        </w:rPr>
        <w:t>.А</w:t>
      </w:r>
      <w:proofErr w:type="gramEnd"/>
      <w:r w:rsidRPr="00753FCC">
        <w:rPr>
          <w:rFonts w:ascii="Times New Roman" w:hAnsi="Times New Roman"/>
          <w:sz w:val="18"/>
          <w:szCs w:val="18"/>
        </w:rPr>
        <w:t>) или Б) п.4.5., претензии Заказчика по качеству товара считаются принятыми Поставщиком.</w:t>
      </w:r>
    </w:p>
    <w:p w:rsidR="005B443E" w:rsidRPr="00753FCC" w:rsidRDefault="005B443E" w:rsidP="00753FCC">
      <w:pPr>
        <w:autoSpaceDE w:val="0"/>
        <w:jc w:val="both"/>
        <w:rPr>
          <w:rFonts w:ascii="Times New Roman" w:hAnsi="Times New Roman"/>
          <w:sz w:val="18"/>
          <w:szCs w:val="18"/>
        </w:rPr>
      </w:pPr>
      <w:r w:rsidRPr="00753FCC">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753FCC">
        <w:rPr>
          <w:rFonts w:ascii="Times New Roman" w:hAnsi="Times New Roman"/>
          <w:sz w:val="18"/>
          <w:szCs w:val="18"/>
        </w:rPr>
        <w:t>соответствии</w:t>
      </w:r>
      <w:proofErr w:type="gramEnd"/>
      <w:r w:rsidRPr="00753FCC">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753FCC">
        <w:rPr>
          <w:rFonts w:ascii="Times New Roman" w:hAnsi="Times New Roman"/>
          <w:sz w:val="18"/>
          <w:szCs w:val="18"/>
        </w:rPr>
        <w:t>ГОСТов</w:t>
      </w:r>
      <w:proofErr w:type="spellEnd"/>
      <w:r w:rsidRPr="00753FCC">
        <w:rPr>
          <w:rFonts w:ascii="Times New Roman" w:hAnsi="Times New Roman"/>
          <w:sz w:val="18"/>
          <w:szCs w:val="18"/>
        </w:rPr>
        <w:t xml:space="preserve"> и настоящего контракта, изложенным в </w:t>
      </w:r>
      <w:proofErr w:type="gramStart"/>
      <w:r w:rsidRPr="00753FCC">
        <w:rPr>
          <w:rFonts w:ascii="Times New Roman" w:hAnsi="Times New Roman"/>
          <w:sz w:val="18"/>
          <w:szCs w:val="18"/>
        </w:rPr>
        <w:t>показателях</w:t>
      </w:r>
      <w:proofErr w:type="gramEnd"/>
      <w:r w:rsidRPr="00753FCC">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5B443E" w:rsidRPr="00753FCC" w:rsidRDefault="005B443E" w:rsidP="00753FCC">
      <w:pPr>
        <w:pStyle w:val="a3"/>
        <w:autoSpaceDE w:val="0"/>
        <w:spacing w:after="0"/>
        <w:ind w:firstLine="539"/>
        <w:jc w:val="both"/>
        <w:rPr>
          <w:rFonts w:ascii="Times New Roman" w:hAnsi="Times New Roman"/>
          <w:sz w:val="18"/>
          <w:szCs w:val="18"/>
        </w:rPr>
      </w:pPr>
      <w:r w:rsidRPr="00753FCC">
        <w:rPr>
          <w:rFonts w:ascii="Times New Roman" w:hAnsi="Times New Roman"/>
          <w:sz w:val="18"/>
          <w:szCs w:val="18"/>
        </w:rPr>
        <w:t xml:space="preserve">4.10. На поставляемый товар Поставщик дает гарантию качества в </w:t>
      </w:r>
      <w:proofErr w:type="gramStart"/>
      <w:r w:rsidRPr="00753FCC">
        <w:rPr>
          <w:rFonts w:ascii="Times New Roman" w:hAnsi="Times New Roman"/>
          <w:sz w:val="18"/>
          <w:szCs w:val="18"/>
        </w:rPr>
        <w:t>соответствии</w:t>
      </w:r>
      <w:proofErr w:type="gramEnd"/>
      <w:r w:rsidRPr="00753FCC">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5B443E" w:rsidRPr="00753FCC" w:rsidRDefault="005B443E" w:rsidP="00753FCC">
      <w:pPr>
        <w:pStyle w:val="a3"/>
        <w:autoSpaceDE w:val="0"/>
        <w:spacing w:after="0"/>
        <w:ind w:firstLine="539"/>
        <w:jc w:val="both"/>
        <w:rPr>
          <w:rFonts w:ascii="Times New Roman" w:hAnsi="Times New Roman"/>
          <w:sz w:val="18"/>
          <w:szCs w:val="18"/>
        </w:rPr>
      </w:pPr>
    </w:p>
    <w:p w:rsidR="005B443E" w:rsidRPr="00753FCC" w:rsidRDefault="005B443E" w:rsidP="00753FCC">
      <w:pPr>
        <w:pStyle w:val="21"/>
        <w:spacing w:after="0" w:line="240" w:lineRule="auto"/>
        <w:ind w:left="0" w:firstLine="540"/>
        <w:jc w:val="center"/>
        <w:rPr>
          <w:rFonts w:ascii="Times New Roman" w:hAnsi="Times New Roman" w:cs="Times New Roman"/>
          <w:b/>
          <w:sz w:val="18"/>
          <w:szCs w:val="18"/>
        </w:rPr>
      </w:pPr>
      <w:r w:rsidRPr="00753FCC">
        <w:rPr>
          <w:rFonts w:ascii="Times New Roman" w:hAnsi="Times New Roman" w:cs="Times New Roman"/>
          <w:b/>
          <w:sz w:val="18"/>
          <w:szCs w:val="18"/>
        </w:rPr>
        <w:t>5. Ответственность сторон</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B443E" w:rsidRPr="00753FCC" w:rsidRDefault="005B443E" w:rsidP="00753FCC">
      <w:pPr>
        <w:jc w:val="both"/>
        <w:rPr>
          <w:rFonts w:ascii="Times New Roman" w:hAnsi="Times New Roman"/>
          <w:sz w:val="18"/>
          <w:szCs w:val="18"/>
        </w:rPr>
      </w:pPr>
      <w:r w:rsidRPr="00753FCC">
        <w:rPr>
          <w:rFonts w:ascii="Times New Roman" w:hAnsi="Times New Roman"/>
          <w:sz w:val="18"/>
          <w:szCs w:val="18"/>
        </w:rPr>
        <w:lastRenderedPageBreak/>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B443E" w:rsidRPr="00753FCC" w:rsidRDefault="005B443E" w:rsidP="00753FCC">
      <w:pPr>
        <w:jc w:val="both"/>
        <w:rPr>
          <w:rFonts w:ascii="Times New Roman" w:hAnsi="Times New Roman"/>
          <w:sz w:val="18"/>
          <w:szCs w:val="18"/>
        </w:rPr>
      </w:pPr>
      <w:r w:rsidRPr="00753FCC">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B443E" w:rsidRPr="00753FCC" w:rsidRDefault="005B443E" w:rsidP="00753FCC">
      <w:pPr>
        <w:pStyle w:val="21"/>
        <w:spacing w:after="0" w:line="240" w:lineRule="auto"/>
        <w:ind w:left="0" w:firstLine="539"/>
        <w:jc w:val="both"/>
        <w:rPr>
          <w:rFonts w:ascii="Times New Roman" w:hAnsi="Times New Roman" w:cs="Times New Roman"/>
          <w:sz w:val="18"/>
          <w:szCs w:val="18"/>
        </w:rPr>
      </w:pPr>
      <w:r w:rsidRPr="00753FCC">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5B443E" w:rsidRPr="00753FCC" w:rsidRDefault="005B443E" w:rsidP="00753FCC">
      <w:pPr>
        <w:pStyle w:val="21"/>
        <w:spacing w:after="0" w:line="240" w:lineRule="auto"/>
        <w:ind w:left="0" w:firstLine="539"/>
        <w:jc w:val="both"/>
        <w:rPr>
          <w:rFonts w:ascii="Times New Roman" w:hAnsi="Times New Roman" w:cs="Times New Roman"/>
          <w:sz w:val="18"/>
          <w:szCs w:val="18"/>
        </w:rPr>
      </w:pPr>
      <w:r w:rsidRPr="00753FCC">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p>
    <w:p w:rsidR="005B443E" w:rsidRPr="00753FCC" w:rsidRDefault="005B443E" w:rsidP="00753FCC">
      <w:pPr>
        <w:pStyle w:val="21"/>
        <w:spacing w:after="0" w:line="240" w:lineRule="auto"/>
        <w:ind w:left="0" w:firstLine="540"/>
        <w:jc w:val="center"/>
        <w:rPr>
          <w:rFonts w:ascii="Times New Roman" w:hAnsi="Times New Roman" w:cs="Times New Roman"/>
          <w:b/>
          <w:sz w:val="18"/>
          <w:szCs w:val="18"/>
        </w:rPr>
      </w:pPr>
      <w:r w:rsidRPr="00753FCC">
        <w:rPr>
          <w:rFonts w:ascii="Times New Roman" w:hAnsi="Times New Roman" w:cs="Times New Roman"/>
          <w:b/>
          <w:sz w:val="18"/>
          <w:szCs w:val="18"/>
        </w:rPr>
        <w:t>6. Обстоятельства непреодолимой силы</w:t>
      </w:r>
    </w:p>
    <w:p w:rsidR="005B443E" w:rsidRPr="00753FCC" w:rsidRDefault="005B443E" w:rsidP="00753FCC">
      <w:pPr>
        <w:pStyle w:val="a3"/>
        <w:spacing w:after="0"/>
        <w:ind w:firstLine="539"/>
        <w:jc w:val="both"/>
        <w:rPr>
          <w:rFonts w:ascii="Times New Roman" w:hAnsi="Times New Roman"/>
          <w:sz w:val="18"/>
          <w:szCs w:val="18"/>
        </w:rPr>
      </w:pPr>
      <w:r w:rsidRPr="00753FCC">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5B443E" w:rsidRPr="00753FCC" w:rsidRDefault="005B443E" w:rsidP="00753FCC">
      <w:pPr>
        <w:autoSpaceDE w:val="0"/>
        <w:ind w:firstLine="539"/>
        <w:jc w:val="both"/>
        <w:rPr>
          <w:rFonts w:ascii="Times New Roman" w:hAnsi="Times New Roman"/>
          <w:sz w:val="18"/>
          <w:szCs w:val="18"/>
        </w:rPr>
      </w:pPr>
      <w:r w:rsidRPr="00753FCC">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B443E" w:rsidRPr="00753FCC" w:rsidRDefault="005B443E" w:rsidP="00753FCC">
      <w:pPr>
        <w:autoSpaceDE w:val="0"/>
        <w:ind w:firstLine="540"/>
        <w:jc w:val="both"/>
        <w:rPr>
          <w:rFonts w:ascii="Times New Roman" w:hAnsi="Times New Roman"/>
          <w:sz w:val="18"/>
          <w:szCs w:val="18"/>
        </w:rPr>
      </w:pPr>
    </w:p>
    <w:p w:rsidR="005B443E" w:rsidRPr="00753FCC" w:rsidRDefault="005B443E" w:rsidP="00753FCC">
      <w:pPr>
        <w:pStyle w:val="21"/>
        <w:spacing w:after="0" w:line="240" w:lineRule="auto"/>
        <w:ind w:left="0" w:firstLine="540"/>
        <w:jc w:val="center"/>
        <w:rPr>
          <w:rFonts w:ascii="Times New Roman" w:hAnsi="Times New Roman" w:cs="Times New Roman"/>
          <w:b/>
          <w:sz w:val="18"/>
          <w:szCs w:val="18"/>
        </w:rPr>
      </w:pPr>
      <w:r w:rsidRPr="00753FCC">
        <w:rPr>
          <w:rFonts w:ascii="Times New Roman" w:hAnsi="Times New Roman" w:cs="Times New Roman"/>
          <w:b/>
          <w:sz w:val="18"/>
          <w:szCs w:val="18"/>
        </w:rPr>
        <w:t>7. Порядок разрешения споров</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r w:rsidRPr="00753FCC">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r w:rsidRPr="00753FCC">
        <w:rPr>
          <w:rFonts w:ascii="Times New Roman" w:hAnsi="Times New Roman" w:cs="Times New Roman"/>
          <w:sz w:val="18"/>
          <w:szCs w:val="18"/>
        </w:rPr>
        <w:t xml:space="preserve">7.2.  </w:t>
      </w:r>
      <w:r w:rsidRPr="00753FCC">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753FCC">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5B443E" w:rsidRPr="00753FCC" w:rsidRDefault="005B443E" w:rsidP="00753FCC">
      <w:pPr>
        <w:pStyle w:val="21"/>
        <w:spacing w:after="0" w:line="240" w:lineRule="auto"/>
        <w:ind w:left="0" w:firstLine="540"/>
        <w:jc w:val="both"/>
        <w:rPr>
          <w:rFonts w:ascii="Times New Roman" w:hAnsi="Times New Roman" w:cs="Times New Roman"/>
          <w:sz w:val="18"/>
          <w:szCs w:val="18"/>
        </w:rPr>
      </w:pPr>
      <w:r w:rsidRPr="00753FCC">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5B443E" w:rsidRPr="00753FCC" w:rsidRDefault="005B443E" w:rsidP="00753FCC">
      <w:pPr>
        <w:autoSpaceDE w:val="0"/>
        <w:ind w:firstLine="540"/>
        <w:jc w:val="center"/>
        <w:rPr>
          <w:rFonts w:ascii="Times New Roman" w:hAnsi="Times New Roman"/>
          <w:b/>
          <w:sz w:val="18"/>
          <w:szCs w:val="18"/>
        </w:rPr>
      </w:pPr>
      <w:r w:rsidRPr="00753FCC">
        <w:rPr>
          <w:rFonts w:ascii="Times New Roman" w:hAnsi="Times New Roman"/>
          <w:b/>
          <w:sz w:val="18"/>
          <w:szCs w:val="18"/>
        </w:rPr>
        <w:t xml:space="preserve">8.Срок действия  договора и прочие условия </w:t>
      </w:r>
    </w:p>
    <w:p w:rsidR="005B443E" w:rsidRPr="00753FCC" w:rsidRDefault="005B443E" w:rsidP="00753FCC">
      <w:pPr>
        <w:autoSpaceDE w:val="0"/>
        <w:autoSpaceDN w:val="0"/>
        <w:adjustRightInd w:val="0"/>
        <w:ind w:firstLine="539"/>
        <w:jc w:val="both"/>
        <w:rPr>
          <w:rFonts w:ascii="Times New Roman" w:hAnsi="Times New Roman"/>
          <w:sz w:val="18"/>
          <w:szCs w:val="18"/>
        </w:rPr>
      </w:pPr>
      <w:r w:rsidRPr="00753FCC">
        <w:rPr>
          <w:rFonts w:ascii="Times New Roman" w:hAnsi="Times New Roman"/>
          <w:sz w:val="18"/>
          <w:szCs w:val="18"/>
        </w:rPr>
        <w:t xml:space="preserve">8.1. Договор считается заключенным с момента его подписания сторонами и действует до исполнения сторонами своих обязательств. </w:t>
      </w:r>
    </w:p>
    <w:p w:rsidR="005B443E" w:rsidRPr="00753FCC" w:rsidRDefault="005B443E" w:rsidP="00753FCC">
      <w:pPr>
        <w:autoSpaceDE w:val="0"/>
        <w:autoSpaceDN w:val="0"/>
        <w:adjustRightInd w:val="0"/>
        <w:ind w:firstLine="539"/>
        <w:jc w:val="both"/>
        <w:rPr>
          <w:rFonts w:ascii="Times New Roman" w:hAnsi="Times New Roman"/>
          <w:sz w:val="18"/>
          <w:szCs w:val="18"/>
        </w:rPr>
      </w:pPr>
      <w:r w:rsidRPr="00753FCC">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B443E" w:rsidRPr="00753FCC" w:rsidRDefault="005B443E" w:rsidP="00753FCC">
      <w:pPr>
        <w:autoSpaceDE w:val="0"/>
        <w:autoSpaceDN w:val="0"/>
        <w:adjustRightInd w:val="0"/>
        <w:ind w:firstLine="539"/>
        <w:jc w:val="both"/>
        <w:rPr>
          <w:rFonts w:ascii="Times New Roman" w:hAnsi="Times New Roman"/>
          <w:sz w:val="18"/>
          <w:szCs w:val="18"/>
        </w:rPr>
      </w:pPr>
      <w:r w:rsidRPr="00753FCC">
        <w:rPr>
          <w:rFonts w:ascii="Times New Roman" w:hAnsi="Times New Roman"/>
          <w:sz w:val="18"/>
          <w:szCs w:val="18"/>
        </w:rPr>
        <w:t xml:space="preserve">8.3. Настоящий </w:t>
      </w:r>
      <w:proofErr w:type="gramStart"/>
      <w:r w:rsidRPr="00753FCC">
        <w:rPr>
          <w:rFonts w:ascii="Times New Roman" w:hAnsi="Times New Roman"/>
          <w:sz w:val="18"/>
          <w:szCs w:val="18"/>
        </w:rPr>
        <w:t>договор</w:t>
      </w:r>
      <w:proofErr w:type="gramEnd"/>
      <w:r w:rsidRPr="00753FCC">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5B443E" w:rsidRPr="00753FCC" w:rsidRDefault="005B443E" w:rsidP="00753FCC">
      <w:pPr>
        <w:pStyle w:val="2"/>
        <w:spacing w:after="0" w:line="240" w:lineRule="auto"/>
        <w:ind w:left="0" w:firstLine="539"/>
        <w:jc w:val="both"/>
        <w:rPr>
          <w:rFonts w:ascii="Times New Roman" w:hAnsi="Times New Roman"/>
          <w:sz w:val="18"/>
          <w:szCs w:val="18"/>
        </w:rPr>
      </w:pPr>
      <w:r w:rsidRPr="00753FCC">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5B443E" w:rsidRPr="00753FCC" w:rsidRDefault="005B443E" w:rsidP="00753FCC">
      <w:pPr>
        <w:autoSpaceDE w:val="0"/>
        <w:ind w:firstLine="540"/>
        <w:jc w:val="both"/>
        <w:rPr>
          <w:rFonts w:ascii="Times New Roman" w:hAnsi="Times New Roman"/>
          <w:sz w:val="18"/>
          <w:szCs w:val="18"/>
        </w:rPr>
      </w:pPr>
    </w:p>
    <w:p w:rsidR="005B443E" w:rsidRPr="00753FCC" w:rsidRDefault="005B443E" w:rsidP="00753FCC">
      <w:pPr>
        <w:pStyle w:val="21"/>
        <w:spacing w:after="0" w:line="240" w:lineRule="auto"/>
        <w:ind w:left="0"/>
        <w:jc w:val="center"/>
        <w:rPr>
          <w:rFonts w:ascii="Times New Roman" w:hAnsi="Times New Roman" w:cs="Times New Roman"/>
          <w:b/>
          <w:sz w:val="18"/>
          <w:szCs w:val="18"/>
        </w:rPr>
      </w:pPr>
      <w:r w:rsidRPr="00753FCC">
        <w:rPr>
          <w:rFonts w:ascii="Times New Roman" w:hAnsi="Times New Roman" w:cs="Times New Roman"/>
          <w:b/>
          <w:sz w:val="18"/>
          <w:szCs w:val="18"/>
        </w:rPr>
        <w:t>9.Юридические адреса сторон</w:t>
      </w:r>
    </w:p>
    <w:tbl>
      <w:tblPr>
        <w:tblW w:w="10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500"/>
      </w:tblGrid>
      <w:tr w:rsidR="005B443E" w:rsidRPr="00753FCC" w:rsidTr="004D283C">
        <w:tc>
          <w:tcPr>
            <w:tcW w:w="5920" w:type="dxa"/>
          </w:tcPr>
          <w:p w:rsidR="005B443E" w:rsidRPr="00753FCC" w:rsidRDefault="005B443E" w:rsidP="00753FCC">
            <w:pPr>
              <w:pStyle w:val="21"/>
              <w:snapToGrid w:val="0"/>
              <w:spacing w:after="0" w:line="240" w:lineRule="auto"/>
              <w:ind w:left="0" w:firstLine="540"/>
              <w:jc w:val="center"/>
              <w:rPr>
                <w:rFonts w:ascii="Times New Roman" w:hAnsi="Times New Roman" w:cs="Times New Roman"/>
                <w:sz w:val="18"/>
                <w:szCs w:val="18"/>
              </w:rPr>
            </w:pPr>
            <w:r w:rsidRPr="00753FCC">
              <w:rPr>
                <w:rFonts w:ascii="Times New Roman" w:hAnsi="Times New Roman" w:cs="Times New Roman"/>
                <w:sz w:val="18"/>
                <w:szCs w:val="18"/>
              </w:rPr>
              <w:t>Заказчик:</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ФГБОУ ВПО «Сибирский государственный университет путей сообщения</w:t>
            </w:r>
            <w:proofErr w:type="gramStart"/>
            <w:r w:rsidRPr="00753FCC">
              <w:rPr>
                <w:rFonts w:ascii="Times New Roman" w:hAnsi="Times New Roman"/>
                <w:sz w:val="18"/>
                <w:szCs w:val="18"/>
              </w:rPr>
              <w:t>»(</w:t>
            </w:r>
            <w:proofErr w:type="gramEnd"/>
            <w:r w:rsidRPr="00753FCC">
              <w:rPr>
                <w:rFonts w:ascii="Times New Roman" w:hAnsi="Times New Roman"/>
                <w:sz w:val="18"/>
                <w:szCs w:val="18"/>
              </w:rPr>
              <w:t xml:space="preserve">СГУПС) </w:t>
            </w:r>
          </w:p>
          <w:p w:rsidR="005B443E" w:rsidRPr="00753FCC" w:rsidRDefault="005B443E" w:rsidP="00753FCC">
            <w:pPr>
              <w:rPr>
                <w:rFonts w:ascii="Times New Roman" w:hAnsi="Times New Roman"/>
                <w:sz w:val="18"/>
                <w:szCs w:val="18"/>
              </w:rPr>
            </w:pPr>
            <w:smartTag w:uri="urn:schemas-microsoft-com:office:smarttags" w:element="metricconverter">
              <w:smartTagPr>
                <w:attr w:name="ProductID" w:val="630049 г"/>
              </w:smartTagPr>
              <w:r w:rsidRPr="00753FCC">
                <w:rPr>
                  <w:rFonts w:ascii="Times New Roman" w:hAnsi="Times New Roman"/>
                  <w:sz w:val="18"/>
                  <w:szCs w:val="18"/>
                </w:rPr>
                <w:t>630049 г</w:t>
              </w:r>
            </w:smartTag>
            <w:proofErr w:type="gramStart"/>
            <w:r w:rsidRPr="00753FCC">
              <w:rPr>
                <w:rFonts w:ascii="Times New Roman" w:hAnsi="Times New Roman"/>
                <w:sz w:val="18"/>
                <w:szCs w:val="18"/>
              </w:rPr>
              <w:t>.Н</w:t>
            </w:r>
            <w:proofErr w:type="gramEnd"/>
            <w:r w:rsidRPr="00753FCC">
              <w:rPr>
                <w:rFonts w:ascii="Times New Roman" w:hAnsi="Times New Roman"/>
                <w:sz w:val="18"/>
                <w:szCs w:val="18"/>
              </w:rPr>
              <w:t xml:space="preserve">овосибирск,49 ул.Д.Ковальчук д.191, </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Филиал ФГБОУ ВПО СГУП</w:t>
            </w:r>
            <w:proofErr w:type="gramStart"/>
            <w:r w:rsidRPr="00753FCC">
              <w:rPr>
                <w:rFonts w:ascii="Times New Roman" w:hAnsi="Times New Roman"/>
                <w:sz w:val="18"/>
                <w:szCs w:val="18"/>
              </w:rPr>
              <w:t>С-</w:t>
            </w:r>
            <w:proofErr w:type="gramEnd"/>
            <w:r w:rsidRPr="00753FCC">
              <w:rPr>
                <w:rFonts w:ascii="Times New Roman" w:hAnsi="Times New Roman"/>
                <w:sz w:val="18"/>
                <w:szCs w:val="18"/>
              </w:rPr>
              <w:t xml:space="preserve"> Томский техникум железнодорожного транспорта</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Адрес: г</w:t>
            </w:r>
            <w:proofErr w:type="gramStart"/>
            <w:r w:rsidRPr="00753FCC">
              <w:rPr>
                <w:rFonts w:ascii="Times New Roman" w:hAnsi="Times New Roman"/>
                <w:sz w:val="18"/>
                <w:szCs w:val="18"/>
              </w:rPr>
              <w:t>.Т</w:t>
            </w:r>
            <w:proofErr w:type="gramEnd"/>
            <w:r w:rsidRPr="00753FCC">
              <w:rPr>
                <w:rFonts w:ascii="Times New Roman" w:hAnsi="Times New Roman"/>
                <w:sz w:val="18"/>
                <w:szCs w:val="18"/>
              </w:rPr>
              <w:t>омск, пер.Переездный,д.1 тел.798-855</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ИНН/КПП 5402113155/701702001</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Р/с 40105810300000010001в ГРКЦ ГУ Банка России по ТО г</w:t>
            </w:r>
            <w:proofErr w:type="gramStart"/>
            <w:r w:rsidRPr="00753FCC">
              <w:rPr>
                <w:rFonts w:ascii="Times New Roman" w:hAnsi="Times New Roman"/>
                <w:sz w:val="18"/>
                <w:szCs w:val="18"/>
              </w:rPr>
              <w:t>.Т</w:t>
            </w:r>
            <w:proofErr w:type="gramEnd"/>
            <w:r w:rsidRPr="00753FCC">
              <w:rPr>
                <w:rFonts w:ascii="Times New Roman" w:hAnsi="Times New Roman"/>
                <w:sz w:val="18"/>
                <w:szCs w:val="18"/>
              </w:rPr>
              <w:t>омск</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БИК 046902001</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УФК по Томской области (</w:t>
            </w:r>
            <w:proofErr w:type="spellStart"/>
            <w:r w:rsidRPr="00753FCC">
              <w:rPr>
                <w:rFonts w:ascii="Times New Roman" w:hAnsi="Times New Roman"/>
                <w:sz w:val="18"/>
                <w:szCs w:val="18"/>
              </w:rPr>
              <w:t>ТТЖТ-филиал</w:t>
            </w:r>
            <w:proofErr w:type="spellEnd"/>
            <w:r w:rsidRPr="00753FCC">
              <w:rPr>
                <w:rFonts w:ascii="Times New Roman" w:hAnsi="Times New Roman"/>
                <w:sz w:val="18"/>
                <w:szCs w:val="18"/>
              </w:rPr>
              <w:t xml:space="preserve"> СГУПС л/с 03651143030)</w:t>
            </w:r>
          </w:p>
          <w:p w:rsidR="005B443E" w:rsidRPr="00753FCC" w:rsidRDefault="005B443E" w:rsidP="00753FCC">
            <w:pPr>
              <w:rPr>
                <w:rFonts w:ascii="Times New Roman" w:hAnsi="Times New Roman"/>
                <w:sz w:val="18"/>
                <w:szCs w:val="18"/>
              </w:rPr>
            </w:pP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Директор ТТЖТ</w:t>
            </w:r>
          </w:p>
          <w:p w:rsidR="005B443E" w:rsidRPr="00753FCC" w:rsidRDefault="005B443E" w:rsidP="00753FCC">
            <w:pPr>
              <w:pStyle w:val="21"/>
              <w:spacing w:after="0" w:line="240" w:lineRule="auto"/>
              <w:ind w:left="0"/>
              <w:jc w:val="center"/>
              <w:rPr>
                <w:rFonts w:ascii="Times New Roman" w:hAnsi="Times New Roman" w:cs="Times New Roman"/>
                <w:sz w:val="18"/>
                <w:szCs w:val="18"/>
              </w:rPr>
            </w:pPr>
            <w:r w:rsidRPr="00753FCC">
              <w:rPr>
                <w:rFonts w:ascii="Times New Roman" w:hAnsi="Times New Roman" w:cs="Times New Roman"/>
                <w:sz w:val="18"/>
                <w:szCs w:val="18"/>
              </w:rPr>
              <w:t>_________________   Л.В.Сорокина</w:t>
            </w:r>
          </w:p>
        </w:tc>
        <w:tc>
          <w:tcPr>
            <w:tcW w:w="4500" w:type="dxa"/>
          </w:tcPr>
          <w:p w:rsidR="005B443E" w:rsidRPr="00753FCC" w:rsidRDefault="005B443E" w:rsidP="00753FCC">
            <w:pPr>
              <w:pStyle w:val="21"/>
              <w:snapToGrid w:val="0"/>
              <w:spacing w:after="0" w:line="240" w:lineRule="auto"/>
              <w:ind w:left="0" w:firstLine="540"/>
              <w:jc w:val="center"/>
              <w:rPr>
                <w:rFonts w:ascii="Times New Roman" w:hAnsi="Times New Roman" w:cs="Times New Roman"/>
                <w:sz w:val="18"/>
                <w:szCs w:val="18"/>
              </w:rPr>
            </w:pPr>
            <w:r w:rsidRPr="00753FCC">
              <w:rPr>
                <w:rFonts w:ascii="Times New Roman" w:hAnsi="Times New Roman" w:cs="Times New Roman"/>
                <w:sz w:val="18"/>
                <w:szCs w:val="18"/>
              </w:rPr>
              <w:t>Поставщик:</w:t>
            </w:r>
          </w:p>
          <w:p w:rsidR="005B443E" w:rsidRPr="00753FCC" w:rsidRDefault="005B443E" w:rsidP="00753FCC">
            <w:pPr>
              <w:pStyle w:val="21"/>
              <w:spacing w:after="0" w:line="240" w:lineRule="auto"/>
              <w:ind w:left="0"/>
              <w:jc w:val="both"/>
              <w:rPr>
                <w:rFonts w:ascii="Times New Roman" w:hAnsi="Times New Roman" w:cs="Times New Roman"/>
                <w:sz w:val="18"/>
                <w:szCs w:val="18"/>
              </w:rPr>
            </w:pPr>
          </w:p>
        </w:tc>
      </w:tr>
    </w:tbl>
    <w:p w:rsidR="005B443E" w:rsidRPr="00753FCC" w:rsidRDefault="005B443E" w:rsidP="00753FCC">
      <w:pPr>
        <w:jc w:val="right"/>
        <w:rPr>
          <w:rFonts w:ascii="Times New Roman" w:hAnsi="Times New Roman"/>
          <w:sz w:val="18"/>
          <w:szCs w:val="18"/>
        </w:rPr>
      </w:pPr>
      <w:r w:rsidRPr="00753FCC">
        <w:rPr>
          <w:rFonts w:ascii="Times New Roman" w:hAnsi="Times New Roman"/>
          <w:sz w:val="18"/>
          <w:szCs w:val="18"/>
        </w:rPr>
        <w:t xml:space="preserve">                                                                           </w:t>
      </w:r>
    </w:p>
    <w:p w:rsidR="005B443E" w:rsidRPr="00753FCC" w:rsidRDefault="005B443E" w:rsidP="00753FCC">
      <w:pPr>
        <w:jc w:val="right"/>
        <w:rPr>
          <w:rFonts w:ascii="Times New Roman" w:hAnsi="Times New Roman"/>
          <w:sz w:val="18"/>
          <w:szCs w:val="18"/>
        </w:rPr>
      </w:pPr>
      <w:r w:rsidRPr="00753FCC">
        <w:rPr>
          <w:rFonts w:ascii="Times New Roman" w:hAnsi="Times New Roman"/>
          <w:sz w:val="18"/>
          <w:szCs w:val="18"/>
        </w:rPr>
        <w:t xml:space="preserve"> Приложение №1 к договору</w:t>
      </w:r>
    </w:p>
    <w:p w:rsidR="005B443E" w:rsidRPr="00753FCC" w:rsidRDefault="005B443E" w:rsidP="00753FCC">
      <w:pPr>
        <w:jc w:val="right"/>
        <w:rPr>
          <w:rFonts w:ascii="Times New Roman" w:hAnsi="Times New Roman"/>
          <w:sz w:val="18"/>
          <w:szCs w:val="18"/>
        </w:rPr>
      </w:pPr>
      <w:r w:rsidRPr="00753FCC">
        <w:rPr>
          <w:rFonts w:ascii="Times New Roman" w:hAnsi="Times New Roman"/>
          <w:sz w:val="18"/>
          <w:szCs w:val="18"/>
        </w:rPr>
        <w:t>№___________ от «____»____________2011г.</w:t>
      </w:r>
    </w:p>
    <w:p w:rsidR="005B443E" w:rsidRPr="00753FCC" w:rsidRDefault="005B443E" w:rsidP="00753FCC">
      <w:pPr>
        <w:rPr>
          <w:rFonts w:ascii="Times New Roman" w:hAnsi="Times New Roman"/>
          <w:b/>
          <w:sz w:val="18"/>
          <w:szCs w:val="18"/>
        </w:rPr>
      </w:pPr>
    </w:p>
    <w:p w:rsidR="005B443E" w:rsidRPr="00753FCC" w:rsidRDefault="005B443E" w:rsidP="00753FCC">
      <w:pPr>
        <w:jc w:val="center"/>
        <w:rPr>
          <w:rFonts w:ascii="Times New Roman" w:hAnsi="Times New Roman"/>
          <w:b/>
          <w:sz w:val="18"/>
          <w:szCs w:val="18"/>
        </w:rPr>
      </w:pPr>
      <w:r w:rsidRPr="00753FCC">
        <w:rPr>
          <w:rFonts w:ascii="Times New Roman" w:hAnsi="Times New Roman"/>
          <w:b/>
          <w:sz w:val="18"/>
          <w:szCs w:val="18"/>
        </w:rPr>
        <w:t>Спецификация</w:t>
      </w:r>
    </w:p>
    <w:p w:rsidR="005B443E" w:rsidRPr="00753FCC" w:rsidRDefault="005B443E" w:rsidP="00753FCC">
      <w:pPr>
        <w:jc w:val="center"/>
        <w:rPr>
          <w:rFonts w:ascii="Times New Roman" w:hAnsi="Times New Roman"/>
          <w:b/>
          <w:sz w:val="18"/>
          <w:szCs w:val="18"/>
        </w:rPr>
      </w:pPr>
      <w:r w:rsidRPr="00753FCC">
        <w:rPr>
          <w:rFonts w:ascii="Times New Roman" w:hAnsi="Times New Roman"/>
          <w:b/>
          <w:sz w:val="18"/>
          <w:szCs w:val="18"/>
        </w:rPr>
        <w:t>на поставку товара для ТТЖТ – филиала СГУПС</w:t>
      </w:r>
    </w:p>
    <w:p w:rsidR="005B443E" w:rsidRPr="00753FCC" w:rsidRDefault="005B443E" w:rsidP="00753FCC">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5B443E" w:rsidRPr="00753FCC" w:rsidTr="0091008F">
        <w:trPr>
          <w:trHeight w:val="615"/>
        </w:trPr>
        <w:tc>
          <w:tcPr>
            <w:tcW w:w="566" w:type="dxa"/>
            <w:tcBorders>
              <w:top w:val="single" w:sz="8" w:space="0" w:color="000000"/>
              <w:left w:val="single" w:sz="8" w:space="0" w:color="000000"/>
              <w:bottom w:val="single" w:sz="4" w:space="0" w:color="000000"/>
            </w:tcBorders>
          </w:tcPr>
          <w:p w:rsidR="005B443E" w:rsidRPr="00753FCC" w:rsidRDefault="005B443E" w:rsidP="00753FCC">
            <w:pPr>
              <w:snapToGrid w:val="0"/>
              <w:jc w:val="center"/>
              <w:rPr>
                <w:rFonts w:ascii="Times New Roman" w:hAnsi="Times New Roman"/>
                <w:b/>
                <w:bCs/>
                <w:sz w:val="18"/>
                <w:szCs w:val="18"/>
              </w:rPr>
            </w:pPr>
            <w:r w:rsidRPr="00753FCC">
              <w:rPr>
                <w:rFonts w:ascii="Times New Roman" w:hAnsi="Times New Roman"/>
                <w:b/>
                <w:bCs/>
                <w:sz w:val="18"/>
                <w:szCs w:val="18"/>
              </w:rPr>
              <w:t xml:space="preserve">№ </w:t>
            </w:r>
          </w:p>
          <w:p w:rsidR="005B443E" w:rsidRPr="00753FCC" w:rsidRDefault="005B443E" w:rsidP="00753FCC">
            <w:pPr>
              <w:snapToGrid w:val="0"/>
              <w:jc w:val="center"/>
              <w:rPr>
                <w:rFonts w:ascii="Times New Roman" w:hAnsi="Times New Roman"/>
                <w:b/>
                <w:bCs/>
                <w:sz w:val="18"/>
                <w:szCs w:val="18"/>
              </w:rPr>
            </w:pPr>
            <w:proofErr w:type="spellStart"/>
            <w:proofErr w:type="gramStart"/>
            <w:r w:rsidRPr="00753FCC">
              <w:rPr>
                <w:rFonts w:ascii="Times New Roman" w:hAnsi="Times New Roman"/>
                <w:b/>
                <w:bCs/>
                <w:sz w:val="18"/>
                <w:szCs w:val="18"/>
              </w:rPr>
              <w:t>п</w:t>
            </w:r>
            <w:proofErr w:type="spellEnd"/>
            <w:proofErr w:type="gramEnd"/>
            <w:r w:rsidRPr="00753FCC">
              <w:rPr>
                <w:rFonts w:ascii="Times New Roman" w:hAnsi="Times New Roman"/>
                <w:b/>
                <w:bCs/>
                <w:sz w:val="18"/>
                <w:szCs w:val="18"/>
              </w:rPr>
              <w:t>/</w:t>
            </w:r>
            <w:proofErr w:type="spellStart"/>
            <w:r w:rsidRPr="00753FCC">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5B443E" w:rsidRPr="00753FCC" w:rsidRDefault="005B443E" w:rsidP="00753FCC">
            <w:pPr>
              <w:snapToGrid w:val="0"/>
              <w:jc w:val="center"/>
              <w:rPr>
                <w:rFonts w:ascii="Times New Roman" w:hAnsi="Times New Roman"/>
                <w:b/>
                <w:bCs/>
                <w:sz w:val="18"/>
                <w:szCs w:val="18"/>
              </w:rPr>
            </w:pPr>
            <w:r w:rsidRPr="00753FCC">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tcPr>
          <w:p w:rsidR="005B443E" w:rsidRPr="00753FCC" w:rsidRDefault="005B443E" w:rsidP="00753FCC">
            <w:pPr>
              <w:snapToGrid w:val="0"/>
              <w:jc w:val="center"/>
              <w:rPr>
                <w:rFonts w:ascii="Times New Roman" w:hAnsi="Times New Roman"/>
                <w:b/>
                <w:bCs/>
                <w:sz w:val="18"/>
                <w:szCs w:val="18"/>
              </w:rPr>
            </w:pPr>
            <w:r w:rsidRPr="00753FCC">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5B443E" w:rsidRPr="00753FCC" w:rsidRDefault="005B443E" w:rsidP="00753FCC">
            <w:pPr>
              <w:snapToGrid w:val="0"/>
              <w:jc w:val="center"/>
              <w:rPr>
                <w:rFonts w:ascii="Times New Roman" w:hAnsi="Times New Roman"/>
                <w:b/>
                <w:bCs/>
                <w:sz w:val="18"/>
                <w:szCs w:val="18"/>
              </w:rPr>
            </w:pPr>
            <w:r w:rsidRPr="00753FCC">
              <w:rPr>
                <w:rFonts w:ascii="Times New Roman" w:hAnsi="Times New Roman"/>
                <w:b/>
                <w:bCs/>
                <w:sz w:val="18"/>
                <w:szCs w:val="18"/>
              </w:rPr>
              <w:t xml:space="preserve">Ед. </w:t>
            </w:r>
            <w:proofErr w:type="spellStart"/>
            <w:r w:rsidRPr="00753FCC">
              <w:rPr>
                <w:rFonts w:ascii="Times New Roman" w:hAnsi="Times New Roman"/>
                <w:b/>
                <w:bCs/>
                <w:sz w:val="18"/>
                <w:szCs w:val="18"/>
              </w:rPr>
              <w:t>изм</w:t>
            </w:r>
            <w:proofErr w:type="spellEnd"/>
            <w:r w:rsidRPr="00753FCC">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5B443E" w:rsidRPr="00753FCC" w:rsidRDefault="005B443E" w:rsidP="00753FCC">
            <w:pPr>
              <w:snapToGrid w:val="0"/>
              <w:jc w:val="center"/>
              <w:rPr>
                <w:rFonts w:ascii="Times New Roman" w:hAnsi="Times New Roman"/>
                <w:b/>
                <w:bCs/>
                <w:sz w:val="18"/>
                <w:szCs w:val="18"/>
              </w:rPr>
            </w:pPr>
            <w:r w:rsidRPr="00753FCC">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5B443E" w:rsidRPr="00753FCC" w:rsidRDefault="005B443E" w:rsidP="00753FCC">
            <w:pPr>
              <w:snapToGrid w:val="0"/>
              <w:jc w:val="center"/>
              <w:rPr>
                <w:rFonts w:ascii="Times New Roman" w:hAnsi="Times New Roman"/>
                <w:b/>
                <w:bCs/>
                <w:sz w:val="18"/>
                <w:szCs w:val="18"/>
              </w:rPr>
            </w:pPr>
            <w:r w:rsidRPr="00753FCC">
              <w:rPr>
                <w:rFonts w:ascii="Times New Roman" w:hAnsi="Times New Roman"/>
                <w:b/>
                <w:bCs/>
                <w:sz w:val="18"/>
                <w:szCs w:val="18"/>
              </w:rPr>
              <w:t>Сумма, руб.</w:t>
            </w:r>
          </w:p>
        </w:tc>
      </w:tr>
      <w:tr w:rsidR="005B443E" w:rsidRPr="00753FCC" w:rsidTr="0091008F">
        <w:trPr>
          <w:trHeight w:val="363"/>
        </w:trPr>
        <w:tc>
          <w:tcPr>
            <w:tcW w:w="566" w:type="dxa"/>
            <w:tcBorders>
              <w:left w:val="single" w:sz="8" w:space="0" w:color="000000"/>
              <w:bottom w:val="single" w:sz="4" w:space="0" w:color="000000"/>
            </w:tcBorders>
          </w:tcPr>
          <w:p w:rsidR="005B443E" w:rsidRPr="00753FCC" w:rsidRDefault="005B443E" w:rsidP="00753FCC">
            <w:pPr>
              <w:snapToGrid w:val="0"/>
              <w:jc w:val="center"/>
              <w:rPr>
                <w:rFonts w:ascii="Times New Roman" w:hAnsi="Times New Roman"/>
                <w:sz w:val="18"/>
                <w:szCs w:val="18"/>
              </w:rPr>
            </w:pPr>
            <w:r w:rsidRPr="00753FCC">
              <w:rPr>
                <w:rFonts w:ascii="Times New Roman" w:hAnsi="Times New Roman"/>
                <w:sz w:val="18"/>
                <w:szCs w:val="18"/>
              </w:rPr>
              <w:t>1</w:t>
            </w:r>
          </w:p>
        </w:tc>
        <w:tc>
          <w:tcPr>
            <w:tcW w:w="4962" w:type="dxa"/>
            <w:tcBorders>
              <w:left w:val="single" w:sz="4" w:space="0" w:color="000000"/>
              <w:bottom w:val="single" w:sz="4" w:space="0" w:color="000000"/>
            </w:tcBorders>
          </w:tcPr>
          <w:p w:rsidR="005B443E" w:rsidRPr="00753FCC" w:rsidRDefault="005B443E" w:rsidP="00753FCC">
            <w:pPr>
              <w:snapToGrid w:val="0"/>
              <w:rPr>
                <w:rFonts w:ascii="Times New Roman" w:hAnsi="Times New Roman"/>
                <w:sz w:val="18"/>
                <w:szCs w:val="18"/>
              </w:rPr>
            </w:pPr>
          </w:p>
        </w:tc>
        <w:tc>
          <w:tcPr>
            <w:tcW w:w="734" w:type="dxa"/>
            <w:tcBorders>
              <w:left w:val="single" w:sz="4" w:space="0" w:color="000000"/>
              <w:bottom w:val="single" w:sz="4" w:space="0" w:color="000000"/>
            </w:tcBorders>
          </w:tcPr>
          <w:p w:rsidR="005B443E" w:rsidRPr="00753FCC" w:rsidRDefault="005B443E" w:rsidP="00753FC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5B443E" w:rsidRPr="00753FCC" w:rsidRDefault="005B443E" w:rsidP="00753FC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5B443E" w:rsidRPr="00753FCC" w:rsidRDefault="005B443E" w:rsidP="00753FC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5B443E" w:rsidRPr="00753FCC" w:rsidRDefault="005B443E" w:rsidP="00753FCC">
            <w:pPr>
              <w:snapToGrid w:val="0"/>
              <w:jc w:val="center"/>
              <w:rPr>
                <w:rFonts w:ascii="Times New Roman" w:hAnsi="Times New Roman"/>
                <w:sz w:val="18"/>
                <w:szCs w:val="18"/>
              </w:rPr>
            </w:pPr>
          </w:p>
        </w:tc>
      </w:tr>
      <w:tr w:rsidR="005B443E" w:rsidRPr="00753FCC" w:rsidTr="0091008F">
        <w:trPr>
          <w:trHeight w:val="363"/>
        </w:trPr>
        <w:tc>
          <w:tcPr>
            <w:tcW w:w="566" w:type="dxa"/>
            <w:tcBorders>
              <w:top w:val="single" w:sz="4" w:space="0" w:color="auto"/>
              <w:left w:val="single" w:sz="4" w:space="0" w:color="auto"/>
              <w:bottom w:val="single" w:sz="4" w:space="0" w:color="auto"/>
              <w:right w:val="single" w:sz="4" w:space="0" w:color="auto"/>
            </w:tcBorders>
          </w:tcPr>
          <w:p w:rsidR="005B443E" w:rsidRPr="00753FCC" w:rsidRDefault="005B443E" w:rsidP="00753FCC">
            <w:pPr>
              <w:snapToGrid w:val="0"/>
              <w:jc w:val="center"/>
              <w:rPr>
                <w:rFonts w:ascii="Times New Roman" w:hAnsi="Times New Roman"/>
                <w:sz w:val="18"/>
                <w:szCs w:val="18"/>
              </w:rPr>
            </w:pPr>
          </w:p>
        </w:tc>
        <w:tc>
          <w:tcPr>
            <w:tcW w:w="7564" w:type="dxa"/>
            <w:gridSpan w:val="4"/>
            <w:tcBorders>
              <w:top w:val="single" w:sz="4" w:space="0" w:color="auto"/>
              <w:left w:val="single" w:sz="4" w:space="0" w:color="auto"/>
              <w:bottom w:val="single" w:sz="4" w:space="0" w:color="auto"/>
              <w:right w:val="single" w:sz="4" w:space="0" w:color="auto"/>
            </w:tcBorders>
          </w:tcPr>
          <w:p w:rsidR="005B443E" w:rsidRPr="00753FCC" w:rsidRDefault="005B443E" w:rsidP="00753FCC">
            <w:pPr>
              <w:snapToGrid w:val="0"/>
              <w:jc w:val="center"/>
              <w:rPr>
                <w:rFonts w:ascii="Times New Roman" w:hAnsi="Times New Roman"/>
                <w:sz w:val="18"/>
                <w:szCs w:val="18"/>
              </w:rPr>
            </w:pPr>
            <w:r w:rsidRPr="00753FCC">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5B443E" w:rsidRPr="00753FCC" w:rsidRDefault="005B443E" w:rsidP="00753FCC">
            <w:pPr>
              <w:snapToGrid w:val="0"/>
              <w:jc w:val="center"/>
              <w:rPr>
                <w:rFonts w:ascii="Times New Roman" w:hAnsi="Times New Roman"/>
                <w:sz w:val="18"/>
                <w:szCs w:val="18"/>
              </w:rPr>
            </w:pPr>
          </w:p>
        </w:tc>
      </w:tr>
    </w:tbl>
    <w:p w:rsidR="005B443E" w:rsidRPr="00753FCC" w:rsidRDefault="005B443E" w:rsidP="00753FCC">
      <w:pPr>
        <w:rPr>
          <w:rFonts w:ascii="Times New Roman" w:hAnsi="Times New Roman"/>
          <w:sz w:val="18"/>
          <w:szCs w:val="18"/>
          <w:lang w:val="en-US"/>
        </w:rPr>
      </w:pPr>
    </w:p>
    <w:p w:rsidR="005B443E" w:rsidRPr="00753FCC" w:rsidRDefault="005B443E" w:rsidP="00753FCC">
      <w:pPr>
        <w:ind w:firstLine="540"/>
        <w:rPr>
          <w:rFonts w:ascii="Times New Roman" w:hAnsi="Times New Roman"/>
          <w:sz w:val="18"/>
          <w:szCs w:val="18"/>
          <w:u w:val="single"/>
        </w:rPr>
      </w:pPr>
      <w:r w:rsidRPr="00753FCC">
        <w:rPr>
          <w:rFonts w:ascii="Times New Roman" w:hAnsi="Times New Roman"/>
          <w:sz w:val="18"/>
          <w:szCs w:val="18"/>
        </w:rPr>
        <w:t>ИТОГО к оплате: _____в т.ч. НДС</w:t>
      </w:r>
    </w:p>
    <w:p w:rsidR="005B443E" w:rsidRPr="00753FCC" w:rsidRDefault="005B443E" w:rsidP="00753FCC">
      <w:pPr>
        <w:rPr>
          <w:rFonts w:ascii="Times New Roman" w:hAnsi="Times New Roman"/>
          <w:sz w:val="18"/>
          <w:szCs w:val="18"/>
        </w:rPr>
      </w:pPr>
    </w:p>
    <w:p w:rsidR="005B443E" w:rsidRPr="00753FCC" w:rsidRDefault="005B443E" w:rsidP="00753FCC">
      <w:pPr>
        <w:rPr>
          <w:rFonts w:ascii="Times New Roman" w:hAnsi="Times New Roman"/>
          <w:sz w:val="18"/>
          <w:szCs w:val="18"/>
        </w:rPr>
      </w:pP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 xml:space="preserve">Директор ТТЖТ         </w:t>
      </w:r>
      <w:r w:rsidRPr="00753FCC">
        <w:rPr>
          <w:rFonts w:ascii="Times New Roman" w:hAnsi="Times New Roman"/>
          <w:sz w:val="18"/>
          <w:szCs w:val="18"/>
        </w:rPr>
        <w:tab/>
      </w:r>
      <w:r w:rsidRPr="00753FCC">
        <w:rPr>
          <w:rFonts w:ascii="Times New Roman" w:hAnsi="Times New Roman"/>
          <w:sz w:val="18"/>
          <w:szCs w:val="18"/>
        </w:rPr>
        <w:tab/>
      </w:r>
      <w:r w:rsidRPr="00753FCC">
        <w:rPr>
          <w:rFonts w:ascii="Times New Roman" w:hAnsi="Times New Roman"/>
          <w:sz w:val="18"/>
          <w:szCs w:val="18"/>
        </w:rPr>
        <w:tab/>
      </w:r>
      <w:r w:rsidRPr="00753FCC">
        <w:rPr>
          <w:rFonts w:ascii="Times New Roman" w:hAnsi="Times New Roman"/>
          <w:sz w:val="18"/>
          <w:szCs w:val="18"/>
        </w:rPr>
        <w:tab/>
      </w:r>
      <w:r w:rsidRPr="00753FCC">
        <w:rPr>
          <w:rFonts w:ascii="Times New Roman" w:hAnsi="Times New Roman"/>
          <w:sz w:val="18"/>
          <w:szCs w:val="18"/>
        </w:rPr>
        <w:tab/>
      </w:r>
      <w:r w:rsidRPr="00753FCC">
        <w:rPr>
          <w:rFonts w:ascii="Times New Roman" w:hAnsi="Times New Roman"/>
          <w:sz w:val="18"/>
          <w:szCs w:val="18"/>
        </w:rPr>
        <w:tab/>
      </w:r>
      <w:r w:rsidRPr="00753FCC">
        <w:rPr>
          <w:rFonts w:ascii="Times New Roman" w:hAnsi="Times New Roman"/>
          <w:sz w:val="18"/>
          <w:szCs w:val="18"/>
        </w:rPr>
        <w:tab/>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 xml:space="preserve">                                                       </w:t>
      </w:r>
    </w:p>
    <w:p w:rsidR="005B443E" w:rsidRPr="00753FCC" w:rsidRDefault="005B443E" w:rsidP="00753FCC">
      <w:pPr>
        <w:rPr>
          <w:rFonts w:ascii="Times New Roman" w:hAnsi="Times New Roman"/>
          <w:sz w:val="18"/>
          <w:szCs w:val="18"/>
        </w:rPr>
      </w:pPr>
      <w:r w:rsidRPr="00753FCC">
        <w:rPr>
          <w:rFonts w:ascii="Times New Roman" w:hAnsi="Times New Roman"/>
          <w:sz w:val="18"/>
          <w:szCs w:val="18"/>
        </w:rPr>
        <w:t xml:space="preserve">_______________ Л.В. Сорокина                                                             ___________________ </w:t>
      </w:r>
    </w:p>
    <w:p w:rsidR="005B443E" w:rsidRPr="00753FCC" w:rsidRDefault="005B443E" w:rsidP="00753FCC">
      <w:pPr>
        <w:pStyle w:val="11"/>
        <w:tabs>
          <w:tab w:val="left" w:pos="0"/>
        </w:tabs>
        <w:suppressAutoHyphens/>
        <w:rPr>
          <w:rFonts w:ascii="Times New Roman" w:hAnsi="Times New Roman"/>
          <w:sz w:val="18"/>
          <w:szCs w:val="18"/>
        </w:rPr>
      </w:pPr>
      <w:r w:rsidRPr="00753FCC">
        <w:rPr>
          <w:rFonts w:ascii="Times New Roman" w:hAnsi="Times New Roman"/>
          <w:sz w:val="18"/>
          <w:szCs w:val="18"/>
        </w:rPr>
        <w:t>М.П.                                                                                                                         М.П.</w:t>
      </w:r>
    </w:p>
    <w:p w:rsidR="005B443E" w:rsidRPr="00753FCC" w:rsidRDefault="005B443E" w:rsidP="00753FCC">
      <w:pPr>
        <w:rPr>
          <w:rFonts w:ascii="Times New Roman" w:hAnsi="Times New Roman"/>
          <w:sz w:val="18"/>
          <w:szCs w:val="18"/>
        </w:rPr>
      </w:pPr>
    </w:p>
    <w:p w:rsidR="00FB550F" w:rsidRPr="00753FCC" w:rsidRDefault="00FB550F" w:rsidP="00753FCC">
      <w:pPr>
        <w:pStyle w:val="1"/>
        <w:jc w:val="center"/>
        <w:rPr>
          <w:sz w:val="18"/>
          <w:szCs w:val="18"/>
        </w:rPr>
      </w:pPr>
    </w:p>
    <w:sectPr w:rsidR="00FB550F" w:rsidRPr="00753FCC" w:rsidSect="000C2E53">
      <w:pgSz w:w="11906" w:h="16838"/>
      <w:pgMar w:top="227" w:right="227" w:bottom="238" w:left="22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BE1"/>
    <w:rsid w:val="0015439F"/>
    <w:rsid w:val="004D283C"/>
    <w:rsid w:val="005B443E"/>
    <w:rsid w:val="005C6EFD"/>
    <w:rsid w:val="00753FCC"/>
    <w:rsid w:val="007E4396"/>
    <w:rsid w:val="00A47F92"/>
    <w:rsid w:val="00D02ED5"/>
    <w:rsid w:val="00E63BE1"/>
    <w:rsid w:val="00ED7045"/>
    <w:rsid w:val="00FB16E2"/>
    <w:rsid w:val="00FB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cp:revision>
  <dcterms:created xsi:type="dcterms:W3CDTF">2011-10-24T05:28:00Z</dcterms:created>
  <dcterms:modified xsi:type="dcterms:W3CDTF">2011-10-25T03:27:00Z</dcterms:modified>
</cp:coreProperties>
</file>