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10672C" w:rsidRDefault="00E63BE1" w:rsidP="002174D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0672C">
        <w:rPr>
          <w:rFonts w:ascii="Times New Roman" w:hAnsi="Times New Roman"/>
          <w:b w:val="0"/>
          <w:sz w:val="18"/>
          <w:szCs w:val="18"/>
        </w:rPr>
        <w:t>Приложения:</w:t>
      </w:r>
    </w:p>
    <w:p w:rsidR="00E63BE1" w:rsidRPr="0010672C" w:rsidRDefault="00E63BE1" w:rsidP="002174D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0672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10672C" w:rsidRDefault="00E63BE1" w:rsidP="002174D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0672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10672C" w:rsidRDefault="00E63BE1" w:rsidP="002174D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0672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10672C" w:rsidRDefault="00E63BE1" w:rsidP="002174D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</w:p>
    <w:p w:rsidR="00E63BE1" w:rsidRPr="0010672C" w:rsidRDefault="00E63BE1" w:rsidP="002174DD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>Приложение 1</w:t>
      </w:r>
    </w:p>
    <w:p w:rsidR="00E63BE1" w:rsidRPr="0010672C" w:rsidRDefault="00E63BE1" w:rsidP="002174DD">
      <w:pPr>
        <w:pStyle w:val="110"/>
        <w:jc w:val="center"/>
        <w:rPr>
          <w:rFonts w:ascii="Times New Roman" w:hAnsi="Times New Roman"/>
          <w:b w:val="0"/>
          <w:sz w:val="18"/>
          <w:szCs w:val="18"/>
        </w:rPr>
      </w:pPr>
      <w:r w:rsidRPr="0010672C">
        <w:rPr>
          <w:rFonts w:ascii="Times New Roman" w:hAnsi="Times New Roman"/>
          <w:b w:val="0"/>
          <w:sz w:val="18"/>
          <w:szCs w:val="18"/>
        </w:rPr>
        <w:t>Котировочная заявка</w:t>
      </w:r>
    </w:p>
    <w:p w:rsidR="00E63BE1" w:rsidRPr="0010672C" w:rsidRDefault="00E63BE1" w:rsidP="002174DD">
      <w:pPr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10672C">
        <w:rPr>
          <w:rFonts w:ascii="Times New Roman" w:hAnsi="Times New Roman"/>
          <w:sz w:val="18"/>
          <w:szCs w:val="18"/>
        </w:rPr>
        <w:t>на</w:t>
      </w:r>
      <w:proofErr w:type="gramEnd"/>
      <w:r w:rsidRPr="0010672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10672C" w:rsidRDefault="00E63BE1" w:rsidP="002174DD">
      <w:pPr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10672C" w:rsidRDefault="00E63BE1" w:rsidP="002174DD">
      <w:pPr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10672C" w:rsidRDefault="00E63BE1" w:rsidP="002174DD">
      <w:pPr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10672C" w:rsidTr="004F7372">
        <w:tc>
          <w:tcPr>
            <w:tcW w:w="1008" w:type="dxa"/>
            <w:shd w:val="clear" w:color="auto" w:fill="auto"/>
            <w:vAlign w:val="center"/>
          </w:tcPr>
          <w:p w:rsidR="00E63BE1" w:rsidRPr="0010672C" w:rsidRDefault="00E63BE1" w:rsidP="002174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067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0672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067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10672C" w:rsidRDefault="00E63BE1" w:rsidP="002174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10672C" w:rsidRDefault="00E63BE1" w:rsidP="002174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10672C" w:rsidTr="004F7372">
        <w:tc>
          <w:tcPr>
            <w:tcW w:w="1008" w:type="dxa"/>
            <w:shd w:val="clear" w:color="auto" w:fill="auto"/>
            <w:vAlign w:val="center"/>
          </w:tcPr>
          <w:p w:rsidR="00E63BE1" w:rsidRPr="0010672C" w:rsidRDefault="00E63BE1" w:rsidP="002174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10672C" w:rsidRDefault="00E63BE1" w:rsidP="002174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10672C" w:rsidRDefault="00E63BE1" w:rsidP="002174D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672C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10672C" w:rsidRDefault="00E63BE1" w:rsidP="002174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10672C" w:rsidTr="004F7372">
        <w:tc>
          <w:tcPr>
            <w:tcW w:w="1008" w:type="dxa"/>
            <w:shd w:val="clear" w:color="auto" w:fill="auto"/>
            <w:vAlign w:val="center"/>
          </w:tcPr>
          <w:p w:rsidR="00E63BE1" w:rsidRPr="0010672C" w:rsidRDefault="00E63BE1" w:rsidP="002174D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72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10672C" w:rsidRDefault="00E63BE1" w:rsidP="002174DD">
            <w:pPr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10672C" w:rsidRDefault="00E63BE1" w:rsidP="002174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10672C" w:rsidTr="004F7372">
        <w:tc>
          <w:tcPr>
            <w:tcW w:w="1008" w:type="dxa"/>
            <w:shd w:val="clear" w:color="auto" w:fill="auto"/>
            <w:vAlign w:val="center"/>
          </w:tcPr>
          <w:p w:rsidR="00E63BE1" w:rsidRPr="0010672C" w:rsidRDefault="00E63BE1" w:rsidP="002174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10672C" w:rsidRDefault="00E63BE1" w:rsidP="002174DD">
            <w:pPr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10672C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10672C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10672C" w:rsidRDefault="00E63BE1" w:rsidP="002174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10672C" w:rsidTr="004F7372">
        <w:tc>
          <w:tcPr>
            <w:tcW w:w="1008" w:type="dxa"/>
            <w:shd w:val="clear" w:color="auto" w:fill="auto"/>
            <w:vAlign w:val="center"/>
          </w:tcPr>
          <w:p w:rsidR="00E63BE1" w:rsidRPr="0010672C" w:rsidRDefault="00E63BE1" w:rsidP="002174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10672C" w:rsidRDefault="00E63BE1" w:rsidP="002174DD">
            <w:pPr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10672C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10672C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10672C" w:rsidRDefault="00E63BE1" w:rsidP="002174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10672C" w:rsidTr="004F7372">
        <w:tc>
          <w:tcPr>
            <w:tcW w:w="1008" w:type="dxa"/>
            <w:shd w:val="clear" w:color="auto" w:fill="auto"/>
            <w:vAlign w:val="center"/>
          </w:tcPr>
          <w:p w:rsidR="00E63BE1" w:rsidRPr="0010672C" w:rsidRDefault="00E63BE1" w:rsidP="002174D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72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10672C" w:rsidRDefault="00E63BE1" w:rsidP="002174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10672C" w:rsidRDefault="00E63BE1" w:rsidP="002174DD">
            <w:pPr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10672C" w:rsidRDefault="00E63BE1" w:rsidP="002174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10672C" w:rsidRDefault="00E63BE1" w:rsidP="002174DD">
      <w:pPr>
        <w:rPr>
          <w:rFonts w:ascii="Times New Roman" w:hAnsi="Times New Roman"/>
          <w:sz w:val="18"/>
          <w:szCs w:val="18"/>
        </w:rPr>
      </w:pPr>
    </w:p>
    <w:p w:rsidR="00E63BE1" w:rsidRPr="0010672C" w:rsidRDefault="00E63BE1" w:rsidP="002174DD">
      <w:pPr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10672C" w:rsidRDefault="00E63BE1" w:rsidP="002174DD">
      <w:pPr>
        <w:jc w:val="center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10672C" w:rsidRDefault="00E63BE1" w:rsidP="002174DD">
      <w:pPr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10672C" w:rsidRDefault="00E63BE1" w:rsidP="002174DD">
      <w:pPr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>М.П.</w:t>
      </w:r>
    </w:p>
    <w:p w:rsidR="00E63BE1" w:rsidRPr="0010672C" w:rsidRDefault="00E63BE1" w:rsidP="002174DD">
      <w:pPr>
        <w:rPr>
          <w:rFonts w:ascii="Times New Roman" w:hAnsi="Times New Roman"/>
          <w:sz w:val="18"/>
          <w:szCs w:val="18"/>
        </w:rPr>
      </w:pPr>
    </w:p>
    <w:p w:rsidR="00E63BE1" w:rsidRPr="0010672C" w:rsidRDefault="00E63BE1" w:rsidP="002174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10672C" w:rsidRDefault="00E63BE1" w:rsidP="002174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- индекс, </w:t>
      </w:r>
    </w:p>
    <w:p w:rsidR="00E63BE1" w:rsidRPr="0010672C" w:rsidRDefault="00E63BE1" w:rsidP="002174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- контактный телефон (код города), </w:t>
      </w:r>
    </w:p>
    <w:p w:rsidR="00E63BE1" w:rsidRPr="0010672C" w:rsidRDefault="00E63BE1" w:rsidP="002174DD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  <w:r w:rsidRPr="0010672C">
        <w:rPr>
          <w:rFonts w:ascii="Times New Roman" w:hAnsi="Times New Roman"/>
          <w:b w:val="0"/>
          <w:sz w:val="18"/>
          <w:szCs w:val="18"/>
        </w:rPr>
        <w:t>- КПП</w:t>
      </w:r>
    </w:p>
    <w:p w:rsidR="00E63BE1" w:rsidRPr="0010672C" w:rsidRDefault="00E63BE1" w:rsidP="002174DD">
      <w:pPr>
        <w:rPr>
          <w:rFonts w:ascii="Times New Roman" w:hAnsi="Times New Roman"/>
          <w:sz w:val="18"/>
          <w:szCs w:val="18"/>
        </w:rPr>
      </w:pPr>
    </w:p>
    <w:p w:rsidR="00E63BE1" w:rsidRPr="0010672C" w:rsidRDefault="00E63BE1" w:rsidP="002174DD">
      <w:pPr>
        <w:rPr>
          <w:rFonts w:ascii="Times New Roman" w:hAnsi="Times New Roman"/>
          <w:b/>
          <w:sz w:val="18"/>
          <w:szCs w:val="18"/>
        </w:rPr>
      </w:pPr>
      <w:r w:rsidRPr="0010672C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10672C" w:rsidRDefault="00E63BE1" w:rsidP="002174DD">
      <w:pPr>
        <w:jc w:val="center"/>
        <w:rPr>
          <w:rFonts w:ascii="Times New Roman" w:hAnsi="Times New Roman"/>
          <w:b/>
          <w:sz w:val="18"/>
          <w:szCs w:val="18"/>
        </w:rPr>
      </w:pPr>
      <w:r w:rsidRPr="0010672C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10672C" w:rsidRDefault="00E63BE1" w:rsidP="002174DD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 w:val="0"/>
          <w:i/>
          <w:sz w:val="18"/>
          <w:szCs w:val="18"/>
          <w:u w:val="single"/>
        </w:rPr>
      </w:pPr>
      <w:r w:rsidRPr="0010672C">
        <w:rPr>
          <w:rFonts w:ascii="Times New Roman" w:hAnsi="Times New Roman"/>
          <w:bCs/>
          <w:sz w:val="18"/>
          <w:szCs w:val="18"/>
        </w:rPr>
        <w:t>Наименование</w:t>
      </w:r>
      <w:r w:rsidRPr="0010672C">
        <w:rPr>
          <w:rFonts w:ascii="Times New Roman" w:hAnsi="Times New Roman"/>
          <w:sz w:val="18"/>
          <w:szCs w:val="18"/>
        </w:rPr>
        <w:t>:</w:t>
      </w:r>
      <w:r w:rsidRPr="0010672C">
        <w:rPr>
          <w:rFonts w:ascii="Times New Roman" w:hAnsi="Times New Roman"/>
          <w:b w:val="0"/>
          <w:sz w:val="18"/>
          <w:szCs w:val="18"/>
        </w:rPr>
        <w:t xml:space="preserve"> </w:t>
      </w:r>
      <w:r w:rsidR="00555C6A" w:rsidRPr="0010672C">
        <w:rPr>
          <w:rFonts w:ascii="Times New Roman" w:hAnsi="Times New Roman"/>
          <w:b w:val="0"/>
          <w:sz w:val="18"/>
          <w:szCs w:val="18"/>
        </w:rPr>
        <w:t xml:space="preserve">ремонт стен в </w:t>
      </w:r>
      <w:proofErr w:type="gramStart"/>
      <w:r w:rsidR="00555C6A" w:rsidRPr="0010672C">
        <w:rPr>
          <w:rFonts w:ascii="Times New Roman" w:hAnsi="Times New Roman"/>
          <w:b w:val="0"/>
          <w:sz w:val="18"/>
          <w:szCs w:val="18"/>
        </w:rPr>
        <w:t>помещениях</w:t>
      </w:r>
      <w:proofErr w:type="gramEnd"/>
      <w:r w:rsidR="00251670" w:rsidRPr="0010672C">
        <w:rPr>
          <w:rFonts w:ascii="Times New Roman" w:hAnsi="Times New Roman"/>
          <w:b w:val="0"/>
          <w:sz w:val="18"/>
          <w:szCs w:val="18"/>
        </w:rPr>
        <w:t xml:space="preserve"> </w:t>
      </w:r>
      <w:r w:rsidR="007744F2" w:rsidRPr="0010672C">
        <w:rPr>
          <w:rFonts w:ascii="Times New Roman" w:hAnsi="Times New Roman"/>
          <w:b w:val="0"/>
          <w:sz w:val="18"/>
          <w:szCs w:val="18"/>
        </w:rPr>
        <w:t>для</w:t>
      </w:r>
      <w:r w:rsidRPr="0010672C">
        <w:rPr>
          <w:rFonts w:ascii="Times New Roman" w:hAnsi="Times New Roman"/>
          <w:b w:val="0"/>
          <w:sz w:val="18"/>
          <w:szCs w:val="18"/>
        </w:rPr>
        <w:t xml:space="preserve"> СГУПС</w:t>
      </w:r>
    </w:p>
    <w:p w:rsidR="001B0DE4" w:rsidRPr="0010672C" w:rsidRDefault="001B0DE4" w:rsidP="002174DD">
      <w:pPr>
        <w:rPr>
          <w:rFonts w:ascii="Times New Roman" w:hAnsi="Times New Roman"/>
          <w:sz w:val="18"/>
          <w:szCs w:val="18"/>
        </w:rPr>
      </w:pPr>
    </w:p>
    <w:p w:rsidR="00E63BE1" w:rsidRPr="0010672C" w:rsidRDefault="00E63BE1" w:rsidP="002174DD">
      <w:pPr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2174DD" w:rsidRPr="0010672C" w:rsidRDefault="002174DD" w:rsidP="002174DD">
      <w:pPr>
        <w:rPr>
          <w:rFonts w:ascii="Times New Roman" w:hAnsi="Times New Roman"/>
          <w:sz w:val="18"/>
          <w:szCs w:val="18"/>
        </w:rPr>
      </w:pPr>
    </w:p>
    <w:p w:rsidR="008276E5" w:rsidRPr="0010672C" w:rsidRDefault="002174DD" w:rsidP="002174DD">
      <w:pPr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Расчет начальной (максимальной) цены </w:t>
      </w:r>
      <w:proofErr w:type="gramStart"/>
      <w:r w:rsidRPr="0010672C">
        <w:rPr>
          <w:rFonts w:ascii="Times New Roman" w:hAnsi="Times New Roman"/>
          <w:sz w:val="18"/>
          <w:szCs w:val="18"/>
        </w:rPr>
        <w:t>договора</w:t>
      </w:r>
      <w:proofErr w:type="gramEnd"/>
      <w:r w:rsidRPr="0010672C">
        <w:rPr>
          <w:rFonts w:ascii="Times New Roman" w:hAnsi="Times New Roman"/>
          <w:sz w:val="18"/>
          <w:szCs w:val="18"/>
        </w:rPr>
        <w:t xml:space="preserve"> на основании локальной сметы составленной в территориальных сметных нормах (в редакции 2009г.), утвержденных приказом Минстроя Новосибирской области за № 141 от 07.12.2010г. составляет  135 954.00 рублей.</w:t>
      </w:r>
    </w:p>
    <w:p w:rsidR="008276E5" w:rsidRPr="0010672C" w:rsidRDefault="008276E5" w:rsidP="002174DD">
      <w:pPr>
        <w:pStyle w:val="af0"/>
        <w:pageBreakBefore w:val="0"/>
        <w:widowControl w:val="0"/>
        <w:spacing w:line="240" w:lineRule="auto"/>
        <w:ind w:left="0" w:right="0" w:firstLine="0"/>
        <w:rPr>
          <w:sz w:val="18"/>
          <w:szCs w:val="18"/>
        </w:rPr>
      </w:pPr>
    </w:p>
    <w:p w:rsidR="00555C6A" w:rsidRPr="0010672C" w:rsidRDefault="00555C6A" w:rsidP="00555C6A">
      <w:pPr>
        <w:pStyle w:val="a5"/>
        <w:tabs>
          <w:tab w:val="clear" w:pos="1980"/>
          <w:tab w:val="left" w:pos="360"/>
        </w:tabs>
        <w:ind w:left="0" w:firstLine="0"/>
        <w:jc w:val="left"/>
        <w:rPr>
          <w:sz w:val="18"/>
          <w:szCs w:val="18"/>
        </w:rPr>
      </w:pPr>
      <w:proofErr w:type="gramStart"/>
      <w:r w:rsidRPr="0010672C">
        <w:rPr>
          <w:bCs/>
          <w:sz w:val="18"/>
          <w:szCs w:val="18"/>
        </w:rPr>
        <w:t>Ремонт стен</w:t>
      </w:r>
      <w:r w:rsidRPr="0010672C">
        <w:rPr>
          <w:sz w:val="18"/>
          <w:szCs w:val="18"/>
        </w:rPr>
        <w:t xml:space="preserve"> в помещениях учебного корпуса №1;№2; общежития № ¼.   (уч.к.№1- ауд. 202,202а,206,102,203,326,265,273,205а,223,02в,</w:t>
      </w:r>
      <w:proofErr w:type="gramEnd"/>
    </w:p>
    <w:p w:rsidR="00555C6A" w:rsidRPr="0010672C" w:rsidRDefault="00555C6A" w:rsidP="00555C6A">
      <w:pPr>
        <w:pStyle w:val="a5"/>
        <w:tabs>
          <w:tab w:val="clear" w:pos="1980"/>
          <w:tab w:val="left" w:pos="360"/>
        </w:tabs>
        <w:ind w:left="0" w:firstLine="0"/>
        <w:jc w:val="left"/>
        <w:rPr>
          <w:sz w:val="18"/>
          <w:szCs w:val="18"/>
        </w:rPr>
      </w:pPr>
      <w:r w:rsidRPr="0010672C">
        <w:rPr>
          <w:bCs/>
          <w:sz w:val="18"/>
          <w:szCs w:val="18"/>
        </w:rPr>
        <w:t xml:space="preserve">274,355,201.201а,201б,205б,271,355,449, коридор </w:t>
      </w:r>
      <w:proofErr w:type="spellStart"/>
      <w:r w:rsidRPr="0010672C">
        <w:rPr>
          <w:bCs/>
          <w:sz w:val="18"/>
          <w:szCs w:val="18"/>
        </w:rPr>
        <w:t>ф</w:t>
      </w:r>
      <w:proofErr w:type="gramStart"/>
      <w:r w:rsidRPr="0010672C">
        <w:rPr>
          <w:bCs/>
          <w:sz w:val="18"/>
          <w:szCs w:val="18"/>
        </w:rPr>
        <w:t>.Б</w:t>
      </w:r>
      <w:proofErr w:type="gramEnd"/>
      <w:r w:rsidRPr="0010672C">
        <w:rPr>
          <w:bCs/>
          <w:sz w:val="18"/>
          <w:szCs w:val="18"/>
        </w:rPr>
        <w:t>И</w:t>
      </w:r>
      <w:proofErr w:type="spellEnd"/>
      <w:r w:rsidRPr="0010672C">
        <w:rPr>
          <w:bCs/>
          <w:sz w:val="18"/>
          <w:szCs w:val="18"/>
        </w:rPr>
        <w:t xml:space="preserve">, коридор к»Гидравлика»; </w:t>
      </w:r>
    </w:p>
    <w:p w:rsidR="00555C6A" w:rsidRPr="0010672C" w:rsidRDefault="00555C6A" w:rsidP="00555C6A">
      <w:pPr>
        <w:pStyle w:val="a5"/>
        <w:tabs>
          <w:tab w:val="clear" w:pos="1980"/>
        </w:tabs>
        <w:ind w:left="0" w:firstLine="0"/>
        <w:jc w:val="left"/>
        <w:rPr>
          <w:sz w:val="18"/>
          <w:szCs w:val="18"/>
        </w:rPr>
      </w:pPr>
      <w:proofErr w:type="gramStart"/>
      <w:r w:rsidRPr="0010672C">
        <w:rPr>
          <w:sz w:val="18"/>
          <w:szCs w:val="18"/>
        </w:rPr>
        <w:t xml:space="preserve">уч.к.№2-203,207,211,321,319,318,409,411,415,412,417,429,408,03,018,023,025; об.№1/4 зал заседания)  </w:t>
      </w:r>
      <w:proofErr w:type="gramEnd"/>
    </w:p>
    <w:p w:rsidR="00555C6A" w:rsidRPr="0010672C" w:rsidRDefault="00555C6A" w:rsidP="0010672C">
      <w:pPr>
        <w:pStyle w:val="a5"/>
        <w:tabs>
          <w:tab w:val="clear" w:pos="1980"/>
          <w:tab w:val="left" w:pos="360"/>
        </w:tabs>
        <w:ind w:left="0" w:firstLine="0"/>
        <w:rPr>
          <w:sz w:val="18"/>
          <w:szCs w:val="18"/>
        </w:rPr>
      </w:pPr>
      <w:r w:rsidRPr="0010672C">
        <w:rPr>
          <w:bCs/>
          <w:sz w:val="18"/>
          <w:szCs w:val="18"/>
        </w:rPr>
        <w:t xml:space="preserve">630049  г. Новосибирск, ул. Д.Ковальчук, 191 </w:t>
      </w:r>
    </w:p>
    <w:p w:rsidR="00555C6A" w:rsidRPr="0010672C" w:rsidRDefault="00555C6A" w:rsidP="0010672C">
      <w:pPr>
        <w:pStyle w:val="a5"/>
        <w:tabs>
          <w:tab w:val="clear" w:pos="1980"/>
          <w:tab w:val="left" w:pos="360"/>
        </w:tabs>
        <w:ind w:left="0" w:firstLine="0"/>
        <w:rPr>
          <w:sz w:val="18"/>
          <w:szCs w:val="18"/>
        </w:rPr>
      </w:pPr>
      <w:r w:rsidRPr="0010672C">
        <w:rPr>
          <w:bCs/>
          <w:sz w:val="18"/>
          <w:szCs w:val="18"/>
          <w:u w:val="single"/>
        </w:rPr>
        <w:t>Требования к выполняемым работам</w:t>
      </w:r>
      <w:r w:rsidRPr="0010672C">
        <w:rPr>
          <w:bCs/>
          <w:sz w:val="18"/>
          <w:szCs w:val="18"/>
        </w:rPr>
        <w:t xml:space="preserve">: </w:t>
      </w:r>
    </w:p>
    <w:p w:rsidR="00555C6A" w:rsidRPr="0010672C" w:rsidRDefault="00555C6A" w:rsidP="00555C6A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10672C">
        <w:rPr>
          <w:bCs/>
          <w:sz w:val="18"/>
          <w:szCs w:val="18"/>
        </w:rPr>
        <w:t>- ремонт стен включает в себя установку отбойной доски выполненной из ламинированной древесно-стружечной плиты толщиной от 15 до 20мм и шириной 200мм</w:t>
      </w:r>
      <w:r w:rsidR="0010672C">
        <w:rPr>
          <w:bCs/>
          <w:sz w:val="18"/>
          <w:szCs w:val="18"/>
        </w:rPr>
        <w:t xml:space="preserve">, общей длиной 896,2 </w:t>
      </w:r>
      <w:proofErr w:type="spellStart"/>
      <w:r w:rsidR="0010672C">
        <w:rPr>
          <w:bCs/>
          <w:sz w:val="18"/>
          <w:szCs w:val="18"/>
        </w:rPr>
        <w:t>м</w:t>
      </w:r>
      <w:proofErr w:type="gramStart"/>
      <w:r w:rsidR="0010672C">
        <w:rPr>
          <w:bCs/>
          <w:sz w:val="18"/>
          <w:szCs w:val="18"/>
        </w:rPr>
        <w:t>.п</w:t>
      </w:r>
      <w:proofErr w:type="spellEnd"/>
      <w:proofErr w:type="gramEnd"/>
      <w:r w:rsidRPr="0010672C">
        <w:rPr>
          <w:bCs/>
          <w:sz w:val="18"/>
          <w:szCs w:val="18"/>
        </w:rPr>
        <w:t>;</w:t>
      </w:r>
    </w:p>
    <w:p w:rsidR="00555C6A" w:rsidRPr="0010672C" w:rsidRDefault="00555C6A" w:rsidP="00555C6A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10672C">
        <w:rPr>
          <w:bCs/>
          <w:sz w:val="18"/>
          <w:szCs w:val="18"/>
        </w:rPr>
        <w:t>-  торцы досок должны быть ламинированы;</w:t>
      </w:r>
    </w:p>
    <w:p w:rsidR="00555C6A" w:rsidRPr="0010672C" w:rsidRDefault="00555C6A" w:rsidP="00555C6A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10672C">
        <w:rPr>
          <w:bCs/>
          <w:sz w:val="18"/>
          <w:szCs w:val="18"/>
        </w:rPr>
        <w:t xml:space="preserve">-  цвет доски и заглушек согласовать с заказчиком; </w:t>
      </w:r>
    </w:p>
    <w:p w:rsidR="00555C6A" w:rsidRPr="0010672C" w:rsidRDefault="00555C6A" w:rsidP="00555C6A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10672C">
        <w:rPr>
          <w:bCs/>
          <w:sz w:val="18"/>
          <w:szCs w:val="18"/>
        </w:rPr>
        <w:t>-  высоту крепления доски согласовать с заказчиком по каждой конкретной комнате;</w:t>
      </w:r>
    </w:p>
    <w:p w:rsidR="00555C6A" w:rsidRPr="0010672C" w:rsidRDefault="00555C6A" w:rsidP="00555C6A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10672C">
        <w:rPr>
          <w:bCs/>
          <w:sz w:val="18"/>
          <w:szCs w:val="18"/>
        </w:rPr>
        <w:t>-  стыки между досками должны быть без зазора;</w:t>
      </w:r>
    </w:p>
    <w:p w:rsidR="00555C6A" w:rsidRPr="0010672C" w:rsidRDefault="00555C6A" w:rsidP="00555C6A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10672C">
        <w:rPr>
          <w:bCs/>
          <w:sz w:val="18"/>
          <w:szCs w:val="18"/>
        </w:rPr>
        <w:t>-  отверстия под крепления каждой доски выполнить симметрично;</w:t>
      </w:r>
    </w:p>
    <w:p w:rsidR="00555C6A" w:rsidRPr="0010672C" w:rsidRDefault="00555C6A" w:rsidP="00555C6A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10672C">
        <w:rPr>
          <w:bCs/>
          <w:sz w:val="18"/>
          <w:szCs w:val="18"/>
        </w:rPr>
        <w:t xml:space="preserve"> -  уборка и вывоз мусора за счет подрядчика.</w:t>
      </w:r>
    </w:p>
    <w:p w:rsidR="00555C6A" w:rsidRPr="0010672C" w:rsidRDefault="00555C6A" w:rsidP="00555C6A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</w:p>
    <w:p w:rsidR="00555C6A" w:rsidRPr="0010672C" w:rsidRDefault="00555C6A" w:rsidP="00555C6A">
      <w:pPr>
        <w:pStyle w:val="a5"/>
        <w:tabs>
          <w:tab w:val="clear" w:pos="1980"/>
        </w:tabs>
        <w:ind w:left="0" w:firstLine="0"/>
        <w:rPr>
          <w:sz w:val="18"/>
          <w:szCs w:val="18"/>
        </w:rPr>
      </w:pPr>
      <w:r w:rsidRPr="0010672C">
        <w:rPr>
          <w:sz w:val="18"/>
          <w:szCs w:val="18"/>
        </w:rPr>
        <w:t xml:space="preserve">Технология и методы производства работ в </w:t>
      </w:r>
      <w:proofErr w:type="gramStart"/>
      <w:r w:rsidRPr="0010672C">
        <w:rPr>
          <w:sz w:val="18"/>
          <w:szCs w:val="18"/>
        </w:rPr>
        <w:t>соответствии</w:t>
      </w:r>
      <w:proofErr w:type="gramEnd"/>
      <w:r w:rsidRPr="0010672C">
        <w:rPr>
          <w:sz w:val="18"/>
          <w:szCs w:val="18"/>
        </w:rPr>
        <w:t xml:space="preserve">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 Исполнитель обязан соблюдать нормализованную технологию выполнения ремонтно-строительных работ, регламентируемую главами </w:t>
      </w:r>
      <w:proofErr w:type="spellStart"/>
      <w:r w:rsidRPr="0010672C">
        <w:rPr>
          <w:sz w:val="18"/>
          <w:szCs w:val="18"/>
        </w:rPr>
        <w:t>СНиП</w:t>
      </w:r>
      <w:proofErr w:type="spellEnd"/>
      <w:r w:rsidRPr="0010672C">
        <w:rPr>
          <w:sz w:val="18"/>
          <w:szCs w:val="18"/>
        </w:rPr>
        <w:t xml:space="preserve"> 3.01.01-85, </w:t>
      </w:r>
      <w:proofErr w:type="spellStart"/>
      <w:r w:rsidRPr="0010672C">
        <w:rPr>
          <w:sz w:val="18"/>
          <w:szCs w:val="18"/>
        </w:rPr>
        <w:t>СНиП</w:t>
      </w:r>
      <w:proofErr w:type="spellEnd"/>
      <w:r w:rsidRPr="0010672C">
        <w:rPr>
          <w:sz w:val="18"/>
          <w:szCs w:val="18"/>
        </w:rPr>
        <w:t xml:space="preserve"> 3.04.01-87, </w:t>
      </w:r>
      <w:proofErr w:type="spellStart"/>
      <w:r w:rsidRPr="0010672C">
        <w:rPr>
          <w:sz w:val="18"/>
          <w:szCs w:val="18"/>
        </w:rPr>
        <w:t>СНиП</w:t>
      </w:r>
      <w:proofErr w:type="spellEnd"/>
      <w:r w:rsidRPr="0010672C">
        <w:rPr>
          <w:sz w:val="18"/>
          <w:szCs w:val="18"/>
        </w:rPr>
        <w:t xml:space="preserve"> 31-06-2009, ГОСТ 31384-2008, ГОСТ </w:t>
      </w:r>
      <w:proofErr w:type="gramStart"/>
      <w:r w:rsidRPr="0010672C">
        <w:rPr>
          <w:sz w:val="18"/>
          <w:szCs w:val="18"/>
        </w:rPr>
        <w:t>Р</w:t>
      </w:r>
      <w:proofErr w:type="gramEnd"/>
      <w:r w:rsidRPr="0010672C">
        <w:rPr>
          <w:sz w:val="18"/>
          <w:szCs w:val="18"/>
        </w:rPr>
        <w:t xml:space="preserve"> 53778-2010, а также требование к качеству материалов согласно </w:t>
      </w:r>
      <w:proofErr w:type="spellStart"/>
      <w:r w:rsidRPr="0010672C">
        <w:rPr>
          <w:sz w:val="18"/>
          <w:szCs w:val="18"/>
        </w:rPr>
        <w:t>ГОСТам</w:t>
      </w:r>
      <w:proofErr w:type="spellEnd"/>
      <w:r w:rsidRPr="0010672C">
        <w:rPr>
          <w:sz w:val="18"/>
          <w:szCs w:val="18"/>
        </w:rPr>
        <w:t xml:space="preserve">.  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</w:t>
      </w:r>
      <w:proofErr w:type="gramStart"/>
      <w:r w:rsidRPr="0010672C">
        <w:rPr>
          <w:sz w:val="18"/>
          <w:szCs w:val="18"/>
        </w:rPr>
        <w:t>соответствии</w:t>
      </w:r>
      <w:proofErr w:type="gramEnd"/>
      <w:r w:rsidRPr="0010672C">
        <w:rPr>
          <w:sz w:val="18"/>
          <w:szCs w:val="18"/>
        </w:rPr>
        <w:t xml:space="preserve"> с законодательными  и нормативными правовыми актами РФ, а также предписаниями надзорных органов. </w:t>
      </w:r>
    </w:p>
    <w:p w:rsidR="00555C6A" w:rsidRPr="0010672C" w:rsidRDefault="00555C6A" w:rsidP="00555C6A">
      <w:pPr>
        <w:rPr>
          <w:rFonts w:ascii="Times New Roman" w:hAnsi="Times New Roman"/>
          <w:sz w:val="18"/>
          <w:szCs w:val="18"/>
        </w:rPr>
      </w:pPr>
    </w:p>
    <w:p w:rsidR="00555C6A" w:rsidRPr="0010672C" w:rsidRDefault="0010672C" w:rsidP="00555C6A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У</w:t>
      </w:r>
      <w:r w:rsidR="00555C6A" w:rsidRPr="0010672C">
        <w:rPr>
          <w:bCs/>
          <w:sz w:val="18"/>
          <w:szCs w:val="18"/>
        </w:rPr>
        <w:t>словия работы – стеснены. В зоне работы находится мебель</w:t>
      </w:r>
      <w:r>
        <w:rPr>
          <w:bCs/>
          <w:sz w:val="18"/>
          <w:szCs w:val="18"/>
        </w:rPr>
        <w:t>.</w:t>
      </w:r>
    </w:p>
    <w:p w:rsidR="00555C6A" w:rsidRPr="0010672C" w:rsidRDefault="00555C6A" w:rsidP="00555C6A">
      <w:pPr>
        <w:tabs>
          <w:tab w:val="left" w:pos="180"/>
          <w:tab w:val="left" w:pos="360"/>
        </w:tabs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Подрядчик обязан выполнить работы своими материалами, силами и средствами в </w:t>
      </w:r>
      <w:proofErr w:type="gramStart"/>
      <w:r w:rsidRPr="0010672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0672C">
        <w:rPr>
          <w:rFonts w:ascii="Times New Roman" w:hAnsi="Times New Roman"/>
          <w:sz w:val="18"/>
          <w:szCs w:val="18"/>
        </w:rPr>
        <w:t xml:space="preserve"> с действующими нормативными и правовыми актами законодательства РФ. </w:t>
      </w:r>
    </w:p>
    <w:p w:rsidR="00555C6A" w:rsidRPr="0010672C" w:rsidRDefault="00555C6A" w:rsidP="00555C6A">
      <w:pPr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В случае обнаружения дефектов после приемки объекта в эксплуатацию – исправление дефектов производится за счет исполнителя.</w:t>
      </w:r>
    </w:p>
    <w:p w:rsidR="00555C6A" w:rsidRPr="0010672C" w:rsidRDefault="00555C6A" w:rsidP="00555C6A">
      <w:pPr>
        <w:pStyle w:val="a5"/>
        <w:tabs>
          <w:tab w:val="clear" w:pos="1980"/>
        </w:tabs>
        <w:ind w:left="0" w:firstLine="0"/>
        <w:rPr>
          <w:bCs/>
          <w:sz w:val="18"/>
          <w:szCs w:val="18"/>
        </w:rPr>
      </w:pPr>
      <w:r w:rsidRPr="0010672C">
        <w:rPr>
          <w:sz w:val="18"/>
          <w:szCs w:val="18"/>
        </w:rPr>
        <w:t xml:space="preserve">  </w:t>
      </w:r>
      <w:r w:rsidRPr="0010672C">
        <w:rPr>
          <w:bCs/>
          <w:sz w:val="18"/>
          <w:szCs w:val="18"/>
        </w:rPr>
        <w:t xml:space="preserve">  </w:t>
      </w:r>
    </w:p>
    <w:p w:rsidR="00555C6A" w:rsidRPr="0010672C" w:rsidRDefault="00555C6A" w:rsidP="00555C6A">
      <w:pPr>
        <w:rPr>
          <w:rFonts w:ascii="Times New Roman" w:hAnsi="Times New Roman"/>
          <w:sz w:val="18"/>
          <w:szCs w:val="18"/>
        </w:rPr>
      </w:pPr>
    </w:p>
    <w:p w:rsidR="00555C6A" w:rsidRPr="0010672C" w:rsidRDefault="00555C6A" w:rsidP="00555C6A">
      <w:pPr>
        <w:rPr>
          <w:rFonts w:ascii="Times New Roman" w:hAnsi="Times New Roman"/>
          <w:sz w:val="18"/>
          <w:szCs w:val="18"/>
        </w:rPr>
      </w:pPr>
    </w:p>
    <w:p w:rsidR="00555C6A" w:rsidRPr="0010672C" w:rsidRDefault="00555C6A" w:rsidP="002174DD">
      <w:pPr>
        <w:pStyle w:val="af0"/>
        <w:pageBreakBefore w:val="0"/>
        <w:widowControl w:val="0"/>
        <w:spacing w:line="240" w:lineRule="auto"/>
        <w:ind w:left="0" w:right="0" w:firstLine="0"/>
        <w:rPr>
          <w:sz w:val="18"/>
          <w:szCs w:val="18"/>
        </w:rPr>
      </w:pPr>
    </w:p>
    <w:p w:rsidR="00555C6A" w:rsidRPr="0010672C" w:rsidRDefault="00555C6A" w:rsidP="002174DD">
      <w:pPr>
        <w:pStyle w:val="af0"/>
        <w:pageBreakBefore w:val="0"/>
        <w:widowControl w:val="0"/>
        <w:spacing w:line="240" w:lineRule="auto"/>
        <w:ind w:left="0" w:right="0" w:firstLine="0"/>
        <w:rPr>
          <w:sz w:val="18"/>
          <w:szCs w:val="18"/>
        </w:rPr>
      </w:pPr>
    </w:p>
    <w:p w:rsidR="008276E5" w:rsidRPr="0010672C" w:rsidRDefault="00E63BE1" w:rsidP="002174D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2174DD" w:rsidRPr="0010672C" w:rsidRDefault="002174DD" w:rsidP="002174DD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3"/>
          <w:sz w:val="18"/>
          <w:szCs w:val="18"/>
        </w:rPr>
      </w:pPr>
      <w:r w:rsidRPr="0010672C">
        <w:rPr>
          <w:rFonts w:ascii="Times New Roman" w:hAnsi="Times New Roman"/>
          <w:bCs/>
          <w:color w:val="000000"/>
          <w:spacing w:val="-3"/>
          <w:sz w:val="18"/>
          <w:szCs w:val="18"/>
        </w:rPr>
        <w:t>ДОГОВОР № ___</w:t>
      </w:r>
    </w:p>
    <w:p w:rsidR="002174DD" w:rsidRPr="0010672C" w:rsidRDefault="002174DD" w:rsidP="002174DD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3"/>
          <w:sz w:val="18"/>
          <w:szCs w:val="18"/>
        </w:rPr>
      </w:pPr>
      <w:r w:rsidRPr="0010672C">
        <w:rPr>
          <w:rFonts w:ascii="Times New Roman" w:hAnsi="Times New Roman"/>
          <w:bCs/>
          <w:color w:val="000000"/>
          <w:spacing w:val="-3"/>
          <w:sz w:val="18"/>
          <w:szCs w:val="18"/>
        </w:rPr>
        <w:t>на выполнение подрядных работ</w:t>
      </w:r>
    </w:p>
    <w:p w:rsidR="002174DD" w:rsidRPr="0010672C" w:rsidRDefault="002174DD" w:rsidP="002174DD">
      <w:pPr>
        <w:shd w:val="clear" w:color="auto" w:fill="FFFFFF"/>
        <w:tabs>
          <w:tab w:val="left" w:pos="3794"/>
          <w:tab w:val="left" w:pos="8302"/>
        </w:tabs>
        <w:jc w:val="center"/>
        <w:rPr>
          <w:rFonts w:ascii="Times New Roman" w:hAnsi="Times New Roman"/>
          <w:color w:val="000000"/>
          <w:spacing w:val="2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1"/>
          <w:sz w:val="18"/>
          <w:szCs w:val="18"/>
        </w:rPr>
        <w:t xml:space="preserve">г. Новосибирск      </w:t>
      </w:r>
      <w:r w:rsidRPr="0010672C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                                                                             от «</w:t>
      </w:r>
      <w:r w:rsidRPr="0010672C">
        <w:rPr>
          <w:rFonts w:ascii="Times New Roman" w:hAnsi="Times New Roman"/>
          <w:color w:val="000000"/>
          <w:spacing w:val="2"/>
          <w:sz w:val="18"/>
          <w:szCs w:val="18"/>
        </w:rPr>
        <w:t>____» _________  2011г.</w:t>
      </w:r>
    </w:p>
    <w:p w:rsidR="002174DD" w:rsidRPr="0010672C" w:rsidRDefault="002174DD" w:rsidP="002174DD">
      <w:pPr>
        <w:shd w:val="clear" w:color="auto" w:fill="FFFFFF"/>
        <w:tabs>
          <w:tab w:val="left" w:pos="3794"/>
          <w:tab w:val="left" w:pos="8302"/>
        </w:tabs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2174DD" w:rsidRPr="0010672C" w:rsidRDefault="002174DD" w:rsidP="002174DD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0672C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именуемое в дальнейшем «Заказчик», в лице проректора по АХР Васильева Олега Юрьевича,  действующего на основании доверенности №51 от 01.09.2011г., с одной стороны, и  ________, именуемое в дальнейшем  «Подрядчик», в лице  _____, действующего на основании  Уставом, с другой стороны, результате размещения заказа в соответствии с Федеральным законом от21</w:t>
      </w:r>
      <w:proofErr w:type="gramEnd"/>
      <w:r w:rsidRPr="0010672C">
        <w:rPr>
          <w:rFonts w:ascii="Times New Roman" w:hAnsi="Times New Roman"/>
          <w:sz w:val="18"/>
          <w:szCs w:val="18"/>
        </w:rPr>
        <w:t>.</w:t>
      </w:r>
      <w:proofErr w:type="gramStart"/>
      <w:r w:rsidRPr="0010672C">
        <w:rPr>
          <w:rFonts w:ascii="Times New Roman" w:hAnsi="Times New Roman"/>
          <w:sz w:val="18"/>
          <w:szCs w:val="18"/>
        </w:rPr>
        <w:t>07.2005г. № 94-ФЗ  путем запроса котировок цен, на основании протокола рассмотрения и оценки котировочных заявок  №_______ от ____,заключили  гражданско-правовой договор бюджетного учреждения – настоящий договор на выполнение подрядных работ (далее – договор) о нижеследующем:</w:t>
      </w:r>
      <w:proofErr w:type="gramEnd"/>
    </w:p>
    <w:p w:rsidR="002174DD" w:rsidRPr="0010672C" w:rsidRDefault="002174DD" w:rsidP="002174DD">
      <w:pPr>
        <w:shd w:val="clear" w:color="auto" w:fill="FFFFFF"/>
        <w:ind w:firstLine="181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2174DD" w:rsidRPr="0010672C" w:rsidRDefault="002174DD" w:rsidP="002174DD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2"/>
          <w:sz w:val="18"/>
          <w:szCs w:val="18"/>
        </w:rPr>
        <w:t>1.    ПРЕДМЕТ ДОГОВОРА</w:t>
      </w:r>
    </w:p>
    <w:p w:rsidR="002174DD" w:rsidRPr="0010672C" w:rsidRDefault="002174DD" w:rsidP="002174DD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2"/>
          <w:sz w:val="18"/>
          <w:szCs w:val="18"/>
        </w:rPr>
        <w:t xml:space="preserve">    1.1.«Подрядчик» обязуется  по заданию «Заказчика» своими силами и средствами выполнить </w:t>
      </w:r>
      <w:r w:rsidRPr="0010672C">
        <w:rPr>
          <w:rFonts w:ascii="Times New Roman" w:hAnsi="Times New Roman"/>
          <w:color w:val="000000"/>
          <w:spacing w:val="-5"/>
          <w:sz w:val="18"/>
          <w:szCs w:val="18"/>
        </w:rPr>
        <w:t>подрядные работы, а «Заказчик» принять эти работы и оплатить их стоимость.</w:t>
      </w:r>
    </w:p>
    <w:p w:rsidR="002174DD" w:rsidRPr="0010672C" w:rsidRDefault="002174DD" w:rsidP="002174DD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1.2. Предметом договора является выполнение подрядных работ по ремонту стен с установкой отбойной доски в </w:t>
      </w:r>
      <w:proofErr w:type="gramStart"/>
      <w:r w:rsidRPr="0010672C">
        <w:rPr>
          <w:rFonts w:ascii="Times New Roman" w:hAnsi="Times New Roman"/>
          <w:sz w:val="18"/>
          <w:szCs w:val="18"/>
        </w:rPr>
        <w:t>помещениях</w:t>
      </w:r>
      <w:proofErr w:type="gramEnd"/>
      <w:r w:rsidRPr="0010672C">
        <w:rPr>
          <w:rFonts w:ascii="Times New Roman" w:hAnsi="Times New Roman"/>
          <w:sz w:val="18"/>
          <w:szCs w:val="18"/>
        </w:rPr>
        <w:t xml:space="preserve"> учебного корпуса №1, №2  и в общежитии №1/4, расположенные по месту нахождения Заказчика. Конкретные помещения, где должен проводиться ремонт стен с установкой отбойной доски, указаны в техническом </w:t>
      </w:r>
      <w:proofErr w:type="gramStart"/>
      <w:r w:rsidRPr="0010672C">
        <w:rPr>
          <w:rFonts w:ascii="Times New Roman" w:hAnsi="Times New Roman"/>
          <w:sz w:val="18"/>
          <w:szCs w:val="18"/>
        </w:rPr>
        <w:t>задании</w:t>
      </w:r>
      <w:proofErr w:type="gramEnd"/>
      <w:r w:rsidRPr="0010672C">
        <w:rPr>
          <w:rFonts w:ascii="Times New Roman" w:hAnsi="Times New Roman"/>
          <w:sz w:val="18"/>
          <w:szCs w:val="18"/>
        </w:rPr>
        <w:t xml:space="preserve"> заказчика.</w:t>
      </w:r>
    </w:p>
    <w:p w:rsidR="002174DD" w:rsidRPr="0010672C" w:rsidRDefault="002174DD" w:rsidP="002174DD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1.3. Работы производятся в </w:t>
      </w:r>
      <w:proofErr w:type="gramStart"/>
      <w:r w:rsidRPr="0010672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0672C">
        <w:rPr>
          <w:rFonts w:ascii="Times New Roman" w:hAnsi="Times New Roman"/>
          <w:sz w:val="18"/>
          <w:szCs w:val="18"/>
        </w:rPr>
        <w:t xml:space="preserve"> с техническим заданием  и ведомостью объемов работ «Заказчика» (Приложение №1 к договору).</w:t>
      </w:r>
    </w:p>
    <w:p w:rsidR="002174DD" w:rsidRPr="0010672C" w:rsidRDefault="002174DD" w:rsidP="002174DD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pacing w:val="-4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1.4. Перечень, объем, стоимость работ и затрат </w:t>
      </w:r>
      <w:proofErr w:type="gramStart"/>
      <w:r w:rsidRPr="0010672C">
        <w:rPr>
          <w:rFonts w:ascii="Times New Roman" w:hAnsi="Times New Roman"/>
          <w:sz w:val="18"/>
          <w:szCs w:val="18"/>
        </w:rPr>
        <w:t>предусмотрены</w:t>
      </w:r>
      <w:proofErr w:type="gramEnd"/>
      <w:r w:rsidRPr="0010672C">
        <w:rPr>
          <w:rFonts w:ascii="Times New Roman" w:hAnsi="Times New Roman"/>
          <w:sz w:val="18"/>
          <w:szCs w:val="18"/>
        </w:rPr>
        <w:t xml:space="preserve"> локально-сметным расчетом (Приложение №2 к договору), который должен быть составлен в соответствии с техническим  заданием  (ведомостью объемов работ) Заказчика</w:t>
      </w:r>
      <w:r w:rsidRPr="0010672C">
        <w:rPr>
          <w:rFonts w:ascii="Times New Roman" w:hAnsi="Times New Roman"/>
          <w:spacing w:val="-4"/>
          <w:sz w:val="18"/>
          <w:szCs w:val="18"/>
        </w:rPr>
        <w:t>.</w:t>
      </w:r>
    </w:p>
    <w:p w:rsidR="002174DD" w:rsidRPr="0010672C" w:rsidRDefault="002174DD" w:rsidP="002174DD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pacing w:val="-4"/>
          <w:sz w:val="18"/>
          <w:szCs w:val="18"/>
        </w:rPr>
        <w:t>1.5. Все приложения к настоящему договору, подписываются сторонами и являются неотъемлемым приложением к договору.</w:t>
      </w:r>
    </w:p>
    <w:p w:rsidR="002174DD" w:rsidRPr="0010672C" w:rsidRDefault="002174DD" w:rsidP="002174DD">
      <w:pPr>
        <w:shd w:val="clear" w:color="auto" w:fill="FFFFFF"/>
        <w:ind w:firstLine="900"/>
        <w:jc w:val="both"/>
        <w:rPr>
          <w:rFonts w:ascii="Times New Roman" w:hAnsi="Times New Roman"/>
          <w:sz w:val="18"/>
          <w:szCs w:val="18"/>
        </w:rPr>
      </w:pPr>
    </w:p>
    <w:p w:rsidR="002174DD" w:rsidRPr="0010672C" w:rsidRDefault="002174DD" w:rsidP="002174DD">
      <w:pPr>
        <w:shd w:val="clear" w:color="auto" w:fill="FFFFFF"/>
        <w:ind w:firstLine="900"/>
        <w:jc w:val="center"/>
        <w:rPr>
          <w:rFonts w:ascii="Times New Roman" w:hAnsi="Times New Roman"/>
          <w:color w:val="000000"/>
          <w:spacing w:val="-6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6"/>
          <w:sz w:val="18"/>
          <w:szCs w:val="18"/>
        </w:rPr>
        <w:t>2. ЦЕНА ДОГОВОРА</w:t>
      </w:r>
    </w:p>
    <w:p w:rsidR="002174DD" w:rsidRPr="0010672C" w:rsidRDefault="002174DD" w:rsidP="002174DD">
      <w:pPr>
        <w:shd w:val="clear" w:color="auto" w:fill="FFFFFF"/>
        <w:ind w:firstLine="181"/>
        <w:jc w:val="both"/>
        <w:rPr>
          <w:rFonts w:ascii="Times New Roman" w:hAnsi="Times New Roman"/>
          <w:spacing w:val="-4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2.1. Цена договора определяется общей стоимостью работ, производимых по настоящему договору, и составляет</w:t>
      </w:r>
      <w:proofErr w:type="gramStart"/>
      <w:r w:rsidRPr="0010672C">
        <w:rPr>
          <w:rFonts w:ascii="Times New Roman" w:hAnsi="Times New Roman"/>
          <w:sz w:val="18"/>
          <w:szCs w:val="18"/>
        </w:rPr>
        <w:t xml:space="preserve">  ________ (_________) </w:t>
      </w:r>
      <w:proofErr w:type="gramEnd"/>
      <w:r w:rsidRPr="0010672C">
        <w:rPr>
          <w:rFonts w:ascii="Times New Roman" w:hAnsi="Times New Roman"/>
          <w:sz w:val="18"/>
          <w:szCs w:val="18"/>
        </w:rPr>
        <w:t>рублей</w:t>
      </w:r>
      <w:r w:rsidRPr="0010672C">
        <w:rPr>
          <w:rFonts w:ascii="Times New Roman" w:hAnsi="Times New Roman"/>
          <w:spacing w:val="-4"/>
          <w:sz w:val="18"/>
          <w:szCs w:val="18"/>
        </w:rPr>
        <w:t>, в том числе НДС.</w:t>
      </w:r>
    </w:p>
    <w:p w:rsidR="002174DD" w:rsidRPr="0010672C" w:rsidRDefault="002174DD" w:rsidP="002174DD">
      <w:pPr>
        <w:shd w:val="clear" w:color="auto" w:fill="FFFFFF"/>
        <w:ind w:firstLine="181"/>
        <w:jc w:val="both"/>
        <w:rPr>
          <w:rFonts w:ascii="Times New Roman" w:hAnsi="Times New Roman"/>
          <w:color w:val="FF9900"/>
          <w:spacing w:val="-4"/>
          <w:sz w:val="18"/>
          <w:szCs w:val="18"/>
        </w:rPr>
      </w:pPr>
      <w:r w:rsidRPr="0010672C">
        <w:rPr>
          <w:rFonts w:ascii="Times New Roman" w:hAnsi="Times New Roman"/>
          <w:spacing w:val="-4"/>
          <w:sz w:val="18"/>
          <w:szCs w:val="18"/>
        </w:rPr>
        <w:t xml:space="preserve">  2.2. Стоимость работ включает в себя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пошлин. </w:t>
      </w:r>
    </w:p>
    <w:p w:rsidR="002174DD" w:rsidRPr="0010672C" w:rsidRDefault="002174DD" w:rsidP="002174DD">
      <w:pPr>
        <w:shd w:val="clear" w:color="auto" w:fill="FFFFFF"/>
        <w:jc w:val="center"/>
        <w:rPr>
          <w:rFonts w:ascii="Times New Roman" w:hAnsi="Times New Roman"/>
          <w:color w:val="000000"/>
          <w:spacing w:val="-8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8"/>
          <w:sz w:val="18"/>
          <w:szCs w:val="18"/>
        </w:rPr>
        <w:t>3. ПОРЯДОК ОПЛАТЫ</w:t>
      </w:r>
    </w:p>
    <w:p w:rsidR="002174DD" w:rsidRPr="0010672C" w:rsidRDefault="002174DD" w:rsidP="002174DD">
      <w:pPr>
        <w:shd w:val="clear" w:color="auto" w:fill="FFFFFF"/>
        <w:ind w:firstLine="86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6"/>
          <w:sz w:val="18"/>
          <w:szCs w:val="18"/>
        </w:rPr>
        <w:t xml:space="preserve">     3.1. «Заказчик» производит оплату стоимости работ по факту их выполнения «Подрядчиком»  и  после подписания актов приемки этого объема работ по форме КС-2, КС-3</w:t>
      </w:r>
    </w:p>
    <w:p w:rsidR="002174DD" w:rsidRPr="0010672C" w:rsidRDefault="002174DD" w:rsidP="002174DD">
      <w:pPr>
        <w:keepNext/>
        <w:keepLines/>
        <w:suppressLineNumbers/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3.2.Оплата выполненных работ производится «Заказчиком» в течение 10 банковских дней со дня предоставления «Подрядчиком» надлежаще оформленных документов на оплату (актов КС-2,КС-3, счета и </w:t>
      </w:r>
      <w:proofErr w:type="spellStart"/>
      <w:proofErr w:type="gramStart"/>
      <w:r w:rsidRPr="0010672C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10672C">
        <w:rPr>
          <w:rFonts w:ascii="Times New Roman" w:hAnsi="Times New Roman"/>
          <w:sz w:val="18"/>
          <w:szCs w:val="18"/>
        </w:rPr>
        <w:t>).</w:t>
      </w:r>
    </w:p>
    <w:p w:rsidR="002174DD" w:rsidRPr="0010672C" w:rsidRDefault="002174DD" w:rsidP="002174D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3.3. «Заказчик» производит оплату работ, выполняемых по настоящему договору, за счет средств федерального бюджета путем перечисления денежных средств на расчетный счет «Подрядчика». </w:t>
      </w:r>
    </w:p>
    <w:p w:rsidR="002174DD" w:rsidRPr="0010672C" w:rsidRDefault="002174DD" w:rsidP="002174DD">
      <w:pPr>
        <w:autoSpaceDE w:val="0"/>
        <w:autoSpaceDN w:val="0"/>
        <w:adjustRightInd w:val="0"/>
        <w:ind w:firstLine="225"/>
        <w:jc w:val="center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>4.  СРОКИ И ПОРЯДОК ВЫПОЛНЕНИЯ РАБОТ</w:t>
      </w:r>
    </w:p>
    <w:p w:rsidR="002174DD" w:rsidRPr="0010672C" w:rsidRDefault="002174DD" w:rsidP="002174DD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4"/>
          <w:sz w:val="18"/>
          <w:szCs w:val="18"/>
        </w:rPr>
        <w:t>4.1. «Подрядчик» обязуется выполнить весь объем работ, предусмотренный настоящим договором, в течение 15 (пятнадцати) календарных дней со дня заключения договора.</w:t>
      </w:r>
    </w:p>
    <w:p w:rsidR="002174DD" w:rsidRPr="0010672C" w:rsidRDefault="002174DD" w:rsidP="002174DD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4"/>
          <w:sz w:val="18"/>
          <w:szCs w:val="18"/>
        </w:rPr>
        <w:t>4.2..Последовательность выполнения работ определяются графиком выполнения работ, который составляется «Подрядчиком» и согласовывается с «Заказчиком».</w:t>
      </w:r>
    </w:p>
    <w:p w:rsidR="002174DD" w:rsidRPr="0010672C" w:rsidRDefault="002174DD" w:rsidP="002174DD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 xml:space="preserve">4.3. Факт выполнения работ подтверждается подписанием «Заказчиком» актов сдачи-приемки по </w:t>
      </w:r>
      <w:r w:rsidRPr="0010672C">
        <w:rPr>
          <w:rFonts w:ascii="Times New Roman" w:hAnsi="Times New Roman"/>
          <w:color w:val="000000"/>
          <w:spacing w:val="-2"/>
          <w:sz w:val="18"/>
          <w:szCs w:val="18"/>
        </w:rPr>
        <w:t>форме КС-2 и справки по форме КС-3,  при скрытых работах – актом на скрытые работы.</w:t>
      </w:r>
    </w:p>
    <w:p w:rsidR="002174DD" w:rsidRPr="0010672C" w:rsidRDefault="002174DD" w:rsidP="002174DD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4"/>
          <w:sz w:val="18"/>
          <w:szCs w:val="18"/>
        </w:rPr>
        <w:t>4.4.Предоставление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2174DD" w:rsidRPr="0010672C" w:rsidRDefault="002174DD" w:rsidP="002174DD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ab/>
        <w:t xml:space="preserve">4.5. </w:t>
      </w:r>
      <w:proofErr w:type="gramStart"/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10672C">
        <w:rPr>
          <w:rFonts w:ascii="Times New Roman" w:hAnsi="Times New Roman"/>
          <w:color w:val="000000"/>
          <w:spacing w:val="3"/>
          <w:sz w:val="18"/>
          <w:szCs w:val="18"/>
        </w:rPr>
        <w:t>«Подрядчик» обязан своими силами, без увеличения стоимости и в срок, установленный «Заказчиком» (письменно),</w:t>
      </w:r>
      <w:r w:rsidRPr="0010672C">
        <w:rPr>
          <w:rFonts w:ascii="Times New Roman" w:hAnsi="Times New Roman"/>
          <w:color w:val="000000"/>
          <w:spacing w:val="2"/>
          <w:sz w:val="18"/>
          <w:szCs w:val="18"/>
        </w:rPr>
        <w:t xml:space="preserve"> устранить эти недостатки. </w:t>
      </w:r>
      <w:proofErr w:type="gramEnd"/>
    </w:p>
    <w:p w:rsidR="002174DD" w:rsidRPr="0010672C" w:rsidRDefault="002174DD" w:rsidP="002174DD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2"/>
          <w:sz w:val="18"/>
          <w:szCs w:val="18"/>
        </w:rPr>
        <w:t>4.6.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2174DD" w:rsidRPr="0010672C" w:rsidRDefault="002174DD" w:rsidP="002174DD">
      <w:pPr>
        <w:shd w:val="clear" w:color="auto" w:fill="FFFFFF"/>
        <w:tabs>
          <w:tab w:val="num" w:pos="0"/>
          <w:tab w:val="left" w:pos="1238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2"/>
          <w:sz w:val="18"/>
          <w:szCs w:val="18"/>
        </w:rPr>
        <w:t xml:space="preserve">4.7. Полномочные представители «Заказчика» осуществляют технический надзор и </w:t>
      </w:r>
      <w:proofErr w:type="gramStart"/>
      <w:r w:rsidRPr="0010672C">
        <w:rPr>
          <w:rFonts w:ascii="Times New Roman" w:hAnsi="Times New Roman"/>
          <w:color w:val="000000"/>
          <w:spacing w:val="-2"/>
          <w:sz w:val="18"/>
          <w:szCs w:val="18"/>
        </w:rPr>
        <w:t>контроль за</w:t>
      </w:r>
      <w:proofErr w:type="gramEnd"/>
      <w:r w:rsidRPr="0010672C">
        <w:rPr>
          <w:rFonts w:ascii="Times New Roman" w:hAnsi="Times New Roman"/>
          <w:color w:val="000000"/>
          <w:spacing w:val="-2"/>
          <w:sz w:val="18"/>
          <w:szCs w:val="18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2174DD" w:rsidRPr="0010672C" w:rsidRDefault="002174DD" w:rsidP="002174DD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2174DD" w:rsidRPr="0010672C" w:rsidRDefault="002174DD" w:rsidP="002174DD">
      <w:pPr>
        <w:shd w:val="clear" w:color="auto" w:fill="FFFFFF"/>
        <w:jc w:val="center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3"/>
          <w:sz w:val="18"/>
          <w:szCs w:val="18"/>
        </w:rPr>
        <w:t>5.      ОБЯЗАННОСТИ СТОРОН</w:t>
      </w:r>
    </w:p>
    <w:p w:rsidR="002174DD" w:rsidRPr="0010672C" w:rsidRDefault="002174DD" w:rsidP="002174DD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proofErr w:type="gramStart"/>
      <w:r w:rsidRPr="0010672C">
        <w:rPr>
          <w:rFonts w:ascii="Times New Roman" w:hAnsi="Times New Roman"/>
          <w:color w:val="000000"/>
          <w:spacing w:val="-2"/>
          <w:sz w:val="18"/>
          <w:szCs w:val="18"/>
        </w:rPr>
        <w:t>5.2.«Подрядчик» обязан выполнять работы, в соответствии с локальным - сметным расчетом и техническим заданием  в сроки, предусмотренные настоящим  договором</w:t>
      </w:r>
      <w:r w:rsidRPr="0010672C">
        <w:rPr>
          <w:rFonts w:ascii="Times New Roman" w:hAnsi="Times New Roman"/>
          <w:color w:val="000000"/>
          <w:spacing w:val="-5"/>
          <w:sz w:val="18"/>
          <w:szCs w:val="18"/>
        </w:rPr>
        <w:t xml:space="preserve">,  с надлежащим  качеством  в  соответствии с действующими ГОСТ, </w:t>
      </w:r>
      <w:proofErr w:type="spellStart"/>
      <w:r w:rsidRPr="0010672C">
        <w:rPr>
          <w:rFonts w:ascii="Times New Roman" w:hAnsi="Times New Roman"/>
          <w:color w:val="000000"/>
          <w:spacing w:val="-5"/>
          <w:sz w:val="18"/>
          <w:szCs w:val="18"/>
        </w:rPr>
        <w:t>СНиП</w:t>
      </w:r>
      <w:proofErr w:type="spellEnd"/>
      <w:r w:rsidRPr="0010672C">
        <w:rPr>
          <w:rFonts w:ascii="Times New Roman" w:hAnsi="Times New Roman"/>
          <w:color w:val="000000"/>
          <w:spacing w:val="-5"/>
          <w:sz w:val="18"/>
          <w:szCs w:val="18"/>
        </w:rPr>
        <w:t xml:space="preserve">, ТУ,  ИСО 9000 и сдать «Заказчику» в состоянии, </w:t>
      </w:r>
      <w:r w:rsidRPr="0010672C">
        <w:rPr>
          <w:rFonts w:ascii="Times New Roman" w:hAnsi="Times New Roman"/>
          <w:color w:val="000000"/>
          <w:spacing w:val="-4"/>
          <w:sz w:val="18"/>
          <w:szCs w:val="18"/>
        </w:rPr>
        <w:t>позволяющим его эксплуатацию.</w:t>
      </w:r>
      <w:proofErr w:type="gramEnd"/>
    </w:p>
    <w:p w:rsidR="002174DD" w:rsidRPr="0010672C" w:rsidRDefault="002174DD" w:rsidP="002174DD">
      <w:pPr>
        <w:shd w:val="clear" w:color="auto" w:fill="FFFFFF"/>
        <w:tabs>
          <w:tab w:val="left" w:pos="1296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11"/>
          <w:sz w:val="18"/>
          <w:szCs w:val="18"/>
        </w:rPr>
        <w:t>5.3.</w:t>
      </w:r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 xml:space="preserve">«Подрядчик» обязан  вести  работы,  оговоренные в настоящем договоре, соблюдая правила </w:t>
      </w:r>
      <w:proofErr w:type="spellStart"/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>взрыво</w:t>
      </w:r>
      <w:proofErr w:type="spellEnd"/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>- и пожарной безопасности, охраны окружающей среды и населения, охраны труда и  техники безопасности.</w:t>
      </w:r>
    </w:p>
    <w:p w:rsidR="002174DD" w:rsidRPr="0010672C" w:rsidRDefault="002174DD" w:rsidP="002174DD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11"/>
          <w:sz w:val="18"/>
          <w:szCs w:val="18"/>
        </w:rPr>
        <w:tab/>
        <w:t xml:space="preserve">5.4. </w:t>
      </w:r>
      <w:r w:rsidRPr="0010672C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>материалы, инструменты и т.д.).</w:t>
      </w:r>
    </w:p>
    <w:p w:rsidR="002174DD" w:rsidRPr="0010672C" w:rsidRDefault="002174DD" w:rsidP="002174DD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4"/>
          <w:sz w:val="18"/>
          <w:szCs w:val="18"/>
        </w:rPr>
        <w:t xml:space="preserve">5.5. «Заказчик» обязан оплатить «Подрядчику» обусловленную  настоящим    договором  цену в </w:t>
      </w:r>
      <w:r w:rsidRPr="0010672C">
        <w:rPr>
          <w:rFonts w:ascii="Times New Roman" w:hAnsi="Times New Roman"/>
          <w:color w:val="000000"/>
          <w:spacing w:val="2"/>
          <w:sz w:val="18"/>
          <w:szCs w:val="18"/>
        </w:rPr>
        <w:t>соответствии с условиями договора.</w:t>
      </w:r>
    </w:p>
    <w:p w:rsidR="002174DD" w:rsidRPr="0010672C" w:rsidRDefault="002174DD" w:rsidP="002174DD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2"/>
          <w:sz w:val="18"/>
          <w:szCs w:val="18"/>
        </w:rPr>
        <w:t>5.6. «Заказчик» обязан к моменту начала работ передать «Подрядчику» объект по акту, в том числе предоставить помещение или площадку для  хранения материалов и инструментов,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2174DD" w:rsidRPr="0010672C" w:rsidRDefault="002174DD" w:rsidP="002174DD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11"/>
          <w:sz w:val="18"/>
          <w:szCs w:val="18"/>
        </w:rPr>
        <w:tab/>
        <w:t xml:space="preserve">5.7. </w:t>
      </w:r>
      <w:proofErr w:type="gramStart"/>
      <w:r w:rsidRPr="0010672C">
        <w:rPr>
          <w:rFonts w:ascii="Times New Roman" w:hAnsi="Times New Roman"/>
          <w:color w:val="000000"/>
          <w:spacing w:val="-11"/>
          <w:sz w:val="18"/>
          <w:szCs w:val="18"/>
        </w:rPr>
        <w:t>После окончания выполнения работ, в течение трех дней со дня подписания итогового акта приемки работ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2174DD" w:rsidRPr="0010672C" w:rsidRDefault="002174DD" w:rsidP="002174DD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2174DD" w:rsidRPr="0010672C" w:rsidRDefault="002174DD" w:rsidP="002174DD">
      <w:pPr>
        <w:shd w:val="clear" w:color="auto" w:fill="FFFFFF"/>
        <w:tabs>
          <w:tab w:val="left" w:pos="1274"/>
        </w:tabs>
        <w:ind w:firstLine="360"/>
        <w:jc w:val="center"/>
        <w:rPr>
          <w:rFonts w:ascii="Times New Roman" w:hAnsi="Times New Roman"/>
          <w:color w:val="000000"/>
          <w:spacing w:val="2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2"/>
          <w:sz w:val="18"/>
          <w:szCs w:val="18"/>
        </w:rPr>
        <w:t>6. ПРИЕМКА РАБОТ</w:t>
      </w:r>
    </w:p>
    <w:p w:rsidR="002174DD" w:rsidRPr="0010672C" w:rsidRDefault="002174DD" w:rsidP="002174DD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4"/>
          <w:sz w:val="18"/>
          <w:szCs w:val="18"/>
        </w:rPr>
        <w:t xml:space="preserve">6.1.Приемка работ осуществляется комиссией с участием представителей «Подрядчика», «Заказчика». </w:t>
      </w:r>
    </w:p>
    <w:p w:rsidR="002174DD" w:rsidRPr="0010672C" w:rsidRDefault="002174DD" w:rsidP="002174DD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4"/>
          <w:sz w:val="18"/>
          <w:szCs w:val="18"/>
        </w:rPr>
        <w:t xml:space="preserve">6.2. </w:t>
      </w:r>
      <w:proofErr w:type="gramStart"/>
      <w:r w:rsidRPr="0010672C">
        <w:rPr>
          <w:rFonts w:ascii="Times New Roman" w:hAnsi="Times New Roman"/>
          <w:color w:val="000000"/>
          <w:spacing w:val="4"/>
          <w:sz w:val="18"/>
          <w:szCs w:val="18"/>
        </w:rPr>
        <w:t xml:space="preserve">«Заказчик» обязан    назначить ответственное должностное лицо, которое совместно с «Подрядчиком» оформляет акты на выполненные работы, осуществляет надзор и контроль за выполнением работ, а также производит проверку соответствия используемых Подрядчиком материалов и оборудования условиям настоящего договора, несет ответственность за приемку выполненных работ и </w:t>
      </w:r>
      <w:r w:rsidRPr="0010672C">
        <w:rPr>
          <w:rFonts w:ascii="Times New Roman" w:hAnsi="Times New Roman"/>
          <w:color w:val="000000"/>
          <w:spacing w:val="4"/>
          <w:sz w:val="18"/>
          <w:szCs w:val="18"/>
        </w:rPr>
        <w:lastRenderedPageBreak/>
        <w:t>п</w:t>
      </w:r>
      <w:r w:rsidRPr="0010672C">
        <w:rPr>
          <w:rFonts w:ascii="Times New Roman" w:hAnsi="Times New Roman"/>
          <w:color w:val="000000"/>
          <w:spacing w:val="2"/>
          <w:sz w:val="18"/>
          <w:szCs w:val="18"/>
        </w:rPr>
        <w:t>одписание актов сдачи-приемки по форме КС-2, и справок по форме КС-3, а также актов по передаче и сдачи</w:t>
      </w:r>
      <w:proofErr w:type="gramEnd"/>
      <w:r w:rsidRPr="0010672C">
        <w:rPr>
          <w:rFonts w:ascii="Times New Roman" w:hAnsi="Times New Roman"/>
          <w:color w:val="000000"/>
          <w:spacing w:val="2"/>
          <w:sz w:val="18"/>
          <w:szCs w:val="18"/>
        </w:rPr>
        <w:t xml:space="preserve"> объекта, актов на скрытые работы</w:t>
      </w:r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>.</w:t>
      </w:r>
    </w:p>
    <w:p w:rsidR="002174DD" w:rsidRPr="0010672C" w:rsidRDefault="002174DD" w:rsidP="002174DD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6"/>
          <w:sz w:val="18"/>
          <w:szCs w:val="18"/>
        </w:rPr>
        <w:t>6.3.</w:t>
      </w:r>
      <w:r w:rsidRPr="0010672C">
        <w:rPr>
          <w:rFonts w:ascii="Times New Roman" w:hAnsi="Times New Roman"/>
          <w:color w:val="000000"/>
          <w:spacing w:val="3"/>
          <w:sz w:val="18"/>
          <w:szCs w:val="18"/>
        </w:rPr>
        <w:t xml:space="preserve">«Заказчик»  обязан  произвести   приемку  выполненных «Подрядчиком» работ и </w:t>
      </w:r>
      <w:r w:rsidRPr="0010672C">
        <w:rPr>
          <w:rFonts w:ascii="Times New Roman" w:hAnsi="Times New Roman"/>
          <w:color w:val="000000"/>
          <w:spacing w:val="4"/>
          <w:sz w:val="18"/>
          <w:szCs w:val="18"/>
        </w:rPr>
        <w:t xml:space="preserve">подписать акты   выполненных работ по форме КС-2, и справки по форме КС-3 в течение 5 (пяти) рабочих </w:t>
      </w:r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 xml:space="preserve">дней с момента их предъявления. В случае не подписания «Заказчиком» актов, последний направляет в адрес </w:t>
      </w:r>
      <w:r w:rsidRPr="0010672C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«Подрядчика» мотивированный отказ. Если мотивированный отказ  не отправлен «Подрядчику» в течение 5 </w:t>
      </w:r>
      <w:r w:rsidRPr="0010672C">
        <w:rPr>
          <w:rFonts w:ascii="Times New Roman" w:hAnsi="Times New Roman"/>
          <w:color w:val="000000"/>
          <w:spacing w:val="3"/>
          <w:sz w:val="18"/>
          <w:szCs w:val="18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>работ в соответствии с действующим законодательством РФ.</w:t>
      </w:r>
    </w:p>
    <w:p w:rsidR="002174DD" w:rsidRPr="0010672C" w:rsidRDefault="002174DD" w:rsidP="002174DD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>6.4.По завершении выполнения всего объема работ, предусмотренного настоящим договором, «Подрядчик» передает «Заказчику» техническую документацию: акты, в том числе на скрытые работы, сертификаты соответствия на материалы.</w:t>
      </w:r>
    </w:p>
    <w:p w:rsidR="002174DD" w:rsidRPr="0010672C" w:rsidRDefault="002174DD" w:rsidP="002174DD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>6.5.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2174DD" w:rsidRPr="0010672C" w:rsidRDefault="002174DD" w:rsidP="002174DD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>6.6.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2174DD" w:rsidRPr="0010672C" w:rsidRDefault="002174DD" w:rsidP="002174DD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1"/>
          <w:sz w:val="18"/>
          <w:szCs w:val="18"/>
        </w:rPr>
        <w:t>6.7.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</w:p>
    <w:p w:rsidR="002174DD" w:rsidRPr="0010672C" w:rsidRDefault="002174DD" w:rsidP="002174DD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-3"/>
          <w:sz w:val="18"/>
          <w:szCs w:val="18"/>
        </w:rPr>
        <w:t>7. ОТВЕТСТВЕННОСТЬ СТОРОН</w:t>
      </w:r>
    </w:p>
    <w:p w:rsidR="002174DD" w:rsidRPr="0010672C" w:rsidRDefault="002174DD" w:rsidP="002174DD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3"/>
          <w:sz w:val="18"/>
          <w:szCs w:val="18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контракту.</w:t>
      </w:r>
    </w:p>
    <w:p w:rsidR="002174DD" w:rsidRPr="0010672C" w:rsidRDefault="002174DD" w:rsidP="002174DD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3"/>
          <w:sz w:val="18"/>
          <w:szCs w:val="18"/>
        </w:rPr>
        <w:t>7.2. В случае ненадлежащего исполнения «Подрядчиком» своих обязательств по качеству, технологии 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2174DD" w:rsidRPr="0010672C" w:rsidRDefault="002174DD" w:rsidP="002174DD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3"/>
          <w:sz w:val="18"/>
          <w:szCs w:val="18"/>
        </w:rPr>
        <w:t>7.3. В случае невозможности устранения «Подрядчиком» недостатков, допущенных им в процессе выполнения работ, «Подрядчик» обязан уплатить «Заказчику» штраф в размере 1% от цены договора.</w:t>
      </w:r>
    </w:p>
    <w:p w:rsidR="002174DD" w:rsidRPr="0010672C" w:rsidRDefault="002174DD" w:rsidP="002174DD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3"/>
          <w:sz w:val="18"/>
          <w:szCs w:val="18"/>
        </w:rPr>
        <w:t>7.4. В случае нарушения сроков выполнения обязательств, предусмотренных п. 4.1., 4.5.,  настоящего  договора, «Исполнитель» обязан уплатить «Заказчику» неустойку в размере 0,1 % от цены договора за каждый день просрочки до момента исполнения обязательства.</w:t>
      </w:r>
    </w:p>
    <w:p w:rsidR="002174DD" w:rsidRPr="0010672C" w:rsidRDefault="002174DD" w:rsidP="002174DD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3"/>
          <w:sz w:val="18"/>
          <w:szCs w:val="18"/>
        </w:rPr>
        <w:t>7.5. В случае просрочки «Заказчиком» сроков оплаты работ, предусмотренных п. 3.2.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2174DD" w:rsidRPr="0010672C" w:rsidRDefault="002174DD" w:rsidP="002174DD">
      <w:pPr>
        <w:shd w:val="clear" w:color="auto" w:fill="FFFFFF"/>
        <w:tabs>
          <w:tab w:val="left" w:pos="1375"/>
        </w:tabs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0672C">
        <w:rPr>
          <w:rFonts w:ascii="Times New Roman" w:hAnsi="Times New Roman"/>
          <w:color w:val="000000"/>
          <w:spacing w:val="3"/>
          <w:sz w:val="18"/>
          <w:szCs w:val="18"/>
        </w:rPr>
        <w:t xml:space="preserve">      7.6. Уплата неустойки или штрафа не освобождает стороны от выполнения принятых обязательств и возмещения убытков.</w:t>
      </w:r>
    </w:p>
    <w:p w:rsidR="002174DD" w:rsidRPr="0010672C" w:rsidRDefault="002174DD" w:rsidP="002174DD">
      <w:pPr>
        <w:shd w:val="clear" w:color="auto" w:fill="FFFFFF"/>
        <w:tabs>
          <w:tab w:val="left" w:pos="1224"/>
        </w:tabs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2174DD" w:rsidRPr="0010672C" w:rsidRDefault="002174DD" w:rsidP="002174DD">
      <w:pPr>
        <w:jc w:val="center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>8. ОБСТОЯТЕЛЬСТВА НЕПРЕОДОЛИМОЙ СИЛЫ</w:t>
      </w:r>
    </w:p>
    <w:p w:rsidR="002174DD" w:rsidRPr="0010672C" w:rsidRDefault="002174DD" w:rsidP="002174DD">
      <w:pPr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>8.1.Ни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2174DD" w:rsidRPr="0010672C" w:rsidRDefault="002174DD" w:rsidP="002174DD">
      <w:pPr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  8.2.Сторона,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174DD" w:rsidRPr="0010672C" w:rsidRDefault="002174DD" w:rsidP="002174DD">
      <w:pPr>
        <w:rPr>
          <w:rFonts w:ascii="Times New Roman" w:hAnsi="Times New Roman"/>
          <w:sz w:val="18"/>
          <w:szCs w:val="18"/>
        </w:rPr>
      </w:pPr>
    </w:p>
    <w:p w:rsidR="002174DD" w:rsidRPr="0010672C" w:rsidRDefault="002174DD" w:rsidP="002174DD">
      <w:pPr>
        <w:jc w:val="center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>9. ГАРАНТИЙНОЕ ОБЯЗАТЕЛЬСТВО</w:t>
      </w:r>
    </w:p>
    <w:p w:rsidR="002174DD" w:rsidRPr="0010672C" w:rsidRDefault="002174DD" w:rsidP="002174DD">
      <w:pPr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  9.1. “Подрядчик” представляет гарантийное обязательство  на весь объем произведенных работ в течение 24 месяцев со дня подписания актов сдачи-приемки выполненных работ. </w:t>
      </w:r>
    </w:p>
    <w:p w:rsidR="002174DD" w:rsidRPr="0010672C" w:rsidRDefault="002174DD" w:rsidP="002174DD">
      <w:pPr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 9.2. При возникновении или обнаружении дефектов в произведенных работах в период гарантийного срока эксплуатации объектов, «Подрядчик» обязан выезжать на объект по телефонограмме Заказчика в течение суток для решения вопроса об устранении выявленных недостатков. </w:t>
      </w:r>
    </w:p>
    <w:p w:rsidR="002174DD" w:rsidRPr="0010672C" w:rsidRDefault="002174DD" w:rsidP="002174DD">
      <w:pPr>
        <w:pStyle w:val="a5"/>
        <w:tabs>
          <w:tab w:val="left" w:pos="708"/>
        </w:tabs>
        <w:ind w:left="0" w:firstLine="0"/>
        <w:rPr>
          <w:color w:val="0000FF"/>
          <w:sz w:val="18"/>
          <w:szCs w:val="18"/>
        </w:rPr>
      </w:pPr>
      <w:r w:rsidRPr="0010672C">
        <w:rPr>
          <w:sz w:val="18"/>
          <w:szCs w:val="18"/>
        </w:rPr>
        <w:t xml:space="preserve">     9.3. Гарантийному ремонту не подлежат изделия, конструкции, пришедшие в негодность по  вине ”Заказчика”. </w:t>
      </w:r>
    </w:p>
    <w:p w:rsidR="002174DD" w:rsidRPr="0010672C" w:rsidRDefault="002174DD" w:rsidP="002174DD">
      <w:pPr>
        <w:pStyle w:val="a5"/>
        <w:tabs>
          <w:tab w:val="left" w:pos="708"/>
        </w:tabs>
        <w:ind w:left="0" w:firstLine="0"/>
        <w:rPr>
          <w:color w:val="0000FF"/>
          <w:sz w:val="18"/>
          <w:szCs w:val="18"/>
        </w:rPr>
      </w:pPr>
    </w:p>
    <w:p w:rsidR="002174DD" w:rsidRPr="0010672C" w:rsidRDefault="002174DD" w:rsidP="002174DD">
      <w:pPr>
        <w:jc w:val="center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10. ПОРЯДОК  РАЗРЕШЕНИЯ  СПОРОВ </w:t>
      </w:r>
    </w:p>
    <w:p w:rsidR="002174DD" w:rsidRPr="0010672C" w:rsidRDefault="002174DD" w:rsidP="002174DD">
      <w:pPr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174DD" w:rsidRPr="0010672C" w:rsidRDefault="002174DD" w:rsidP="002174DD">
      <w:pPr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2174DD" w:rsidRPr="0010672C" w:rsidRDefault="002174DD" w:rsidP="002174DD">
      <w:pPr>
        <w:tabs>
          <w:tab w:val="left" w:pos="180"/>
        </w:tabs>
        <w:rPr>
          <w:rFonts w:ascii="Times New Roman" w:hAnsi="Times New Roman"/>
          <w:sz w:val="18"/>
          <w:szCs w:val="18"/>
        </w:rPr>
      </w:pPr>
    </w:p>
    <w:p w:rsidR="002174DD" w:rsidRPr="0010672C" w:rsidRDefault="002174DD" w:rsidP="002174DD">
      <w:pPr>
        <w:tabs>
          <w:tab w:val="left" w:pos="180"/>
        </w:tabs>
        <w:jc w:val="center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>11.  ЗАКЛЮЧИТЕЛЬНЫЕ ПОЛОЖЕНИЯ</w:t>
      </w:r>
    </w:p>
    <w:p w:rsidR="002174DD" w:rsidRPr="0010672C" w:rsidRDefault="002174DD" w:rsidP="002174D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11.1. Договор вступает в силу после его подписания  сторонами  и действует до исполнения сторонами своих обязательств.</w:t>
      </w:r>
    </w:p>
    <w:p w:rsidR="002174DD" w:rsidRPr="0010672C" w:rsidRDefault="002174DD" w:rsidP="002174D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11.2.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174DD" w:rsidRPr="0010672C" w:rsidRDefault="002174DD" w:rsidP="002174D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11.3.Настоящий </w:t>
      </w:r>
      <w:proofErr w:type="gramStart"/>
      <w:r w:rsidRPr="0010672C">
        <w:rPr>
          <w:rFonts w:ascii="Times New Roman" w:hAnsi="Times New Roman"/>
          <w:sz w:val="18"/>
          <w:szCs w:val="18"/>
        </w:rPr>
        <w:t>договор</w:t>
      </w:r>
      <w:proofErr w:type="gramEnd"/>
      <w:r w:rsidRPr="0010672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174DD" w:rsidRPr="0010672C" w:rsidRDefault="002174DD" w:rsidP="002174D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 xml:space="preserve">        11.4. Настоящий договор составлен в двух экземплярах, имеющих одинаковую юридическую силу, по одному для каждой из сторон. </w:t>
      </w:r>
    </w:p>
    <w:p w:rsidR="002174DD" w:rsidRPr="0010672C" w:rsidRDefault="002174DD" w:rsidP="002174DD">
      <w:pPr>
        <w:rPr>
          <w:rFonts w:ascii="Times New Roman" w:hAnsi="Times New Roman"/>
          <w:sz w:val="18"/>
          <w:szCs w:val="18"/>
        </w:rPr>
      </w:pPr>
    </w:p>
    <w:p w:rsidR="002174DD" w:rsidRPr="0010672C" w:rsidRDefault="002174DD" w:rsidP="002174DD">
      <w:pPr>
        <w:jc w:val="center"/>
        <w:rPr>
          <w:rFonts w:ascii="Times New Roman" w:hAnsi="Times New Roman"/>
          <w:sz w:val="18"/>
          <w:szCs w:val="18"/>
        </w:rPr>
      </w:pPr>
      <w:r w:rsidRPr="0010672C">
        <w:rPr>
          <w:rFonts w:ascii="Times New Roman" w:hAnsi="Times New Roman"/>
          <w:sz w:val="18"/>
          <w:szCs w:val="18"/>
        </w:rPr>
        <w:t>12. ЮРИДИЧЕСКИЕ АДРЕСА РЕКВИЗИТЫ СТОРОН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2174DD" w:rsidRPr="0010672C" w:rsidTr="002174D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D" w:rsidRPr="0010672C" w:rsidRDefault="002174DD" w:rsidP="002174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ЗАКАЗЧИК</w:t>
            </w:r>
            <w:proofErr w:type="gramStart"/>
            <w:r w:rsidRPr="0010672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</w:p>
          <w:p w:rsidR="002174DD" w:rsidRPr="0010672C" w:rsidRDefault="002174DD" w:rsidP="002174DD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ФГБОУ ВПО  «Сибирский государственный университет путей сообщения»   (СГУПС</w:t>
            </w:r>
            <w:r w:rsidRPr="0010672C">
              <w:rPr>
                <w:rFonts w:ascii="Times New Roman" w:hAnsi="Times New Roman"/>
                <w:sz w:val="18"/>
                <w:szCs w:val="18"/>
                <w:u w:val="single"/>
              </w:rPr>
              <w:t xml:space="preserve">)                                                                                                                                             </w:t>
            </w:r>
          </w:p>
          <w:p w:rsidR="002174DD" w:rsidRPr="0010672C" w:rsidRDefault="002174DD" w:rsidP="002174DD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 xml:space="preserve"> 630049 г</w:t>
            </w:r>
            <w:proofErr w:type="gramStart"/>
            <w:r w:rsidRPr="0010672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0672C">
              <w:rPr>
                <w:rFonts w:ascii="Times New Roman" w:hAnsi="Times New Roman"/>
                <w:sz w:val="18"/>
                <w:szCs w:val="18"/>
              </w:rPr>
              <w:t xml:space="preserve">овосибирск Д. Ковальчук, д. 191                                                                                                                                                                  БИК         045004001 ИНН 5402113155   </w:t>
            </w:r>
          </w:p>
          <w:p w:rsidR="002174DD" w:rsidRPr="0010672C" w:rsidRDefault="002174DD" w:rsidP="002174DD">
            <w:pPr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КПП 540201001  ОКОНХ</w:t>
            </w:r>
            <w:proofErr w:type="gramStart"/>
            <w:r w:rsidRPr="0010672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10672C">
              <w:rPr>
                <w:rFonts w:ascii="Times New Roman" w:hAnsi="Times New Roman"/>
                <w:sz w:val="18"/>
                <w:szCs w:val="18"/>
              </w:rPr>
              <w:t xml:space="preserve"> 92110 ОКПО: 01115969</w:t>
            </w:r>
          </w:p>
          <w:p w:rsidR="002174DD" w:rsidRPr="0010672C" w:rsidRDefault="002174DD" w:rsidP="002174DD">
            <w:pPr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2174DD" w:rsidRPr="0010672C" w:rsidRDefault="002174DD" w:rsidP="002174DD">
            <w:pPr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10672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0672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174DD" w:rsidRPr="0010672C" w:rsidRDefault="002174DD" w:rsidP="002174DD">
            <w:pPr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2174DD" w:rsidRPr="0010672C" w:rsidRDefault="002174DD" w:rsidP="002174DD">
            <w:pPr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2174DD" w:rsidRPr="0010672C" w:rsidRDefault="002174DD" w:rsidP="002174DD">
            <w:pPr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 xml:space="preserve">Проректор  </w:t>
            </w:r>
          </w:p>
          <w:p w:rsidR="002174DD" w:rsidRPr="0010672C" w:rsidRDefault="002174DD" w:rsidP="002174D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4DD" w:rsidRPr="0010672C" w:rsidRDefault="002174DD" w:rsidP="002174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___________________О.Ю.Васильев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D" w:rsidRPr="0010672C" w:rsidRDefault="002174DD" w:rsidP="002174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72C">
              <w:rPr>
                <w:rFonts w:ascii="Times New Roman" w:hAnsi="Times New Roman"/>
                <w:sz w:val="18"/>
                <w:szCs w:val="18"/>
              </w:rPr>
              <w:t>ПОДРЯДЧИК</w:t>
            </w:r>
          </w:p>
          <w:p w:rsidR="002174DD" w:rsidRPr="0010672C" w:rsidRDefault="002174DD" w:rsidP="002174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174DD" w:rsidRPr="0010672C" w:rsidRDefault="002174DD" w:rsidP="002174DD">
      <w:pPr>
        <w:rPr>
          <w:rFonts w:ascii="Times New Roman" w:hAnsi="Times New Roman"/>
          <w:sz w:val="18"/>
          <w:szCs w:val="18"/>
        </w:rPr>
      </w:pPr>
    </w:p>
    <w:p w:rsidR="008276E5" w:rsidRPr="0010672C" w:rsidRDefault="008276E5" w:rsidP="002174DD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</w:p>
    <w:sectPr w:rsidR="008276E5" w:rsidRPr="0010672C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57B04"/>
    <w:multiLevelType w:val="hybridMultilevel"/>
    <w:tmpl w:val="4EE28F30"/>
    <w:lvl w:ilvl="0" w:tplc="A4CA4F3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92" w:hanging="360"/>
      </w:pPr>
    </w:lvl>
    <w:lvl w:ilvl="2" w:tplc="FFFFFFFF">
      <w:start w:val="1"/>
      <w:numFmt w:val="lowerRoman"/>
      <w:lvlText w:val="%3."/>
      <w:lvlJc w:val="right"/>
      <w:pPr>
        <w:ind w:left="2312" w:hanging="180"/>
      </w:pPr>
    </w:lvl>
    <w:lvl w:ilvl="3" w:tplc="FFFFFFFF">
      <w:start w:val="1"/>
      <w:numFmt w:val="decimal"/>
      <w:lvlText w:val="%4."/>
      <w:lvlJc w:val="left"/>
      <w:pPr>
        <w:ind w:left="3032" w:hanging="360"/>
      </w:pPr>
    </w:lvl>
    <w:lvl w:ilvl="4" w:tplc="FFFFFFFF">
      <w:start w:val="1"/>
      <w:numFmt w:val="lowerLetter"/>
      <w:lvlText w:val="%5."/>
      <w:lvlJc w:val="left"/>
      <w:pPr>
        <w:ind w:left="3752" w:hanging="360"/>
      </w:pPr>
    </w:lvl>
    <w:lvl w:ilvl="5" w:tplc="FFFFFFFF">
      <w:start w:val="1"/>
      <w:numFmt w:val="lowerRoman"/>
      <w:lvlText w:val="%6."/>
      <w:lvlJc w:val="right"/>
      <w:pPr>
        <w:ind w:left="4472" w:hanging="180"/>
      </w:pPr>
    </w:lvl>
    <w:lvl w:ilvl="6" w:tplc="FFFFFFFF">
      <w:start w:val="1"/>
      <w:numFmt w:val="decimal"/>
      <w:lvlText w:val="%7."/>
      <w:lvlJc w:val="left"/>
      <w:pPr>
        <w:ind w:left="5192" w:hanging="360"/>
      </w:pPr>
    </w:lvl>
    <w:lvl w:ilvl="7" w:tplc="FFFFFFFF">
      <w:start w:val="1"/>
      <w:numFmt w:val="lowerLetter"/>
      <w:lvlText w:val="%8."/>
      <w:lvlJc w:val="left"/>
      <w:pPr>
        <w:ind w:left="5912" w:hanging="360"/>
      </w:pPr>
    </w:lvl>
    <w:lvl w:ilvl="8" w:tplc="FFFFFFFF">
      <w:start w:val="1"/>
      <w:numFmt w:val="lowerRoman"/>
      <w:lvlText w:val="%9."/>
      <w:lvlJc w:val="right"/>
      <w:pPr>
        <w:ind w:left="6632" w:hanging="180"/>
      </w:pPr>
    </w:lvl>
  </w:abstractNum>
  <w:abstractNum w:abstractNumId="9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A665B"/>
    <w:rsid w:val="0010672C"/>
    <w:rsid w:val="00121C6E"/>
    <w:rsid w:val="0015439F"/>
    <w:rsid w:val="001B0DE4"/>
    <w:rsid w:val="001B4D04"/>
    <w:rsid w:val="002174DD"/>
    <w:rsid w:val="00251670"/>
    <w:rsid w:val="00260F63"/>
    <w:rsid w:val="003444CC"/>
    <w:rsid w:val="004D283C"/>
    <w:rsid w:val="00555C6A"/>
    <w:rsid w:val="005A46AE"/>
    <w:rsid w:val="005B443E"/>
    <w:rsid w:val="005C6EFD"/>
    <w:rsid w:val="00622396"/>
    <w:rsid w:val="00653B5E"/>
    <w:rsid w:val="00683C4A"/>
    <w:rsid w:val="006C627C"/>
    <w:rsid w:val="006D3617"/>
    <w:rsid w:val="006E2DBF"/>
    <w:rsid w:val="007152E3"/>
    <w:rsid w:val="00753FCC"/>
    <w:rsid w:val="00767DFE"/>
    <w:rsid w:val="007744F2"/>
    <w:rsid w:val="007E4396"/>
    <w:rsid w:val="008276E5"/>
    <w:rsid w:val="00871FFF"/>
    <w:rsid w:val="0097765E"/>
    <w:rsid w:val="00995696"/>
    <w:rsid w:val="00A06700"/>
    <w:rsid w:val="00A47F92"/>
    <w:rsid w:val="00B944B7"/>
    <w:rsid w:val="00BB4DE5"/>
    <w:rsid w:val="00C47FFC"/>
    <w:rsid w:val="00CB4EC1"/>
    <w:rsid w:val="00CC45ED"/>
    <w:rsid w:val="00D02ED5"/>
    <w:rsid w:val="00D443BE"/>
    <w:rsid w:val="00E63BE1"/>
    <w:rsid w:val="00E67E48"/>
    <w:rsid w:val="00E95E25"/>
    <w:rsid w:val="00EA386F"/>
    <w:rsid w:val="00ED7045"/>
    <w:rsid w:val="00F8669B"/>
    <w:rsid w:val="00FB16E2"/>
    <w:rsid w:val="00FB550F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25</cp:revision>
  <cp:lastPrinted>2011-10-26T05:08:00Z</cp:lastPrinted>
  <dcterms:created xsi:type="dcterms:W3CDTF">2011-10-24T05:28:00Z</dcterms:created>
  <dcterms:modified xsi:type="dcterms:W3CDTF">2011-10-27T08:29:00Z</dcterms:modified>
</cp:coreProperties>
</file>