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E1" w:rsidRPr="00D470E0" w:rsidRDefault="00E63BE1" w:rsidP="00D470E0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D470E0">
        <w:rPr>
          <w:rFonts w:ascii="Times New Roman" w:hAnsi="Times New Roman"/>
          <w:sz w:val="18"/>
          <w:szCs w:val="18"/>
        </w:rPr>
        <w:t>Приложения:</w:t>
      </w:r>
    </w:p>
    <w:p w:rsidR="00E63BE1" w:rsidRPr="00D470E0" w:rsidRDefault="00E63BE1" w:rsidP="00D470E0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D470E0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E63BE1" w:rsidRPr="00D470E0" w:rsidRDefault="00E63BE1" w:rsidP="00D470E0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D470E0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E63BE1" w:rsidRPr="00D470E0" w:rsidRDefault="00E63BE1" w:rsidP="00D470E0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D470E0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E63BE1" w:rsidRPr="00D470E0" w:rsidRDefault="00E63BE1" w:rsidP="00D470E0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63BE1" w:rsidRPr="00D470E0" w:rsidRDefault="00E63BE1" w:rsidP="00D470E0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D470E0">
        <w:rPr>
          <w:rFonts w:ascii="Times New Roman" w:hAnsi="Times New Roman"/>
          <w:sz w:val="18"/>
          <w:szCs w:val="18"/>
        </w:rPr>
        <w:t>Приложение 1</w:t>
      </w:r>
    </w:p>
    <w:p w:rsidR="00E63BE1" w:rsidRPr="00D470E0" w:rsidRDefault="00E63BE1" w:rsidP="00D470E0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D470E0">
        <w:rPr>
          <w:rFonts w:ascii="Times New Roman" w:hAnsi="Times New Roman"/>
          <w:sz w:val="18"/>
          <w:szCs w:val="18"/>
        </w:rPr>
        <w:t>Котировочная заявка</w:t>
      </w:r>
    </w:p>
    <w:p w:rsidR="00E63BE1" w:rsidRPr="00D470E0" w:rsidRDefault="00E63BE1" w:rsidP="00D470E0">
      <w:pPr>
        <w:rPr>
          <w:rFonts w:ascii="Times New Roman" w:hAnsi="Times New Roman"/>
          <w:sz w:val="18"/>
          <w:szCs w:val="18"/>
        </w:rPr>
      </w:pPr>
      <w:r w:rsidRPr="00D470E0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D470E0">
        <w:rPr>
          <w:rFonts w:ascii="Times New Roman" w:hAnsi="Times New Roman"/>
          <w:sz w:val="18"/>
          <w:szCs w:val="18"/>
        </w:rPr>
        <w:t>на</w:t>
      </w:r>
      <w:proofErr w:type="gramEnd"/>
      <w:r w:rsidRPr="00D470E0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E63BE1" w:rsidRPr="00D470E0" w:rsidRDefault="00E63BE1" w:rsidP="00D470E0">
      <w:pPr>
        <w:rPr>
          <w:rFonts w:ascii="Times New Roman" w:hAnsi="Times New Roman"/>
          <w:sz w:val="18"/>
          <w:szCs w:val="18"/>
        </w:rPr>
      </w:pPr>
      <w:r w:rsidRPr="00D470E0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E63BE1" w:rsidRPr="00D470E0" w:rsidRDefault="00E63BE1" w:rsidP="00D470E0">
      <w:pPr>
        <w:rPr>
          <w:rFonts w:ascii="Times New Roman" w:hAnsi="Times New Roman"/>
          <w:sz w:val="18"/>
          <w:szCs w:val="18"/>
        </w:rPr>
      </w:pPr>
      <w:r w:rsidRPr="00D470E0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E63BE1" w:rsidRPr="00D470E0" w:rsidRDefault="00E63BE1" w:rsidP="00D470E0">
      <w:pPr>
        <w:rPr>
          <w:rFonts w:ascii="Times New Roman" w:hAnsi="Times New Roman"/>
          <w:sz w:val="18"/>
          <w:szCs w:val="18"/>
        </w:rPr>
      </w:pPr>
      <w:r w:rsidRPr="00D470E0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E63BE1" w:rsidRPr="00D470E0" w:rsidTr="004F7372">
        <w:tc>
          <w:tcPr>
            <w:tcW w:w="1008" w:type="dxa"/>
            <w:shd w:val="clear" w:color="auto" w:fill="auto"/>
            <w:vAlign w:val="center"/>
          </w:tcPr>
          <w:p w:rsidR="00E63BE1" w:rsidRPr="00D470E0" w:rsidRDefault="00E63BE1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470E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470E0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D470E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E63BE1" w:rsidRPr="00D470E0" w:rsidRDefault="00E63BE1" w:rsidP="00D470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E63BE1" w:rsidRPr="00D470E0" w:rsidRDefault="00E63BE1" w:rsidP="00D470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D470E0" w:rsidTr="004F7372">
        <w:tc>
          <w:tcPr>
            <w:tcW w:w="1008" w:type="dxa"/>
            <w:shd w:val="clear" w:color="auto" w:fill="auto"/>
            <w:vAlign w:val="center"/>
          </w:tcPr>
          <w:p w:rsidR="00E63BE1" w:rsidRPr="00D470E0" w:rsidRDefault="00E63BE1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E63BE1" w:rsidRPr="00D470E0" w:rsidRDefault="00E63BE1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D470E0" w:rsidRDefault="00E63BE1" w:rsidP="00D470E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470E0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E63BE1" w:rsidRPr="00D470E0" w:rsidRDefault="00E63BE1" w:rsidP="00D470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D470E0" w:rsidTr="004F7372">
        <w:tc>
          <w:tcPr>
            <w:tcW w:w="1008" w:type="dxa"/>
            <w:shd w:val="clear" w:color="auto" w:fill="auto"/>
            <w:vAlign w:val="center"/>
          </w:tcPr>
          <w:p w:rsidR="00E63BE1" w:rsidRPr="00D470E0" w:rsidRDefault="00E63BE1" w:rsidP="00D470E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70E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E63BE1" w:rsidRPr="00D470E0" w:rsidRDefault="00E63BE1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E63BE1" w:rsidRPr="00D470E0" w:rsidRDefault="00E63BE1" w:rsidP="00D470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D470E0" w:rsidTr="004F7372">
        <w:tc>
          <w:tcPr>
            <w:tcW w:w="1008" w:type="dxa"/>
            <w:shd w:val="clear" w:color="auto" w:fill="auto"/>
            <w:vAlign w:val="center"/>
          </w:tcPr>
          <w:p w:rsidR="00E63BE1" w:rsidRPr="00D470E0" w:rsidRDefault="00E63BE1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E63BE1" w:rsidRPr="00D470E0" w:rsidRDefault="00E63BE1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D470E0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D470E0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E63BE1" w:rsidRPr="00D470E0" w:rsidRDefault="00E63BE1" w:rsidP="00D470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D470E0" w:rsidTr="004F7372">
        <w:tc>
          <w:tcPr>
            <w:tcW w:w="1008" w:type="dxa"/>
            <w:shd w:val="clear" w:color="auto" w:fill="auto"/>
            <w:vAlign w:val="center"/>
          </w:tcPr>
          <w:p w:rsidR="00E63BE1" w:rsidRPr="00D470E0" w:rsidRDefault="00E63BE1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E63BE1" w:rsidRPr="00D470E0" w:rsidRDefault="00E63BE1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D470E0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D470E0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E63BE1" w:rsidRPr="00D470E0" w:rsidRDefault="00E63BE1" w:rsidP="00D470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D470E0" w:rsidTr="004F7372">
        <w:tc>
          <w:tcPr>
            <w:tcW w:w="1008" w:type="dxa"/>
            <w:shd w:val="clear" w:color="auto" w:fill="auto"/>
            <w:vAlign w:val="center"/>
          </w:tcPr>
          <w:p w:rsidR="00E63BE1" w:rsidRPr="00D470E0" w:rsidRDefault="00E63BE1" w:rsidP="00D470E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70E0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E63BE1" w:rsidRPr="00D470E0" w:rsidRDefault="00E63BE1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D470E0" w:rsidRDefault="00E63BE1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E63BE1" w:rsidRPr="00D470E0" w:rsidRDefault="00E63BE1" w:rsidP="00D470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63BE1" w:rsidRPr="00D470E0" w:rsidRDefault="00E63BE1" w:rsidP="00D470E0">
      <w:pPr>
        <w:rPr>
          <w:rFonts w:ascii="Times New Roman" w:hAnsi="Times New Roman"/>
          <w:sz w:val="18"/>
          <w:szCs w:val="18"/>
        </w:rPr>
      </w:pPr>
    </w:p>
    <w:p w:rsidR="00E63BE1" w:rsidRPr="00D470E0" w:rsidRDefault="00E63BE1" w:rsidP="00D470E0">
      <w:pPr>
        <w:rPr>
          <w:rFonts w:ascii="Times New Roman" w:hAnsi="Times New Roman"/>
          <w:sz w:val="18"/>
          <w:szCs w:val="18"/>
        </w:rPr>
      </w:pPr>
      <w:r w:rsidRPr="00D470E0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E63BE1" w:rsidRPr="00D470E0" w:rsidRDefault="00E63BE1" w:rsidP="00D470E0">
      <w:pPr>
        <w:jc w:val="center"/>
        <w:rPr>
          <w:rFonts w:ascii="Times New Roman" w:hAnsi="Times New Roman"/>
          <w:sz w:val="18"/>
          <w:szCs w:val="18"/>
        </w:rPr>
      </w:pPr>
      <w:r w:rsidRPr="00D470E0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E63BE1" w:rsidRPr="00D470E0" w:rsidRDefault="00E63BE1" w:rsidP="00D470E0">
      <w:pPr>
        <w:rPr>
          <w:rFonts w:ascii="Times New Roman" w:hAnsi="Times New Roman"/>
          <w:sz w:val="18"/>
          <w:szCs w:val="18"/>
        </w:rPr>
      </w:pPr>
      <w:r w:rsidRPr="00D470E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E63BE1" w:rsidRPr="00D470E0" w:rsidRDefault="00E63BE1" w:rsidP="00D470E0">
      <w:pPr>
        <w:rPr>
          <w:rFonts w:ascii="Times New Roman" w:hAnsi="Times New Roman"/>
          <w:sz w:val="18"/>
          <w:szCs w:val="18"/>
        </w:rPr>
      </w:pPr>
      <w:r w:rsidRPr="00D470E0">
        <w:rPr>
          <w:rFonts w:ascii="Times New Roman" w:hAnsi="Times New Roman"/>
          <w:sz w:val="18"/>
          <w:szCs w:val="18"/>
        </w:rPr>
        <w:t>М.П.</w:t>
      </w:r>
    </w:p>
    <w:p w:rsidR="00E63BE1" w:rsidRPr="00D470E0" w:rsidRDefault="00E63BE1" w:rsidP="00D470E0">
      <w:pPr>
        <w:rPr>
          <w:rFonts w:ascii="Times New Roman" w:hAnsi="Times New Roman"/>
          <w:sz w:val="18"/>
          <w:szCs w:val="18"/>
        </w:rPr>
      </w:pPr>
    </w:p>
    <w:p w:rsidR="00E63BE1" w:rsidRPr="00D470E0" w:rsidRDefault="00E63BE1" w:rsidP="00D470E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D470E0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E63BE1" w:rsidRPr="00D470E0" w:rsidRDefault="00E63BE1" w:rsidP="00D470E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D470E0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E63BE1" w:rsidRPr="00D470E0" w:rsidRDefault="00E63BE1" w:rsidP="00D470E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D470E0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E63BE1" w:rsidRPr="00D470E0" w:rsidRDefault="00E63BE1" w:rsidP="00D470E0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D470E0">
        <w:rPr>
          <w:rFonts w:ascii="Times New Roman" w:hAnsi="Times New Roman"/>
          <w:sz w:val="18"/>
          <w:szCs w:val="18"/>
        </w:rPr>
        <w:t>- КПП</w:t>
      </w:r>
    </w:p>
    <w:p w:rsidR="00E63BE1" w:rsidRPr="00D470E0" w:rsidRDefault="00E63BE1" w:rsidP="00D470E0">
      <w:pPr>
        <w:rPr>
          <w:rFonts w:ascii="Times New Roman" w:hAnsi="Times New Roman"/>
          <w:b/>
          <w:sz w:val="18"/>
          <w:szCs w:val="18"/>
        </w:rPr>
      </w:pPr>
    </w:p>
    <w:p w:rsidR="00E63BE1" w:rsidRPr="00D470E0" w:rsidRDefault="00E63BE1" w:rsidP="00D470E0">
      <w:pPr>
        <w:rPr>
          <w:rFonts w:ascii="Times New Roman" w:hAnsi="Times New Roman"/>
          <w:b/>
          <w:sz w:val="18"/>
          <w:szCs w:val="18"/>
        </w:rPr>
      </w:pPr>
      <w:r w:rsidRPr="00D470E0">
        <w:rPr>
          <w:rFonts w:ascii="Times New Roman" w:hAnsi="Times New Roman"/>
          <w:b/>
          <w:sz w:val="18"/>
          <w:szCs w:val="18"/>
        </w:rPr>
        <w:t>Приложение №2</w:t>
      </w:r>
    </w:p>
    <w:p w:rsidR="00E63BE1" w:rsidRPr="00D470E0" w:rsidRDefault="00E63BE1" w:rsidP="00D470E0">
      <w:pPr>
        <w:jc w:val="center"/>
        <w:rPr>
          <w:rFonts w:ascii="Times New Roman" w:hAnsi="Times New Roman"/>
          <w:b/>
          <w:sz w:val="18"/>
          <w:szCs w:val="18"/>
        </w:rPr>
      </w:pPr>
      <w:r w:rsidRPr="00D470E0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924A18" w:rsidRPr="00D470E0" w:rsidRDefault="00924A18" w:rsidP="00D470E0">
      <w:pPr>
        <w:jc w:val="center"/>
        <w:rPr>
          <w:rFonts w:ascii="Times New Roman" w:hAnsi="Times New Roman"/>
          <w:b/>
          <w:sz w:val="18"/>
          <w:szCs w:val="18"/>
        </w:rPr>
      </w:pPr>
    </w:p>
    <w:p w:rsidR="00E63BE1" w:rsidRPr="00D470E0" w:rsidRDefault="00E63BE1" w:rsidP="00D470E0">
      <w:pPr>
        <w:pStyle w:val="11"/>
        <w:tabs>
          <w:tab w:val="left" w:pos="0"/>
        </w:tabs>
        <w:suppressAutoHyphens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D470E0">
        <w:rPr>
          <w:rFonts w:ascii="Times New Roman" w:hAnsi="Times New Roman"/>
          <w:bCs/>
          <w:sz w:val="18"/>
          <w:szCs w:val="18"/>
        </w:rPr>
        <w:t>Наименование</w:t>
      </w:r>
      <w:r w:rsidRPr="00D470E0">
        <w:rPr>
          <w:rFonts w:ascii="Times New Roman" w:hAnsi="Times New Roman"/>
          <w:sz w:val="18"/>
          <w:szCs w:val="18"/>
        </w:rPr>
        <w:t xml:space="preserve">: </w:t>
      </w:r>
      <w:r w:rsidR="00E77AC8" w:rsidRPr="00D470E0">
        <w:rPr>
          <w:rFonts w:ascii="Times New Roman" w:hAnsi="Times New Roman"/>
          <w:b w:val="0"/>
          <w:sz w:val="18"/>
          <w:szCs w:val="18"/>
        </w:rPr>
        <w:t xml:space="preserve">Выполнение работ по ремонту аудитории № У-302  учебного корпуса № 3 по адресу ул. Дуси Ковальчук 191 </w:t>
      </w:r>
      <w:r w:rsidR="00513DB9" w:rsidRPr="00D470E0">
        <w:rPr>
          <w:rFonts w:ascii="Times New Roman" w:hAnsi="Times New Roman"/>
          <w:bCs/>
          <w:sz w:val="18"/>
          <w:szCs w:val="18"/>
        </w:rPr>
        <w:t xml:space="preserve">для </w:t>
      </w:r>
      <w:r w:rsidR="008F0164" w:rsidRPr="00D470E0">
        <w:rPr>
          <w:rFonts w:ascii="Times New Roman" w:hAnsi="Times New Roman"/>
          <w:sz w:val="18"/>
          <w:szCs w:val="18"/>
        </w:rPr>
        <w:t>СГУПС</w:t>
      </w:r>
    </w:p>
    <w:p w:rsidR="001B0DE4" w:rsidRPr="00D470E0" w:rsidRDefault="001B0DE4" w:rsidP="00D470E0">
      <w:pPr>
        <w:rPr>
          <w:rFonts w:ascii="Times New Roman" w:hAnsi="Times New Roman"/>
          <w:b/>
          <w:sz w:val="18"/>
          <w:szCs w:val="18"/>
        </w:rPr>
      </w:pPr>
    </w:p>
    <w:p w:rsidR="00E63BE1" w:rsidRPr="00D470E0" w:rsidRDefault="00E63BE1" w:rsidP="00D470E0">
      <w:pPr>
        <w:rPr>
          <w:rFonts w:ascii="Times New Roman" w:hAnsi="Times New Roman"/>
          <w:b/>
          <w:sz w:val="18"/>
          <w:szCs w:val="18"/>
        </w:rPr>
      </w:pPr>
      <w:r w:rsidRPr="00D470E0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033BC8" w:rsidRPr="00D470E0" w:rsidRDefault="00D976C4" w:rsidP="00D470E0">
      <w:pPr>
        <w:pStyle w:val="a5"/>
        <w:tabs>
          <w:tab w:val="clear" w:pos="1980"/>
          <w:tab w:val="left" w:pos="708"/>
        </w:tabs>
        <w:ind w:left="0" w:firstLine="0"/>
        <w:jc w:val="left"/>
        <w:rPr>
          <w:b/>
          <w:bCs/>
          <w:sz w:val="18"/>
          <w:szCs w:val="18"/>
        </w:rPr>
      </w:pPr>
      <w:r w:rsidRPr="00D470E0">
        <w:rPr>
          <w:sz w:val="18"/>
          <w:szCs w:val="18"/>
        </w:rPr>
        <w:t xml:space="preserve">Начальная цена договора  составляет: </w:t>
      </w:r>
      <w:r w:rsidRPr="00D470E0">
        <w:rPr>
          <w:b/>
          <w:sz w:val="18"/>
          <w:szCs w:val="18"/>
        </w:rPr>
        <w:t xml:space="preserve">146 273,00 </w:t>
      </w:r>
      <w:r w:rsidRPr="00D470E0">
        <w:rPr>
          <w:b/>
          <w:bCs/>
          <w:sz w:val="18"/>
          <w:szCs w:val="18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8080"/>
      </w:tblGrid>
      <w:tr w:rsidR="00E77AC8" w:rsidRPr="00D470E0" w:rsidTr="00E77AC8">
        <w:tc>
          <w:tcPr>
            <w:tcW w:w="534" w:type="dxa"/>
            <w:shd w:val="clear" w:color="auto" w:fill="auto"/>
          </w:tcPr>
          <w:p w:rsidR="00E77AC8" w:rsidRPr="00D470E0" w:rsidRDefault="00E77AC8" w:rsidP="00D470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77AC8" w:rsidRPr="00D470E0" w:rsidRDefault="00E77AC8" w:rsidP="00D470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Информация о цене или расчет цены договора</w:t>
            </w:r>
          </w:p>
        </w:tc>
        <w:tc>
          <w:tcPr>
            <w:tcW w:w="8080" w:type="dxa"/>
            <w:shd w:val="clear" w:color="auto" w:fill="auto"/>
          </w:tcPr>
          <w:p w:rsidR="00E77AC8" w:rsidRPr="00D470E0" w:rsidRDefault="00E77AC8" w:rsidP="00D470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Цена договора определена расчетом заказчика – сметой, составленной на основании перечня необходимого объема работ. Смета приложена к техническому заданию заказчика.</w:t>
            </w:r>
          </w:p>
        </w:tc>
      </w:tr>
      <w:tr w:rsidR="00E77AC8" w:rsidRPr="00D470E0" w:rsidTr="00E77AC8">
        <w:tc>
          <w:tcPr>
            <w:tcW w:w="534" w:type="dxa"/>
            <w:shd w:val="clear" w:color="auto" w:fill="auto"/>
          </w:tcPr>
          <w:p w:rsidR="00E77AC8" w:rsidRPr="00D470E0" w:rsidRDefault="00E77AC8" w:rsidP="00D470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77AC8" w:rsidRPr="00D470E0" w:rsidRDefault="00E77AC8" w:rsidP="00D470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Использованный источник информации</w:t>
            </w:r>
          </w:p>
        </w:tc>
        <w:tc>
          <w:tcPr>
            <w:tcW w:w="8080" w:type="dxa"/>
            <w:shd w:val="clear" w:color="auto" w:fill="auto"/>
          </w:tcPr>
          <w:p w:rsidR="00E77AC8" w:rsidRPr="00D470E0" w:rsidRDefault="00E77AC8" w:rsidP="00D470E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470E0">
              <w:rPr>
                <w:rFonts w:ascii="Times New Roman" w:hAnsi="Times New Roman"/>
                <w:sz w:val="18"/>
                <w:szCs w:val="18"/>
              </w:rPr>
              <w:t>Территориальные единичные расценки (ТЕР), предназначенные для определения прямых затрат в сметной стоимости строительных и ремонтных работ (</w:t>
            </w:r>
            <w:proofErr w:type="spellStart"/>
            <w:r w:rsidRPr="00D470E0">
              <w:rPr>
                <w:rFonts w:ascii="Times New Roman" w:hAnsi="Times New Roman"/>
                <w:sz w:val="18"/>
                <w:szCs w:val="18"/>
              </w:rPr>
              <w:t>утвержд</w:t>
            </w:r>
            <w:proofErr w:type="spellEnd"/>
            <w:r w:rsidRPr="00D470E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470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470E0">
              <w:rPr>
                <w:rFonts w:ascii="Times New Roman" w:hAnsi="Times New Roman"/>
                <w:sz w:val="18"/>
                <w:szCs w:val="18"/>
              </w:rPr>
              <w:t>Приказом Минстроя Новосибирской области от 07.12.2010 № 141)</w:t>
            </w:r>
            <w:proofErr w:type="gramEnd"/>
          </w:p>
        </w:tc>
      </w:tr>
    </w:tbl>
    <w:p w:rsidR="00E77AC8" w:rsidRPr="00D470E0" w:rsidRDefault="00E77AC8" w:rsidP="00D470E0">
      <w:pPr>
        <w:pStyle w:val="a5"/>
        <w:tabs>
          <w:tab w:val="clear" w:pos="1980"/>
          <w:tab w:val="left" w:pos="708"/>
        </w:tabs>
        <w:ind w:left="0" w:firstLine="0"/>
        <w:jc w:val="left"/>
        <w:rPr>
          <w:b/>
          <w:bCs/>
          <w:sz w:val="18"/>
          <w:szCs w:val="18"/>
        </w:rPr>
      </w:pPr>
    </w:p>
    <w:p w:rsidR="00E77AC8" w:rsidRPr="00D470E0" w:rsidRDefault="00E77AC8" w:rsidP="00D470E0">
      <w:pPr>
        <w:pStyle w:val="a5"/>
        <w:tabs>
          <w:tab w:val="clear" w:pos="1980"/>
          <w:tab w:val="left" w:pos="708"/>
        </w:tabs>
        <w:ind w:left="0" w:firstLine="0"/>
        <w:jc w:val="left"/>
        <w:rPr>
          <w:b/>
          <w:bCs/>
          <w:sz w:val="18"/>
          <w:szCs w:val="18"/>
        </w:rPr>
      </w:pPr>
    </w:p>
    <w:p w:rsidR="00E77AC8" w:rsidRPr="00D470E0" w:rsidRDefault="00E77AC8" w:rsidP="00D470E0">
      <w:pPr>
        <w:jc w:val="center"/>
        <w:rPr>
          <w:rFonts w:ascii="Times New Roman" w:hAnsi="Times New Roman"/>
          <w:sz w:val="18"/>
          <w:szCs w:val="18"/>
        </w:rPr>
      </w:pPr>
      <w:r w:rsidRPr="00D470E0">
        <w:rPr>
          <w:rFonts w:ascii="Times New Roman" w:hAnsi="Times New Roman"/>
          <w:sz w:val="18"/>
          <w:szCs w:val="18"/>
        </w:rPr>
        <w:t>Ведомость объемов работ</w:t>
      </w:r>
    </w:p>
    <w:tbl>
      <w:tblPr>
        <w:tblW w:w="11655" w:type="dxa"/>
        <w:tblInd w:w="93" w:type="dxa"/>
        <w:tblLook w:val="0000"/>
      </w:tblPr>
      <w:tblGrid>
        <w:gridCol w:w="602"/>
        <w:gridCol w:w="6643"/>
        <w:gridCol w:w="1925"/>
        <w:gridCol w:w="1140"/>
        <w:gridCol w:w="1345"/>
      </w:tblGrid>
      <w:tr w:rsidR="00E77AC8" w:rsidRPr="00D470E0" w:rsidTr="00E77AC8">
        <w:trPr>
          <w:trHeight w:val="49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D470E0">
              <w:rPr>
                <w:rFonts w:ascii="Times New Roman" w:hAnsi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 xml:space="preserve">Ед. </w:t>
            </w:r>
            <w:proofErr w:type="spellStart"/>
            <w:r w:rsidRPr="00D470E0">
              <w:rPr>
                <w:rFonts w:ascii="Times New Roman" w:hAnsi="Times New Roman"/>
                <w:sz w:val="18"/>
                <w:szCs w:val="18"/>
              </w:rPr>
              <w:t>изм</w:t>
            </w:r>
            <w:proofErr w:type="spellEnd"/>
            <w:r w:rsidRPr="00D470E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Кол.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E77AC8" w:rsidRPr="00D470E0" w:rsidTr="00E77AC8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E77AC8" w:rsidRPr="00D470E0" w:rsidTr="00BD3F27">
        <w:trPr>
          <w:trHeight w:val="86"/>
        </w:trPr>
        <w:tc>
          <w:tcPr>
            <w:tcW w:w="11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70E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Раздел 1. Электрика</w:t>
            </w:r>
          </w:p>
        </w:tc>
      </w:tr>
      <w:tr w:rsidR="00E77AC8" w:rsidRPr="00D470E0" w:rsidTr="00BD3F27">
        <w:trPr>
          <w:trHeight w:val="274"/>
        </w:trPr>
        <w:tc>
          <w:tcPr>
            <w:tcW w:w="11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 xml:space="preserve">                           Демонтажные работы</w:t>
            </w:r>
          </w:p>
        </w:tc>
      </w:tr>
      <w:tr w:rsidR="00E77AC8" w:rsidRPr="00D470E0" w:rsidTr="00E77AC8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Демонтаж выключателей, розеток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100 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77AC8" w:rsidRPr="00D470E0" w:rsidTr="00E77AC8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Демонтаж кабеля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D470E0">
                <w:rPr>
                  <w:rFonts w:ascii="Times New Roman" w:hAnsi="Times New Roman"/>
                  <w:sz w:val="18"/>
                  <w:szCs w:val="18"/>
                </w:rPr>
                <w:t>100 м</w:t>
              </w:r>
            </w:smartTag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77AC8" w:rsidRPr="00D470E0" w:rsidTr="00D976C4">
        <w:trPr>
          <w:trHeight w:val="2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 xml:space="preserve">Демонтаж  </w:t>
            </w:r>
            <w:proofErr w:type="gramStart"/>
            <w:r w:rsidRPr="00D470E0">
              <w:rPr>
                <w:rFonts w:ascii="Times New Roman" w:hAnsi="Times New Roman"/>
                <w:sz w:val="18"/>
                <w:szCs w:val="18"/>
              </w:rPr>
              <w:t>Профиль</w:t>
            </w:r>
            <w:proofErr w:type="gramEnd"/>
            <w:r w:rsidRPr="00D470E0">
              <w:rPr>
                <w:rFonts w:ascii="Times New Roman" w:hAnsi="Times New Roman"/>
                <w:sz w:val="18"/>
                <w:szCs w:val="18"/>
              </w:rPr>
              <w:t xml:space="preserve"> перфорированный монтажный длиной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470E0">
                <w:rPr>
                  <w:rFonts w:ascii="Times New Roman" w:hAnsi="Times New Roman"/>
                  <w:sz w:val="18"/>
                  <w:szCs w:val="18"/>
                </w:rPr>
                <w:t>2 м</w:t>
              </w:r>
            </w:smartTag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D470E0">
                <w:rPr>
                  <w:rFonts w:ascii="Times New Roman" w:hAnsi="Times New Roman"/>
                  <w:sz w:val="18"/>
                  <w:szCs w:val="18"/>
                </w:rPr>
                <w:t>100 м</w:t>
              </w:r>
            </w:smartTag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77AC8" w:rsidRPr="00D470E0" w:rsidTr="00E77AC8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Демонтаж светильников для люминесцентных ламп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100 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77AC8" w:rsidRPr="00D470E0" w:rsidTr="00BD3F27">
        <w:trPr>
          <w:trHeight w:val="271"/>
        </w:trPr>
        <w:tc>
          <w:tcPr>
            <w:tcW w:w="11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 xml:space="preserve">                           Монтажные работы</w:t>
            </w:r>
          </w:p>
        </w:tc>
      </w:tr>
      <w:tr w:rsidR="00E77AC8" w:rsidRPr="00D470E0" w:rsidTr="00E77AC8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Смена выключателей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100 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77AC8" w:rsidRPr="00D470E0" w:rsidTr="00E77AC8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Смена розеток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100 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77AC8" w:rsidRPr="00D470E0" w:rsidTr="00E77AC8">
        <w:trPr>
          <w:trHeight w:val="13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 xml:space="preserve">Кабель </w:t>
            </w:r>
            <w:proofErr w:type="spellStart"/>
            <w:r w:rsidRPr="00D470E0">
              <w:rPr>
                <w:rFonts w:ascii="Times New Roman" w:hAnsi="Times New Roman"/>
                <w:sz w:val="18"/>
                <w:szCs w:val="18"/>
              </w:rPr>
              <w:t>двух-четырехжильный</w:t>
            </w:r>
            <w:proofErr w:type="spellEnd"/>
            <w:r w:rsidRPr="00D470E0">
              <w:rPr>
                <w:rFonts w:ascii="Times New Roman" w:hAnsi="Times New Roman"/>
                <w:sz w:val="18"/>
                <w:szCs w:val="18"/>
              </w:rPr>
              <w:t xml:space="preserve"> по установленным конструкциям и лоткам с установкой </w:t>
            </w:r>
            <w:proofErr w:type="spellStart"/>
            <w:r w:rsidRPr="00D470E0">
              <w:rPr>
                <w:rFonts w:ascii="Times New Roman" w:hAnsi="Times New Roman"/>
                <w:sz w:val="18"/>
                <w:szCs w:val="18"/>
              </w:rPr>
              <w:t>ответвительных</w:t>
            </w:r>
            <w:proofErr w:type="spellEnd"/>
            <w:r w:rsidRPr="00D470E0">
              <w:rPr>
                <w:rFonts w:ascii="Times New Roman" w:hAnsi="Times New Roman"/>
                <w:sz w:val="18"/>
                <w:szCs w:val="18"/>
              </w:rPr>
              <w:t xml:space="preserve"> коробок в помещениях с нормальной средой сечением жилы до 10 мм</w:t>
            </w:r>
            <w:proofErr w:type="gramStart"/>
            <w:r w:rsidRPr="00D470E0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D470E0">
                <w:rPr>
                  <w:rFonts w:ascii="Times New Roman" w:hAnsi="Times New Roman"/>
                  <w:sz w:val="18"/>
                  <w:szCs w:val="18"/>
                </w:rPr>
                <w:t>100 м</w:t>
              </w:r>
            </w:smartTag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77AC8" w:rsidRPr="00D470E0" w:rsidTr="00E77AC8">
        <w:trPr>
          <w:trHeight w:val="2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Розетка штепсельная (</w:t>
            </w:r>
            <w:proofErr w:type="spellStart"/>
            <w:r w:rsidRPr="00D470E0">
              <w:rPr>
                <w:rFonts w:ascii="Times New Roman" w:hAnsi="Times New Roman"/>
                <w:sz w:val="18"/>
                <w:szCs w:val="18"/>
              </w:rPr>
              <w:t>двухпостовая</w:t>
            </w:r>
            <w:proofErr w:type="spellEnd"/>
            <w:r w:rsidRPr="00D470E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100 шт.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77AC8" w:rsidRPr="00D470E0" w:rsidTr="00E77AC8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470E0">
              <w:rPr>
                <w:rFonts w:ascii="Times New Roman" w:hAnsi="Times New Roman"/>
                <w:sz w:val="18"/>
                <w:szCs w:val="18"/>
              </w:rPr>
              <w:t>Профиль</w:t>
            </w:r>
            <w:proofErr w:type="gramEnd"/>
            <w:r w:rsidRPr="00D470E0">
              <w:rPr>
                <w:rFonts w:ascii="Times New Roman" w:hAnsi="Times New Roman"/>
                <w:sz w:val="18"/>
                <w:szCs w:val="18"/>
              </w:rPr>
              <w:t xml:space="preserve"> перфорированный монтажный длиной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470E0">
                <w:rPr>
                  <w:rFonts w:ascii="Times New Roman" w:hAnsi="Times New Roman"/>
                  <w:sz w:val="18"/>
                  <w:szCs w:val="18"/>
                </w:rPr>
                <w:t>2 м</w:t>
              </w:r>
            </w:smartTag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D470E0">
                <w:rPr>
                  <w:rFonts w:ascii="Times New Roman" w:hAnsi="Times New Roman"/>
                  <w:sz w:val="18"/>
                  <w:szCs w:val="18"/>
                </w:rPr>
                <w:t>100 м</w:t>
              </w:r>
            </w:smartTag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0,542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77AC8" w:rsidRPr="00D470E0" w:rsidTr="00E77AC8">
        <w:trPr>
          <w:trHeight w:val="27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Автомат одно-, дву</w:t>
            </w:r>
            <w:proofErr w:type="gramStart"/>
            <w:r w:rsidRPr="00D470E0">
              <w:rPr>
                <w:rFonts w:ascii="Times New Roman" w:hAnsi="Times New Roman"/>
                <w:sz w:val="18"/>
                <w:szCs w:val="18"/>
              </w:rPr>
              <w:t>х-</w:t>
            </w:r>
            <w:proofErr w:type="gramEnd"/>
            <w:r w:rsidRPr="00D470E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470E0">
              <w:rPr>
                <w:rFonts w:ascii="Times New Roman" w:hAnsi="Times New Roman"/>
                <w:sz w:val="18"/>
                <w:szCs w:val="18"/>
              </w:rPr>
              <w:t>трехполюсный</w:t>
            </w:r>
            <w:proofErr w:type="spellEnd"/>
            <w:r w:rsidRPr="00D470E0">
              <w:rPr>
                <w:rFonts w:ascii="Times New Roman" w:hAnsi="Times New Roman"/>
                <w:sz w:val="18"/>
                <w:szCs w:val="18"/>
              </w:rPr>
              <w:t>, устанавливаемый на конструкции на стене или колонне, на ток до 100 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1 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77AC8" w:rsidRPr="00D470E0" w:rsidTr="00E77AC8">
        <w:trPr>
          <w:trHeight w:val="37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Блок управления шкафного исполнения или распределительный пункт (шкаф), устанавливаемый на стене, высота и ширина до 600х600 мм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1 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77AC8" w:rsidRPr="00D470E0" w:rsidTr="00E77AC8">
        <w:trPr>
          <w:trHeight w:val="19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470E0">
              <w:rPr>
                <w:rFonts w:ascii="Times New Roman" w:hAnsi="Times New Roman"/>
                <w:sz w:val="18"/>
                <w:szCs w:val="18"/>
              </w:rPr>
              <w:t>Светильник</w:t>
            </w:r>
            <w:proofErr w:type="gramEnd"/>
            <w:r w:rsidRPr="00D470E0">
              <w:rPr>
                <w:rFonts w:ascii="Times New Roman" w:hAnsi="Times New Roman"/>
                <w:sz w:val="18"/>
                <w:szCs w:val="18"/>
              </w:rPr>
              <w:t xml:space="preserve"> отдельно устанавливаемый на штырях с количеством ламп в светильнике до 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100 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77AC8" w:rsidRPr="00D470E0" w:rsidTr="00E77AC8">
        <w:trPr>
          <w:trHeight w:val="315"/>
        </w:trPr>
        <w:tc>
          <w:tcPr>
            <w:tcW w:w="11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70E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Раздел 2. Материалы неучтенные ценником</w:t>
            </w:r>
          </w:p>
        </w:tc>
      </w:tr>
      <w:tr w:rsidR="00E77AC8" w:rsidRPr="00D470E0" w:rsidTr="00E77AC8">
        <w:trPr>
          <w:trHeight w:val="39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 xml:space="preserve">Светильники с люминесцентными лампами для общественных помещений </w:t>
            </w:r>
            <w:proofErr w:type="gramStart"/>
            <w:r w:rsidRPr="00D470E0">
              <w:rPr>
                <w:rFonts w:ascii="Times New Roman" w:hAnsi="Times New Roman"/>
                <w:sz w:val="18"/>
                <w:szCs w:val="18"/>
              </w:rPr>
              <w:t>потолочный</w:t>
            </w:r>
            <w:proofErr w:type="gramEnd"/>
            <w:r w:rsidRPr="00D470E0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 w:rsidRPr="00D470E0">
              <w:rPr>
                <w:rFonts w:ascii="Times New Roman" w:hAnsi="Times New Roman"/>
                <w:sz w:val="18"/>
                <w:szCs w:val="18"/>
              </w:rPr>
              <w:t>рассеивателем</w:t>
            </w:r>
            <w:proofErr w:type="spellEnd"/>
            <w:r w:rsidRPr="00D470E0">
              <w:rPr>
                <w:rFonts w:ascii="Times New Roman" w:hAnsi="Times New Roman"/>
                <w:sz w:val="18"/>
                <w:szCs w:val="18"/>
              </w:rPr>
              <w:t xml:space="preserve">  (ARS 3*36)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77AC8" w:rsidRPr="00D470E0" w:rsidTr="00E77AC8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Лампы люминесцентные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77AC8" w:rsidRPr="00D470E0" w:rsidTr="00E77AC8">
        <w:trPr>
          <w:trHeight w:val="36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Кабель силовой с медными жилами с поливинилхлоридной изоляцией в поливинилхлоридной оболочке без защитного покрова ВВГ, напряжением 0,66</w:t>
            </w:r>
            <w:proofErr w:type="gramStart"/>
            <w:r w:rsidRPr="00D470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470E0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D470E0"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 w:rsidRPr="00D470E0">
              <w:rPr>
                <w:rFonts w:ascii="Times New Roman" w:hAnsi="Times New Roman"/>
                <w:sz w:val="18"/>
                <w:szCs w:val="18"/>
              </w:rPr>
              <w:t>, число жил 3 и сечением 2,5 мм2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D470E0">
                <w:rPr>
                  <w:rFonts w:ascii="Times New Roman" w:hAnsi="Times New Roman"/>
                  <w:sz w:val="18"/>
                  <w:szCs w:val="18"/>
                </w:rPr>
                <w:t>1000 м</w:t>
              </w:r>
            </w:smartTag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77AC8" w:rsidRPr="00D470E0" w:rsidTr="00E77AC8">
        <w:trPr>
          <w:trHeight w:val="89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Выключатели автоматические ВА16-25-140010-20 УХЛ</w:t>
            </w:r>
            <w:proofErr w:type="gramStart"/>
            <w:r w:rsidRPr="00D470E0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77AC8" w:rsidRPr="00D470E0" w:rsidTr="00E77AC8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 xml:space="preserve">Розетка </w:t>
            </w:r>
            <w:proofErr w:type="spellStart"/>
            <w:r w:rsidRPr="00D470E0">
              <w:rPr>
                <w:rFonts w:ascii="Times New Roman" w:hAnsi="Times New Roman"/>
                <w:sz w:val="18"/>
                <w:szCs w:val="18"/>
              </w:rPr>
              <w:t>двухпостовая</w:t>
            </w:r>
            <w:proofErr w:type="spellEnd"/>
            <w:r w:rsidRPr="00D470E0">
              <w:rPr>
                <w:rFonts w:ascii="Times New Roman" w:hAnsi="Times New Roman"/>
                <w:sz w:val="18"/>
                <w:szCs w:val="18"/>
              </w:rPr>
              <w:t xml:space="preserve">  для устройства в рамку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77AC8" w:rsidRPr="00D470E0" w:rsidTr="00E77AC8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 xml:space="preserve">Бокс </w:t>
            </w:r>
            <w:proofErr w:type="spellStart"/>
            <w:r w:rsidRPr="00D470E0">
              <w:rPr>
                <w:rFonts w:ascii="Times New Roman" w:hAnsi="Times New Roman"/>
                <w:sz w:val="18"/>
                <w:szCs w:val="18"/>
              </w:rPr>
              <w:t>ШРН-п</w:t>
            </w:r>
            <w:proofErr w:type="spellEnd"/>
            <w:r w:rsidRPr="00D470E0">
              <w:rPr>
                <w:rFonts w:ascii="Times New Roman" w:hAnsi="Times New Roman"/>
                <w:sz w:val="18"/>
                <w:szCs w:val="18"/>
              </w:rPr>
              <w:t xml:space="preserve"> 4-х модульный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77AC8" w:rsidRPr="00D470E0" w:rsidTr="00E77AC8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Кабель-канал  мини-плинтус  без центральной перегородки 32*12,5мм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м.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54,2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77AC8" w:rsidRPr="00D470E0" w:rsidTr="00E77AC8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 xml:space="preserve">Плоский угол  для </w:t>
            </w:r>
            <w:proofErr w:type="spellStart"/>
            <w:proofErr w:type="gramStart"/>
            <w:r w:rsidRPr="00D470E0">
              <w:rPr>
                <w:rFonts w:ascii="Times New Roman" w:hAnsi="Times New Roman"/>
                <w:sz w:val="18"/>
                <w:szCs w:val="18"/>
              </w:rPr>
              <w:t>кабель-канала</w:t>
            </w:r>
            <w:proofErr w:type="spellEnd"/>
            <w:proofErr w:type="gramEnd"/>
            <w:r w:rsidRPr="00D470E0">
              <w:rPr>
                <w:rFonts w:ascii="Times New Roman" w:hAnsi="Times New Roman"/>
                <w:sz w:val="18"/>
                <w:szCs w:val="18"/>
              </w:rPr>
              <w:t xml:space="preserve"> 32*12,5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77AC8" w:rsidRPr="00D470E0" w:rsidTr="00E77AC8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 xml:space="preserve">Внутренний /наружный угол  для </w:t>
            </w:r>
            <w:proofErr w:type="spellStart"/>
            <w:proofErr w:type="gramStart"/>
            <w:r w:rsidRPr="00D470E0">
              <w:rPr>
                <w:rFonts w:ascii="Times New Roman" w:hAnsi="Times New Roman"/>
                <w:sz w:val="18"/>
                <w:szCs w:val="18"/>
              </w:rPr>
              <w:t>кабель-канала</w:t>
            </w:r>
            <w:proofErr w:type="spellEnd"/>
            <w:proofErr w:type="gramEnd"/>
            <w:r w:rsidRPr="00D470E0">
              <w:rPr>
                <w:rFonts w:ascii="Times New Roman" w:hAnsi="Times New Roman"/>
                <w:sz w:val="18"/>
                <w:szCs w:val="18"/>
              </w:rPr>
              <w:t xml:space="preserve"> 32*12,5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77AC8" w:rsidRPr="00D470E0" w:rsidTr="00E77AC8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Рамка 4М (4-х модульная)  для  2-х постовых розеток (</w:t>
            </w:r>
            <w:proofErr w:type="spellStart"/>
            <w:r w:rsidRPr="00D470E0">
              <w:rPr>
                <w:rFonts w:ascii="Times New Roman" w:hAnsi="Times New Roman"/>
                <w:sz w:val="18"/>
                <w:szCs w:val="18"/>
              </w:rPr>
              <w:t>рамка+суппорт</w:t>
            </w:r>
            <w:proofErr w:type="spellEnd"/>
            <w:r w:rsidRPr="00D470E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77AC8" w:rsidRPr="00D470E0" w:rsidTr="00E77AC8">
        <w:trPr>
          <w:trHeight w:val="330"/>
        </w:trPr>
        <w:tc>
          <w:tcPr>
            <w:tcW w:w="11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70E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Раздел 3. Отделочные работы</w:t>
            </w:r>
          </w:p>
        </w:tc>
      </w:tr>
      <w:tr w:rsidR="00E77AC8" w:rsidRPr="00D470E0" w:rsidTr="00E77AC8">
        <w:trPr>
          <w:trHeight w:val="7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Разборка деревянных заполнений проемов дверных и воротных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470E0">
                <w:rPr>
                  <w:rFonts w:ascii="Times New Roman" w:hAnsi="Times New Roman"/>
                  <w:sz w:val="18"/>
                  <w:szCs w:val="18"/>
                </w:rPr>
                <w:t>100 м</w:t>
              </w:r>
              <w:proofErr w:type="gramStart"/>
              <w:r w:rsidRPr="00D470E0">
                <w:rPr>
                  <w:rFonts w:ascii="Times New Roman" w:hAnsi="Times New Roman"/>
                  <w:sz w:val="18"/>
                  <w:szCs w:val="18"/>
                </w:rPr>
                <w:t>2</w:t>
              </w:r>
            </w:smartTag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0,0185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77AC8" w:rsidRPr="00D470E0" w:rsidTr="00E77AC8">
        <w:trPr>
          <w:trHeight w:val="1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Разборка деревянных перегородок чистых щитовых дощатых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470E0">
                <w:rPr>
                  <w:rFonts w:ascii="Times New Roman" w:hAnsi="Times New Roman"/>
                  <w:sz w:val="18"/>
                  <w:szCs w:val="18"/>
                </w:rPr>
                <w:t>100 м</w:t>
              </w:r>
              <w:proofErr w:type="gramStart"/>
              <w:r w:rsidRPr="00D470E0">
                <w:rPr>
                  <w:rFonts w:ascii="Times New Roman" w:hAnsi="Times New Roman"/>
                  <w:sz w:val="18"/>
                  <w:szCs w:val="18"/>
                </w:rPr>
                <w:t>2</w:t>
              </w:r>
            </w:smartTag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0,17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77AC8" w:rsidRPr="00D470E0" w:rsidTr="00E77AC8">
        <w:trPr>
          <w:trHeight w:val="8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Разборка плинтусов деревянных и из пластмассовых материалов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D470E0">
                <w:rPr>
                  <w:rFonts w:ascii="Times New Roman" w:hAnsi="Times New Roman"/>
                  <w:sz w:val="18"/>
                  <w:szCs w:val="18"/>
                </w:rPr>
                <w:t>100 м</w:t>
              </w:r>
            </w:smartTag>
            <w:r w:rsidRPr="00D470E0">
              <w:rPr>
                <w:rFonts w:ascii="Times New Roman" w:hAnsi="Times New Roman"/>
                <w:sz w:val="18"/>
                <w:szCs w:val="18"/>
              </w:rPr>
              <w:t xml:space="preserve"> плинтуса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77AC8" w:rsidRPr="00D470E0" w:rsidTr="00E77AC8">
        <w:trPr>
          <w:trHeight w:val="27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Разборка облицовка стен декоративным бумажно-слоистым пластиком или листами из синтетических материалов по деревянной обрешетке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470E0">
                <w:rPr>
                  <w:rFonts w:ascii="Times New Roman" w:hAnsi="Times New Roman"/>
                  <w:sz w:val="18"/>
                  <w:szCs w:val="18"/>
                </w:rPr>
                <w:t>100 м</w:t>
              </w:r>
              <w:proofErr w:type="gramStart"/>
              <w:r w:rsidRPr="00D470E0">
                <w:rPr>
                  <w:rFonts w:ascii="Times New Roman" w:hAnsi="Times New Roman"/>
                  <w:sz w:val="18"/>
                  <w:szCs w:val="18"/>
                </w:rPr>
                <w:t>2</w:t>
              </w:r>
            </w:smartTag>
            <w:proofErr w:type="gramEnd"/>
            <w:r w:rsidRPr="00D470E0">
              <w:rPr>
                <w:rFonts w:ascii="Times New Roman" w:hAnsi="Times New Roman"/>
                <w:sz w:val="18"/>
                <w:szCs w:val="18"/>
              </w:rPr>
              <w:t xml:space="preserve"> облицовки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0,31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77AC8" w:rsidRPr="00D470E0" w:rsidTr="00D976C4">
        <w:trPr>
          <w:trHeight w:val="69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 xml:space="preserve">Ремонт штукатурки внутренних стен по камню и бетону цементно-известковым раствором, площадью отдельных мест до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D470E0">
                <w:rPr>
                  <w:rFonts w:ascii="Times New Roman" w:hAnsi="Times New Roman"/>
                  <w:sz w:val="18"/>
                  <w:szCs w:val="18"/>
                </w:rPr>
                <w:t>1 м</w:t>
              </w:r>
              <w:proofErr w:type="gramStart"/>
              <w:r w:rsidRPr="00D470E0">
                <w:rPr>
                  <w:rFonts w:ascii="Times New Roman" w:hAnsi="Times New Roman"/>
                  <w:sz w:val="18"/>
                  <w:szCs w:val="18"/>
                </w:rPr>
                <w:t>2</w:t>
              </w:r>
            </w:smartTag>
            <w:proofErr w:type="gramEnd"/>
            <w:r w:rsidRPr="00D470E0">
              <w:rPr>
                <w:rFonts w:ascii="Times New Roman" w:hAnsi="Times New Roman"/>
                <w:sz w:val="18"/>
                <w:szCs w:val="18"/>
              </w:rPr>
              <w:t xml:space="preserve"> толщиной слоя до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D470E0">
                <w:rPr>
                  <w:rFonts w:ascii="Times New Roman" w:hAnsi="Times New Roman"/>
                  <w:sz w:val="18"/>
                  <w:szCs w:val="18"/>
                </w:rPr>
                <w:t>20 мм</w:t>
              </w:r>
            </w:smartTag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470E0">
                <w:rPr>
                  <w:rFonts w:ascii="Times New Roman" w:hAnsi="Times New Roman"/>
                  <w:sz w:val="18"/>
                  <w:szCs w:val="18"/>
                </w:rPr>
                <w:t>100 м</w:t>
              </w:r>
              <w:proofErr w:type="gramStart"/>
              <w:r w:rsidRPr="00D470E0">
                <w:rPr>
                  <w:rFonts w:ascii="Times New Roman" w:hAnsi="Times New Roman"/>
                  <w:sz w:val="18"/>
                  <w:szCs w:val="18"/>
                </w:rPr>
                <w:t>2</w:t>
              </w:r>
            </w:smartTag>
            <w:proofErr w:type="gramEnd"/>
            <w:r w:rsidRPr="00D470E0">
              <w:rPr>
                <w:rFonts w:ascii="Times New Roman" w:hAnsi="Times New Roman"/>
                <w:sz w:val="18"/>
                <w:szCs w:val="18"/>
              </w:rPr>
              <w:t xml:space="preserve"> отремонтированной поверхности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77AC8" w:rsidRPr="00D470E0" w:rsidTr="00E77AC8">
        <w:trPr>
          <w:trHeight w:val="13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Устройство плинтусов деревянных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D470E0">
                <w:rPr>
                  <w:rFonts w:ascii="Times New Roman" w:hAnsi="Times New Roman"/>
                  <w:sz w:val="18"/>
                  <w:szCs w:val="18"/>
                </w:rPr>
                <w:t>100 м</w:t>
              </w:r>
            </w:smartTag>
            <w:r w:rsidRPr="00D470E0">
              <w:rPr>
                <w:rFonts w:ascii="Times New Roman" w:hAnsi="Times New Roman"/>
                <w:sz w:val="18"/>
                <w:szCs w:val="18"/>
              </w:rPr>
              <w:t xml:space="preserve"> плинтуса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0,34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77AC8" w:rsidRPr="00D470E0" w:rsidTr="00E77AC8">
        <w:trPr>
          <w:trHeight w:val="7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Снятие обоев простых и улучшенных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470E0">
                <w:rPr>
                  <w:rFonts w:ascii="Times New Roman" w:hAnsi="Times New Roman"/>
                  <w:sz w:val="18"/>
                  <w:szCs w:val="18"/>
                </w:rPr>
                <w:t>100 м</w:t>
              </w:r>
              <w:proofErr w:type="gramStart"/>
              <w:r w:rsidRPr="00D470E0">
                <w:rPr>
                  <w:rFonts w:ascii="Times New Roman" w:hAnsi="Times New Roman"/>
                  <w:sz w:val="18"/>
                  <w:szCs w:val="18"/>
                </w:rPr>
                <w:t>2</w:t>
              </w:r>
            </w:smartTag>
            <w:proofErr w:type="gramEnd"/>
            <w:r w:rsidRPr="00D470E0">
              <w:rPr>
                <w:rFonts w:ascii="Times New Roman" w:hAnsi="Times New Roman"/>
                <w:sz w:val="18"/>
                <w:szCs w:val="18"/>
              </w:rPr>
              <w:t xml:space="preserve"> очищаемой поверхности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0,59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77AC8" w:rsidRPr="00D470E0" w:rsidTr="00E77AC8">
        <w:trPr>
          <w:trHeight w:val="1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Оклейка  стен по монолитной штукатурке и бетону сеткой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470E0">
                <w:rPr>
                  <w:rFonts w:ascii="Times New Roman" w:hAnsi="Times New Roman"/>
                  <w:sz w:val="18"/>
                  <w:szCs w:val="18"/>
                </w:rPr>
                <w:t>100 м</w:t>
              </w:r>
              <w:proofErr w:type="gramStart"/>
              <w:r w:rsidRPr="00D470E0">
                <w:rPr>
                  <w:rFonts w:ascii="Times New Roman" w:hAnsi="Times New Roman"/>
                  <w:sz w:val="18"/>
                  <w:szCs w:val="18"/>
                </w:rPr>
                <w:t>2</w:t>
              </w:r>
            </w:smartTag>
            <w:proofErr w:type="gramEnd"/>
            <w:r w:rsidRPr="00D470E0">
              <w:rPr>
                <w:rFonts w:ascii="Times New Roman" w:hAnsi="Times New Roman"/>
                <w:sz w:val="18"/>
                <w:szCs w:val="18"/>
              </w:rPr>
              <w:t xml:space="preserve"> поверхности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0,89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77AC8" w:rsidRPr="00D470E0" w:rsidTr="00E77AC8">
        <w:trPr>
          <w:trHeight w:val="2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Обои обыкновенного качества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470E0">
                <w:rPr>
                  <w:rFonts w:ascii="Times New Roman" w:hAnsi="Times New Roman"/>
                  <w:sz w:val="18"/>
                  <w:szCs w:val="18"/>
                </w:rPr>
                <w:t>100 м</w:t>
              </w:r>
              <w:proofErr w:type="gramStart"/>
              <w:r w:rsidRPr="00D470E0">
                <w:rPr>
                  <w:rFonts w:ascii="Times New Roman" w:hAnsi="Times New Roman"/>
                  <w:sz w:val="18"/>
                  <w:szCs w:val="18"/>
                </w:rPr>
                <w:t>2</w:t>
              </w:r>
            </w:smartTag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-1,006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77AC8" w:rsidRPr="00D470E0" w:rsidTr="00E77AC8">
        <w:trPr>
          <w:trHeight w:val="2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Сетка стеклянная строительная СС-1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D470E0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100,6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77AC8" w:rsidRPr="00D470E0" w:rsidTr="00E77AC8">
        <w:trPr>
          <w:trHeight w:val="5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Окраска поливинилацетатными водоэмульсионными составами улучшенная по штукатурке стен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470E0">
                <w:rPr>
                  <w:rFonts w:ascii="Times New Roman" w:hAnsi="Times New Roman"/>
                  <w:sz w:val="18"/>
                  <w:szCs w:val="18"/>
                </w:rPr>
                <w:t>100 м</w:t>
              </w:r>
              <w:proofErr w:type="gramStart"/>
              <w:r w:rsidRPr="00D470E0">
                <w:rPr>
                  <w:rFonts w:ascii="Times New Roman" w:hAnsi="Times New Roman"/>
                  <w:sz w:val="18"/>
                  <w:szCs w:val="18"/>
                </w:rPr>
                <w:t>2</w:t>
              </w:r>
            </w:smartTag>
            <w:proofErr w:type="gramEnd"/>
            <w:r w:rsidRPr="00D470E0">
              <w:rPr>
                <w:rFonts w:ascii="Times New Roman" w:hAnsi="Times New Roman"/>
                <w:sz w:val="18"/>
                <w:szCs w:val="18"/>
              </w:rPr>
              <w:t xml:space="preserve"> окрашиваемой поверхности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1,03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77AC8" w:rsidRPr="00D470E0" w:rsidTr="00E77AC8">
        <w:trPr>
          <w:trHeight w:val="78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Окраска поливинилацетатными водоэмульсионными составами улучшенная по сборным конструкциям потолков, подготовленным под окраску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470E0">
                <w:rPr>
                  <w:rFonts w:ascii="Times New Roman" w:hAnsi="Times New Roman"/>
                  <w:sz w:val="18"/>
                  <w:szCs w:val="18"/>
                </w:rPr>
                <w:t>100 м</w:t>
              </w:r>
              <w:proofErr w:type="gramStart"/>
              <w:r w:rsidRPr="00D470E0">
                <w:rPr>
                  <w:rFonts w:ascii="Times New Roman" w:hAnsi="Times New Roman"/>
                  <w:sz w:val="18"/>
                  <w:szCs w:val="18"/>
                </w:rPr>
                <w:t>2</w:t>
              </w:r>
            </w:smartTag>
            <w:proofErr w:type="gramEnd"/>
            <w:r w:rsidRPr="00D470E0">
              <w:rPr>
                <w:rFonts w:ascii="Times New Roman" w:hAnsi="Times New Roman"/>
                <w:sz w:val="18"/>
                <w:szCs w:val="18"/>
              </w:rPr>
              <w:t xml:space="preserve"> окрашиваемой поверхности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0,675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77AC8" w:rsidRPr="00D470E0" w:rsidTr="00E77AC8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 xml:space="preserve">Краска водоэмульсионная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-0,04658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77AC8" w:rsidRPr="00D470E0" w:rsidTr="00E77AC8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 xml:space="preserve">Краска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31,05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77AC8" w:rsidRPr="00D470E0" w:rsidTr="00E77AC8">
        <w:trPr>
          <w:trHeight w:val="59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Окраска масляными составами ранее окрашенных поверхностей радиаторов и ребристых труб отопления за 2 раза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470E0">
                <w:rPr>
                  <w:rFonts w:ascii="Times New Roman" w:hAnsi="Times New Roman"/>
                  <w:sz w:val="18"/>
                  <w:szCs w:val="18"/>
                </w:rPr>
                <w:t>100 м</w:t>
              </w:r>
              <w:proofErr w:type="gramStart"/>
              <w:r w:rsidRPr="00D470E0">
                <w:rPr>
                  <w:rFonts w:ascii="Times New Roman" w:hAnsi="Times New Roman"/>
                  <w:sz w:val="18"/>
                  <w:szCs w:val="18"/>
                </w:rPr>
                <w:t>2</w:t>
              </w:r>
            </w:smartTag>
            <w:proofErr w:type="gramEnd"/>
            <w:r w:rsidRPr="00D470E0">
              <w:rPr>
                <w:rFonts w:ascii="Times New Roman" w:hAnsi="Times New Roman"/>
                <w:sz w:val="18"/>
                <w:szCs w:val="18"/>
              </w:rPr>
              <w:t xml:space="preserve"> окрашиваемой поверхности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0,048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77AC8" w:rsidRPr="00D470E0" w:rsidTr="00E77AC8">
        <w:trPr>
          <w:trHeight w:val="36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 xml:space="preserve">Облицовка стен по готовому каркасу щитами-картинами из древесностружечных </w:t>
            </w:r>
            <w:proofErr w:type="gramStart"/>
            <w:r w:rsidRPr="00D470E0">
              <w:rPr>
                <w:rFonts w:ascii="Times New Roman" w:hAnsi="Times New Roman"/>
                <w:sz w:val="18"/>
                <w:szCs w:val="18"/>
              </w:rPr>
              <w:t>плит</w:t>
            </w:r>
            <w:proofErr w:type="gramEnd"/>
            <w:r w:rsidRPr="00D470E0">
              <w:rPr>
                <w:rFonts w:ascii="Times New Roman" w:hAnsi="Times New Roman"/>
                <w:sz w:val="18"/>
                <w:szCs w:val="18"/>
              </w:rPr>
              <w:t xml:space="preserve"> покрытых эмалями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470E0">
                <w:rPr>
                  <w:rFonts w:ascii="Times New Roman" w:hAnsi="Times New Roman"/>
                  <w:sz w:val="18"/>
                  <w:szCs w:val="18"/>
                </w:rPr>
                <w:t>100 м</w:t>
              </w:r>
              <w:proofErr w:type="gramStart"/>
              <w:r w:rsidRPr="00D470E0">
                <w:rPr>
                  <w:rFonts w:ascii="Times New Roman" w:hAnsi="Times New Roman"/>
                  <w:sz w:val="18"/>
                  <w:szCs w:val="18"/>
                </w:rPr>
                <w:t>2</w:t>
              </w:r>
            </w:smartTag>
            <w:proofErr w:type="gramEnd"/>
            <w:r w:rsidRPr="00D470E0">
              <w:rPr>
                <w:rFonts w:ascii="Times New Roman" w:hAnsi="Times New Roman"/>
                <w:sz w:val="18"/>
                <w:szCs w:val="18"/>
              </w:rPr>
              <w:t xml:space="preserve"> облицовки стен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0,059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77AC8" w:rsidRPr="00D470E0" w:rsidTr="00E77AC8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Плиты древесностружечные многослойные и трехслойные, марки П-1, толщиной 18-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D470E0">
                <w:rPr>
                  <w:rFonts w:ascii="Times New Roman" w:hAnsi="Times New Roman"/>
                  <w:sz w:val="18"/>
                  <w:szCs w:val="18"/>
                </w:rPr>
                <w:t>20 мм</w:t>
              </w:r>
            </w:smartTag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470E0">
                <w:rPr>
                  <w:rFonts w:ascii="Times New Roman" w:hAnsi="Times New Roman"/>
                  <w:sz w:val="18"/>
                  <w:szCs w:val="18"/>
                </w:rPr>
                <w:t>100 м</w:t>
              </w:r>
              <w:proofErr w:type="gramStart"/>
              <w:r w:rsidRPr="00D470E0">
                <w:rPr>
                  <w:rFonts w:ascii="Times New Roman" w:hAnsi="Times New Roman"/>
                  <w:sz w:val="18"/>
                  <w:szCs w:val="18"/>
                </w:rPr>
                <w:t>2</w:t>
              </w:r>
            </w:smartTag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-0,06048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77AC8" w:rsidRPr="00D470E0" w:rsidTr="00E77AC8">
        <w:trPr>
          <w:trHeight w:val="25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470E0">
              <w:rPr>
                <w:rFonts w:ascii="Times New Roman" w:hAnsi="Times New Roman"/>
                <w:sz w:val="18"/>
                <w:szCs w:val="18"/>
              </w:rPr>
              <w:t>Фанера</w:t>
            </w:r>
            <w:proofErr w:type="gramEnd"/>
            <w:r w:rsidRPr="00D470E0">
              <w:rPr>
                <w:rFonts w:ascii="Times New Roman" w:hAnsi="Times New Roman"/>
                <w:sz w:val="18"/>
                <w:szCs w:val="18"/>
              </w:rPr>
              <w:t xml:space="preserve"> ламинированная толщиной </w:t>
            </w:r>
            <w:smartTag w:uri="urn:schemas-microsoft-com:office:smarttags" w:element="metricconverter">
              <w:smartTagPr>
                <w:attr w:name="ProductID" w:val="21 мм"/>
              </w:smartTagPr>
              <w:r w:rsidRPr="00D470E0">
                <w:rPr>
                  <w:rFonts w:ascii="Times New Roman" w:hAnsi="Times New Roman"/>
                  <w:sz w:val="18"/>
                  <w:szCs w:val="18"/>
                </w:rPr>
                <w:t>21 мм</w:t>
              </w:r>
            </w:smartTag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0,127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77AC8" w:rsidRPr="00D470E0" w:rsidTr="00E77AC8">
        <w:trPr>
          <w:trHeight w:val="213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 xml:space="preserve">Монтаж стальных плинтусов из гнутого профиля (порог </w:t>
            </w:r>
            <w:proofErr w:type="spellStart"/>
            <w:r w:rsidRPr="00D470E0">
              <w:rPr>
                <w:rFonts w:ascii="Times New Roman" w:hAnsi="Times New Roman"/>
                <w:sz w:val="18"/>
                <w:szCs w:val="18"/>
              </w:rPr>
              <w:t>шир</w:t>
            </w:r>
            <w:proofErr w:type="spellEnd"/>
            <w:r w:rsidRPr="00D470E0">
              <w:rPr>
                <w:rFonts w:ascii="Times New Roman" w:hAnsi="Times New Roman"/>
                <w:sz w:val="18"/>
                <w:szCs w:val="18"/>
              </w:rPr>
              <w:t>. 100мм)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D470E0">
                <w:rPr>
                  <w:rFonts w:ascii="Times New Roman" w:hAnsi="Times New Roman"/>
                  <w:sz w:val="18"/>
                  <w:szCs w:val="18"/>
                </w:rPr>
                <w:t>100 м</w:t>
              </w:r>
            </w:smartTag>
            <w:r w:rsidRPr="00D470E0">
              <w:rPr>
                <w:rFonts w:ascii="Times New Roman" w:hAnsi="Times New Roman"/>
                <w:sz w:val="18"/>
                <w:szCs w:val="18"/>
              </w:rPr>
              <w:t xml:space="preserve"> плинтуса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0,064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77AC8" w:rsidRPr="00D470E0" w:rsidTr="00E77AC8">
        <w:trPr>
          <w:trHeight w:val="258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 xml:space="preserve">Конструкции стальные </w:t>
            </w:r>
            <w:proofErr w:type="spellStart"/>
            <w:r w:rsidRPr="00D470E0">
              <w:rPr>
                <w:rFonts w:ascii="Times New Roman" w:hAnsi="Times New Roman"/>
                <w:sz w:val="18"/>
                <w:szCs w:val="18"/>
              </w:rPr>
              <w:t>нащельников</w:t>
            </w:r>
            <w:proofErr w:type="spellEnd"/>
            <w:r w:rsidRPr="00D470E0">
              <w:rPr>
                <w:rFonts w:ascii="Times New Roman" w:hAnsi="Times New Roman"/>
                <w:sz w:val="18"/>
                <w:szCs w:val="18"/>
              </w:rPr>
              <w:t xml:space="preserve"> и деталей обрамления (порог)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0,0096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77AC8" w:rsidRPr="00D470E0" w:rsidTr="00E77AC8">
        <w:trPr>
          <w:trHeight w:val="121"/>
        </w:trPr>
        <w:tc>
          <w:tcPr>
            <w:tcW w:w="11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470E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Раздел 4. Уборка мусора</w:t>
            </w:r>
          </w:p>
        </w:tc>
      </w:tr>
      <w:tr w:rsidR="00E77AC8" w:rsidRPr="00D470E0" w:rsidTr="00E77AC8">
        <w:trPr>
          <w:trHeight w:val="51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 xml:space="preserve">Мусор строительный с погрузкой экскаваторами емкостью ковша до 0,5 </w:t>
            </w:r>
            <w:proofErr w:type="spellStart"/>
            <w:r w:rsidRPr="00D470E0">
              <w:rPr>
                <w:rFonts w:ascii="Times New Roman" w:hAnsi="Times New Roman"/>
                <w:sz w:val="18"/>
                <w:szCs w:val="18"/>
              </w:rPr>
              <w:t>мЗ</w:t>
            </w:r>
            <w:proofErr w:type="spellEnd"/>
            <w:r w:rsidRPr="00D470E0">
              <w:rPr>
                <w:rFonts w:ascii="Times New Roman" w:hAnsi="Times New Roman"/>
                <w:sz w:val="18"/>
                <w:szCs w:val="18"/>
              </w:rPr>
              <w:t>: погрузка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тонна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0,736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77AC8" w:rsidRPr="00D470E0" w:rsidTr="00BD3F27">
        <w:trPr>
          <w:trHeight w:val="486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 xml:space="preserve">Перевозка грузов автомобилями-самосвалами грузоподъемностью 10 т работающих вне карьера: расстояние перевозки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D470E0">
                <w:rPr>
                  <w:rFonts w:ascii="Times New Roman" w:hAnsi="Times New Roman"/>
                  <w:sz w:val="18"/>
                  <w:szCs w:val="18"/>
                </w:rPr>
                <w:t>15 км</w:t>
              </w:r>
            </w:smartTag>
            <w:r w:rsidRPr="00D470E0">
              <w:rPr>
                <w:rFonts w:ascii="Times New Roman" w:hAnsi="Times New Roman"/>
                <w:sz w:val="18"/>
                <w:szCs w:val="18"/>
              </w:rPr>
              <w:t>; нормативное время пробега 1,264 час; класс груза 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C8" w:rsidRPr="00D470E0" w:rsidRDefault="00E77AC8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1 тонна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0,736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C8" w:rsidRPr="00D470E0" w:rsidRDefault="00E77AC8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E77AC8" w:rsidRPr="00D470E0" w:rsidRDefault="00E77AC8" w:rsidP="00D470E0">
      <w:pPr>
        <w:rPr>
          <w:rFonts w:ascii="Times New Roman" w:hAnsi="Times New Roman"/>
          <w:b/>
          <w:sz w:val="18"/>
          <w:szCs w:val="18"/>
        </w:rPr>
      </w:pPr>
    </w:p>
    <w:p w:rsidR="00BD3F27" w:rsidRPr="00D470E0" w:rsidRDefault="00BD3F27" w:rsidP="00D470E0">
      <w:pPr>
        <w:pStyle w:val="a5"/>
        <w:tabs>
          <w:tab w:val="clear" w:pos="1980"/>
          <w:tab w:val="left" w:pos="360"/>
        </w:tabs>
        <w:ind w:left="0" w:firstLine="0"/>
        <w:rPr>
          <w:sz w:val="18"/>
          <w:szCs w:val="18"/>
        </w:rPr>
      </w:pPr>
      <w:r w:rsidRPr="00D470E0">
        <w:rPr>
          <w:bCs/>
          <w:sz w:val="18"/>
          <w:szCs w:val="18"/>
          <w:u w:val="single"/>
        </w:rPr>
        <w:t>Требования к выполняемым работам</w:t>
      </w:r>
      <w:r w:rsidRPr="00D470E0">
        <w:rPr>
          <w:b/>
          <w:bCs/>
          <w:sz w:val="18"/>
          <w:szCs w:val="18"/>
        </w:rPr>
        <w:t xml:space="preserve">: </w:t>
      </w:r>
    </w:p>
    <w:p w:rsidR="00BD3F27" w:rsidRPr="00D470E0" w:rsidRDefault="00BD3F27" w:rsidP="00D470E0">
      <w:pPr>
        <w:pStyle w:val="a5"/>
        <w:tabs>
          <w:tab w:val="clear" w:pos="1980"/>
        </w:tabs>
        <w:ind w:left="0" w:firstLine="0"/>
        <w:rPr>
          <w:b/>
          <w:bCs/>
          <w:sz w:val="18"/>
          <w:szCs w:val="18"/>
        </w:rPr>
      </w:pPr>
      <w:r w:rsidRPr="00D470E0">
        <w:rPr>
          <w:b/>
          <w:bCs/>
          <w:sz w:val="18"/>
          <w:szCs w:val="18"/>
        </w:rPr>
        <w:t>-  перед началом работ по отделке ограждающих конструкций помещения выполнить демонтаж облицовочных панелей и перегородки согласно ведомости объемов работ.</w:t>
      </w:r>
    </w:p>
    <w:p w:rsidR="00BD3F27" w:rsidRPr="00D470E0" w:rsidRDefault="00BD3F27" w:rsidP="00D470E0">
      <w:pPr>
        <w:pStyle w:val="a5"/>
        <w:tabs>
          <w:tab w:val="clear" w:pos="1980"/>
        </w:tabs>
        <w:ind w:left="0" w:firstLine="0"/>
        <w:rPr>
          <w:b/>
          <w:bCs/>
          <w:sz w:val="18"/>
          <w:szCs w:val="18"/>
        </w:rPr>
      </w:pPr>
      <w:r w:rsidRPr="00D470E0">
        <w:rPr>
          <w:b/>
          <w:bCs/>
          <w:sz w:val="18"/>
          <w:szCs w:val="18"/>
        </w:rPr>
        <w:t>-  соблюдать нормы подготовки основания поверхностей, а именно: выравнивание поверхностей  стен и потолков  (штукатурные работы, шпаклевка).</w:t>
      </w:r>
    </w:p>
    <w:p w:rsidR="00BD3F27" w:rsidRPr="00D470E0" w:rsidRDefault="00BD3F27" w:rsidP="00D470E0">
      <w:pPr>
        <w:pStyle w:val="a5"/>
        <w:tabs>
          <w:tab w:val="clear" w:pos="1980"/>
        </w:tabs>
        <w:ind w:left="0" w:firstLine="0"/>
        <w:rPr>
          <w:b/>
          <w:bCs/>
          <w:sz w:val="18"/>
          <w:szCs w:val="18"/>
        </w:rPr>
      </w:pPr>
      <w:r w:rsidRPr="00D470E0">
        <w:rPr>
          <w:b/>
          <w:bCs/>
          <w:sz w:val="18"/>
          <w:szCs w:val="18"/>
        </w:rPr>
        <w:t xml:space="preserve">-  нанесение краски на стены и потолок без нарушения технологии покраски и соблюдением режима влажности поверхностей (гладкая, ровная пленка). </w:t>
      </w:r>
    </w:p>
    <w:p w:rsidR="00BD3F27" w:rsidRPr="00D470E0" w:rsidRDefault="00BD3F27" w:rsidP="00D470E0">
      <w:pPr>
        <w:pStyle w:val="a5"/>
        <w:tabs>
          <w:tab w:val="clear" w:pos="1980"/>
        </w:tabs>
        <w:ind w:left="0" w:firstLine="0"/>
        <w:rPr>
          <w:b/>
          <w:bCs/>
          <w:sz w:val="18"/>
          <w:szCs w:val="18"/>
        </w:rPr>
      </w:pPr>
      <w:r w:rsidRPr="00D470E0">
        <w:rPr>
          <w:b/>
          <w:bCs/>
          <w:sz w:val="18"/>
          <w:szCs w:val="18"/>
        </w:rPr>
        <w:t>-   выполняется грунтовка поверхности потолка, стен  перед каждым слоем</w:t>
      </w:r>
    </w:p>
    <w:p w:rsidR="00BD3F27" w:rsidRPr="00D470E0" w:rsidRDefault="00BD3F27" w:rsidP="00D470E0">
      <w:pPr>
        <w:pStyle w:val="a5"/>
        <w:tabs>
          <w:tab w:val="clear" w:pos="1980"/>
        </w:tabs>
        <w:ind w:left="0" w:firstLine="0"/>
        <w:rPr>
          <w:b/>
          <w:bCs/>
          <w:sz w:val="18"/>
          <w:szCs w:val="18"/>
        </w:rPr>
      </w:pPr>
      <w:r w:rsidRPr="00D470E0">
        <w:rPr>
          <w:b/>
          <w:bCs/>
          <w:sz w:val="18"/>
          <w:szCs w:val="18"/>
        </w:rPr>
        <w:t>-  окраску стен и потолков выполнить краской «</w:t>
      </w:r>
      <w:proofErr w:type="spellStart"/>
      <w:r w:rsidRPr="00D470E0">
        <w:rPr>
          <w:b/>
          <w:bCs/>
          <w:sz w:val="18"/>
          <w:szCs w:val="18"/>
        </w:rPr>
        <w:t>Тиккурила</w:t>
      </w:r>
      <w:proofErr w:type="spellEnd"/>
      <w:r w:rsidRPr="00D470E0">
        <w:rPr>
          <w:b/>
          <w:bCs/>
          <w:sz w:val="18"/>
          <w:szCs w:val="18"/>
        </w:rPr>
        <w:t xml:space="preserve">» или эквивалент со следующими техническими данными: моющаяся матовая на чистом </w:t>
      </w:r>
      <w:proofErr w:type="spellStart"/>
      <w:r w:rsidRPr="00D470E0">
        <w:rPr>
          <w:b/>
          <w:bCs/>
          <w:sz w:val="18"/>
          <w:szCs w:val="18"/>
        </w:rPr>
        <w:t>акрилатном</w:t>
      </w:r>
      <w:proofErr w:type="spellEnd"/>
      <w:r w:rsidRPr="00D470E0">
        <w:rPr>
          <w:b/>
          <w:bCs/>
          <w:sz w:val="18"/>
          <w:szCs w:val="18"/>
        </w:rPr>
        <w:t xml:space="preserve"> связующем, не содержащая органических растворителей; класс эмиссии М1; растворитель вода; время высыхания от пыли </w:t>
      </w:r>
      <w:r w:rsidR="00D470E0" w:rsidRPr="00D470E0">
        <w:rPr>
          <w:b/>
          <w:bCs/>
          <w:sz w:val="18"/>
          <w:szCs w:val="18"/>
        </w:rPr>
        <w:t xml:space="preserve">не более </w:t>
      </w:r>
      <w:r w:rsidRPr="00D470E0">
        <w:rPr>
          <w:b/>
          <w:bCs/>
          <w:sz w:val="18"/>
          <w:szCs w:val="18"/>
        </w:rPr>
        <w:t xml:space="preserve">30 минут (при </w:t>
      </w:r>
      <w:proofErr w:type="spellStart"/>
      <w:r w:rsidRPr="00D470E0">
        <w:rPr>
          <w:b/>
          <w:bCs/>
          <w:sz w:val="18"/>
          <w:szCs w:val="18"/>
        </w:rPr>
        <w:t>t</w:t>
      </w:r>
      <w:proofErr w:type="spellEnd"/>
      <w:r w:rsidRPr="00D470E0">
        <w:rPr>
          <w:b/>
          <w:bCs/>
          <w:sz w:val="18"/>
          <w:szCs w:val="18"/>
        </w:rPr>
        <w:t xml:space="preserve"> +23</w:t>
      </w:r>
      <w:proofErr w:type="gramStart"/>
      <w:r w:rsidRPr="00D470E0">
        <w:rPr>
          <w:b/>
          <w:bCs/>
          <w:sz w:val="18"/>
          <w:szCs w:val="18"/>
        </w:rPr>
        <w:t>ºС</w:t>
      </w:r>
      <w:proofErr w:type="gramEnd"/>
      <w:r w:rsidRPr="00D470E0">
        <w:rPr>
          <w:b/>
          <w:bCs/>
          <w:sz w:val="18"/>
          <w:szCs w:val="18"/>
        </w:rPr>
        <w:t xml:space="preserve"> и относительной влажностью воздуха 50%), следующий слой можно наносить через 1-2 часа; выдерживает свыше 5 000 проходов щеткой; выдерживает чистящие химикаты и слабые растворители. Краска и цвет согласовываются с заказчиком.</w:t>
      </w:r>
    </w:p>
    <w:p w:rsidR="00BD3F27" w:rsidRPr="00D470E0" w:rsidRDefault="00BD3F27" w:rsidP="00D470E0">
      <w:pPr>
        <w:pStyle w:val="a5"/>
        <w:tabs>
          <w:tab w:val="clear" w:pos="1980"/>
        </w:tabs>
        <w:ind w:left="0" w:firstLine="0"/>
        <w:rPr>
          <w:b/>
          <w:bCs/>
          <w:sz w:val="18"/>
          <w:szCs w:val="18"/>
        </w:rPr>
      </w:pPr>
    </w:p>
    <w:p w:rsidR="00BD3F27" w:rsidRPr="00D470E0" w:rsidRDefault="00BD3F27" w:rsidP="00D470E0">
      <w:pPr>
        <w:pStyle w:val="a5"/>
        <w:tabs>
          <w:tab w:val="clear" w:pos="1980"/>
        </w:tabs>
        <w:ind w:left="0" w:firstLine="0"/>
        <w:rPr>
          <w:b/>
          <w:bCs/>
          <w:sz w:val="18"/>
          <w:szCs w:val="18"/>
        </w:rPr>
      </w:pPr>
      <w:r w:rsidRPr="00D470E0">
        <w:rPr>
          <w:b/>
          <w:bCs/>
          <w:sz w:val="18"/>
          <w:szCs w:val="18"/>
        </w:rPr>
        <w:t>-   существующее напольное покрытие не демонтируется, его необходимо защитить от повреждения и загрязнения.</w:t>
      </w:r>
    </w:p>
    <w:p w:rsidR="00BD3F27" w:rsidRPr="00D470E0" w:rsidRDefault="00BD3F27" w:rsidP="00D470E0">
      <w:pPr>
        <w:pStyle w:val="a5"/>
        <w:tabs>
          <w:tab w:val="clear" w:pos="1980"/>
        </w:tabs>
        <w:ind w:left="0" w:firstLine="0"/>
        <w:rPr>
          <w:b/>
          <w:bCs/>
          <w:sz w:val="18"/>
          <w:szCs w:val="18"/>
        </w:rPr>
      </w:pPr>
      <w:r w:rsidRPr="00D470E0">
        <w:rPr>
          <w:b/>
          <w:bCs/>
          <w:sz w:val="18"/>
          <w:szCs w:val="18"/>
        </w:rPr>
        <w:t>- места стыков линолеума закрыть алюминиевым порогом. Цвет покрытия согласовать с заказчиком.</w:t>
      </w:r>
    </w:p>
    <w:p w:rsidR="00BD3F27" w:rsidRPr="00D470E0" w:rsidRDefault="00BD3F27" w:rsidP="00D470E0">
      <w:pPr>
        <w:pStyle w:val="a5"/>
        <w:tabs>
          <w:tab w:val="clear" w:pos="1980"/>
        </w:tabs>
        <w:ind w:left="0" w:firstLine="0"/>
        <w:rPr>
          <w:b/>
          <w:bCs/>
          <w:sz w:val="18"/>
          <w:szCs w:val="18"/>
        </w:rPr>
      </w:pPr>
      <w:r w:rsidRPr="00D470E0">
        <w:rPr>
          <w:b/>
          <w:bCs/>
          <w:sz w:val="18"/>
          <w:szCs w:val="18"/>
        </w:rPr>
        <w:t>-  цвет и размер  деревянного плинтуса согласовать с заказчиком.</w:t>
      </w:r>
    </w:p>
    <w:p w:rsidR="00BD3F27" w:rsidRPr="00D470E0" w:rsidRDefault="00BD3F27" w:rsidP="00D470E0">
      <w:pPr>
        <w:pStyle w:val="a5"/>
        <w:tabs>
          <w:tab w:val="clear" w:pos="1980"/>
        </w:tabs>
        <w:ind w:left="0" w:firstLine="0"/>
        <w:rPr>
          <w:b/>
          <w:bCs/>
          <w:sz w:val="18"/>
          <w:szCs w:val="18"/>
        </w:rPr>
      </w:pPr>
      <w:r w:rsidRPr="00D470E0">
        <w:rPr>
          <w:b/>
          <w:bCs/>
          <w:sz w:val="18"/>
          <w:szCs w:val="18"/>
        </w:rPr>
        <w:t xml:space="preserve">-  уборка помещения от строительного мусора ежедневно. Вывоз мусора за счет подрядчика. </w:t>
      </w:r>
    </w:p>
    <w:p w:rsidR="00BD3F27" w:rsidRPr="00D470E0" w:rsidRDefault="00BD3F27" w:rsidP="00D470E0">
      <w:pPr>
        <w:rPr>
          <w:rFonts w:ascii="Times New Roman" w:hAnsi="Times New Roman"/>
          <w:b/>
          <w:sz w:val="18"/>
          <w:szCs w:val="18"/>
        </w:rPr>
      </w:pPr>
      <w:r w:rsidRPr="00D470E0">
        <w:rPr>
          <w:rFonts w:ascii="Times New Roman" w:hAnsi="Times New Roman"/>
          <w:b/>
          <w:sz w:val="18"/>
          <w:szCs w:val="18"/>
        </w:rPr>
        <w:t xml:space="preserve">- </w:t>
      </w:r>
      <w:proofErr w:type="gramStart"/>
      <w:r w:rsidRPr="00D470E0">
        <w:rPr>
          <w:rFonts w:ascii="Times New Roman" w:hAnsi="Times New Roman"/>
          <w:b/>
          <w:sz w:val="18"/>
          <w:szCs w:val="18"/>
        </w:rPr>
        <w:t>в</w:t>
      </w:r>
      <w:proofErr w:type="gramEnd"/>
      <w:r w:rsidRPr="00D470E0">
        <w:rPr>
          <w:rFonts w:ascii="Times New Roman" w:hAnsi="Times New Roman"/>
          <w:b/>
          <w:sz w:val="18"/>
          <w:szCs w:val="18"/>
        </w:rPr>
        <w:t xml:space="preserve">се необходимые отключения и переключения осуществляются только по согласованию с Заказчиком; </w:t>
      </w:r>
    </w:p>
    <w:p w:rsidR="00BD3F27" w:rsidRPr="00D470E0" w:rsidRDefault="00BD3F27" w:rsidP="00D470E0">
      <w:pPr>
        <w:pStyle w:val="a5"/>
        <w:tabs>
          <w:tab w:val="clear" w:pos="1980"/>
          <w:tab w:val="left" w:pos="708"/>
        </w:tabs>
        <w:ind w:left="0" w:firstLine="0"/>
        <w:rPr>
          <w:b/>
          <w:sz w:val="18"/>
          <w:szCs w:val="18"/>
        </w:rPr>
      </w:pPr>
      <w:r w:rsidRPr="00D470E0">
        <w:rPr>
          <w:b/>
          <w:sz w:val="18"/>
          <w:szCs w:val="18"/>
        </w:rPr>
        <w:t>- заменить все осветительные приборы, а также  2-х клавишные выключатели согласно ведомости объёмов работ (расположение осветительного оборудования  и выключателей согласовать с Заказчиком);</w:t>
      </w:r>
    </w:p>
    <w:p w:rsidR="00BD3F27" w:rsidRPr="00D470E0" w:rsidRDefault="00BD3F27" w:rsidP="00D470E0">
      <w:pPr>
        <w:rPr>
          <w:rFonts w:ascii="Times New Roman" w:hAnsi="Times New Roman"/>
          <w:b/>
          <w:sz w:val="18"/>
          <w:szCs w:val="18"/>
        </w:rPr>
      </w:pPr>
      <w:r w:rsidRPr="00D470E0">
        <w:rPr>
          <w:rFonts w:ascii="Times New Roman" w:hAnsi="Times New Roman"/>
          <w:b/>
          <w:sz w:val="18"/>
          <w:szCs w:val="18"/>
        </w:rPr>
        <w:t xml:space="preserve">-  накладной потолочный светильник должен иметь не менее  2-х люминесцентных ламп мощностью каждая не более 36Вт </w:t>
      </w:r>
    </w:p>
    <w:p w:rsidR="00BD3F27" w:rsidRPr="00D470E0" w:rsidRDefault="00BD3F27" w:rsidP="00D470E0">
      <w:pPr>
        <w:pStyle w:val="a5"/>
        <w:tabs>
          <w:tab w:val="clear" w:pos="1980"/>
          <w:tab w:val="left" w:pos="708"/>
        </w:tabs>
        <w:ind w:left="0" w:firstLine="0"/>
        <w:rPr>
          <w:b/>
          <w:sz w:val="18"/>
          <w:szCs w:val="18"/>
        </w:rPr>
      </w:pPr>
      <w:r w:rsidRPr="00D470E0">
        <w:rPr>
          <w:b/>
          <w:sz w:val="18"/>
          <w:szCs w:val="18"/>
        </w:rPr>
        <w:t xml:space="preserve">- кабель под сетевые розеточные группы проложить в кабель канал </w:t>
      </w:r>
      <w:proofErr w:type="spellStart"/>
      <w:r w:rsidRPr="00D470E0">
        <w:rPr>
          <w:b/>
          <w:sz w:val="18"/>
          <w:szCs w:val="18"/>
          <w:lang w:val="en-US"/>
        </w:rPr>
        <w:t>Legrand</w:t>
      </w:r>
      <w:proofErr w:type="spellEnd"/>
      <w:r w:rsidRPr="00D470E0">
        <w:rPr>
          <w:b/>
          <w:sz w:val="18"/>
          <w:szCs w:val="18"/>
        </w:rPr>
        <w:t xml:space="preserve"> или эквивалент по техническим характеристикам: сопротивление изоляции кабель канала (с аксессуарами) не менее 5 МОм; </w:t>
      </w:r>
      <w:proofErr w:type="spellStart"/>
      <w:r w:rsidRPr="00D470E0">
        <w:rPr>
          <w:b/>
          <w:sz w:val="18"/>
          <w:szCs w:val="18"/>
        </w:rPr>
        <w:t>самозатухающийся</w:t>
      </w:r>
      <w:proofErr w:type="spellEnd"/>
      <w:r w:rsidRPr="00D470E0">
        <w:rPr>
          <w:b/>
          <w:sz w:val="18"/>
          <w:szCs w:val="18"/>
        </w:rPr>
        <w:t xml:space="preserve"> материал ПВХ соответствующий НПБ – 246-97, обладающий гибкостью, достаточной для плотного прилегания к неровным стенам;</w:t>
      </w:r>
    </w:p>
    <w:p w:rsidR="00BD3F27" w:rsidRPr="00D470E0" w:rsidRDefault="00BD3F27" w:rsidP="00D470E0">
      <w:pPr>
        <w:pStyle w:val="a5"/>
        <w:tabs>
          <w:tab w:val="clear" w:pos="1980"/>
          <w:tab w:val="left" w:pos="708"/>
        </w:tabs>
        <w:ind w:left="0" w:firstLine="0"/>
        <w:rPr>
          <w:b/>
          <w:sz w:val="18"/>
          <w:szCs w:val="18"/>
        </w:rPr>
      </w:pPr>
      <w:r w:rsidRPr="00D470E0">
        <w:rPr>
          <w:b/>
          <w:sz w:val="18"/>
          <w:szCs w:val="18"/>
        </w:rPr>
        <w:t>- кабель канал должен быть без центральной перегородки и иметь размер не более 32×12,5 мм;</w:t>
      </w:r>
    </w:p>
    <w:p w:rsidR="00BD3F27" w:rsidRPr="00D470E0" w:rsidRDefault="00BD3F27" w:rsidP="00D470E0">
      <w:pPr>
        <w:pStyle w:val="a5"/>
        <w:tabs>
          <w:tab w:val="clear" w:pos="1980"/>
          <w:tab w:val="left" w:pos="708"/>
        </w:tabs>
        <w:ind w:left="0" w:firstLine="0"/>
        <w:rPr>
          <w:b/>
          <w:sz w:val="18"/>
          <w:szCs w:val="18"/>
        </w:rPr>
      </w:pPr>
      <w:r w:rsidRPr="00D470E0">
        <w:rPr>
          <w:b/>
          <w:sz w:val="18"/>
          <w:szCs w:val="18"/>
        </w:rPr>
        <w:t>- кабель канал должен иметь возможность установки рамок-суппортов розеточных модулей (количество модулей не менее 4-х) вдоль профиля кабель канала с последующей установкой в них механизма розеток (механизм розетки должен иметь не менее 2-х постов);</w:t>
      </w:r>
    </w:p>
    <w:p w:rsidR="00BD3F27" w:rsidRPr="00D470E0" w:rsidRDefault="00BD3F27" w:rsidP="00D470E0">
      <w:pPr>
        <w:pStyle w:val="a5"/>
        <w:tabs>
          <w:tab w:val="clear" w:pos="1980"/>
          <w:tab w:val="left" w:pos="708"/>
        </w:tabs>
        <w:ind w:left="0" w:firstLine="0"/>
        <w:rPr>
          <w:b/>
          <w:sz w:val="18"/>
          <w:szCs w:val="18"/>
        </w:rPr>
      </w:pPr>
      <w:r w:rsidRPr="00D470E0">
        <w:rPr>
          <w:b/>
          <w:sz w:val="18"/>
          <w:szCs w:val="18"/>
        </w:rPr>
        <w:t>- высоту прокладки кабель канала и установки розеточных групп согласовать с Заказчиком;</w:t>
      </w:r>
    </w:p>
    <w:p w:rsidR="00BD3F27" w:rsidRPr="00D470E0" w:rsidRDefault="00BD3F27" w:rsidP="00D470E0">
      <w:pPr>
        <w:pStyle w:val="a5"/>
        <w:tabs>
          <w:tab w:val="clear" w:pos="1980"/>
          <w:tab w:val="left" w:pos="708"/>
        </w:tabs>
        <w:ind w:left="0" w:firstLine="0"/>
        <w:rPr>
          <w:b/>
          <w:sz w:val="18"/>
          <w:szCs w:val="18"/>
        </w:rPr>
      </w:pPr>
      <w:r w:rsidRPr="00D470E0">
        <w:rPr>
          <w:b/>
          <w:sz w:val="18"/>
          <w:szCs w:val="18"/>
        </w:rPr>
        <w:t>- механизм розеток должен быть подключен к заземлению;</w:t>
      </w:r>
    </w:p>
    <w:p w:rsidR="00BD3F27" w:rsidRPr="00D470E0" w:rsidRDefault="00BD3F27" w:rsidP="00D470E0">
      <w:pPr>
        <w:pStyle w:val="a5"/>
        <w:tabs>
          <w:tab w:val="clear" w:pos="1980"/>
          <w:tab w:val="left" w:pos="708"/>
        </w:tabs>
        <w:ind w:left="0" w:firstLine="0"/>
        <w:rPr>
          <w:b/>
          <w:sz w:val="18"/>
          <w:szCs w:val="18"/>
        </w:rPr>
      </w:pPr>
      <w:r w:rsidRPr="00D470E0">
        <w:rPr>
          <w:b/>
          <w:sz w:val="18"/>
          <w:szCs w:val="18"/>
        </w:rPr>
        <w:t>- при установке электрического шкафа с автоматами необходимо согласовать с Заказчиком месторасположение;</w:t>
      </w:r>
    </w:p>
    <w:p w:rsidR="00BD3F27" w:rsidRPr="00D470E0" w:rsidRDefault="00BD3F27" w:rsidP="00D470E0">
      <w:pPr>
        <w:pStyle w:val="a5"/>
        <w:tabs>
          <w:tab w:val="clear" w:pos="1980"/>
          <w:tab w:val="left" w:pos="708"/>
        </w:tabs>
        <w:ind w:left="0" w:firstLine="0"/>
        <w:rPr>
          <w:b/>
          <w:sz w:val="18"/>
          <w:szCs w:val="18"/>
        </w:rPr>
      </w:pPr>
      <w:r w:rsidRPr="00D470E0">
        <w:rPr>
          <w:b/>
          <w:sz w:val="18"/>
          <w:szCs w:val="18"/>
        </w:rPr>
        <w:t>- заменить бытовые 1 постовые розетки с последующей установкой скрытым способом;</w:t>
      </w:r>
    </w:p>
    <w:p w:rsidR="00BD3F27" w:rsidRPr="00D470E0" w:rsidRDefault="00BD3F27" w:rsidP="00D470E0">
      <w:pPr>
        <w:pStyle w:val="a5"/>
        <w:tabs>
          <w:tab w:val="clear" w:pos="1980"/>
        </w:tabs>
        <w:ind w:left="0" w:firstLine="0"/>
        <w:rPr>
          <w:b/>
          <w:bCs/>
          <w:sz w:val="18"/>
          <w:szCs w:val="18"/>
        </w:rPr>
      </w:pPr>
    </w:p>
    <w:p w:rsidR="00BD3F27" w:rsidRPr="00D470E0" w:rsidRDefault="00BD3F27" w:rsidP="00D470E0">
      <w:pPr>
        <w:rPr>
          <w:rFonts w:ascii="Times New Roman" w:hAnsi="Times New Roman"/>
          <w:i/>
          <w:iCs/>
          <w:sz w:val="18"/>
          <w:szCs w:val="18"/>
        </w:rPr>
      </w:pPr>
      <w:r w:rsidRPr="00D470E0">
        <w:rPr>
          <w:rFonts w:ascii="Times New Roman" w:hAnsi="Times New Roman"/>
          <w:sz w:val="18"/>
          <w:szCs w:val="18"/>
          <w:u w:val="single"/>
        </w:rPr>
        <w:t>Общие требования к проведению работ:</w:t>
      </w:r>
    </w:p>
    <w:p w:rsidR="00BD3F27" w:rsidRPr="00D470E0" w:rsidRDefault="00BD3F27" w:rsidP="00D470E0">
      <w:pPr>
        <w:pStyle w:val="a5"/>
        <w:tabs>
          <w:tab w:val="clear" w:pos="1980"/>
        </w:tabs>
        <w:ind w:left="0" w:firstLine="0"/>
        <w:rPr>
          <w:b/>
          <w:sz w:val="18"/>
          <w:szCs w:val="18"/>
        </w:rPr>
      </w:pPr>
      <w:r w:rsidRPr="00D470E0">
        <w:rPr>
          <w:b/>
          <w:sz w:val="18"/>
          <w:szCs w:val="18"/>
        </w:rPr>
        <w:t xml:space="preserve">  Технология и методы производства работ в </w:t>
      </w:r>
      <w:proofErr w:type="gramStart"/>
      <w:r w:rsidRPr="00D470E0">
        <w:rPr>
          <w:b/>
          <w:sz w:val="18"/>
          <w:szCs w:val="18"/>
        </w:rPr>
        <w:t>соответствии</w:t>
      </w:r>
      <w:proofErr w:type="gramEnd"/>
      <w:r w:rsidRPr="00D470E0">
        <w:rPr>
          <w:b/>
          <w:sz w:val="18"/>
          <w:szCs w:val="18"/>
        </w:rPr>
        <w:t xml:space="preserve"> с действующими нормами. Работы производятся только в отведенной зоне работ. Работы производятся минимальным количеством технических средств и механизмов, что нужно для сокращения шума, пыли, загрязнения воздуха.  Исполнитель обязан соблюдать нормализованную технологию выполнения ремонтно-строительных работ, регламентируемую главами </w:t>
      </w:r>
      <w:proofErr w:type="spellStart"/>
      <w:r w:rsidRPr="00D470E0">
        <w:rPr>
          <w:b/>
          <w:sz w:val="18"/>
          <w:szCs w:val="18"/>
        </w:rPr>
        <w:t>СНиП</w:t>
      </w:r>
      <w:proofErr w:type="spellEnd"/>
      <w:r w:rsidRPr="00D470E0">
        <w:rPr>
          <w:b/>
          <w:sz w:val="18"/>
          <w:szCs w:val="18"/>
        </w:rPr>
        <w:t xml:space="preserve"> 3.01.01-85, </w:t>
      </w:r>
      <w:proofErr w:type="spellStart"/>
      <w:r w:rsidRPr="00D470E0">
        <w:rPr>
          <w:b/>
          <w:sz w:val="18"/>
          <w:szCs w:val="18"/>
        </w:rPr>
        <w:t>СНиП</w:t>
      </w:r>
      <w:proofErr w:type="spellEnd"/>
      <w:r w:rsidRPr="00D470E0">
        <w:rPr>
          <w:b/>
          <w:sz w:val="18"/>
          <w:szCs w:val="18"/>
        </w:rPr>
        <w:t xml:space="preserve"> 3.04.01-87, </w:t>
      </w:r>
      <w:proofErr w:type="spellStart"/>
      <w:r w:rsidRPr="00D470E0">
        <w:rPr>
          <w:b/>
          <w:sz w:val="18"/>
          <w:szCs w:val="18"/>
        </w:rPr>
        <w:t>СНиП</w:t>
      </w:r>
      <w:proofErr w:type="spellEnd"/>
      <w:r w:rsidRPr="00D470E0">
        <w:rPr>
          <w:b/>
          <w:sz w:val="18"/>
          <w:szCs w:val="18"/>
        </w:rPr>
        <w:t xml:space="preserve"> 31-06-2009, ГОСТ 31384-2008, ГОСТ </w:t>
      </w:r>
      <w:proofErr w:type="gramStart"/>
      <w:r w:rsidRPr="00D470E0">
        <w:rPr>
          <w:b/>
          <w:sz w:val="18"/>
          <w:szCs w:val="18"/>
        </w:rPr>
        <w:t>Р</w:t>
      </w:r>
      <w:proofErr w:type="gramEnd"/>
      <w:r w:rsidRPr="00D470E0">
        <w:rPr>
          <w:b/>
          <w:sz w:val="18"/>
          <w:szCs w:val="18"/>
        </w:rPr>
        <w:t xml:space="preserve"> 53778-2010, а также требование к качеству материалов согласно </w:t>
      </w:r>
      <w:proofErr w:type="spellStart"/>
      <w:r w:rsidRPr="00D470E0">
        <w:rPr>
          <w:b/>
          <w:sz w:val="18"/>
          <w:szCs w:val="18"/>
        </w:rPr>
        <w:t>ГОСТам</w:t>
      </w:r>
      <w:proofErr w:type="spellEnd"/>
      <w:r w:rsidRPr="00D470E0">
        <w:rPr>
          <w:b/>
          <w:sz w:val="18"/>
          <w:szCs w:val="18"/>
        </w:rPr>
        <w:t xml:space="preserve">.    Интенсивность выполнения работ – продолжительность рабочего дня – не менее 8 часов,  при 5-ти дневной рабочей неделе. Увеличение продолжительности рабочего дня и недели по согласованию с Заказчиком. Экологические мероприятия – в </w:t>
      </w:r>
      <w:proofErr w:type="gramStart"/>
      <w:r w:rsidRPr="00D470E0">
        <w:rPr>
          <w:b/>
          <w:sz w:val="18"/>
          <w:szCs w:val="18"/>
        </w:rPr>
        <w:t>соответствии</w:t>
      </w:r>
      <w:proofErr w:type="gramEnd"/>
      <w:r w:rsidRPr="00D470E0">
        <w:rPr>
          <w:b/>
          <w:sz w:val="18"/>
          <w:szCs w:val="18"/>
        </w:rPr>
        <w:t xml:space="preserve"> с законодательными  и нормативными правовыми актами РФ, а также предписаниями надзорных органов. </w:t>
      </w:r>
    </w:p>
    <w:p w:rsidR="00BD3F27" w:rsidRPr="00D470E0" w:rsidRDefault="00BD3F27" w:rsidP="00D470E0">
      <w:pPr>
        <w:rPr>
          <w:rFonts w:ascii="Times New Roman" w:hAnsi="Times New Roman"/>
          <w:b/>
          <w:sz w:val="18"/>
          <w:szCs w:val="18"/>
        </w:rPr>
      </w:pPr>
    </w:p>
    <w:p w:rsidR="00BD3F27" w:rsidRPr="00D470E0" w:rsidRDefault="00D470E0" w:rsidP="00D470E0">
      <w:pPr>
        <w:pStyle w:val="a5"/>
        <w:tabs>
          <w:tab w:val="clear" w:pos="1980"/>
        </w:tabs>
        <w:ind w:left="0" w:firstLine="0"/>
        <w:rPr>
          <w:sz w:val="18"/>
          <w:szCs w:val="18"/>
        </w:rPr>
      </w:pPr>
      <w:r w:rsidRPr="00D470E0">
        <w:rPr>
          <w:b/>
          <w:sz w:val="18"/>
          <w:szCs w:val="18"/>
        </w:rPr>
        <w:t>П</w:t>
      </w:r>
      <w:r w:rsidR="00BD3F27" w:rsidRPr="00D470E0">
        <w:rPr>
          <w:b/>
          <w:sz w:val="18"/>
          <w:szCs w:val="18"/>
        </w:rPr>
        <w:t xml:space="preserve">рименяемая система контроля качества за выполненными работами -  соответствие требованиям ГОСТ </w:t>
      </w:r>
      <w:proofErr w:type="gramStart"/>
      <w:r w:rsidR="00BD3F27" w:rsidRPr="00D470E0">
        <w:rPr>
          <w:b/>
          <w:sz w:val="18"/>
          <w:szCs w:val="18"/>
        </w:rPr>
        <w:t>Р</w:t>
      </w:r>
      <w:proofErr w:type="gramEnd"/>
      <w:r w:rsidR="00BD3F27" w:rsidRPr="00D470E0">
        <w:rPr>
          <w:b/>
          <w:sz w:val="18"/>
          <w:szCs w:val="18"/>
        </w:rPr>
        <w:t xml:space="preserve"> ИСО 9000. Качество выполненной подрядчиком работы должны соответствовать требованиям, обычно предъявляемые к работам соответствующего рода. Если иное не предусмотрено законом, иными правовыми актами или договором. Результат выполненной работы должен в момент передачи заказчику обладать свойствами, указанными в </w:t>
      </w:r>
      <w:proofErr w:type="gramStart"/>
      <w:r w:rsidR="00BD3F27" w:rsidRPr="00D470E0">
        <w:rPr>
          <w:b/>
          <w:sz w:val="18"/>
          <w:szCs w:val="18"/>
        </w:rPr>
        <w:t>договоре</w:t>
      </w:r>
      <w:proofErr w:type="gramEnd"/>
      <w:r w:rsidR="00BD3F27" w:rsidRPr="00D470E0">
        <w:rPr>
          <w:b/>
          <w:sz w:val="18"/>
          <w:szCs w:val="18"/>
        </w:rPr>
        <w:t xml:space="preserve"> или определенными обычно предъявляемыми требованиями. Подрядчик может принять на себя по договору обязанность выполнить работу, отвечающую требованиям к качеству, более высоким по сравнению с установленными для сторон требованиями. </w:t>
      </w:r>
    </w:p>
    <w:p w:rsidR="00BD3F27" w:rsidRPr="00D470E0" w:rsidRDefault="00BD3F27" w:rsidP="00D470E0">
      <w:pPr>
        <w:tabs>
          <w:tab w:val="num" w:pos="720"/>
        </w:tabs>
        <w:rPr>
          <w:rFonts w:ascii="Times New Roman" w:hAnsi="Times New Roman"/>
          <w:b/>
          <w:sz w:val="18"/>
          <w:szCs w:val="18"/>
        </w:rPr>
      </w:pPr>
      <w:r w:rsidRPr="00D470E0">
        <w:rPr>
          <w:rFonts w:ascii="Times New Roman" w:hAnsi="Times New Roman"/>
          <w:b/>
          <w:sz w:val="18"/>
          <w:szCs w:val="18"/>
        </w:rPr>
        <w:t xml:space="preserve"> </w:t>
      </w:r>
    </w:p>
    <w:p w:rsidR="00BD3F27" w:rsidRPr="00D470E0" w:rsidRDefault="00BD3F27" w:rsidP="00D470E0">
      <w:pPr>
        <w:tabs>
          <w:tab w:val="num" w:pos="720"/>
        </w:tabs>
        <w:jc w:val="both"/>
        <w:rPr>
          <w:rFonts w:ascii="Times New Roman" w:hAnsi="Times New Roman"/>
          <w:b/>
          <w:sz w:val="18"/>
          <w:szCs w:val="18"/>
        </w:rPr>
      </w:pPr>
      <w:r w:rsidRPr="00D470E0">
        <w:rPr>
          <w:rFonts w:ascii="Times New Roman" w:hAnsi="Times New Roman"/>
          <w:b/>
          <w:sz w:val="18"/>
          <w:szCs w:val="18"/>
        </w:rPr>
        <w:t>Подрядчик обязан в течение 3-х дней после подписания договора  представить график производства работ для согласования.</w:t>
      </w:r>
    </w:p>
    <w:p w:rsidR="00BD3F27" w:rsidRPr="00D470E0" w:rsidRDefault="00D470E0" w:rsidP="00D470E0">
      <w:pPr>
        <w:tabs>
          <w:tab w:val="num" w:pos="720"/>
        </w:tabs>
        <w:jc w:val="both"/>
        <w:rPr>
          <w:rFonts w:ascii="Times New Roman" w:hAnsi="Times New Roman"/>
          <w:b/>
          <w:sz w:val="18"/>
          <w:szCs w:val="18"/>
        </w:rPr>
      </w:pPr>
      <w:r w:rsidRPr="00D470E0">
        <w:rPr>
          <w:rFonts w:ascii="Times New Roman" w:hAnsi="Times New Roman"/>
          <w:sz w:val="18"/>
          <w:szCs w:val="18"/>
          <w:u w:val="single"/>
        </w:rPr>
        <w:t>Т</w:t>
      </w:r>
      <w:r w:rsidR="00BD3F27" w:rsidRPr="00D470E0">
        <w:rPr>
          <w:rFonts w:ascii="Times New Roman" w:hAnsi="Times New Roman"/>
          <w:sz w:val="18"/>
          <w:szCs w:val="18"/>
          <w:u w:val="single"/>
        </w:rPr>
        <w:t>ребования к безопасности выполнения работ и безопасности результатов</w:t>
      </w:r>
      <w:r w:rsidR="00BD3F27" w:rsidRPr="00D470E0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BD3F27" w:rsidRPr="00D470E0">
        <w:rPr>
          <w:rFonts w:ascii="Times New Roman" w:hAnsi="Times New Roman"/>
          <w:sz w:val="18"/>
          <w:szCs w:val="18"/>
          <w:u w:val="single"/>
        </w:rPr>
        <w:t>работ</w:t>
      </w:r>
      <w:r w:rsidR="00BD3F27" w:rsidRPr="00D470E0">
        <w:rPr>
          <w:rFonts w:ascii="Times New Roman" w:hAnsi="Times New Roman"/>
          <w:sz w:val="18"/>
          <w:szCs w:val="18"/>
        </w:rPr>
        <w:t>:</w:t>
      </w:r>
      <w:r w:rsidR="00BD3F27" w:rsidRPr="00D470E0">
        <w:rPr>
          <w:rFonts w:ascii="Times New Roman" w:hAnsi="Times New Roman"/>
          <w:b/>
          <w:sz w:val="18"/>
          <w:szCs w:val="18"/>
        </w:rPr>
        <w:t xml:space="preserve"> </w:t>
      </w:r>
    </w:p>
    <w:p w:rsidR="00BD3F27" w:rsidRPr="00D470E0" w:rsidRDefault="00BD3F27" w:rsidP="00D470E0">
      <w:pPr>
        <w:pStyle w:val="a5"/>
        <w:tabs>
          <w:tab w:val="left" w:pos="708"/>
        </w:tabs>
        <w:ind w:left="0" w:firstLine="0"/>
        <w:rPr>
          <w:b/>
          <w:bCs/>
          <w:sz w:val="18"/>
          <w:szCs w:val="18"/>
        </w:rPr>
      </w:pPr>
      <w:r w:rsidRPr="00D470E0">
        <w:rPr>
          <w:b/>
          <w:bCs/>
          <w:sz w:val="18"/>
          <w:szCs w:val="18"/>
        </w:rPr>
        <w:t>- при проведении пожароопасных работ на объекте необходимо руководствоваться правилами ППБ РФ;</w:t>
      </w:r>
    </w:p>
    <w:p w:rsidR="00BD3F27" w:rsidRPr="00D470E0" w:rsidRDefault="00BD3F27" w:rsidP="00D470E0">
      <w:pPr>
        <w:pStyle w:val="a5"/>
        <w:tabs>
          <w:tab w:val="left" w:pos="708"/>
        </w:tabs>
        <w:ind w:left="0" w:firstLine="0"/>
        <w:rPr>
          <w:b/>
          <w:sz w:val="18"/>
          <w:szCs w:val="18"/>
        </w:rPr>
      </w:pPr>
      <w:r w:rsidRPr="00D470E0">
        <w:rPr>
          <w:b/>
          <w:bCs/>
          <w:sz w:val="18"/>
          <w:szCs w:val="18"/>
        </w:rPr>
        <w:t>-</w:t>
      </w:r>
      <w:r w:rsidRPr="00D470E0">
        <w:rPr>
          <w:b/>
          <w:sz w:val="18"/>
          <w:szCs w:val="18"/>
        </w:rPr>
        <w:t xml:space="preserve"> при проведении огневых работ требуется обязательное оформление разрешения на их производство;</w:t>
      </w:r>
    </w:p>
    <w:p w:rsidR="00BD3F27" w:rsidRPr="00D470E0" w:rsidRDefault="00BD3F27" w:rsidP="00D470E0">
      <w:pPr>
        <w:pStyle w:val="a5"/>
        <w:tabs>
          <w:tab w:val="left" w:pos="708"/>
        </w:tabs>
        <w:ind w:left="0" w:firstLine="0"/>
        <w:rPr>
          <w:b/>
          <w:sz w:val="18"/>
          <w:szCs w:val="18"/>
        </w:rPr>
      </w:pPr>
      <w:r w:rsidRPr="00D470E0">
        <w:rPr>
          <w:b/>
          <w:bCs/>
          <w:sz w:val="18"/>
          <w:szCs w:val="18"/>
        </w:rPr>
        <w:t>-</w:t>
      </w:r>
      <w:r w:rsidRPr="00D470E0">
        <w:rPr>
          <w:b/>
          <w:sz w:val="18"/>
          <w:szCs w:val="18"/>
        </w:rPr>
        <w:t xml:space="preserve"> безопасность при работе на высоте – руководствоваться требованиями безопасности, изложенными в инструкции «По охране труда техники безопасности при изготовлении и эксплуатации переносных и приставных лестниц стремянок», </w:t>
      </w:r>
      <w:proofErr w:type="spellStart"/>
      <w:r w:rsidRPr="00D470E0">
        <w:rPr>
          <w:b/>
          <w:sz w:val="18"/>
          <w:szCs w:val="18"/>
        </w:rPr>
        <w:t>СНиП</w:t>
      </w:r>
      <w:proofErr w:type="spellEnd"/>
      <w:r w:rsidRPr="00D470E0">
        <w:rPr>
          <w:b/>
          <w:sz w:val="18"/>
          <w:szCs w:val="18"/>
        </w:rPr>
        <w:t xml:space="preserve"> 12-03-2001  и других нормативных документов;</w:t>
      </w:r>
    </w:p>
    <w:p w:rsidR="00BD3F27" w:rsidRPr="00D470E0" w:rsidRDefault="00BD3F27" w:rsidP="00D470E0">
      <w:pPr>
        <w:pStyle w:val="a5"/>
        <w:tabs>
          <w:tab w:val="left" w:pos="708"/>
        </w:tabs>
        <w:ind w:left="0" w:firstLine="0"/>
        <w:rPr>
          <w:b/>
          <w:sz w:val="18"/>
          <w:szCs w:val="18"/>
        </w:rPr>
      </w:pPr>
      <w:r w:rsidRPr="00D470E0">
        <w:rPr>
          <w:b/>
          <w:bCs/>
          <w:sz w:val="18"/>
          <w:szCs w:val="18"/>
        </w:rPr>
        <w:t>-</w:t>
      </w:r>
      <w:r w:rsidRPr="00D470E0">
        <w:rPr>
          <w:b/>
          <w:sz w:val="18"/>
          <w:szCs w:val="18"/>
        </w:rPr>
        <w:t xml:space="preserve"> безопасность выполняемых работ – согласно  Федеральному закону от 30.06.2006  №90-ФЗ</w:t>
      </w:r>
    </w:p>
    <w:p w:rsidR="00BD3F27" w:rsidRPr="00D470E0" w:rsidRDefault="00BD3F27" w:rsidP="00D470E0">
      <w:pPr>
        <w:pStyle w:val="a5"/>
        <w:tabs>
          <w:tab w:val="left" w:pos="708"/>
        </w:tabs>
        <w:ind w:left="0" w:firstLine="0"/>
        <w:rPr>
          <w:b/>
          <w:sz w:val="18"/>
          <w:szCs w:val="18"/>
        </w:rPr>
      </w:pPr>
      <w:r w:rsidRPr="00D470E0">
        <w:rPr>
          <w:b/>
          <w:bCs/>
          <w:sz w:val="18"/>
          <w:szCs w:val="18"/>
        </w:rPr>
        <w:t>-</w:t>
      </w:r>
      <w:r w:rsidRPr="00D470E0">
        <w:rPr>
          <w:b/>
          <w:sz w:val="18"/>
          <w:szCs w:val="18"/>
        </w:rPr>
        <w:t xml:space="preserve"> мероприятия по охране труда – охрана труда рабочих должна обеспечиваться выдачей необходимых средств индивидуальной защиты (каски</w:t>
      </w:r>
      <w:r w:rsidR="00D470E0" w:rsidRPr="00D470E0">
        <w:rPr>
          <w:b/>
          <w:sz w:val="18"/>
          <w:szCs w:val="18"/>
        </w:rPr>
        <w:t>,</w:t>
      </w:r>
      <w:r w:rsidRPr="00D470E0">
        <w:rPr>
          <w:b/>
          <w:sz w:val="18"/>
          <w:szCs w:val="18"/>
        </w:rPr>
        <w:t xml:space="preserve"> специальная одежда, обувь и т.д.), выполнением  мероприятий  по коллективной защите работающих (ограждения, освещения, защитные и предохранительные устройства). Организация строительной площадки для ведения на ней работ, должна обеспечивать безопасность труда работающих на всех этапах выполнения строительно-монтажных работ;</w:t>
      </w:r>
    </w:p>
    <w:p w:rsidR="00BD3F27" w:rsidRPr="00D470E0" w:rsidRDefault="00BD3F27" w:rsidP="00D470E0">
      <w:pPr>
        <w:pStyle w:val="a5"/>
        <w:tabs>
          <w:tab w:val="left" w:pos="708"/>
        </w:tabs>
        <w:ind w:left="0" w:firstLine="0"/>
        <w:rPr>
          <w:b/>
          <w:sz w:val="18"/>
          <w:szCs w:val="18"/>
        </w:rPr>
      </w:pPr>
      <w:r w:rsidRPr="00D470E0">
        <w:rPr>
          <w:b/>
          <w:bCs/>
          <w:sz w:val="18"/>
          <w:szCs w:val="18"/>
        </w:rPr>
        <w:t>-</w:t>
      </w:r>
      <w:r w:rsidRPr="00D470E0">
        <w:rPr>
          <w:b/>
          <w:sz w:val="18"/>
          <w:szCs w:val="18"/>
        </w:rPr>
        <w:t xml:space="preserve"> мероприятия по предотвращению аварийных ситуаций – при производстве работ должны использоваться оборудование, машины и </w:t>
      </w:r>
      <w:proofErr w:type="gramStart"/>
      <w:r w:rsidRPr="00D470E0">
        <w:rPr>
          <w:b/>
          <w:sz w:val="18"/>
          <w:szCs w:val="18"/>
        </w:rPr>
        <w:t>механизмы,  предназначенные для конкретных условий или допущены</w:t>
      </w:r>
      <w:proofErr w:type="gramEnd"/>
      <w:r w:rsidRPr="00D470E0">
        <w:rPr>
          <w:b/>
          <w:sz w:val="18"/>
          <w:szCs w:val="18"/>
        </w:rPr>
        <w:t xml:space="preserve">  к применению органами государственного надзора.</w:t>
      </w:r>
    </w:p>
    <w:p w:rsidR="00BD3F27" w:rsidRPr="00D470E0" w:rsidRDefault="00BD3F27" w:rsidP="00D470E0">
      <w:pPr>
        <w:tabs>
          <w:tab w:val="num" w:pos="720"/>
        </w:tabs>
        <w:rPr>
          <w:rFonts w:ascii="Times New Roman" w:hAnsi="Times New Roman"/>
          <w:sz w:val="18"/>
          <w:szCs w:val="18"/>
        </w:rPr>
      </w:pPr>
    </w:p>
    <w:p w:rsidR="00BD3F27" w:rsidRPr="00D470E0" w:rsidRDefault="00D470E0" w:rsidP="00D470E0">
      <w:pPr>
        <w:tabs>
          <w:tab w:val="num" w:pos="720"/>
        </w:tabs>
        <w:jc w:val="both"/>
        <w:rPr>
          <w:rFonts w:ascii="Times New Roman" w:hAnsi="Times New Roman"/>
          <w:b/>
          <w:sz w:val="18"/>
          <w:szCs w:val="18"/>
        </w:rPr>
      </w:pPr>
      <w:r w:rsidRPr="00D470E0">
        <w:rPr>
          <w:rFonts w:ascii="Times New Roman" w:hAnsi="Times New Roman"/>
          <w:sz w:val="18"/>
          <w:szCs w:val="18"/>
          <w:u w:val="single"/>
        </w:rPr>
        <w:t>П</w:t>
      </w:r>
      <w:r w:rsidR="00BD3F27" w:rsidRPr="00D470E0">
        <w:rPr>
          <w:rFonts w:ascii="Times New Roman" w:hAnsi="Times New Roman"/>
          <w:sz w:val="18"/>
          <w:szCs w:val="18"/>
          <w:u w:val="single"/>
        </w:rPr>
        <w:t>о</w:t>
      </w:r>
      <w:r w:rsidR="00BD3F27" w:rsidRPr="00D470E0">
        <w:rPr>
          <w:rFonts w:ascii="Times New Roman" w:hAnsi="Times New Roman"/>
          <w:b/>
          <w:sz w:val="18"/>
          <w:szCs w:val="18"/>
        </w:rPr>
        <w:t xml:space="preserve">  </w:t>
      </w:r>
      <w:r w:rsidR="00BD3F27" w:rsidRPr="00D470E0">
        <w:rPr>
          <w:rFonts w:ascii="Times New Roman" w:hAnsi="Times New Roman"/>
          <w:sz w:val="18"/>
          <w:szCs w:val="18"/>
          <w:u w:val="single"/>
        </w:rPr>
        <w:t>завершению и сдаче работ</w:t>
      </w:r>
      <w:r w:rsidR="00BD3F27" w:rsidRPr="00D470E0">
        <w:rPr>
          <w:rFonts w:ascii="Times New Roman" w:hAnsi="Times New Roman"/>
          <w:b/>
          <w:sz w:val="18"/>
          <w:szCs w:val="18"/>
        </w:rPr>
        <w:t>: заказчику передаются сертификаты на материалы.</w:t>
      </w:r>
    </w:p>
    <w:p w:rsidR="00BD3F27" w:rsidRPr="00D470E0" w:rsidRDefault="00BD3F27" w:rsidP="00D470E0">
      <w:pPr>
        <w:tabs>
          <w:tab w:val="num" w:pos="720"/>
        </w:tabs>
        <w:rPr>
          <w:rFonts w:ascii="Times New Roman" w:hAnsi="Times New Roman"/>
          <w:b/>
          <w:sz w:val="18"/>
          <w:szCs w:val="18"/>
        </w:rPr>
      </w:pPr>
    </w:p>
    <w:p w:rsidR="00BD3F27" w:rsidRPr="00D470E0" w:rsidRDefault="00BD3F27" w:rsidP="00D470E0">
      <w:pPr>
        <w:jc w:val="both"/>
        <w:rPr>
          <w:rFonts w:ascii="Times New Roman" w:hAnsi="Times New Roman"/>
          <w:b/>
          <w:sz w:val="18"/>
          <w:szCs w:val="18"/>
        </w:rPr>
      </w:pPr>
      <w:r w:rsidRPr="00D470E0">
        <w:rPr>
          <w:rFonts w:ascii="Times New Roman" w:hAnsi="Times New Roman"/>
          <w:sz w:val="18"/>
          <w:szCs w:val="18"/>
          <w:u w:val="single"/>
        </w:rPr>
        <w:t>Требования по сроку гарантий качества на результаты работ и установленные изделия</w:t>
      </w:r>
      <w:r w:rsidRPr="00D470E0">
        <w:rPr>
          <w:rFonts w:ascii="Times New Roman" w:hAnsi="Times New Roman"/>
          <w:sz w:val="18"/>
          <w:szCs w:val="18"/>
        </w:rPr>
        <w:t xml:space="preserve">: </w:t>
      </w:r>
      <w:r w:rsidRPr="00D470E0">
        <w:rPr>
          <w:rFonts w:ascii="Times New Roman" w:hAnsi="Times New Roman"/>
          <w:b/>
          <w:sz w:val="18"/>
          <w:szCs w:val="18"/>
        </w:rPr>
        <w:t xml:space="preserve">не менее 12 месяцев </w:t>
      </w:r>
    </w:p>
    <w:p w:rsidR="00BD3F27" w:rsidRPr="00D470E0" w:rsidRDefault="00BD3F27" w:rsidP="00D470E0">
      <w:pPr>
        <w:rPr>
          <w:rFonts w:ascii="Times New Roman" w:hAnsi="Times New Roman"/>
          <w:b/>
          <w:sz w:val="18"/>
          <w:szCs w:val="18"/>
        </w:rPr>
      </w:pPr>
    </w:p>
    <w:p w:rsidR="00BD3F27" w:rsidRPr="00D470E0" w:rsidRDefault="00BD3F27" w:rsidP="00D470E0">
      <w:pPr>
        <w:tabs>
          <w:tab w:val="left" w:pos="180"/>
          <w:tab w:val="left" w:pos="360"/>
        </w:tabs>
        <w:jc w:val="both"/>
        <w:rPr>
          <w:rFonts w:ascii="Times New Roman" w:hAnsi="Times New Roman"/>
          <w:b/>
          <w:bCs/>
          <w:sz w:val="18"/>
          <w:szCs w:val="18"/>
        </w:rPr>
      </w:pPr>
      <w:r w:rsidRPr="00D470E0">
        <w:rPr>
          <w:rFonts w:ascii="Times New Roman" w:hAnsi="Times New Roman"/>
          <w:sz w:val="18"/>
          <w:szCs w:val="18"/>
          <w:u w:val="single"/>
        </w:rPr>
        <w:t>Иные требования к работам и условиям их выполнения по усмотрению заказчика</w:t>
      </w:r>
      <w:r w:rsidRPr="00D470E0">
        <w:rPr>
          <w:rFonts w:ascii="Times New Roman" w:hAnsi="Times New Roman"/>
          <w:sz w:val="18"/>
          <w:szCs w:val="18"/>
        </w:rPr>
        <w:t xml:space="preserve">:   </w:t>
      </w:r>
      <w:r w:rsidRPr="00D470E0">
        <w:rPr>
          <w:rFonts w:ascii="Times New Roman" w:hAnsi="Times New Roman"/>
          <w:b/>
          <w:bCs/>
          <w:sz w:val="18"/>
          <w:szCs w:val="18"/>
        </w:rPr>
        <w:t xml:space="preserve">  </w:t>
      </w:r>
    </w:p>
    <w:p w:rsidR="00BD3F27" w:rsidRPr="00D470E0" w:rsidRDefault="00BD3F27" w:rsidP="00D470E0">
      <w:pPr>
        <w:tabs>
          <w:tab w:val="left" w:pos="180"/>
          <w:tab w:val="left" w:pos="360"/>
        </w:tabs>
        <w:rPr>
          <w:rFonts w:ascii="Times New Roman" w:hAnsi="Times New Roman"/>
          <w:b/>
          <w:sz w:val="18"/>
          <w:szCs w:val="18"/>
        </w:rPr>
      </w:pPr>
      <w:r w:rsidRPr="00D470E0">
        <w:rPr>
          <w:rFonts w:ascii="Times New Roman" w:hAnsi="Times New Roman"/>
          <w:sz w:val="18"/>
          <w:szCs w:val="18"/>
        </w:rPr>
        <w:t xml:space="preserve">  </w:t>
      </w:r>
      <w:r w:rsidRPr="00D470E0">
        <w:rPr>
          <w:rFonts w:ascii="Times New Roman" w:hAnsi="Times New Roman"/>
          <w:b/>
          <w:sz w:val="18"/>
          <w:szCs w:val="18"/>
        </w:rPr>
        <w:t xml:space="preserve">подрядчик обязан выполнить работы своими материалами, силами и средствами в </w:t>
      </w:r>
      <w:proofErr w:type="gramStart"/>
      <w:r w:rsidRPr="00D470E0">
        <w:rPr>
          <w:rFonts w:ascii="Times New Roman" w:hAnsi="Times New Roman"/>
          <w:b/>
          <w:sz w:val="18"/>
          <w:szCs w:val="18"/>
        </w:rPr>
        <w:t>соответствии</w:t>
      </w:r>
      <w:proofErr w:type="gramEnd"/>
      <w:r w:rsidRPr="00D470E0">
        <w:rPr>
          <w:rFonts w:ascii="Times New Roman" w:hAnsi="Times New Roman"/>
          <w:b/>
          <w:sz w:val="18"/>
          <w:szCs w:val="18"/>
        </w:rPr>
        <w:t xml:space="preserve"> с действующими нормативными и правовыми актами законодательства РФ. </w:t>
      </w:r>
    </w:p>
    <w:p w:rsidR="00BD3F27" w:rsidRPr="00D470E0" w:rsidRDefault="00BD3F27" w:rsidP="00D470E0">
      <w:pPr>
        <w:rPr>
          <w:rFonts w:ascii="Times New Roman" w:hAnsi="Times New Roman"/>
          <w:b/>
          <w:sz w:val="18"/>
          <w:szCs w:val="18"/>
        </w:rPr>
      </w:pPr>
      <w:r w:rsidRPr="00D470E0">
        <w:rPr>
          <w:rFonts w:ascii="Times New Roman" w:hAnsi="Times New Roman"/>
          <w:b/>
          <w:sz w:val="18"/>
          <w:szCs w:val="18"/>
        </w:rPr>
        <w:t xml:space="preserve">  В случае обнаружения дефектов после приемки объекта в эксплуатацию – исправление дефектов производится за счет исполнителя.</w:t>
      </w:r>
    </w:p>
    <w:p w:rsidR="00BD3F27" w:rsidRPr="00D470E0" w:rsidRDefault="00BD3F27" w:rsidP="00D470E0">
      <w:pPr>
        <w:rPr>
          <w:rFonts w:ascii="Times New Roman" w:hAnsi="Times New Roman"/>
          <w:b/>
          <w:sz w:val="18"/>
          <w:szCs w:val="18"/>
        </w:rPr>
      </w:pPr>
    </w:p>
    <w:p w:rsidR="00ED24E7" w:rsidRPr="00D470E0" w:rsidRDefault="00ED24E7" w:rsidP="00D470E0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D470E0">
        <w:rPr>
          <w:rFonts w:ascii="Times New Roman" w:hAnsi="Times New Roman"/>
          <w:sz w:val="18"/>
          <w:szCs w:val="18"/>
        </w:rPr>
        <w:t>Приложение №3</w:t>
      </w:r>
    </w:p>
    <w:p w:rsidR="00D470E0" w:rsidRPr="00D470E0" w:rsidRDefault="00D470E0" w:rsidP="00D470E0">
      <w:pPr>
        <w:pStyle w:val="a7"/>
        <w:ind w:right="0"/>
        <w:rPr>
          <w:b w:val="0"/>
          <w:sz w:val="18"/>
          <w:szCs w:val="18"/>
        </w:rPr>
      </w:pPr>
      <w:r w:rsidRPr="00D470E0">
        <w:rPr>
          <w:b w:val="0"/>
          <w:sz w:val="18"/>
          <w:szCs w:val="18"/>
        </w:rPr>
        <w:t>ДОГОВОР № ___</w:t>
      </w:r>
    </w:p>
    <w:p w:rsidR="00D470E0" w:rsidRPr="00D470E0" w:rsidRDefault="00D470E0" w:rsidP="00D470E0">
      <w:pPr>
        <w:pStyle w:val="a7"/>
        <w:ind w:right="0"/>
        <w:rPr>
          <w:sz w:val="18"/>
          <w:szCs w:val="18"/>
        </w:rPr>
      </w:pPr>
      <w:r w:rsidRPr="00D470E0">
        <w:rPr>
          <w:sz w:val="18"/>
          <w:szCs w:val="18"/>
        </w:rPr>
        <w:t>на выполнение подрядных работ</w:t>
      </w:r>
    </w:p>
    <w:p w:rsidR="00D470E0" w:rsidRPr="00D470E0" w:rsidRDefault="00D470E0" w:rsidP="00D470E0">
      <w:pPr>
        <w:shd w:val="clear" w:color="auto" w:fill="FFFFFF"/>
        <w:tabs>
          <w:tab w:val="left" w:pos="3794"/>
          <w:tab w:val="left" w:pos="8302"/>
        </w:tabs>
        <w:ind w:firstLine="511"/>
        <w:jc w:val="center"/>
        <w:rPr>
          <w:rFonts w:ascii="Times New Roman" w:hAnsi="Times New Roman"/>
          <w:color w:val="000000"/>
          <w:spacing w:val="2"/>
          <w:sz w:val="18"/>
          <w:szCs w:val="18"/>
        </w:rPr>
      </w:pPr>
      <w:r w:rsidRPr="00D470E0">
        <w:rPr>
          <w:rFonts w:ascii="Times New Roman" w:hAnsi="Times New Roman"/>
          <w:color w:val="000000"/>
          <w:spacing w:val="-1"/>
          <w:sz w:val="18"/>
          <w:szCs w:val="18"/>
        </w:rPr>
        <w:t>г. Новосибирск</w:t>
      </w:r>
      <w:r w:rsidRPr="00D470E0">
        <w:rPr>
          <w:rFonts w:ascii="Times New Roman" w:hAnsi="Times New Roman"/>
          <w:color w:val="000000"/>
          <w:sz w:val="18"/>
          <w:szCs w:val="18"/>
        </w:rPr>
        <w:tab/>
        <w:t xml:space="preserve">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</w:t>
      </w:r>
      <w:r w:rsidRPr="00D470E0">
        <w:rPr>
          <w:rFonts w:ascii="Times New Roman" w:hAnsi="Times New Roman"/>
          <w:color w:val="000000"/>
          <w:sz w:val="18"/>
          <w:szCs w:val="18"/>
        </w:rPr>
        <w:t xml:space="preserve">                                    «</w:t>
      </w:r>
      <w:r w:rsidRPr="00D470E0">
        <w:rPr>
          <w:rFonts w:ascii="Times New Roman" w:hAnsi="Times New Roman"/>
          <w:color w:val="000000"/>
          <w:spacing w:val="2"/>
          <w:sz w:val="18"/>
          <w:szCs w:val="18"/>
        </w:rPr>
        <w:t>____» _________  2011г.</w:t>
      </w:r>
    </w:p>
    <w:p w:rsidR="00D470E0" w:rsidRPr="00D470E0" w:rsidRDefault="00D470E0" w:rsidP="00D470E0">
      <w:pPr>
        <w:shd w:val="clear" w:color="auto" w:fill="FFFFFF"/>
        <w:tabs>
          <w:tab w:val="left" w:pos="3794"/>
          <w:tab w:val="left" w:pos="8302"/>
        </w:tabs>
        <w:jc w:val="both"/>
        <w:rPr>
          <w:rFonts w:ascii="Times New Roman" w:hAnsi="Times New Roman"/>
          <w:color w:val="000000"/>
          <w:spacing w:val="2"/>
          <w:sz w:val="18"/>
          <w:szCs w:val="18"/>
        </w:rPr>
      </w:pPr>
    </w:p>
    <w:p w:rsidR="00D470E0" w:rsidRPr="00D470E0" w:rsidRDefault="00D470E0" w:rsidP="00D470E0">
      <w:pPr>
        <w:pStyle w:val="a3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proofErr w:type="gramStart"/>
      <w:r w:rsidRPr="00D470E0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D470E0">
        <w:rPr>
          <w:rFonts w:ascii="Times New Roman" w:hAnsi="Times New Roman"/>
          <w:sz w:val="18"/>
          <w:szCs w:val="18"/>
        </w:rPr>
        <w:t xml:space="preserve">, именуемое в дальнейшем «Заказчик, в лице проректора  Васильева Олега Юрьевича, действующего на основании доверенности №51от 01.09.2011г.., с одной стороны и  </w:t>
      </w:r>
      <w:r w:rsidRPr="00D470E0">
        <w:rPr>
          <w:rFonts w:ascii="Times New Roman" w:hAnsi="Times New Roman"/>
          <w:b/>
          <w:sz w:val="18"/>
          <w:szCs w:val="18"/>
        </w:rPr>
        <w:t xml:space="preserve">___________, </w:t>
      </w:r>
      <w:r w:rsidRPr="00D470E0">
        <w:rPr>
          <w:rFonts w:ascii="Times New Roman" w:hAnsi="Times New Roman"/>
          <w:sz w:val="18"/>
          <w:szCs w:val="18"/>
        </w:rPr>
        <w:t>именуемое в дальнейшем «Подрядчик», в лице __________, действующего на основании Устава, с другой стороны,  в  результате размещения заказа в соответствии с Федеральным законом от 21.07.2005г</w:t>
      </w:r>
      <w:proofErr w:type="gramEnd"/>
      <w:r w:rsidRPr="00D470E0">
        <w:rPr>
          <w:rFonts w:ascii="Times New Roman" w:hAnsi="Times New Roman"/>
          <w:sz w:val="18"/>
          <w:szCs w:val="18"/>
        </w:rPr>
        <w:t xml:space="preserve">. № 94-ФЗ  путем запроса котировок цен, на основании протокола рассмотрения и оценки котировочных заявок  №________, заключили  гражданско-правовой договор бюджетного учреждения – настоящий договор на выполнение подрядных работ (далее – договор) о нижеследующем </w:t>
      </w:r>
    </w:p>
    <w:p w:rsidR="00D470E0" w:rsidRPr="00D470E0" w:rsidRDefault="00D470E0" w:rsidP="00D470E0">
      <w:pPr>
        <w:shd w:val="clear" w:color="auto" w:fill="FFFFFF"/>
        <w:ind w:firstLine="181"/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</w:p>
    <w:p w:rsidR="00D470E0" w:rsidRPr="00D470E0" w:rsidRDefault="00D470E0" w:rsidP="00D470E0">
      <w:pPr>
        <w:shd w:val="clear" w:color="auto" w:fill="FFFFFF"/>
        <w:jc w:val="center"/>
        <w:rPr>
          <w:rFonts w:ascii="Times New Roman" w:hAnsi="Times New Roman"/>
          <w:sz w:val="18"/>
          <w:szCs w:val="18"/>
        </w:rPr>
      </w:pPr>
      <w:r w:rsidRPr="00D470E0">
        <w:rPr>
          <w:rFonts w:ascii="Times New Roman" w:hAnsi="Times New Roman"/>
          <w:b/>
          <w:color w:val="000000"/>
          <w:spacing w:val="2"/>
          <w:sz w:val="18"/>
          <w:szCs w:val="18"/>
        </w:rPr>
        <w:t>1. ПРЕДМЕТ ДОГОВОРА</w:t>
      </w:r>
    </w:p>
    <w:p w:rsidR="00D470E0" w:rsidRPr="00D470E0" w:rsidRDefault="00D470E0" w:rsidP="00D470E0">
      <w:pPr>
        <w:shd w:val="clear" w:color="auto" w:fill="FFFFFF"/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D470E0">
        <w:rPr>
          <w:rFonts w:ascii="Times New Roman" w:hAnsi="Times New Roman"/>
          <w:color w:val="000000"/>
          <w:spacing w:val="-2"/>
          <w:sz w:val="18"/>
          <w:szCs w:val="18"/>
        </w:rPr>
        <w:t xml:space="preserve">     1.1.«Подрядчик» обязуется по заданию «Заказчика» выполнить из своих </w:t>
      </w:r>
      <w:r w:rsidRPr="00D470E0">
        <w:rPr>
          <w:rFonts w:ascii="Times New Roman" w:hAnsi="Times New Roman"/>
          <w:color w:val="000000"/>
          <w:spacing w:val="-5"/>
          <w:sz w:val="18"/>
          <w:szCs w:val="18"/>
        </w:rPr>
        <w:t xml:space="preserve">материалов, своими </w:t>
      </w:r>
      <w:proofErr w:type="gramStart"/>
      <w:r w:rsidRPr="00D470E0">
        <w:rPr>
          <w:rFonts w:ascii="Times New Roman" w:hAnsi="Times New Roman"/>
          <w:color w:val="000000"/>
          <w:spacing w:val="-5"/>
          <w:sz w:val="18"/>
          <w:szCs w:val="18"/>
          <w:lang w:val="en-US"/>
        </w:rPr>
        <w:t>c</w:t>
      </w:r>
      <w:proofErr w:type="gramEnd"/>
      <w:r w:rsidRPr="00D470E0">
        <w:rPr>
          <w:rFonts w:ascii="Times New Roman" w:hAnsi="Times New Roman"/>
          <w:color w:val="000000"/>
          <w:spacing w:val="-5"/>
          <w:sz w:val="18"/>
          <w:szCs w:val="18"/>
        </w:rPr>
        <w:t>илами и средствами  подрядные  работы, а «Заказчик» принять эти работы и оплатить их стоимость.</w:t>
      </w:r>
    </w:p>
    <w:p w:rsidR="00D470E0" w:rsidRPr="00D470E0" w:rsidRDefault="00D470E0" w:rsidP="00D470E0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z w:val="18"/>
          <w:szCs w:val="18"/>
        </w:rPr>
      </w:pPr>
      <w:r w:rsidRPr="00D470E0">
        <w:rPr>
          <w:rFonts w:ascii="Times New Roman" w:hAnsi="Times New Roman"/>
          <w:sz w:val="18"/>
          <w:szCs w:val="18"/>
        </w:rPr>
        <w:t xml:space="preserve">     1.2.«Подрядчик» выполняет подрядные работы по ремонту аудитории У-302 Учебного корпуса №3  «Заказчика», расположенного по ул. Дуси Ковальчук, 191.</w:t>
      </w:r>
    </w:p>
    <w:p w:rsidR="00D470E0" w:rsidRPr="00D470E0" w:rsidRDefault="00D470E0" w:rsidP="00D470E0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z w:val="18"/>
          <w:szCs w:val="18"/>
        </w:rPr>
      </w:pPr>
      <w:r w:rsidRPr="00D470E0">
        <w:rPr>
          <w:rFonts w:ascii="Times New Roman" w:hAnsi="Times New Roman"/>
          <w:sz w:val="18"/>
          <w:szCs w:val="18"/>
        </w:rPr>
        <w:lastRenderedPageBreak/>
        <w:t xml:space="preserve">     1.3.Выполнение работ по ремонту аудитории У-302 (далее по тексу – работы) производится «Подрядчиком в соответствии с техническим заданием и ведомостью объемов работ «Заказчика». Техническое задание «Заказчика» является приложением № 1 к договору.</w:t>
      </w:r>
    </w:p>
    <w:p w:rsidR="00D470E0" w:rsidRPr="00D470E0" w:rsidRDefault="00D470E0" w:rsidP="00D470E0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z w:val="18"/>
          <w:szCs w:val="18"/>
        </w:rPr>
      </w:pPr>
      <w:r w:rsidRPr="00D470E0">
        <w:rPr>
          <w:rFonts w:ascii="Times New Roman" w:hAnsi="Times New Roman"/>
          <w:sz w:val="18"/>
          <w:szCs w:val="18"/>
        </w:rPr>
        <w:t xml:space="preserve">     1.4. Перечень, объем, характеристика и стоимость работ предусмотрены локально-сметным расчетом (Приложение № 2), который составляется «Подрядчиком» в соответствии с техническим заданием и ведомостью объемов работ «Заказчика».</w:t>
      </w:r>
    </w:p>
    <w:p w:rsidR="00D470E0" w:rsidRPr="00D470E0" w:rsidRDefault="00D470E0" w:rsidP="00D470E0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z w:val="18"/>
          <w:szCs w:val="18"/>
        </w:rPr>
      </w:pPr>
      <w:r w:rsidRPr="00D470E0">
        <w:rPr>
          <w:rFonts w:ascii="Times New Roman" w:hAnsi="Times New Roman"/>
          <w:sz w:val="18"/>
          <w:szCs w:val="18"/>
        </w:rPr>
        <w:t xml:space="preserve">     1.5.Приложения №1 и №2 подписываются сторонами и являются неотъемлемой частью настоящего договора. </w:t>
      </w:r>
    </w:p>
    <w:p w:rsidR="00D470E0" w:rsidRPr="00D470E0" w:rsidRDefault="00D470E0" w:rsidP="00D470E0">
      <w:pPr>
        <w:shd w:val="clear" w:color="auto" w:fill="FFFFFF"/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D470E0">
        <w:rPr>
          <w:rFonts w:ascii="Times New Roman" w:hAnsi="Times New Roman"/>
          <w:spacing w:val="-4"/>
          <w:sz w:val="18"/>
          <w:szCs w:val="18"/>
        </w:rPr>
        <w:t xml:space="preserve">     1.6. </w:t>
      </w:r>
      <w:r w:rsidRPr="00D470E0">
        <w:rPr>
          <w:rFonts w:ascii="Times New Roman" w:hAnsi="Times New Roman"/>
          <w:sz w:val="18"/>
          <w:szCs w:val="18"/>
        </w:rPr>
        <w:t xml:space="preserve">Последовательность производства работ осуществляется в </w:t>
      </w:r>
      <w:proofErr w:type="gramStart"/>
      <w:r w:rsidRPr="00D470E0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D470E0">
        <w:rPr>
          <w:rFonts w:ascii="Times New Roman" w:hAnsi="Times New Roman"/>
          <w:sz w:val="18"/>
          <w:szCs w:val="18"/>
        </w:rPr>
        <w:t xml:space="preserve"> с графиком производства работ, который составляются «Подрядчиком» и согласовываются с «Заказчиком».</w:t>
      </w:r>
    </w:p>
    <w:p w:rsidR="00D470E0" w:rsidRPr="00D470E0" w:rsidRDefault="00D470E0" w:rsidP="00D470E0">
      <w:pPr>
        <w:shd w:val="clear" w:color="auto" w:fill="FFFFFF"/>
        <w:tabs>
          <w:tab w:val="num" w:pos="180"/>
        </w:tabs>
        <w:jc w:val="both"/>
        <w:rPr>
          <w:rFonts w:ascii="Times New Roman" w:hAnsi="Times New Roman"/>
          <w:spacing w:val="-4"/>
          <w:sz w:val="18"/>
          <w:szCs w:val="18"/>
        </w:rPr>
      </w:pPr>
      <w:r w:rsidRPr="00D470E0">
        <w:rPr>
          <w:rFonts w:ascii="Times New Roman" w:hAnsi="Times New Roman"/>
          <w:b/>
          <w:color w:val="000000"/>
          <w:spacing w:val="-6"/>
          <w:sz w:val="18"/>
          <w:szCs w:val="18"/>
        </w:rPr>
        <w:t xml:space="preserve">       </w:t>
      </w:r>
    </w:p>
    <w:p w:rsidR="00D470E0" w:rsidRPr="00D470E0" w:rsidRDefault="00D470E0" w:rsidP="00D470E0">
      <w:pPr>
        <w:shd w:val="clear" w:color="auto" w:fill="FFFFFF"/>
        <w:ind w:hanging="7"/>
        <w:jc w:val="center"/>
        <w:rPr>
          <w:rFonts w:ascii="Times New Roman" w:hAnsi="Times New Roman"/>
          <w:sz w:val="18"/>
          <w:szCs w:val="18"/>
        </w:rPr>
      </w:pPr>
      <w:r w:rsidRPr="00D470E0">
        <w:rPr>
          <w:rFonts w:ascii="Times New Roman" w:hAnsi="Times New Roman"/>
          <w:b/>
          <w:color w:val="000000"/>
          <w:spacing w:val="-6"/>
          <w:sz w:val="18"/>
          <w:szCs w:val="18"/>
        </w:rPr>
        <w:t>2. ЦЕНА ДОГОВОРА</w:t>
      </w:r>
    </w:p>
    <w:p w:rsidR="00D470E0" w:rsidRPr="00D470E0" w:rsidRDefault="00D470E0" w:rsidP="00D470E0">
      <w:pPr>
        <w:shd w:val="clear" w:color="auto" w:fill="FFFFFF"/>
        <w:ind w:firstLine="360"/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D470E0">
        <w:rPr>
          <w:rFonts w:ascii="Times New Roman" w:hAnsi="Times New Roman"/>
          <w:color w:val="000000"/>
          <w:spacing w:val="3"/>
          <w:sz w:val="18"/>
          <w:szCs w:val="18"/>
        </w:rPr>
        <w:t>2.1. Цена настоящего договора определяется общей стоимостью работ, выполняемых по настоящему договору, и составляет</w:t>
      </w:r>
      <w:proofErr w:type="gramStart"/>
      <w:r w:rsidRPr="00D470E0">
        <w:rPr>
          <w:rFonts w:ascii="Times New Roman" w:hAnsi="Times New Roman"/>
          <w:color w:val="000000"/>
          <w:spacing w:val="3"/>
          <w:sz w:val="18"/>
          <w:szCs w:val="18"/>
        </w:rPr>
        <w:t xml:space="preserve"> _______  (______) </w:t>
      </w:r>
      <w:proofErr w:type="gramEnd"/>
      <w:r w:rsidRPr="00D470E0">
        <w:rPr>
          <w:rFonts w:ascii="Times New Roman" w:hAnsi="Times New Roman"/>
          <w:color w:val="000000"/>
          <w:spacing w:val="3"/>
          <w:sz w:val="18"/>
          <w:szCs w:val="18"/>
        </w:rPr>
        <w:t xml:space="preserve">рублей, </w:t>
      </w:r>
      <w:r w:rsidRPr="00D470E0">
        <w:rPr>
          <w:rFonts w:ascii="Times New Roman" w:hAnsi="Times New Roman"/>
          <w:color w:val="000000"/>
          <w:spacing w:val="-4"/>
          <w:sz w:val="18"/>
          <w:szCs w:val="18"/>
        </w:rPr>
        <w:t>в том числе НДС.</w:t>
      </w:r>
    </w:p>
    <w:p w:rsidR="00D470E0" w:rsidRPr="00D470E0" w:rsidRDefault="00D470E0" w:rsidP="00D470E0">
      <w:pPr>
        <w:shd w:val="clear" w:color="auto" w:fill="FFFFFF"/>
        <w:ind w:firstLine="360"/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D470E0">
        <w:rPr>
          <w:rFonts w:ascii="Times New Roman" w:hAnsi="Times New Roman"/>
          <w:color w:val="000000"/>
          <w:spacing w:val="-11"/>
          <w:sz w:val="18"/>
          <w:szCs w:val="18"/>
        </w:rPr>
        <w:t xml:space="preserve">2.2. Стоимость работ включает в себя стоимость материалов, необходимых для производства этих работ, затраты по использованию (эксплуатации) оборудования, механизмов и другой техники при выполнении работ, расходы по доставке, погрузке-разгрузке, вывозу мусора, транспортные расходы и расходы по  уплате всех налогов, сборов, пошлин и других необходимых  платежей. </w:t>
      </w:r>
      <w:r w:rsidRPr="00D470E0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</w:p>
    <w:p w:rsidR="00D470E0" w:rsidRPr="00D470E0" w:rsidRDefault="00D470E0" w:rsidP="00D470E0">
      <w:pPr>
        <w:shd w:val="clear" w:color="auto" w:fill="FFFFFF"/>
        <w:tabs>
          <w:tab w:val="num" w:pos="0"/>
          <w:tab w:val="left" w:pos="1217"/>
        </w:tabs>
        <w:jc w:val="both"/>
        <w:rPr>
          <w:rFonts w:ascii="Times New Roman" w:hAnsi="Times New Roman"/>
          <w:color w:val="000000"/>
          <w:spacing w:val="-8"/>
          <w:sz w:val="18"/>
          <w:szCs w:val="18"/>
        </w:rPr>
      </w:pPr>
    </w:p>
    <w:p w:rsidR="00D470E0" w:rsidRPr="00D470E0" w:rsidRDefault="00D470E0" w:rsidP="00D470E0">
      <w:pPr>
        <w:widowControl w:val="0"/>
        <w:ind w:firstLine="225"/>
        <w:jc w:val="center"/>
        <w:rPr>
          <w:rFonts w:ascii="Times New Roman" w:hAnsi="Times New Roman"/>
          <w:b/>
          <w:color w:val="000000"/>
          <w:spacing w:val="-8"/>
          <w:sz w:val="18"/>
          <w:szCs w:val="18"/>
        </w:rPr>
      </w:pPr>
      <w:r w:rsidRPr="00D470E0">
        <w:rPr>
          <w:rFonts w:ascii="Times New Roman" w:hAnsi="Times New Roman"/>
          <w:b/>
          <w:color w:val="000000"/>
          <w:spacing w:val="-8"/>
          <w:sz w:val="18"/>
          <w:szCs w:val="18"/>
        </w:rPr>
        <w:t>3. ПОРЯДОК ОПЛАТЫ</w:t>
      </w:r>
    </w:p>
    <w:p w:rsidR="00D470E0" w:rsidRPr="00D470E0" w:rsidRDefault="00D470E0" w:rsidP="00D470E0">
      <w:pPr>
        <w:widowControl w:val="0"/>
        <w:ind w:firstLine="360"/>
        <w:jc w:val="both"/>
        <w:rPr>
          <w:rFonts w:ascii="Times New Roman" w:hAnsi="Times New Roman"/>
          <w:b/>
          <w:color w:val="000000"/>
          <w:spacing w:val="-8"/>
          <w:sz w:val="18"/>
          <w:szCs w:val="18"/>
        </w:rPr>
      </w:pPr>
      <w:r w:rsidRPr="00D470E0">
        <w:rPr>
          <w:rFonts w:ascii="Times New Roman" w:hAnsi="Times New Roman"/>
          <w:color w:val="000000"/>
          <w:spacing w:val="-6"/>
          <w:sz w:val="18"/>
          <w:szCs w:val="18"/>
        </w:rPr>
        <w:t xml:space="preserve"> </w:t>
      </w:r>
      <w:r w:rsidRPr="00D470E0">
        <w:rPr>
          <w:rFonts w:ascii="Times New Roman" w:eastAsia="DejaVu Sans" w:hAnsi="Times New Roman"/>
          <w:sz w:val="18"/>
          <w:szCs w:val="18"/>
        </w:rPr>
        <w:t xml:space="preserve">3.1. «Заказчик» производит оплату по факту выполнения всего объема работ и подписания акта приемки всего объема выполненных работ по форме КС-2, КС-3. </w:t>
      </w:r>
      <w:r w:rsidRPr="00D470E0">
        <w:rPr>
          <w:rFonts w:ascii="Times New Roman" w:hAnsi="Times New Roman"/>
          <w:sz w:val="18"/>
          <w:szCs w:val="18"/>
        </w:rPr>
        <w:t xml:space="preserve">Оплата производится «Заказчиком» в течение 10 </w:t>
      </w:r>
      <w:r w:rsidRPr="00D470E0">
        <w:rPr>
          <w:rFonts w:ascii="Times New Roman" w:eastAsia="DejaVu Sans" w:hAnsi="Times New Roman"/>
          <w:sz w:val="18"/>
          <w:szCs w:val="18"/>
        </w:rPr>
        <w:t xml:space="preserve">(десяти) </w:t>
      </w:r>
      <w:r w:rsidRPr="00D470E0">
        <w:rPr>
          <w:rFonts w:ascii="Times New Roman" w:hAnsi="Times New Roman"/>
          <w:sz w:val="18"/>
          <w:szCs w:val="18"/>
        </w:rPr>
        <w:t>банковских дней со дня предоставления «Подрядчиком» надлежаще оформленных документов на оплату (акт КС-2, справка КС-3, счет и счет-фактура).</w:t>
      </w:r>
    </w:p>
    <w:p w:rsidR="00D470E0" w:rsidRPr="00D470E0" w:rsidRDefault="00D470E0" w:rsidP="00D470E0">
      <w:pPr>
        <w:widowControl w:val="0"/>
        <w:ind w:firstLine="360"/>
        <w:jc w:val="both"/>
        <w:rPr>
          <w:rFonts w:ascii="Times New Roman" w:hAnsi="Times New Roman"/>
          <w:b/>
          <w:color w:val="000000"/>
          <w:spacing w:val="-8"/>
          <w:sz w:val="18"/>
          <w:szCs w:val="18"/>
        </w:rPr>
      </w:pPr>
      <w:r w:rsidRPr="00D470E0">
        <w:rPr>
          <w:rFonts w:ascii="Times New Roman" w:hAnsi="Times New Roman"/>
          <w:sz w:val="18"/>
          <w:szCs w:val="18"/>
        </w:rPr>
        <w:t xml:space="preserve"> 3.2. «Заказчик» производит оплату работ, выполняемых по настоящему договору, за счет средств федерального бюджета (внебюджетных источников) в безналичном порядке путем перечисления денежных средств на расчетный счет «Подрядчика». </w:t>
      </w:r>
    </w:p>
    <w:p w:rsidR="00D470E0" w:rsidRPr="00D470E0" w:rsidRDefault="00D470E0" w:rsidP="00D470E0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D470E0" w:rsidRPr="00D470E0" w:rsidRDefault="00D470E0" w:rsidP="00D470E0">
      <w:pPr>
        <w:autoSpaceDE w:val="0"/>
        <w:autoSpaceDN w:val="0"/>
        <w:adjustRightInd w:val="0"/>
        <w:ind w:firstLine="225"/>
        <w:jc w:val="center"/>
        <w:rPr>
          <w:rFonts w:ascii="Times New Roman" w:hAnsi="Times New Roman"/>
          <w:b/>
          <w:sz w:val="18"/>
          <w:szCs w:val="18"/>
        </w:rPr>
      </w:pPr>
      <w:r w:rsidRPr="00D470E0">
        <w:rPr>
          <w:rFonts w:ascii="Times New Roman" w:hAnsi="Times New Roman"/>
          <w:b/>
          <w:sz w:val="18"/>
          <w:szCs w:val="18"/>
        </w:rPr>
        <w:t>4. СРОКИ И ПОРЯДОК ВЫПОЛНЕНИЯ РАБОТ</w:t>
      </w:r>
    </w:p>
    <w:p w:rsidR="00D470E0" w:rsidRPr="00D470E0" w:rsidRDefault="00D470E0" w:rsidP="00D470E0">
      <w:pPr>
        <w:shd w:val="clear" w:color="auto" w:fill="FFFFFF"/>
        <w:tabs>
          <w:tab w:val="left" w:pos="360"/>
        </w:tabs>
        <w:jc w:val="both"/>
        <w:rPr>
          <w:rFonts w:ascii="Times New Roman" w:hAnsi="Times New Roman"/>
          <w:color w:val="000000"/>
          <w:spacing w:val="4"/>
          <w:sz w:val="18"/>
          <w:szCs w:val="18"/>
        </w:rPr>
      </w:pPr>
      <w:r w:rsidRPr="00D470E0">
        <w:rPr>
          <w:rFonts w:ascii="Times New Roman" w:hAnsi="Times New Roman"/>
          <w:color w:val="000000"/>
          <w:spacing w:val="4"/>
          <w:sz w:val="18"/>
          <w:szCs w:val="18"/>
        </w:rPr>
        <w:tab/>
        <w:t xml:space="preserve"> 4.1. «Подрядчик» в течение трех дней со дня заключения договора должен подготовить и согласовать с «Заказчиком» график производства работ.</w:t>
      </w:r>
    </w:p>
    <w:p w:rsidR="00D470E0" w:rsidRPr="00D470E0" w:rsidRDefault="00D470E0" w:rsidP="00D470E0">
      <w:pPr>
        <w:shd w:val="clear" w:color="auto" w:fill="FFFFFF"/>
        <w:tabs>
          <w:tab w:val="left" w:pos="360"/>
        </w:tabs>
        <w:jc w:val="both"/>
        <w:rPr>
          <w:rFonts w:ascii="Times New Roman" w:hAnsi="Times New Roman"/>
          <w:color w:val="000000"/>
          <w:spacing w:val="4"/>
          <w:sz w:val="18"/>
          <w:szCs w:val="18"/>
        </w:rPr>
      </w:pPr>
      <w:r w:rsidRPr="00D470E0">
        <w:rPr>
          <w:rFonts w:ascii="Times New Roman" w:hAnsi="Times New Roman"/>
          <w:color w:val="000000"/>
          <w:spacing w:val="4"/>
          <w:sz w:val="18"/>
          <w:szCs w:val="18"/>
        </w:rPr>
        <w:tab/>
        <w:t xml:space="preserve"> 4.2. «Подрядчик» обязуется выполнить весь объем работ, предусмотренный настоящим договором, в течение 12 (двенадцати) календарных дней со дня заключения договора.</w:t>
      </w:r>
    </w:p>
    <w:p w:rsidR="00D470E0" w:rsidRPr="00D470E0" w:rsidRDefault="00D470E0" w:rsidP="00D470E0">
      <w:pPr>
        <w:shd w:val="clear" w:color="auto" w:fill="FFFFFF"/>
        <w:tabs>
          <w:tab w:val="num" w:pos="0"/>
          <w:tab w:val="left" w:pos="360"/>
        </w:tabs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D470E0">
        <w:rPr>
          <w:rFonts w:ascii="Times New Roman" w:hAnsi="Times New Roman"/>
          <w:color w:val="000000"/>
          <w:spacing w:val="1"/>
          <w:sz w:val="18"/>
          <w:szCs w:val="18"/>
        </w:rPr>
        <w:tab/>
        <w:t xml:space="preserve"> 4.3. </w:t>
      </w:r>
      <w:proofErr w:type="gramStart"/>
      <w:r w:rsidRPr="00D470E0">
        <w:rPr>
          <w:rFonts w:ascii="Times New Roman" w:hAnsi="Times New Roman"/>
          <w:color w:val="000000"/>
          <w:spacing w:val="1"/>
          <w:sz w:val="18"/>
          <w:szCs w:val="18"/>
        </w:rPr>
        <w:t xml:space="preserve">Если в процессе производства работ, предусмотренных договором, «Заказчиком» будут обнаружены недостатки в выполненной работе, то </w:t>
      </w:r>
      <w:r w:rsidRPr="00D470E0">
        <w:rPr>
          <w:rFonts w:ascii="Times New Roman" w:hAnsi="Times New Roman"/>
          <w:color w:val="000000"/>
          <w:spacing w:val="3"/>
          <w:sz w:val="18"/>
          <w:szCs w:val="18"/>
        </w:rPr>
        <w:t>«Подрядчик» обязан своими силами, без увеличения стоимости и в срок, установленный «Заказчиком» (письменно),</w:t>
      </w:r>
      <w:r w:rsidRPr="00D470E0">
        <w:rPr>
          <w:rFonts w:ascii="Times New Roman" w:hAnsi="Times New Roman"/>
          <w:color w:val="000000"/>
          <w:spacing w:val="2"/>
          <w:sz w:val="18"/>
          <w:szCs w:val="18"/>
        </w:rPr>
        <w:t xml:space="preserve"> устранить эти недостатки.</w:t>
      </w:r>
      <w:proofErr w:type="gramEnd"/>
      <w:r w:rsidRPr="00D470E0">
        <w:rPr>
          <w:rFonts w:ascii="Times New Roman" w:hAnsi="Times New Roman"/>
          <w:color w:val="000000"/>
          <w:spacing w:val="2"/>
          <w:sz w:val="18"/>
          <w:szCs w:val="18"/>
        </w:rPr>
        <w:t xml:space="preserve"> После устранения недостатков «Заказчик» обязан принять выполненную работу</w:t>
      </w:r>
      <w:r w:rsidRPr="00D470E0">
        <w:rPr>
          <w:rFonts w:ascii="Times New Roman" w:hAnsi="Times New Roman"/>
          <w:color w:val="000000"/>
          <w:spacing w:val="5"/>
          <w:sz w:val="18"/>
          <w:szCs w:val="18"/>
        </w:rPr>
        <w:t xml:space="preserve"> в течение 1 (одного) рабочего дня с момента предъявления их «Заказчику», о чем </w:t>
      </w:r>
      <w:r w:rsidRPr="00D470E0">
        <w:rPr>
          <w:rFonts w:ascii="Times New Roman" w:hAnsi="Times New Roman"/>
          <w:color w:val="000000"/>
          <w:spacing w:val="6"/>
          <w:sz w:val="18"/>
          <w:szCs w:val="18"/>
        </w:rPr>
        <w:t xml:space="preserve">должен быть составлен соответствующий акт. В случае не подписания «Заказчиком» акта, последний </w:t>
      </w:r>
      <w:r w:rsidRPr="00D470E0">
        <w:rPr>
          <w:rFonts w:ascii="Times New Roman" w:hAnsi="Times New Roman"/>
          <w:color w:val="000000"/>
          <w:spacing w:val="1"/>
          <w:sz w:val="18"/>
          <w:szCs w:val="18"/>
        </w:rPr>
        <w:t xml:space="preserve">направляет в адрес «Подрядчика» мотивированный отказ. Если мотивированный отказ не отправлен </w:t>
      </w:r>
      <w:r w:rsidRPr="00D470E0">
        <w:rPr>
          <w:rFonts w:ascii="Times New Roman" w:hAnsi="Times New Roman"/>
          <w:color w:val="000000"/>
          <w:spacing w:val="-1"/>
          <w:sz w:val="18"/>
          <w:szCs w:val="18"/>
        </w:rPr>
        <w:t xml:space="preserve">«Подрядчику» в течение 1-го (одного) рабочего дня, объем работ по переделке считается принятым </w:t>
      </w:r>
      <w:r w:rsidRPr="00D470E0">
        <w:rPr>
          <w:rFonts w:ascii="Times New Roman" w:hAnsi="Times New Roman"/>
          <w:color w:val="000000"/>
          <w:spacing w:val="-2"/>
          <w:sz w:val="18"/>
          <w:szCs w:val="18"/>
        </w:rPr>
        <w:t>«Заказчиком».</w:t>
      </w:r>
    </w:p>
    <w:p w:rsidR="00D470E0" w:rsidRPr="00D470E0" w:rsidRDefault="00D470E0" w:rsidP="00D470E0">
      <w:pPr>
        <w:shd w:val="clear" w:color="auto" w:fill="FFFFFF"/>
        <w:tabs>
          <w:tab w:val="num" w:pos="0"/>
          <w:tab w:val="left" w:pos="1217"/>
        </w:tabs>
        <w:ind w:firstLine="360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D470E0">
        <w:rPr>
          <w:rFonts w:ascii="Times New Roman" w:hAnsi="Times New Roman"/>
          <w:color w:val="000000"/>
          <w:spacing w:val="-2"/>
          <w:sz w:val="18"/>
          <w:szCs w:val="18"/>
        </w:rPr>
        <w:t>4.4. «Подрядчик» немедленно извещает «Заказчика» и до получения от него указаний приостанавливает работы при обнаружении при производстве работ возможных неблагоприятных для «Заказчика» обстоятельств, угрожающих годности или прочности результатов выполняемых работ, либо создающих невозможность их завершения в срок.</w:t>
      </w:r>
    </w:p>
    <w:p w:rsidR="00D470E0" w:rsidRPr="00D470E0" w:rsidRDefault="00D470E0" w:rsidP="00D470E0">
      <w:pPr>
        <w:shd w:val="clear" w:color="auto" w:fill="FFFFFF"/>
        <w:tabs>
          <w:tab w:val="num" w:pos="0"/>
          <w:tab w:val="left" w:pos="1238"/>
        </w:tabs>
        <w:ind w:firstLine="360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D470E0">
        <w:rPr>
          <w:rFonts w:ascii="Times New Roman" w:hAnsi="Times New Roman"/>
          <w:color w:val="000000"/>
          <w:spacing w:val="-2"/>
          <w:sz w:val="18"/>
          <w:szCs w:val="18"/>
        </w:rPr>
        <w:t xml:space="preserve">4.5. Полномочные представители «Заказчика» осуществляют технический надзор и </w:t>
      </w:r>
      <w:proofErr w:type="gramStart"/>
      <w:r w:rsidRPr="00D470E0">
        <w:rPr>
          <w:rFonts w:ascii="Times New Roman" w:hAnsi="Times New Roman"/>
          <w:color w:val="000000"/>
          <w:spacing w:val="-2"/>
          <w:sz w:val="18"/>
          <w:szCs w:val="18"/>
        </w:rPr>
        <w:t>контроль за</w:t>
      </w:r>
      <w:proofErr w:type="gramEnd"/>
      <w:r w:rsidRPr="00D470E0">
        <w:rPr>
          <w:rFonts w:ascii="Times New Roman" w:hAnsi="Times New Roman"/>
          <w:color w:val="000000"/>
          <w:spacing w:val="-2"/>
          <w:sz w:val="18"/>
          <w:szCs w:val="18"/>
        </w:rPr>
        <w:t xml:space="preserve"> выполнением работ, за соответствием используемых материалов и оборудования условиям договора, технического задания и имеют право беспрепятственного доступа ко всем видам работ, не вмешиваясь при этом в оперативно-хозяйственную деятельность «Подрядчика».</w:t>
      </w:r>
    </w:p>
    <w:p w:rsidR="00D470E0" w:rsidRPr="00D470E0" w:rsidRDefault="00D470E0" w:rsidP="00D470E0">
      <w:pPr>
        <w:shd w:val="clear" w:color="auto" w:fill="FFFFFF"/>
        <w:tabs>
          <w:tab w:val="left" w:pos="1238"/>
        </w:tabs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</w:p>
    <w:p w:rsidR="00D470E0" w:rsidRPr="00D470E0" w:rsidRDefault="00D470E0" w:rsidP="00D470E0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3"/>
          <w:sz w:val="18"/>
          <w:szCs w:val="18"/>
        </w:rPr>
      </w:pPr>
      <w:r w:rsidRPr="00D470E0">
        <w:rPr>
          <w:rFonts w:ascii="Times New Roman" w:hAnsi="Times New Roman"/>
          <w:b/>
          <w:color w:val="000000"/>
          <w:spacing w:val="-3"/>
          <w:sz w:val="18"/>
          <w:szCs w:val="18"/>
        </w:rPr>
        <w:t>5.ОБЯЗАННОСТИ СТОРОН</w:t>
      </w:r>
    </w:p>
    <w:p w:rsidR="00D470E0" w:rsidRPr="00D470E0" w:rsidRDefault="00D470E0" w:rsidP="00D470E0">
      <w:pPr>
        <w:shd w:val="clear" w:color="auto" w:fill="FFFFFF"/>
        <w:jc w:val="both"/>
        <w:rPr>
          <w:rFonts w:ascii="Times New Roman" w:hAnsi="Times New Roman"/>
          <w:sz w:val="18"/>
          <w:szCs w:val="18"/>
        </w:rPr>
      </w:pPr>
      <w:r w:rsidRPr="00D470E0">
        <w:rPr>
          <w:rFonts w:ascii="Times New Roman" w:hAnsi="Times New Roman"/>
          <w:sz w:val="18"/>
          <w:szCs w:val="18"/>
        </w:rPr>
        <w:t xml:space="preserve">         Обязанности «Подрядчика»:</w:t>
      </w:r>
    </w:p>
    <w:p w:rsidR="00D470E0" w:rsidRPr="00D470E0" w:rsidRDefault="00D470E0" w:rsidP="00D470E0">
      <w:pPr>
        <w:shd w:val="clear" w:color="auto" w:fill="FFFFFF"/>
        <w:tabs>
          <w:tab w:val="left" w:pos="1238"/>
        </w:tabs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D470E0">
        <w:rPr>
          <w:rFonts w:ascii="Times New Roman" w:hAnsi="Times New Roman"/>
          <w:color w:val="000000"/>
          <w:spacing w:val="-2"/>
          <w:sz w:val="18"/>
          <w:szCs w:val="18"/>
        </w:rPr>
        <w:t xml:space="preserve">      5.1.«Подрядчик» обязан своевременно приступить к выполнению работ и выполнять эти работы  своими силами и средствами,  в строгом </w:t>
      </w:r>
      <w:proofErr w:type="gramStart"/>
      <w:r w:rsidRPr="00D470E0">
        <w:rPr>
          <w:rFonts w:ascii="Times New Roman" w:hAnsi="Times New Roman"/>
          <w:color w:val="000000"/>
          <w:spacing w:val="-2"/>
          <w:sz w:val="18"/>
          <w:szCs w:val="18"/>
        </w:rPr>
        <w:t>соответствии</w:t>
      </w:r>
      <w:proofErr w:type="gramEnd"/>
      <w:r w:rsidRPr="00D470E0">
        <w:rPr>
          <w:rFonts w:ascii="Times New Roman" w:hAnsi="Times New Roman"/>
          <w:color w:val="000000"/>
          <w:spacing w:val="-2"/>
          <w:sz w:val="18"/>
          <w:szCs w:val="18"/>
        </w:rPr>
        <w:t xml:space="preserve"> с локально-сметным расчетом, техническим заданием и ведомостью объемов работ и с надлежащим качеством.</w:t>
      </w:r>
    </w:p>
    <w:p w:rsidR="00D470E0" w:rsidRPr="00D470E0" w:rsidRDefault="00D470E0" w:rsidP="00D470E0">
      <w:pPr>
        <w:shd w:val="clear" w:color="auto" w:fill="FFFFFF"/>
        <w:tabs>
          <w:tab w:val="left" w:pos="1296"/>
        </w:tabs>
        <w:ind w:firstLine="360"/>
        <w:jc w:val="both"/>
        <w:rPr>
          <w:rFonts w:ascii="Times New Roman" w:hAnsi="Times New Roman"/>
          <w:sz w:val="18"/>
          <w:szCs w:val="18"/>
        </w:rPr>
      </w:pPr>
      <w:r w:rsidRPr="00D470E0">
        <w:rPr>
          <w:rFonts w:ascii="Times New Roman" w:hAnsi="Times New Roman"/>
          <w:color w:val="000000"/>
          <w:spacing w:val="-11"/>
          <w:sz w:val="18"/>
          <w:szCs w:val="18"/>
        </w:rPr>
        <w:t>5.2.</w:t>
      </w:r>
      <w:r w:rsidRPr="00D470E0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D470E0">
        <w:rPr>
          <w:rFonts w:ascii="Times New Roman" w:hAnsi="Times New Roman"/>
          <w:color w:val="000000"/>
          <w:spacing w:val="1"/>
          <w:sz w:val="18"/>
          <w:szCs w:val="18"/>
        </w:rPr>
        <w:t xml:space="preserve">«Подрядчик» обязан вести работы, оговоренные в настоящем договоре, соблюдая правила </w:t>
      </w:r>
      <w:proofErr w:type="spellStart"/>
      <w:r w:rsidRPr="00D470E0">
        <w:rPr>
          <w:rFonts w:ascii="Times New Roman" w:hAnsi="Times New Roman"/>
          <w:color w:val="000000"/>
          <w:spacing w:val="1"/>
          <w:sz w:val="18"/>
          <w:szCs w:val="18"/>
        </w:rPr>
        <w:t>взрыво</w:t>
      </w:r>
      <w:proofErr w:type="spellEnd"/>
      <w:r w:rsidRPr="00D470E0">
        <w:rPr>
          <w:rFonts w:ascii="Times New Roman" w:hAnsi="Times New Roman"/>
          <w:color w:val="000000"/>
          <w:spacing w:val="1"/>
          <w:sz w:val="18"/>
          <w:szCs w:val="18"/>
        </w:rPr>
        <w:t xml:space="preserve"> – и пожарной безопасности, охраны окружающей среды и населения, охраны труда и техники безопасности.</w:t>
      </w:r>
    </w:p>
    <w:p w:rsidR="00D470E0" w:rsidRPr="00D470E0" w:rsidRDefault="00D470E0" w:rsidP="00D470E0">
      <w:pPr>
        <w:shd w:val="clear" w:color="auto" w:fill="FFFFFF"/>
        <w:tabs>
          <w:tab w:val="left" w:pos="360"/>
        </w:tabs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D470E0">
        <w:rPr>
          <w:rFonts w:ascii="Times New Roman" w:hAnsi="Times New Roman"/>
          <w:color w:val="000000"/>
          <w:spacing w:val="-11"/>
          <w:sz w:val="18"/>
          <w:szCs w:val="18"/>
        </w:rPr>
        <w:tab/>
        <w:t xml:space="preserve">5.3. </w:t>
      </w:r>
      <w:r w:rsidRPr="00D470E0">
        <w:rPr>
          <w:rFonts w:ascii="Times New Roman" w:hAnsi="Times New Roman"/>
          <w:color w:val="000000"/>
          <w:spacing w:val="2"/>
          <w:sz w:val="18"/>
          <w:szCs w:val="18"/>
        </w:rPr>
        <w:t xml:space="preserve">«Подрядчик» обязан за свой счет осуществлять охрану используемого при производстве работ имущества (машины, оборудование, </w:t>
      </w:r>
      <w:r w:rsidRPr="00D470E0">
        <w:rPr>
          <w:rFonts w:ascii="Times New Roman" w:hAnsi="Times New Roman"/>
          <w:color w:val="000000"/>
          <w:spacing w:val="1"/>
          <w:sz w:val="18"/>
          <w:szCs w:val="18"/>
        </w:rPr>
        <w:t>материалы, инструменты и т.д.).</w:t>
      </w:r>
    </w:p>
    <w:p w:rsidR="00D470E0" w:rsidRPr="00D470E0" w:rsidRDefault="00D470E0" w:rsidP="00D470E0">
      <w:pPr>
        <w:shd w:val="clear" w:color="auto" w:fill="FFFFFF"/>
        <w:tabs>
          <w:tab w:val="left" w:pos="360"/>
        </w:tabs>
        <w:jc w:val="both"/>
        <w:rPr>
          <w:rFonts w:ascii="Times New Roman" w:hAnsi="Times New Roman"/>
          <w:color w:val="000000"/>
          <w:spacing w:val="-11"/>
          <w:sz w:val="18"/>
          <w:szCs w:val="18"/>
        </w:rPr>
      </w:pPr>
      <w:r w:rsidRPr="00D470E0">
        <w:rPr>
          <w:rFonts w:ascii="Times New Roman" w:hAnsi="Times New Roman"/>
          <w:color w:val="000000"/>
          <w:spacing w:val="-11"/>
          <w:sz w:val="18"/>
          <w:szCs w:val="18"/>
        </w:rPr>
        <w:tab/>
        <w:t xml:space="preserve">5.4. </w:t>
      </w:r>
      <w:proofErr w:type="gramStart"/>
      <w:r w:rsidRPr="00D470E0">
        <w:rPr>
          <w:rFonts w:ascii="Times New Roman" w:hAnsi="Times New Roman"/>
          <w:color w:val="000000"/>
          <w:spacing w:val="-11"/>
          <w:sz w:val="18"/>
          <w:szCs w:val="18"/>
        </w:rPr>
        <w:t>После окончания выполнения работ, в течение трех дней со дня подписания итогового акта приемки работ, «Подрядчик» обязан вывести с объекта производства работ  оборудование, инвентарь, инструменты, материалы и другое имущество, а также произвести уборку объекта работ и прилегающей территории от отходов и мусора, образовавшихся в результате производства работ, и обеспечить их вывоз.</w:t>
      </w:r>
      <w:proofErr w:type="gramEnd"/>
    </w:p>
    <w:p w:rsidR="00D470E0" w:rsidRPr="00D470E0" w:rsidRDefault="00D470E0" w:rsidP="00D470E0">
      <w:pPr>
        <w:shd w:val="clear" w:color="auto" w:fill="FFFFFF"/>
        <w:tabs>
          <w:tab w:val="num" w:pos="0"/>
          <w:tab w:val="left" w:pos="1217"/>
        </w:tabs>
        <w:ind w:firstLine="360"/>
        <w:jc w:val="both"/>
        <w:rPr>
          <w:rFonts w:ascii="Times New Roman" w:hAnsi="Times New Roman"/>
          <w:color w:val="000000"/>
          <w:spacing w:val="-11"/>
          <w:sz w:val="18"/>
          <w:szCs w:val="18"/>
        </w:rPr>
      </w:pPr>
      <w:r w:rsidRPr="00D470E0">
        <w:rPr>
          <w:rFonts w:ascii="Times New Roman" w:hAnsi="Times New Roman"/>
          <w:color w:val="000000"/>
          <w:spacing w:val="-11"/>
          <w:sz w:val="18"/>
          <w:szCs w:val="18"/>
        </w:rPr>
        <w:t xml:space="preserve">     Обязанности «Заказчика».</w:t>
      </w:r>
    </w:p>
    <w:p w:rsidR="00D470E0" w:rsidRPr="00D470E0" w:rsidRDefault="00D470E0" w:rsidP="00D470E0">
      <w:pPr>
        <w:shd w:val="clear" w:color="auto" w:fill="FFFFFF"/>
        <w:tabs>
          <w:tab w:val="num" w:pos="0"/>
          <w:tab w:val="left" w:pos="1217"/>
        </w:tabs>
        <w:ind w:firstLine="360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D470E0">
        <w:rPr>
          <w:rFonts w:ascii="Times New Roman" w:hAnsi="Times New Roman"/>
          <w:color w:val="000000"/>
          <w:spacing w:val="4"/>
          <w:sz w:val="18"/>
          <w:szCs w:val="18"/>
        </w:rPr>
        <w:t>5.5. «Заказчик» обязан произвести приемку и оплату работ, выполненных «Подрядчиком», в порядке, предусмотренном настоящим договором.</w:t>
      </w:r>
    </w:p>
    <w:p w:rsidR="00D470E0" w:rsidRPr="00D470E0" w:rsidRDefault="00D470E0" w:rsidP="00D470E0">
      <w:pPr>
        <w:shd w:val="clear" w:color="auto" w:fill="FFFFFF"/>
        <w:tabs>
          <w:tab w:val="left" w:pos="1274"/>
        </w:tabs>
        <w:ind w:firstLine="360"/>
        <w:jc w:val="both"/>
        <w:rPr>
          <w:rFonts w:ascii="Times New Roman" w:hAnsi="Times New Roman"/>
          <w:color w:val="000000"/>
          <w:spacing w:val="2"/>
          <w:sz w:val="18"/>
          <w:szCs w:val="18"/>
        </w:rPr>
      </w:pPr>
      <w:r w:rsidRPr="00D470E0">
        <w:rPr>
          <w:rFonts w:ascii="Times New Roman" w:hAnsi="Times New Roman"/>
          <w:color w:val="000000"/>
          <w:spacing w:val="2"/>
          <w:sz w:val="18"/>
          <w:szCs w:val="18"/>
        </w:rPr>
        <w:t>5.6. «Заказчик» обязан к моменту начала работ передать «Подрядчику» объект производства работ, предоставить необходимые условия для производства работ в соответствии требованиям безопасности труда и санитарно-гигиеническим условиям.</w:t>
      </w:r>
    </w:p>
    <w:p w:rsidR="00D470E0" w:rsidRPr="00D470E0" w:rsidRDefault="00D470E0" w:rsidP="00D470E0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D470E0">
        <w:rPr>
          <w:rFonts w:ascii="Times New Roman" w:hAnsi="Times New Roman"/>
          <w:color w:val="000000"/>
          <w:spacing w:val="4"/>
          <w:sz w:val="18"/>
          <w:szCs w:val="18"/>
        </w:rPr>
        <w:t>5.7. «Заказчик» обязан назначить лицо, ответственное за приемку выполненных работ и п</w:t>
      </w:r>
      <w:r w:rsidRPr="00D470E0">
        <w:rPr>
          <w:rFonts w:ascii="Times New Roman" w:hAnsi="Times New Roman"/>
          <w:color w:val="000000"/>
          <w:spacing w:val="2"/>
          <w:sz w:val="18"/>
          <w:szCs w:val="18"/>
        </w:rPr>
        <w:t>одписание актов сдачи-приемки по форме КС-2, и справок по форме КС-3, а также актов  на скрытые работы и других актов, составляемых по условиям исполнения договора, а также решение вопросов, связанных с выполнением работ,</w:t>
      </w:r>
      <w:r w:rsidRPr="00D470E0">
        <w:rPr>
          <w:rFonts w:ascii="Times New Roman" w:hAnsi="Times New Roman"/>
          <w:color w:val="000000"/>
          <w:spacing w:val="1"/>
          <w:sz w:val="18"/>
          <w:szCs w:val="18"/>
        </w:rPr>
        <w:t xml:space="preserve"> и известить об этом «Подрядчика».</w:t>
      </w:r>
    </w:p>
    <w:p w:rsidR="00D470E0" w:rsidRPr="00D470E0" w:rsidRDefault="00D470E0" w:rsidP="00D470E0">
      <w:pPr>
        <w:shd w:val="clear" w:color="auto" w:fill="FFFFFF"/>
        <w:tabs>
          <w:tab w:val="left" w:pos="1274"/>
        </w:tabs>
        <w:ind w:firstLine="360"/>
        <w:jc w:val="both"/>
        <w:rPr>
          <w:rFonts w:ascii="Times New Roman" w:hAnsi="Times New Roman"/>
          <w:color w:val="000000"/>
          <w:spacing w:val="2"/>
          <w:sz w:val="18"/>
          <w:szCs w:val="18"/>
        </w:rPr>
      </w:pPr>
      <w:r w:rsidRPr="00D470E0">
        <w:rPr>
          <w:rFonts w:ascii="Times New Roman" w:hAnsi="Times New Roman"/>
          <w:color w:val="000000"/>
          <w:spacing w:val="2"/>
          <w:sz w:val="18"/>
          <w:szCs w:val="18"/>
        </w:rPr>
        <w:t>5.8. «Заказчик» обязан сообщать «Подрядчику» в письменном виде о недостатках, выявленных при осуществлении контроля и надзора со стороны «Заказчика» за работами, выполняемыми «Подрядчиком» по условиям договора.</w:t>
      </w:r>
    </w:p>
    <w:p w:rsidR="00D470E0" w:rsidRPr="00D470E0" w:rsidRDefault="00D470E0" w:rsidP="00D470E0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3"/>
          <w:sz w:val="18"/>
          <w:szCs w:val="18"/>
        </w:rPr>
      </w:pPr>
    </w:p>
    <w:p w:rsidR="00D470E0" w:rsidRPr="00D470E0" w:rsidRDefault="00D470E0" w:rsidP="00D470E0">
      <w:pPr>
        <w:shd w:val="clear" w:color="auto" w:fill="FFFFFF"/>
        <w:tabs>
          <w:tab w:val="left" w:pos="1274"/>
        </w:tabs>
        <w:ind w:firstLine="360"/>
        <w:jc w:val="center"/>
        <w:rPr>
          <w:rFonts w:ascii="Times New Roman" w:hAnsi="Times New Roman"/>
          <w:b/>
          <w:color w:val="000000"/>
          <w:spacing w:val="2"/>
          <w:sz w:val="18"/>
          <w:szCs w:val="18"/>
        </w:rPr>
      </w:pPr>
      <w:r w:rsidRPr="00D470E0">
        <w:rPr>
          <w:rFonts w:ascii="Times New Roman" w:hAnsi="Times New Roman"/>
          <w:b/>
          <w:color w:val="000000"/>
          <w:spacing w:val="2"/>
          <w:sz w:val="18"/>
          <w:szCs w:val="18"/>
        </w:rPr>
        <w:t>6. ПРИЕМКА РАБОТ</w:t>
      </w:r>
    </w:p>
    <w:p w:rsidR="00D470E0" w:rsidRPr="00D470E0" w:rsidRDefault="00D470E0" w:rsidP="00D470E0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pacing w:val="4"/>
          <w:sz w:val="18"/>
          <w:szCs w:val="18"/>
        </w:rPr>
      </w:pPr>
      <w:r w:rsidRPr="00D470E0">
        <w:rPr>
          <w:rFonts w:ascii="Times New Roman" w:hAnsi="Times New Roman"/>
          <w:color w:val="000000"/>
          <w:spacing w:val="4"/>
          <w:sz w:val="18"/>
          <w:szCs w:val="18"/>
        </w:rPr>
        <w:t xml:space="preserve">6.1. Приемка работ осуществляется комиссией с участием полномочных представителей «Подрядчика» и «Заказчика». </w:t>
      </w:r>
    </w:p>
    <w:p w:rsidR="00D470E0" w:rsidRPr="00D470E0" w:rsidRDefault="00D470E0" w:rsidP="00D470E0">
      <w:pPr>
        <w:shd w:val="clear" w:color="auto" w:fill="FFFFFF"/>
        <w:tabs>
          <w:tab w:val="left" w:pos="360"/>
        </w:tabs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D470E0">
        <w:rPr>
          <w:rFonts w:ascii="Times New Roman" w:hAnsi="Times New Roman"/>
          <w:color w:val="000000"/>
          <w:spacing w:val="1"/>
          <w:sz w:val="18"/>
          <w:szCs w:val="18"/>
        </w:rPr>
        <w:tab/>
        <w:t xml:space="preserve">6.2. Факт выполнения работ подтверждается подписанием «Заказчиком» итогового акта сдачи-приемки работ по </w:t>
      </w:r>
      <w:r w:rsidRPr="00D470E0">
        <w:rPr>
          <w:rFonts w:ascii="Times New Roman" w:hAnsi="Times New Roman"/>
          <w:color w:val="000000"/>
          <w:spacing w:val="-2"/>
          <w:sz w:val="18"/>
          <w:szCs w:val="18"/>
        </w:rPr>
        <w:t>форме КС-2 и справки по форме КС-3, при скрытых работах – актом на скрытые работы.</w:t>
      </w:r>
    </w:p>
    <w:p w:rsidR="00D470E0" w:rsidRPr="00D470E0" w:rsidRDefault="00D470E0" w:rsidP="00D470E0">
      <w:pPr>
        <w:shd w:val="clear" w:color="auto" w:fill="FFFFFF"/>
        <w:tabs>
          <w:tab w:val="left" w:pos="360"/>
        </w:tabs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D470E0">
        <w:rPr>
          <w:rFonts w:ascii="Times New Roman" w:hAnsi="Times New Roman"/>
          <w:color w:val="000000"/>
          <w:spacing w:val="-6"/>
          <w:sz w:val="18"/>
          <w:szCs w:val="18"/>
        </w:rPr>
        <w:tab/>
        <w:t xml:space="preserve">6.3. </w:t>
      </w:r>
      <w:r w:rsidRPr="00D470E0">
        <w:rPr>
          <w:rFonts w:ascii="Times New Roman" w:hAnsi="Times New Roman"/>
          <w:color w:val="000000"/>
          <w:spacing w:val="3"/>
          <w:sz w:val="18"/>
          <w:szCs w:val="18"/>
        </w:rPr>
        <w:t xml:space="preserve">«Заказчик» обязан произвести приемку выполненных «Подрядчиком» работ и </w:t>
      </w:r>
      <w:r w:rsidRPr="00D470E0">
        <w:rPr>
          <w:rFonts w:ascii="Times New Roman" w:hAnsi="Times New Roman"/>
          <w:color w:val="000000"/>
          <w:spacing w:val="4"/>
          <w:sz w:val="18"/>
          <w:szCs w:val="18"/>
        </w:rPr>
        <w:t xml:space="preserve">подписать акт выполненных работ по форме КС-2, и справку по форме КС-3 в течение 5 (пяти) рабочих </w:t>
      </w:r>
      <w:r w:rsidRPr="00D470E0">
        <w:rPr>
          <w:rFonts w:ascii="Times New Roman" w:hAnsi="Times New Roman"/>
          <w:color w:val="000000"/>
          <w:spacing w:val="1"/>
          <w:sz w:val="18"/>
          <w:szCs w:val="18"/>
        </w:rPr>
        <w:t xml:space="preserve">дней с момента их предъявления. В случае не подписания «Заказчиком» акта, последний направляет в адрес </w:t>
      </w:r>
      <w:r w:rsidRPr="00D470E0">
        <w:rPr>
          <w:rFonts w:ascii="Times New Roman" w:hAnsi="Times New Roman"/>
          <w:color w:val="000000"/>
          <w:spacing w:val="2"/>
          <w:sz w:val="18"/>
          <w:szCs w:val="18"/>
        </w:rPr>
        <w:t xml:space="preserve">«Подрядчика» мотивированный отказ. Если мотивированный отказ не отправлен «Подрядчику» в течение 5 </w:t>
      </w:r>
      <w:r w:rsidRPr="00D470E0">
        <w:rPr>
          <w:rFonts w:ascii="Times New Roman" w:hAnsi="Times New Roman"/>
          <w:color w:val="000000"/>
          <w:spacing w:val="3"/>
          <w:sz w:val="18"/>
          <w:szCs w:val="18"/>
        </w:rPr>
        <w:t xml:space="preserve">(пяти) рабочих дней, объем работ считается принятым «Заказчиком» и «Подрядчик» имеет право на оплату </w:t>
      </w:r>
      <w:r w:rsidRPr="00D470E0">
        <w:rPr>
          <w:rFonts w:ascii="Times New Roman" w:hAnsi="Times New Roman"/>
          <w:color w:val="000000"/>
          <w:spacing w:val="1"/>
          <w:sz w:val="18"/>
          <w:szCs w:val="18"/>
        </w:rPr>
        <w:t>работ в соответствии с действующим законодательством РФ.</w:t>
      </w:r>
    </w:p>
    <w:p w:rsidR="00D470E0" w:rsidRPr="00D470E0" w:rsidRDefault="00D470E0" w:rsidP="00D470E0">
      <w:pPr>
        <w:shd w:val="clear" w:color="auto" w:fill="FFFFFF"/>
        <w:tabs>
          <w:tab w:val="left" w:pos="360"/>
        </w:tabs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D470E0">
        <w:rPr>
          <w:rFonts w:ascii="Times New Roman" w:hAnsi="Times New Roman"/>
          <w:color w:val="000000"/>
          <w:spacing w:val="1"/>
          <w:sz w:val="18"/>
          <w:szCs w:val="18"/>
        </w:rPr>
        <w:tab/>
        <w:t>6.4. Итоговая приемка объекта выполнения работ производится после выполнения всех работ, предусмотренных договором и сопутствующей документацией.</w:t>
      </w:r>
    </w:p>
    <w:p w:rsidR="00D470E0" w:rsidRPr="00D470E0" w:rsidRDefault="00D470E0" w:rsidP="00D470E0">
      <w:pPr>
        <w:shd w:val="clear" w:color="auto" w:fill="FFFFFF"/>
        <w:tabs>
          <w:tab w:val="left" w:pos="360"/>
        </w:tabs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D470E0">
        <w:rPr>
          <w:rFonts w:ascii="Times New Roman" w:hAnsi="Times New Roman"/>
          <w:color w:val="000000"/>
          <w:spacing w:val="1"/>
          <w:sz w:val="18"/>
          <w:szCs w:val="18"/>
        </w:rPr>
        <w:tab/>
        <w:t>6.5.</w:t>
      </w:r>
      <w:r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D470E0">
        <w:rPr>
          <w:rFonts w:ascii="Times New Roman" w:hAnsi="Times New Roman"/>
          <w:color w:val="000000"/>
          <w:spacing w:val="1"/>
          <w:sz w:val="18"/>
          <w:szCs w:val="18"/>
        </w:rPr>
        <w:t xml:space="preserve">По завершению выполнения всего объема работ Подрядчик обязан предоставить комплект исполнительной документации: паспорта, сертификаты на изделия, материалы и оборудование, акты на скрытые работы. </w:t>
      </w:r>
    </w:p>
    <w:p w:rsidR="00D470E0" w:rsidRPr="00D470E0" w:rsidRDefault="00D470E0" w:rsidP="00D470E0">
      <w:pPr>
        <w:shd w:val="clear" w:color="auto" w:fill="FFFFFF"/>
        <w:tabs>
          <w:tab w:val="left" w:pos="360"/>
        </w:tabs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D470E0">
        <w:rPr>
          <w:rFonts w:ascii="Times New Roman" w:hAnsi="Times New Roman"/>
          <w:color w:val="000000"/>
          <w:spacing w:val="1"/>
          <w:sz w:val="18"/>
          <w:szCs w:val="18"/>
        </w:rPr>
        <w:tab/>
        <w:t>6.6. «Подрядчик» не вправе передавать свои права и обязанности по настоящему договору полностью или частично другому лицу.</w:t>
      </w:r>
    </w:p>
    <w:p w:rsidR="00D470E0" w:rsidRPr="00D470E0" w:rsidRDefault="00D470E0" w:rsidP="00D470E0">
      <w:pPr>
        <w:shd w:val="clear" w:color="auto" w:fill="FFFFFF"/>
        <w:tabs>
          <w:tab w:val="left" w:pos="360"/>
        </w:tabs>
        <w:jc w:val="both"/>
        <w:rPr>
          <w:rFonts w:ascii="Times New Roman" w:hAnsi="Times New Roman"/>
          <w:color w:val="000000"/>
          <w:spacing w:val="1"/>
          <w:sz w:val="18"/>
          <w:szCs w:val="18"/>
        </w:rPr>
      </w:pPr>
      <w:r w:rsidRPr="00D470E0">
        <w:rPr>
          <w:rFonts w:ascii="Times New Roman" w:hAnsi="Times New Roman"/>
          <w:color w:val="000000"/>
          <w:spacing w:val="1"/>
          <w:sz w:val="18"/>
          <w:szCs w:val="18"/>
        </w:rPr>
        <w:tab/>
        <w:t>6.7. «Подрядчик» предоставляет по запросу «Заказчика» в сроки, указанные в таком запросе, информацию о ходе выполнения работ по настоящему договору.</w:t>
      </w:r>
    </w:p>
    <w:p w:rsidR="00D470E0" w:rsidRPr="00D470E0" w:rsidRDefault="00D470E0" w:rsidP="00D470E0">
      <w:pPr>
        <w:shd w:val="clear" w:color="auto" w:fill="FFFFFF"/>
        <w:tabs>
          <w:tab w:val="left" w:pos="360"/>
        </w:tabs>
        <w:jc w:val="both"/>
        <w:rPr>
          <w:rFonts w:ascii="Times New Roman" w:hAnsi="Times New Roman"/>
          <w:b/>
          <w:color w:val="000000"/>
          <w:spacing w:val="-3"/>
          <w:sz w:val="18"/>
          <w:szCs w:val="18"/>
        </w:rPr>
      </w:pPr>
      <w:r w:rsidRPr="00D470E0">
        <w:rPr>
          <w:rFonts w:ascii="Times New Roman" w:hAnsi="Times New Roman"/>
          <w:color w:val="000000"/>
          <w:spacing w:val="1"/>
          <w:sz w:val="18"/>
          <w:szCs w:val="18"/>
        </w:rPr>
        <w:lastRenderedPageBreak/>
        <w:tab/>
        <w:t>6.8. При обнаружении дефектов в выполненной работе после приемки работ и ввода объекта в эксплуатацию, «Подрядчик» за свой счет устраняет выявленные дефекты в течение срока действия гарантийного обязательства.</w:t>
      </w:r>
      <w:r w:rsidRPr="00D470E0">
        <w:rPr>
          <w:rFonts w:ascii="Times New Roman" w:hAnsi="Times New Roman"/>
          <w:b/>
          <w:color w:val="000000"/>
          <w:spacing w:val="-3"/>
          <w:sz w:val="18"/>
          <w:szCs w:val="18"/>
        </w:rPr>
        <w:t xml:space="preserve"> </w:t>
      </w:r>
    </w:p>
    <w:p w:rsidR="00D470E0" w:rsidRPr="00D470E0" w:rsidRDefault="00D470E0" w:rsidP="00D470E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D470E0" w:rsidRPr="00D470E0" w:rsidRDefault="00D470E0" w:rsidP="00D470E0">
      <w:pPr>
        <w:shd w:val="clear" w:color="auto" w:fill="FFFFFF"/>
        <w:jc w:val="center"/>
        <w:rPr>
          <w:rFonts w:ascii="Times New Roman" w:hAnsi="Times New Roman"/>
          <w:sz w:val="18"/>
          <w:szCs w:val="18"/>
        </w:rPr>
      </w:pPr>
      <w:r w:rsidRPr="00D470E0">
        <w:rPr>
          <w:rFonts w:ascii="Times New Roman" w:hAnsi="Times New Roman"/>
          <w:b/>
          <w:color w:val="000000"/>
          <w:spacing w:val="-3"/>
          <w:sz w:val="18"/>
          <w:szCs w:val="18"/>
        </w:rPr>
        <w:t>7. ОТВЕТСТВЕННОСТЬ СТОРОН</w:t>
      </w:r>
    </w:p>
    <w:p w:rsidR="00D470E0" w:rsidRPr="00D470E0" w:rsidRDefault="00D470E0" w:rsidP="00D470E0">
      <w:pPr>
        <w:shd w:val="clear" w:color="auto" w:fill="FFFFFF"/>
        <w:tabs>
          <w:tab w:val="left" w:pos="1375"/>
        </w:tabs>
        <w:ind w:firstLine="360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D470E0">
        <w:rPr>
          <w:rFonts w:ascii="Times New Roman" w:hAnsi="Times New Roman"/>
          <w:color w:val="000000"/>
          <w:spacing w:val="3"/>
          <w:sz w:val="18"/>
          <w:szCs w:val="18"/>
        </w:rPr>
        <w:t>7.1. В случае нарушения одной из сторон условий договора, виновная сторона обязана возместить второй стороне убытки, причиненные ненадлежащим исполнением обязательств по настоящему договору.</w:t>
      </w:r>
    </w:p>
    <w:p w:rsidR="00D470E0" w:rsidRPr="00D470E0" w:rsidRDefault="00D470E0" w:rsidP="00D470E0">
      <w:pPr>
        <w:shd w:val="clear" w:color="auto" w:fill="FFFFFF"/>
        <w:tabs>
          <w:tab w:val="left" w:pos="1375"/>
        </w:tabs>
        <w:ind w:firstLine="357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D470E0">
        <w:rPr>
          <w:rFonts w:ascii="Times New Roman" w:hAnsi="Times New Roman"/>
          <w:color w:val="000000"/>
          <w:spacing w:val="3"/>
          <w:sz w:val="18"/>
          <w:szCs w:val="18"/>
        </w:rPr>
        <w:t>7.2. В случае ненадлежащего исполнения «Подрядчиком» своих обязательств по качеству, технологии выполнения работ, «Подрядчик» обязан безвозмездно устранить выявленные недостатки, а также уплатить «Заказчику» неустойку в размере 0,1 % от стоимости некачественных работ (или работ, выполненных с ненадлежащей технологией).</w:t>
      </w:r>
    </w:p>
    <w:p w:rsidR="00D470E0" w:rsidRPr="00D470E0" w:rsidRDefault="00D470E0" w:rsidP="00D470E0">
      <w:pPr>
        <w:shd w:val="clear" w:color="auto" w:fill="FFFFFF"/>
        <w:tabs>
          <w:tab w:val="left" w:pos="1375"/>
        </w:tabs>
        <w:ind w:firstLine="357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D470E0">
        <w:rPr>
          <w:rFonts w:ascii="Times New Roman" w:hAnsi="Times New Roman"/>
          <w:color w:val="000000"/>
          <w:spacing w:val="3"/>
          <w:sz w:val="18"/>
          <w:szCs w:val="18"/>
        </w:rPr>
        <w:t>7.3. В случае не устранения или невозможности устранения «Подрядчиком» недостатков, допущенных им в процессе выполнения работ, «Подрядчик» обязан возместить «Заказчику» стоимость затрат, необходимых на устранение этих недостатков, а также уплатить «Заказчику» штраф в размере 1% от стоимости некачественно выполненных работ.</w:t>
      </w:r>
    </w:p>
    <w:p w:rsidR="00D470E0" w:rsidRPr="00D470E0" w:rsidRDefault="00D470E0" w:rsidP="00D470E0">
      <w:pPr>
        <w:shd w:val="clear" w:color="auto" w:fill="FFFFFF"/>
        <w:tabs>
          <w:tab w:val="left" w:pos="1375"/>
        </w:tabs>
        <w:ind w:firstLine="357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D470E0">
        <w:rPr>
          <w:rFonts w:ascii="Times New Roman" w:hAnsi="Times New Roman"/>
          <w:color w:val="000000"/>
          <w:spacing w:val="3"/>
          <w:sz w:val="18"/>
          <w:szCs w:val="18"/>
        </w:rPr>
        <w:t>7.4. В случае нарушения сроков выполнения обязательств, предусмотренных  4.2, 5.4. настоящего договора, «Исполнитель» обязан уплатить «Заказчику» неустойку в размере 0,1 % от  общей стоимости работ за каждый день просрочки до момента исполнения обязательства.</w:t>
      </w:r>
    </w:p>
    <w:p w:rsidR="00D470E0" w:rsidRPr="00D470E0" w:rsidRDefault="00D470E0" w:rsidP="00D470E0">
      <w:pPr>
        <w:shd w:val="clear" w:color="auto" w:fill="FFFFFF"/>
        <w:tabs>
          <w:tab w:val="left" w:pos="1375"/>
        </w:tabs>
        <w:ind w:firstLine="357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D470E0">
        <w:rPr>
          <w:rFonts w:ascii="Times New Roman" w:hAnsi="Times New Roman"/>
          <w:color w:val="000000"/>
          <w:spacing w:val="3"/>
          <w:sz w:val="18"/>
          <w:szCs w:val="18"/>
        </w:rPr>
        <w:t>7.5. В случае просрочки «Заказчиком» сроков оплаты работ, предусмотренных п. 3.2. настоящего договора, «Заказчик» обязан уплатить «Исполнителю»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обязательства.</w:t>
      </w:r>
    </w:p>
    <w:p w:rsidR="00D470E0" w:rsidRPr="00D470E0" w:rsidRDefault="00D470E0" w:rsidP="00D470E0">
      <w:pPr>
        <w:shd w:val="clear" w:color="auto" w:fill="FFFFFF"/>
        <w:tabs>
          <w:tab w:val="left" w:pos="360"/>
        </w:tabs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D470E0">
        <w:rPr>
          <w:rFonts w:ascii="Times New Roman" w:hAnsi="Times New Roman"/>
          <w:color w:val="000000"/>
          <w:spacing w:val="3"/>
          <w:sz w:val="18"/>
          <w:szCs w:val="18"/>
        </w:rPr>
        <w:t xml:space="preserve">      7.6. Уплата неустойки или штрафа не освобождает стороны от выполнения принятых обязательств и возмещения убытков.</w:t>
      </w:r>
    </w:p>
    <w:p w:rsidR="00D470E0" w:rsidRPr="00D470E0" w:rsidRDefault="00D470E0" w:rsidP="00D470E0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pacing w:val="2"/>
          <w:sz w:val="18"/>
          <w:szCs w:val="18"/>
        </w:rPr>
      </w:pPr>
      <w:r w:rsidRPr="00D470E0">
        <w:rPr>
          <w:rFonts w:ascii="Times New Roman" w:hAnsi="Times New Roman"/>
          <w:color w:val="000000"/>
          <w:spacing w:val="-1"/>
          <w:sz w:val="18"/>
          <w:szCs w:val="18"/>
        </w:rPr>
        <w:t>7.7. Ри</w:t>
      </w:r>
      <w:r w:rsidRPr="00D470E0">
        <w:rPr>
          <w:rFonts w:ascii="Times New Roman" w:hAnsi="Times New Roman"/>
          <w:color w:val="000000"/>
          <w:spacing w:val="2"/>
          <w:sz w:val="18"/>
          <w:szCs w:val="18"/>
        </w:rPr>
        <w:t>ск случайной гибели или порчи изделий (конструкций), произошедшей по вине «Подрядчика», несет «Подрядчик».</w:t>
      </w:r>
    </w:p>
    <w:p w:rsidR="00D470E0" w:rsidRPr="00D470E0" w:rsidRDefault="00D470E0" w:rsidP="00D470E0">
      <w:pPr>
        <w:shd w:val="clear" w:color="auto" w:fill="FFFFFF"/>
        <w:tabs>
          <w:tab w:val="left" w:pos="1224"/>
        </w:tabs>
        <w:ind w:firstLine="360"/>
        <w:jc w:val="both"/>
        <w:rPr>
          <w:rFonts w:ascii="Times New Roman" w:hAnsi="Times New Roman"/>
          <w:color w:val="000000"/>
          <w:spacing w:val="2"/>
          <w:sz w:val="18"/>
          <w:szCs w:val="18"/>
        </w:rPr>
      </w:pPr>
      <w:r w:rsidRPr="00D470E0">
        <w:rPr>
          <w:rFonts w:ascii="Times New Roman" w:hAnsi="Times New Roman"/>
          <w:color w:val="000000"/>
          <w:spacing w:val="2"/>
          <w:sz w:val="18"/>
          <w:szCs w:val="18"/>
        </w:rPr>
        <w:t xml:space="preserve">7.8. </w:t>
      </w:r>
      <w:r w:rsidRPr="00D470E0">
        <w:rPr>
          <w:rFonts w:ascii="Times New Roman" w:hAnsi="Times New Roman"/>
          <w:color w:val="000000"/>
          <w:spacing w:val="3"/>
          <w:sz w:val="18"/>
          <w:szCs w:val="18"/>
        </w:rPr>
        <w:t xml:space="preserve">Риск случайной гибели или порчи изделий (конструкций), произошедшей по вине «Заказчика», а также </w:t>
      </w:r>
      <w:r w:rsidRPr="00D470E0">
        <w:rPr>
          <w:rFonts w:ascii="Times New Roman" w:hAnsi="Times New Roman"/>
          <w:color w:val="000000"/>
          <w:spacing w:val="1"/>
          <w:sz w:val="18"/>
          <w:szCs w:val="18"/>
        </w:rPr>
        <w:t>после подписания актов выполненных работ, несет «Заказчик».</w:t>
      </w:r>
    </w:p>
    <w:p w:rsidR="00D470E0" w:rsidRPr="00D470E0" w:rsidRDefault="00D470E0" w:rsidP="00D470E0">
      <w:pPr>
        <w:shd w:val="clear" w:color="auto" w:fill="FFFFFF"/>
        <w:tabs>
          <w:tab w:val="left" w:pos="1224"/>
        </w:tabs>
        <w:jc w:val="both"/>
        <w:rPr>
          <w:rFonts w:ascii="Times New Roman" w:hAnsi="Times New Roman"/>
          <w:color w:val="000000"/>
          <w:spacing w:val="2"/>
          <w:sz w:val="18"/>
          <w:szCs w:val="18"/>
        </w:rPr>
      </w:pPr>
    </w:p>
    <w:p w:rsidR="00D470E0" w:rsidRPr="00D470E0" w:rsidRDefault="00D470E0" w:rsidP="00D470E0">
      <w:pPr>
        <w:jc w:val="center"/>
        <w:rPr>
          <w:rFonts w:ascii="Times New Roman" w:hAnsi="Times New Roman"/>
          <w:b/>
          <w:sz w:val="18"/>
          <w:szCs w:val="18"/>
        </w:rPr>
      </w:pPr>
      <w:r w:rsidRPr="00D470E0">
        <w:rPr>
          <w:rFonts w:ascii="Times New Roman" w:hAnsi="Times New Roman"/>
          <w:b/>
          <w:sz w:val="18"/>
          <w:szCs w:val="18"/>
        </w:rPr>
        <w:t>8. ОБСТОЯТЕЛЬСТВА НЕПРЕОДОЛИМОЙ СИЛЫ</w:t>
      </w:r>
    </w:p>
    <w:p w:rsidR="00D470E0" w:rsidRPr="00D470E0" w:rsidRDefault="00D470E0" w:rsidP="00D470E0">
      <w:pPr>
        <w:jc w:val="both"/>
        <w:rPr>
          <w:rFonts w:ascii="Times New Roman" w:hAnsi="Times New Roman"/>
          <w:sz w:val="18"/>
          <w:szCs w:val="18"/>
        </w:rPr>
      </w:pPr>
      <w:r w:rsidRPr="00D470E0">
        <w:rPr>
          <w:rFonts w:ascii="Times New Roman" w:hAnsi="Times New Roman"/>
          <w:b/>
          <w:sz w:val="18"/>
          <w:szCs w:val="18"/>
        </w:rPr>
        <w:t xml:space="preserve">      </w:t>
      </w:r>
      <w:r w:rsidRPr="00D470E0">
        <w:rPr>
          <w:rFonts w:ascii="Times New Roman" w:hAnsi="Times New Roman"/>
          <w:sz w:val="18"/>
          <w:szCs w:val="18"/>
        </w:rPr>
        <w:t>8.1.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блокады, боевые действия и действия государственных органов.</w:t>
      </w:r>
    </w:p>
    <w:p w:rsidR="00D470E0" w:rsidRPr="00D470E0" w:rsidRDefault="00D470E0" w:rsidP="00D470E0">
      <w:pPr>
        <w:jc w:val="both"/>
        <w:rPr>
          <w:rFonts w:ascii="Times New Roman" w:hAnsi="Times New Roman"/>
          <w:sz w:val="18"/>
          <w:szCs w:val="18"/>
        </w:rPr>
      </w:pPr>
      <w:r w:rsidRPr="00D470E0">
        <w:rPr>
          <w:rFonts w:ascii="Times New Roman" w:hAnsi="Times New Roman"/>
          <w:sz w:val="18"/>
          <w:szCs w:val="18"/>
        </w:rPr>
        <w:t xml:space="preserve">      8.2.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D470E0" w:rsidRPr="00D470E0" w:rsidRDefault="00D470E0" w:rsidP="00D470E0">
      <w:pPr>
        <w:jc w:val="center"/>
        <w:rPr>
          <w:rFonts w:ascii="Times New Roman" w:hAnsi="Times New Roman"/>
          <w:sz w:val="18"/>
          <w:szCs w:val="18"/>
        </w:rPr>
      </w:pPr>
    </w:p>
    <w:p w:rsidR="00D470E0" w:rsidRPr="00D470E0" w:rsidRDefault="00D470E0" w:rsidP="00D470E0">
      <w:pPr>
        <w:jc w:val="center"/>
        <w:rPr>
          <w:rFonts w:ascii="Times New Roman" w:hAnsi="Times New Roman"/>
          <w:b/>
          <w:sz w:val="18"/>
          <w:szCs w:val="18"/>
        </w:rPr>
      </w:pPr>
      <w:r w:rsidRPr="00D470E0">
        <w:rPr>
          <w:rFonts w:ascii="Times New Roman" w:hAnsi="Times New Roman"/>
          <w:b/>
          <w:sz w:val="18"/>
          <w:szCs w:val="18"/>
        </w:rPr>
        <w:t>9. ГАРАНТИЙНОЕ ОБЯЗАТЕЛЬСТВО</w:t>
      </w:r>
    </w:p>
    <w:p w:rsidR="00D470E0" w:rsidRPr="00D470E0" w:rsidRDefault="00D470E0" w:rsidP="00D470E0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D470E0">
        <w:rPr>
          <w:rFonts w:ascii="Times New Roman" w:hAnsi="Times New Roman"/>
          <w:sz w:val="18"/>
          <w:szCs w:val="18"/>
        </w:rPr>
        <w:t>9.1. «Подрядчик» представляет гарантийное обязательство на весь объем произведенных работ, используемых материалов и установленного оборудования в течение 24 месяцев со дня подписания актов сдачи-приемки выполненных работ.</w:t>
      </w:r>
    </w:p>
    <w:p w:rsidR="00D470E0" w:rsidRPr="00D470E0" w:rsidRDefault="00D470E0" w:rsidP="00D470E0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D470E0">
        <w:rPr>
          <w:rFonts w:ascii="Times New Roman" w:hAnsi="Times New Roman"/>
          <w:sz w:val="18"/>
          <w:szCs w:val="18"/>
        </w:rPr>
        <w:t>9.2. «Подрядчик» обязан выезжать на объект по телефонограмме «Заказчика», при выявлении им в гарантийный срок эксплуатации объекта дефектов, для составления акта и определения сроков устранения дефектов, в течение 12 часов с момента получения телефонограммы.</w:t>
      </w:r>
    </w:p>
    <w:p w:rsidR="00D470E0" w:rsidRPr="00D470E0" w:rsidRDefault="00D470E0" w:rsidP="00D470E0">
      <w:pPr>
        <w:jc w:val="both"/>
        <w:rPr>
          <w:rFonts w:ascii="Times New Roman" w:hAnsi="Times New Roman"/>
          <w:sz w:val="18"/>
          <w:szCs w:val="18"/>
        </w:rPr>
      </w:pPr>
    </w:p>
    <w:p w:rsidR="00D470E0" w:rsidRPr="00D470E0" w:rsidRDefault="00D470E0" w:rsidP="00D470E0">
      <w:pPr>
        <w:jc w:val="center"/>
        <w:rPr>
          <w:rFonts w:ascii="Times New Roman" w:hAnsi="Times New Roman"/>
          <w:b/>
          <w:sz w:val="18"/>
          <w:szCs w:val="18"/>
        </w:rPr>
      </w:pPr>
      <w:r w:rsidRPr="00D470E0">
        <w:rPr>
          <w:rFonts w:ascii="Times New Roman" w:hAnsi="Times New Roman"/>
          <w:b/>
          <w:sz w:val="18"/>
          <w:szCs w:val="18"/>
        </w:rPr>
        <w:t xml:space="preserve">10. ПОРЯДОК  РАЗРЕШЕНИЯ  СПОРОВ </w:t>
      </w:r>
    </w:p>
    <w:p w:rsidR="00D470E0" w:rsidRPr="00D470E0" w:rsidRDefault="00D470E0" w:rsidP="00D470E0">
      <w:pPr>
        <w:jc w:val="both"/>
        <w:rPr>
          <w:rFonts w:ascii="Times New Roman" w:hAnsi="Times New Roman"/>
          <w:sz w:val="18"/>
          <w:szCs w:val="18"/>
        </w:rPr>
      </w:pPr>
      <w:r w:rsidRPr="00D470E0">
        <w:rPr>
          <w:rFonts w:ascii="Times New Roman" w:hAnsi="Times New Roman"/>
          <w:sz w:val="18"/>
          <w:szCs w:val="18"/>
        </w:rPr>
        <w:t xml:space="preserve">      10.1.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D470E0" w:rsidRPr="00D470E0" w:rsidRDefault="00D470E0" w:rsidP="00D470E0">
      <w:pPr>
        <w:jc w:val="both"/>
        <w:rPr>
          <w:rFonts w:ascii="Times New Roman" w:hAnsi="Times New Roman"/>
          <w:sz w:val="18"/>
          <w:szCs w:val="18"/>
        </w:rPr>
      </w:pPr>
      <w:r w:rsidRPr="00D470E0">
        <w:rPr>
          <w:rFonts w:ascii="Times New Roman" w:hAnsi="Times New Roman"/>
          <w:sz w:val="18"/>
          <w:szCs w:val="18"/>
        </w:rPr>
        <w:t xml:space="preserve">      10.2. 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</w:p>
    <w:p w:rsidR="00D470E0" w:rsidRPr="00D470E0" w:rsidRDefault="00D470E0" w:rsidP="00D470E0">
      <w:pPr>
        <w:jc w:val="both"/>
        <w:rPr>
          <w:rFonts w:ascii="Times New Roman" w:hAnsi="Times New Roman"/>
          <w:sz w:val="18"/>
          <w:szCs w:val="18"/>
        </w:rPr>
      </w:pPr>
      <w:r w:rsidRPr="00D470E0">
        <w:rPr>
          <w:rFonts w:ascii="Times New Roman" w:hAnsi="Times New Roman"/>
          <w:sz w:val="18"/>
          <w:szCs w:val="18"/>
        </w:rPr>
        <w:t xml:space="preserve">      10.3. Все споры, не урегулированные сторонами, разрешаются в Арбитражном </w:t>
      </w:r>
      <w:proofErr w:type="gramStart"/>
      <w:r w:rsidRPr="00D470E0">
        <w:rPr>
          <w:rFonts w:ascii="Times New Roman" w:hAnsi="Times New Roman"/>
          <w:sz w:val="18"/>
          <w:szCs w:val="18"/>
        </w:rPr>
        <w:t>суде</w:t>
      </w:r>
      <w:proofErr w:type="gramEnd"/>
      <w:r w:rsidRPr="00D470E0">
        <w:rPr>
          <w:rFonts w:ascii="Times New Roman" w:hAnsi="Times New Roman"/>
          <w:sz w:val="18"/>
          <w:szCs w:val="18"/>
        </w:rPr>
        <w:t xml:space="preserve"> Новосибирской области.</w:t>
      </w:r>
    </w:p>
    <w:p w:rsidR="00D470E0" w:rsidRPr="00D470E0" w:rsidRDefault="00D470E0" w:rsidP="00D470E0">
      <w:pPr>
        <w:tabs>
          <w:tab w:val="left" w:pos="180"/>
        </w:tabs>
        <w:rPr>
          <w:rFonts w:ascii="Times New Roman" w:hAnsi="Times New Roman"/>
          <w:b/>
          <w:sz w:val="18"/>
          <w:szCs w:val="18"/>
        </w:rPr>
      </w:pPr>
    </w:p>
    <w:p w:rsidR="00D470E0" w:rsidRPr="00D470E0" w:rsidRDefault="00D470E0" w:rsidP="00D470E0">
      <w:pPr>
        <w:tabs>
          <w:tab w:val="left" w:pos="180"/>
        </w:tabs>
        <w:jc w:val="center"/>
        <w:rPr>
          <w:rFonts w:ascii="Times New Roman" w:hAnsi="Times New Roman"/>
          <w:sz w:val="18"/>
          <w:szCs w:val="18"/>
        </w:rPr>
      </w:pPr>
      <w:r w:rsidRPr="00D470E0">
        <w:rPr>
          <w:rFonts w:ascii="Times New Roman" w:hAnsi="Times New Roman"/>
          <w:b/>
          <w:sz w:val="18"/>
          <w:szCs w:val="18"/>
        </w:rPr>
        <w:t>11. ЗАКЛЮЧИТЕЛЬНЫЕ ПОЛОЖЕНИЯ</w:t>
      </w:r>
    </w:p>
    <w:p w:rsidR="00D470E0" w:rsidRPr="00D470E0" w:rsidRDefault="00D470E0" w:rsidP="00D470E0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D470E0">
        <w:rPr>
          <w:rFonts w:ascii="Times New Roman" w:hAnsi="Times New Roman"/>
          <w:sz w:val="18"/>
          <w:szCs w:val="18"/>
        </w:rPr>
        <w:t xml:space="preserve">    11.1. Договор вступает в силу после его подписания  сторонами  и действует до исполнения сторонами своих обязательств.</w:t>
      </w:r>
    </w:p>
    <w:p w:rsidR="00D470E0" w:rsidRPr="00D470E0" w:rsidRDefault="00D470E0" w:rsidP="00D470E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D470E0">
        <w:rPr>
          <w:rFonts w:ascii="Times New Roman" w:hAnsi="Times New Roman"/>
          <w:sz w:val="18"/>
          <w:szCs w:val="18"/>
        </w:rPr>
        <w:t xml:space="preserve">  11.2.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D470E0" w:rsidRPr="00D470E0" w:rsidRDefault="00D470E0" w:rsidP="00D470E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D470E0">
        <w:rPr>
          <w:rFonts w:ascii="Times New Roman" w:hAnsi="Times New Roman"/>
          <w:sz w:val="18"/>
          <w:szCs w:val="18"/>
        </w:rPr>
        <w:t xml:space="preserve">  11.3.Настоящий </w:t>
      </w:r>
      <w:proofErr w:type="gramStart"/>
      <w:r w:rsidRPr="00D470E0">
        <w:rPr>
          <w:rFonts w:ascii="Times New Roman" w:hAnsi="Times New Roman"/>
          <w:sz w:val="18"/>
          <w:szCs w:val="18"/>
        </w:rPr>
        <w:t>договор</w:t>
      </w:r>
      <w:proofErr w:type="gramEnd"/>
      <w:r w:rsidRPr="00D470E0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D470E0" w:rsidRPr="00D470E0" w:rsidRDefault="00D470E0" w:rsidP="00D470E0">
      <w:pPr>
        <w:jc w:val="both"/>
        <w:rPr>
          <w:rFonts w:ascii="Times New Roman" w:hAnsi="Times New Roman"/>
          <w:sz w:val="18"/>
          <w:szCs w:val="18"/>
          <w:lang w:eastAsia="en-US"/>
        </w:rPr>
      </w:pPr>
      <w:r w:rsidRPr="00D470E0">
        <w:rPr>
          <w:rFonts w:ascii="Times New Roman" w:hAnsi="Times New Roman"/>
          <w:sz w:val="18"/>
          <w:szCs w:val="18"/>
          <w:lang w:eastAsia="en-US"/>
        </w:rPr>
        <w:t xml:space="preserve">        11.4. Настоящий договор составлен в двух экземплярах, имеющих одинаковую юридическую силу, по одному для каждой из сторон. </w:t>
      </w:r>
    </w:p>
    <w:p w:rsidR="00D470E0" w:rsidRPr="00D470E0" w:rsidRDefault="00D470E0" w:rsidP="00D470E0">
      <w:pPr>
        <w:ind w:firstLine="360"/>
        <w:jc w:val="both"/>
        <w:rPr>
          <w:rFonts w:ascii="Times New Roman" w:hAnsi="Times New Roman"/>
          <w:sz w:val="18"/>
          <w:szCs w:val="18"/>
        </w:rPr>
      </w:pPr>
    </w:p>
    <w:p w:rsidR="00D470E0" w:rsidRPr="00D470E0" w:rsidRDefault="00D470E0" w:rsidP="00D470E0">
      <w:pPr>
        <w:ind w:firstLine="360"/>
        <w:jc w:val="both"/>
        <w:rPr>
          <w:rFonts w:ascii="Times New Roman" w:hAnsi="Times New Roman"/>
          <w:sz w:val="18"/>
          <w:szCs w:val="18"/>
        </w:rPr>
      </w:pPr>
    </w:p>
    <w:p w:rsidR="00D470E0" w:rsidRPr="00D470E0" w:rsidRDefault="00D470E0" w:rsidP="00D470E0">
      <w:pPr>
        <w:rPr>
          <w:rFonts w:ascii="Times New Roman" w:hAnsi="Times New Roman"/>
          <w:b/>
          <w:sz w:val="18"/>
          <w:szCs w:val="18"/>
        </w:rPr>
      </w:pPr>
      <w:r w:rsidRPr="00D470E0"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Pr="00D470E0">
        <w:rPr>
          <w:rFonts w:ascii="Times New Roman" w:hAnsi="Times New Roman"/>
          <w:b/>
          <w:sz w:val="18"/>
          <w:szCs w:val="18"/>
        </w:rPr>
        <w:t>12. ЮРИДИЧЕСКИЕ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4739"/>
      </w:tblGrid>
      <w:tr w:rsidR="00D470E0" w:rsidRPr="00D470E0" w:rsidTr="00D470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E0" w:rsidRPr="00D470E0" w:rsidRDefault="00D470E0" w:rsidP="00D470E0">
            <w:pPr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b/>
                <w:sz w:val="18"/>
                <w:szCs w:val="18"/>
              </w:rPr>
              <w:t>Заказчик</w:t>
            </w:r>
          </w:p>
          <w:p w:rsidR="00D470E0" w:rsidRPr="00D470E0" w:rsidRDefault="00D470E0" w:rsidP="00D470E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470E0">
              <w:rPr>
                <w:rFonts w:ascii="Times New Roman" w:hAnsi="Times New Roman"/>
                <w:b/>
                <w:sz w:val="18"/>
                <w:szCs w:val="18"/>
              </w:rPr>
              <w:t xml:space="preserve">ФГБОУ ВПО «Сибирский государственный университет путей сообщения» (СГУПС) </w:t>
            </w:r>
          </w:p>
          <w:p w:rsidR="00D470E0" w:rsidRPr="00D470E0" w:rsidRDefault="00D470E0" w:rsidP="00D470E0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D470E0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D470E0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D470E0">
              <w:rPr>
                <w:rFonts w:ascii="Times New Roman" w:hAnsi="Times New Roman"/>
                <w:sz w:val="18"/>
                <w:szCs w:val="18"/>
              </w:rPr>
              <w:t xml:space="preserve">овосибирск, ул.Дуси Ковальчук, 191, </w:t>
            </w:r>
          </w:p>
          <w:p w:rsidR="00D470E0" w:rsidRPr="00D470E0" w:rsidRDefault="00D470E0" w:rsidP="00D470E0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 xml:space="preserve">БИК         045004001 ИНН 5402113155   </w:t>
            </w:r>
          </w:p>
          <w:p w:rsidR="00D470E0" w:rsidRPr="00D470E0" w:rsidRDefault="00D470E0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КПП 540201001  ОКОНХ</w:t>
            </w:r>
            <w:proofErr w:type="gramStart"/>
            <w:r w:rsidRPr="00D470E0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D470E0">
              <w:rPr>
                <w:rFonts w:ascii="Times New Roman" w:hAnsi="Times New Roman"/>
                <w:sz w:val="18"/>
                <w:szCs w:val="18"/>
              </w:rPr>
              <w:t xml:space="preserve"> 92110 ОКПО: 01115969</w:t>
            </w:r>
          </w:p>
          <w:p w:rsidR="00D470E0" w:rsidRPr="00D470E0" w:rsidRDefault="00D470E0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D470E0" w:rsidRPr="00D470E0" w:rsidRDefault="00D470E0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D470E0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D470E0">
              <w:rPr>
                <w:rFonts w:ascii="Times New Roman" w:hAnsi="Times New Roman"/>
                <w:sz w:val="18"/>
                <w:szCs w:val="18"/>
              </w:rPr>
              <w:t xml:space="preserve">овосибирск  </w:t>
            </w:r>
          </w:p>
          <w:p w:rsidR="00D470E0" w:rsidRPr="00D470E0" w:rsidRDefault="00D470E0" w:rsidP="00D470E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470E0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D470E0">
              <w:rPr>
                <w:rFonts w:ascii="Times New Roman" w:hAnsi="Times New Roman"/>
                <w:sz w:val="18"/>
                <w:szCs w:val="18"/>
              </w:rPr>
              <w:t>/счет 40503810300001000001</w:t>
            </w:r>
          </w:p>
          <w:p w:rsidR="00D470E0" w:rsidRPr="00D470E0" w:rsidRDefault="00D470E0" w:rsidP="00D470E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470E0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D470E0">
              <w:rPr>
                <w:rFonts w:ascii="Times New Roman" w:hAnsi="Times New Roman"/>
                <w:sz w:val="18"/>
                <w:szCs w:val="18"/>
              </w:rPr>
              <w:t>/счет 40105810100000010001</w:t>
            </w:r>
          </w:p>
          <w:p w:rsidR="00D470E0" w:rsidRPr="00D470E0" w:rsidRDefault="00D470E0" w:rsidP="00D470E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470E0" w:rsidRPr="00D470E0" w:rsidRDefault="00D470E0" w:rsidP="00D470E0">
            <w:pPr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 xml:space="preserve">Проректор </w:t>
            </w:r>
          </w:p>
          <w:p w:rsidR="00D470E0" w:rsidRPr="00D470E0" w:rsidRDefault="00D470E0" w:rsidP="00D470E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470E0" w:rsidRPr="00D470E0" w:rsidRDefault="00D470E0" w:rsidP="00D470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>____________________ О.Ю.Васильев</w:t>
            </w:r>
          </w:p>
          <w:p w:rsidR="00D470E0" w:rsidRPr="00D470E0" w:rsidRDefault="00D470E0" w:rsidP="00D470E0">
            <w:pPr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kern w:val="2"/>
                <w:sz w:val="18"/>
                <w:szCs w:val="18"/>
              </w:rPr>
              <w:t>М.П.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E0" w:rsidRPr="00D470E0" w:rsidRDefault="00D470E0" w:rsidP="00D470E0">
            <w:pPr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b/>
                <w:sz w:val="18"/>
                <w:szCs w:val="18"/>
              </w:rPr>
              <w:t>Подрядчик</w:t>
            </w:r>
          </w:p>
          <w:p w:rsidR="00D470E0" w:rsidRPr="00D470E0" w:rsidRDefault="00D470E0" w:rsidP="00D470E0">
            <w:pPr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470E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D470E0" w:rsidRPr="00D470E0" w:rsidRDefault="00D470E0" w:rsidP="00D470E0">
      <w:pPr>
        <w:rPr>
          <w:rFonts w:ascii="Times New Roman" w:hAnsi="Times New Roman"/>
          <w:sz w:val="18"/>
          <w:szCs w:val="18"/>
        </w:rPr>
      </w:pPr>
    </w:p>
    <w:p w:rsidR="00D470E0" w:rsidRPr="00D470E0" w:rsidRDefault="00D470E0" w:rsidP="00D470E0">
      <w:pPr>
        <w:rPr>
          <w:rFonts w:ascii="Times New Roman" w:hAnsi="Times New Roman"/>
          <w:sz w:val="18"/>
          <w:szCs w:val="18"/>
        </w:rPr>
      </w:pPr>
      <w:r w:rsidRPr="00D470E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</w:t>
      </w:r>
    </w:p>
    <w:p w:rsidR="00D470E0" w:rsidRPr="00D470E0" w:rsidRDefault="00D470E0" w:rsidP="00D470E0">
      <w:pPr>
        <w:rPr>
          <w:rFonts w:ascii="Times New Roman" w:hAnsi="Times New Roman"/>
          <w:sz w:val="18"/>
          <w:szCs w:val="18"/>
        </w:rPr>
      </w:pPr>
    </w:p>
    <w:p w:rsidR="00D470E0" w:rsidRPr="00D470E0" w:rsidRDefault="00D470E0" w:rsidP="00D470E0">
      <w:pPr>
        <w:ind w:firstLine="540"/>
        <w:jc w:val="both"/>
        <w:rPr>
          <w:rFonts w:ascii="Times New Roman" w:hAnsi="Times New Roman"/>
          <w:sz w:val="18"/>
          <w:szCs w:val="18"/>
        </w:rPr>
      </w:pPr>
    </w:p>
    <w:p w:rsidR="00D470E0" w:rsidRPr="00D470E0" w:rsidRDefault="00D470E0" w:rsidP="00D470E0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D470E0" w:rsidRPr="00D470E0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048812BD"/>
    <w:multiLevelType w:val="hybridMultilevel"/>
    <w:tmpl w:val="D73A5C62"/>
    <w:lvl w:ilvl="0" w:tplc="9A94A4F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68C04DF"/>
    <w:multiLevelType w:val="hybridMultilevel"/>
    <w:tmpl w:val="FEBC15C4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3791F"/>
    <w:multiLevelType w:val="hybridMultilevel"/>
    <w:tmpl w:val="07C46270"/>
    <w:lvl w:ilvl="0" w:tplc="E03E6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469931C9"/>
    <w:multiLevelType w:val="hybridMultilevel"/>
    <w:tmpl w:val="5762A49C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560344"/>
    <w:multiLevelType w:val="hybridMultilevel"/>
    <w:tmpl w:val="C75E041E"/>
    <w:lvl w:ilvl="0" w:tplc="04190001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357B04"/>
    <w:multiLevelType w:val="hybridMultilevel"/>
    <w:tmpl w:val="4EE28F30"/>
    <w:lvl w:ilvl="0" w:tplc="A4CA4F36">
      <w:start w:val="1"/>
      <w:numFmt w:val="decimal"/>
      <w:lvlText w:val="%1."/>
      <w:lvlJc w:val="left"/>
      <w:pPr>
        <w:ind w:left="1080" w:hanging="360"/>
      </w:pPr>
      <w:rPr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592" w:hanging="360"/>
      </w:pPr>
    </w:lvl>
    <w:lvl w:ilvl="2" w:tplc="FFFFFFFF">
      <w:start w:val="1"/>
      <w:numFmt w:val="lowerRoman"/>
      <w:lvlText w:val="%3."/>
      <w:lvlJc w:val="right"/>
      <w:pPr>
        <w:ind w:left="2312" w:hanging="180"/>
      </w:pPr>
    </w:lvl>
    <w:lvl w:ilvl="3" w:tplc="FFFFFFFF">
      <w:start w:val="1"/>
      <w:numFmt w:val="decimal"/>
      <w:lvlText w:val="%4."/>
      <w:lvlJc w:val="left"/>
      <w:pPr>
        <w:ind w:left="3032" w:hanging="360"/>
      </w:pPr>
    </w:lvl>
    <w:lvl w:ilvl="4" w:tplc="FFFFFFFF">
      <w:start w:val="1"/>
      <w:numFmt w:val="lowerLetter"/>
      <w:lvlText w:val="%5."/>
      <w:lvlJc w:val="left"/>
      <w:pPr>
        <w:ind w:left="3752" w:hanging="360"/>
      </w:pPr>
    </w:lvl>
    <w:lvl w:ilvl="5" w:tplc="FFFFFFFF">
      <w:start w:val="1"/>
      <w:numFmt w:val="lowerRoman"/>
      <w:lvlText w:val="%6."/>
      <w:lvlJc w:val="right"/>
      <w:pPr>
        <w:ind w:left="4472" w:hanging="180"/>
      </w:pPr>
    </w:lvl>
    <w:lvl w:ilvl="6" w:tplc="FFFFFFFF">
      <w:start w:val="1"/>
      <w:numFmt w:val="decimal"/>
      <w:lvlText w:val="%7."/>
      <w:lvlJc w:val="left"/>
      <w:pPr>
        <w:ind w:left="5192" w:hanging="360"/>
      </w:pPr>
    </w:lvl>
    <w:lvl w:ilvl="7" w:tplc="FFFFFFFF">
      <w:start w:val="1"/>
      <w:numFmt w:val="lowerLetter"/>
      <w:lvlText w:val="%8."/>
      <w:lvlJc w:val="left"/>
      <w:pPr>
        <w:ind w:left="5912" w:hanging="360"/>
      </w:pPr>
    </w:lvl>
    <w:lvl w:ilvl="8" w:tplc="FFFFFFFF">
      <w:start w:val="1"/>
      <w:numFmt w:val="lowerRoman"/>
      <w:lvlText w:val="%9."/>
      <w:lvlJc w:val="right"/>
      <w:pPr>
        <w:ind w:left="6632" w:hanging="180"/>
      </w:pPr>
    </w:lvl>
  </w:abstractNum>
  <w:abstractNum w:abstractNumId="10">
    <w:nsid w:val="73886F4F"/>
    <w:multiLevelType w:val="hybridMultilevel"/>
    <w:tmpl w:val="5D249C8E"/>
    <w:lvl w:ilvl="0" w:tplc="ABAE9F1C">
      <w:start w:val="1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0F2B35"/>
    <w:multiLevelType w:val="hybridMultilevel"/>
    <w:tmpl w:val="796C8E98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4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10"/>
  </w:num>
  <w:num w:numId="11">
    <w:abstractNumId w:val="7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BE1"/>
    <w:rsid w:val="00000CD2"/>
    <w:rsid w:val="00033BC8"/>
    <w:rsid w:val="0011295A"/>
    <w:rsid w:val="00112FB1"/>
    <w:rsid w:val="0015439F"/>
    <w:rsid w:val="001A5B68"/>
    <w:rsid w:val="001B0DE4"/>
    <w:rsid w:val="001B4D04"/>
    <w:rsid w:val="001F348B"/>
    <w:rsid w:val="00251670"/>
    <w:rsid w:val="00260F63"/>
    <w:rsid w:val="002A7244"/>
    <w:rsid w:val="003426FA"/>
    <w:rsid w:val="003444CC"/>
    <w:rsid w:val="00352D2F"/>
    <w:rsid w:val="00387F82"/>
    <w:rsid w:val="003E77A9"/>
    <w:rsid w:val="00443533"/>
    <w:rsid w:val="004A6E1A"/>
    <w:rsid w:val="004D283C"/>
    <w:rsid w:val="00513DB9"/>
    <w:rsid w:val="005A46AE"/>
    <w:rsid w:val="005B443E"/>
    <w:rsid w:val="005C6EFD"/>
    <w:rsid w:val="005E0F7C"/>
    <w:rsid w:val="00615C33"/>
    <w:rsid w:val="00633C53"/>
    <w:rsid w:val="00653B5E"/>
    <w:rsid w:val="00680D45"/>
    <w:rsid w:val="00683C4A"/>
    <w:rsid w:val="006C4C98"/>
    <w:rsid w:val="006C627C"/>
    <w:rsid w:val="006D3617"/>
    <w:rsid w:val="006F105D"/>
    <w:rsid w:val="007152E3"/>
    <w:rsid w:val="00745509"/>
    <w:rsid w:val="00753FCC"/>
    <w:rsid w:val="007632D9"/>
    <w:rsid w:val="00767DFE"/>
    <w:rsid w:val="007744F2"/>
    <w:rsid w:val="00775F70"/>
    <w:rsid w:val="007C5D42"/>
    <w:rsid w:val="007D3404"/>
    <w:rsid w:val="007E4396"/>
    <w:rsid w:val="00841C6B"/>
    <w:rsid w:val="008546E6"/>
    <w:rsid w:val="00871FFF"/>
    <w:rsid w:val="008A0B03"/>
    <w:rsid w:val="008A465E"/>
    <w:rsid w:val="008B43B3"/>
    <w:rsid w:val="008F0164"/>
    <w:rsid w:val="00924A18"/>
    <w:rsid w:val="0092558C"/>
    <w:rsid w:val="00940D0D"/>
    <w:rsid w:val="00970CAD"/>
    <w:rsid w:val="0097765E"/>
    <w:rsid w:val="00986201"/>
    <w:rsid w:val="00995696"/>
    <w:rsid w:val="00A06700"/>
    <w:rsid w:val="00A077A4"/>
    <w:rsid w:val="00A27AA9"/>
    <w:rsid w:val="00A32410"/>
    <w:rsid w:val="00A47F92"/>
    <w:rsid w:val="00AB36CF"/>
    <w:rsid w:val="00AE2D24"/>
    <w:rsid w:val="00B60768"/>
    <w:rsid w:val="00B944B7"/>
    <w:rsid w:val="00B97D47"/>
    <w:rsid w:val="00BB4DE5"/>
    <w:rsid w:val="00BD3F27"/>
    <w:rsid w:val="00C47FFC"/>
    <w:rsid w:val="00CB4EC1"/>
    <w:rsid w:val="00D02ED5"/>
    <w:rsid w:val="00D2454D"/>
    <w:rsid w:val="00D443BE"/>
    <w:rsid w:val="00D470E0"/>
    <w:rsid w:val="00D976C4"/>
    <w:rsid w:val="00DA0CB8"/>
    <w:rsid w:val="00DE6D58"/>
    <w:rsid w:val="00DF2D82"/>
    <w:rsid w:val="00E53534"/>
    <w:rsid w:val="00E63BE1"/>
    <w:rsid w:val="00E67E48"/>
    <w:rsid w:val="00E77AC8"/>
    <w:rsid w:val="00E90704"/>
    <w:rsid w:val="00E95E25"/>
    <w:rsid w:val="00EA386F"/>
    <w:rsid w:val="00ED24E7"/>
    <w:rsid w:val="00ED7045"/>
    <w:rsid w:val="00F33251"/>
    <w:rsid w:val="00F85517"/>
    <w:rsid w:val="00F8669B"/>
    <w:rsid w:val="00FB16E2"/>
    <w:rsid w:val="00FB550F"/>
    <w:rsid w:val="00FC6C0C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E63B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uiPriority w:val="99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customStyle="1" w:styleId="CharChar">
    <w:name w:val="Char Char"/>
    <w:basedOn w:val="a"/>
    <w:rsid w:val="008F01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1">
    <w:name w:val="Table Grid"/>
    <w:basedOn w:val="a1"/>
    <w:rsid w:val="008F016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8F01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F01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0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70CAD"/>
  </w:style>
  <w:style w:type="character" w:customStyle="1" w:styleId="locality">
    <w:name w:val="locality"/>
    <w:basedOn w:val="a0"/>
    <w:uiPriority w:val="99"/>
    <w:rsid w:val="00970CAD"/>
  </w:style>
  <w:style w:type="character" w:customStyle="1" w:styleId="street-address">
    <w:name w:val="street-address"/>
    <w:basedOn w:val="a0"/>
    <w:uiPriority w:val="99"/>
    <w:rsid w:val="00970CAD"/>
  </w:style>
  <w:style w:type="character" w:customStyle="1" w:styleId="b-serp-urlitem">
    <w:name w:val="b-serp-url__item"/>
    <w:basedOn w:val="a0"/>
    <w:uiPriority w:val="99"/>
    <w:rsid w:val="00970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3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4007</Words>
  <Characters>22844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51</cp:revision>
  <cp:lastPrinted>2011-11-22T08:00:00Z</cp:lastPrinted>
  <dcterms:created xsi:type="dcterms:W3CDTF">2011-10-24T05:28:00Z</dcterms:created>
  <dcterms:modified xsi:type="dcterms:W3CDTF">2011-11-22T10:15:00Z</dcterms:modified>
</cp:coreProperties>
</file>