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A25E0D" w:rsidRDefault="00E63BE1" w:rsidP="00584A2F">
      <w:pPr>
        <w:pStyle w:val="110"/>
        <w:jc w:val="both"/>
        <w:rPr>
          <w:rFonts w:ascii="Times New Roman" w:hAnsi="Times New Roman"/>
          <w:sz w:val="17"/>
          <w:szCs w:val="17"/>
        </w:rPr>
      </w:pPr>
      <w:r w:rsidRPr="00A25E0D">
        <w:rPr>
          <w:rFonts w:ascii="Times New Roman" w:hAnsi="Times New Roman"/>
          <w:sz w:val="17"/>
          <w:szCs w:val="17"/>
        </w:rPr>
        <w:t>Приложения:</w:t>
      </w:r>
    </w:p>
    <w:p w:rsidR="00E63BE1" w:rsidRPr="00A25E0D" w:rsidRDefault="00E63BE1" w:rsidP="00584A2F">
      <w:pPr>
        <w:pStyle w:val="110"/>
        <w:jc w:val="both"/>
        <w:rPr>
          <w:rFonts w:ascii="Times New Roman" w:hAnsi="Times New Roman"/>
          <w:b w:val="0"/>
          <w:sz w:val="17"/>
          <w:szCs w:val="17"/>
        </w:rPr>
      </w:pPr>
      <w:r w:rsidRPr="00A25E0D">
        <w:rPr>
          <w:rFonts w:ascii="Times New Roman" w:hAnsi="Times New Roman"/>
          <w:b w:val="0"/>
          <w:sz w:val="17"/>
          <w:szCs w:val="17"/>
        </w:rPr>
        <w:t>1.Форма Котировочной заявки;</w:t>
      </w:r>
    </w:p>
    <w:p w:rsidR="00E63BE1" w:rsidRPr="00A25E0D" w:rsidRDefault="00E63BE1" w:rsidP="00584A2F">
      <w:pPr>
        <w:pStyle w:val="110"/>
        <w:jc w:val="both"/>
        <w:rPr>
          <w:rFonts w:ascii="Times New Roman" w:hAnsi="Times New Roman"/>
          <w:b w:val="0"/>
          <w:sz w:val="17"/>
          <w:szCs w:val="17"/>
        </w:rPr>
      </w:pPr>
      <w:r w:rsidRPr="00A25E0D">
        <w:rPr>
          <w:rFonts w:ascii="Times New Roman" w:hAnsi="Times New Roman"/>
          <w:b w:val="0"/>
          <w:sz w:val="17"/>
          <w:szCs w:val="17"/>
        </w:rPr>
        <w:t>2.Техническое задание;</w:t>
      </w:r>
    </w:p>
    <w:p w:rsidR="00E63BE1" w:rsidRPr="00A25E0D" w:rsidRDefault="00E63BE1" w:rsidP="00584A2F">
      <w:pPr>
        <w:pStyle w:val="110"/>
        <w:jc w:val="both"/>
        <w:rPr>
          <w:rFonts w:ascii="Times New Roman" w:hAnsi="Times New Roman"/>
          <w:b w:val="0"/>
          <w:sz w:val="17"/>
          <w:szCs w:val="17"/>
        </w:rPr>
      </w:pPr>
      <w:r w:rsidRPr="00A25E0D">
        <w:rPr>
          <w:rFonts w:ascii="Times New Roman" w:hAnsi="Times New Roman"/>
          <w:b w:val="0"/>
          <w:sz w:val="17"/>
          <w:szCs w:val="17"/>
        </w:rPr>
        <w:t>3.Проект Гражданско-правового договора.</w:t>
      </w:r>
    </w:p>
    <w:p w:rsidR="00E63BE1" w:rsidRPr="00A25E0D" w:rsidRDefault="00E63BE1" w:rsidP="00584A2F">
      <w:pPr>
        <w:pStyle w:val="110"/>
        <w:jc w:val="both"/>
        <w:rPr>
          <w:rFonts w:ascii="Times New Roman" w:hAnsi="Times New Roman"/>
          <w:sz w:val="17"/>
          <w:szCs w:val="17"/>
        </w:rPr>
      </w:pPr>
    </w:p>
    <w:p w:rsidR="00E63BE1" w:rsidRPr="00A25E0D" w:rsidRDefault="00E63BE1" w:rsidP="00584A2F">
      <w:pPr>
        <w:pStyle w:val="110"/>
        <w:jc w:val="both"/>
        <w:rPr>
          <w:rFonts w:ascii="Times New Roman" w:hAnsi="Times New Roman"/>
          <w:sz w:val="17"/>
          <w:szCs w:val="17"/>
        </w:rPr>
      </w:pPr>
      <w:r w:rsidRPr="00A25E0D">
        <w:rPr>
          <w:rFonts w:ascii="Times New Roman" w:hAnsi="Times New Roman"/>
          <w:sz w:val="17"/>
          <w:szCs w:val="17"/>
        </w:rPr>
        <w:t>Приложение 1</w:t>
      </w:r>
    </w:p>
    <w:p w:rsidR="00E63BE1" w:rsidRPr="00A25E0D" w:rsidRDefault="00E63BE1" w:rsidP="00584A2F">
      <w:pPr>
        <w:pStyle w:val="110"/>
        <w:jc w:val="center"/>
        <w:rPr>
          <w:rFonts w:ascii="Times New Roman" w:hAnsi="Times New Roman"/>
          <w:sz w:val="17"/>
          <w:szCs w:val="17"/>
        </w:rPr>
      </w:pPr>
      <w:r w:rsidRPr="00A25E0D">
        <w:rPr>
          <w:rFonts w:ascii="Times New Roman" w:hAnsi="Times New Roman"/>
          <w:sz w:val="17"/>
          <w:szCs w:val="17"/>
        </w:rPr>
        <w:t>Котировочная заявка</w:t>
      </w:r>
    </w:p>
    <w:p w:rsidR="00E63BE1" w:rsidRPr="00A25E0D" w:rsidRDefault="00E63BE1" w:rsidP="00584A2F">
      <w:pPr>
        <w:rPr>
          <w:rFonts w:ascii="Times New Roman" w:hAnsi="Times New Roman"/>
          <w:sz w:val="17"/>
          <w:szCs w:val="17"/>
        </w:rPr>
      </w:pPr>
      <w:r w:rsidRPr="00A25E0D">
        <w:rPr>
          <w:rFonts w:ascii="Times New Roman" w:hAnsi="Times New Roman"/>
          <w:sz w:val="17"/>
          <w:szCs w:val="17"/>
        </w:rPr>
        <w:t xml:space="preserve">На участие в запросе котировок </w:t>
      </w:r>
      <w:proofErr w:type="gramStart"/>
      <w:r w:rsidRPr="00A25E0D">
        <w:rPr>
          <w:rFonts w:ascii="Times New Roman" w:hAnsi="Times New Roman"/>
          <w:sz w:val="17"/>
          <w:szCs w:val="17"/>
        </w:rPr>
        <w:t>на</w:t>
      </w:r>
      <w:proofErr w:type="gramEnd"/>
      <w:r w:rsidRPr="00A25E0D">
        <w:rPr>
          <w:rFonts w:ascii="Times New Roman" w:hAnsi="Times New Roman"/>
          <w:sz w:val="17"/>
          <w:szCs w:val="17"/>
        </w:rPr>
        <w:t xml:space="preserve"> ________________________________________________</w:t>
      </w:r>
    </w:p>
    <w:p w:rsidR="00E63BE1" w:rsidRPr="00A25E0D" w:rsidRDefault="00E63BE1" w:rsidP="00584A2F">
      <w:pPr>
        <w:rPr>
          <w:rFonts w:ascii="Times New Roman" w:hAnsi="Times New Roman"/>
          <w:sz w:val="17"/>
          <w:szCs w:val="17"/>
        </w:rPr>
      </w:pPr>
      <w:r w:rsidRPr="00A25E0D">
        <w:rPr>
          <w:rFonts w:ascii="Times New Roman" w:hAnsi="Times New Roman"/>
          <w:sz w:val="17"/>
          <w:szCs w:val="17"/>
        </w:rPr>
        <w:t xml:space="preserve">                                                               (поставку товаров, выполнение работ, оказание услуг)</w:t>
      </w:r>
    </w:p>
    <w:p w:rsidR="00E63BE1" w:rsidRPr="00A25E0D" w:rsidRDefault="00E63BE1" w:rsidP="00584A2F">
      <w:pPr>
        <w:rPr>
          <w:rFonts w:ascii="Times New Roman" w:hAnsi="Times New Roman"/>
          <w:sz w:val="17"/>
          <w:szCs w:val="17"/>
        </w:rPr>
      </w:pPr>
      <w:r w:rsidRPr="00A25E0D">
        <w:rPr>
          <w:rFonts w:ascii="Times New Roman" w:hAnsi="Times New Roman"/>
          <w:sz w:val="17"/>
          <w:szCs w:val="17"/>
        </w:rPr>
        <w:t>От___________________________________________________________________________</w:t>
      </w:r>
    </w:p>
    <w:p w:rsidR="00E63BE1" w:rsidRPr="00A25E0D" w:rsidRDefault="00E63BE1" w:rsidP="00584A2F">
      <w:pPr>
        <w:rPr>
          <w:rFonts w:ascii="Times New Roman" w:hAnsi="Times New Roman"/>
          <w:sz w:val="17"/>
          <w:szCs w:val="17"/>
        </w:rPr>
      </w:pPr>
      <w:r w:rsidRPr="00A25E0D">
        <w:rPr>
          <w:rFonts w:ascii="Times New Roman" w:hAnsi="Times New Roman"/>
          <w:sz w:val="17"/>
          <w:szCs w:val="17"/>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A25E0D" w:rsidTr="004F7372">
        <w:tc>
          <w:tcPr>
            <w:tcW w:w="1008" w:type="dxa"/>
            <w:shd w:val="clear" w:color="auto" w:fill="auto"/>
            <w:vAlign w:val="center"/>
          </w:tcPr>
          <w:p w:rsidR="00E63BE1" w:rsidRPr="00A25E0D" w:rsidRDefault="00E63BE1" w:rsidP="00584A2F">
            <w:pPr>
              <w:jc w:val="center"/>
              <w:rPr>
                <w:rFonts w:ascii="Times New Roman" w:hAnsi="Times New Roman"/>
                <w:sz w:val="17"/>
                <w:szCs w:val="17"/>
              </w:rPr>
            </w:pPr>
            <w:r w:rsidRPr="00A25E0D">
              <w:rPr>
                <w:rFonts w:ascii="Times New Roman" w:hAnsi="Times New Roman"/>
                <w:sz w:val="17"/>
                <w:szCs w:val="17"/>
              </w:rPr>
              <w:t xml:space="preserve">№ </w:t>
            </w:r>
            <w:proofErr w:type="spellStart"/>
            <w:proofErr w:type="gramStart"/>
            <w:r w:rsidRPr="00A25E0D">
              <w:rPr>
                <w:rFonts w:ascii="Times New Roman" w:hAnsi="Times New Roman"/>
                <w:sz w:val="17"/>
                <w:szCs w:val="17"/>
              </w:rPr>
              <w:t>п</w:t>
            </w:r>
            <w:proofErr w:type="spellEnd"/>
            <w:proofErr w:type="gramEnd"/>
            <w:r w:rsidRPr="00A25E0D">
              <w:rPr>
                <w:rFonts w:ascii="Times New Roman" w:hAnsi="Times New Roman"/>
                <w:sz w:val="17"/>
                <w:szCs w:val="17"/>
              </w:rPr>
              <w:t>/</w:t>
            </w:r>
            <w:proofErr w:type="spellStart"/>
            <w:r w:rsidRPr="00A25E0D">
              <w:rPr>
                <w:rFonts w:ascii="Times New Roman" w:hAnsi="Times New Roman"/>
                <w:sz w:val="17"/>
                <w:szCs w:val="17"/>
              </w:rPr>
              <w:t>п</w:t>
            </w:r>
            <w:proofErr w:type="spellEnd"/>
          </w:p>
        </w:tc>
        <w:tc>
          <w:tcPr>
            <w:tcW w:w="5220" w:type="dxa"/>
            <w:shd w:val="clear" w:color="auto" w:fill="auto"/>
          </w:tcPr>
          <w:p w:rsidR="00E63BE1" w:rsidRPr="00A25E0D" w:rsidRDefault="00E63BE1" w:rsidP="00584A2F">
            <w:pPr>
              <w:rPr>
                <w:rFonts w:ascii="Times New Roman" w:hAnsi="Times New Roman"/>
                <w:sz w:val="17"/>
                <w:szCs w:val="17"/>
              </w:rPr>
            </w:pPr>
          </w:p>
        </w:tc>
        <w:tc>
          <w:tcPr>
            <w:tcW w:w="4243" w:type="dxa"/>
            <w:shd w:val="clear" w:color="auto" w:fill="auto"/>
          </w:tcPr>
          <w:p w:rsidR="00E63BE1" w:rsidRPr="00A25E0D" w:rsidRDefault="00E63BE1" w:rsidP="00584A2F">
            <w:pPr>
              <w:rPr>
                <w:rFonts w:ascii="Times New Roman" w:hAnsi="Times New Roman"/>
                <w:sz w:val="17"/>
                <w:szCs w:val="17"/>
              </w:rPr>
            </w:pPr>
          </w:p>
        </w:tc>
      </w:tr>
      <w:tr w:rsidR="00E63BE1" w:rsidRPr="00A25E0D" w:rsidTr="004F7372">
        <w:tc>
          <w:tcPr>
            <w:tcW w:w="1008" w:type="dxa"/>
            <w:shd w:val="clear" w:color="auto" w:fill="auto"/>
            <w:vAlign w:val="center"/>
          </w:tcPr>
          <w:p w:rsidR="00E63BE1" w:rsidRPr="00A25E0D" w:rsidRDefault="00E63BE1" w:rsidP="00584A2F">
            <w:pPr>
              <w:jc w:val="center"/>
              <w:rPr>
                <w:rFonts w:ascii="Times New Roman" w:hAnsi="Times New Roman"/>
                <w:sz w:val="17"/>
                <w:szCs w:val="17"/>
              </w:rPr>
            </w:pPr>
            <w:r w:rsidRPr="00A25E0D">
              <w:rPr>
                <w:rFonts w:ascii="Times New Roman" w:hAnsi="Times New Roman"/>
                <w:sz w:val="17"/>
                <w:szCs w:val="17"/>
              </w:rPr>
              <w:t>1</w:t>
            </w:r>
          </w:p>
          <w:p w:rsidR="00E63BE1" w:rsidRPr="00A25E0D" w:rsidRDefault="00E63BE1" w:rsidP="00584A2F">
            <w:pPr>
              <w:jc w:val="center"/>
              <w:rPr>
                <w:rFonts w:ascii="Times New Roman" w:hAnsi="Times New Roman"/>
                <w:sz w:val="17"/>
                <w:szCs w:val="17"/>
              </w:rPr>
            </w:pPr>
          </w:p>
        </w:tc>
        <w:tc>
          <w:tcPr>
            <w:tcW w:w="5220" w:type="dxa"/>
            <w:shd w:val="clear" w:color="auto" w:fill="auto"/>
          </w:tcPr>
          <w:p w:rsidR="00E63BE1" w:rsidRPr="00A25E0D" w:rsidRDefault="00E63BE1" w:rsidP="00584A2F">
            <w:pPr>
              <w:rPr>
                <w:rFonts w:ascii="Times New Roman" w:hAnsi="Times New Roman"/>
                <w:sz w:val="17"/>
                <w:szCs w:val="17"/>
              </w:rPr>
            </w:pPr>
            <w:proofErr w:type="gramStart"/>
            <w:r w:rsidRPr="00A25E0D">
              <w:rPr>
                <w:rFonts w:ascii="Times New Roman" w:hAnsi="Times New Roman"/>
                <w:sz w:val="17"/>
                <w:szCs w:val="17"/>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E63BE1" w:rsidRPr="00A25E0D" w:rsidRDefault="00E63BE1" w:rsidP="00584A2F">
            <w:pPr>
              <w:rPr>
                <w:rFonts w:ascii="Times New Roman" w:hAnsi="Times New Roman"/>
                <w:sz w:val="17"/>
                <w:szCs w:val="17"/>
              </w:rPr>
            </w:pPr>
          </w:p>
        </w:tc>
      </w:tr>
      <w:tr w:rsidR="00E63BE1" w:rsidRPr="00A25E0D" w:rsidTr="004F7372">
        <w:tc>
          <w:tcPr>
            <w:tcW w:w="1008" w:type="dxa"/>
            <w:shd w:val="clear" w:color="auto" w:fill="auto"/>
            <w:vAlign w:val="center"/>
          </w:tcPr>
          <w:p w:rsidR="00E63BE1" w:rsidRPr="00A25E0D" w:rsidRDefault="00E63BE1" w:rsidP="00584A2F">
            <w:pPr>
              <w:jc w:val="center"/>
              <w:rPr>
                <w:rFonts w:ascii="Times New Roman" w:hAnsi="Times New Roman"/>
                <w:sz w:val="17"/>
                <w:szCs w:val="17"/>
                <w:lang w:val="en-US"/>
              </w:rPr>
            </w:pPr>
            <w:r w:rsidRPr="00A25E0D">
              <w:rPr>
                <w:rFonts w:ascii="Times New Roman" w:hAnsi="Times New Roman"/>
                <w:sz w:val="17"/>
                <w:szCs w:val="17"/>
                <w:lang w:val="en-US"/>
              </w:rPr>
              <w:t>2</w:t>
            </w:r>
          </w:p>
        </w:tc>
        <w:tc>
          <w:tcPr>
            <w:tcW w:w="5220" w:type="dxa"/>
            <w:shd w:val="clear" w:color="auto" w:fill="auto"/>
          </w:tcPr>
          <w:p w:rsidR="00E63BE1" w:rsidRPr="00A25E0D" w:rsidRDefault="00E63BE1" w:rsidP="00584A2F">
            <w:pPr>
              <w:rPr>
                <w:rFonts w:ascii="Times New Roman" w:hAnsi="Times New Roman"/>
                <w:sz w:val="17"/>
                <w:szCs w:val="17"/>
              </w:rPr>
            </w:pPr>
            <w:r w:rsidRPr="00A25E0D">
              <w:rPr>
                <w:rFonts w:ascii="Times New Roman" w:hAnsi="Times New Roman"/>
                <w:sz w:val="17"/>
                <w:szCs w:val="17"/>
              </w:rPr>
              <w:t>Идентификационный номер налогоплательщика</w:t>
            </w:r>
          </w:p>
        </w:tc>
        <w:tc>
          <w:tcPr>
            <w:tcW w:w="4243" w:type="dxa"/>
            <w:shd w:val="clear" w:color="auto" w:fill="auto"/>
          </w:tcPr>
          <w:p w:rsidR="00E63BE1" w:rsidRPr="00A25E0D" w:rsidRDefault="00E63BE1" w:rsidP="00584A2F">
            <w:pPr>
              <w:rPr>
                <w:rFonts w:ascii="Times New Roman" w:hAnsi="Times New Roman"/>
                <w:sz w:val="17"/>
                <w:szCs w:val="17"/>
              </w:rPr>
            </w:pPr>
          </w:p>
        </w:tc>
      </w:tr>
      <w:tr w:rsidR="00E63BE1" w:rsidRPr="00A25E0D" w:rsidTr="004F7372">
        <w:tc>
          <w:tcPr>
            <w:tcW w:w="1008" w:type="dxa"/>
            <w:shd w:val="clear" w:color="auto" w:fill="auto"/>
            <w:vAlign w:val="center"/>
          </w:tcPr>
          <w:p w:rsidR="00E63BE1" w:rsidRPr="00A25E0D" w:rsidRDefault="00E63BE1" w:rsidP="00584A2F">
            <w:pPr>
              <w:jc w:val="center"/>
              <w:rPr>
                <w:rFonts w:ascii="Times New Roman" w:hAnsi="Times New Roman"/>
                <w:sz w:val="17"/>
                <w:szCs w:val="17"/>
              </w:rPr>
            </w:pPr>
            <w:r w:rsidRPr="00A25E0D">
              <w:rPr>
                <w:rFonts w:ascii="Times New Roman" w:hAnsi="Times New Roman"/>
                <w:sz w:val="17"/>
                <w:szCs w:val="17"/>
              </w:rPr>
              <w:t>3</w:t>
            </w:r>
          </w:p>
        </w:tc>
        <w:tc>
          <w:tcPr>
            <w:tcW w:w="5220" w:type="dxa"/>
            <w:shd w:val="clear" w:color="auto" w:fill="auto"/>
          </w:tcPr>
          <w:p w:rsidR="00E63BE1" w:rsidRPr="00A25E0D" w:rsidRDefault="00E63BE1" w:rsidP="00584A2F">
            <w:pPr>
              <w:rPr>
                <w:rFonts w:ascii="Times New Roman" w:hAnsi="Times New Roman"/>
                <w:sz w:val="17"/>
                <w:szCs w:val="17"/>
              </w:rPr>
            </w:pPr>
            <w:r w:rsidRPr="00A25E0D">
              <w:rPr>
                <w:rFonts w:ascii="Times New Roman" w:hAnsi="Times New Roman"/>
                <w:sz w:val="17"/>
                <w:szCs w:val="17"/>
              </w:rPr>
              <w:t xml:space="preserve">Наименование и характеристики поставляемых товаров в </w:t>
            </w:r>
            <w:proofErr w:type="gramStart"/>
            <w:r w:rsidRPr="00A25E0D">
              <w:rPr>
                <w:rFonts w:ascii="Times New Roman" w:hAnsi="Times New Roman"/>
                <w:sz w:val="17"/>
                <w:szCs w:val="17"/>
              </w:rPr>
              <w:t>случае</w:t>
            </w:r>
            <w:proofErr w:type="gramEnd"/>
            <w:r w:rsidRPr="00A25E0D">
              <w:rPr>
                <w:rFonts w:ascii="Times New Roman" w:hAnsi="Times New Roman"/>
                <w:sz w:val="17"/>
                <w:szCs w:val="17"/>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E63BE1" w:rsidRPr="00A25E0D" w:rsidRDefault="00E63BE1" w:rsidP="00584A2F">
            <w:pPr>
              <w:rPr>
                <w:rFonts w:ascii="Times New Roman" w:hAnsi="Times New Roman"/>
                <w:sz w:val="17"/>
                <w:szCs w:val="17"/>
              </w:rPr>
            </w:pPr>
          </w:p>
        </w:tc>
      </w:tr>
      <w:tr w:rsidR="00E63BE1" w:rsidRPr="00A25E0D" w:rsidTr="004F7372">
        <w:tc>
          <w:tcPr>
            <w:tcW w:w="1008" w:type="dxa"/>
            <w:shd w:val="clear" w:color="auto" w:fill="auto"/>
            <w:vAlign w:val="center"/>
          </w:tcPr>
          <w:p w:rsidR="00E63BE1" w:rsidRPr="00A25E0D" w:rsidRDefault="00E63BE1" w:rsidP="00584A2F">
            <w:pPr>
              <w:jc w:val="center"/>
              <w:rPr>
                <w:rFonts w:ascii="Times New Roman" w:hAnsi="Times New Roman"/>
                <w:sz w:val="17"/>
                <w:szCs w:val="17"/>
              </w:rPr>
            </w:pPr>
            <w:r w:rsidRPr="00A25E0D">
              <w:rPr>
                <w:rFonts w:ascii="Times New Roman" w:hAnsi="Times New Roman"/>
                <w:sz w:val="17"/>
                <w:szCs w:val="17"/>
              </w:rPr>
              <w:t>4</w:t>
            </w:r>
          </w:p>
        </w:tc>
        <w:tc>
          <w:tcPr>
            <w:tcW w:w="5220" w:type="dxa"/>
            <w:shd w:val="clear" w:color="auto" w:fill="auto"/>
          </w:tcPr>
          <w:p w:rsidR="00E63BE1" w:rsidRPr="00A25E0D" w:rsidRDefault="00E63BE1" w:rsidP="00584A2F">
            <w:pPr>
              <w:rPr>
                <w:rFonts w:ascii="Times New Roman" w:hAnsi="Times New Roman"/>
                <w:sz w:val="17"/>
                <w:szCs w:val="17"/>
              </w:rPr>
            </w:pPr>
            <w:r w:rsidRPr="00A25E0D">
              <w:rPr>
                <w:rFonts w:ascii="Times New Roman" w:hAnsi="Times New Roman"/>
                <w:sz w:val="17"/>
                <w:szCs w:val="17"/>
              </w:rPr>
              <w:t xml:space="preserve">Согласие участника размещения заказа исполнить условия договора, указанные в </w:t>
            </w:r>
            <w:proofErr w:type="gramStart"/>
            <w:r w:rsidRPr="00A25E0D">
              <w:rPr>
                <w:rFonts w:ascii="Times New Roman" w:hAnsi="Times New Roman"/>
                <w:sz w:val="17"/>
                <w:szCs w:val="17"/>
              </w:rPr>
              <w:t>извещении</w:t>
            </w:r>
            <w:proofErr w:type="gramEnd"/>
            <w:r w:rsidRPr="00A25E0D">
              <w:rPr>
                <w:rFonts w:ascii="Times New Roman" w:hAnsi="Times New Roman"/>
                <w:sz w:val="17"/>
                <w:szCs w:val="17"/>
              </w:rPr>
              <w:t xml:space="preserve"> о проведении запроса котировок</w:t>
            </w:r>
          </w:p>
        </w:tc>
        <w:tc>
          <w:tcPr>
            <w:tcW w:w="4243" w:type="dxa"/>
            <w:shd w:val="clear" w:color="auto" w:fill="auto"/>
          </w:tcPr>
          <w:p w:rsidR="00E63BE1" w:rsidRPr="00A25E0D" w:rsidRDefault="00E63BE1" w:rsidP="00584A2F">
            <w:pPr>
              <w:rPr>
                <w:rFonts w:ascii="Times New Roman" w:hAnsi="Times New Roman"/>
                <w:sz w:val="17"/>
                <w:szCs w:val="17"/>
              </w:rPr>
            </w:pPr>
          </w:p>
        </w:tc>
      </w:tr>
      <w:tr w:rsidR="00E63BE1" w:rsidRPr="00A25E0D" w:rsidTr="004F7372">
        <w:tc>
          <w:tcPr>
            <w:tcW w:w="1008" w:type="dxa"/>
            <w:shd w:val="clear" w:color="auto" w:fill="auto"/>
            <w:vAlign w:val="center"/>
          </w:tcPr>
          <w:p w:rsidR="00E63BE1" w:rsidRPr="00A25E0D" w:rsidRDefault="00E63BE1" w:rsidP="00584A2F">
            <w:pPr>
              <w:jc w:val="center"/>
              <w:rPr>
                <w:rFonts w:ascii="Times New Roman" w:hAnsi="Times New Roman"/>
                <w:sz w:val="17"/>
                <w:szCs w:val="17"/>
                <w:lang w:val="en-US"/>
              </w:rPr>
            </w:pPr>
            <w:r w:rsidRPr="00A25E0D">
              <w:rPr>
                <w:rFonts w:ascii="Times New Roman" w:hAnsi="Times New Roman"/>
                <w:sz w:val="17"/>
                <w:szCs w:val="17"/>
                <w:lang w:val="en-US"/>
              </w:rPr>
              <w:t>5</w:t>
            </w:r>
          </w:p>
          <w:p w:rsidR="00E63BE1" w:rsidRPr="00A25E0D" w:rsidRDefault="00E63BE1" w:rsidP="00584A2F">
            <w:pPr>
              <w:jc w:val="center"/>
              <w:rPr>
                <w:rFonts w:ascii="Times New Roman" w:hAnsi="Times New Roman"/>
                <w:sz w:val="17"/>
                <w:szCs w:val="17"/>
              </w:rPr>
            </w:pPr>
          </w:p>
        </w:tc>
        <w:tc>
          <w:tcPr>
            <w:tcW w:w="5220" w:type="dxa"/>
            <w:shd w:val="clear" w:color="auto" w:fill="auto"/>
          </w:tcPr>
          <w:p w:rsidR="00E63BE1" w:rsidRPr="00A25E0D" w:rsidRDefault="00E63BE1" w:rsidP="00584A2F">
            <w:pPr>
              <w:rPr>
                <w:rFonts w:ascii="Times New Roman" w:hAnsi="Times New Roman"/>
                <w:sz w:val="17"/>
                <w:szCs w:val="17"/>
              </w:rPr>
            </w:pPr>
            <w:r w:rsidRPr="00A25E0D">
              <w:rPr>
                <w:rFonts w:ascii="Times New Roman" w:hAnsi="Times New Roman"/>
                <w:sz w:val="17"/>
                <w:szCs w:val="17"/>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E63BE1" w:rsidRPr="00A25E0D" w:rsidRDefault="00E63BE1" w:rsidP="00584A2F">
            <w:pPr>
              <w:rPr>
                <w:rFonts w:ascii="Times New Roman" w:hAnsi="Times New Roman"/>
                <w:sz w:val="17"/>
                <w:szCs w:val="17"/>
              </w:rPr>
            </w:pPr>
          </w:p>
        </w:tc>
      </w:tr>
    </w:tbl>
    <w:p w:rsidR="00E63BE1" w:rsidRPr="00A25E0D" w:rsidRDefault="00E63BE1" w:rsidP="00584A2F">
      <w:pPr>
        <w:rPr>
          <w:rFonts w:ascii="Times New Roman" w:hAnsi="Times New Roman"/>
          <w:sz w:val="17"/>
          <w:szCs w:val="17"/>
        </w:rPr>
      </w:pPr>
    </w:p>
    <w:p w:rsidR="00E63BE1" w:rsidRPr="00A25E0D" w:rsidRDefault="00E63BE1" w:rsidP="00584A2F">
      <w:pPr>
        <w:rPr>
          <w:rFonts w:ascii="Times New Roman" w:hAnsi="Times New Roman"/>
          <w:sz w:val="17"/>
          <w:szCs w:val="17"/>
        </w:rPr>
      </w:pPr>
      <w:r w:rsidRPr="00A25E0D">
        <w:rPr>
          <w:rFonts w:ascii="Times New Roman" w:hAnsi="Times New Roman"/>
          <w:sz w:val="17"/>
          <w:szCs w:val="17"/>
        </w:rPr>
        <w:t>Должность  руководителя организации (для юридического лица)</w:t>
      </w:r>
    </w:p>
    <w:p w:rsidR="00E63BE1" w:rsidRPr="00A25E0D" w:rsidRDefault="00E63BE1" w:rsidP="00584A2F">
      <w:pPr>
        <w:jc w:val="center"/>
        <w:rPr>
          <w:rFonts w:ascii="Times New Roman" w:hAnsi="Times New Roman"/>
          <w:sz w:val="17"/>
          <w:szCs w:val="17"/>
        </w:rPr>
      </w:pPr>
      <w:r w:rsidRPr="00A25E0D">
        <w:rPr>
          <w:rFonts w:ascii="Times New Roman" w:hAnsi="Times New Roman"/>
          <w:sz w:val="17"/>
          <w:szCs w:val="17"/>
        </w:rPr>
        <w:t xml:space="preserve">                          ____________________________</w:t>
      </w:r>
    </w:p>
    <w:p w:rsidR="00E63BE1" w:rsidRPr="00A25E0D" w:rsidRDefault="00E63BE1" w:rsidP="00584A2F">
      <w:pPr>
        <w:rPr>
          <w:rFonts w:ascii="Times New Roman" w:hAnsi="Times New Roman"/>
          <w:sz w:val="17"/>
          <w:szCs w:val="17"/>
        </w:rPr>
      </w:pPr>
      <w:r w:rsidRPr="00A25E0D">
        <w:rPr>
          <w:rFonts w:ascii="Times New Roman" w:hAnsi="Times New Roman"/>
          <w:sz w:val="17"/>
          <w:szCs w:val="17"/>
        </w:rPr>
        <w:t xml:space="preserve">                                                                                                                         (ПОДПИСЬ)                                          (Ф.И.О)</w:t>
      </w:r>
    </w:p>
    <w:p w:rsidR="00E63BE1" w:rsidRPr="00A25E0D" w:rsidRDefault="00E63BE1" w:rsidP="00584A2F">
      <w:pPr>
        <w:rPr>
          <w:rFonts w:ascii="Times New Roman" w:hAnsi="Times New Roman"/>
          <w:sz w:val="17"/>
          <w:szCs w:val="17"/>
        </w:rPr>
      </w:pPr>
      <w:r w:rsidRPr="00A25E0D">
        <w:rPr>
          <w:rFonts w:ascii="Times New Roman" w:hAnsi="Times New Roman"/>
          <w:sz w:val="17"/>
          <w:szCs w:val="17"/>
        </w:rPr>
        <w:t>М.П.</w:t>
      </w:r>
    </w:p>
    <w:p w:rsidR="00E63BE1" w:rsidRPr="00A25E0D" w:rsidRDefault="00E63BE1" w:rsidP="00584A2F">
      <w:pPr>
        <w:rPr>
          <w:rFonts w:ascii="Times New Roman" w:hAnsi="Times New Roman"/>
          <w:sz w:val="17"/>
          <w:szCs w:val="17"/>
        </w:rPr>
      </w:pPr>
    </w:p>
    <w:p w:rsidR="00E63BE1" w:rsidRPr="00A25E0D" w:rsidRDefault="00E63BE1" w:rsidP="00584A2F">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A25E0D">
        <w:rPr>
          <w:rFonts w:ascii="Times New Roman" w:hAnsi="Times New Roman"/>
          <w:b/>
          <w:sz w:val="17"/>
          <w:szCs w:val="17"/>
        </w:rPr>
        <w:t>Просим для дальнейшего оформления протокола сообщать также ВАШИ:</w:t>
      </w:r>
    </w:p>
    <w:p w:rsidR="00E63BE1" w:rsidRPr="00A25E0D" w:rsidRDefault="00E63BE1" w:rsidP="00584A2F">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A25E0D">
        <w:rPr>
          <w:rFonts w:ascii="Times New Roman" w:hAnsi="Times New Roman"/>
          <w:b/>
          <w:sz w:val="17"/>
          <w:szCs w:val="17"/>
        </w:rPr>
        <w:t xml:space="preserve">- индекс, </w:t>
      </w:r>
    </w:p>
    <w:p w:rsidR="00E63BE1" w:rsidRPr="00A25E0D" w:rsidRDefault="00E63BE1" w:rsidP="00584A2F">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A25E0D">
        <w:rPr>
          <w:rFonts w:ascii="Times New Roman" w:hAnsi="Times New Roman"/>
          <w:b/>
          <w:sz w:val="17"/>
          <w:szCs w:val="17"/>
        </w:rPr>
        <w:t xml:space="preserve">- контактный телефон (код города), </w:t>
      </w:r>
    </w:p>
    <w:p w:rsidR="00E63BE1" w:rsidRPr="00A25E0D" w:rsidRDefault="00E63BE1" w:rsidP="00584A2F">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7"/>
          <w:szCs w:val="17"/>
        </w:rPr>
      </w:pPr>
      <w:r w:rsidRPr="00A25E0D">
        <w:rPr>
          <w:rFonts w:ascii="Times New Roman" w:hAnsi="Times New Roman"/>
          <w:sz w:val="17"/>
          <w:szCs w:val="17"/>
        </w:rPr>
        <w:t>- КПП</w:t>
      </w:r>
    </w:p>
    <w:p w:rsidR="00E63BE1" w:rsidRPr="00A25E0D" w:rsidRDefault="00E63BE1" w:rsidP="00584A2F">
      <w:pPr>
        <w:rPr>
          <w:rFonts w:ascii="Times New Roman" w:hAnsi="Times New Roman"/>
          <w:b/>
          <w:sz w:val="17"/>
          <w:szCs w:val="17"/>
        </w:rPr>
      </w:pPr>
    </w:p>
    <w:p w:rsidR="00E63BE1" w:rsidRPr="00A25E0D" w:rsidRDefault="00E63BE1" w:rsidP="00584A2F">
      <w:pPr>
        <w:rPr>
          <w:rFonts w:ascii="Times New Roman" w:hAnsi="Times New Roman"/>
          <w:b/>
          <w:sz w:val="17"/>
          <w:szCs w:val="17"/>
        </w:rPr>
      </w:pPr>
      <w:r w:rsidRPr="00A25E0D">
        <w:rPr>
          <w:rFonts w:ascii="Times New Roman" w:hAnsi="Times New Roman"/>
          <w:b/>
          <w:sz w:val="17"/>
          <w:szCs w:val="17"/>
        </w:rPr>
        <w:t>Приложение №2</w:t>
      </w:r>
    </w:p>
    <w:p w:rsidR="00E63BE1" w:rsidRPr="00A25E0D" w:rsidRDefault="00E63BE1" w:rsidP="00584A2F">
      <w:pPr>
        <w:jc w:val="center"/>
        <w:rPr>
          <w:rFonts w:ascii="Times New Roman" w:hAnsi="Times New Roman"/>
          <w:b/>
          <w:sz w:val="17"/>
          <w:szCs w:val="17"/>
        </w:rPr>
      </w:pPr>
      <w:r w:rsidRPr="00A25E0D">
        <w:rPr>
          <w:rFonts w:ascii="Times New Roman" w:hAnsi="Times New Roman"/>
          <w:b/>
          <w:sz w:val="17"/>
          <w:szCs w:val="17"/>
        </w:rPr>
        <w:t>Техническое задание</w:t>
      </w:r>
    </w:p>
    <w:p w:rsidR="00E63BE1" w:rsidRPr="00A25E0D" w:rsidRDefault="00E63BE1" w:rsidP="00584A2F">
      <w:pPr>
        <w:pStyle w:val="11"/>
        <w:tabs>
          <w:tab w:val="left" w:pos="0"/>
        </w:tabs>
        <w:suppressAutoHyphens/>
        <w:jc w:val="center"/>
        <w:rPr>
          <w:rFonts w:ascii="Times New Roman" w:hAnsi="Times New Roman"/>
          <w:i/>
          <w:sz w:val="17"/>
          <w:szCs w:val="17"/>
          <w:u w:val="single"/>
        </w:rPr>
      </w:pPr>
      <w:r w:rsidRPr="00A25E0D">
        <w:rPr>
          <w:rFonts w:ascii="Times New Roman" w:hAnsi="Times New Roman"/>
          <w:bCs/>
          <w:sz w:val="17"/>
          <w:szCs w:val="17"/>
        </w:rPr>
        <w:t>Наименование</w:t>
      </w:r>
      <w:r w:rsidRPr="00A25E0D">
        <w:rPr>
          <w:rFonts w:ascii="Times New Roman" w:hAnsi="Times New Roman"/>
          <w:sz w:val="17"/>
          <w:szCs w:val="17"/>
        </w:rPr>
        <w:t xml:space="preserve">: </w:t>
      </w:r>
      <w:r w:rsidR="00E8665B" w:rsidRPr="00A25E0D">
        <w:rPr>
          <w:rFonts w:ascii="Times New Roman" w:hAnsi="Times New Roman"/>
          <w:b w:val="0"/>
          <w:sz w:val="17"/>
          <w:szCs w:val="17"/>
        </w:rPr>
        <w:t xml:space="preserve">техническое обслуживание систем автоматической пожарной сигнализации </w:t>
      </w:r>
      <w:r w:rsidR="00513DB9" w:rsidRPr="00A25E0D">
        <w:rPr>
          <w:rFonts w:ascii="Times New Roman" w:hAnsi="Times New Roman"/>
          <w:b w:val="0"/>
          <w:bCs/>
          <w:sz w:val="17"/>
          <w:szCs w:val="17"/>
        </w:rPr>
        <w:t>для</w:t>
      </w:r>
      <w:r w:rsidR="00E8665B" w:rsidRPr="00A25E0D">
        <w:rPr>
          <w:rFonts w:ascii="Times New Roman" w:hAnsi="Times New Roman"/>
          <w:b w:val="0"/>
          <w:bCs/>
          <w:sz w:val="17"/>
          <w:szCs w:val="17"/>
        </w:rPr>
        <w:t xml:space="preserve"> Томского техникума железнодорожного транспорта - филиала</w:t>
      </w:r>
      <w:r w:rsidR="00513DB9" w:rsidRPr="00A25E0D">
        <w:rPr>
          <w:rFonts w:ascii="Times New Roman" w:hAnsi="Times New Roman"/>
          <w:b w:val="0"/>
          <w:bCs/>
          <w:sz w:val="17"/>
          <w:szCs w:val="17"/>
        </w:rPr>
        <w:t xml:space="preserve"> </w:t>
      </w:r>
      <w:r w:rsidR="008F0164" w:rsidRPr="00A25E0D">
        <w:rPr>
          <w:rFonts w:ascii="Times New Roman" w:hAnsi="Times New Roman"/>
          <w:b w:val="0"/>
          <w:sz w:val="17"/>
          <w:szCs w:val="17"/>
        </w:rPr>
        <w:t>СГУПС</w:t>
      </w:r>
    </w:p>
    <w:p w:rsidR="001B0DE4" w:rsidRPr="00A25E0D" w:rsidRDefault="001B0DE4" w:rsidP="00584A2F">
      <w:pPr>
        <w:rPr>
          <w:rFonts w:ascii="Times New Roman" w:hAnsi="Times New Roman"/>
          <w:b/>
          <w:sz w:val="17"/>
          <w:szCs w:val="17"/>
        </w:rPr>
      </w:pPr>
    </w:p>
    <w:p w:rsidR="00E63BE1" w:rsidRPr="00A25E0D" w:rsidRDefault="00E63BE1" w:rsidP="00584A2F">
      <w:pPr>
        <w:rPr>
          <w:rFonts w:ascii="Times New Roman" w:hAnsi="Times New Roman"/>
          <w:b/>
          <w:sz w:val="17"/>
          <w:szCs w:val="17"/>
        </w:rPr>
      </w:pPr>
      <w:r w:rsidRPr="00A25E0D">
        <w:rPr>
          <w:rFonts w:ascii="Times New Roman" w:hAnsi="Times New Roman"/>
          <w:b/>
          <w:sz w:val="17"/>
          <w:szCs w:val="17"/>
        </w:rPr>
        <w:t>Обоснование и расчет начальной (максимальной) цены договора, по результатам исследования рынка:</w:t>
      </w:r>
    </w:p>
    <w:p w:rsidR="00033BC8" w:rsidRPr="00A25E0D" w:rsidRDefault="00D976C4" w:rsidP="00584A2F">
      <w:pPr>
        <w:pStyle w:val="a5"/>
        <w:tabs>
          <w:tab w:val="clear" w:pos="1980"/>
          <w:tab w:val="left" w:pos="708"/>
        </w:tabs>
        <w:ind w:left="0" w:firstLine="0"/>
        <w:jc w:val="left"/>
        <w:rPr>
          <w:b/>
          <w:bCs/>
          <w:sz w:val="17"/>
          <w:szCs w:val="17"/>
        </w:rPr>
      </w:pPr>
      <w:r w:rsidRPr="00A25E0D">
        <w:rPr>
          <w:sz w:val="17"/>
          <w:szCs w:val="17"/>
        </w:rPr>
        <w:t xml:space="preserve">Начальная цена договора  составляет: </w:t>
      </w:r>
      <w:r w:rsidR="00E8665B" w:rsidRPr="00A25E0D">
        <w:rPr>
          <w:b/>
          <w:sz w:val="17"/>
          <w:szCs w:val="17"/>
        </w:rPr>
        <w:t>151 116,00</w:t>
      </w:r>
      <w:r w:rsidRPr="00A25E0D">
        <w:rPr>
          <w:b/>
          <w:sz w:val="17"/>
          <w:szCs w:val="17"/>
        </w:rPr>
        <w:t xml:space="preserve"> </w:t>
      </w:r>
      <w:r w:rsidRPr="00A25E0D">
        <w:rPr>
          <w:b/>
          <w:bCs/>
          <w:sz w:val="17"/>
          <w:szCs w:val="17"/>
        </w:rPr>
        <w:t>рублей</w:t>
      </w:r>
    </w:p>
    <w:p w:rsidR="00E77AC8" w:rsidRPr="00A25E0D" w:rsidRDefault="00E77AC8" w:rsidP="00584A2F">
      <w:pPr>
        <w:pStyle w:val="a5"/>
        <w:tabs>
          <w:tab w:val="clear" w:pos="1980"/>
          <w:tab w:val="left" w:pos="708"/>
        </w:tabs>
        <w:ind w:left="0" w:firstLine="0"/>
        <w:jc w:val="left"/>
        <w:rPr>
          <w:b/>
          <w:bCs/>
          <w:sz w:val="17"/>
          <w:szCs w:val="17"/>
        </w:rPr>
      </w:pPr>
    </w:p>
    <w:tbl>
      <w:tblPr>
        <w:tblW w:w="0" w:type="auto"/>
        <w:tblInd w:w="250" w:type="dxa"/>
        <w:tblLayout w:type="fixed"/>
        <w:tblLook w:val="04A0"/>
      </w:tblPr>
      <w:tblGrid>
        <w:gridCol w:w="567"/>
        <w:gridCol w:w="9639"/>
        <w:gridCol w:w="1134"/>
      </w:tblGrid>
      <w:tr w:rsidR="00A33560" w:rsidRPr="00A25E0D" w:rsidTr="00355739">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A33560" w:rsidRPr="00A25E0D" w:rsidRDefault="00A33560" w:rsidP="00584A2F">
            <w:pPr>
              <w:snapToGrid w:val="0"/>
              <w:rPr>
                <w:rFonts w:ascii="Times New Roman" w:hAnsi="Times New Roman"/>
                <w:sz w:val="17"/>
                <w:szCs w:val="17"/>
              </w:rPr>
            </w:pPr>
            <w:r w:rsidRPr="00A25E0D">
              <w:rPr>
                <w:rFonts w:ascii="Times New Roman" w:hAnsi="Times New Roman"/>
                <w:sz w:val="17"/>
                <w:szCs w:val="17"/>
              </w:rPr>
              <w:t>№</w:t>
            </w:r>
          </w:p>
          <w:p w:rsidR="00A33560" w:rsidRPr="00A25E0D" w:rsidRDefault="00A33560" w:rsidP="00584A2F">
            <w:pPr>
              <w:rPr>
                <w:rFonts w:ascii="Times New Roman" w:hAnsi="Times New Roman"/>
                <w:sz w:val="17"/>
                <w:szCs w:val="17"/>
              </w:rPr>
            </w:pPr>
            <w:proofErr w:type="spellStart"/>
            <w:proofErr w:type="gramStart"/>
            <w:r w:rsidRPr="00A25E0D">
              <w:rPr>
                <w:rFonts w:ascii="Times New Roman" w:hAnsi="Times New Roman"/>
                <w:sz w:val="17"/>
                <w:szCs w:val="17"/>
              </w:rPr>
              <w:t>п</w:t>
            </w:r>
            <w:proofErr w:type="spellEnd"/>
            <w:proofErr w:type="gramEnd"/>
            <w:r w:rsidRPr="00A25E0D">
              <w:rPr>
                <w:rFonts w:ascii="Times New Roman" w:hAnsi="Times New Roman"/>
                <w:sz w:val="17"/>
                <w:szCs w:val="17"/>
              </w:rPr>
              <w:t>/</w:t>
            </w:r>
            <w:proofErr w:type="spellStart"/>
            <w:r w:rsidRPr="00A25E0D">
              <w:rPr>
                <w:rFonts w:ascii="Times New Roman" w:hAnsi="Times New Roman"/>
                <w:sz w:val="17"/>
                <w:szCs w:val="17"/>
              </w:rPr>
              <w:t>п</w:t>
            </w:r>
            <w:proofErr w:type="spellEnd"/>
          </w:p>
        </w:tc>
        <w:tc>
          <w:tcPr>
            <w:tcW w:w="9639" w:type="dxa"/>
            <w:tcBorders>
              <w:top w:val="single" w:sz="2" w:space="0" w:color="000000"/>
              <w:left w:val="single" w:sz="2" w:space="0" w:color="000000"/>
              <w:bottom w:val="single" w:sz="2" w:space="0" w:color="000000"/>
              <w:right w:val="nil"/>
            </w:tcBorders>
            <w:shd w:val="clear" w:color="auto" w:fill="FFFFFF"/>
            <w:hideMark/>
          </w:tcPr>
          <w:p w:rsidR="00A33560" w:rsidRPr="00A25E0D" w:rsidRDefault="00A33560" w:rsidP="00584A2F">
            <w:pPr>
              <w:snapToGrid w:val="0"/>
              <w:jc w:val="center"/>
              <w:rPr>
                <w:rFonts w:ascii="Times New Roman" w:hAnsi="Times New Roman"/>
                <w:sz w:val="17"/>
                <w:szCs w:val="17"/>
              </w:rPr>
            </w:pPr>
            <w:r w:rsidRPr="00A25E0D">
              <w:rPr>
                <w:rFonts w:ascii="Times New Roman" w:hAnsi="Times New Roman"/>
                <w:sz w:val="17"/>
                <w:szCs w:val="17"/>
              </w:rPr>
              <w:t xml:space="preserve">Наименование документа </w:t>
            </w:r>
          </w:p>
          <w:p w:rsidR="00A33560" w:rsidRPr="00A25E0D" w:rsidRDefault="00A33560" w:rsidP="00584A2F">
            <w:pPr>
              <w:jc w:val="center"/>
              <w:rPr>
                <w:rFonts w:ascii="Times New Roman" w:hAnsi="Times New Roman"/>
                <w:sz w:val="17"/>
                <w:szCs w:val="17"/>
              </w:rPr>
            </w:pPr>
            <w:r w:rsidRPr="00A25E0D">
              <w:rPr>
                <w:rFonts w:ascii="Times New Roman" w:hAnsi="Times New Roman"/>
                <w:sz w:val="17"/>
                <w:szCs w:val="17"/>
              </w:rPr>
              <w:t xml:space="preserve">(прайс-лист, счет, коммерческое предложение, официальный сайт, данные статистики и </w:t>
            </w:r>
            <w:proofErr w:type="spellStart"/>
            <w:proofErr w:type="gramStart"/>
            <w:r w:rsidRPr="00A25E0D">
              <w:rPr>
                <w:rFonts w:ascii="Times New Roman" w:hAnsi="Times New Roman"/>
                <w:sz w:val="17"/>
                <w:szCs w:val="17"/>
              </w:rPr>
              <w:t>др</w:t>
            </w:r>
            <w:proofErr w:type="spellEnd"/>
            <w:proofErr w:type="gramEnd"/>
            <w:r w:rsidRPr="00A25E0D">
              <w:rPr>
                <w:rFonts w:ascii="Times New Roman" w:hAnsi="Times New Roman"/>
                <w:sz w:val="17"/>
                <w:szCs w:val="17"/>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A33560" w:rsidRPr="00A25E0D" w:rsidRDefault="00A33560" w:rsidP="00584A2F">
            <w:pPr>
              <w:snapToGrid w:val="0"/>
              <w:jc w:val="center"/>
              <w:rPr>
                <w:rFonts w:ascii="Times New Roman" w:hAnsi="Times New Roman"/>
                <w:sz w:val="17"/>
                <w:szCs w:val="17"/>
              </w:rPr>
            </w:pPr>
            <w:r w:rsidRPr="00A25E0D">
              <w:rPr>
                <w:rFonts w:ascii="Times New Roman" w:hAnsi="Times New Roman"/>
                <w:sz w:val="17"/>
                <w:szCs w:val="17"/>
              </w:rPr>
              <w:t>Цена, руб.</w:t>
            </w:r>
          </w:p>
        </w:tc>
      </w:tr>
      <w:tr w:rsidR="00584A2F" w:rsidRPr="00A25E0D" w:rsidTr="007625B0">
        <w:trPr>
          <w:trHeight w:val="192"/>
        </w:trPr>
        <w:tc>
          <w:tcPr>
            <w:tcW w:w="567" w:type="dxa"/>
            <w:tcBorders>
              <w:top w:val="nil"/>
              <w:left w:val="single" w:sz="2" w:space="0" w:color="000000"/>
              <w:bottom w:val="single" w:sz="2" w:space="0" w:color="000000"/>
              <w:right w:val="nil"/>
            </w:tcBorders>
            <w:shd w:val="clear" w:color="auto" w:fill="FFFFFF"/>
            <w:hideMark/>
          </w:tcPr>
          <w:p w:rsidR="00584A2F" w:rsidRPr="00A25E0D" w:rsidRDefault="00584A2F" w:rsidP="00584A2F">
            <w:pPr>
              <w:snapToGrid w:val="0"/>
              <w:jc w:val="center"/>
              <w:rPr>
                <w:rFonts w:ascii="Times New Roman" w:hAnsi="Times New Roman"/>
                <w:sz w:val="17"/>
                <w:szCs w:val="17"/>
              </w:rPr>
            </w:pPr>
            <w:r w:rsidRPr="00A25E0D">
              <w:rPr>
                <w:rFonts w:ascii="Times New Roman" w:hAnsi="Times New Roman"/>
                <w:sz w:val="17"/>
                <w:szCs w:val="17"/>
              </w:rPr>
              <w:t>1</w:t>
            </w:r>
          </w:p>
        </w:tc>
        <w:tc>
          <w:tcPr>
            <w:tcW w:w="9639" w:type="dxa"/>
            <w:tcBorders>
              <w:top w:val="nil"/>
              <w:left w:val="single" w:sz="2" w:space="0" w:color="000000"/>
              <w:bottom w:val="single" w:sz="2" w:space="0" w:color="000000"/>
              <w:right w:val="nil"/>
            </w:tcBorders>
            <w:shd w:val="clear" w:color="auto" w:fill="FFFFFF"/>
            <w:hideMark/>
          </w:tcPr>
          <w:p w:rsidR="00584A2F" w:rsidRPr="00A25E0D" w:rsidRDefault="00584A2F" w:rsidP="00584A2F">
            <w:pPr>
              <w:snapToGrid w:val="0"/>
              <w:rPr>
                <w:rFonts w:ascii="Times New Roman" w:hAnsi="Times New Roman"/>
                <w:sz w:val="17"/>
                <w:szCs w:val="17"/>
              </w:rPr>
            </w:pPr>
            <w:r w:rsidRPr="00A25E0D">
              <w:rPr>
                <w:rFonts w:ascii="Times New Roman" w:hAnsi="Times New Roman"/>
                <w:sz w:val="17"/>
                <w:szCs w:val="17"/>
              </w:rPr>
              <w:t>ООО «СИГНАЛ»</w:t>
            </w:r>
          </w:p>
        </w:tc>
        <w:tc>
          <w:tcPr>
            <w:tcW w:w="1134" w:type="dxa"/>
            <w:tcBorders>
              <w:top w:val="nil"/>
              <w:left w:val="single" w:sz="2" w:space="0" w:color="000000"/>
              <w:bottom w:val="single" w:sz="2" w:space="0" w:color="000000"/>
              <w:right w:val="single" w:sz="2" w:space="0" w:color="000000"/>
            </w:tcBorders>
            <w:shd w:val="clear" w:color="auto" w:fill="FFFFFF"/>
            <w:hideMark/>
          </w:tcPr>
          <w:p w:rsidR="00584A2F" w:rsidRPr="00A25E0D" w:rsidRDefault="00584A2F" w:rsidP="00584A2F">
            <w:pPr>
              <w:snapToGrid w:val="0"/>
              <w:jc w:val="center"/>
              <w:rPr>
                <w:rFonts w:ascii="Times New Roman" w:hAnsi="Times New Roman"/>
                <w:sz w:val="17"/>
                <w:szCs w:val="17"/>
              </w:rPr>
            </w:pPr>
            <w:r w:rsidRPr="00A25E0D">
              <w:rPr>
                <w:rFonts w:ascii="Times New Roman" w:hAnsi="Times New Roman"/>
                <w:sz w:val="17"/>
                <w:szCs w:val="17"/>
              </w:rPr>
              <w:t>155 142,60</w:t>
            </w:r>
          </w:p>
        </w:tc>
      </w:tr>
      <w:tr w:rsidR="00584A2F" w:rsidRPr="00A25E0D" w:rsidTr="007625B0">
        <w:tc>
          <w:tcPr>
            <w:tcW w:w="567" w:type="dxa"/>
            <w:tcBorders>
              <w:top w:val="nil"/>
              <w:left w:val="single" w:sz="2" w:space="0" w:color="000000"/>
              <w:bottom w:val="single" w:sz="2" w:space="0" w:color="000000"/>
              <w:right w:val="nil"/>
            </w:tcBorders>
            <w:shd w:val="clear" w:color="auto" w:fill="FFFFFF"/>
            <w:hideMark/>
          </w:tcPr>
          <w:p w:rsidR="00584A2F" w:rsidRPr="00A25E0D" w:rsidRDefault="00584A2F" w:rsidP="00584A2F">
            <w:pPr>
              <w:snapToGrid w:val="0"/>
              <w:jc w:val="center"/>
              <w:rPr>
                <w:rFonts w:ascii="Times New Roman" w:hAnsi="Times New Roman"/>
                <w:sz w:val="17"/>
                <w:szCs w:val="17"/>
              </w:rPr>
            </w:pPr>
            <w:r w:rsidRPr="00A25E0D">
              <w:rPr>
                <w:rFonts w:ascii="Times New Roman" w:hAnsi="Times New Roman"/>
                <w:sz w:val="17"/>
                <w:szCs w:val="17"/>
              </w:rPr>
              <w:t>2</w:t>
            </w:r>
          </w:p>
        </w:tc>
        <w:tc>
          <w:tcPr>
            <w:tcW w:w="9639" w:type="dxa"/>
            <w:tcBorders>
              <w:top w:val="nil"/>
              <w:left w:val="single" w:sz="2" w:space="0" w:color="000000"/>
              <w:bottom w:val="single" w:sz="2" w:space="0" w:color="000000"/>
              <w:right w:val="nil"/>
            </w:tcBorders>
            <w:shd w:val="clear" w:color="auto" w:fill="FFFFFF"/>
            <w:hideMark/>
          </w:tcPr>
          <w:p w:rsidR="00584A2F" w:rsidRPr="00A25E0D" w:rsidRDefault="00584A2F" w:rsidP="00584A2F">
            <w:pPr>
              <w:snapToGrid w:val="0"/>
              <w:rPr>
                <w:rFonts w:ascii="Times New Roman" w:hAnsi="Times New Roman"/>
                <w:sz w:val="17"/>
                <w:szCs w:val="17"/>
              </w:rPr>
            </w:pPr>
            <w:r w:rsidRPr="00A25E0D">
              <w:rPr>
                <w:rFonts w:ascii="Times New Roman" w:hAnsi="Times New Roman"/>
                <w:sz w:val="17"/>
                <w:szCs w:val="17"/>
              </w:rPr>
              <w:t>ООО «Темп»</w:t>
            </w:r>
          </w:p>
        </w:tc>
        <w:tc>
          <w:tcPr>
            <w:tcW w:w="1134" w:type="dxa"/>
            <w:tcBorders>
              <w:top w:val="nil"/>
              <w:left w:val="single" w:sz="2" w:space="0" w:color="000000"/>
              <w:bottom w:val="single" w:sz="2" w:space="0" w:color="000000"/>
              <w:right w:val="single" w:sz="2" w:space="0" w:color="000000"/>
            </w:tcBorders>
            <w:shd w:val="clear" w:color="auto" w:fill="FFFFFF"/>
            <w:hideMark/>
          </w:tcPr>
          <w:p w:rsidR="00584A2F" w:rsidRPr="00A25E0D" w:rsidRDefault="00584A2F" w:rsidP="00584A2F">
            <w:pPr>
              <w:snapToGrid w:val="0"/>
              <w:jc w:val="center"/>
              <w:rPr>
                <w:rFonts w:ascii="Times New Roman" w:hAnsi="Times New Roman"/>
                <w:sz w:val="17"/>
                <w:szCs w:val="17"/>
              </w:rPr>
            </w:pPr>
            <w:r w:rsidRPr="00A25E0D">
              <w:rPr>
                <w:rFonts w:ascii="Times New Roman" w:hAnsi="Times New Roman"/>
                <w:sz w:val="17"/>
                <w:szCs w:val="17"/>
              </w:rPr>
              <w:t>150 003,85</w:t>
            </w:r>
          </w:p>
        </w:tc>
      </w:tr>
      <w:tr w:rsidR="00584A2F" w:rsidRPr="00A25E0D" w:rsidTr="007625B0">
        <w:tc>
          <w:tcPr>
            <w:tcW w:w="567" w:type="dxa"/>
            <w:tcBorders>
              <w:top w:val="nil"/>
              <w:left w:val="single" w:sz="2" w:space="0" w:color="000000"/>
              <w:bottom w:val="single" w:sz="2" w:space="0" w:color="000000"/>
              <w:right w:val="nil"/>
            </w:tcBorders>
            <w:shd w:val="clear" w:color="auto" w:fill="FFFFFF"/>
            <w:hideMark/>
          </w:tcPr>
          <w:p w:rsidR="00584A2F" w:rsidRPr="00A25E0D" w:rsidRDefault="00584A2F" w:rsidP="00584A2F">
            <w:pPr>
              <w:snapToGrid w:val="0"/>
              <w:jc w:val="center"/>
              <w:rPr>
                <w:rFonts w:ascii="Times New Roman" w:hAnsi="Times New Roman"/>
                <w:sz w:val="17"/>
                <w:szCs w:val="17"/>
              </w:rPr>
            </w:pPr>
            <w:r w:rsidRPr="00A25E0D">
              <w:rPr>
                <w:rFonts w:ascii="Times New Roman" w:hAnsi="Times New Roman"/>
                <w:sz w:val="17"/>
                <w:szCs w:val="17"/>
              </w:rPr>
              <w:t>3</w:t>
            </w:r>
          </w:p>
        </w:tc>
        <w:tc>
          <w:tcPr>
            <w:tcW w:w="9639" w:type="dxa"/>
            <w:tcBorders>
              <w:top w:val="nil"/>
              <w:left w:val="single" w:sz="2" w:space="0" w:color="000000"/>
              <w:bottom w:val="single" w:sz="2" w:space="0" w:color="000000"/>
              <w:right w:val="nil"/>
            </w:tcBorders>
            <w:shd w:val="clear" w:color="auto" w:fill="FFFFFF"/>
            <w:hideMark/>
          </w:tcPr>
          <w:p w:rsidR="00584A2F" w:rsidRPr="00A25E0D" w:rsidRDefault="00584A2F" w:rsidP="00584A2F">
            <w:pPr>
              <w:snapToGrid w:val="0"/>
              <w:rPr>
                <w:rFonts w:ascii="Times New Roman" w:hAnsi="Times New Roman"/>
                <w:sz w:val="17"/>
                <w:szCs w:val="17"/>
              </w:rPr>
            </w:pPr>
            <w:r w:rsidRPr="00A25E0D">
              <w:rPr>
                <w:rFonts w:ascii="Times New Roman" w:hAnsi="Times New Roman"/>
                <w:sz w:val="17"/>
                <w:szCs w:val="17"/>
              </w:rPr>
              <w:t>ООО «</w:t>
            </w:r>
            <w:proofErr w:type="spellStart"/>
            <w:r w:rsidRPr="00A25E0D">
              <w:rPr>
                <w:rFonts w:ascii="Times New Roman" w:hAnsi="Times New Roman"/>
                <w:sz w:val="17"/>
                <w:szCs w:val="17"/>
              </w:rPr>
              <w:t>Центрком</w:t>
            </w:r>
            <w:proofErr w:type="spellEnd"/>
            <w:r w:rsidRPr="00A25E0D">
              <w:rPr>
                <w:rFonts w:ascii="Times New Roman" w:hAnsi="Times New Roman"/>
                <w:sz w:val="17"/>
                <w:szCs w:val="17"/>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584A2F" w:rsidRPr="00A25E0D" w:rsidRDefault="00584A2F" w:rsidP="00584A2F">
            <w:pPr>
              <w:snapToGrid w:val="0"/>
              <w:jc w:val="center"/>
              <w:rPr>
                <w:rFonts w:ascii="Times New Roman" w:hAnsi="Times New Roman"/>
                <w:sz w:val="17"/>
                <w:szCs w:val="17"/>
              </w:rPr>
            </w:pPr>
            <w:r w:rsidRPr="00A25E0D">
              <w:rPr>
                <w:rFonts w:ascii="Times New Roman" w:hAnsi="Times New Roman"/>
                <w:sz w:val="17"/>
                <w:szCs w:val="17"/>
              </w:rPr>
              <w:t>148 200,70</w:t>
            </w:r>
          </w:p>
        </w:tc>
      </w:tr>
      <w:tr w:rsidR="00A33560" w:rsidRPr="00A25E0D" w:rsidTr="00355739">
        <w:tc>
          <w:tcPr>
            <w:tcW w:w="567" w:type="dxa"/>
            <w:tcBorders>
              <w:top w:val="nil"/>
              <w:left w:val="single" w:sz="2" w:space="0" w:color="000000"/>
              <w:bottom w:val="single" w:sz="2" w:space="0" w:color="000000"/>
              <w:right w:val="nil"/>
            </w:tcBorders>
            <w:shd w:val="clear" w:color="auto" w:fill="FFFFFF"/>
          </w:tcPr>
          <w:p w:rsidR="00A33560" w:rsidRPr="00A25E0D" w:rsidRDefault="00A33560" w:rsidP="00584A2F">
            <w:pPr>
              <w:snapToGrid w:val="0"/>
              <w:jc w:val="center"/>
              <w:rPr>
                <w:rFonts w:ascii="Times New Roman" w:hAnsi="Times New Roman"/>
                <w:sz w:val="17"/>
                <w:szCs w:val="17"/>
              </w:rPr>
            </w:pPr>
          </w:p>
        </w:tc>
        <w:tc>
          <w:tcPr>
            <w:tcW w:w="9639" w:type="dxa"/>
            <w:tcBorders>
              <w:top w:val="nil"/>
              <w:left w:val="single" w:sz="2" w:space="0" w:color="000000"/>
              <w:bottom w:val="single" w:sz="2" w:space="0" w:color="000000"/>
              <w:right w:val="nil"/>
            </w:tcBorders>
            <w:shd w:val="clear" w:color="auto" w:fill="FFFFFF"/>
            <w:hideMark/>
          </w:tcPr>
          <w:p w:rsidR="00A33560" w:rsidRPr="00A25E0D" w:rsidRDefault="00A33560" w:rsidP="00584A2F">
            <w:pPr>
              <w:snapToGrid w:val="0"/>
              <w:rPr>
                <w:rFonts w:ascii="Times New Roman" w:hAnsi="Times New Roman"/>
                <w:sz w:val="17"/>
                <w:szCs w:val="17"/>
              </w:rPr>
            </w:pPr>
            <w:r w:rsidRPr="00A25E0D">
              <w:rPr>
                <w:rFonts w:ascii="Times New Roman" w:hAnsi="Times New Roman"/>
                <w:sz w:val="17"/>
                <w:szCs w:val="17"/>
              </w:rPr>
              <w:t>Среднеарифметическая цена</w:t>
            </w:r>
          </w:p>
        </w:tc>
        <w:tc>
          <w:tcPr>
            <w:tcW w:w="1134" w:type="dxa"/>
            <w:tcBorders>
              <w:top w:val="nil"/>
              <w:left w:val="single" w:sz="2" w:space="0" w:color="000000"/>
              <w:bottom w:val="single" w:sz="2" w:space="0" w:color="000000"/>
              <w:right w:val="single" w:sz="2" w:space="0" w:color="000000"/>
            </w:tcBorders>
            <w:shd w:val="clear" w:color="auto" w:fill="FFFFFF"/>
            <w:hideMark/>
          </w:tcPr>
          <w:p w:rsidR="00A33560" w:rsidRPr="00A25E0D" w:rsidRDefault="00A33560" w:rsidP="00584A2F">
            <w:pPr>
              <w:jc w:val="center"/>
              <w:rPr>
                <w:rFonts w:ascii="Times New Roman" w:hAnsi="Times New Roman"/>
                <w:bCs/>
                <w:iCs/>
                <w:sz w:val="17"/>
                <w:szCs w:val="17"/>
              </w:rPr>
            </w:pPr>
            <w:r w:rsidRPr="00A25E0D">
              <w:rPr>
                <w:rFonts w:ascii="Times New Roman" w:hAnsi="Times New Roman"/>
                <w:bCs/>
                <w:iCs/>
                <w:sz w:val="17"/>
                <w:szCs w:val="17"/>
              </w:rPr>
              <w:t>1</w:t>
            </w:r>
            <w:r w:rsidR="00584A2F" w:rsidRPr="00A25E0D">
              <w:rPr>
                <w:rFonts w:ascii="Times New Roman" w:hAnsi="Times New Roman"/>
                <w:bCs/>
                <w:iCs/>
                <w:sz w:val="17"/>
                <w:szCs w:val="17"/>
              </w:rPr>
              <w:t>51</w:t>
            </w:r>
            <w:r w:rsidRPr="00A25E0D">
              <w:rPr>
                <w:rFonts w:ascii="Times New Roman" w:hAnsi="Times New Roman"/>
                <w:bCs/>
                <w:iCs/>
                <w:sz w:val="17"/>
                <w:szCs w:val="17"/>
              </w:rPr>
              <w:t> </w:t>
            </w:r>
            <w:r w:rsidR="00584A2F" w:rsidRPr="00A25E0D">
              <w:rPr>
                <w:rFonts w:ascii="Times New Roman" w:hAnsi="Times New Roman"/>
                <w:bCs/>
                <w:iCs/>
                <w:sz w:val="17"/>
                <w:szCs w:val="17"/>
              </w:rPr>
              <w:t>116</w:t>
            </w:r>
            <w:r w:rsidRPr="00A25E0D">
              <w:rPr>
                <w:rFonts w:ascii="Times New Roman" w:hAnsi="Times New Roman"/>
                <w:bCs/>
                <w:iCs/>
                <w:sz w:val="17"/>
                <w:szCs w:val="17"/>
              </w:rPr>
              <w:t>,</w:t>
            </w:r>
            <w:r w:rsidR="00584A2F" w:rsidRPr="00A25E0D">
              <w:rPr>
                <w:rFonts w:ascii="Times New Roman" w:hAnsi="Times New Roman"/>
                <w:bCs/>
                <w:iCs/>
                <w:sz w:val="17"/>
                <w:szCs w:val="17"/>
              </w:rPr>
              <w:t>0</w:t>
            </w:r>
            <w:r w:rsidRPr="00A25E0D">
              <w:rPr>
                <w:rFonts w:ascii="Times New Roman" w:hAnsi="Times New Roman"/>
                <w:bCs/>
                <w:iCs/>
                <w:sz w:val="17"/>
                <w:szCs w:val="17"/>
              </w:rPr>
              <w:t>0</w:t>
            </w:r>
          </w:p>
        </w:tc>
      </w:tr>
    </w:tbl>
    <w:p w:rsidR="00A33560" w:rsidRPr="00A25E0D" w:rsidRDefault="00A33560" w:rsidP="00584A2F">
      <w:pPr>
        <w:pStyle w:val="a5"/>
        <w:tabs>
          <w:tab w:val="clear" w:pos="1980"/>
          <w:tab w:val="left" w:pos="708"/>
        </w:tabs>
        <w:ind w:left="0" w:firstLine="0"/>
        <w:jc w:val="left"/>
        <w:rPr>
          <w:b/>
          <w:bCs/>
          <w:sz w:val="17"/>
          <w:szCs w:val="17"/>
        </w:rPr>
      </w:pPr>
    </w:p>
    <w:p w:rsidR="00E8665B" w:rsidRPr="00A25E0D" w:rsidRDefault="00E8665B" w:rsidP="00584A2F">
      <w:pPr>
        <w:jc w:val="both"/>
        <w:rPr>
          <w:rFonts w:ascii="Times New Roman" w:hAnsi="Times New Roman"/>
          <w:sz w:val="17"/>
          <w:szCs w:val="17"/>
        </w:rPr>
      </w:pPr>
      <w:r w:rsidRPr="00A25E0D">
        <w:rPr>
          <w:rFonts w:ascii="Times New Roman" w:hAnsi="Times New Roman"/>
          <w:sz w:val="17"/>
          <w:szCs w:val="17"/>
        </w:rPr>
        <w:t xml:space="preserve">   В помещениях учебного корпуса, </w:t>
      </w:r>
      <w:proofErr w:type="spellStart"/>
      <w:proofErr w:type="gramStart"/>
      <w:r w:rsidRPr="00A25E0D">
        <w:rPr>
          <w:rFonts w:ascii="Times New Roman" w:hAnsi="Times New Roman"/>
          <w:sz w:val="17"/>
          <w:szCs w:val="17"/>
        </w:rPr>
        <w:t>учебно</w:t>
      </w:r>
      <w:proofErr w:type="spellEnd"/>
      <w:r w:rsidRPr="00A25E0D">
        <w:rPr>
          <w:rFonts w:ascii="Times New Roman" w:hAnsi="Times New Roman"/>
          <w:sz w:val="17"/>
          <w:szCs w:val="17"/>
        </w:rPr>
        <w:t xml:space="preserve"> лабораторного</w:t>
      </w:r>
      <w:proofErr w:type="gramEnd"/>
      <w:r w:rsidRPr="00A25E0D">
        <w:rPr>
          <w:rFonts w:ascii="Times New Roman" w:hAnsi="Times New Roman"/>
          <w:sz w:val="17"/>
          <w:szCs w:val="17"/>
        </w:rPr>
        <w:t xml:space="preserve"> корпуса, общежития, поста ЭЦ, холодного склада, гаража ТТЖТ - филиала СГУПС по адресу: 634006, г. Томск,   установлена  система автоматических установок пожарной сигнализации (УАПС), система оповещения (СО) и автоматическая система порошкового пожаротушения (АСПП). </w:t>
      </w:r>
    </w:p>
    <w:p w:rsidR="00E8665B" w:rsidRPr="00A25E0D" w:rsidRDefault="00E8665B" w:rsidP="00584A2F">
      <w:pPr>
        <w:jc w:val="both"/>
        <w:rPr>
          <w:rFonts w:ascii="Times New Roman" w:hAnsi="Times New Roman"/>
          <w:sz w:val="17"/>
          <w:szCs w:val="17"/>
        </w:rPr>
      </w:pPr>
      <w:r w:rsidRPr="00A25E0D">
        <w:rPr>
          <w:rFonts w:ascii="Times New Roman" w:hAnsi="Times New Roman"/>
          <w:sz w:val="17"/>
          <w:szCs w:val="17"/>
        </w:rPr>
        <w:t>Г. Томск, пер. Переездный 1; пер. Переездный 1 строение 1; пер. Переездный 1, строение 2;   пер. Переездный 1, строение 3</w:t>
      </w:r>
      <w:proofErr w:type="gramStart"/>
      <w:r w:rsidRPr="00A25E0D">
        <w:rPr>
          <w:rFonts w:ascii="Times New Roman" w:hAnsi="Times New Roman"/>
          <w:sz w:val="17"/>
          <w:szCs w:val="17"/>
        </w:rPr>
        <w:t xml:space="preserve"> ;</w:t>
      </w:r>
      <w:proofErr w:type="gramEnd"/>
      <w:r w:rsidRPr="00A25E0D">
        <w:rPr>
          <w:rFonts w:ascii="Times New Roman" w:hAnsi="Times New Roman"/>
          <w:sz w:val="17"/>
          <w:szCs w:val="17"/>
        </w:rPr>
        <w:t xml:space="preserve"> пер. Переездный 3 </w:t>
      </w:r>
    </w:p>
    <w:p w:rsidR="00E8665B" w:rsidRPr="00A25E0D" w:rsidRDefault="00E8665B" w:rsidP="00584A2F">
      <w:pPr>
        <w:jc w:val="both"/>
        <w:rPr>
          <w:rFonts w:ascii="Times New Roman" w:hAnsi="Times New Roman"/>
          <w:sz w:val="17"/>
          <w:szCs w:val="17"/>
        </w:rPr>
      </w:pPr>
    </w:p>
    <w:p w:rsidR="00E8665B" w:rsidRPr="00A25E0D" w:rsidRDefault="00E8665B" w:rsidP="00584A2F">
      <w:pPr>
        <w:tabs>
          <w:tab w:val="left" w:pos="315"/>
        </w:tabs>
        <w:jc w:val="both"/>
        <w:rPr>
          <w:rFonts w:ascii="Times New Roman" w:hAnsi="Times New Roman"/>
          <w:sz w:val="17"/>
          <w:szCs w:val="17"/>
        </w:rPr>
      </w:pPr>
      <w:r w:rsidRPr="00A25E0D">
        <w:rPr>
          <w:rFonts w:ascii="Times New Roman" w:hAnsi="Times New Roman"/>
          <w:sz w:val="17"/>
          <w:szCs w:val="17"/>
        </w:rPr>
        <w:t xml:space="preserve">     Требования к оказанию услуг:</w:t>
      </w:r>
    </w:p>
    <w:p w:rsidR="00E8665B" w:rsidRPr="00A25E0D" w:rsidRDefault="00E8665B" w:rsidP="00584A2F">
      <w:pPr>
        <w:widowControl w:val="0"/>
        <w:numPr>
          <w:ilvl w:val="0"/>
          <w:numId w:val="21"/>
        </w:numPr>
        <w:tabs>
          <w:tab w:val="left" w:pos="1770"/>
        </w:tabs>
        <w:suppressAutoHyphens/>
        <w:ind w:left="0"/>
        <w:jc w:val="both"/>
        <w:rPr>
          <w:rFonts w:ascii="Times New Roman" w:hAnsi="Times New Roman"/>
          <w:sz w:val="17"/>
          <w:szCs w:val="17"/>
        </w:rPr>
      </w:pPr>
      <w:r w:rsidRPr="00A25E0D">
        <w:rPr>
          <w:rFonts w:ascii="Times New Roman" w:hAnsi="Times New Roman"/>
          <w:sz w:val="17"/>
          <w:szCs w:val="17"/>
        </w:rPr>
        <w:t>наличие лицензии и сертификата на подлежащие лицензированию и сертификации виды работ;</w:t>
      </w:r>
    </w:p>
    <w:p w:rsidR="00E8665B" w:rsidRPr="00A25E0D" w:rsidRDefault="00E8665B" w:rsidP="00584A2F">
      <w:pPr>
        <w:widowControl w:val="0"/>
        <w:numPr>
          <w:ilvl w:val="0"/>
          <w:numId w:val="20"/>
        </w:numPr>
        <w:tabs>
          <w:tab w:val="left" w:pos="1800"/>
        </w:tabs>
        <w:suppressAutoHyphens/>
        <w:ind w:left="0"/>
        <w:jc w:val="both"/>
        <w:rPr>
          <w:rFonts w:ascii="Times New Roman" w:hAnsi="Times New Roman"/>
          <w:sz w:val="17"/>
          <w:szCs w:val="17"/>
        </w:rPr>
      </w:pPr>
      <w:r w:rsidRPr="00A25E0D">
        <w:rPr>
          <w:rFonts w:ascii="Times New Roman" w:hAnsi="Times New Roman"/>
          <w:sz w:val="17"/>
          <w:szCs w:val="17"/>
        </w:rPr>
        <w:t xml:space="preserve">Исполнитель обязан соблюдать нормативную технологию выполнения регламентных работ в </w:t>
      </w:r>
      <w:proofErr w:type="spellStart"/>
      <w:r w:rsidRPr="00A25E0D">
        <w:rPr>
          <w:rFonts w:ascii="Times New Roman" w:hAnsi="Times New Roman"/>
          <w:sz w:val="17"/>
          <w:szCs w:val="17"/>
        </w:rPr>
        <w:t>соответсвии</w:t>
      </w:r>
      <w:proofErr w:type="spellEnd"/>
      <w:r w:rsidRPr="00A25E0D">
        <w:rPr>
          <w:rFonts w:ascii="Times New Roman" w:hAnsi="Times New Roman"/>
          <w:sz w:val="17"/>
          <w:szCs w:val="17"/>
        </w:rPr>
        <w:t xml:space="preserve"> с требованиями ППБ РФ, 18.07.99 г. № 181-ФЗ, РД 009-01-96, </w:t>
      </w:r>
      <w:proofErr w:type="spellStart"/>
      <w:r w:rsidRPr="00A25E0D">
        <w:rPr>
          <w:rFonts w:ascii="Times New Roman" w:hAnsi="Times New Roman"/>
          <w:sz w:val="17"/>
          <w:szCs w:val="17"/>
        </w:rPr>
        <w:t>СНиП</w:t>
      </w:r>
      <w:proofErr w:type="spellEnd"/>
      <w:r w:rsidRPr="00A25E0D">
        <w:rPr>
          <w:rFonts w:ascii="Times New Roman" w:hAnsi="Times New Roman"/>
          <w:sz w:val="17"/>
          <w:szCs w:val="17"/>
        </w:rPr>
        <w:t xml:space="preserve"> 31-05-2003, </w:t>
      </w:r>
      <w:proofErr w:type="spellStart"/>
      <w:r w:rsidRPr="00A25E0D">
        <w:rPr>
          <w:rFonts w:ascii="Times New Roman" w:hAnsi="Times New Roman"/>
          <w:sz w:val="17"/>
          <w:szCs w:val="17"/>
        </w:rPr>
        <w:t>СНиП</w:t>
      </w:r>
      <w:proofErr w:type="spellEnd"/>
      <w:r w:rsidRPr="00A25E0D">
        <w:rPr>
          <w:rFonts w:ascii="Times New Roman" w:hAnsi="Times New Roman"/>
          <w:sz w:val="17"/>
          <w:szCs w:val="17"/>
        </w:rPr>
        <w:t xml:space="preserve"> 3,04,01-87, </w:t>
      </w:r>
      <w:proofErr w:type="spellStart"/>
      <w:r w:rsidRPr="00A25E0D">
        <w:rPr>
          <w:rFonts w:ascii="Times New Roman" w:hAnsi="Times New Roman"/>
          <w:sz w:val="17"/>
          <w:szCs w:val="17"/>
        </w:rPr>
        <w:t>СНиП</w:t>
      </w:r>
      <w:proofErr w:type="spellEnd"/>
      <w:r w:rsidRPr="00A25E0D">
        <w:rPr>
          <w:rFonts w:ascii="Times New Roman" w:hAnsi="Times New Roman"/>
          <w:sz w:val="17"/>
          <w:szCs w:val="17"/>
        </w:rPr>
        <w:t xml:space="preserve"> 3,01-85, </w:t>
      </w:r>
      <w:proofErr w:type="spellStart"/>
      <w:r w:rsidRPr="00A25E0D">
        <w:rPr>
          <w:rFonts w:ascii="Times New Roman" w:hAnsi="Times New Roman"/>
          <w:sz w:val="17"/>
          <w:szCs w:val="17"/>
        </w:rPr>
        <w:t>СНиП</w:t>
      </w:r>
      <w:proofErr w:type="spellEnd"/>
      <w:r w:rsidRPr="00A25E0D">
        <w:rPr>
          <w:rFonts w:ascii="Times New Roman" w:hAnsi="Times New Roman"/>
          <w:sz w:val="17"/>
          <w:szCs w:val="17"/>
        </w:rPr>
        <w:t xml:space="preserve"> 2,08-85, а также требование к качеству материалов согласно </w:t>
      </w:r>
      <w:proofErr w:type="spellStart"/>
      <w:r w:rsidRPr="00A25E0D">
        <w:rPr>
          <w:rFonts w:ascii="Times New Roman" w:hAnsi="Times New Roman"/>
          <w:sz w:val="17"/>
          <w:szCs w:val="17"/>
        </w:rPr>
        <w:t>ГОСТам</w:t>
      </w:r>
      <w:proofErr w:type="spellEnd"/>
      <w:r w:rsidRPr="00A25E0D">
        <w:rPr>
          <w:rFonts w:ascii="Times New Roman" w:hAnsi="Times New Roman"/>
          <w:sz w:val="17"/>
          <w:szCs w:val="17"/>
        </w:rPr>
        <w:t xml:space="preserve"> ТУ 3581-001-39793330-2000, ГОСТ </w:t>
      </w:r>
      <w:proofErr w:type="gramStart"/>
      <w:r w:rsidRPr="00A25E0D">
        <w:rPr>
          <w:rFonts w:ascii="Times New Roman" w:hAnsi="Times New Roman"/>
          <w:sz w:val="17"/>
          <w:szCs w:val="17"/>
        </w:rPr>
        <w:t>Р</w:t>
      </w:r>
      <w:proofErr w:type="gramEnd"/>
      <w:r w:rsidRPr="00A25E0D">
        <w:rPr>
          <w:rFonts w:ascii="Times New Roman" w:hAnsi="Times New Roman"/>
          <w:sz w:val="17"/>
          <w:szCs w:val="17"/>
        </w:rPr>
        <w:t xml:space="preserve"> МЭК 60065-2002 (р.3, п.4.3), ГОСТ Р 53325-2009, ГОСТ Р ИСО 9000, РД-009-02-96;</w:t>
      </w:r>
    </w:p>
    <w:p w:rsidR="00E8665B" w:rsidRPr="00A25E0D" w:rsidRDefault="00E8665B" w:rsidP="00584A2F">
      <w:pPr>
        <w:widowControl w:val="0"/>
        <w:numPr>
          <w:ilvl w:val="0"/>
          <w:numId w:val="20"/>
        </w:numPr>
        <w:suppressAutoHyphens/>
        <w:ind w:left="0"/>
        <w:jc w:val="both"/>
        <w:rPr>
          <w:rFonts w:ascii="Times New Roman" w:hAnsi="Times New Roman"/>
          <w:sz w:val="17"/>
          <w:szCs w:val="17"/>
        </w:rPr>
      </w:pPr>
      <w:r w:rsidRPr="00A25E0D">
        <w:rPr>
          <w:rFonts w:ascii="Times New Roman" w:hAnsi="Times New Roman"/>
          <w:sz w:val="17"/>
          <w:szCs w:val="17"/>
        </w:rPr>
        <w:t>осуществление ежемесячного технического надзора за правильным содержанием и организацией эксплуатации установок;</w:t>
      </w:r>
    </w:p>
    <w:p w:rsidR="00E8665B" w:rsidRPr="00A25E0D" w:rsidRDefault="00E8665B" w:rsidP="00584A2F">
      <w:pPr>
        <w:widowControl w:val="0"/>
        <w:numPr>
          <w:ilvl w:val="0"/>
          <w:numId w:val="20"/>
        </w:numPr>
        <w:suppressAutoHyphens/>
        <w:ind w:left="0"/>
        <w:jc w:val="both"/>
        <w:rPr>
          <w:rFonts w:ascii="Times New Roman" w:hAnsi="Times New Roman"/>
          <w:sz w:val="17"/>
          <w:szCs w:val="17"/>
        </w:rPr>
      </w:pPr>
      <w:r w:rsidRPr="00A25E0D">
        <w:rPr>
          <w:rFonts w:ascii="Times New Roman" w:hAnsi="Times New Roman"/>
          <w:sz w:val="17"/>
          <w:szCs w:val="17"/>
        </w:rPr>
        <w:t>осуществление плановых работ для содержания систем пожарной сигнализации в исправном состоянии;</w:t>
      </w:r>
    </w:p>
    <w:p w:rsidR="00E8665B" w:rsidRPr="00A25E0D" w:rsidRDefault="00E8665B" w:rsidP="00584A2F">
      <w:pPr>
        <w:widowControl w:val="0"/>
        <w:numPr>
          <w:ilvl w:val="0"/>
          <w:numId w:val="20"/>
        </w:numPr>
        <w:suppressAutoHyphens/>
        <w:ind w:left="0"/>
        <w:jc w:val="both"/>
        <w:rPr>
          <w:rFonts w:ascii="Times New Roman" w:hAnsi="Times New Roman"/>
          <w:sz w:val="17"/>
          <w:szCs w:val="17"/>
        </w:rPr>
      </w:pPr>
      <w:r w:rsidRPr="00A25E0D">
        <w:rPr>
          <w:rFonts w:ascii="Times New Roman" w:hAnsi="Times New Roman"/>
          <w:sz w:val="17"/>
          <w:szCs w:val="17"/>
        </w:rPr>
        <w:t>устранение неисправностей по вызову Заказчика, в течение одних суток после получения заявки;</w:t>
      </w:r>
    </w:p>
    <w:p w:rsidR="00E8665B" w:rsidRPr="00A25E0D" w:rsidRDefault="00E8665B" w:rsidP="00584A2F">
      <w:pPr>
        <w:widowControl w:val="0"/>
        <w:numPr>
          <w:ilvl w:val="0"/>
          <w:numId w:val="20"/>
        </w:numPr>
        <w:suppressAutoHyphens/>
        <w:ind w:left="0"/>
        <w:jc w:val="both"/>
        <w:rPr>
          <w:rFonts w:ascii="Times New Roman" w:hAnsi="Times New Roman"/>
          <w:sz w:val="17"/>
          <w:szCs w:val="17"/>
        </w:rPr>
      </w:pPr>
      <w:r w:rsidRPr="00A25E0D">
        <w:rPr>
          <w:rFonts w:ascii="Times New Roman" w:hAnsi="Times New Roman"/>
          <w:sz w:val="17"/>
          <w:szCs w:val="17"/>
        </w:rPr>
        <w:t xml:space="preserve">замена неработоспособных приборов, блоков, плат, кабелей, проводов и других компонентов на </w:t>
      </w:r>
      <w:proofErr w:type="gramStart"/>
      <w:r w:rsidRPr="00A25E0D">
        <w:rPr>
          <w:rFonts w:ascii="Times New Roman" w:hAnsi="Times New Roman"/>
          <w:sz w:val="17"/>
          <w:szCs w:val="17"/>
        </w:rPr>
        <w:t>исправные</w:t>
      </w:r>
      <w:proofErr w:type="gramEnd"/>
      <w:r w:rsidRPr="00A25E0D">
        <w:rPr>
          <w:rFonts w:ascii="Times New Roman" w:hAnsi="Times New Roman"/>
          <w:sz w:val="17"/>
          <w:szCs w:val="17"/>
        </w:rPr>
        <w:t xml:space="preserve"> однотипные или функционально эквивалентные заменяемым;</w:t>
      </w:r>
    </w:p>
    <w:p w:rsidR="00E8665B" w:rsidRPr="00A25E0D" w:rsidRDefault="00E8665B" w:rsidP="00584A2F">
      <w:pPr>
        <w:widowControl w:val="0"/>
        <w:numPr>
          <w:ilvl w:val="0"/>
          <w:numId w:val="20"/>
        </w:numPr>
        <w:suppressAutoHyphens/>
        <w:ind w:left="0"/>
        <w:jc w:val="both"/>
        <w:rPr>
          <w:rFonts w:ascii="Times New Roman" w:hAnsi="Times New Roman"/>
          <w:sz w:val="17"/>
          <w:szCs w:val="17"/>
        </w:rPr>
      </w:pPr>
      <w:r w:rsidRPr="00A25E0D">
        <w:rPr>
          <w:rFonts w:ascii="Times New Roman" w:hAnsi="Times New Roman"/>
          <w:sz w:val="17"/>
          <w:szCs w:val="17"/>
        </w:rPr>
        <w:t>проведение плановых регламентных работ с проверкой работоспособности компонентов и системы пожарной сигнализации в целом — один раз в месяц, с обязательным информированием о проведенных работах территориального подразделения Инспекции Государственного пожарного надзора;</w:t>
      </w:r>
    </w:p>
    <w:p w:rsidR="00E8665B" w:rsidRPr="00A25E0D" w:rsidRDefault="00E8665B" w:rsidP="00584A2F">
      <w:pPr>
        <w:widowControl w:val="0"/>
        <w:numPr>
          <w:ilvl w:val="0"/>
          <w:numId w:val="20"/>
        </w:numPr>
        <w:suppressAutoHyphens/>
        <w:ind w:left="0"/>
        <w:jc w:val="both"/>
        <w:rPr>
          <w:rFonts w:ascii="Times New Roman" w:hAnsi="Times New Roman"/>
          <w:sz w:val="17"/>
          <w:szCs w:val="17"/>
        </w:rPr>
      </w:pPr>
      <w:r w:rsidRPr="00A25E0D">
        <w:rPr>
          <w:rFonts w:ascii="Times New Roman" w:hAnsi="Times New Roman"/>
          <w:sz w:val="17"/>
          <w:szCs w:val="17"/>
        </w:rPr>
        <w:t xml:space="preserve">регламентные работы включают: визуальный осмотр компонентов систем, проверку правильности установки </w:t>
      </w:r>
      <w:proofErr w:type="spellStart"/>
      <w:r w:rsidRPr="00A25E0D">
        <w:rPr>
          <w:rFonts w:ascii="Times New Roman" w:hAnsi="Times New Roman"/>
          <w:sz w:val="17"/>
          <w:szCs w:val="17"/>
        </w:rPr>
        <w:t>извещателей</w:t>
      </w:r>
      <w:proofErr w:type="spellEnd"/>
      <w:r w:rsidRPr="00A25E0D">
        <w:rPr>
          <w:rFonts w:ascii="Times New Roman" w:hAnsi="Times New Roman"/>
          <w:sz w:val="17"/>
          <w:szCs w:val="17"/>
        </w:rPr>
        <w:t xml:space="preserve"> с учетом возможного изменения планировки или дизайна помещений; очистку и пропитку клавиатур, </w:t>
      </w:r>
      <w:proofErr w:type="spellStart"/>
      <w:r w:rsidRPr="00A25E0D">
        <w:rPr>
          <w:rFonts w:ascii="Times New Roman" w:hAnsi="Times New Roman"/>
          <w:sz w:val="17"/>
          <w:szCs w:val="17"/>
        </w:rPr>
        <w:t>извещателей</w:t>
      </w:r>
      <w:proofErr w:type="spellEnd"/>
      <w:r w:rsidRPr="00A25E0D">
        <w:rPr>
          <w:rFonts w:ascii="Times New Roman" w:hAnsi="Times New Roman"/>
          <w:sz w:val="17"/>
          <w:szCs w:val="17"/>
        </w:rPr>
        <w:t xml:space="preserve">, и других компонентов системы; контроль рабочих напряжений; контроль работоспособности системы; консультации и обучение пользователей системы. </w:t>
      </w:r>
    </w:p>
    <w:p w:rsidR="00E8665B" w:rsidRPr="00A25E0D" w:rsidRDefault="00E8665B" w:rsidP="00584A2F">
      <w:pPr>
        <w:tabs>
          <w:tab w:val="left" w:pos="345"/>
        </w:tabs>
        <w:jc w:val="both"/>
        <w:rPr>
          <w:rFonts w:ascii="Times New Roman" w:hAnsi="Times New Roman"/>
          <w:sz w:val="17"/>
          <w:szCs w:val="17"/>
        </w:rPr>
      </w:pPr>
      <w:r w:rsidRPr="00A25E0D">
        <w:rPr>
          <w:rFonts w:ascii="Times New Roman" w:hAnsi="Times New Roman"/>
          <w:sz w:val="17"/>
          <w:szCs w:val="17"/>
        </w:rPr>
        <w:t xml:space="preserve">      </w:t>
      </w:r>
    </w:p>
    <w:p w:rsidR="00E8665B" w:rsidRPr="00A25E0D" w:rsidRDefault="00E8665B" w:rsidP="00584A2F">
      <w:pPr>
        <w:tabs>
          <w:tab w:val="left" w:pos="375"/>
        </w:tabs>
        <w:jc w:val="both"/>
        <w:rPr>
          <w:rFonts w:ascii="Times New Roman" w:hAnsi="Times New Roman"/>
          <w:sz w:val="17"/>
          <w:szCs w:val="17"/>
        </w:rPr>
      </w:pPr>
      <w:r w:rsidRPr="00A25E0D">
        <w:rPr>
          <w:rFonts w:ascii="Times New Roman" w:hAnsi="Times New Roman"/>
          <w:sz w:val="17"/>
          <w:szCs w:val="17"/>
        </w:rPr>
        <w:t xml:space="preserve">      Перечень оборудования установленного на объектах:</w:t>
      </w:r>
    </w:p>
    <w:tbl>
      <w:tblPr>
        <w:tblW w:w="0" w:type="auto"/>
        <w:tblInd w:w="55" w:type="dxa"/>
        <w:tblLayout w:type="fixed"/>
        <w:tblCellMar>
          <w:top w:w="55" w:type="dxa"/>
          <w:left w:w="55" w:type="dxa"/>
          <w:bottom w:w="55" w:type="dxa"/>
          <w:right w:w="55" w:type="dxa"/>
        </w:tblCellMar>
        <w:tblLook w:val="0000"/>
      </w:tblPr>
      <w:tblGrid>
        <w:gridCol w:w="975"/>
        <w:gridCol w:w="6896"/>
        <w:gridCol w:w="1821"/>
      </w:tblGrid>
      <w:tr w:rsidR="00E8665B" w:rsidRPr="00A25E0D" w:rsidTr="00AE7FAD">
        <w:tc>
          <w:tcPr>
            <w:tcW w:w="975" w:type="dxa"/>
            <w:tcBorders>
              <w:top w:val="single" w:sz="1" w:space="0" w:color="000000"/>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 xml:space="preserve">№ </w:t>
            </w:r>
            <w:proofErr w:type="spellStart"/>
            <w:proofErr w:type="gramStart"/>
            <w:r w:rsidRPr="00A25E0D">
              <w:rPr>
                <w:rFonts w:ascii="Times New Roman" w:hAnsi="Times New Roman"/>
                <w:sz w:val="17"/>
                <w:szCs w:val="17"/>
              </w:rPr>
              <w:t>п</w:t>
            </w:r>
            <w:proofErr w:type="spellEnd"/>
            <w:proofErr w:type="gramEnd"/>
            <w:r w:rsidRPr="00A25E0D">
              <w:rPr>
                <w:rFonts w:ascii="Times New Roman" w:hAnsi="Times New Roman"/>
                <w:sz w:val="17"/>
                <w:szCs w:val="17"/>
              </w:rPr>
              <w:t>/</w:t>
            </w:r>
            <w:proofErr w:type="spellStart"/>
            <w:r w:rsidRPr="00A25E0D">
              <w:rPr>
                <w:rFonts w:ascii="Times New Roman" w:hAnsi="Times New Roman"/>
                <w:sz w:val="17"/>
                <w:szCs w:val="17"/>
              </w:rPr>
              <w:t>п</w:t>
            </w:r>
            <w:proofErr w:type="spellEnd"/>
          </w:p>
        </w:tc>
        <w:tc>
          <w:tcPr>
            <w:tcW w:w="6896" w:type="dxa"/>
            <w:tcBorders>
              <w:top w:val="single" w:sz="1" w:space="0" w:color="000000"/>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Наименование оборудования</w:t>
            </w:r>
          </w:p>
        </w:tc>
        <w:tc>
          <w:tcPr>
            <w:tcW w:w="1821" w:type="dxa"/>
            <w:tcBorders>
              <w:top w:val="single" w:sz="1" w:space="0" w:color="000000"/>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Количество</w:t>
            </w:r>
          </w:p>
        </w:tc>
      </w:tr>
      <w:tr w:rsidR="00E8665B" w:rsidRPr="00A25E0D" w:rsidTr="00AE7FAD">
        <w:tc>
          <w:tcPr>
            <w:tcW w:w="97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1</w:t>
            </w:r>
          </w:p>
        </w:tc>
        <w:tc>
          <w:tcPr>
            <w:tcW w:w="6896" w:type="dxa"/>
            <w:tcBorders>
              <w:left w:val="single" w:sz="1" w:space="0" w:color="000000"/>
              <w:bottom w:val="single" w:sz="1" w:space="0" w:color="000000"/>
            </w:tcBorders>
            <w:shd w:val="clear" w:color="auto" w:fill="auto"/>
          </w:tcPr>
          <w:p w:rsidR="00E8665B" w:rsidRPr="00A25E0D" w:rsidRDefault="00E8665B" w:rsidP="00584A2F">
            <w:pPr>
              <w:pStyle w:val="a6"/>
              <w:snapToGrid w:val="0"/>
              <w:rPr>
                <w:rFonts w:ascii="Times New Roman" w:hAnsi="Times New Roman"/>
                <w:sz w:val="17"/>
                <w:szCs w:val="17"/>
              </w:rPr>
            </w:pPr>
            <w:r w:rsidRPr="00A25E0D">
              <w:rPr>
                <w:rFonts w:ascii="Times New Roman" w:hAnsi="Times New Roman"/>
                <w:sz w:val="17"/>
                <w:szCs w:val="17"/>
              </w:rPr>
              <w:t>Прибор приемно-контрольный</w:t>
            </w:r>
            <w:proofErr w:type="gramStart"/>
            <w:r w:rsidRPr="00A25E0D">
              <w:rPr>
                <w:rFonts w:ascii="Times New Roman" w:hAnsi="Times New Roman"/>
                <w:sz w:val="17"/>
                <w:szCs w:val="17"/>
              </w:rPr>
              <w:t xml:space="preserve"> С</w:t>
            </w:r>
            <w:proofErr w:type="gramEnd"/>
            <w:r w:rsidRPr="00A25E0D">
              <w:rPr>
                <w:rFonts w:ascii="Times New Roman" w:hAnsi="Times New Roman"/>
                <w:sz w:val="17"/>
                <w:szCs w:val="17"/>
              </w:rPr>
              <w:t xml:space="preserve"> 2000-4</w:t>
            </w:r>
          </w:p>
        </w:tc>
        <w:tc>
          <w:tcPr>
            <w:tcW w:w="1821" w:type="dxa"/>
            <w:tcBorders>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3</w:t>
            </w:r>
          </w:p>
        </w:tc>
      </w:tr>
      <w:tr w:rsidR="00E8665B" w:rsidRPr="00A25E0D" w:rsidTr="00AE7FAD">
        <w:tc>
          <w:tcPr>
            <w:tcW w:w="97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2</w:t>
            </w:r>
          </w:p>
        </w:tc>
        <w:tc>
          <w:tcPr>
            <w:tcW w:w="6896" w:type="dxa"/>
            <w:tcBorders>
              <w:left w:val="single" w:sz="1" w:space="0" w:color="000000"/>
              <w:bottom w:val="single" w:sz="1" w:space="0" w:color="000000"/>
            </w:tcBorders>
            <w:shd w:val="clear" w:color="auto" w:fill="auto"/>
          </w:tcPr>
          <w:p w:rsidR="00E8665B" w:rsidRPr="00A25E0D" w:rsidRDefault="00E8665B" w:rsidP="00584A2F">
            <w:pPr>
              <w:pStyle w:val="a6"/>
              <w:snapToGrid w:val="0"/>
              <w:rPr>
                <w:rFonts w:ascii="Times New Roman" w:hAnsi="Times New Roman"/>
                <w:sz w:val="17"/>
                <w:szCs w:val="17"/>
              </w:rPr>
            </w:pPr>
            <w:r w:rsidRPr="00A25E0D">
              <w:rPr>
                <w:rFonts w:ascii="Times New Roman" w:hAnsi="Times New Roman"/>
                <w:sz w:val="17"/>
                <w:szCs w:val="17"/>
              </w:rPr>
              <w:t>Прибор приемно-контрольный</w:t>
            </w:r>
            <w:proofErr w:type="gramStart"/>
            <w:r w:rsidRPr="00A25E0D">
              <w:rPr>
                <w:rFonts w:ascii="Times New Roman" w:hAnsi="Times New Roman"/>
                <w:sz w:val="17"/>
                <w:szCs w:val="17"/>
              </w:rPr>
              <w:t xml:space="preserve"> С</w:t>
            </w:r>
            <w:proofErr w:type="gramEnd"/>
            <w:r w:rsidRPr="00A25E0D">
              <w:rPr>
                <w:rFonts w:ascii="Times New Roman" w:hAnsi="Times New Roman"/>
                <w:sz w:val="17"/>
                <w:szCs w:val="17"/>
              </w:rPr>
              <w:t xml:space="preserve"> 2000-КДЛ</w:t>
            </w:r>
          </w:p>
        </w:tc>
        <w:tc>
          <w:tcPr>
            <w:tcW w:w="1821" w:type="dxa"/>
            <w:tcBorders>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4</w:t>
            </w:r>
          </w:p>
        </w:tc>
      </w:tr>
      <w:tr w:rsidR="00E8665B" w:rsidRPr="00A25E0D" w:rsidTr="00AE7FAD">
        <w:tc>
          <w:tcPr>
            <w:tcW w:w="97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3</w:t>
            </w:r>
          </w:p>
        </w:tc>
        <w:tc>
          <w:tcPr>
            <w:tcW w:w="6896" w:type="dxa"/>
            <w:tcBorders>
              <w:left w:val="single" w:sz="1" w:space="0" w:color="000000"/>
              <w:bottom w:val="single" w:sz="1" w:space="0" w:color="000000"/>
            </w:tcBorders>
            <w:shd w:val="clear" w:color="auto" w:fill="auto"/>
          </w:tcPr>
          <w:p w:rsidR="00E8665B" w:rsidRPr="00A25E0D" w:rsidRDefault="00E8665B" w:rsidP="00584A2F">
            <w:pPr>
              <w:pStyle w:val="a6"/>
              <w:snapToGrid w:val="0"/>
              <w:rPr>
                <w:rFonts w:ascii="Times New Roman" w:hAnsi="Times New Roman"/>
                <w:sz w:val="17"/>
                <w:szCs w:val="17"/>
              </w:rPr>
            </w:pPr>
            <w:r w:rsidRPr="00A25E0D">
              <w:rPr>
                <w:rFonts w:ascii="Times New Roman" w:hAnsi="Times New Roman"/>
                <w:sz w:val="17"/>
                <w:szCs w:val="17"/>
              </w:rPr>
              <w:t>Прибор приемно-контрольный Сигнал-20</w:t>
            </w:r>
          </w:p>
        </w:tc>
        <w:tc>
          <w:tcPr>
            <w:tcW w:w="1821" w:type="dxa"/>
            <w:tcBorders>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3</w:t>
            </w:r>
          </w:p>
        </w:tc>
      </w:tr>
      <w:tr w:rsidR="00E8665B" w:rsidRPr="00A25E0D" w:rsidTr="00AE7FAD">
        <w:tc>
          <w:tcPr>
            <w:tcW w:w="97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lastRenderedPageBreak/>
              <w:t>4</w:t>
            </w:r>
          </w:p>
        </w:tc>
        <w:tc>
          <w:tcPr>
            <w:tcW w:w="6896" w:type="dxa"/>
            <w:tcBorders>
              <w:left w:val="single" w:sz="1" w:space="0" w:color="000000"/>
              <w:bottom w:val="single" w:sz="1" w:space="0" w:color="000000"/>
            </w:tcBorders>
            <w:shd w:val="clear" w:color="auto" w:fill="auto"/>
          </w:tcPr>
          <w:p w:rsidR="00E8665B" w:rsidRPr="00A25E0D" w:rsidRDefault="00E8665B" w:rsidP="00584A2F">
            <w:pPr>
              <w:pStyle w:val="a6"/>
              <w:snapToGrid w:val="0"/>
              <w:rPr>
                <w:rFonts w:ascii="Times New Roman" w:hAnsi="Times New Roman"/>
                <w:sz w:val="17"/>
                <w:szCs w:val="17"/>
              </w:rPr>
            </w:pPr>
            <w:proofErr w:type="spellStart"/>
            <w:r w:rsidRPr="00A25E0D">
              <w:rPr>
                <w:rFonts w:ascii="Times New Roman" w:hAnsi="Times New Roman"/>
                <w:sz w:val="17"/>
                <w:szCs w:val="17"/>
              </w:rPr>
              <w:t>Оповещатель</w:t>
            </w:r>
            <w:proofErr w:type="spellEnd"/>
            <w:r w:rsidRPr="00A25E0D">
              <w:rPr>
                <w:rFonts w:ascii="Times New Roman" w:hAnsi="Times New Roman"/>
                <w:sz w:val="17"/>
                <w:szCs w:val="17"/>
              </w:rPr>
              <w:t xml:space="preserve"> светозвуковой Табло «Выход»</w:t>
            </w:r>
          </w:p>
        </w:tc>
        <w:tc>
          <w:tcPr>
            <w:tcW w:w="1821" w:type="dxa"/>
            <w:tcBorders>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21</w:t>
            </w:r>
          </w:p>
        </w:tc>
      </w:tr>
      <w:tr w:rsidR="00E8665B" w:rsidRPr="00A25E0D" w:rsidTr="00AE7FAD">
        <w:tc>
          <w:tcPr>
            <w:tcW w:w="97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5</w:t>
            </w:r>
          </w:p>
        </w:tc>
        <w:tc>
          <w:tcPr>
            <w:tcW w:w="6896" w:type="dxa"/>
            <w:tcBorders>
              <w:left w:val="single" w:sz="1" w:space="0" w:color="000000"/>
              <w:bottom w:val="single" w:sz="1" w:space="0" w:color="000000"/>
            </w:tcBorders>
            <w:shd w:val="clear" w:color="auto" w:fill="auto"/>
          </w:tcPr>
          <w:p w:rsidR="00E8665B" w:rsidRPr="00A25E0D" w:rsidRDefault="00E8665B" w:rsidP="00584A2F">
            <w:pPr>
              <w:pStyle w:val="a6"/>
              <w:snapToGrid w:val="0"/>
              <w:rPr>
                <w:rFonts w:ascii="Times New Roman" w:hAnsi="Times New Roman"/>
                <w:sz w:val="17"/>
                <w:szCs w:val="17"/>
              </w:rPr>
            </w:pPr>
            <w:proofErr w:type="spellStart"/>
            <w:r w:rsidRPr="00A25E0D">
              <w:rPr>
                <w:rFonts w:ascii="Times New Roman" w:hAnsi="Times New Roman"/>
                <w:sz w:val="17"/>
                <w:szCs w:val="17"/>
              </w:rPr>
              <w:t>Оповещатель</w:t>
            </w:r>
            <w:proofErr w:type="spellEnd"/>
            <w:r w:rsidRPr="00A25E0D">
              <w:rPr>
                <w:rFonts w:ascii="Times New Roman" w:hAnsi="Times New Roman"/>
                <w:sz w:val="17"/>
                <w:szCs w:val="17"/>
              </w:rPr>
              <w:t xml:space="preserve"> </w:t>
            </w:r>
            <w:proofErr w:type="gramStart"/>
            <w:r w:rsidRPr="00A25E0D">
              <w:rPr>
                <w:rFonts w:ascii="Times New Roman" w:hAnsi="Times New Roman"/>
                <w:sz w:val="17"/>
                <w:szCs w:val="17"/>
              </w:rPr>
              <w:t>звуковой</w:t>
            </w:r>
            <w:proofErr w:type="gramEnd"/>
            <w:r w:rsidRPr="00A25E0D">
              <w:rPr>
                <w:rFonts w:ascii="Times New Roman" w:hAnsi="Times New Roman"/>
                <w:sz w:val="17"/>
                <w:szCs w:val="17"/>
              </w:rPr>
              <w:t xml:space="preserve"> Иволга (ПКИ-1)</w:t>
            </w:r>
          </w:p>
        </w:tc>
        <w:tc>
          <w:tcPr>
            <w:tcW w:w="1821" w:type="dxa"/>
            <w:tcBorders>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2</w:t>
            </w:r>
          </w:p>
        </w:tc>
      </w:tr>
      <w:tr w:rsidR="00E8665B" w:rsidRPr="00A25E0D" w:rsidTr="00AE7FAD">
        <w:tc>
          <w:tcPr>
            <w:tcW w:w="97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6</w:t>
            </w:r>
          </w:p>
        </w:tc>
        <w:tc>
          <w:tcPr>
            <w:tcW w:w="6896" w:type="dxa"/>
            <w:tcBorders>
              <w:left w:val="single" w:sz="1" w:space="0" w:color="000000"/>
              <w:bottom w:val="single" w:sz="1" w:space="0" w:color="000000"/>
            </w:tcBorders>
            <w:shd w:val="clear" w:color="auto" w:fill="auto"/>
          </w:tcPr>
          <w:p w:rsidR="00E8665B" w:rsidRPr="00A25E0D" w:rsidRDefault="00E8665B" w:rsidP="00584A2F">
            <w:pPr>
              <w:pStyle w:val="a6"/>
              <w:snapToGrid w:val="0"/>
              <w:rPr>
                <w:rFonts w:ascii="Times New Roman" w:hAnsi="Times New Roman"/>
                <w:sz w:val="17"/>
                <w:szCs w:val="17"/>
              </w:rPr>
            </w:pPr>
            <w:proofErr w:type="spellStart"/>
            <w:r w:rsidRPr="00A25E0D">
              <w:rPr>
                <w:rFonts w:ascii="Times New Roman" w:hAnsi="Times New Roman"/>
                <w:sz w:val="17"/>
                <w:szCs w:val="17"/>
              </w:rPr>
              <w:t>Оповещатель</w:t>
            </w:r>
            <w:proofErr w:type="spellEnd"/>
            <w:r w:rsidRPr="00A25E0D">
              <w:rPr>
                <w:rFonts w:ascii="Times New Roman" w:hAnsi="Times New Roman"/>
                <w:sz w:val="17"/>
                <w:szCs w:val="17"/>
              </w:rPr>
              <w:t xml:space="preserve"> </w:t>
            </w:r>
            <w:proofErr w:type="gramStart"/>
            <w:r w:rsidRPr="00A25E0D">
              <w:rPr>
                <w:rFonts w:ascii="Times New Roman" w:hAnsi="Times New Roman"/>
                <w:sz w:val="17"/>
                <w:szCs w:val="17"/>
              </w:rPr>
              <w:t>звуковой</w:t>
            </w:r>
            <w:proofErr w:type="gramEnd"/>
            <w:r w:rsidRPr="00A25E0D">
              <w:rPr>
                <w:rFonts w:ascii="Times New Roman" w:hAnsi="Times New Roman"/>
                <w:sz w:val="17"/>
                <w:szCs w:val="17"/>
              </w:rPr>
              <w:t xml:space="preserve"> Соната 3</w:t>
            </w:r>
          </w:p>
        </w:tc>
        <w:tc>
          <w:tcPr>
            <w:tcW w:w="1821" w:type="dxa"/>
            <w:tcBorders>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19</w:t>
            </w:r>
          </w:p>
        </w:tc>
      </w:tr>
      <w:tr w:rsidR="00E8665B" w:rsidRPr="00A25E0D" w:rsidTr="00AE7FAD">
        <w:tc>
          <w:tcPr>
            <w:tcW w:w="97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7</w:t>
            </w:r>
          </w:p>
        </w:tc>
        <w:tc>
          <w:tcPr>
            <w:tcW w:w="6896" w:type="dxa"/>
            <w:tcBorders>
              <w:left w:val="single" w:sz="1" w:space="0" w:color="000000"/>
              <w:bottom w:val="single" w:sz="1" w:space="0" w:color="000000"/>
            </w:tcBorders>
            <w:shd w:val="clear" w:color="auto" w:fill="auto"/>
          </w:tcPr>
          <w:p w:rsidR="00E8665B" w:rsidRPr="00A25E0D" w:rsidRDefault="00E8665B" w:rsidP="00584A2F">
            <w:pPr>
              <w:pStyle w:val="a6"/>
              <w:snapToGrid w:val="0"/>
              <w:rPr>
                <w:rFonts w:ascii="Times New Roman" w:hAnsi="Times New Roman"/>
                <w:sz w:val="17"/>
                <w:szCs w:val="17"/>
              </w:rPr>
            </w:pPr>
            <w:proofErr w:type="spellStart"/>
            <w:r w:rsidRPr="00A25E0D">
              <w:rPr>
                <w:rFonts w:ascii="Times New Roman" w:hAnsi="Times New Roman"/>
                <w:sz w:val="17"/>
                <w:szCs w:val="17"/>
              </w:rPr>
              <w:t>Извещатель</w:t>
            </w:r>
            <w:proofErr w:type="spellEnd"/>
            <w:r w:rsidRPr="00A25E0D">
              <w:rPr>
                <w:rFonts w:ascii="Times New Roman" w:hAnsi="Times New Roman"/>
                <w:sz w:val="17"/>
                <w:szCs w:val="17"/>
              </w:rPr>
              <w:t xml:space="preserve"> пожарный ручной </w:t>
            </w:r>
            <w:proofErr w:type="gramStart"/>
            <w:r w:rsidRPr="00A25E0D">
              <w:rPr>
                <w:rFonts w:ascii="Times New Roman" w:hAnsi="Times New Roman"/>
                <w:sz w:val="17"/>
                <w:szCs w:val="17"/>
              </w:rPr>
              <w:t>ИПР-ИР</w:t>
            </w:r>
            <w:proofErr w:type="gramEnd"/>
          </w:p>
        </w:tc>
        <w:tc>
          <w:tcPr>
            <w:tcW w:w="1821" w:type="dxa"/>
            <w:tcBorders>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18</w:t>
            </w:r>
          </w:p>
        </w:tc>
      </w:tr>
      <w:tr w:rsidR="00E8665B" w:rsidRPr="00A25E0D" w:rsidTr="00AE7FAD">
        <w:tc>
          <w:tcPr>
            <w:tcW w:w="97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8</w:t>
            </w:r>
          </w:p>
        </w:tc>
        <w:tc>
          <w:tcPr>
            <w:tcW w:w="6896" w:type="dxa"/>
            <w:tcBorders>
              <w:left w:val="single" w:sz="1" w:space="0" w:color="000000"/>
              <w:bottom w:val="single" w:sz="1" w:space="0" w:color="000000"/>
            </w:tcBorders>
            <w:shd w:val="clear" w:color="auto" w:fill="auto"/>
          </w:tcPr>
          <w:p w:rsidR="00E8665B" w:rsidRPr="00A25E0D" w:rsidRDefault="00E8665B" w:rsidP="00584A2F">
            <w:pPr>
              <w:pStyle w:val="a6"/>
              <w:snapToGrid w:val="0"/>
              <w:rPr>
                <w:rFonts w:ascii="Times New Roman" w:hAnsi="Times New Roman"/>
                <w:sz w:val="17"/>
                <w:szCs w:val="17"/>
              </w:rPr>
            </w:pPr>
            <w:proofErr w:type="spellStart"/>
            <w:r w:rsidRPr="00A25E0D">
              <w:rPr>
                <w:rFonts w:ascii="Times New Roman" w:hAnsi="Times New Roman"/>
                <w:sz w:val="17"/>
                <w:szCs w:val="17"/>
              </w:rPr>
              <w:t>Извещатель</w:t>
            </w:r>
            <w:proofErr w:type="spellEnd"/>
            <w:r w:rsidRPr="00A25E0D">
              <w:rPr>
                <w:rFonts w:ascii="Times New Roman" w:hAnsi="Times New Roman"/>
                <w:sz w:val="17"/>
                <w:szCs w:val="17"/>
              </w:rPr>
              <w:t xml:space="preserve"> дымовой пожарный ИПД-3,1М</w:t>
            </w:r>
          </w:p>
        </w:tc>
        <w:tc>
          <w:tcPr>
            <w:tcW w:w="1821" w:type="dxa"/>
            <w:tcBorders>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352</w:t>
            </w:r>
          </w:p>
        </w:tc>
      </w:tr>
      <w:tr w:rsidR="00E8665B" w:rsidRPr="00A25E0D" w:rsidTr="00AE7FAD">
        <w:tc>
          <w:tcPr>
            <w:tcW w:w="97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9</w:t>
            </w:r>
          </w:p>
        </w:tc>
        <w:tc>
          <w:tcPr>
            <w:tcW w:w="6896" w:type="dxa"/>
            <w:tcBorders>
              <w:left w:val="single" w:sz="1" w:space="0" w:color="000000"/>
              <w:bottom w:val="single" w:sz="1" w:space="0" w:color="000000"/>
            </w:tcBorders>
            <w:shd w:val="clear" w:color="auto" w:fill="auto"/>
          </w:tcPr>
          <w:p w:rsidR="00E8665B" w:rsidRPr="00A25E0D" w:rsidRDefault="00E8665B" w:rsidP="00584A2F">
            <w:pPr>
              <w:pStyle w:val="a6"/>
              <w:snapToGrid w:val="0"/>
              <w:rPr>
                <w:rFonts w:ascii="Times New Roman" w:hAnsi="Times New Roman"/>
                <w:sz w:val="17"/>
                <w:szCs w:val="17"/>
              </w:rPr>
            </w:pPr>
            <w:proofErr w:type="spellStart"/>
            <w:r w:rsidRPr="00A25E0D">
              <w:rPr>
                <w:rFonts w:ascii="Times New Roman" w:hAnsi="Times New Roman"/>
                <w:sz w:val="17"/>
                <w:szCs w:val="17"/>
              </w:rPr>
              <w:t>Извещатель</w:t>
            </w:r>
            <w:proofErr w:type="spellEnd"/>
            <w:r w:rsidRPr="00A25E0D">
              <w:rPr>
                <w:rFonts w:ascii="Times New Roman" w:hAnsi="Times New Roman"/>
                <w:sz w:val="17"/>
                <w:szCs w:val="17"/>
              </w:rPr>
              <w:t xml:space="preserve"> тепловой пожарный ИП-114-5-А2</w:t>
            </w:r>
          </w:p>
        </w:tc>
        <w:tc>
          <w:tcPr>
            <w:tcW w:w="1821" w:type="dxa"/>
            <w:tcBorders>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168</w:t>
            </w:r>
          </w:p>
        </w:tc>
      </w:tr>
      <w:tr w:rsidR="00E8665B" w:rsidRPr="00A25E0D" w:rsidTr="00AE7FAD">
        <w:tc>
          <w:tcPr>
            <w:tcW w:w="97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10</w:t>
            </w:r>
          </w:p>
        </w:tc>
        <w:tc>
          <w:tcPr>
            <w:tcW w:w="6896" w:type="dxa"/>
            <w:tcBorders>
              <w:left w:val="single" w:sz="1" w:space="0" w:color="000000"/>
              <w:bottom w:val="single" w:sz="1" w:space="0" w:color="000000"/>
            </w:tcBorders>
            <w:shd w:val="clear" w:color="auto" w:fill="auto"/>
          </w:tcPr>
          <w:p w:rsidR="00E8665B" w:rsidRPr="00A25E0D" w:rsidRDefault="00E8665B" w:rsidP="00584A2F">
            <w:pPr>
              <w:pStyle w:val="a6"/>
              <w:snapToGrid w:val="0"/>
              <w:rPr>
                <w:rFonts w:ascii="Times New Roman" w:hAnsi="Times New Roman"/>
                <w:sz w:val="17"/>
                <w:szCs w:val="17"/>
              </w:rPr>
            </w:pPr>
            <w:r w:rsidRPr="00A25E0D">
              <w:rPr>
                <w:rFonts w:ascii="Times New Roman" w:hAnsi="Times New Roman"/>
                <w:sz w:val="17"/>
                <w:szCs w:val="17"/>
              </w:rPr>
              <w:t>Блок бесперебойного электропитания БИРП-12/4</w:t>
            </w:r>
          </w:p>
        </w:tc>
        <w:tc>
          <w:tcPr>
            <w:tcW w:w="1821" w:type="dxa"/>
            <w:tcBorders>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1</w:t>
            </w:r>
          </w:p>
        </w:tc>
      </w:tr>
      <w:tr w:rsidR="00E8665B" w:rsidRPr="00A25E0D" w:rsidTr="00AE7FAD">
        <w:tc>
          <w:tcPr>
            <w:tcW w:w="97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11</w:t>
            </w:r>
          </w:p>
        </w:tc>
        <w:tc>
          <w:tcPr>
            <w:tcW w:w="6896" w:type="dxa"/>
            <w:tcBorders>
              <w:left w:val="single" w:sz="1" w:space="0" w:color="000000"/>
              <w:bottom w:val="single" w:sz="1" w:space="0" w:color="000000"/>
            </w:tcBorders>
            <w:shd w:val="clear" w:color="auto" w:fill="auto"/>
          </w:tcPr>
          <w:p w:rsidR="00E8665B" w:rsidRPr="00A25E0D" w:rsidRDefault="00E8665B" w:rsidP="00584A2F">
            <w:pPr>
              <w:pStyle w:val="a6"/>
              <w:snapToGrid w:val="0"/>
              <w:rPr>
                <w:rFonts w:ascii="Times New Roman" w:hAnsi="Times New Roman"/>
                <w:sz w:val="17"/>
                <w:szCs w:val="17"/>
              </w:rPr>
            </w:pPr>
            <w:r w:rsidRPr="00A25E0D">
              <w:rPr>
                <w:rFonts w:ascii="Times New Roman" w:hAnsi="Times New Roman"/>
                <w:sz w:val="17"/>
                <w:szCs w:val="17"/>
              </w:rPr>
              <w:t>Блок бесперебойного электропитания СКАТ 1200Д</w:t>
            </w:r>
          </w:p>
        </w:tc>
        <w:tc>
          <w:tcPr>
            <w:tcW w:w="1821" w:type="dxa"/>
            <w:tcBorders>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5</w:t>
            </w:r>
          </w:p>
        </w:tc>
      </w:tr>
      <w:tr w:rsidR="00E8665B" w:rsidRPr="00A25E0D" w:rsidTr="00AE7FAD">
        <w:tc>
          <w:tcPr>
            <w:tcW w:w="7871" w:type="dxa"/>
            <w:gridSpan w:val="2"/>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Всего</w:t>
            </w:r>
          </w:p>
        </w:tc>
        <w:tc>
          <w:tcPr>
            <w:tcW w:w="1821" w:type="dxa"/>
            <w:tcBorders>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596</w:t>
            </w:r>
          </w:p>
        </w:tc>
      </w:tr>
    </w:tbl>
    <w:p w:rsidR="00E8665B" w:rsidRPr="00A25E0D" w:rsidRDefault="00E8665B" w:rsidP="00584A2F">
      <w:pPr>
        <w:rPr>
          <w:rFonts w:ascii="Times New Roman" w:hAnsi="Times New Roman"/>
          <w:sz w:val="17"/>
          <w:szCs w:val="17"/>
        </w:rPr>
      </w:pPr>
    </w:p>
    <w:p w:rsidR="00E8665B" w:rsidRPr="00A25E0D" w:rsidRDefault="00E8665B" w:rsidP="00584A2F">
      <w:pPr>
        <w:jc w:val="both"/>
        <w:rPr>
          <w:rFonts w:ascii="Times New Roman" w:hAnsi="Times New Roman"/>
          <w:sz w:val="17"/>
          <w:szCs w:val="17"/>
        </w:rPr>
      </w:pPr>
    </w:p>
    <w:p w:rsidR="00E8665B" w:rsidRPr="00A25E0D" w:rsidRDefault="00E8665B" w:rsidP="00584A2F">
      <w:pPr>
        <w:jc w:val="both"/>
        <w:rPr>
          <w:rFonts w:ascii="Times New Roman" w:hAnsi="Times New Roman"/>
          <w:sz w:val="17"/>
          <w:szCs w:val="17"/>
        </w:rPr>
      </w:pPr>
      <w:r w:rsidRPr="00A25E0D">
        <w:rPr>
          <w:rFonts w:ascii="Times New Roman" w:hAnsi="Times New Roman"/>
          <w:sz w:val="17"/>
          <w:szCs w:val="17"/>
        </w:rPr>
        <w:t xml:space="preserve">    График проведения плановых работ по техническому обслуживанию систем автоматической пожарной сигнализации на объектах:  учебного корпуса, </w:t>
      </w:r>
      <w:proofErr w:type="spellStart"/>
      <w:proofErr w:type="gramStart"/>
      <w:r w:rsidRPr="00A25E0D">
        <w:rPr>
          <w:rFonts w:ascii="Times New Roman" w:hAnsi="Times New Roman"/>
          <w:sz w:val="17"/>
          <w:szCs w:val="17"/>
        </w:rPr>
        <w:t>учебно</w:t>
      </w:r>
      <w:proofErr w:type="spellEnd"/>
      <w:r w:rsidRPr="00A25E0D">
        <w:rPr>
          <w:rFonts w:ascii="Times New Roman" w:hAnsi="Times New Roman"/>
          <w:sz w:val="17"/>
          <w:szCs w:val="17"/>
        </w:rPr>
        <w:t>- лабораторного</w:t>
      </w:r>
      <w:proofErr w:type="gramEnd"/>
      <w:r w:rsidRPr="00A25E0D">
        <w:rPr>
          <w:rFonts w:ascii="Times New Roman" w:hAnsi="Times New Roman"/>
          <w:sz w:val="17"/>
          <w:szCs w:val="17"/>
        </w:rPr>
        <w:t xml:space="preserve"> корпуса, общежития, поста ЭЦ, холодного склада, гаража.</w:t>
      </w:r>
    </w:p>
    <w:p w:rsidR="00E8665B" w:rsidRPr="00A25E0D" w:rsidRDefault="00E8665B" w:rsidP="00584A2F">
      <w:pPr>
        <w:jc w:val="both"/>
        <w:rPr>
          <w:rFonts w:ascii="Times New Roman" w:hAnsi="Times New Roman"/>
          <w:sz w:val="17"/>
          <w:szCs w:val="17"/>
        </w:rPr>
      </w:pPr>
    </w:p>
    <w:tbl>
      <w:tblPr>
        <w:tblW w:w="0" w:type="auto"/>
        <w:tblInd w:w="55" w:type="dxa"/>
        <w:tblLayout w:type="fixed"/>
        <w:tblCellMar>
          <w:top w:w="55" w:type="dxa"/>
          <w:left w:w="55" w:type="dxa"/>
          <w:bottom w:w="55" w:type="dxa"/>
          <w:right w:w="55" w:type="dxa"/>
        </w:tblCellMar>
        <w:tblLook w:val="0000"/>
      </w:tblPr>
      <w:tblGrid>
        <w:gridCol w:w="615"/>
        <w:gridCol w:w="2745"/>
        <w:gridCol w:w="527"/>
        <w:gridCol w:w="527"/>
        <w:gridCol w:w="527"/>
        <w:gridCol w:w="527"/>
        <w:gridCol w:w="527"/>
        <w:gridCol w:w="527"/>
        <w:gridCol w:w="527"/>
        <w:gridCol w:w="527"/>
        <w:gridCol w:w="527"/>
        <w:gridCol w:w="527"/>
        <w:gridCol w:w="527"/>
        <w:gridCol w:w="535"/>
      </w:tblGrid>
      <w:tr w:rsidR="00E8665B" w:rsidRPr="00A25E0D" w:rsidTr="00AE7FAD">
        <w:tc>
          <w:tcPr>
            <w:tcW w:w="615" w:type="dxa"/>
            <w:vMerge w:val="restart"/>
            <w:tcBorders>
              <w:top w:val="single" w:sz="1" w:space="0" w:color="000000"/>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 xml:space="preserve">№ </w:t>
            </w:r>
            <w:proofErr w:type="spellStart"/>
            <w:proofErr w:type="gramStart"/>
            <w:r w:rsidRPr="00A25E0D">
              <w:rPr>
                <w:rFonts w:ascii="Times New Roman" w:hAnsi="Times New Roman"/>
                <w:sz w:val="17"/>
                <w:szCs w:val="17"/>
              </w:rPr>
              <w:t>п</w:t>
            </w:r>
            <w:proofErr w:type="spellEnd"/>
            <w:proofErr w:type="gramEnd"/>
            <w:r w:rsidRPr="00A25E0D">
              <w:rPr>
                <w:rFonts w:ascii="Times New Roman" w:hAnsi="Times New Roman"/>
                <w:sz w:val="17"/>
                <w:szCs w:val="17"/>
              </w:rPr>
              <w:t>/</w:t>
            </w:r>
            <w:proofErr w:type="spellStart"/>
            <w:r w:rsidRPr="00A25E0D">
              <w:rPr>
                <w:rFonts w:ascii="Times New Roman" w:hAnsi="Times New Roman"/>
                <w:sz w:val="17"/>
                <w:szCs w:val="17"/>
              </w:rPr>
              <w:t>п</w:t>
            </w:r>
            <w:proofErr w:type="spellEnd"/>
          </w:p>
        </w:tc>
        <w:tc>
          <w:tcPr>
            <w:tcW w:w="2745" w:type="dxa"/>
            <w:vMerge w:val="restart"/>
            <w:tcBorders>
              <w:top w:val="single" w:sz="1" w:space="0" w:color="000000"/>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Объект</w:t>
            </w:r>
          </w:p>
        </w:tc>
        <w:tc>
          <w:tcPr>
            <w:tcW w:w="6332" w:type="dxa"/>
            <w:gridSpan w:val="12"/>
            <w:tcBorders>
              <w:top w:val="single" w:sz="1" w:space="0" w:color="000000"/>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lang w:val="en-US"/>
              </w:rPr>
              <w:t xml:space="preserve">2012 </w:t>
            </w:r>
            <w:r w:rsidRPr="00A25E0D">
              <w:rPr>
                <w:rFonts w:ascii="Times New Roman" w:hAnsi="Times New Roman"/>
                <w:sz w:val="17"/>
                <w:szCs w:val="17"/>
              </w:rPr>
              <w:t>г.</w:t>
            </w:r>
          </w:p>
        </w:tc>
      </w:tr>
      <w:tr w:rsidR="00E8665B" w:rsidRPr="00A25E0D" w:rsidTr="00AE7FAD">
        <w:tc>
          <w:tcPr>
            <w:tcW w:w="615" w:type="dxa"/>
            <w:vMerge/>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p>
        </w:tc>
        <w:tc>
          <w:tcPr>
            <w:tcW w:w="2745" w:type="dxa"/>
            <w:vMerge/>
            <w:tcBorders>
              <w:left w:val="single" w:sz="1" w:space="0" w:color="000000"/>
              <w:bottom w:val="single" w:sz="1" w:space="0" w:color="000000"/>
            </w:tcBorders>
            <w:shd w:val="clear" w:color="auto" w:fill="auto"/>
          </w:tcPr>
          <w:p w:rsidR="00E8665B" w:rsidRPr="00A25E0D" w:rsidRDefault="00E8665B" w:rsidP="00584A2F">
            <w:pPr>
              <w:pStyle w:val="a6"/>
              <w:snapToGrid w:val="0"/>
              <w:rPr>
                <w:rFonts w:ascii="Times New Roman" w:hAnsi="Times New Roman"/>
                <w:sz w:val="17"/>
                <w:szCs w:val="17"/>
              </w:rPr>
            </w:pP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I</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II</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III</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IV</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V</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VI</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VII</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VIII</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IX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XI</w:t>
            </w:r>
          </w:p>
        </w:tc>
        <w:tc>
          <w:tcPr>
            <w:tcW w:w="535" w:type="dxa"/>
            <w:tcBorders>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XII</w:t>
            </w:r>
          </w:p>
        </w:tc>
      </w:tr>
      <w:tr w:rsidR="00E8665B" w:rsidRPr="00A25E0D" w:rsidTr="00AE7FAD">
        <w:tc>
          <w:tcPr>
            <w:tcW w:w="61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1</w:t>
            </w:r>
          </w:p>
        </w:tc>
        <w:tc>
          <w:tcPr>
            <w:tcW w:w="274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Учебный корпус</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Х</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Х</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35" w:type="dxa"/>
            <w:tcBorders>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r>
      <w:tr w:rsidR="00E8665B" w:rsidRPr="00A25E0D" w:rsidTr="00AE7FAD">
        <w:tc>
          <w:tcPr>
            <w:tcW w:w="61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2</w:t>
            </w:r>
          </w:p>
        </w:tc>
        <w:tc>
          <w:tcPr>
            <w:tcW w:w="274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proofErr w:type="spellStart"/>
            <w:proofErr w:type="gramStart"/>
            <w:r w:rsidRPr="00A25E0D">
              <w:rPr>
                <w:rFonts w:ascii="Times New Roman" w:hAnsi="Times New Roman"/>
                <w:sz w:val="17"/>
                <w:szCs w:val="17"/>
              </w:rPr>
              <w:t>Учебно</w:t>
            </w:r>
            <w:proofErr w:type="spellEnd"/>
            <w:r w:rsidRPr="00A25E0D">
              <w:rPr>
                <w:rFonts w:ascii="Times New Roman" w:hAnsi="Times New Roman"/>
                <w:sz w:val="17"/>
                <w:szCs w:val="17"/>
              </w:rPr>
              <w:t xml:space="preserve"> лабораторный</w:t>
            </w:r>
            <w:proofErr w:type="gramEnd"/>
            <w:r w:rsidRPr="00A25E0D">
              <w:rPr>
                <w:rFonts w:ascii="Times New Roman" w:hAnsi="Times New Roman"/>
                <w:sz w:val="17"/>
                <w:szCs w:val="17"/>
              </w:rPr>
              <w:t xml:space="preserve"> корпус</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Х</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Х</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35" w:type="dxa"/>
            <w:tcBorders>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r>
      <w:tr w:rsidR="00E8665B" w:rsidRPr="00A25E0D" w:rsidTr="00AE7FAD">
        <w:tc>
          <w:tcPr>
            <w:tcW w:w="61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3</w:t>
            </w:r>
          </w:p>
        </w:tc>
        <w:tc>
          <w:tcPr>
            <w:tcW w:w="274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Общежитие</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Х</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Х</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35" w:type="dxa"/>
            <w:tcBorders>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r>
      <w:tr w:rsidR="00E8665B" w:rsidRPr="00A25E0D" w:rsidTr="00AE7FAD">
        <w:tc>
          <w:tcPr>
            <w:tcW w:w="61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4</w:t>
            </w:r>
          </w:p>
        </w:tc>
        <w:tc>
          <w:tcPr>
            <w:tcW w:w="2745" w:type="dxa"/>
            <w:tcBorders>
              <w:left w:val="single" w:sz="1" w:space="0" w:color="000000"/>
              <w:bottom w:val="single" w:sz="1" w:space="0" w:color="000000"/>
            </w:tcBorders>
            <w:shd w:val="clear" w:color="auto" w:fill="auto"/>
          </w:tcPr>
          <w:p w:rsidR="00E8665B" w:rsidRPr="00A25E0D" w:rsidRDefault="00E8665B" w:rsidP="00584A2F">
            <w:pPr>
              <w:snapToGrid w:val="0"/>
              <w:jc w:val="center"/>
              <w:rPr>
                <w:rFonts w:ascii="Times New Roman" w:hAnsi="Times New Roman"/>
                <w:sz w:val="17"/>
                <w:szCs w:val="17"/>
              </w:rPr>
            </w:pPr>
            <w:r w:rsidRPr="00A25E0D">
              <w:rPr>
                <w:rFonts w:ascii="Times New Roman" w:hAnsi="Times New Roman"/>
                <w:sz w:val="17"/>
                <w:szCs w:val="17"/>
              </w:rPr>
              <w:t>Пост ЭЦ</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35" w:type="dxa"/>
            <w:tcBorders>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r>
      <w:tr w:rsidR="00E8665B" w:rsidRPr="00A25E0D" w:rsidTr="00AE7FAD">
        <w:tc>
          <w:tcPr>
            <w:tcW w:w="61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5</w:t>
            </w:r>
          </w:p>
        </w:tc>
        <w:tc>
          <w:tcPr>
            <w:tcW w:w="2745" w:type="dxa"/>
            <w:tcBorders>
              <w:left w:val="single" w:sz="1" w:space="0" w:color="000000"/>
              <w:bottom w:val="single" w:sz="1" w:space="0" w:color="000000"/>
            </w:tcBorders>
            <w:shd w:val="clear" w:color="auto" w:fill="auto"/>
          </w:tcPr>
          <w:p w:rsidR="00E8665B" w:rsidRPr="00A25E0D" w:rsidRDefault="00E8665B" w:rsidP="00584A2F">
            <w:pPr>
              <w:snapToGrid w:val="0"/>
              <w:jc w:val="center"/>
              <w:rPr>
                <w:rFonts w:ascii="Times New Roman" w:hAnsi="Times New Roman"/>
                <w:sz w:val="17"/>
                <w:szCs w:val="17"/>
              </w:rPr>
            </w:pPr>
            <w:r w:rsidRPr="00A25E0D">
              <w:rPr>
                <w:rFonts w:ascii="Times New Roman" w:hAnsi="Times New Roman"/>
                <w:sz w:val="17"/>
                <w:szCs w:val="17"/>
              </w:rPr>
              <w:t>Холодный склад</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35" w:type="dxa"/>
            <w:tcBorders>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r>
      <w:tr w:rsidR="00E8665B" w:rsidRPr="00A25E0D" w:rsidTr="00AE7FAD">
        <w:tc>
          <w:tcPr>
            <w:tcW w:w="615"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rPr>
            </w:pPr>
            <w:r w:rsidRPr="00A25E0D">
              <w:rPr>
                <w:rFonts w:ascii="Times New Roman" w:hAnsi="Times New Roman"/>
                <w:sz w:val="17"/>
                <w:szCs w:val="17"/>
              </w:rPr>
              <w:t>6</w:t>
            </w:r>
          </w:p>
        </w:tc>
        <w:tc>
          <w:tcPr>
            <w:tcW w:w="2745" w:type="dxa"/>
            <w:tcBorders>
              <w:left w:val="single" w:sz="1" w:space="0" w:color="000000"/>
              <w:bottom w:val="single" w:sz="1" w:space="0" w:color="000000"/>
            </w:tcBorders>
            <w:shd w:val="clear" w:color="auto" w:fill="auto"/>
          </w:tcPr>
          <w:p w:rsidR="00E8665B" w:rsidRPr="00A25E0D" w:rsidRDefault="00E8665B" w:rsidP="00584A2F">
            <w:pPr>
              <w:snapToGrid w:val="0"/>
              <w:jc w:val="center"/>
              <w:rPr>
                <w:rFonts w:ascii="Times New Roman" w:hAnsi="Times New Roman"/>
                <w:sz w:val="17"/>
                <w:szCs w:val="17"/>
              </w:rPr>
            </w:pPr>
            <w:r w:rsidRPr="00A25E0D">
              <w:rPr>
                <w:rFonts w:ascii="Times New Roman" w:hAnsi="Times New Roman"/>
                <w:sz w:val="17"/>
                <w:szCs w:val="17"/>
              </w:rPr>
              <w:t>Гараж</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27" w:type="dxa"/>
            <w:tcBorders>
              <w:left w:val="single" w:sz="1" w:space="0" w:color="000000"/>
              <w:bottom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c>
          <w:tcPr>
            <w:tcW w:w="535" w:type="dxa"/>
            <w:tcBorders>
              <w:left w:val="single" w:sz="1" w:space="0" w:color="000000"/>
              <w:bottom w:val="single" w:sz="1" w:space="0" w:color="000000"/>
              <w:right w:val="single" w:sz="1" w:space="0" w:color="000000"/>
            </w:tcBorders>
            <w:shd w:val="clear" w:color="auto" w:fill="auto"/>
          </w:tcPr>
          <w:p w:rsidR="00E8665B" w:rsidRPr="00A25E0D" w:rsidRDefault="00E8665B" w:rsidP="00584A2F">
            <w:pPr>
              <w:pStyle w:val="a6"/>
              <w:snapToGrid w:val="0"/>
              <w:jc w:val="center"/>
              <w:rPr>
                <w:rFonts w:ascii="Times New Roman" w:hAnsi="Times New Roman"/>
                <w:sz w:val="17"/>
                <w:szCs w:val="17"/>
                <w:lang w:val="en-US"/>
              </w:rPr>
            </w:pPr>
            <w:r w:rsidRPr="00A25E0D">
              <w:rPr>
                <w:rFonts w:ascii="Times New Roman" w:hAnsi="Times New Roman"/>
                <w:sz w:val="17"/>
                <w:szCs w:val="17"/>
                <w:lang w:val="en-US"/>
              </w:rPr>
              <w:t>X</w:t>
            </w:r>
          </w:p>
        </w:tc>
      </w:tr>
    </w:tbl>
    <w:p w:rsidR="00E8665B" w:rsidRPr="00A25E0D" w:rsidRDefault="00E8665B" w:rsidP="00584A2F">
      <w:pPr>
        <w:jc w:val="both"/>
        <w:rPr>
          <w:rFonts w:ascii="Times New Roman" w:hAnsi="Times New Roman"/>
          <w:sz w:val="17"/>
          <w:szCs w:val="17"/>
        </w:rPr>
      </w:pPr>
    </w:p>
    <w:p w:rsidR="00ED24E7" w:rsidRPr="00A25E0D" w:rsidRDefault="00ED24E7" w:rsidP="00584A2F">
      <w:pPr>
        <w:pStyle w:val="11"/>
        <w:tabs>
          <w:tab w:val="left" w:pos="0"/>
        </w:tabs>
        <w:suppressAutoHyphens/>
        <w:rPr>
          <w:rFonts w:ascii="Times New Roman" w:hAnsi="Times New Roman"/>
          <w:sz w:val="17"/>
          <w:szCs w:val="17"/>
        </w:rPr>
      </w:pPr>
      <w:r w:rsidRPr="00A25E0D">
        <w:rPr>
          <w:rFonts w:ascii="Times New Roman" w:hAnsi="Times New Roman"/>
          <w:sz w:val="17"/>
          <w:szCs w:val="17"/>
        </w:rPr>
        <w:t>Приложение №3</w:t>
      </w:r>
    </w:p>
    <w:p w:rsidR="00E8665B" w:rsidRPr="00A25E0D" w:rsidRDefault="00E8665B" w:rsidP="00584A2F">
      <w:pPr>
        <w:pStyle w:val="1"/>
        <w:ind w:hanging="431"/>
        <w:jc w:val="center"/>
        <w:rPr>
          <w:sz w:val="17"/>
          <w:szCs w:val="17"/>
        </w:rPr>
      </w:pPr>
      <w:r w:rsidRPr="00A25E0D">
        <w:rPr>
          <w:sz w:val="17"/>
          <w:szCs w:val="17"/>
        </w:rPr>
        <w:t>Договор на оказание услуг № _____</w:t>
      </w:r>
    </w:p>
    <w:p w:rsidR="00E8665B" w:rsidRPr="00A25E0D" w:rsidRDefault="00E8665B" w:rsidP="00584A2F">
      <w:pPr>
        <w:jc w:val="center"/>
        <w:rPr>
          <w:rFonts w:ascii="Times New Roman" w:hAnsi="Times New Roman"/>
          <w:sz w:val="17"/>
          <w:szCs w:val="17"/>
        </w:rPr>
      </w:pPr>
      <w:r w:rsidRPr="00A25E0D">
        <w:rPr>
          <w:rFonts w:ascii="Times New Roman" w:hAnsi="Times New Roman"/>
          <w:sz w:val="17"/>
          <w:szCs w:val="17"/>
        </w:rPr>
        <w:t xml:space="preserve">г. Томск                               </w:t>
      </w:r>
      <w:r w:rsidR="00584A2F" w:rsidRPr="00A25E0D">
        <w:rPr>
          <w:rFonts w:ascii="Times New Roman" w:hAnsi="Times New Roman"/>
          <w:sz w:val="17"/>
          <w:szCs w:val="17"/>
        </w:rPr>
        <w:t xml:space="preserve">                                                                                  </w:t>
      </w:r>
      <w:r w:rsidRPr="00A25E0D">
        <w:rPr>
          <w:rFonts w:ascii="Times New Roman" w:hAnsi="Times New Roman"/>
          <w:sz w:val="17"/>
          <w:szCs w:val="17"/>
        </w:rPr>
        <w:t xml:space="preserve">                                                                          «__» _______ </w:t>
      </w:r>
      <w:smartTag w:uri="urn:schemas-microsoft-com:office:smarttags" w:element="metricconverter">
        <w:smartTagPr>
          <w:attr w:name="ProductID" w:val="2011 г"/>
        </w:smartTagPr>
        <w:r w:rsidRPr="00A25E0D">
          <w:rPr>
            <w:rFonts w:ascii="Times New Roman" w:hAnsi="Times New Roman"/>
            <w:sz w:val="17"/>
            <w:szCs w:val="17"/>
          </w:rPr>
          <w:t>2011 г</w:t>
        </w:r>
      </w:smartTag>
      <w:r w:rsidRPr="00A25E0D">
        <w:rPr>
          <w:rFonts w:ascii="Times New Roman" w:hAnsi="Times New Roman"/>
          <w:sz w:val="17"/>
          <w:szCs w:val="17"/>
        </w:rPr>
        <w:t>.</w:t>
      </w:r>
    </w:p>
    <w:p w:rsidR="00E8665B" w:rsidRPr="00A25E0D" w:rsidRDefault="00E8665B" w:rsidP="00584A2F">
      <w:pPr>
        <w:rPr>
          <w:rFonts w:ascii="Times New Roman" w:hAnsi="Times New Roman"/>
          <w:sz w:val="17"/>
          <w:szCs w:val="17"/>
        </w:rPr>
      </w:pPr>
    </w:p>
    <w:p w:rsidR="00E8665B" w:rsidRPr="00A25E0D" w:rsidRDefault="00E8665B" w:rsidP="00584A2F">
      <w:pPr>
        <w:pStyle w:val="a3"/>
        <w:spacing w:after="0"/>
        <w:ind w:firstLine="360"/>
        <w:jc w:val="both"/>
        <w:rPr>
          <w:rFonts w:ascii="Times New Roman" w:hAnsi="Times New Roman"/>
          <w:sz w:val="17"/>
          <w:szCs w:val="17"/>
        </w:rPr>
      </w:pPr>
      <w:proofErr w:type="gramStart"/>
      <w:r w:rsidRPr="00A25E0D">
        <w:rPr>
          <w:rFonts w:ascii="Times New Roman" w:hAnsi="Times New Roman"/>
          <w:b/>
          <w:sz w:val="17"/>
          <w:szCs w:val="17"/>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25E0D">
        <w:rPr>
          <w:rFonts w:ascii="Times New Roman" w:hAnsi="Times New Roman"/>
          <w:sz w:val="17"/>
          <w:szCs w:val="17"/>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A25E0D">
        <w:rPr>
          <w:rFonts w:ascii="Times New Roman" w:hAnsi="Times New Roman"/>
          <w:b/>
          <w:sz w:val="17"/>
          <w:szCs w:val="17"/>
        </w:rPr>
        <w:t>____________________,</w:t>
      </w:r>
      <w:r w:rsidRPr="00A25E0D">
        <w:rPr>
          <w:rFonts w:ascii="Times New Roman" w:hAnsi="Times New Roman"/>
          <w:sz w:val="17"/>
          <w:szCs w:val="17"/>
        </w:rPr>
        <w:t xml:space="preserve">  именуемый в дальнейшем Исполнитель, в лице __________________________________________________________, действующего  на основании ______________, с другой стороны,  в результате размещения  заказа путем запроса котировок цен в</w:t>
      </w:r>
      <w:proofErr w:type="gramEnd"/>
      <w:r w:rsidRPr="00A25E0D">
        <w:rPr>
          <w:rFonts w:ascii="Times New Roman" w:hAnsi="Times New Roman"/>
          <w:sz w:val="17"/>
          <w:szCs w:val="17"/>
        </w:rPr>
        <w:t xml:space="preserve"> </w:t>
      </w:r>
      <w:proofErr w:type="gramStart"/>
      <w:r w:rsidRPr="00A25E0D">
        <w:rPr>
          <w:rFonts w:ascii="Times New Roman" w:hAnsi="Times New Roman"/>
          <w:sz w:val="17"/>
          <w:szCs w:val="17"/>
        </w:rPr>
        <w:t>соответствии</w:t>
      </w:r>
      <w:proofErr w:type="gramEnd"/>
      <w:r w:rsidRPr="00A25E0D">
        <w:rPr>
          <w:rFonts w:ascii="Times New Roman" w:hAnsi="Times New Roman"/>
          <w:sz w:val="17"/>
          <w:szCs w:val="17"/>
        </w:rPr>
        <w:t xml:space="preserve"> с Федеральным законом №94-ФЗ от 21.07.2005г, на основании протокола  рассмотрения и оценки котировочных заявок №</w:t>
      </w:r>
      <w:r w:rsidRPr="00A25E0D">
        <w:rPr>
          <w:rFonts w:ascii="Times New Roman" w:hAnsi="Times New Roman"/>
          <w:bCs/>
          <w:kern w:val="36"/>
          <w:sz w:val="17"/>
          <w:szCs w:val="17"/>
        </w:rPr>
        <w:t>_________ от __________</w:t>
      </w:r>
      <w:r w:rsidRPr="00A25E0D">
        <w:rPr>
          <w:rFonts w:ascii="Times New Roman" w:hAnsi="Times New Roman"/>
          <w:sz w:val="17"/>
          <w:szCs w:val="17"/>
        </w:rPr>
        <w:t>, заключили гражданско-правовой договор бюджетного учреждения – настоящий договор на оказание услуг (далее – договор) о нижеследующем:</w:t>
      </w:r>
    </w:p>
    <w:p w:rsidR="00E8665B" w:rsidRPr="00A25E0D" w:rsidRDefault="00E8665B" w:rsidP="00584A2F">
      <w:pPr>
        <w:pStyle w:val="a3"/>
        <w:tabs>
          <w:tab w:val="left" w:pos="720"/>
        </w:tabs>
        <w:spacing w:after="0"/>
        <w:ind w:firstLine="540"/>
        <w:jc w:val="both"/>
        <w:rPr>
          <w:rFonts w:ascii="Times New Roman" w:hAnsi="Times New Roman"/>
          <w:sz w:val="17"/>
          <w:szCs w:val="17"/>
        </w:rPr>
      </w:pPr>
    </w:p>
    <w:p w:rsidR="00E8665B" w:rsidRPr="00A25E0D" w:rsidRDefault="00E8665B" w:rsidP="00584A2F">
      <w:pPr>
        <w:pStyle w:val="af2"/>
        <w:numPr>
          <w:ilvl w:val="0"/>
          <w:numId w:val="19"/>
        </w:numPr>
        <w:tabs>
          <w:tab w:val="clear" w:pos="709"/>
          <w:tab w:val="left" w:pos="720"/>
        </w:tabs>
        <w:spacing w:after="0" w:line="240" w:lineRule="auto"/>
        <w:ind w:left="0" w:firstLine="540"/>
        <w:jc w:val="center"/>
        <w:rPr>
          <w:rFonts w:ascii="Times New Roman" w:hAnsi="Times New Roman"/>
          <w:sz w:val="17"/>
          <w:szCs w:val="17"/>
        </w:rPr>
      </w:pPr>
      <w:r w:rsidRPr="00A25E0D">
        <w:rPr>
          <w:rFonts w:ascii="Times New Roman" w:hAnsi="Times New Roman"/>
          <w:b/>
          <w:sz w:val="17"/>
          <w:szCs w:val="17"/>
        </w:rPr>
        <w:t>Предмет договора</w:t>
      </w:r>
    </w:p>
    <w:p w:rsidR="00E8665B" w:rsidRPr="00A25E0D" w:rsidRDefault="00E8665B" w:rsidP="00584A2F">
      <w:pPr>
        <w:pStyle w:val="af2"/>
        <w:tabs>
          <w:tab w:val="clear" w:pos="709"/>
          <w:tab w:val="left" w:pos="720"/>
        </w:tabs>
        <w:spacing w:after="0" w:line="240" w:lineRule="auto"/>
        <w:ind w:firstLine="540"/>
        <w:jc w:val="both"/>
        <w:rPr>
          <w:rFonts w:ascii="Times New Roman" w:hAnsi="Times New Roman"/>
          <w:sz w:val="17"/>
          <w:szCs w:val="17"/>
        </w:rPr>
      </w:pPr>
      <w:r w:rsidRPr="00A25E0D">
        <w:rPr>
          <w:rFonts w:ascii="Times New Roman" w:hAnsi="Times New Roman"/>
          <w:sz w:val="17"/>
          <w:szCs w:val="17"/>
        </w:rPr>
        <w:t xml:space="preserve">1.1. По настоящему договору Исполнитель принимает на себя обязательства по оказанию </w:t>
      </w:r>
      <w:r w:rsidRPr="00A25E0D">
        <w:rPr>
          <w:rFonts w:ascii="Times New Roman" w:hAnsi="Times New Roman"/>
          <w:b/>
          <w:sz w:val="17"/>
          <w:szCs w:val="17"/>
        </w:rPr>
        <w:t>услуг по техническому обслуживанию</w:t>
      </w:r>
      <w:r w:rsidRPr="00A25E0D">
        <w:rPr>
          <w:rFonts w:ascii="Times New Roman" w:hAnsi="Times New Roman"/>
          <w:sz w:val="17"/>
          <w:szCs w:val="17"/>
        </w:rPr>
        <w:t xml:space="preserve">, а Заказчик обязуется принять эти услуги и оплатить их стоимость. </w:t>
      </w:r>
    </w:p>
    <w:p w:rsidR="00E8665B" w:rsidRPr="00A25E0D" w:rsidRDefault="00E8665B" w:rsidP="00584A2F">
      <w:pPr>
        <w:pStyle w:val="af2"/>
        <w:tabs>
          <w:tab w:val="clear" w:pos="709"/>
          <w:tab w:val="left" w:pos="720"/>
        </w:tabs>
        <w:spacing w:after="0" w:line="240" w:lineRule="auto"/>
        <w:ind w:firstLine="540"/>
        <w:jc w:val="both"/>
        <w:rPr>
          <w:rFonts w:ascii="Times New Roman" w:hAnsi="Times New Roman"/>
          <w:sz w:val="17"/>
          <w:szCs w:val="17"/>
        </w:rPr>
      </w:pPr>
      <w:r w:rsidRPr="00A25E0D">
        <w:rPr>
          <w:rFonts w:ascii="Times New Roman" w:hAnsi="Times New Roman"/>
          <w:sz w:val="17"/>
          <w:szCs w:val="17"/>
        </w:rPr>
        <w:t xml:space="preserve">1.2. </w:t>
      </w:r>
      <w:proofErr w:type="gramStart"/>
      <w:r w:rsidRPr="00A25E0D">
        <w:rPr>
          <w:rFonts w:ascii="Times New Roman" w:hAnsi="Times New Roman"/>
          <w:sz w:val="17"/>
          <w:szCs w:val="17"/>
        </w:rPr>
        <w:t>Исполнитель производит ежемесячное техническое обслуживание систем автоматических установок пожарной сигнализации, системы оповещения и автоматической системы  порошкового пожаротушения на объектах Томского техникума железнодорожного транспорта (ТТЖТ - филиала СГУПС) – учебный корпус, учебно-лабораторный корпус, общежитие, пост ЭЦ, холодный склад, гараж: расположенных по адресам: г. Томск, пер. Переездный, д. 1. стр.1,2,3; г. Томск,  пер. Переездный, д.3.</w:t>
      </w:r>
      <w:proofErr w:type="gramEnd"/>
    </w:p>
    <w:p w:rsidR="00E8665B" w:rsidRPr="00A25E0D" w:rsidRDefault="00E8665B" w:rsidP="00584A2F">
      <w:pPr>
        <w:pStyle w:val="af2"/>
        <w:tabs>
          <w:tab w:val="clear" w:pos="709"/>
          <w:tab w:val="left" w:pos="720"/>
        </w:tabs>
        <w:spacing w:after="0" w:line="240" w:lineRule="auto"/>
        <w:ind w:firstLine="540"/>
        <w:jc w:val="both"/>
        <w:rPr>
          <w:rFonts w:ascii="Times New Roman" w:hAnsi="Times New Roman"/>
          <w:sz w:val="17"/>
          <w:szCs w:val="17"/>
        </w:rPr>
      </w:pPr>
      <w:r w:rsidRPr="00A25E0D">
        <w:rPr>
          <w:rFonts w:ascii="Times New Roman" w:hAnsi="Times New Roman"/>
          <w:sz w:val="17"/>
          <w:szCs w:val="17"/>
        </w:rPr>
        <w:t xml:space="preserve">1.3. Перечень оборудования, подлежащего техническому обслуживанию, определен в </w:t>
      </w:r>
      <w:proofErr w:type="gramStart"/>
      <w:r w:rsidRPr="00A25E0D">
        <w:rPr>
          <w:rFonts w:ascii="Times New Roman" w:hAnsi="Times New Roman"/>
          <w:sz w:val="17"/>
          <w:szCs w:val="17"/>
        </w:rPr>
        <w:t>Приложении</w:t>
      </w:r>
      <w:proofErr w:type="gramEnd"/>
      <w:r w:rsidRPr="00A25E0D">
        <w:rPr>
          <w:rFonts w:ascii="Times New Roman" w:hAnsi="Times New Roman"/>
          <w:sz w:val="17"/>
          <w:szCs w:val="17"/>
        </w:rPr>
        <w:t xml:space="preserve"> №1 к договору. Перечень услуг, составляющих техническое обслуживание, приведен в  техническом задании Заказчика, являющимся приложением №2 к договору. Объем и стоимость оказываемых услуг </w:t>
      </w:r>
      <w:proofErr w:type="gramStart"/>
      <w:r w:rsidRPr="00A25E0D">
        <w:rPr>
          <w:rFonts w:ascii="Times New Roman" w:hAnsi="Times New Roman"/>
          <w:sz w:val="17"/>
          <w:szCs w:val="17"/>
        </w:rPr>
        <w:t>определены</w:t>
      </w:r>
      <w:proofErr w:type="gramEnd"/>
      <w:r w:rsidRPr="00A25E0D">
        <w:rPr>
          <w:rFonts w:ascii="Times New Roman" w:hAnsi="Times New Roman"/>
          <w:sz w:val="17"/>
          <w:szCs w:val="17"/>
        </w:rPr>
        <w:t xml:space="preserve"> калькуляцией (или сметой), являющейся Приложением №3 к договору.</w:t>
      </w:r>
    </w:p>
    <w:p w:rsidR="00E8665B" w:rsidRPr="00A25E0D" w:rsidRDefault="00E8665B" w:rsidP="00584A2F">
      <w:pPr>
        <w:pStyle w:val="a3"/>
        <w:tabs>
          <w:tab w:val="left" w:pos="720"/>
        </w:tabs>
        <w:spacing w:after="0"/>
        <w:ind w:firstLine="540"/>
        <w:jc w:val="both"/>
        <w:rPr>
          <w:rFonts w:ascii="Times New Roman" w:hAnsi="Times New Roman"/>
          <w:sz w:val="17"/>
          <w:szCs w:val="17"/>
        </w:rPr>
      </w:pPr>
      <w:r w:rsidRPr="00A25E0D">
        <w:rPr>
          <w:rFonts w:ascii="Times New Roman" w:hAnsi="Times New Roman"/>
          <w:sz w:val="17"/>
          <w:szCs w:val="17"/>
        </w:rPr>
        <w:t>1.4. Приложения №1, 2, 3 к договору составляются в двух экземплярах, подписываются  представителями сторон и являются  неотъемлемой частью настоящего  договора.</w:t>
      </w:r>
      <w:r w:rsidRPr="00A25E0D">
        <w:rPr>
          <w:rFonts w:ascii="Times New Roman" w:hAnsi="Times New Roman"/>
          <w:sz w:val="17"/>
          <w:szCs w:val="17"/>
        </w:rPr>
        <w:tab/>
      </w:r>
    </w:p>
    <w:p w:rsidR="00E8665B" w:rsidRPr="00A25E0D" w:rsidRDefault="00E8665B" w:rsidP="00584A2F">
      <w:pPr>
        <w:pStyle w:val="2"/>
        <w:numPr>
          <w:ilvl w:val="0"/>
          <w:numId w:val="19"/>
        </w:numPr>
        <w:tabs>
          <w:tab w:val="left" w:pos="720"/>
        </w:tabs>
        <w:suppressAutoHyphens/>
        <w:spacing w:after="0" w:line="240" w:lineRule="auto"/>
        <w:ind w:left="0" w:firstLine="540"/>
        <w:jc w:val="center"/>
        <w:rPr>
          <w:rFonts w:ascii="Times New Roman" w:hAnsi="Times New Roman"/>
          <w:sz w:val="17"/>
          <w:szCs w:val="17"/>
        </w:rPr>
      </w:pPr>
      <w:r w:rsidRPr="00A25E0D">
        <w:rPr>
          <w:rFonts w:ascii="Times New Roman" w:hAnsi="Times New Roman"/>
          <w:b/>
          <w:sz w:val="17"/>
          <w:szCs w:val="17"/>
        </w:rPr>
        <w:t>Цена  договора и порядок оплаты</w:t>
      </w:r>
    </w:p>
    <w:p w:rsidR="00E8665B" w:rsidRPr="00A25E0D" w:rsidRDefault="00E8665B" w:rsidP="00584A2F">
      <w:pPr>
        <w:pStyle w:val="2"/>
        <w:tabs>
          <w:tab w:val="left" w:pos="720"/>
        </w:tabs>
        <w:spacing w:after="0" w:line="240" w:lineRule="auto"/>
        <w:ind w:left="0" w:firstLine="540"/>
        <w:jc w:val="both"/>
        <w:rPr>
          <w:rFonts w:ascii="Times New Roman" w:hAnsi="Times New Roman"/>
          <w:sz w:val="17"/>
          <w:szCs w:val="17"/>
        </w:rPr>
      </w:pPr>
      <w:r w:rsidRPr="00A25E0D">
        <w:rPr>
          <w:rFonts w:ascii="Times New Roman" w:hAnsi="Times New Roman"/>
          <w:sz w:val="17"/>
          <w:szCs w:val="17"/>
        </w:rPr>
        <w:t>2.1. Цена договора определяется общей стоимостью  услуг, оказываемых Исполнителем по настоящему договору, и  составляет</w:t>
      </w:r>
      <w:proofErr w:type="gramStart"/>
      <w:r w:rsidRPr="00A25E0D">
        <w:rPr>
          <w:rFonts w:ascii="Times New Roman" w:hAnsi="Times New Roman"/>
          <w:sz w:val="17"/>
          <w:szCs w:val="17"/>
        </w:rPr>
        <w:t xml:space="preserve"> ___________ (__________) </w:t>
      </w:r>
      <w:proofErr w:type="gramEnd"/>
      <w:r w:rsidRPr="00A25E0D">
        <w:rPr>
          <w:rFonts w:ascii="Times New Roman" w:hAnsi="Times New Roman"/>
          <w:sz w:val="17"/>
          <w:szCs w:val="17"/>
        </w:rPr>
        <w:t>рублей  коп., в том числе</w:t>
      </w:r>
      <w:r w:rsidRPr="00A25E0D">
        <w:rPr>
          <w:rFonts w:ascii="Times New Roman" w:hAnsi="Times New Roman"/>
          <w:b/>
          <w:sz w:val="17"/>
          <w:szCs w:val="17"/>
        </w:rPr>
        <w:t xml:space="preserve"> </w:t>
      </w:r>
      <w:r w:rsidRPr="00A25E0D">
        <w:rPr>
          <w:rFonts w:ascii="Times New Roman" w:hAnsi="Times New Roman"/>
          <w:sz w:val="17"/>
          <w:szCs w:val="17"/>
        </w:rPr>
        <w:t>НДС.</w:t>
      </w:r>
    </w:p>
    <w:p w:rsidR="00E8665B" w:rsidRPr="00A25E0D" w:rsidRDefault="00E8665B" w:rsidP="00584A2F">
      <w:pPr>
        <w:pStyle w:val="2"/>
        <w:tabs>
          <w:tab w:val="left" w:pos="720"/>
        </w:tabs>
        <w:spacing w:after="0" w:line="240" w:lineRule="auto"/>
        <w:ind w:left="0" w:firstLine="540"/>
        <w:jc w:val="both"/>
        <w:rPr>
          <w:rFonts w:ascii="Times New Roman" w:hAnsi="Times New Roman"/>
          <w:sz w:val="17"/>
          <w:szCs w:val="17"/>
        </w:rPr>
      </w:pPr>
      <w:r w:rsidRPr="00A25E0D">
        <w:rPr>
          <w:rFonts w:ascii="Times New Roman" w:hAnsi="Times New Roman"/>
          <w:sz w:val="17"/>
          <w:szCs w:val="17"/>
        </w:rPr>
        <w:t xml:space="preserve">2.2. Заказчик оплачивает оказанные услуги или выполненные работы в </w:t>
      </w:r>
      <w:proofErr w:type="gramStart"/>
      <w:r w:rsidRPr="00A25E0D">
        <w:rPr>
          <w:rFonts w:ascii="Times New Roman" w:hAnsi="Times New Roman"/>
          <w:sz w:val="17"/>
          <w:szCs w:val="17"/>
        </w:rPr>
        <w:t>следующем</w:t>
      </w:r>
      <w:proofErr w:type="gramEnd"/>
      <w:r w:rsidRPr="00A25E0D">
        <w:rPr>
          <w:rFonts w:ascii="Times New Roman" w:hAnsi="Times New Roman"/>
          <w:sz w:val="17"/>
          <w:szCs w:val="17"/>
        </w:rPr>
        <w:t xml:space="preserve"> порядке:</w:t>
      </w:r>
    </w:p>
    <w:p w:rsidR="00E8665B" w:rsidRPr="00A25E0D" w:rsidRDefault="00E8665B" w:rsidP="00584A2F">
      <w:pPr>
        <w:pStyle w:val="2"/>
        <w:tabs>
          <w:tab w:val="left" w:pos="720"/>
        </w:tabs>
        <w:spacing w:after="0" w:line="240" w:lineRule="auto"/>
        <w:ind w:left="0" w:firstLine="540"/>
        <w:jc w:val="both"/>
        <w:rPr>
          <w:rFonts w:ascii="Times New Roman" w:hAnsi="Times New Roman"/>
          <w:sz w:val="17"/>
          <w:szCs w:val="17"/>
        </w:rPr>
      </w:pPr>
      <w:r w:rsidRPr="00A25E0D">
        <w:rPr>
          <w:rFonts w:ascii="Times New Roman" w:hAnsi="Times New Roman"/>
          <w:sz w:val="17"/>
          <w:szCs w:val="17"/>
        </w:rPr>
        <w:t xml:space="preserve">Оплата производится ежемесячно по факту оказания услуг, исходя из фактически выполненных объемов, рассчитанных в </w:t>
      </w:r>
      <w:proofErr w:type="gramStart"/>
      <w:r w:rsidRPr="00A25E0D">
        <w:rPr>
          <w:rFonts w:ascii="Times New Roman" w:hAnsi="Times New Roman"/>
          <w:sz w:val="17"/>
          <w:szCs w:val="17"/>
        </w:rPr>
        <w:t>соответствии</w:t>
      </w:r>
      <w:proofErr w:type="gramEnd"/>
      <w:r w:rsidRPr="00A25E0D">
        <w:rPr>
          <w:rFonts w:ascii="Times New Roman" w:hAnsi="Times New Roman"/>
          <w:sz w:val="17"/>
          <w:szCs w:val="17"/>
        </w:rPr>
        <w:t xml:space="preserve"> с Приложением №3, после подписания акта  сдачи-приемки услуг.</w:t>
      </w:r>
    </w:p>
    <w:p w:rsidR="00E8665B" w:rsidRPr="00A25E0D" w:rsidRDefault="00E8665B" w:rsidP="00584A2F">
      <w:pPr>
        <w:pStyle w:val="2"/>
        <w:tabs>
          <w:tab w:val="left" w:pos="720"/>
        </w:tabs>
        <w:spacing w:after="0" w:line="240" w:lineRule="auto"/>
        <w:ind w:left="0" w:firstLine="540"/>
        <w:jc w:val="both"/>
        <w:rPr>
          <w:rFonts w:ascii="Times New Roman" w:hAnsi="Times New Roman"/>
          <w:sz w:val="17"/>
          <w:szCs w:val="17"/>
        </w:rPr>
      </w:pPr>
      <w:r w:rsidRPr="00A25E0D">
        <w:rPr>
          <w:rFonts w:ascii="Times New Roman" w:hAnsi="Times New Roman"/>
          <w:sz w:val="17"/>
          <w:szCs w:val="17"/>
        </w:rPr>
        <w:t>Оплата производится  в течение 10 (десяти) банковских дней со дня предоставления Исполнителем документов на оплату (счет, счет-фактура, акт сдачи-приемки услуг).</w:t>
      </w:r>
    </w:p>
    <w:p w:rsidR="00E8665B" w:rsidRPr="00A25E0D" w:rsidRDefault="00E8665B" w:rsidP="00584A2F">
      <w:pPr>
        <w:pStyle w:val="2"/>
        <w:tabs>
          <w:tab w:val="left" w:pos="720"/>
        </w:tabs>
        <w:spacing w:after="0" w:line="240" w:lineRule="auto"/>
        <w:ind w:left="0" w:firstLine="540"/>
        <w:jc w:val="both"/>
        <w:rPr>
          <w:rFonts w:ascii="Times New Roman" w:hAnsi="Times New Roman"/>
          <w:sz w:val="17"/>
          <w:szCs w:val="17"/>
        </w:rPr>
      </w:pPr>
      <w:r w:rsidRPr="00A25E0D">
        <w:rPr>
          <w:rFonts w:ascii="Times New Roman" w:hAnsi="Times New Roman"/>
          <w:sz w:val="17"/>
          <w:szCs w:val="17"/>
        </w:rPr>
        <w:t xml:space="preserve">2.3. Цена договора включает в себя стоимость материалов, стоимость аренды или использования оборудования, необходимых для оказания этих услуг, транспортные расходы, расходы по доставке, погрузке-разгрузке, подъему, страхованию, по уплате всех необходимых налогов, сборов и пошлин.  </w:t>
      </w:r>
    </w:p>
    <w:p w:rsidR="00E8665B" w:rsidRPr="00A25E0D" w:rsidRDefault="00E8665B" w:rsidP="00584A2F">
      <w:pPr>
        <w:pStyle w:val="af2"/>
        <w:shd w:val="clear" w:color="auto" w:fill="FFFFFF"/>
        <w:tabs>
          <w:tab w:val="clear" w:pos="709"/>
          <w:tab w:val="left" w:pos="0"/>
          <w:tab w:val="left" w:pos="720"/>
          <w:tab w:val="left" w:pos="1217"/>
        </w:tabs>
        <w:spacing w:after="0" w:line="240" w:lineRule="auto"/>
        <w:ind w:firstLine="540"/>
        <w:jc w:val="both"/>
        <w:rPr>
          <w:rFonts w:ascii="Times New Roman" w:hAnsi="Times New Roman"/>
          <w:sz w:val="17"/>
          <w:szCs w:val="17"/>
        </w:rPr>
      </w:pPr>
      <w:r w:rsidRPr="00A25E0D">
        <w:rPr>
          <w:rFonts w:ascii="Times New Roman" w:hAnsi="Times New Roman"/>
          <w:sz w:val="17"/>
          <w:szCs w:val="17"/>
        </w:rPr>
        <w:t xml:space="preserve">2.4. Заказчик производит оплату услуг за счет средств федерального бюджета (внебюджетных источников) в безналичном </w:t>
      </w:r>
      <w:proofErr w:type="gramStart"/>
      <w:r w:rsidRPr="00A25E0D">
        <w:rPr>
          <w:rFonts w:ascii="Times New Roman" w:hAnsi="Times New Roman"/>
          <w:sz w:val="17"/>
          <w:szCs w:val="17"/>
        </w:rPr>
        <w:t>порядке</w:t>
      </w:r>
      <w:proofErr w:type="gramEnd"/>
      <w:r w:rsidRPr="00A25E0D">
        <w:rPr>
          <w:rFonts w:ascii="Times New Roman" w:hAnsi="Times New Roman"/>
          <w:sz w:val="17"/>
          <w:szCs w:val="17"/>
        </w:rPr>
        <w:t xml:space="preserve"> путем перечисления денежных средств на расчетный счет Исполнителя.</w:t>
      </w:r>
    </w:p>
    <w:p w:rsidR="00E8665B" w:rsidRPr="00A25E0D" w:rsidRDefault="00E8665B" w:rsidP="00584A2F">
      <w:pPr>
        <w:pStyle w:val="af2"/>
        <w:tabs>
          <w:tab w:val="clear" w:pos="709"/>
          <w:tab w:val="left" w:pos="720"/>
        </w:tabs>
        <w:spacing w:after="0" w:line="240" w:lineRule="auto"/>
        <w:ind w:firstLine="540"/>
        <w:jc w:val="both"/>
        <w:rPr>
          <w:rFonts w:ascii="Times New Roman" w:hAnsi="Times New Roman"/>
          <w:sz w:val="17"/>
          <w:szCs w:val="17"/>
        </w:rPr>
      </w:pPr>
    </w:p>
    <w:p w:rsidR="00E8665B" w:rsidRPr="00A25E0D" w:rsidRDefault="00E8665B" w:rsidP="00584A2F">
      <w:pPr>
        <w:pStyle w:val="af2"/>
        <w:tabs>
          <w:tab w:val="clear" w:pos="709"/>
          <w:tab w:val="left" w:pos="720"/>
        </w:tabs>
        <w:spacing w:after="0" w:line="240" w:lineRule="auto"/>
        <w:ind w:firstLine="540"/>
        <w:jc w:val="center"/>
        <w:rPr>
          <w:rFonts w:ascii="Times New Roman" w:hAnsi="Times New Roman"/>
          <w:sz w:val="17"/>
          <w:szCs w:val="17"/>
        </w:rPr>
      </w:pPr>
      <w:r w:rsidRPr="00A25E0D">
        <w:rPr>
          <w:rFonts w:ascii="Times New Roman" w:hAnsi="Times New Roman"/>
          <w:b/>
          <w:sz w:val="17"/>
          <w:szCs w:val="17"/>
        </w:rPr>
        <w:t>3. Обязанности сторон</w:t>
      </w:r>
    </w:p>
    <w:p w:rsidR="00E8665B" w:rsidRPr="00A25E0D" w:rsidRDefault="00E8665B" w:rsidP="00584A2F">
      <w:pPr>
        <w:pStyle w:val="af2"/>
        <w:tabs>
          <w:tab w:val="clear" w:pos="709"/>
          <w:tab w:val="left" w:pos="720"/>
        </w:tabs>
        <w:spacing w:after="0" w:line="240" w:lineRule="auto"/>
        <w:ind w:firstLine="540"/>
        <w:jc w:val="both"/>
        <w:rPr>
          <w:rFonts w:ascii="Times New Roman" w:hAnsi="Times New Roman"/>
          <w:sz w:val="17"/>
          <w:szCs w:val="17"/>
        </w:rPr>
      </w:pPr>
      <w:r w:rsidRPr="00A25E0D">
        <w:rPr>
          <w:rFonts w:ascii="Times New Roman" w:hAnsi="Times New Roman"/>
          <w:sz w:val="17"/>
          <w:szCs w:val="17"/>
        </w:rPr>
        <w:t>3.1. Обязанности Исполнителя:</w:t>
      </w:r>
    </w:p>
    <w:p w:rsidR="00E8665B" w:rsidRPr="00A25E0D" w:rsidRDefault="00E8665B" w:rsidP="00584A2F">
      <w:pPr>
        <w:pStyle w:val="a3"/>
        <w:tabs>
          <w:tab w:val="left" w:pos="720"/>
        </w:tabs>
        <w:spacing w:after="0"/>
        <w:ind w:firstLine="540"/>
        <w:jc w:val="both"/>
        <w:rPr>
          <w:rFonts w:ascii="Times New Roman" w:hAnsi="Times New Roman"/>
          <w:sz w:val="17"/>
          <w:szCs w:val="17"/>
        </w:rPr>
      </w:pPr>
      <w:r w:rsidRPr="00A25E0D">
        <w:rPr>
          <w:rFonts w:ascii="Times New Roman" w:hAnsi="Times New Roman"/>
          <w:sz w:val="17"/>
          <w:szCs w:val="17"/>
        </w:rPr>
        <w:t xml:space="preserve">3.1.1. Исполнитель обязан своими силами и средствами оказать услуги, предусмотренные договором  и Приложением №2. </w:t>
      </w:r>
    </w:p>
    <w:p w:rsidR="00E8665B" w:rsidRPr="00A25E0D" w:rsidRDefault="00E8665B" w:rsidP="00584A2F">
      <w:pPr>
        <w:pStyle w:val="af2"/>
        <w:tabs>
          <w:tab w:val="clear" w:pos="709"/>
          <w:tab w:val="left" w:pos="720"/>
        </w:tabs>
        <w:spacing w:after="0" w:line="240" w:lineRule="auto"/>
        <w:ind w:firstLine="540"/>
        <w:jc w:val="both"/>
        <w:rPr>
          <w:rFonts w:ascii="Times New Roman" w:hAnsi="Times New Roman"/>
          <w:sz w:val="17"/>
          <w:szCs w:val="17"/>
        </w:rPr>
      </w:pPr>
      <w:r w:rsidRPr="00A25E0D">
        <w:rPr>
          <w:rFonts w:ascii="Times New Roman" w:hAnsi="Times New Roman"/>
          <w:sz w:val="17"/>
          <w:szCs w:val="17"/>
        </w:rPr>
        <w:t xml:space="preserve">3.1.2.Исполнитель обязан оказать услуги в срок, предусмотренный настоящим договором. </w:t>
      </w:r>
    </w:p>
    <w:p w:rsidR="00E8665B" w:rsidRPr="00A25E0D" w:rsidRDefault="00E8665B" w:rsidP="00584A2F">
      <w:pPr>
        <w:pStyle w:val="af2"/>
        <w:tabs>
          <w:tab w:val="clear" w:pos="709"/>
          <w:tab w:val="left" w:pos="720"/>
        </w:tabs>
        <w:spacing w:after="0" w:line="240" w:lineRule="auto"/>
        <w:ind w:firstLine="540"/>
        <w:jc w:val="both"/>
        <w:rPr>
          <w:rFonts w:ascii="Times New Roman" w:hAnsi="Times New Roman"/>
          <w:sz w:val="17"/>
          <w:szCs w:val="17"/>
        </w:rPr>
      </w:pPr>
      <w:r w:rsidRPr="00A25E0D">
        <w:rPr>
          <w:rFonts w:ascii="Times New Roman" w:hAnsi="Times New Roman"/>
          <w:sz w:val="17"/>
          <w:szCs w:val="17"/>
        </w:rPr>
        <w:t xml:space="preserve">3.1.3. Исполнитель обязан оказать услуги  с надлежащим качеством. </w:t>
      </w:r>
    </w:p>
    <w:p w:rsidR="00E8665B" w:rsidRPr="00A25E0D" w:rsidRDefault="00E8665B" w:rsidP="00584A2F">
      <w:pPr>
        <w:pStyle w:val="af2"/>
        <w:tabs>
          <w:tab w:val="clear" w:pos="709"/>
          <w:tab w:val="left" w:pos="720"/>
        </w:tabs>
        <w:spacing w:after="0" w:line="240" w:lineRule="auto"/>
        <w:ind w:firstLine="540"/>
        <w:jc w:val="both"/>
        <w:rPr>
          <w:rFonts w:ascii="Times New Roman" w:hAnsi="Times New Roman"/>
          <w:sz w:val="17"/>
          <w:szCs w:val="17"/>
        </w:rPr>
      </w:pPr>
      <w:r w:rsidRPr="00A25E0D">
        <w:rPr>
          <w:rFonts w:ascii="Times New Roman" w:hAnsi="Times New Roman"/>
          <w:sz w:val="17"/>
          <w:szCs w:val="17"/>
        </w:rPr>
        <w:t xml:space="preserve">3.1.4. Исполнитель обязан устранять неисправности, возникшие в обслуживаемых </w:t>
      </w:r>
      <w:proofErr w:type="gramStart"/>
      <w:r w:rsidRPr="00A25E0D">
        <w:rPr>
          <w:rFonts w:ascii="Times New Roman" w:hAnsi="Times New Roman"/>
          <w:sz w:val="17"/>
          <w:szCs w:val="17"/>
        </w:rPr>
        <w:t>системах</w:t>
      </w:r>
      <w:proofErr w:type="gramEnd"/>
      <w:r w:rsidRPr="00A25E0D">
        <w:rPr>
          <w:rFonts w:ascii="Times New Roman" w:hAnsi="Times New Roman"/>
          <w:sz w:val="17"/>
          <w:szCs w:val="17"/>
        </w:rPr>
        <w:t>, по заявке Заказчика.</w:t>
      </w:r>
    </w:p>
    <w:p w:rsidR="00E8665B" w:rsidRPr="00A25E0D" w:rsidRDefault="00E8665B" w:rsidP="00584A2F">
      <w:pPr>
        <w:pStyle w:val="af2"/>
        <w:tabs>
          <w:tab w:val="clear" w:pos="709"/>
          <w:tab w:val="left" w:pos="720"/>
        </w:tabs>
        <w:spacing w:after="0" w:line="240" w:lineRule="auto"/>
        <w:ind w:firstLine="540"/>
        <w:jc w:val="both"/>
        <w:rPr>
          <w:rFonts w:ascii="Times New Roman" w:hAnsi="Times New Roman"/>
          <w:sz w:val="17"/>
          <w:szCs w:val="17"/>
        </w:rPr>
      </w:pPr>
      <w:r w:rsidRPr="00A25E0D">
        <w:rPr>
          <w:rFonts w:ascii="Times New Roman" w:hAnsi="Times New Roman"/>
          <w:sz w:val="17"/>
          <w:szCs w:val="17"/>
        </w:rPr>
        <w:t>3.2. Обязанности Заказчика:</w:t>
      </w:r>
    </w:p>
    <w:p w:rsidR="00E8665B" w:rsidRPr="00A25E0D" w:rsidRDefault="00E8665B" w:rsidP="00584A2F">
      <w:pPr>
        <w:pStyle w:val="af2"/>
        <w:tabs>
          <w:tab w:val="clear" w:pos="709"/>
          <w:tab w:val="left" w:pos="720"/>
        </w:tabs>
        <w:spacing w:after="0" w:line="240" w:lineRule="auto"/>
        <w:ind w:firstLine="540"/>
        <w:jc w:val="both"/>
        <w:rPr>
          <w:rFonts w:ascii="Times New Roman" w:hAnsi="Times New Roman"/>
          <w:sz w:val="17"/>
          <w:szCs w:val="17"/>
        </w:rPr>
      </w:pPr>
      <w:r w:rsidRPr="00A25E0D">
        <w:rPr>
          <w:rFonts w:ascii="Times New Roman" w:hAnsi="Times New Roman"/>
          <w:sz w:val="17"/>
          <w:szCs w:val="17"/>
        </w:rPr>
        <w:t xml:space="preserve">3.2.1. Заказчик обязан принять оказанные услуги  на условиях настоящего договора. </w:t>
      </w:r>
    </w:p>
    <w:p w:rsidR="00E8665B" w:rsidRPr="00A25E0D" w:rsidRDefault="00E8665B" w:rsidP="00584A2F">
      <w:pPr>
        <w:pStyle w:val="af2"/>
        <w:tabs>
          <w:tab w:val="clear" w:pos="709"/>
          <w:tab w:val="left" w:pos="720"/>
        </w:tabs>
        <w:spacing w:after="0" w:line="240" w:lineRule="auto"/>
        <w:ind w:firstLine="540"/>
        <w:jc w:val="both"/>
        <w:rPr>
          <w:rFonts w:ascii="Times New Roman" w:hAnsi="Times New Roman"/>
          <w:sz w:val="17"/>
          <w:szCs w:val="17"/>
        </w:rPr>
      </w:pPr>
      <w:r w:rsidRPr="00A25E0D">
        <w:rPr>
          <w:rFonts w:ascii="Times New Roman" w:hAnsi="Times New Roman"/>
          <w:sz w:val="17"/>
          <w:szCs w:val="17"/>
        </w:rPr>
        <w:t xml:space="preserve">3.2.2.Заказчик обязан своевременно производить оплату оказанных услуг. </w:t>
      </w:r>
    </w:p>
    <w:p w:rsidR="00E8665B" w:rsidRPr="00A25E0D" w:rsidRDefault="00E8665B" w:rsidP="00584A2F">
      <w:pPr>
        <w:pStyle w:val="af2"/>
        <w:tabs>
          <w:tab w:val="clear" w:pos="709"/>
          <w:tab w:val="left" w:pos="720"/>
        </w:tabs>
        <w:spacing w:after="0" w:line="240" w:lineRule="auto"/>
        <w:ind w:firstLine="540"/>
        <w:jc w:val="both"/>
        <w:rPr>
          <w:rFonts w:ascii="Times New Roman" w:hAnsi="Times New Roman"/>
          <w:sz w:val="17"/>
          <w:szCs w:val="17"/>
        </w:rPr>
      </w:pPr>
    </w:p>
    <w:p w:rsidR="00E8665B" w:rsidRPr="00A25E0D" w:rsidRDefault="00E8665B" w:rsidP="00584A2F">
      <w:pPr>
        <w:pStyle w:val="af2"/>
        <w:tabs>
          <w:tab w:val="clear" w:pos="709"/>
          <w:tab w:val="left" w:pos="720"/>
        </w:tabs>
        <w:spacing w:after="0" w:line="240" w:lineRule="auto"/>
        <w:ind w:firstLine="540"/>
        <w:jc w:val="center"/>
        <w:rPr>
          <w:rFonts w:ascii="Times New Roman" w:hAnsi="Times New Roman"/>
          <w:sz w:val="17"/>
          <w:szCs w:val="17"/>
        </w:rPr>
      </w:pPr>
      <w:r w:rsidRPr="00A25E0D">
        <w:rPr>
          <w:rFonts w:ascii="Times New Roman" w:hAnsi="Times New Roman"/>
          <w:b/>
          <w:sz w:val="17"/>
          <w:szCs w:val="17"/>
        </w:rPr>
        <w:t>4. Сроки и качество услуг</w:t>
      </w:r>
    </w:p>
    <w:p w:rsidR="00E8665B" w:rsidRPr="00A25E0D" w:rsidRDefault="00E8665B" w:rsidP="00584A2F">
      <w:pPr>
        <w:pStyle w:val="a3"/>
        <w:tabs>
          <w:tab w:val="left" w:pos="720"/>
        </w:tabs>
        <w:spacing w:after="0"/>
        <w:ind w:firstLine="540"/>
        <w:jc w:val="both"/>
        <w:rPr>
          <w:rFonts w:ascii="Times New Roman" w:hAnsi="Times New Roman"/>
          <w:sz w:val="17"/>
          <w:szCs w:val="17"/>
        </w:rPr>
      </w:pPr>
      <w:r w:rsidRPr="00A25E0D">
        <w:rPr>
          <w:rFonts w:ascii="Times New Roman" w:hAnsi="Times New Roman"/>
          <w:sz w:val="17"/>
          <w:szCs w:val="17"/>
        </w:rPr>
        <w:t xml:space="preserve">4.1. Исполнитель обязуется оказывать услуги в период </w:t>
      </w:r>
      <w:r w:rsidRPr="00A25E0D">
        <w:rPr>
          <w:rFonts w:ascii="Times New Roman" w:hAnsi="Times New Roman"/>
          <w:b/>
          <w:sz w:val="17"/>
          <w:szCs w:val="17"/>
        </w:rPr>
        <w:t xml:space="preserve">с 01.01.2012 г. по 31.12.2012г. ежемесячно </w:t>
      </w:r>
      <w:proofErr w:type="gramStart"/>
      <w:r w:rsidRPr="00A25E0D">
        <w:rPr>
          <w:rFonts w:ascii="Times New Roman" w:hAnsi="Times New Roman"/>
          <w:b/>
          <w:sz w:val="17"/>
          <w:szCs w:val="17"/>
        </w:rPr>
        <w:t>согласно графика</w:t>
      </w:r>
      <w:proofErr w:type="gramEnd"/>
      <w:r w:rsidRPr="00A25E0D">
        <w:rPr>
          <w:rFonts w:ascii="Times New Roman" w:hAnsi="Times New Roman"/>
          <w:b/>
          <w:sz w:val="17"/>
          <w:szCs w:val="17"/>
        </w:rPr>
        <w:t xml:space="preserve"> </w:t>
      </w:r>
      <w:r w:rsidRPr="00A25E0D">
        <w:rPr>
          <w:rFonts w:ascii="Times New Roman" w:hAnsi="Times New Roman"/>
          <w:sz w:val="17"/>
          <w:szCs w:val="17"/>
        </w:rPr>
        <w:t>(Приложение № 2 к настоящему договору).</w:t>
      </w:r>
    </w:p>
    <w:p w:rsidR="00E8665B" w:rsidRPr="00A25E0D" w:rsidRDefault="00E8665B" w:rsidP="00584A2F">
      <w:pPr>
        <w:pStyle w:val="a3"/>
        <w:tabs>
          <w:tab w:val="left" w:pos="720"/>
        </w:tabs>
        <w:spacing w:after="0"/>
        <w:ind w:firstLine="540"/>
        <w:jc w:val="both"/>
        <w:rPr>
          <w:rFonts w:ascii="Times New Roman" w:hAnsi="Times New Roman"/>
          <w:sz w:val="17"/>
          <w:szCs w:val="17"/>
        </w:rPr>
      </w:pPr>
      <w:r w:rsidRPr="00A25E0D">
        <w:rPr>
          <w:rFonts w:ascii="Times New Roman" w:hAnsi="Times New Roman"/>
          <w:sz w:val="17"/>
          <w:szCs w:val="17"/>
        </w:rPr>
        <w:lastRenderedPageBreak/>
        <w:t xml:space="preserve">4.2. При возникновении неисправности в обслуживаемых системах Исполнитель обязан устранить неисправность в течение 1 суток со дня подачи Заказчиком заявки. </w:t>
      </w:r>
    </w:p>
    <w:p w:rsidR="00E8665B" w:rsidRPr="00A25E0D" w:rsidRDefault="00E8665B" w:rsidP="00584A2F">
      <w:pPr>
        <w:pStyle w:val="a3"/>
        <w:tabs>
          <w:tab w:val="left" w:pos="720"/>
        </w:tabs>
        <w:spacing w:after="0"/>
        <w:ind w:firstLine="540"/>
        <w:jc w:val="both"/>
        <w:rPr>
          <w:rFonts w:ascii="Times New Roman" w:hAnsi="Times New Roman"/>
          <w:sz w:val="17"/>
          <w:szCs w:val="17"/>
        </w:rPr>
      </w:pPr>
      <w:r w:rsidRPr="00A25E0D">
        <w:rPr>
          <w:rFonts w:ascii="Times New Roman" w:hAnsi="Times New Roman"/>
          <w:sz w:val="17"/>
          <w:szCs w:val="17"/>
        </w:rPr>
        <w:t xml:space="preserve">4.3. Качество оказываемых услуг  должно соответствовать ГОСТ, техническим условиям, стандартам, правилам, нормам и т.д. </w:t>
      </w:r>
    </w:p>
    <w:p w:rsidR="00E8665B" w:rsidRPr="00A25E0D" w:rsidRDefault="00E8665B" w:rsidP="00584A2F">
      <w:pPr>
        <w:pStyle w:val="a3"/>
        <w:tabs>
          <w:tab w:val="left" w:pos="720"/>
        </w:tabs>
        <w:spacing w:after="0"/>
        <w:ind w:firstLine="540"/>
        <w:jc w:val="both"/>
        <w:rPr>
          <w:rFonts w:ascii="Times New Roman" w:hAnsi="Times New Roman"/>
          <w:sz w:val="17"/>
          <w:szCs w:val="17"/>
        </w:rPr>
      </w:pPr>
    </w:p>
    <w:p w:rsidR="00E8665B" w:rsidRPr="00A25E0D" w:rsidRDefault="00E8665B" w:rsidP="00584A2F">
      <w:pPr>
        <w:pStyle w:val="a3"/>
        <w:autoSpaceDE w:val="0"/>
        <w:autoSpaceDN w:val="0"/>
        <w:adjustRightInd w:val="0"/>
        <w:spacing w:after="0"/>
        <w:ind w:firstLine="540"/>
        <w:jc w:val="center"/>
        <w:rPr>
          <w:rFonts w:ascii="Times New Roman" w:hAnsi="Times New Roman"/>
          <w:b/>
          <w:sz w:val="17"/>
          <w:szCs w:val="17"/>
        </w:rPr>
      </w:pPr>
      <w:r w:rsidRPr="00A25E0D">
        <w:rPr>
          <w:rFonts w:ascii="Times New Roman" w:hAnsi="Times New Roman"/>
          <w:b/>
          <w:sz w:val="17"/>
          <w:szCs w:val="17"/>
        </w:rPr>
        <w:t>5. Порядок сдачи и приемки  услуг</w:t>
      </w:r>
    </w:p>
    <w:p w:rsidR="00E8665B" w:rsidRPr="00A25E0D" w:rsidRDefault="00E8665B" w:rsidP="00584A2F">
      <w:pPr>
        <w:pStyle w:val="a3"/>
        <w:autoSpaceDE w:val="0"/>
        <w:autoSpaceDN w:val="0"/>
        <w:adjustRightInd w:val="0"/>
        <w:spacing w:after="0"/>
        <w:ind w:firstLine="540"/>
        <w:jc w:val="both"/>
        <w:rPr>
          <w:rFonts w:ascii="Times New Roman" w:hAnsi="Times New Roman"/>
          <w:sz w:val="17"/>
          <w:szCs w:val="17"/>
        </w:rPr>
      </w:pPr>
      <w:r w:rsidRPr="00A25E0D">
        <w:rPr>
          <w:rFonts w:ascii="Times New Roman" w:hAnsi="Times New Roman"/>
          <w:sz w:val="17"/>
          <w:szCs w:val="17"/>
        </w:rPr>
        <w:t>5.1.Исполнитель предоставляет Заказчику акт сдачи-приемки услуг, фактически оказанных Исполнителем в течение каждого месяца по условиям договора.</w:t>
      </w:r>
    </w:p>
    <w:p w:rsidR="00E8665B" w:rsidRPr="00A25E0D" w:rsidRDefault="00E8665B" w:rsidP="00584A2F">
      <w:pPr>
        <w:pStyle w:val="a3"/>
        <w:autoSpaceDE w:val="0"/>
        <w:autoSpaceDN w:val="0"/>
        <w:adjustRightInd w:val="0"/>
        <w:spacing w:after="0"/>
        <w:ind w:firstLine="540"/>
        <w:jc w:val="both"/>
        <w:rPr>
          <w:rFonts w:ascii="Times New Roman" w:hAnsi="Times New Roman"/>
          <w:sz w:val="17"/>
          <w:szCs w:val="17"/>
        </w:rPr>
      </w:pPr>
      <w:r w:rsidRPr="00A25E0D">
        <w:rPr>
          <w:rFonts w:ascii="Times New Roman" w:hAnsi="Times New Roman"/>
          <w:sz w:val="17"/>
          <w:szCs w:val="17"/>
        </w:rPr>
        <w:t>5.2.Заказчик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w:t>
      </w:r>
    </w:p>
    <w:p w:rsidR="00E8665B" w:rsidRPr="00A25E0D" w:rsidRDefault="00E8665B" w:rsidP="00584A2F">
      <w:pPr>
        <w:pStyle w:val="a3"/>
        <w:autoSpaceDE w:val="0"/>
        <w:autoSpaceDN w:val="0"/>
        <w:adjustRightInd w:val="0"/>
        <w:spacing w:after="0"/>
        <w:ind w:firstLine="540"/>
        <w:jc w:val="both"/>
        <w:rPr>
          <w:rFonts w:ascii="Times New Roman" w:hAnsi="Times New Roman"/>
          <w:sz w:val="17"/>
          <w:szCs w:val="17"/>
        </w:rPr>
      </w:pPr>
      <w:r w:rsidRPr="00A25E0D">
        <w:rPr>
          <w:rFonts w:ascii="Times New Roman" w:hAnsi="Times New Roman"/>
          <w:sz w:val="17"/>
          <w:szCs w:val="17"/>
        </w:rPr>
        <w:t xml:space="preserve"> 5.3.В случае непредставления подписанного акта сдачи-приемки услуг  или мотивированного отказа от его подписания в течение 3-х дней со дня получения акта, работа считается принятой Заказчиком.</w:t>
      </w:r>
    </w:p>
    <w:p w:rsidR="00E8665B" w:rsidRPr="00A25E0D" w:rsidRDefault="00E8665B" w:rsidP="00584A2F">
      <w:pPr>
        <w:pStyle w:val="a3"/>
        <w:autoSpaceDE w:val="0"/>
        <w:autoSpaceDN w:val="0"/>
        <w:adjustRightInd w:val="0"/>
        <w:spacing w:after="0"/>
        <w:ind w:firstLine="540"/>
        <w:jc w:val="both"/>
        <w:rPr>
          <w:rFonts w:ascii="Times New Roman" w:hAnsi="Times New Roman"/>
          <w:sz w:val="17"/>
          <w:szCs w:val="17"/>
        </w:rPr>
      </w:pPr>
      <w:r w:rsidRPr="00A25E0D">
        <w:rPr>
          <w:rFonts w:ascii="Times New Roman" w:hAnsi="Times New Roman"/>
          <w:sz w:val="17"/>
          <w:szCs w:val="17"/>
        </w:rPr>
        <w:t xml:space="preserve">5.4.Если в </w:t>
      </w:r>
      <w:proofErr w:type="gramStart"/>
      <w:r w:rsidRPr="00A25E0D">
        <w:rPr>
          <w:rFonts w:ascii="Times New Roman" w:hAnsi="Times New Roman"/>
          <w:sz w:val="17"/>
          <w:szCs w:val="17"/>
        </w:rPr>
        <w:t>процессе</w:t>
      </w:r>
      <w:proofErr w:type="gramEnd"/>
      <w:r w:rsidRPr="00A25E0D">
        <w:rPr>
          <w:rFonts w:ascii="Times New Roman" w:hAnsi="Times New Roman"/>
          <w:sz w:val="17"/>
          <w:szCs w:val="17"/>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E8665B" w:rsidRPr="00A25E0D" w:rsidRDefault="00E8665B" w:rsidP="00584A2F">
      <w:pPr>
        <w:pStyle w:val="a3"/>
        <w:autoSpaceDE w:val="0"/>
        <w:autoSpaceDN w:val="0"/>
        <w:adjustRightInd w:val="0"/>
        <w:spacing w:after="0"/>
        <w:ind w:firstLine="540"/>
        <w:rPr>
          <w:rFonts w:ascii="Times New Roman" w:hAnsi="Times New Roman"/>
          <w:sz w:val="17"/>
          <w:szCs w:val="17"/>
        </w:rPr>
      </w:pPr>
    </w:p>
    <w:p w:rsidR="00E8665B" w:rsidRDefault="00E8665B" w:rsidP="00584A2F">
      <w:pPr>
        <w:pStyle w:val="2"/>
        <w:spacing w:after="0" w:line="240" w:lineRule="auto"/>
        <w:ind w:left="0" w:firstLine="540"/>
        <w:jc w:val="center"/>
        <w:rPr>
          <w:rFonts w:ascii="Times New Roman" w:hAnsi="Times New Roman"/>
          <w:b/>
          <w:sz w:val="17"/>
          <w:szCs w:val="17"/>
        </w:rPr>
      </w:pPr>
      <w:r w:rsidRPr="00A25E0D">
        <w:rPr>
          <w:rFonts w:ascii="Times New Roman" w:hAnsi="Times New Roman"/>
          <w:b/>
          <w:sz w:val="17"/>
          <w:szCs w:val="17"/>
        </w:rPr>
        <w:t>6. Ответственность сторон</w:t>
      </w:r>
    </w:p>
    <w:p w:rsidR="00A25E0D" w:rsidRPr="00A25E0D" w:rsidRDefault="00A25E0D" w:rsidP="00584A2F">
      <w:pPr>
        <w:pStyle w:val="2"/>
        <w:spacing w:after="0" w:line="240" w:lineRule="auto"/>
        <w:ind w:left="0" w:firstLine="540"/>
        <w:jc w:val="center"/>
        <w:rPr>
          <w:rFonts w:ascii="Times New Roman" w:hAnsi="Times New Roman"/>
          <w:b/>
          <w:sz w:val="17"/>
          <w:szCs w:val="17"/>
        </w:rPr>
      </w:pPr>
    </w:p>
    <w:p w:rsidR="00E8665B" w:rsidRPr="00A25E0D" w:rsidRDefault="00E8665B" w:rsidP="00584A2F">
      <w:pPr>
        <w:autoSpaceDE w:val="0"/>
        <w:autoSpaceDN w:val="0"/>
        <w:adjustRightInd w:val="0"/>
        <w:ind w:firstLine="540"/>
        <w:jc w:val="both"/>
        <w:rPr>
          <w:rFonts w:ascii="Times New Roman" w:hAnsi="Times New Roman"/>
          <w:sz w:val="17"/>
          <w:szCs w:val="17"/>
        </w:rPr>
      </w:pPr>
      <w:r w:rsidRPr="00A25E0D">
        <w:rPr>
          <w:rFonts w:ascii="Times New Roman" w:hAnsi="Times New Roman"/>
          <w:sz w:val="17"/>
          <w:szCs w:val="17"/>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8665B" w:rsidRPr="00A25E0D" w:rsidRDefault="00E8665B" w:rsidP="00584A2F">
      <w:pPr>
        <w:pStyle w:val="2"/>
        <w:spacing w:after="0" w:line="240" w:lineRule="auto"/>
        <w:ind w:left="0" w:firstLine="540"/>
        <w:jc w:val="both"/>
        <w:rPr>
          <w:rFonts w:ascii="Times New Roman" w:hAnsi="Times New Roman"/>
          <w:sz w:val="17"/>
          <w:szCs w:val="17"/>
        </w:rPr>
      </w:pPr>
      <w:r w:rsidRPr="00A25E0D">
        <w:rPr>
          <w:rFonts w:ascii="Times New Roman" w:hAnsi="Times New Roman"/>
          <w:sz w:val="17"/>
          <w:szCs w:val="17"/>
        </w:rPr>
        <w:t>6.2.В случае нарушения сроков оказания услуг, предусмотренных п.4.1.,4.2.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E8665B" w:rsidRPr="00A25E0D" w:rsidRDefault="00E8665B" w:rsidP="00584A2F">
      <w:pPr>
        <w:pStyle w:val="2"/>
        <w:spacing w:after="0" w:line="240" w:lineRule="auto"/>
        <w:ind w:left="0" w:firstLine="540"/>
        <w:jc w:val="both"/>
        <w:rPr>
          <w:rFonts w:ascii="Times New Roman" w:hAnsi="Times New Roman"/>
          <w:sz w:val="17"/>
          <w:szCs w:val="17"/>
        </w:rPr>
      </w:pPr>
      <w:r w:rsidRPr="00A25E0D">
        <w:rPr>
          <w:rFonts w:ascii="Times New Roman" w:hAnsi="Times New Roman"/>
          <w:sz w:val="17"/>
          <w:szCs w:val="17"/>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E8665B" w:rsidRPr="00A25E0D" w:rsidRDefault="00E8665B" w:rsidP="00584A2F">
      <w:pPr>
        <w:pStyle w:val="2"/>
        <w:spacing w:after="0" w:line="240" w:lineRule="auto"/>
        <w:ind w:left="0" w:firstLine="540"/>
        <w:jc w:val="both"/>
        <w:rPr>
          <w:rFonts w:ascii="Times New Roman" w:hAnsi="Times New Roman"/>
          <w:sz w:val="17"/>
          <w:szCs w:val="17"/>
        </w:rPr>
      </w:pPr>
      <w:r w:rsidRPr="00A25E0D">
        <w:rPr>
          <w:rFonts w:ascii="Times New Roman" w:hAnsi="Times New Roman"/>
          <w:sz w:val="17"/>
          <w:szCs w:val="17"/>
        </w:rPr>
        <w:t xml:space="preserve">6.4.В случае нарушения обязательств по оплате оказанных услуг, предусмотренных п.2.2., 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E8665B" w:rsidRPr="00A25E0D" w:rsidRDefault="00E8665B" w:rsidP="00584A2F">
      <w:pPr>
        <w:pStyle w:val="2"/>
        <w:spacing w:after="0" w:line="240" w:lineRule="auto"/>
        <w:ind w:left="0" w:firstLine="540"/>
        <w:jc w:val="both"/>
        <w:rPr>
          <w:rFonts w:ascii="Times New Roman" w:hAnsi="Times New Roman"/>
          <w:sz w:val="17"/>
          <w:szCs w:val="17"/>
        </w:rPr>
      </w:pPr>
      <w:r w:rsidRPr="00A25E0D">
        <w:rPr>
          <w:rFonts w:ascii="Times New Roman" w:hAnsi="Times New Roman"/>
          <w:sz w:val="17"/>
          <w:szCs w:val="17"/>
        </w:rPr>
        <w:t>6.5.Возмещение причиненных убытков, уплата неустойки виновной стороной осуществляется  на основании письменной претензии другой стороны.</w:t>
      </w:r>
    </w:p>
    <w:p w:rsidR="00E8665B" w:rsidRPr="00A25E0D" w:rsidRDefault="00E8665B" w:rsidP="00584A2F">
      <w:pPr>
        <w:pStyle w:val="2"/>
        <w:spacing w:after="0" w:line="240" w:lineRule="auto"/>
        <w:ind w:left="0" w:firstLine="540"/>
        <w:rPr>
          <w:rFonts w:ascii="Times New Roman" w:hAnsi="Times New Roman"/>
          <w:sz w:val="17"/>
          <w:szCs w:val="17"/>
        </w:rPr>
      </w:pPr>
    </w:p>
    <w:p w:rsidR="00E8665B" w:rsidRPr="00A25E0D" w:rsidRDefault="00E8665B" w:rsidP="00584A2F">
      <w:pPr>
        <w:pStyle w:val="2"/>
        <w:spacing w:after="0" w:line="240" w:lineRule="auto"/>
        <w:ind w:left="0" w:firstLine="540"/>
        <w:jc w:val="center"/>
        <w:rPr>
          <w:rFonts w:ascii="Times New Roman" w:hAnsi="Times New Roman"/>
          <w:b/>
          <w:sz w:val="17"/>
          <w:szCs w:val="17"/>
        </w:rPr>
      </w:pPr>
      <w:r w:rsidRPr="00A25E0D">
        <w:rPr>
          <w:rFonts w:ascii="Times New Roman" w:hAnsi="Times New Roman"/>
          <w:b/>
          <w:sz w:val="17"/>
          <w:szCs w:val="17"/>
        </w:rPr>
        <w:t>7. Обстоятельства непреодолимой силы</w:t>
      </w:r>
    </w:p>
    <w:p w:rsidR="00E8665B" w:rsidRPr="00A25E0D" w:rsidRDefault="00E8665B" w:rsidP="00584A2F">
      <w:pPr>
        <w:pStyle w:val="a3"/>
        <w:spacing w:after="0"/>
        <w:ind w:firstLine="540"/>
        <w:jc w:val="both"/>
        <w:rPr>
          <w:rFonts w:ascii="Times New Roman" w:hAnsi="Times New Roman"/>
          <w:sz w:val="17"/>
          <w:szCs w:val="17"/>
        </w:rPr>
      </w:pPr>
      <w:r w:rsidRPr="00A25E0D">
        <w:rPr>
          <w:rFonts w:ascii="Times New Roman" w:hAnsi="Times New Roman"/>
          <w:sz w:val="17"/>
          <w:szCs w:val="17"/>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E8665B" w:rsidRPr="00A25E0D" w:rsidRDefault="00E8665B" w:rsidP="00584A2F">
      <w:pPr>
        <w:autoSpaceDE w:val="0"/>
        <w:autoSpaceDN w:val="0"/>
        <w:adjustRightInd w:val="0"/>
        <w:ind w:firstLine="540"/>
        <w:jc w:val="both"/>
        <w:rPr>
          <w:rFonts w:ascii="Times New Roman" w:hAnsi="Times New Roman"/>
          <w:sz w:val="17"/>
          <w:szCs w:val="17"/>
        </w:rPr>
      </w:pPr>
      <w:r w:rsidRPr="00A25E0D">
        <w:rPr>
          <w:rFonts w:ascii="Times New Roman" w:hAnsi="Times New Roman"/>
          <w:sz w:val="17"/>
          <w:szCs w:val="17"/>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8665B" w:rsidRPr="00A25E0D" w:rsidRDefault="00E8665B" w:rsidP="00584A2F">
      <w:pPr>
        <w:pStyle w:val="2"/>
        <w:spacing w:after="0" w:line="240" w:lineRule="auto"/>
        <w:ind w:left="0" w:firstLine="540"/>
        <w:jc w:val="center"/>
        <w:rPr>
          <w:rFonts w:ascii="Times New Roman" w:hAnsi="Times New Roman"/>
          <w:b/>
          <w:sz w:val="17"/>
          <w:szCs w:val="17"/>
        </w:rPr>
      </w:pPr>
    </w:p>
    <w:p w:rsidR="00E8665B" w:rsidRPr="00A25E0D" w:rsidRDefault="00E8665B" w:rsidP="00584A2F">
      <w:pPr>
        <w:pStyle w:val="2"/>
        <w:spacing w:after="0" w:line="240" w:lineRule="auto"/>
        <w:ind w:left="0" w:firstLine="540"/>
        <w:jc w:val="center"/>
        <w:rPr>
          <w:rFonts w:ascii="Times New Roman" w:hAnsi="Times New Roman"/>
          <w:b/>
          <w:sz w:val="17"/>
          <w:szCs w:val="17"/>
        </w:rPr>
      </w:pPr>
      <w:r w:rsidRPr="00A25E0D">
        <w:rPr>
          <w:rFonts w:ascii="Times New Roman" w:hAnsi="Times New Roman"/>
          <w:b/>
          <w:sz w:val="17"/>
          <w:szCs w:val="17"/>
        </w:rPr>
        <w:t>8. Порядок разрешения споров</w:t>
      </w:r>
    </w:p>
    <w:p w:rsidR="00E8665B" w:rsidRPr="00A25E0D" w:rsidRDefault="00E8665B" w:rsidP="00584A2F">
      <w:pPr>
        <w:pStyle w:val="21"/>
        <w:spacing w:after="0" w:line="240" w:lineRule="auto"/>
        <w:ind w:left="0" w:firstLine="540"/>
        <w:jc w:val="both"/>
        <w:rPr>
          <w:rFonts w:ascii="Times New Roman" w:hAnsi="Times New Roman" w:cs="Times New Roman"/>
          <w:sz w:val="17"/>
          <w:szCs w:val="17"/>
        </w:rPr>
      </w:pPr>
      <w:r w:rsidRPr="00A25E0D">
        <w:rPr>
          <w:rFonts w:ascii="Times New Roman" w:hAnsi="Times New Roman" w:cs="Times New Roman"/>
          <w:sz w:val="17"/>
          <w:szCs w:val="17"/>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8665B" w:rsidRPr="00A25E0D" w:rsidRDefault="00E8665B" w:rsidP="00584A2F">
      <w:pPr>
        <w:pStyle w:val="21"/>
        <w:spacing w:after="0" w:line="240" w:lineRule="auto"/>
        <w:ind w:left="0" w:firstLine="540"/>
        <w:jc w:val="both"/>
        <w:rPr>
          <w:rFonts w:ascii="Times New Roman" w:hAnsi="Times New Roman" w:cs="Times New Roman"/>
          <w:sz w:val="17"/>
          <w:szCs w:val="17"/>
        </w:rPr>
      </w:pPr>
      <w:r w:rsidRPr="00A25E0D">
        <w:rPr>
          <w:rFonts w:ascii="Times New Roman" w:hAnsi="Times New Roman" w:cs="Times New Roman"/>
          <w:sz w:val="17"/>
          <w:szCs w:val="17"/>
        </w:rPr>
        <w:t xml:space="preserve">8.2.  </w:t>
      </w:r>
      <w:r w:rsidRPr="00A25E0D">
        <w:rPr>
          <w:rFonts w:ascii="Times New Roman" w:hAnsi="Times New Roman" w:cs="Times New Roman"/>
          <w:kern w:val="0"/>
          <w:sz w:val="17"/>
          <w:szCs w:val="17"/>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A25E0D">
        <w:rPr>
          <w:rFonts w:ascii="Times New Roman" w:hAnsi="Times New Roman" w:cs="Times New Roman"/>
          <w:sz w:val="17"/>
          <w:szCs w:val="17"/>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E8665B" w:rsidRPr="00A25E0D" w:rsidRDefault="00E8665B" w:rsidP="00584A2F">
      <w:pPr>
        <w:pStyle w:val="21"/>
        <w:spacing w:after="0" w:line="240" w:lineRule="auto"/>
        <w:ind w:left="0" w:firstLine="540"/>
        <w:jc w:val="both"/>
        <w:rPr>
          <w:rFonts w:ascii="Times New Roman" w:hAnsi="Times New Roman" w:cs="Times New Roman"/>
          <w:sz w:val="17"/>
          <w:szCs w:val="17"/>
        </w:rPr>
      </w:pPr>
      <w:r w:rsidRPr="00A25E0D">
        <w:rPr>
          <w:rFonts w:ascii="Times New Roman" w:hAnsi="Times New Roman" w:cs="Times New Roman"/>
          <w:sz w:val="17"/>
          <w:szCs w:val="17"/>
        </w:rPr>
        <w:t>8.3.Любые споры, не урегулированные во внесудебном порядке, разрешаются арбитражным судом Томской области.</w:t>
      </w:r>
    </w:p>
    <w:p w:rsidR="00E8665B" w:rsidRPr="00A25E0D" w:rsidRDefault="00E8665B" w:rsidP="00584A2F">
      <w:pPr>
        <w:pStyle w:val="2"/>
        <w:spacing w:after="0" w:line="240" w:lineRule="auto"/>
        <w:ind w:left="0" w:firstLine="540"/>
        <w:rPr>
          <w:rFonts w:ascii="Times New Roman" w:hAnsi="Times New Roman"/>
          <w:sz w:val="17"/>
          <w:szCs w:val="17"/>
        </w:rPr>
      </w:pPr>
    </w:p>
    <w:p w:rsidR="00E8665B" w:rsidRDefault="00E8665B" w:rsidP="00584A2F">
      <w:pPr>
        <w:autoSpaceDE w:val="0"/>
        <w:autoSpaceDN w:val="0"/>
        <w:adjustRightInd w:val="0"/>
        <w:ind w:firstLine="540"/>
        <w:jc w:val="center"/>
        <w:rPr>
          <w:rFonts w:ascii="Times New Roman" w:hAnsi="Times New Roman"/>
          <w:b/>
          <w:sz w:val="17"/>
          <w:szCs w:val="17"/>
        </w:rPr>
      </w:pPr>
      <w:r w:rsidRPr="00A25E0D">
        <w:rPr>
          <w:rFonts w:ascii="Times New Roman" w:hAnsi="Times New Roman"/>
          <w:b/>
          <w:sz w:val="17"/>
          <w:szCs w:val="17"/>
        </w:rPr>
        <w:t>9.Срок действия  договора и прочие условия</w:t>
      </w:r>
    </w:p>
    <w:p w:rsidR="00A25E0D" w:rsidRPr="00A25E0D" w:rsidRDefault="00A25E0D" w:rsidP="00584A2F">
      <w:pPr>
        <w:autoSpaceDE w:val="0"/>
        <w:autoSpaceDN w:val="0"/>
        <w:adjustRightInd w:val="0"/>
        <w:ind w:firstLine="540"/>
        <w:jc w:val="center"/>
        <w:rPr>
          <w:rFonts w:ascii="Times New Roman" w:hAnsi="Times New Roman"/>
          <w:b/>
          <w:sz w:val="17"/>
          <w:szCs w:val="17"/>
        </w:rPr>
      </w:pPr>
    </w:p>
    <w:p w:rsidR="00E8665B" w:rsidRPr="00A25E0D" w:rsidRDefault="00E8665B" w:rsidP="00584A2F">
      <w:pPr>
        <w:autoSpaceDE w:val="0"/>
        <w:autoSpaceDN w:val="0"/>
        <w:adjustRightInd w:val="0"/>
        <w:ind w:firstLine="540"/>
        <w:jc w:val="both"/>
        <w:rPr>
          <w:rFonts w:ascii="Times New Roman" w:hAnsi="Times New Roman"/>
          <w:sz w:val="17"/>
          <w:szCs w:val="17"/>
        </w:rPr>
      </w:pPr>
      <w:r w:rsidRPr="00A25E0D">
        <w:rPr>
          <w:rFonts w:ascii="Times New Roman" w:hAnsi="Times New Roman"/>
          <w:sz w:val="17"/>
          <w:szCs w:val="17"/>
        </w:rPr>
        <w:t>9.1. Настоящий договор вступает в силу со дня подписания сторонами и действует по 31.12.2012 при условии исполнения сторонами своих обязательств.</w:t>
      </w:r>
    </w:p>
    <w:p w:rsidR="00E8665B" w:rsidRPr="00A25E0D" w:rsidRDefault="00E8665B" w:rsidP="00584A2F">
      <w:pPr>
        <w:autoSpaceDE w:val="0"/>
        <w:autoSpaceDN w:val="0"/>
        <w:adjustRightInd w:val="0"/>
        <w:ind w:firstLine="540"/>
        <w:jc w:val="both"/>
        <w:rPr>
          <w:rFonts w:ascii="Times New Roman" w:hAnsi="Times New Roman"/>
          <w:sz w:val="17"/>
          <w:szCs w:val="17"/>
        </w:rPr>
      </w:pPr>
      <w:r w:rsidRPr="00A25E0D">
        <w:rPr>
          <w:rFonts w:ascii="Times New Roman" w:hAnsi="Times New Roman"/>
          <w:sz w:val="17"/>
          <w:szCs w:val="17"/>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8665B" w:rsidRPr="00A25E0D" w:rsidRDefault="00E8665B" w:rsidP="00584A2F">
      <w:pPr>
        <w:autoSpaceDE w:val="0"/>
        <w:autoSpaceDN w:val="0"/>
        <w:adjustRightInd w:val="0"/>
        <w:ind w:firstLine="540"/>
        <w:jc w:val="both"/>
        <w:rPr>
          <w:rFonts w:ascii="Times New Roman" w:hAnsi="Times New Roman"/>
          <w:sz w:val="17"/>
          <w:szCs w:val="17"/>
        </w:rPr>
      </w:pPr>
      <w:r w:rsidRPr="00A25E0D">
        <w:rPr>
          <w:rFonts w:ascii="Times New Roman" w:hAnsi="Times New Roman"/>
          <w:sz w:val="17"/>
          <w:szCs w:val="17"/>
        </w:rPr>
        <w:t xml:space="preserve">9.3. Настоящий </w:t>
      </w:r>
      <w:proofErr w:type="gramStart"/>
      <w:r w:rsidRPr="00A25E0D">
        <w:rPr>
          <w:rFonts w:ascii="Times New Roman" w:hAnsi="Times New Roman"/>
          <w:sz w:val="17"/>
          <w:szCs w:val="17"/>
        </w:rPr>
        <w:t>договор</w:t>
      </w:r>
      <w:proofErr w:type="gramEnd"/>
      <w:r w:rsidRPr="00A25E0D">
        <w:rPr>
          <w:rFonts w:ascii="Times New Roman" w:hAnsi="Times New Roman"/>
          <w:sz w:val="17"/>
          <w:szCs w:val="17"/>
        </w:rPr>
        <w:t xml:space="preserve"> может быть расторгнут по соглашению сторон или решению суда по основаниям, предусмотренным гражданским законодательством РФ.</w:t>
      </w:r>
    </w:p>
    <w:p w:rsidR="00E8665B" w:rsidRPr="00A25E0D" w:rsidRDefault="00E8665B" w:rsidP="00584A2F">
      <w:pPr>
        <w:pStyle w:val="2"/>
        <w:spacing w:after="0" w:line="240" w:lineRule="auto"/>
        <w:ind w:left="0" w:firstLine="540"/>
        <w:jc w:val="both"/>
        <w:rPr>
          <w:rFonts w:ascii="Times New Roman" w:hAnsi="Times New Roman"/>
          <w:sz w:val="17"/>
          <w:szCs w:val="17"/>
        </w:rPr>
      </w:pPr>
      <w:r w:rsidRPr="00A25E0D">
        <w:rPr>
          <w:rFonts w:ascii="Times New Roman" w:hAnsi="Times New Roman"/>
          <w:sz w:val="17"/>
          <w:szCs w:val="17"/>
        </w:rPr>
        <w:t xml:space="preserve">9.4. Настоящий договор составлен в двух экземплярах, имеющих одинаковую юридическую силу, по одному для каждой из сторон. </w:t>
      </w:r>
    </w:p>
    <w:p w:rsidR="00E8665B" w:rsidRPr="00A25E0D" w:rsidRDefault="00E8665B" w:rsidP="00584A2F">
      <w:pPr>
        <w:pStyle w:val="2"/>
        <w:spacing w:after="0" w:line="240" w:lineRule="auto"/>
        <w:ind w:left="0" w:firstLine="540"/>
        <w:rPr>
          <w:rFonts w:ascii="Times New Roman" w:hAnsi="Times New Roman"/>
          <w:sz w:val="17"/>
          <w:szCs w:val="17"/>
        </w:rPr>
      </w:pPr>
    </w:p>
    <w:p w:rsidR="00E8665B" w:rsidRPr="00A25E0D" w:rsidRDefault="00E8665B" w:rsidP="00584A2F">
      <w:pPr>
        <w:pStyle w:val="2"/>
        <w:spacing w:after="0" w:line="240" w:lineRule="auto"/>
        <w:ind w:left="0" w:firstLine="540"/>
        <w:jc w:val="center"/>
        <w:rPr>
          <w:rFonts w:ascii="Times New Roman" w:hAnsi="Times New Roman"/>
          <w:b/>
          <w:sz w:val="17"/>
          <w:szCs w:val="17"/>
        </w:rPr>
      </w:pPr>
      <w:r w:rsidRPr="00A25E0D">
        <w:rPr>
          <w:rFonts w:ascii="Times New Roman" w:hAnsi="Times New Roman"/>
          <w:b/>
          <w:sz w:val="17"/>
          <w:szCs w:val="17"/>
        </w:rPr>
        <w:t>10.Юридические адреса сторон</w:t>
      </w:r>
    </w:p>
    <w:p w:rsidR="00E8665B" w:rsidRPr="00A25E0D" w:rsidRDefault="00E8665B" w:rsidP="00584A2F">
      <w:pPr>
        <w:pStyle w:val="2"/>
        <w:spacing w:after="0" w:line="240" w:lineRule="auto"/>
        <w:ind w:left="0" w:firstLine="540"/>
        <w:jc w:val="center"/>
        <w:rPr>
          <w:rFonts w:ascii="Times New Roman" w:hAnsi="Times New Roman"/>
          <w:b/>
          <w:sz w:val="17"/>
          <w:szCs w:val="17"/>
        </w:rPr>
      </w:pPr>
    </w:p>
    <w:tbl>
      <w:tblPr>
        <w:tblW w:w="10375" w:type="dxa"/>
        <w:tblInd w:w="225" w:type="dxa"/>
        <w:tblLayout w:type="fixed"/>
        <w:tblLook w:val="0000"/>
      </w:tblPr>
      <w:tblGrid>
        <w:gridCol w:w="5695"/>
        <w:gridCol w:w="4680"/>
      </w:tblGrid>
      <w:tr w:rsidR="00E8665B" w:rsidRPr="00A25E0D" w:rsidTr="00584A2F">
        <w:tc>
          <w:tcPr>
            <w:tcW w:w="5695" w:type="dxa"/>
          </w:tcPr>
          <w:p w:rsidR="00E8665B" w:rsidRPr="00A25E0D" w:rsidRDefault="00E8665B" w:rsidP="00584A2F">
            <w:pPr>
              <w:pStyle w:val="2"/>
              <w:spacing w:after="0" w:line="240" w:lineRule="auto"/>
              <w:ind w:left="0" w:firstLine="540"/>
              <w:jc w:val="center"/>
              <w:rPr>
                <w:rFonts w:ascii="Times New Roman" w:hAnsi="Times New Roman"/>
                <w:sz w:val="17"/>
                <w:szCs w:val="17"/>
              </w:rPr>
            </w:pPr>
            <w:r w:rsidRPr="00A25E0D">
              <w:rPr>
                <w:rFonts w:ascii="Times New Roman" w:hAnsi="Times New Roman"/>
                <w:sz w:val="17"/>
                <w:szCs w:val="17"/>
              </w:rPr>
              <w:t>Заказчик:</w:t>
            </w:r>
          </w:p>
          <w:p w:rsidR="00E8665B" w:rsidRPr="00A25E0D" w:rsidRDefault="00E8665B" w:rsidP="00584A2F">
            <w:pPr>
              <w:rPr>
                <w:rFonts w:ascii="Times New Roman" w:hAnsi="Times New Roman"/>
                <w:sz w:val="17"/>
                <w:szCs w:val="17"/>
              </w:rPr>
            </w:pPr>
            <w:r w:rsidRPr="00A25E0D">
              <w:rPr>
                <w:rFonts w:ascii="Times New Roman" w:hAnsi="Times New Roman"/>
                <w:sz w:val="17"/>
                <w:szCs w:val="17"/>
              </w:rPr>
              <w:t>ФГБОУ ВПО «Сибирский государственный университет путей сообщения</w:t>
            </w:r>
            <w:proofErr w:type="gramStart"/>
            <w:r w:rsidRPr="00A25E0D">
              <w:rPr>
                <w:rFonts w:ascii="Times New Roman" w:hAnsi="Times New Roman"/>
                <w:sz w:val="17"/>
                <w:szCs w:val="17"/>
              </w:rPr>
              <w:t>»(</w:t>
            </w:r>
            <w:proofErr w:type="gramEnd"/>
            <w:r w:rsidRPr="00A25E0D">
              <w:rPr>
                <w:rFonts w:ascii="Times New Roman" w:hAnsi="Times New Roman"/>
                <w:sz w:val="17"/>
                <w:szCs w:val="17"/>
              </w:rPr>
              <w:t xml:space="preserve">СГУПС) </w:t>
            </w:r>
          </w:p>
          <w:p w:rsidR="00E8665B" w:rsidRPr="00A25E0D" w:rsidRDefault="00E8665B" w:rsidP="00584A2F">
            <w:pPr>
              <w:rPr>
                <w:rFonts w:ascii="Times New Roman" w:hAnsi="Times New Roman"/>
                <w:sz w:val="17"/>
                <w:szCs w:val="17"/>
              </w:rPr>
            </w:pPr>
            <w:r w:rsidRPr="00A25E0D">
              <w:rPr>
                <w:rFonts w:ascii="Times New Roman" w:hAnsi="Times New Roman"/>
                <w:sz w:val="17"/>
                <w:szCs w:val="17"/>
              </w:rPr>
              <w:t>630049 г</w:t>
            </w:r>
            <w:proofErr w:type="gramStart"/>
            <w:r w:rsidRPr="00A25E0D">
              <w:rPr>
                <w:rFonts w:ascii="Times New Roman" w:hAnsi="Times New Roman"/>
                <w:sz w:val="17"/>
                <w:szCs w:val="17"/>
              </w:rPr>
              <w:t>.Н</w:t>
            </w:r>
            <w:proofErr w:type="gramEnd"/>
            <w:r w:rsidRPr="00A25E0D">
              <w:rPr>
                <w:rFonts w:ascii="Times New Roman" w:hAnsi="Times New Roman"/>
                <w:sz w:val="17"/>
                <w:szCs w:val="17"/>
              </w:rPr>
              <w:t xml:space="preserve">овосибирск,49 ул.Д.Ковальчук д.191, </w:t>
            </w:r>
          </w:p>
          <w:p w:rsidR="00E8665B" w:rsidRPr="00A25E0D" w:rsidRDefault="00E8665B" w:rsidP="00584A2F">
            <w:pPr>
              <w:rPr>
                <w:rFonts w:ascii="Times New Roman" w:hAnsi="Times New Roman"/>
                <w:sz w:val="17"/>
                <w:szCs w:val="17"/>
              </w:rPr>
            </w:pPr>
            <w:r w:rsidRPr="00A25E0D">
              <w:rPr>
                <w:rFonts w:ascii="Times New Roman" w:hAnsi="Times New Roman"/>
                <w:sz w:val="17"/>
                <w:szCs w:val="17"/>
              </w:rPr>
              <w:t>Филиал ФГБОУ ВПО СГУП</w:t>
            </w:r>
            <w:proofErr w:type="gramStart"/>
            <w:r w:rsidRPr="00A25E0D">
              <w:rPr>
                <w:rFonts w:ascii="Times New Roman" w:hAnsi="Times New Roman"/>
                <w:sz w:val="17"/>
                <w:szCs w:val="17"/>
              </w:rPr>
              <w:t>С-</w:t>
            </w:r>
            <w:proofErr w:type="gramEnd"/>
            <w:r w:rsidRPr="00A25E0D">
              <w:rPr>
                <w:rFonts w:ascii="Times New Roman" w:hAnsi="Times New Roman"/>
                <w:sz w:val="17"/>
                <w:szCs w:val="17"/>
              </w:rPr>
              <w:t xml:space="preserve"> Томский техникум железнодорожного транспорта</w:t>
            </w:r>
          </w:p>
          <w:p w:rsidR="00E8665B" w:rsidRPr="00A25E0D" w:rsidRDefault="00E8665B" w:rsidP="00584A2F">
            <w:pPr>
              <w:rPr>
                <w:rFonts w:ascii="Times New Roman" w:hAnsi="Times New Roman"/>
                <w:sz w:val="17"/>
                <w:szCs w:val="17"/>
              </w:rPr>
            </w:pPr>
            <w:r w:rsidRPr="00A25E0D">
              <w:rPr>
                <w:rFonts w:ascii="Times New Roman" w:hAnsi="Times New Roman"/>
                <w:sz w:val="17"/>
                <w:szCs w:val="17"/>
              </w:rPr>
              <w:t>Адрес: г</w:t>
            </w:r>
            <w:proofErr w:type="gramStart"/>
            <w:r w:rsidRPr="00A25E0D">
              <w:rPr>
                <w:rFonts w:ascii="Times New Roman" w:hAnsi="Times New Roman"/>
                <w:sz w:val="17"/>
                <w:szCs w:val="17"/>
              </w:rPr>
              <w:t>.Т</w:t>
            </w:r>
            <w:proofErr w:type="gramEnd"/>
            <w:r w:rsidRPr="00A25E0D">
              <w:rPr>
                <w:rFonts w:ascii="Times New Roman" w:hAnsi="Times New Roman"/>
                <w:sz w:val="17"/>
                <w:szCs w:val="17"/>
              </w:rPr>
              <w:t>омск, пер.Переездный,д.1 тел.798-855</w:t>
            </w:r>
          </w:p>
          <w:p w:rsidR="00E8665B" w:rsidRPr="00A25E0D" w:rsidRDefault="00E8665B" w:rsidP="00584A2F">
            <w:pPr>
              <w:rPr>
                <w:rFonts w:ascii="Times New Roman" w:hAnsi="Times New Roman"/>
                <w:sz w:val="17"/>
                <w:szCs w:val="17"/>
              </w:rPr>
            </w:pPr>
            <w:r w:rsidRPr="00A25E0D">
              <w:rPr>
                <w:rFonts w:ascii="Times New Roman" w:hAnsi="Times New Roman"/>
                <w:sz w:val="17"/>
                <w:szCs w:val="17"/>
              </w:rPr>
              <w:t>ИНН/КПП 5402113155/701702001</w:t>
            </w:r>
          </w:p>
          <w:p w:rsidR="00E8665B" w:rsidRPr="00A25E0D" w:rsidRDefault="00E8665B" w:rsidP="00584A2F">
            <w:pPr>
              <w:rPr>
                <w:rFonts w:ascii="Times New Roman" w:hAnsi="Times New Roman"/>
                <w:sz w:val="17"/>
                <w:szCs w:val="17"/>
              </w:rPr>
            </w:pPr>
            <w:r w:rsidRPr="00A25E0D">
              <w:rPr>
                <w:rFonts w:ascii="Times New Roman" w:hAnsi="Times New Roman"/>
                <w:sz w:val="17"/>
                <w:szCs w:val="17"/>
              </w:rPr>
              <w:t>Р/с 40105810300000010001в ГРКЦ ГУ Банка России по ТО г</w:t>
            </w:r>
            <w:proofErr w:type="gramStart"/>
            <w:r w:rsidRPr="00A25E0D">
              <w:rPr>
                <w:rFonts w:ascii="Times New Roman" w:hAnsi="Times New Roman"/>
                <w:sz w:val="17"/>
                <w:szCs w:val="17"/>
              </w:rPr>
              <w:t>.Т</w:t>
            </w:r>
            <w:proofErr w:type="gramEnd"/>
            <w:r w:rsidRPr="00A25E0D">
              <w:rPr>
                <w:rFonts w:ascii="Times New Roman" w:hAnsi="Times New Roman"/>
                <w:sz w:val="17"/>
                <w:szCs w:val="17"/>
              </w:rPr>
              <w:t>омск</w:t>
            </w:r>
          </w:p>
          <w:p w:rsidR="00E8665B" w:rsidRPr="00A25E0D" w:rsidRDefault="00E8665B" w:rsidP="00584A2F">
            <w:pPr>
              <w:rPr>
                <w:rFonts w:ascii="Times New Roman" w:hAnsi="Times New Roman"/>
                <w:sz w:val="17"/>
                <w:szCs w:val="17"/>
              </w:rPr>
            </w:pPr>
            <w:r w:rsidRPr="00A25E0D">
              <w:rPr>
                <w:rFonts w:ascii="Times New Roman" w:hAnsi="Times New Roman"/>
                <w:sz w:val="17"/>
                <w:szCs w:val="17"/>
              </w:rPr>
              <w:t>БИК 046902001</w:t>
            </w:r>
          </w:p>
          <w:p w:rsidR="00E8665B" w:rsidRPr="00A25E0D" w:rsidRDefault="00E8665B" w:rsidP="00584A2F">
            <w:pPr>
              <w:rPr>
                <w:rFonts w:ascii="Times New Roman" w:hAnsi="Times New Roman"/>
                <w:sz w:val="17"/>
                <w:szCs w:val="17"/>
              </w:rPr>
            </w:pPr>
            <w:r w:rsidRPr="00A25E0D">
              <w:rPr>
                <w:rFonts w:ascii="Times New Roman" w:hAnsi="Times New Roman"/>
                <w:sz w:val="17"/>
                <w:szCs w:val="17"/>
              </w:rPr>
              <w:t>УФК по Томской области (</w:t>
            </w:r>
            <w:proofErr w:type="spellStart"/>
            <w:r w:rsidRPr="00A25E0D">
              <w:rPr>
                <w:rFonts w:ascii="Times New Roman" w:hAnsi="Times New Roman"/>
                <w:sz w:val="17"/>
                <w:szCs w:val="17"/>
              </w:rPr>
              <w:t>ТТЖТ-филиал</w:t>
            </w:r>
            <w:proofErr w:type="spellEnd"/>
            <w:r w:rsidRPr="00A25E0D">
              <w:rPr>
                <w:rFonts w:ascii="Times New Roman" w:hAnsi="Times New Roman"/>
                <w:sz w:val="17"/>
                <w:szCs w:val="17"/>
              </w:rPr>
              <w:t xml:space="preserve"> СГУПС л/с 03651143030)</w:t>
            </w:r>
          </w:p>
          <w:p w:rsidR="00E8665B" w:rsidRPr="00A25E0D" w:rsidRDefault="00E8665B" w:rsidP="00584A2F">
            <w:pPr>
              <w:rPr>
                <w:rFonts w:ascii="Times New Roman" w:hAnsi="Times New Roman"/>
                <w:sz w:val="17"/>
                <w:szCs w:val="17"/>
              </w:rPr>
            </w:pPr>
          </w:p>
          <w:p w:rsidR="00E8665B" w:rsidRPr="00A25E0D" w:rsidRDefault="00E8665B" w:rsidP="00584A2F">
            <w:pPr>
              <w:rPr>
                <w:rFonts w:ascii="Times New Roman" w:hAnsi="Times New Roman"/>
                <w:sz w:val="17"/>
                <w:szCs w:val="17"/>
              </w:rPr>
            </w:pPr>
            <w:r w:rsidRPr="00A25E0D">
              <w:rPr>
                <w:rFonts w:ascii="Times New Roman" w:hAnsi="Times New Roman"/>
                <w:sz w:val="17"/>
                <w:szCs w:val="17"/>
              </w:rPr>
              <w:t>Директор ТТЖТ</w:t>
            </w:r>
          </w:p>
          <w:p w:rsidR="00E8665B" w:rsidRPr="00A25E0D" w:rsidRDefault="00E8665B" w:rsidP="00584A2F">
            <w:pPr>
              <w:pStyle w:val="2"/>
              <w:spacing w:after="0" w:line="240" w:lineRule="auto"/>
              <w:ind w:left="0"/>
              <w:rPr>
                <w:rFonts w:ascii="Times New Roman" w:hAnsi="Times New Roman"/>
                <w:sz w:val="17"/>
                <w:szCs w:val="17"/>
              </w:rPr>
            </w:pPr>
            <w:r w:rsidRPr="00A25E0D">
              <w:rPr>
                <w:rFonts w:ascii="Times New Roman" w:hAnsi="Times New Roman"/>
                <w:sz w:val="17"/>
                <w:szCs w:val="17"/>
              </w:rPr>
              <w:t>_________________   Л.В.Сорокина</w:t>
            </w:r>
          </w:p>
        </w:tc>
        <w:tc>
          <w:tcPr>
            <w:tcW w:w="4680" w:type="dxa"/>
          </w:tcPr>
          <w:p w:rsidR="00E8665B" w:rsidRPr="00A25E0D" w:rsidRDefault="00E8665B" w:rsidP="00584A2F">
            <w:pPr>
              <w:pStyle w:val="2"/>
              <w:spacing w:after="0" w:line="240" w:lineRule="auto"/>
              <w:ind w:left="0" w:firstLine="540"/>
              <w:jc w:val="center"/>
              <w:rPr>
                <w:rFonts w:ascii="Times New Roman" w:hAnsi="Times New Roman"/>
                <w:sz w:val="17"/>
                <w:szCs w:val="17"/>
              </w:rPr>
            </w:pPr>
            <w:r w:rsidRPr="00A25E0D">
              <w:rPr>
                <w:rFonts w:ascii="Times New Roman" w:hAnsi="Times New Roman"/>
                <w:sz w:val="17"/>
                <w:szCs w:val="17"/>
              </w:rPr>
              <w:t>Исполнитель:</w:t>
            </w:r>
          </w:p>
          <w:p w:rsidR="00E8665B" w:rsidRPr="00A25E0D" w:rsidRDefault="00E8665B" w:rsidP="00584A2F">
            <w:pPr>
              <w:pStyle w:val="2"/>
              <w:spacing w:after="0" w:line="240" w:lineRule="auto"/>
              <w:ind w:left="0"/>
              <w:rPr>
                <w:rFonts w:ascii="Times New Roman" w:hAnsi="Times New Roman"/>
                <w:sz w:val="17"/>
                <w:szCs w:val="17"/>
              </w:rPr>
            </w:pPr>
          </w:p>
        </w:tc>
      </w:tr>
    </w:tbl>
    <w:p w:rsidR="00A33560" w:rsidRPr="00A25E0D" w:rsidRDefault="00A33560" w:rsidP="00584A2F">
      <w:pPr>
        <w:pStyle w:val="1"/>
        <w:rPr>
          <w:sz w:val="17"/>
          <w:szCs w:val="17"/>
        </w:rPr>
      </w:pPr>
    </w:p>
    <w:sectPr w:rsidR="00A33560" w:rsidRPr="00A25E0D" w:rsidSect="000C2E53">
      <w:pgSz w:w="11906" w:h="16838"/>
      <w:pgMar w:top="227" w:right="227" w:bottom="238"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A66F31"/>
    <w:multiLevelType w:val="multilevel"/>
    <w:tmpl w:val="2CD8E718"/>
    <w:lvl w:ilvl="0">
      <w:start w:val="1"/>
      <w:numFmt w:val="decimal"/>
      <w:lvlText w:val="%1."/>
      <w:lvlJc w:val="left"/>
      <w:pPr>
        <w:ind w:left="720" w:hanging="360"/>
      </w:pPr>
      <w:rPr>
        <w:rFonts w:cs="Times New Roman"/>
        <w:b/>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469931C9"/>
    <w:multiLevelType w:val="hybridMultilevel"/>
    <w:tmpl w:val="5762A49C"/>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357B04"/>
    <w:multiLevelType w:val="hybridMultilevel"/>
    <w:tmpl w:val="4EE28F30"/>
    <w:lvl w:ilvl="0" w:tplc="A4CA4F36">
      <w:start w:val="1"/>
      <w:numFmt w:val="decimal"/>
      <w:lvlText w:val="%1."/>
      <w:lvlJc w:val="left"/>
      <w:pPr>
        <w:ind w:left="1080" w:hanging="360"/>
      </w:pPr>
      <w:rPr>
        <w:b w:val="0"/>
        <w:sz w:val="20"/>
        <w:szCs w:val="20"/>
      </w:rPr>
    </w:lvl>
    <w:lvl w:ilvl="1" w:tplc="FFFFFFFF">
      <w:start w:val="1"/>
      <w:numFmt w:val="lowerLetter"/>
      <w:lvlText w:val="%2."/>
      <w:lvlJc w:val="left"/>
      <w:pPr>
        <w:ind w:left="1592" w:hanging="360"/>
      </w:pPr>
    </w:lvl>
    <w:lvl w:ilvl="2" w:tplc="FFFFFFFF">
      <w:start w:val="1"/>
      <w:numFmt w:val="lowerRoman"/>
      <w:lvlText w:val="%3."/>
      <w:lvlJc w:val="right"/>
      <w:pPr>
        <w:ind w:left="2312" w:hanging="180"/>
      </w:pPr>
    </w:lvl>
    <w:lvl w:ilvl="3" w:tplc="FFFFFFFF">
      <w:start w:val="1"/>
      <w:numFmt w:val="decimal"/>
      <w:lvlText w:val="%4."/>
      <w:lvlJc w:val="left"/>
      <w:pPr>
        <w:ind w:left="3032" w:hanging="360"/>
      </w:pPr>
    </w:lvl>
    <w:lvl w:ilvl="4" w:tplc="FFFFFFFF">
      <w:start w:val="1"/>
      <w:numFmt w:val="lowerLetter"/>
      <w:lvlText w:val="%5."/>
      <w:lvlJc w:val="left"/>
      <w:pPr>
        <w:ind w:left="3752" w:hanging="360"/>
      </w:pPr>
    </w:lvl>
    <w:lvl w:ilvl="5" w:tplc="FFFFFFFF">
      <w:start w:val="1"/>
      <w:numFmt w:val="lowerRoman"/>
      <w:lvlText w:val="%6."/>
      <w:lvlJc w:val="right"/>
      <w:pPr>
        <w:ind w:left="4472" w:hanging="180"/>
      </w:pPr>
    </w:lvl>
    <w:lvl w:ilvl="6" w:tplc="FFFFFFFF">
      <w:start w:val="1"/>
      <w:numFmt w:val="decimal"/>
      <w:lvlText w:val="%7."/>
      <w:lvlJc w:val="left"/>
      <w:pPr>
        <w:ind w:left="5192" w:hanging="360"/>
      </w:pPr>
    </w:lvl>
    <w:lvl w:ilvl="7" w:tplc="FFFFFFFF">
      <w:start w:val="1"/>
      <w:numFmt w:val="lowerLetter"/>
      <w:lvlText w:val="%8."/>
      <w:lvlJc w:val="left"/>
      <w:pPr>
        <w:ind w:left="5912" w:hanging="360"/>
      </w:pPr>
    </w:lvl>
    <w:lvl w:ilvl="8" w:tplc="FFFFFFFF">
      <w:start w:val="1"/>
      <w:numFmt w:val="lowerRoman"/>
      <w:lvlText w:val="%9."/>
      <w:lvlJc w:val="right"/>
      <w:pPr>
        <w:ind w:left="6632" w:hanging="180"/>
      </w:pPr>
    </w:lvl>
  </w:abstractNum>
  <w:abstractNum w:abstractNumId="13">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16"/>
  </w:num>
  <w:num w:numId="3">
    <w:abstractNumId w:val="2"/>
  </w:num>
  <w:num w:numId="4">
    <w:abstractNumId w:val="7"/>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13"/>
  </w:num>
  <w:num w:numId="11">
    <w:abstractNumId w:val="1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BE1"/>
    <w:rsid w:val="00000CD2"/>
    <w:rsid w:val="00033BC8"/>
    <w:rsid w:val="0011295A"/>
    <w:rsid w:val="00112FB1"/>
    <w:rsid w:val="0015439F"/>
    <w:rsid w:val="001A5B68"/>
    <w:rsid w:val="001A5D8D"/>
    <w:rsid w:val="001A685A"/>
    <w:rsid w:val="001B0DE4"/>
    <w:rsid w:val="001B4D04"/>
    <w:rsid w:val="001F348B"/>
    <w:rsid w:val="00251670"/>
    <w:rsid w:val="00260F63"/>
    <w:rsid w:val="002A7244"/>
    <w:rsid w:val="003426FA"/>
    <w:rsid w:val="003444CC"/>
    <w:rsid w:val="00352D2F"/>
    <w:rsid w:val="00387F82"/>
    <w:rsid w:val="003C2F1A"/>
    <w:rsid w:val="003E77A9"/>
    <w:rsid w:val="00443533"/>
    <w:rsid w:val="004A6E1A"/>
    <w:rsid w:val="004D283C"/>
    <w:rsid w:val="00513DB9"/>
    <w:rsid w:val="00514A32"/>
    <w:rsid w:val="00517631"/>
    <w:rsid w:val="00584A2F"/>
    <w:rsid w:val="005A46AE"/>
    <w:rsid w:val="005B443E"/>
    <w:rsid w:val="005C6EFD"/>
    <w:rsid w:val="005E0F7C"/>
    <w:rsid w:val="00615C33"/>
    <w:rsid w:val="00633C53"/>
    <w:rsid w:val="00653B5E"/>
    <w:rsid w:val="00680D45"/>
    <w:rsid w:val="00683C4A"/>
    <w:rsid w:val="006C4C98"/>
    <w:rsid w:val="006C627C"/>
    <w:rsid w:val="006D3617"/>
    <w:rsid w:val="006F105D"/>
    <w:rsid w:val="007152E3"/>
    <w:rsid w:val="00745509"/>
    <w:rsid w:val="00753FCC"/>
    <w:rsid w:val="007632D9"/>
    <w:rsid w:val="00767DFE"/>
    <w:rsid w:val="007744F2"/>
    <w:rsid w:val="00775F70"/>
    <w:rsid w:val="007C5D42"/>
    <w:rsid w:val="007D3404"/>
    <w:rsid w:val="007E4396"/>
    <w:rsid w:val="00841C6B"/>
    <w:rsid w:val="008546E6"/>
    <w:rsid w:val="00871FFF"/>
    <w:rsid w:val="008A0B03"/>
    <w:rsid w:val="008A465E"/>
    <w:rsid w:val="008B43B3"/>
    <w:rsid w:val="008F0164"/>
    <w:rsid w:val="00924A18"/>
    <w:rsid w:val="0092558C"/>
    <w:rsid w:val="00940D0D"/>
    <w:rsid w:val="00970CAD"/>
    <w:rsid w:val="0097765E"/>
    <w:rsid w:val="00986201"/>
    <w:rsid w:val="00995696"/>
    <w:rsid w:val="00A06700"/>
    <w:rsid w:val="00A077A4"/>
    <w:rsid w:val="00A25E0D"/>
    <w:rsid w:val="00A27AA9"/>
    <w:rsid w:val="00A32410"/>
    <w:rsid w:val="00A33560"/>
    <w:rsid w:val="00A47F92"/>
    <w:rsid w:val="00A62E67"/>
    <w:rsid w:val="00AB36CF"/>
    <w:rsid w:val="00AE2D24"/>
    <w:rsid w:val="00B60768"/>
    <w:rsid w:val="00B944B7"/>
    <w:rsid w:val="00B97D47"/>
    <w:rsid w:val="00BB4DE5"/>
    <w:rsid w:val="00BD3F27"/>
    <w:rsid w:val="00C47FFC"/>
    <w:rsid w:val="00CB4EC1"/>
    <w:rsid w:val="00D02ED5"/>
    <w:rsid w:val="00D2454D"/>
    <w:rsid w:val="00D443BE"/>
    <w:rsid w:val="00D470E0"/>
    <w:rsid w:val="00D643D1"/>
    <w:rsid w:val="00D976C4"/>
    <w:rsid w:val="00DA0CB8"/>
    <w:rsid w:val="00DE6D58"/>
    <w:rsid w:val="00DF2D82"/>
    <w:rsid w:val="00E53534"/>
    <w:rsid w:val="00E63BE1"/>
    <w:rsid w:val="00E67E48"/>
    <w:rsid w:val="00E77AC8"/>
    <w:rsid w:val="00E8665B"/>
    <w:rsid w:val="00E90704"/>
    <w:rsid w:val="00E95E25"/>
    <w:rsid w:val="00EA386F"/>
    <w:rsid w:val="00ED24E7"/>
    <w:rsid w:val="00ED7045"/>
    <w:rsid w:val="00F33251"/>
    <w:rsid w:val="00F85517"/>
    <w:rsid w:val="00F8669B"/>
    <w:rsid w:val="00FB16E2"/>
    <w:rsid w:val="00FB550F"/>
    <w:rsid w:val="00FC6C0C"/>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63BE1"/>
    <w:pPr>
      <w:spacing w:after="120" w:line="480" w:lineRule="auto"/>
      <w:ind w:left="283"/>
    </w:pPr>
  </w:style>
  <w:style w:type="character" w:customStyle="1" w:styleId="20">
    <w:name w:val="Основной текст с отступом 2 Знак"/>
    <w:aliases w:val="Знак Знак"/>
    <w:basedOn w:val="a0"/>
    <w:link w:val="2"/>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
    <w:name w:val="Основной текст с отступом 21"/>
    <w:uiPriority w:val="99"/>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uiPriority w:val="99"/>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paragraph" w:customStyle="1" w:styleId="CharChar">
    <w:name w:val="Char Char"/>
    <w:basedOn w:val="a"/>
    <w:rsid w:val="008F0164"/>
    <w:pPr>
      <w:spacing w:before="100" w:beforeAutospacing="1" w:after="100" w:afterAutospacing="1"/>
    </w:pPr>
    <w:rPr>
      <w:rFonts w:ascii="Tahoma" w:hAnsi="Tahoma"/>
      <w:lang w:val="en-US" w:eastAsia="en-US"/>
    </w:rPr>
  </w:style>
  <w:style w:type="table" w:styleId="af1">
    <w:name w:val="Table Grid"/>
    <w:basedOn w:val="a1"/>
    <w:rsid w:val="008F0164"/>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8F0164"/>
    <w:pPr>
      <w:spacing w:after="200" w:line="276" w:lineRule="auto"/>
      <w:ind w:left="720"/>
      <w:contextualSpacing/>
    </w:pPr>
    <w:rPr>
      <w:rFonts w:ascii="Calibri" w:hAnsi="Calibri"/>
      <w:sz w:val="22"/>
      <w:szCs w:val="22"/>
      <w:lang w:eastAsia="en-US"/>
    </w:rPr>
  </w:style>
  <w:style w:type="paragraph" w:customStyle="1" w:styleId="ConsPlusNormal">
    <w:name w:val="ConsPlusNormal"/>
    <w:rsid w:val="008F016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F01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uiPriority w:val="99"/>
    <w:rsid w:val="00970CAD"/>
  </w:style>
  <w:style w:type="character" w:customStyle="1" w:styleId="locality">
    <w:name w:val="locality"/>
    <w:basedOn w:val="a0"/>
    <w:uiPriority w:val="99"/>
    <w:rsid w:val="00970CAD"/>
  </w:style>
  <w:style w:type="character" w:customStyle="1" w:styleId="street-address">
    <w:name w:val="street-address"/>
    <w:basedOn w:val="a0"/>
    <w:uiPriority w:val="99"/>
    <w:rsid w:val="00970CAD"/>
  </w:style>
  <w:style w:type="character" w:customStyle="1" w:styleId="b-serp-urlitem">
    <w:name w:val="b-serp-url__item"/>
    <w:basedOn w:val="a0"/>
    <w:uiPriority w:val="99"/>
    <w:rsid w:val="00970CAD"/>
  </w:style>
  <w:style w:type="paragraph" w:customStyle="1" w:styleId="af2">
    <w:name w:val="Базовый"/>
    <w:uiPriority w:val="99"/>
    <w:rsid w:val="00E8665B"/>
    <w:pPr>
      <w:tabs>
        <w:tab w:val="left" w:pos="709"/>
      </w:tabs>
      <w:suppressAutoHyphens/>
      <w:spacing w:line="276" w:lineRule="atLeast"/>
    </w:pPr>
    <w:rPr>
      <w:rFonts w:ascii="Calibri" w:eastAsia="Times New Roman" w:hAnsi="Calibri" w:cs="Times New Roman"/>
      <w:lang w:eastAsia="ar-SA"/>
    </w:rPr>
  </w:style>
  <w:style w:type="paragraph" w:styleId="af3">
    <w:name w:val="header"/>
    <w:basedOn w:val="af2"/>
    <w:link w:val="14"/>
    <w:uiPriority w:val="99"/>
    <w:rsid w:val="00E8665B"/>
    <w:pPr>
      <w:suppressLineNumbers/>
      <w:tabs>
        <w:tab w:val="center" w:pos="4677"/>
        <w:tab w:val="right" w:pos="9355"/>
      </w:tabs>
    </w:pPr>
  </w:style>
  <w:style w:type="character" w:customStyle="1" w:styleId="af4">
    <w:name w:val="Верхний колонтитул Знак"/>
    <w:basedOn w:val="a0"/>
    <w:link w:val="af3"/>
    <w:uiPriority w:val="99"/>
    <w:semiHidden/>
    <w:rsid w:val="00E8665B"/>
    <w:rPr>
      <w:rFonts w:ascii="Times New Roman CYR" w:eastAsia="Times New Roman" w:hAnsi="Times New Roman CYR" w:cs="Times New Roman"/>
      <w:sz w:val="20"/>
      <w:szCs w:val="20"/>
      <w:lang w:eastAsia="ru-RU"/>
    </w:rPr>
  </w:style>
  <w:style w:type="character" w:customStyle="1" w:styleId="14">
    <w:name w:val="Верхний колонтитул Знак1"/>
    <w:basedOn w:val="a0"/>
    <w:link w:val="af3"/>
    <w:uiPriority w:val="99"/>
    <w:locked/>
    <w:rsid w:val="00E8665B"/>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2133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Pages>
  <Words>2249</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58</cp:revision>
  <cp:lastPrinted>2011-11-25T05:16:00Z</cp:lastPrinted>
  <dcterms:created xsi:type="dcterms:W3CDTF">2011-10-24T05:28:00Z</dcterms:created>
  <dcterms:modified xsi:type="dcterms:W3CDTF">2011-11-25T09:15:00Z</dcterms:modified>
</cp:coreProperties>
</file>