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122398" w:rsidRDefault="00E63BE1" w:rsidP="00122398">
      <w:pPr>
        <w:pStyle w:val="110"/>
        <w:jc w:val="both"/>
        <w:rPr>
          <w:rFonts w:ascii="Times New Roman" w:hAnsi="Times New Roman"/>
          <w:sz w:val="18"/>
          <w:szCs w:val="18"/>
        </w:rPr>
      </w:pPr>
      <w:r w:rsidRPr="00122398">
        <w:rPr>
          <w:rFonts w:ascii="Times New Roman" w:hAnsi="Times New Roman"/>
          <w:sz w:val="18"/>
          <w:szCs w:val="18"/>
        </w:rPr>
        <w:t>Приложения:</w:t>
      </w:r>
    </w:p>
    <w:p w:rsidR="00E63BE1" w:rsidRPr="00122398" w:rsidRDefault="00E63BE1" w:rsidP="00122398">
      <w:pPr>
        <w:pStyle w:val="110"/>
        <w:jc w:val="both"/>
        <w:rPr>
          <w:rFonts w:ascii="Times New Roman" w:hAnsi="Times New Roman"/>
          <w:b w:val="0"/>
          <w:sz w:val="18"/>
          <w:szCs w:val="18"/>
        </w:rPr>
      </w:pPr>
      <w:r w:rsidRPr="00122398">
        <w:rPr>
          <w:rFonts w:ascii="Times New Roman" w:hAnsi="Times New Roman"/>
          <w:b w:val="0"/>
          <w:sz w:val="18"/>
          <w:szCs w:val="18"/>
        </w:rPr>
        <w:t>1.Форма Котировочной заявки;</w:t>
      </w:r>
    </w:p>
    <w:p w:rsidR="00E63BE1" w:rsidRPr="00122398" w:rsidRDefault="00E63BE1" w:rsidP="00122398">
      <w:pPr>
        <w:pStyle w:val="110"/>
        <w:jc w:val="both"/>
        <w:rPr>
          <w:rFonts w:ascii="Times New Roman" w:hAnsi="Times New Roman"/>
          <w:b w:val="0"/>
          <w:sz w:val="18"/>
          <w:szCs w:val="18"/>
        </w:rPr>
      </w:pPr>
      <w:r w:rsidRPr="00122398">
        <w:rPr>
          <w:rFonts w:ascii="Times New Roman" w:hAnsi="Times New Roman"/>
          <w:b w:val="0"/>
          <w:sz w:val="18"/>
          <w:szCs w:val="18"/>
        </w:rPr>
        <w:t>2.Техническое задание;</w:t>
      </w:r>
    </w:p>
    <w:p w:rsidR="00E63BE1" w:rsidRPr="00122398" w:rsidRDefault="00E63BE1" w:rsidP="00122398">
      <w:pPr>
        <w:pStyle w:val="110"/>
        <w:jc w:val="both"/>
        <w:rPr>
          <w:rFonts w:ascii="Times New Roman" w:hAnsi="Times New Roman"/>
          <w:b w:val="0"/>
          <w:sz w:val="18"/>
          <w:szCs w:val="18"/>
        </w:rPr>
      </w:pPr>
      <w:r w:rsidRPr="00122398">
        <w:rPr>
          <w:rFonts w:ascii="Times New Roman" w:hAnsi="Times New Roman"/>
          <w:b w:val="0"/>
          <w:sz w:val="18"/>
          <w:szCs w:val="18"/>
        </w:rPr>
        <w:t>3.Проект Гражданско-правового договора.</w:t>
      </w:r>
    </w:p>
    <w:p w:rsidR="00E63BE1" w:rsidRPr="00122398" w:rsidRDefault="00E63BE1" w:rsidP="00122398">
      <w:pPr>
        <w:pStyle w:val="110"/>
        <w:jc w:val="both"/>
        <w:rPr>
          <w:rFonts w:ascii="Times New Roman" w:hAnsi="Times New Roman"/>
          <w:sz w:val="18"/>
          <w:szCs w:val="18"/>
        </w:rPr>
      </w:pPr>
    </w:p>
    <w:p w:rsidR="00E63BE1" w:rsidRPr="00122398" w:rsidRDefault="00E63BE1" w:rsidP="00122398">
      <w:pPr>
        <w:pStyle w:val="110"/>
        <w:jc w:val="both"/>
        <w:rPr>
          <w:rFonts w:ascii="Times New Roman" w:hAnsi="Times New Roman"/>
          <w:sz w:val="18"/>
          <w:szCs w:val="18"/>
        </w:rPr>
      </w:pPr>
      <w:r w:rsidRPr="00122398">
        <w:rPr>
          <w:rFonts w:ascii="Times New Roman" w:hAnsi="Times New Roman"/>
          <w:sz w:val="18"/>
          <w:szCs w:val="18"/>
        </w:rPr>
        <w:t>Приложение 1</w:t>
      </w:r>
    </w:p>
    <w:p w:rsidR="00E63BE1" w:rsidRPr="00122398" w:rsidRDefault="00E63BE1" w:rsidP="00122398">
      <w:pPr>
        <w:pStyle w:val="110"/>
        <w:jc w:val="center"/>
        <w:rPr>
          <w:rFonts w:ascii="Times New Roman" w:hAnsi="Times New Roman"/>
          <w:sz w:val="18"/>
          <w:szCs w:val="18"/>
        </w:rPr>
      </w:pPr>
      <w:r w:rsidRPr="00122398">
        <w:rPr>
          <w:rFonts w:ascii="Times New Roman" w:hAnsi="Times New Roman"/>
          <w:sz w:val="18"/>
          <w:szCs w:val="18"/>
        </w:rPr>
        <w:t>Котировочная заявка</w:t>
      </w:r>
    </w:p>
    <w:p w:rsidR="00E63BE1" w:rsidRPr="00122398" w:rsidRDefault="00E63BE1" w:rsidP="00122398">
      <w:pPr>
        <w:rPr>
          <w:rFonts w:ascii="Times New Roman" w:hAnsi="Times New Roman"/>
          <w:sz w:val="18"/>
          <w:szCs w:val="18"/>
        </w:rPr>
      </w:pPr>
      <w:r w:rsidRPr="00122398">
        <w:rPr>
          <w:rFonts w:ascii="Times New Roman" w:hAnsi="Times New Roman"/>
          <w:sz w:val="18"/>
          <w:szCs w:val="18"/>
        </w:rPr>
        <w:t xml:space="preserve">На участие в запросе котировок </w:t>
      </w:r>
      <w:proofErr w:type="gramStart"/>
      <w:r w:rsidRPr="00122398">
        <w:rPr>
          <w:rFonts w:ascii="Times New Roman" w:hAnsi="Times New Roman"/>
          <w:sz w:val="18"/>
          <w:szCs w:val="18"/>
        </w:rPr>
        <w:t>на</w:t>
      </w:r>
      <w:proofErr w:type="gramEnd"/>
      <w:r w:rsidRPr="00122398">
        <w:rPr>
          <w:rFonts w:ascii="Times New Roman" w:hAnsi="Times New Roman"/>
          <w:sz w:val="18"/>
          <w:szCs w:val="18"/>
        </w:rPr>
        <w:t xml:space="preserve"> ________________________________________________</w:t>
      </w:r>
    </w:p>
    <w:p w:rsidR="00E63BE1" w:rsidRPr="00122398" w:rsidRDefault="00E63BE1" w:rsidP="00122398">
      <w:pPr>
        <w:rPr>
          <w:rFonts w:ascii="Times New Roman" w:hAnsi="Times New Roman"/>
          <w:sz w:val="18"/>
          <w:szCs w:val="18"/>
        </w:rPr>
      </w:pPr>
      <w:r w:rsidRPr="00122398">
        <w:rPr>
          <w:rFonts w:ascii="Times New Roman" w:hAnsi="Times New Roman"/>
          <w:sz w:val="18"/>
          <w:szCs w:val="18"/>
        </w:rPr>
        <w:t xml:space="preserve">                                                               (поставку товаров, выполнение работ, оказание услуг)</w:t>
      </w:r>
    </w:p>
    <w:p w:rsidR="00E63BE1" w:rsidRPr="00122398" w:rsidRDefault="00E63BE1" w:rsidP="00122398">
      <w:pPr>
        <w:rPr>
          <w:rFonts w:ascii="Times New Roman" w:hAnsi="Times New Roman"/>
          <w:sz w:val="18"/>
          <w:szCs w:val="18"/>
        </w:rPr>
      </w:pPr>
      <w:r w:rsidRPr="00122398">
        <w:rPr>
          <w:rFonts w:ascii="Times New Roman" w:hAnsi="Times New Roman"/>
          <w:sz w:val="18"/>
          <w:szCs w:val="18"/>
        </w:rPr>
        <w:t>От___________________________________________________________________________</w:t>
      </w:r>
    </w:p>
    <w:p w:rsidR="00E63BE1" w:rsidRPr="00122398" w:rsidRDefault="00E63BE1" w:rsidP="00122398">
      <w:pPr>
        <w:rPr>
          <w:rFonts w:ascii="Times New Roman" w:hAnsi="Times New Roman"/>
          <w:sz w:val="18"/>
          <w:szCs w:val="18"/>
        </w:rPr>
      </w:pPr>
      <w:r w:rsidRPr="00122398">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122398" w:rsidTr="004F7372">
        <w:tc>
          <w:tcPr>
            <w:tcW w:w="1008" w:type="dxa"/>
            <w:shd w:val="clear" w:color="auto" w:fill="auto"/>
            <w:vAlign w:val="center"/>
          </w:tcPr>
          <w:p w:rsidR="00E63BE1" w:rsidRPr="00122398" w:rsidRDefault="00E63BE1" w:rsidP="00122398">
            <w:pPr>
              <w:jc w:val="center"/>
              <w:rPr>
                <w:rFonts w:ascii="Times New Roman" w:hAnsi="Times New Roman"/>
                <w:sz w:val="18"/>
                <w:szCs w:val="18"/>
              </w:rPr>
            </w:pPr>
            <w:r w:rsidRPr="00122398">
              <w:rPr>
                <w:rFonts w:ascii="Times New Roman" w:hAnsi="Times New Roman"/>
                <w:sz w:val="18"/>
                <w:szCs w:val="18"/>
              </w:rPr>
              <w:t xml:space="preserve">№ </w:t>
            </w:r>
            <w:proofErr w:type="spellStart"/>
            <w:proofErr w:type="gramStart"/>
            <w:r w:rsidRPr="00122398">
              <w:rPr>
                <w:rFonts w:ascii="Times New Roman" w:hAnsi="Times New Roman"/>
                <w:sz w:val="18"/>
                <w:szCs w:val="18"/>
              </w:rPr>
              <w:t>п</w:t>
            </w:r>
            <w:proofErr w:type="spellEnd"/>
            <w:proofErr w:type="gramEnd"/>
            <w:r w:rsidRPr="00122398">
              <w:rPr>
                <w:rFonts w:ascii="Times New Roman" w:hAnsi="Times New Roman"/>
                <w:sz w:val="18"/>
                <w:szCs w:val="18"/>
              </w:rPr>
              <w:t>/</w:t>
            </w:r>
            <w:proofErr w:type="spellStart"/>
            <w:r w:rsidRPr="00122398">
              <w:rPr>
                <w:rFonts w:ascii="Times New Roman" w:hAnsi="Times New Roman"/>
                <w:sz w:val="18"/>
                <w:szCs w:val="18"/>
              </w:rPr>
              <w:t>п</w:t>
            </w:r>
            <w:proofErr w:type="spellEnd"/>
          </w:p>
        </w:tc>
        <w:tc>
          <w:tcPr>
            <w:tcW w:w="5220" w:type="dxa"/>
            <w:shd w:val="clear" w:color="auto" w:fill="auto"/>
          </w:tcPr>
          <w:p w:rsidR="00E63BE1" w:rsidRPr="00122398" w:rsidRDefault="00E63BE1" w:rsidP="00122398">
            <w:pPr>
              <w:rPr>
                <w:rFonts w:ascii="Times New Roman" w:hAnsi="Times New Roman"/>
                <w:sz w:val="18"/>
                <w:szCs w:val="18"/>
              </w:rPr>
            </w:pPr>
          </w:p>
        </w:tc>
        <w:tc>
          <w:tcPr>
            <w:tcW w:w="4243" w:type="dxa"/>
            <w:shd w:val="clear" w:color="auto" w:fill="auto"/>
          </w:tcPr>
          <w:p w:rsidR="00E63BE1" w:rsidRPr="00122398" w:rsidRDefault="00E63BE1" w:rsidP="00122398">
            <w:pPr>
              <w:rPr>
                <w:rFonts w:ascii="Times New Roman" w:hAnsi="Times New Roman"/>
                <w:sz w:val="18"/>
                <w:szCs w:val="18"/>
              </w:rPr>
            </w:pPr>
          </w:p>
        </w:tc>
      </w:tr>
      <w:tr w:rsidR="00E63BE1" w:rsidRPr="00122398" w:rsidTr="004F7372">
        <w:tc>
          <w:tcPr>
            <w:tcW w:w="1008" w:type="dxa"/>
            <w:shd w:val="clear" w:color="auto" w:fill="auto"/>
            <w:vAlign w:val="center"/>
          </w:tcPr>
          <w:p w:rsidR="00E63BE1" w:rsidRPr="00122398" w:rsidRDefault="00E63BE1" w:rsidP="00122398">
            <w:pPr>
              <w:jc w:val="center"/>
              <w:rPr>
                <w:rFonts w:ascii="Times New Roman" w:hAnsi="Times New Roman"/>
                <w:sz w:val="18"/>
                <w:szCs w:val="18"/>
              </w:rPr>
            </w:pPr>
            <w:r w:rsidRPr="00122398">
              <w:rPr>
                <w:rFonts w:ascii="Times New Roman" w:hAnsi="Times New Roman"/>
                <w:sz w:val="18"/>
                <w:szCs w:val="18"/>
              </w:rPr>
              <w:t>1</w:t>
            </w:r>
          </w:p>
          <w:p w:rsidR="00E63BE1" w:rsidRPr="00122398" w:rsidRDefault="00E63BE1" w:rsidP="00122398">
            <w:pPr>
              <w:jc w:val="center"/>
              <w:rPr>
                <w:rFonts w:ascii="Times New Roman" w:hAnsi="Times New Roman"/>
                <w:sz w:val="18"/>
                <w:szCs w:val="18"/>
              </w:rPr>
            </w:pPr>
          </w:p>
        </w:tc>
        <w:tc>
          <w:tcPr>
            <w:tcW w:w="5220" w:type="dxa"/>
            <w:shd w:val="clear" w:color="auto" w:fill="auto"/>
          </w:tcPr>
          <w:p w:rsidR="00E63BE1" w:rsidRPr="00122398" w:rsidRDefault="00E63BE1" w:rsidP="00122398">
            <w:pPr>
              <w:rPr>
                <w:rFonts w:ascii="Times New Roman" w:hAnsi="Times New Roman"/>
                <w:sz w:val="18"/>
                <w:szCs w:val="18"/>
              </w:rPr>
            </w:pPr>
            <w:proofErr w:type="gramStart"/>
            <w:r w:rsidRPr="00122398">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122398" w:rsidRDefault="00E63BE1" w:rsidP="00122398">
            <w:pPr>
              <w:rPr>
                <w:rFonts w:ascii="Times New Roman" w:hAnsi="Times New Roman"/>
                <w:sz w:val="18"/>
                <w:szCs w:val="18"/>
              </w:rPr>
            </w:pPr>
          </w:p>
        </w:tc>
      </w:tr>
      <w:tr w:rsidR="00E63BE1" w:rsidRPr="00122398" w:rsidTr="004F7372">
        <w:tc>
          <w:tcPr>
            <w:tcW w:w="1008" w:type="dxa"/>
            <w:shd w:val="clear" w:color="auto" w:fill="auto"/>
            <w:vAlign w:val="center"/>
          </w:tcPr>
          <w:p w:rsidR="00E63BE1" w:rsidRPr="00122398" w:rsidRDefault="00E63BE1" w:rsidP="00122398">
            <w:pPr>
              <w:jc w:val="center"/>
              <w:rPr>
                <w:rFonts w:ascii="Times New Roman" w:hAnsi="Times New Roman"/>
                <w:sz w:val="18"/>
                <w:szCs w:val="18"/>
                <w:lang w:val="en-US"/>
              </w:rPr>
            </w:pPr>
            <w:r w:rsidRPr="00122398">
              <w:rPr>
                <w:rFonts w:ascii="Times New Roman" w:hAnsi="Times New Roman"/>
                <w:sz w:val="18"/>
                <w:szCs w:val="18"/>
                <w:lang w:val="en-US"/>
              </w:rPr>
              <w:t>2</w:t>
            </w:r>
          </w:p>
        </w:tc>
        <w:tc>
          <w:tcPr>
            <w:tcW w:w="5220" w:type="dxa"/>
            <w:shd w:val="clear" w:color="auto" w:fill="auto"/>
          </w:tcPr>
          <w:p w:rsidR="00E63BE1" w:rsidRPr="00122398" w:rsidRDefault="00E63BE1" w:rsidP="00122398">
            <w:pPr>
              <w:rPr>
                <w:rFonts w:ascii="Times New Roman" w:hAnsi="Times New Roman"/>
                <w:sz w:val="18"/>
                <w:szCs w:val="18"/>
              </w:rPr>
            </w:pPr>
            <w:r w:rsidRPr="00122398">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122398" w:rsidRDefault="00E63BE1" w:rsidP="00122398">
            <w:pPr>
              <w:rPr>
                <w:rFonts w:ascii="Times New Roman" w:hAnsi="Times New Roman"/>
                <w:sz w:val="18"/>
                <w:szCs w:val="18"/>
              </w:rPr>
            </w:pPr>
          </w:p>
        </w:tc>
      </w:tr>
      <w:tr w:rsidR="00E63BE1" w:rsidRPr="00122398" w:rsidTr="004F7372">
        <w:tc>
          <w:tcPr>
            <w:tcW w:w="1008" w:type="dxa"/>
            <w:shd w:val="clear" w:color="auto" w:fill="auto"/>
            <w:vAlign w:val="center"/>
          </w:tcPr>
          <w:p w:rsidR="00E63BE1" w:rsidRPr="00122398" w:rsidRDefault="00E63BE1" w:rsidP="00122398">
            <w:pPr>
              <w:jc w:val="center"/>
              <w:rPr>
                <w:rFonts w:ascii="Times New Roman" w:hAnsi="Times New Roman"/>
                <w:sz w:val="18"/>
                <w:szCs w:val="18"/>
              </w:rPr>
            </w:pPr>
            <w:r w:rsidRPr="00122398">
              <w:rPr>
                <w:rFonts w:ascii="Times New Roman" w:hAnsi="Times New Roman"/>
                <w:sz w:val="18"/>
                <w:szCs w:val="18"/>
              </w:rPr>
              <w:t>3</w:t>
            </w:r>
          </w:p>
        </w:tc>
        <w:tc>
          <w:tcPr>
            <w:tcW w:w="5220" w:type="dxa"/>
            <w:shd w:val="clear" w:color="auto" w:fill="auto"/>
          </w:tcPr>
          <w:p w:rsidR="00E63BE1" w:rsidRPr="00122398" w:rsidRDefault="00E63BE1" w:rsidP="00122398">
            <w:pPr>
              <w:rPr>
                <w:rFonts w:ascii="Times New Roman" w:hAnsi="Times New Roman"/>
                <w:sz w:val="18"/>
                <w:szCs w:val="18"/>
              </w:rPr>
            </w:pPr>
            <w:r w:rsidRPr="00122398">
              <w:rPr>
                <w:rFonts w:ascii="Times New Roman" w:hAnsi="Times New Roman"/>
                <w:sz w:val="18"/>
                <w:szCs w:val="18"/>
              </w:rPr>
              <w:t xml:space="preserve">Наименование и характеристики поставляемых товаров в </w:t>
            </w:r>
            <w:proofErr w:type="gramStart"/>
            <w:r w:rsidRPr="00122398">
              <w:rPr>
                <w:rFonts w:ascii="Times New Roman" w:hAnsi="Times New Roman"/>
                <w:sz w:val="18"/>
                <w:szCs w:val="18"/>
              </w:rPr>
              <w:t>случае</w:t>
            </w:r>
            <w:proofErr w:type="gramEnd"/>
            <w:r w:rsidRPr="00122398">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122398" w:rsidRDefault="00E63BE1" w:rsidP="00122398">
            <w:pPr>
              <w:rPr>
                <w:rFonts w:ascii="Times New Roman" w:hAnsi="Times New Roman"/>
                <w:sz w:val="18"/>
                <w:szCs w:val="18"/>
              </w:rPr>
            </w:pPr>
          </w:p>
        </w:tc>
      </w:tr>
      <w:tr w:rsidR="00E63BE1" w:rsidRPr="00122398" w:rsidTr="004F7372">
        <w:tc>
          <w:tcPr>
            <w:tcW w:w="1008" w:type="dxa"/>
            <w:shd w:val="clear" w:color="auto" w:fill="auto"/>
            <w:vAlign w:val="center"/>
          </w:tcPr>
          <w:p w:rsidR="00E63BE1" w:rsidRPr="00122398" w:rsidRDefault="00E63BE1" w:rsidP="00122398">
            <w:pPr>
              <w:jc w:val="center"/>
              <w:rPr>
                <w:rFonts w:ascii="Times New Roman" w:hAnsi="Times New Roman"/>
                <w:sz w:val="18"/>
                <w:szCs w:val="18"/>
              </w:rPr>
            </w:pPr>
            <w:r w:rsidRPr="00122398">
              <w:rPr>
                <w:rFonts w:ascii="Times New Roman" w:hAnsi="Times New Roman"/>
                <w:sz w:val="18"/>
                <w:szCs w:val="18"/>
              </w:rPr>
              <w:t>4</w:t>
            </w:r>
          </w:p>
        </w:tc>
        <w:tc>
          <w:tcPr>
            <w:tcW w:w="5220" w:type="dxa"/>
            <w:shd w:val="clear" w:color="auto" w:fill="auto"/>
          </w:tcPr>
          <w:p w:rsidR="00E63BE1" w:rsidRPr="00122398" w:rsidRDefault="00E63BE1" w:rsidP="00122398">
            <w:pPr>
              <w:rPr>
                <w:rFonts w:ascii="Times New Roman" w:hAnsi="Times New Roman"/>
                <w:sz w:val="18"/>
                <w:szCs w:val="18"/>
              </w:rPr>
            </w:pPr>
            <w:r w:rsidRPr="00122398">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122398">
              <w:rPr>
                <w:rFonts w:ascii="Times New Roman" w:hAnsi="Times New Roman"/>
                <w:sz w:val="18"/>
                <w:szCs w:val="18"/>
              </w:rPr>
              <w:t>извещении</w:t>
            </w:r>
            <w:proofErr w:type="gramEnd"/>
            <w:r w:rsidRPr="00122398">
              <w:rPr>
                <w:rFonts w:ascii="Times New Roman" w:hAnsi="Times New Roman"/>
                <w:sz w:val="18"/>
                <w:szCs w:val="18"/>
              </w:rPr>
              <w:t xml:space="preserve"> о проведении запроса котировок</w:t>
            </w:r>
          </w:p>
        </w:tc>
        <w:tc>
          <w:tcPr>
            <w:tcW w:w="4243" w:type="dxa"/>
            <w:shd w:val="clear" w:color="auto" w:fill="auto"/>
          </w:tcPr>
          <w:p w:rsidR="00E63BE1" w:rsidRPr="00122398" w:rsidRDefault="00E63BE1" w:rsidP="00122398">
            <w:pPr>
              <w:rPr>
                <w:rFonts w:ascii="Times New Roman" w:hAnsi="Times New Roman"/>
                <w:sz w:val="18"/>
                <w:szCs w:val="18"/>
              </w:rPr>
            </w:pPr>
          </w:p>
        </w:tc>
      </w:tr>
      <w:tr w:rsidR="00E63BE1" w:rsidRPr="00122398" w:rsidTr="004F7372">
        <w:tc>
          <w:tcPr>
            <w:tcW w:w="1008" w:type="dxa"/>
            <w:shd w:val="clear" w:color="auto" w:fill="auto"/>
            <w:vAlign w:val="center"/>
          </w:tcPr>
          <w:p w:rsidR="00E63BE1" w:rsidRPr="00122398" w:rsidRDefault="00E63BE1" w:rsidP="00122398">
            <w:pPr>
              <w:jc w:val="center"/>
              <w:rPr>
                <w:rFonts w:ascii="Times New Roman" w:hAnsi="Times New Roman"/>
                <w:sz w:val="18"/>
                <w:szCs w:val="18"/>
                <w:lang w:val="en-US"/>
              </w:rPr>
            </w:pPr>
            <w:r w:rsidRPr="00122398">
              <w:rPr>
                <w:rFonts w:ascii="Times New Roman" w:hAnsi="Times New Roman"/>
                <w:sz w:val="18"/>
                <w:szCs w:val="18"/>
                <w:lang w:val="en-US"/>
              </w:rPr>
              <w:t>5</w:t>
            </w:r>
          </w:p>
          <w:p w:rsidR="00E63BE1" w:rsidRPr="00122398" w:rsidRDefault="00E63BE1" w:rsidP="00122398">
            <w:pPr>
              <w:jc w:val="center"/>
              <w:rPr>
                <w:rFonts w:ascii="Times New Roman" w:hAnsi="Times New Roman"/>
                <w:sz w:val="18"/>
                <w:szCs w:val="18"/>
              </w:rPr>
            </w:pPr>
          </w:p>
        </w:tc>
        <w:tc>
          <w:tcPr>
            <w:tcW w:w="5220" w:type="dxa"/>
            <w:shd w:val="clear" w:color="auto" w:fill="auto"/>
          </w:tcPr>
          <w:p w:rsidR="00E63BE1" w:rsidRPr="00122398" w:rsidRDefault="00E63BE1" w:rsidP="00122398">
            <w:pPr>
              <w:rPr>
                <w:rFonts w:ascii="Times New Roman" w:hAnsi="Times New Roman"/>
                <w:sz w:val="18"/>
                <w:szCs w:val="18"/>
              </w:rPr>
            </w:pPr>
            <w:r w:rsidRPr="00122398">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122398" w:rsidRDefault="00E63BE1" w:rsidP="00122398">
            <w:pPr>
              <w:rPr>
                <w:rFonts w:ascii="Times New Roman" w:hAnsi="Times New Roman"/>
                <w:sz w:val="18"/>
                <w:szCs w:val="18"/>
              </w:rPr>
            </w:pPr>
          </w:p>
        </w:tc>
      </w:tr>
    </w:tbl>
    <w:p w:rsidR="00E63BE1" w:rsidRPr="00122398" w:rsidRDefault="00E63BE1" w:rsidP="00122398">
      <w:pPr>
        <w:rPr>
          <w:rFonts w:ascii="Times New Roman" w:hAnsi="Times New Roman"/>
          <w:sz w:val="18"/>
          <w:szCs w:val="18"/>
        </w:rPr>
      </w:pPr>
    </w:p>
    <w:p w:rsidR="00E63BE1" w:rsidRPr="00122398" w:rsidRDefault="00E63BE1" w:rsidP="00122398">
      <w:pPr>
        <w:rPr>
          <w:rFonts w:ascii="Times New Roman" w:hAnsi="Times New Roman"/>
          <w:sz w:val="18"/>
          <w:szCs w:val="18"/>
        </w:rPr>
      </w:pPr>
      <w:r w:rsidRPr="00122398">
        <w:rPr>
          <w:rFonts w:ascii="Times New Roman" w:hAnsi="Times New Roman"/>
          <w:sz w:val="18"/>
          <w:szCs w:val="18"/>
        </w:rPr>
        <w:t>Должность  руководителя организации (для юридического лица)</w:t>
      </w:r>
    </w:p>
    <w:p w:rsidR="00E63BE1" w:rsidRPr="00122398" w:rsidRDefault="00E63BE1" w:rsidP="00122398">
      <w:pPr>
        <w:jc w:val="center"/>
        <w:rPr>
          <w:rFonts w:ascii="Times New Roman" w:hAnsi="Times New Roman"/>
          <w:sz w:val="18"/>
          <w:szCs w:val="18"/>
        </w:rPr>
      </w:pPr>
      <w:r w:rsidRPr="00122398">
        <w:rPr>
          <w:rFonts w:ascii="Times New Roman" w:hAnsi="Times New Roman"/>
          <w:sz w:val="18"/>
          <w:szCs w:val="18"/>
        </w:rPr>
        <w:t xml:space="preserve">                          ____________________________</w:t>
      </w:r>
    </w:p>
    <w:p w:rsidR="00E63BE1" w:rsidRPr="00122398" w:rsidRDefault="00E63BE1" w:rsidP="00122398">
      <w:pPr>
        <w:rPr>
          <w:rFonts w:ascii="Times New Roman" w:hAnsi="Times New Roman"/>
          <w:sz w:val="18"/>
          <w:szCs w:val="18"/>
        </w:rPr>
      </w:pPr>
      <w:r w:rsidRPr="00122398">
        <w:rPr>
          <w:rFonts w:ascii="Times New Roman" w:hAnsi="Times New Roman"/>
          <w:sz w:val="18"/>
          <w:szCs w:val="18"/>
        </w:rPr>
        <w:t xml:space="preserve">                                                                                                                         (ПОДПИСЬ)                                          (Ф.И.О)</w:t>
      </w:r>
    </w:p>
    <w:p w:rsidR="00E63BE1" w:rsidRPr="00122398" w:rsidRDefault="00E63BE1" w:rsidP="00122398">
      <w:pPr>
        <w:rPr>
          <w:rFonts w:ascii="Times New Roman" w:hAnsi="Times New Roman"/>
          <w:sz w:val="18"/>
          <w:szCs w:val="18"/>
        </w:rPr>
      </w:pPr>
      <w:r w:rsidRPr="00122398">
        <w:rPr>
          <w:rFonts w:ascii="Times New Roman" w:hAnsi="Times New Roman"/>
          <w:sz w:val="18"/>
          <w:szCs w:val="18"/>
        </w:rPr>
        <w:t>М.П.</w:t>
      </w:r>
    </w:p>
    <w:p w:rsidR="00E63BE1" w:rsidRPr="00122398" w:rsidRDefault="00E63BE1" w:rsidP="00122398">
      <w:pPr>
        <w:rPr>
          <w:rFonts w:ascii="Times New Roman" w:hAnsi="Times New Roman"/>
          <w:sz w:val="18"/>
          <w:szCs w:val="18"/>
        </w:rPr>
      </w:pPr>
    </w:p>
    <w:p w:rsidR="00E63BE1" w:rsidRPr="00122398" w:rsidRDefault="00E63BE1" w:rsidP="0012239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22398">
        <w:rPr>
          <w:rFonts w:ascii="Times New Roman" w:hAnsi="Times New Roman"/>
          <w:b/>
          <w:sz w:val="18"/>
          <w:szCs w:val="18"/>
        </w:rPr>
        <w:t>Просим для дальнейшего оформления протокола сообщать также ВАШИ:</w:t>
      </w:r>
    </w:p>
    <w:p w:rsidR="00E63BE1" w:rsidRPr="00122398" w:rsidRDefault="00E63BE1" w:rsidP="0012239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22398">
        <w:rPr>
          <w:rFonts w:ascii="Times New Roman" w:hAnsi="Times New Roman"/>
          <w:b/>
          <w:sz w:val="18"/>
          <w:szCs w:val="18"/>
        </w:rPr>
        <w:t xml:space="preserve">- индекс, </w:t>
      </w:r>
    </w:p>
    <w:p w:rsidR="00E63BE1" w:rsidRPr="00122398" w:rsidRDefault="00E63BE1" w:rsidP="0012239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22398">
        <w:rPr>
          <w:rFonts w:ascii="Times New Roman" w:hAnsi="Times New Roman"/>
          <w:b/>
          <w:sz w:val="18"/>
          <w:szCs w:val="18"/>
        </w:rPr>
        <w:t xml:space="preserve">- контактный телефон (код города), </w:t>
      </w:r>
    </w:p>
    <w:p w:rsidR="00E63BE1" w:rsidRPr="00122398" w:rsidRDefault="00E63BE1" w:rsidP="0012239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122398">
        <w:rPr>
          <w:rFonts w:ascii="Times New Roman" w:hAnsi="Times New Roman"/>
          <w:sz w:val="18"/>
          <w:szCs w:val="18"/>
        </w:rPr>
        <w:t>- КПП</w:t>
      </w:r>
    </w:p>
    <w:p w:rsidR="00E63BE1" w:rsidRPr="00122398" w:rsidRDefault="00E63BE1" w:rsidP="00122398">
      <w:pPr>
        <w:rPr>
          <w:rFonts w:ascii="Times New Roman" w:hAnsi="Times New Roman"/>
          <w:b/>
          <w:sz w:val="18"/>
          <w:szCs w:val="18"/>
        </w:rPr>
      </w:pPr>
    </w:p>
    <w:p w:rsidR="00E63BE1" w:rsidRPr="00122398" w:rsidRDefault="00E63BE1" w:rsidP="00122398">
      <w:pPr>
        <w:ind w:firstLine="284"/>
        <w:rPr>
          <w:rFonts w:ascii="Times New Roman" w:hAnsi="Times New Roman"/>
          <w:b/>
          <w:sz w:val="18"/>
          <w:szCs w:val="18"/>
        </w:rPr>
      </w:pPr>
      <w:r w:rsidRPr="00122398">
        <w:rPr>
          <w:rFonts w:ascii="Times New Roman" w:hAnsi="Times New Roman"/>
          <w:b/>
          <w:sz w:val="18"/>
          <w:szCs w:val="18"/>
        </w:rPr>
        <w:t>Приложение №2</w:t>
      </w:r>
    </w:p>
    <w:p w:rsidR="00E63BE1" w:rsidRPr="00122398" w:rsidRDefault="00E63BE1" w:rsidP="00122398">
      <w:pPr>
        <w:ind w:firstLine="284"/>
        <w:jc w:val="center"/>
        <w:rPr>
          <w:rFonts w:ascii="Times New Roman" w:hAnsi="Times New Roman"/>
          <w:b/>
          <w:sz w:val="18"/>
          <w:szCs w:val="18"/>
        </w:rPr>
      </w:pPr>
      <w:r w:rsidRPr="00122398">
        <w:rPr>
          <w:rFonts w:ascii="Times New Roman" w:hAnsi="Times New Roman"/>
          <w:b/>
          <w:sz w:val="18"/>
          <w:szCs w:val="18"/>
        </w:rPr>
        <w:t>Техническое задание</w:t>
      </w:r>
    </w:p>
    <w:p w:rsidR="00E63BE1" w:rsidRPr="00122398" w:rsidRDefault="00E63BE1" w:rsidP="00122398">
      <w:pPr>
        <w:pStyle w:val="11"/>
        <w:tabs>
          <w:tab w:val="left" w:pos="0"/>
        </w:tabs>
        <w:suppressAutoHyphens/>
        <w:ind w:firstLine="284"/>
        <w:jc w:val="center"/>
        <w:rPr>
          <w:rFonts w:ascii="Times New Roman" w:hAnsi="Times New Roman"/>
          <w:i/>
          <w:sz w:val="18"/>
          <w:szCs w:val="18"/>
          <w:u w:val="single"/>
        </w:rPr>
      </w:pPr>
      <w:r w:rsidRPr="00122398">
        <w:rPr>
          <w:rFonts w:ascii="Times New Roman" w:hAnsi="Times New Roman"/>
          <w:bCs/>
          <w:sz w:val="18"/>
          <w:szCs w:val="18"/>
        </w:rPr>
        <w:t>Наименование</w:t>
      </w:r>
      <w:r w:rsidRPr="00122398">
        <w:rPr>
          <w:rFonts w:ascii="Times New Roman" w:hAnsi="Times New Roman"/>
          <w:sz w:val="18"/>
          <w:szCs w:val="18"/>
        </w:rPr>
        <w:t xml:space="preserve">: </w:t>
      </w:r>
      <w:r w:rsidR="00122398" w:rsidRPr="00122398">
        <w:rPr>
          <w:rFonts w:ascii="Times New Roman" w:hAnsi="Times New Roman"/>
          <w:sz w:val="18"/>
          <w:szCs w:val="18"/>
        </w:rPr>
        <w:t>вывоз и захоронение твердых бытовых отходов</w:t>
      </w:r>
      <w:r w:rsidR="00DB2419" w:rsidRPr="00122398">
        <w:rPr>
          <w:rFonts w:ascii="Times New Roman" w:hAnsi="Times New Roman"/>
          <w:sz w:val="18"/>
          <w:szCs w:val="18"/>
        </w:rPr>
        <w:t xml:space="preserve"> для Томского техникума железнодорожного транспорта - филиала</w:t>
      </w:r>
      <w:r w:rsidRPr="00122398">
        <w:rPr>
          <w:rFonts w:ascii="Times New Roman" w:hAnsi="Times New Roman"/>
          <w:sz w:val="18"/>
          <w:szCs w:val="18"/>
        </w:rPr>
        <w:t xml:space="preserve"> СГУПС</w:t>
      </w:r>
    </w:p>
    <w:p w:rsidR="001B0DE4" w:rsidRPr="00122398" w:rsidRDefault="001B0DE4" w:rsidP="00122398">
      <w:pPr>
        <w:ind w:firstLine="284"/>
        <w:rPr>
          <w:rFonts w:ascii="Times New Roman" w:hAnsi="Times New Roman"/>
          <w:b/>
          <w:sz w:val="18"/>
          <w:szCs w:val="18"/>
        </w:rPr>
      </w:pPr>
    </w:p>
    <w:p w:rsidR="00E63BE1" w:rsidRPr="00122398" w:rsidRDefault="00E63BE1" w:rsidP="00122398">
      <w:pPr>
        <w:ind w:firstLine="284"/>
        <w:rPr>
          <w:rFonts w:ascii="Times New Roman" w:hAnsi="Times New Roman"/>
          <w:b/>
          <w:sz w:val="18"/>
          <w:szCs w:val="18"/>
        </w:rPr>
      </w:pPr>
      <w:r w:rsidRPr="00122398">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B91FFA" w:rsidRPr="00122398" w:rsidRDefault="00B91FFA" w:rsidP="00122398">
      <w:pPr>
        <w:ind w:firstLine="284"/>
        <w:rPr>
          <w:rFonts w:ascii="Times New Roman" w:hAnsi="Times New Roman"/>
          <w:b/>
          <w:sz w:val="18"/>
          <w:szCs w:val="18"/>
        </w:rPr>
      </w:pPr>
    </w:p>
    <w:p w:rsidR="00B91FFA" w:rsidRPr="00122398" w:rsidRDefault="00B91FFA" w:rsidP="00122398">
      <w:pPr>
        <w:pStyle w:val="a5"/>
        <w:tabs>
          <w:tab w:val="clear" w:pos="1980"/>
          <w:tab w:val="left" w:pos="708"/>
        </w:tabs>
        <w:ind w:left="0" w:firstLine="284"/>
        <w:jc w:val="left"/>
        <w:rPr>
          <w:b/>
          <w:bCs/>
          <w:sz w:val="18"/>
          <w:szCs w:val="18"/>
        </w:rPr>
      </w:pPr>
      <w:r w:rsidRPr="00122398">
        <w:rPr>
          <w:sz w:val="18"/>
          <w:szCs w:val="18"/>
        </w:rPr>
        <w:t xml:space="preserve">Начальная цена договора  составляет: </w:t>
      </w:r>
      <w:r w:rsidR="00DB2419" w:rsidRPr="00122398">
        <w:rPr>
          <w:b/>
          <w:sz w:val="18"/>
          <w:szCs w:val="18"/>
        </w:rPr>
        <w:t>1</w:t>
      </w:r>
      <w:r w:rsidR="00122398" w:rsidRPr="00122398">
        <w:rPr>
          <w:b/>
          <w:sz w:val="18"/>
          <w:szCs w:val="18"/>
        </w:rPr>
        <w:t>42</w:t>
      </w:r>
      <w:r w:rsidR="00DB2419" w:rsidRPr="00122398">
        <w:rPr>
          <w:b/>
          <w:sz w:val="18"/>
          <w:szCs w:val="18"/>
        </w:rPr>
        <w:t xml:space="preserve"> </w:t>
      </w:r>
      <w:r w:rsidR="00122398" w:rsidRPr="00122398">
        <w:rPr>
          <w:b/>
          <w:sz w:val="18"/>
          <w:szCs w:val="18"/>
        </w:rPr>
        <w:t>314</w:t>
      </w:r>
      <w:r w:rsidRPr="00122398">
        <w:rPr>
          <w:b/>
          <w:sz w:val="18"/>
          <w:szCs w:val="18"/>
        </w:rPr>
        <w:t xml:space="preserve">,00 </w:t>
      </w:r>
      <w:r w:rsidRPr="00122398">
        <w:rPr>
          <w:b/>
          <w:bCs/>
          <w:sz w:val="18"/>
          <w:szCs w:val="18"/>
        </w:rPr>
        <w:t>рублей</w:t>
      </w:r>
    </w:p>
    <w:p w:rsidR="00B91FFA" w:rsidRPr="00122398" w:rsidRDefault="00B91FFA" w:rsidP="00122398">
      <w:pPr>
        <w:ind w:firstLine="284"/>
        <w:rPr>
          <w:rFonts w:ascii="Times New Roman" w:hAnsi="Times New Roman"/>
          <w:b/>
          <w:sz w:val="18"/>
          <w:szCs w:val="18"/>
        </w:rPr>
      </w:pPr>
    </w:p>
    <w:tbl>
      <w:tblPr>
        <w:tblW w:w="0" w:type="auto"/>
        <w:tblInd w:w="250" w:type="dxa"/>
        <w:tblLayout w:type="fixed"/>
        <w:tblLook w:val="04A0"/>
      </w:tblPr>
      <w:tblGrid>
        <w:gridCol w:w="567"/>
        <w:gridCol w:w="9356"/>
        <w:gridCol w:w="1275"/>
      </w:tblGrid>
      <w:tr w:rsidR="00E63BE1" w:rsidRPr="00122398" w:rsidTr="00C76CE9">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122398" w:rsidRDefault="00E63BE1" w:rsidP="00122398">
            <w:pPr>
              <w:snapToGrid w:val="0"/>
              <w:ind w:firstLine="34"/>
              <w:rPr>
                <w:rFonts w:ascii="Times New Roman" w:hAnsi="Times New Roman"/>
                <w:sz w:val="18"/>
                <w:szCs w:val="18"/>
              </w:rPr>
            </w:pPr>
            <w:r w:rsidRPr="00122398">
              <w:rPr>
                <w:rFonts w:ascii="Times New Roman" w:hAnsi="Times New Roman"/>
                <w:sz w:val="18"/>
                <w:szCs w:val="18"/>
              </w:rPr>
              <w:t>№</w:t>
            </w:r>
          </w:p>
          <w:p w:rsidR="00E63BE1" w:rsidRPr="00122398" w:rsidRDefault="00E63BE1" w:rsidP="00122398">
            <w:pPr>
              <w:ind w:firstLine="34"/>
              <w:rPr>
                <w:rFonts w:ascii="Times New Roman" w:hAnsi="Times New Roman"/>
                <w:sz w:val="18"/>
                <w:szCs w:val="18"/>
              </w:rPr>
            </w:pPr>
            <w:proofErr w:type="spellStart"/>
            <w:proofErr w:type="gramStart"/>
            <w:r w:rsidRPr="00122398">
              <w:rPr>
                <w:rFonts w:ascii="Times New Roman" w:hAnsi="Times New Roman"/>
                <w:sz w:val="18"/>
                <w:szCs w:val="18"/>
              </w:rPr>
              <w:t>п</w:t>
            </w:r>
            <w:proofErr w:type="spellEnd"/>
            <w:proofErr w:type="gramEnd"/>
            <w:r w:rsidRPr="00122398">
              <w:rPr>
                <w:rFonts w:ascii="Times New Roman" w:hAnsi="Times New Roman"/>
                <w:sz w:val="18"/>
                <w:szCs w:val="18"/>
              </w:rPr>
              <w:t>/</w:t>
            </w:r>
            <w:proofErr w:type="spellStart"/>
            <w:r w:rsidRPr="00122398">
              <w:rPr>
                <w:rFonts w:ascii="Times New Roman" w:hAnsi="Times New Roman"/>
                <w:sz w:val="18"/>
                <w:szCs w:val="18"/>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122398" w:rsidRDefault="00E63BE1" w:rsidP="00122398">
            <w:pPr>
              <w:snapToGrid w:val="0"/>
              <w:ind w:firstLine="284"/>
              <w:jc w:val="center"/>
              <w:rPr>
                <w:rFonts w:ascii="Times New Roman" w:hAnsi="Times New Roman"/>
                <w:sz w:val="18"/>
                <w:szCs w:val="18"/>
              </w:rPr>
            </w:pPr>
            <w:r w:rsidRPr="00122398">
              <w:rPr>
                <w:rFonts w:ascii="Times New Roman" w:hAnsi="Times New Roman"/>
                <w:sz w:val="18"/>
                <w:szCs w:val="18"/>
              </w:rPr>
              <w:t xml:space="preserve">Наименование документа </w:t>
            </w:r>
          </w:p>
          <w:p w:rsidR="00E63BE1" w:rsidRPr="00122398" w:rsidRDefault="00E63BE1" w:rsidP="00122398">
            <w:pPr>
              <w:ind w:firstLine="284"/>
              <w:jc w:val="center"/>
              <w:rPr>
                <w:rFonts w:ascii="Times New Roman" w:hAnsi="Times New Roman"/>
                <w:sz w:val="18"/>
                <w:szCs w:val="18"/>
              </w:rPr>
            </w:pPr>
            <w:r w:rsidRPr="00122398">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122398">
              <w:rPr>
                <w:rFonts w:ascii="Times New Roman" w:hAnsi="Times New Roman"/>
                <w:sz w:val="18"/>
                <w:szCs w:val="18"/>
              </w:rPr>
              <w:t>др</w:t>
            </w:r>
            <w:proofErr w:type="spellEnd"/>
            <w:proofErr w:type="gramEnd"/>
            <w:r w:rsidRPr="00122398">
              <w:rPr>
                <w:rFonts w:ascii="Times New Roman" w:hAnsi="Times New Roman"/>
                <w:sz w:val="18"/>
                <w:szCs w:val="18"/>
              </w:rPr>
              <w:t>, согласно п.1. ст.19.1 94-ФЗ)</w:t>
            </w:r>
          </w:p>
        </w:tc>
        <w:tc>
          <w:tcPr>
            <w:tcW w:w="1275"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122398" w:rsidRDefault="00E63BE1" w:rsidP="00122398">
            <w:pPr>
              <w:snapToGrid w:val="0"/>
              <w:ind w:firstLine="284"/>
              <w:jc w:val="center"/>
              <w:rPr>
                <w:rFonts w:ascii="Times New Roman" w:hAnsi="Times New Roman"/>
                <w:sz w:val="18"/>
                <w:szCs w:val="18"/>
              </w:rPr>
            </w:pPr>
            <w:r w:rsidRPr="00122398">
              <w:rPr>
                <w:rFonts w:ascii="Times New Roman" w:hAnsi="Times New Roman"/>
                <w:sz w:val="18"/>
                <w:szCs w:val="18"/>
              </w:rPr>
              <w:t>Цена, руб.</w:t>
            </w:r>
          </w:p>
        </w:tc>
      </w:tr>
      <w:tr w:rsidR="002D7CA5" w:rsidRPr="00122398" w:rsidTr="00DB4137">
        <w:trPr>
          <w:trHeight w:val="192"/>
        </w:trPr>
        <w:tc>
          <w:tcPr>
            <w:tcW w:w="567" w:type="dxa"/>
            <w:tcBorders>
              <w:top w:val="nil"/>
              <w:left w:val="single" w:sz="2" w:space="0" w:color="000000"/>
              <w:bottom w:val="single" w:sz="2" w:space="0" w:color="000000"/>
              <w:right w:val="nil"/>
            </w:tcBorders>
            <w:shd w:val="clear" w:color="auto" w:fill="FFFFFF"/>
            <w:hideMark/>
          </w:tcPr>
          <w:p w:rsidR="002D7CA5" w:rsidRPr="002D7CA5" w:rsidRDefault="002D7CA5" w:rsidP="005334D8">
            <w:pPr>
              <w:snapToGrid w:val="0"/>
              <w:spacing w:after="10"/>
              <w:jc w:val="center"/>
              <w:rPr>
                <w:rFonts w:ascii="Times New Roman" w:hAnsi="Times New Roman"/>
                <w:sz w:val="18"/>
                <w:szCs w:val="18"/>
              </w:rPr>
            </w:pPr>
            <w:r w:rsidRPr="002D7CA5">
              <w:rPr>
                <w:rFonts w:ascii="Times New Roman" w:hAnsi="Times New Roman"/>
                <w:sz w:val="18"/>
                <w:szCs w:val="18"/>
              </w:rPr>
              <w:t>1</w:t>
            </w:r>
          </w:p>
        </w:tc>
        <w:tc>
          <w:tcPr>
            <w:tcW w:w="9356" w:type="dxa"/>
            <w:tcBorders>
              <w:top w:val="nil"/>
              <w:left w:val="single" w:sz="2" w:space="0" w:color="000000"/>
              <w:bottom w:val="single" w:sz="2" w:space="0" w:color="000000"/>
              <w:right w:val="nil"/>
            </w:tcBorders>
            <w:shd w:val="clear" w:color="auto" w:fill="FFFFFF"/>
            <w:hideMark/>
          </w:tcPr>
          <w:p w:rsidR="002D7CA5" w:rsidRPr="002D7CA5" w:rsidRDefault="002D7CA5" w:rsidP="005334D8">
            <w:pPr>
              <w:snapToGrid w:val="0"/>
              <w:spacing w:after="10"/>
              <w:rPr>
                <w:rFonts w:ascii="Times New Roman" w:hAnsi="Times New Roman"/>
                <w:sz w:val="18"/>
                <w:szCs w:val="18"/>
              </w:rPr>
            </w:pPr>
            <w:r w:rsidRPr="002D7CA5">
              <w:rPr>
                <w:rFonts w:ascii="Times New Roman" w:hAnsi="Times New Roman"/>
                <w:sz w:val="18"/>
                <w:szCs w:val="18"/>
              </w:rPr>
              <w:t>Коммерческое предложение ООО «Благоустроитель»</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2D7CA5" w:rsidRDefault="002D7CA5" w:rsidP="005334D8">
            <w:pPr>
              <w:snapToGrid w:val="0"/>
              <w:spacing w:after="10"/>
              <w:rPr>
                <w:rFonts w:ascii="Times New Roman" w:hAnsi="Times New Roman"/>
                <w:sz w:val="18"/>
                <w:szCs w:val="18"/>
              </w:rPr>
            </w:pPr>
            <w:r w:rsidRPr="002D7CA5">
              <w:rPr>
                <w:rFonts w:ascii="Times New Roman" w:hAnsi="Times New Roman"/>
                <w:sz w:val="18"/>
                <w:szCs w:val="18"/>
              </w:rPr>
              <w:t>143 459,65</w:t>
            </w:r>
          </w:p>
        </w:tc>
      </w:tr>
      <w:tr w:rsidR="002D7CA5" w:rsidRPr="00122398" w:rsidTr="00DB4137">
        <w:tc>
          <w:tcPr>
            <w:tcW w:w="567" w:type="dxa"/>
            <w:tcBorders>
              <w:top w:val="nil"/>
              <w:left w:val="single" w:sz="2" w:space="0" w:color="000000"/>
              <w:bottom w:val="single" w:sz="2" w:space="0" w:color="000000"/>
              <w:right w:val="nil"/>
            </w:tcBorders>
            <w:shd w:val="clear" w:color="auto" w:fill="FFFFFF"/>
            <w:hideMark/>
          </w:tcPr>
          <w:p w:rsidR="002D7CA5" w:rsidRPr="002D7CA5" w:rsidRDefault="002D7CA5" w:rsidP="005334D8">
            <w:pPr>
              <w:snapToGrid w:val="0"/>
              <w:spacing w:after="10"/>
              <w:jc w:val="center"/>
              <w:rPr>
                <w:rFonts w:ascii="Times New Roman" w:hAnsi="Times New Roman"/>
                <w:sz w:val="18"/>
                <w:szCs w:val="18"/>
              </w:rPr>
            </w:pPr>
            <w:r w:rsidRPr="002D7CA5">
              <w:rPr>
                <w:rFonts w:ascii="Times New Roman" w:hAnsi="Times New Roman"/>
                <w:sz w:val="18"/>
                <w:szCs w:val="18"/>
              </w:rPr>
              <w:t>2</w:t>
            </w:r>
          </w:p>
        </w:tc>
        <w:tc>
          <w:tcPr>
            <w:tcW w:w="9356" w:type="dxa"/>
            <w:tcBorders>
              <w:top w:val="nil"/>
              <w:left w:val="single" w:sz="2" w:space="0" w:color="000000"/>
              <w:bottom w:val="single" w:sz="2" w:space="0" w:color="000000"/>
              <w:right w:val="nil"/>
            </w:tcBorders>
            <w:shd w:val="clear" w:color="auto" w:fill="FFFFFF"/>
            <w:hideMark/>
          </w:tcPr>
          <w:p w:rsidR="002D7CA5" w:rsidRPr="002D7CA5" w:rsidRDefault="002D7CA5" w:rsidP="005334D8">
            <w:pPr>
              <w:snapToGrid w:val="0"/>
              <w:spacing w:after="10"/>
              <w:rPr>
                <w:rFonts w:ascii="Times New Roman" w:hAnsi="Times New Roman"/>
                <w:sz w:val="18"/>
                <w:szCs w:val="18"/>
              </w:rPr>
            </w:pPr>
            <w:r w:rsidRPr="002D7CA5">
              <w:rPr>
                <w:rFonts w:ascii="Times New Roman" w:hAnsi="Times New Roman"/>
                <w:sz w:val="18"/>
                <w:szCs w:val="18"/>
              </w:rPr>
              <w:t>Коммерческое предложение  ООО «</w:t>
            </w:r>
            <w:proofErr w:type="spellStart"/>
            <w:r w:rsidRPr="002D7CA5">
              <w:rPr>
                <w:rFonts w:ascii="Times New Roman" w:hAnsi="Times New Roman"/>
                <w:sz w:val="18"/>
                <w:szCs w:val="18"/>
              </w:rPr>
              <w:t>ЧистоСан</w:t>
            </w:r>
            <w:proofErr w:type="spellEnd"/>
            <w:r w:rsidRPr="002D7CA5">
              <w:rPr>
                <w:rFonts w:ascii="Times New Roman" w:hAnsi="Times New Roman"/>
                <w:sz w:val="18"/>
                <w:szCs w:val="18"/>
              </w:rPr>
              <w:t>»</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2D7CA5" w:rsidRDefault="002D7CA5" w:rsidP="005334D8">
            <w:pPr>
              <w:snapToGrid w:val="0"/>
              <w:spacing w:after="10"/>
              <w:rPr>
                <w:rFonts w:ascii="Times New Roman" w:hAnsi="Times New Roman"/>
                <w:sz w:val="18"/>
                <w:szCs w:val="18"/>
              </w:rPr>
            </w:pPr>
            <w:r w:rsidRPr="002D7CA5">
              <w:rPr>
                <w:rFonts w:ascii="Times New Roman" w:hAnsi="Times New Roman"/>
                <w:sz w:val="18"/>
                <w:szCs w:val="18"/>
              </w:rPr>
              <w:t>145 178,00</w:t>
            </w:r>
          </w:p>
        </w:tc>
      </w:tr>
      <w:tr w:rsidR="002D7CA5" w:rsidRPr="00122398" w:rsidTr="00DB4137">
        <w:tc>
          <w:tcPr>
            <w:tcW w:w="567" w:type="dxa"/>
            <w:tcBorders>
              <w:top w:val="nil"/>
              <w:left w:val="single" w:sz="2" w:space="0" w:color="000000"/>
              <w:bottom w:val="single" w:sz="2" w:space="0" w:color="000000"/>
              <w:right w:val="nil"/>
            </w:tcBorders>
            <w:shd w:val="clear" w:color="auto" w:fill="FFFFFF"/>
            <w:hideMark/>
          </w:tcPr>
          <w:p w:rsidR="002D7CA5" w:rsidRPr="002D7CA5" w:rsidRDefault="002D7CA5" w:rsidP="005334D8">
            <w:pPr>
              <w:snapToGrid w:val="0"/>
              <w:spacing w:after="10"/>
              <w:jc w:val="center"/>
              <w:rPr>
                <w:rFonts w:ascii="Times New Roman" w:hAnsi="Times New Roman"/>
                <w:sz w:val="18"/>
                <w:szCs w:val="18"/>
              </w:rPr>
            </w:pPr>
            <w:r w:rsidRPr="002D7CA5">
              <w:rPr>
                <w:rFonts w:ascii="Times New Roman" w:hAnsi="Times New Roman"/>
                <w:sz w:val="18"/>
                <w:szCs w:val="18"/>
              </w:rPr>
              <w:t>3</w:t>
            </w:r>
          </w:p>
        </w:tc>
        <w:tc>
          <w:tcPr>
            <w:tcW w:w="9356" w:type="dxa"/>
            <w:tcBorders>
              <w:top w:val="nil"/>
              <w:left w:val="single" w:sz="2" w:space="0" w:color="000000"/>
              <w:bottom w:val="single" w:sz="2" w:space="0" w:color="000000"/>
              <w:right w:val="nil"/>
            </w:tcBorders>
            <w:shd w:val="clear" w:color="auto" w:fill="FFFFFF"/>
            <w:hideMark/>
          </w:tcPr>
          <w:p w:rsidR="002D7CA5" w:rsidRPr="002D7CA5" w:rsidRDefault="002D7CA5" w:rsidP="005334D8">
            <w:pPr>
              <w:snapToGrid w:val="0"/>
              <w:spacing w:after="10"/>
              <w:rPr>
                <w:rFonts w:ascii="Times New Roman" w:hAnsi="Times New Roman"/>
                <w:sz w:val="18"/>
                <w:szCs w:val="18"/>
              </w:rPr>
            </w:pPr>
            <w:r w:rsidRPr="002D7CA5">
              <w:rPr>
                <w:rFonts w:ascii="Times New Roman" w:hAnsi="Times New Roman"/>
                <w:sz w:val="18"/>
                <w:szCs w:val="18"/>
              </w:rPr>
              <w:t>Коммерческое предложение  ООО «</w:t>
            </w:r>
            <w:proofErr w:type="spellStart"/>
            <w:r w:rsidRPr="002D7CA5">
              <w:rPr>
                <w:rFonts w:ascii="Times New Roman" w:hAnsi="Times New Roman"/>
                <w:sz w:val="18"/>
                <w:szCs w:val="18"/>
              </w:rPr>
              <w:t>Стройгаз</w:t>
            </w:r>
            <w:proofErr w:type="spellEnd"/>
            <w:r w:rsidRPr="002D7CA5">
              <w:rPr>
                <w:rFonts w:ascii="Times New Roman" w:hAnsi="Times New Roman"/>
                <w:sz w:val="18"/>
                <w:szCs w:val="18"/>
              </w:rPr>
              <w:t>»</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2D7CA5" w:rsidRDefault="002D7CA5" w:rsidP="005334D8">
            <w:pPr>
              <w:snapToGrid w:val="0"/>
              <w:spacing w:after="10"/>
              <w:rPr>
                <w:rFonts w:ascii="Times New Roman" w:hAnsi="Times New Roman"/>
                <w:sz w:val="18"/>
                <w:szCs w:val="18"/>
              </w:rPr>
            </w:pPr>
            <w:r w:rsidRPr="002D7CA5">
              <w:rPr>
                <w:rFonts w:ascii="Times New Roman" w:hAnsi="Times New Roman"/>
                <w:sz w:val="18"/>
                <w:szCs w:val="18"/>
              </w:rPr>
              <w:t>138 305,44</w:t>
            </w:r>
          </w:p>
        </w:tc>
      </w:tr>
      <w:tr w:rsidR="002D7CA5" w:rsidRPr="00122398" w:rsidTr="00C76CE9">
        <w:tc>
          <w:tcPr>
            <w:tcW w:w="567" w:type="dxa"/>
            <w:tcBorders>
              <w:top w:val="nil"/>
              <w:left w:val="single" w:sz="2" w:space="0" w:color="000000"/>
              <w:bottom w:val="single" w:sz="2" w:space="0" w:color="000000"/>
              <w:right w:val="nil"/>
            </w:tcBorders>
            <w:shd w:val="clear" w:color="auto" w:fill="FFFFFF"/>
          </w:tcPr>
          <w:p w:rsidR="002D7CA5" w:rsidRPr="002D7CA5" w:rsidRDefault="002D7CA5" w:rsidP="005334D8">
            <w:pPr>
              <w:snapToGrid w:val="0"/>
              <w:spacing w:after="10"/>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2D7CA5" w:rsidRPr="002D7CA5" w:rsidRDefault="002D7CA5" w:rsidP="005334D8">
            <w:pPr>
              <w:snapToGrid w:val="0"/>
              <w:spacing w:after="10"/>
              <w:rPr>
                <w:rFonts w:ascii="Times New Roman" w:hAnsi="Times New Roman"/>
                <w:b/>
                <w:bCs/>
                <w:sz w:val="18"/>
                <w:szCs w:val="18"/>
              </w:rPr>
            </w:pPr>
            <w:r w:rsidRPr="002D7CA5">
              <w:rPr>
                <w:rFonts w:ascii="Times New Roman" w:hAnsi="Times New Roman"/>
                <w:b/>
                <w:bCs/>
                <w:sz w:val="18"/>
                <w:szCs w:val="18"/>
              </w:rPr>
              <w:t xml:space="preserve">Среднеарифметическая цена </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2D7CA5" w:rsidRDefault="002D7CA5" w:rsidP="005334D8">
            <w:pPr>
              <w:snapToGrid w:val="0"/>
              <w:spacing w:after="10"/>
              <w:rPr>
                <w:rFonts w:ascii="Times New Roman" w:hAnsi="Times New Roman"/>
                <w:b/>
                <w:bCs/>
                <w:sz w:val="18"/>
                <w:szCs w:val="18"/>
              </w:rPr>
            </w:pPr>
            <w:r w:rsidRPr="002D7CA5">
              <w:rPr>
                <w:rFonts w:ascii="Times New Roman" w:hAnsi="Times New Roman"/>
                <w:b/>
                <w:bCs/>
                <w:sz w:val="18"/>
                <w:szCs w:val="18"/>
              </w:rPr>
              <w:t>142 314,00</w:t>
            </w:r>
          </w:p>
        </w:tc>
      </w:tr>
    </w:tbl>
    <w:p w:rsidR="003426FA" w:rsidRPr="00122398" w:rsidRDefault="003426FA" w:rsidP="00122398">
      <w:pPr>
        <w:pStyle w:val="11"/>
        <w:suppressAutoHyphens/>
        <w:ind w:firstLine="284"/>
        <w:jc w:val="both"/>
        <w:rPr>
          <w:rFonts w:ascii="Times New Roman" w:hAnsi="Times New Roman"/>
          <w:sz w:val="18"/>
          <w:szCs w:val="18"/>
        </w:rPr>
      </w:pPr>
    </w:p>
    <w:p w:rsidR="00122398" w:rsidRPr="00122398" w:rsidRDefault="00122398" w:rsidP="00122398">
      <w:pPr>
        <w:jc w:val="center"/>
        <w:rPr>
          <w:rFonts w:ascii="Times New Roman" w:hAnsi="Times New Roman"/>
          <w:sz w:val="18"/>
          <w:szCs w:val="18"/>
        </w:rPr>
      </w:pPr>
      <w:r w:rsidRPr="00122398">
        <w:rPr>
          <w:rFonts w:ascii="Times New Roman" w:hAnsi="Times New Roman"/>
          <w:sz w:val="18"/>
          <w:szCs w:val="18"/>
        </w:rPr>
        <w:t>Задание по вывозу  и захоронению твердых бытовых отходов (ТБО) для  ТТЖТ – филиала СГУПС на 2012 год</w:t>
      </w:r>
    </w:p>
    <w:p w:rsidR="00122398" w:rsidRPr="00122398" w:rsidRDefault="00122398" w:rsidP="00122398">
      <w:pPr>
        <w:ind w:firstLine="30"/>
        <w:jc w:val="center"/>
        <w:rPr>
          <w:rFonts w:ascii="Times New Roman" w:hAnsi="Times New Roman"/>
          <w:sz w:val="18"/>
          <w:szCs w:val="18"/>
        </w:rPr>
      </w:pPr>
      <w:r w:rsidRPr="00122398">
        <w:rPr>
          <w:rFonts w:ascii="Times New Roman" w:hAnsi="Times New Roman"/>
          <w:sz w:val="18"/>
          <w:szCs w:val="18"/>
        </w:rPr>
        <w:t>График оказания услуг</w:t>
      </w:r>
    </w:p>
    <w:p w:rsidR="00122398" w:rsidRPr="00122398" w:rsidRDefault="00122398" w:rsidP="00122398">
      <w:pPr>
        <w:ind w:firstLine="30"/>
        <w:jc w:val="center"/>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tblPr>
      <w:tblGrid>
        <w:gridCol w:w="689"/>
        <w:gridCol w:w="3989"/>
        <w:gridCol w:w="2835"/>
        <w:gridCol w:w="1650"/>
        <w:gridCol w:w="2005"/>
      </w:tblGrid>
      <w:tr w:rsidR="00122398" w:rsidRPr="00122398" w:rsidTr="00122398">
        <w:tc>
          <w:tcPr>
            <w:tcW w:w="689" w:type="dxa"/>
            <w:tcBorders>
              <w:top w:val="single" w:sz="1" w:space="0" w:color="000000"/>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 xml:space="preserve">№  </w:t>
            </w:r>
            <w:proofErr w:type="spellStart"/>
            <w:proofErr w:type="gramStart"/>
            <w:r w:rsidRPr="00122398">
              <w:rPr>
                <w:rFonts w:ascii="Times New Roman" w:hAnsi="Times New Roman"/>
                <w:sz w:val="18"/>
                <w:szCs w:val="18"/>
              </w:rPr>
              <w:t>п</w:t>
            </w:r>
            <w:proofErr w:type="spellEnd"/>
            <w:proofErr w:type="gramEnd"/>
            <w:r w:rsidRPr="00122398">
              <w:rPr>
                <w:rFonts w:ascii="Times New Roman" w:hAnsi="Times New Roman"/>
                <w:sz w:val="18"/>
                <w:szCs w:val="18"/>
              </w:rPr>
              <w:t>/</w:t>
            </w:r>
            <w:proofErr w:type="spellStart"/>
            <w:r w:rsidRPr="00122398">
              <w:rPr>
                <w:rFonts w:ascii="Times New Roman" w:hAnsi="Times New Roman"/>
                <w:sz w:val="18"/>
                <w:szCs w:val="18"/>
              </w:rPr>
              <w:t>п</w:t>
            </w:r>
            <w:proofErr w:type="spellEnd"/>
          </w:p>
        </w:tc>
        <w:tc>
          <w:tcPr>
            <w:tcW w:w="3989" w:type="dxa"/>
            <w:tcBorders>
              <w:top w:val="single" w:sz="1" w:space="0" w:color="000000"/>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Адрес обслуживаемого объекта</w:t>
            </w:r>
          </w:p>
        </w:tc>
        <w:tc>
          <w:tcPr>
            <w:tcW w:w="2835" w:type="dxa"/>
            <w:tcBorders>
              <w:top w:val="single" w:sz="1" w:space="0" w:color="000000"/>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Характеристика объекта</w:t>
            </w:r>
          </w:p>
        </w:tc>
        <w:tc>
          <w:tcPr>
            <w:tcW w:w="1650" w:type="dxa"/>
            <w:tcBorders>
              <w:top w:val="single" w:sz="1" w:space="0" w:color="000000"/>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Количество контейнеров</w:t>
            </w:r>
          </w:p>
        </w:tc>
        <w:tc>
          <w:tcPr>
            <w:tcW w:w="2005" w:type="dxa"/>
            <w:tcBorders>
              <w:top w:val="single" w:sz="1" w:space="0" w:color="000000"/>
              <w:left w:val="single" w:sz="1" w:space="0" w:color="000000"/>
              <w:bottom w:val="single" w:sz="1" w:space="0" w:color="000000"/>
              <w:right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Периодичность вывоза ТБО из контейнеров</w:t>
            </w:r>
          </w:p>
        </w:tc>
      </w:tr>
      <w:tr w:rsidR="00122398" w:rsidRPr="00122398" w:rsidTr="00122398">
        <w:tc>
          <w:tcPr>
            <w:tcW w:w="689"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1</w:t>
            </w:r>
          </w:p>
        </w:tc>
        <w:tc>
          <w:tcPr>
            <w:tcW w:w="3989"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г. Томск, пер. Переездный, 1</w:t>
            </w:r>
          </w:p>
        </w:tc>
        <w:tc>
          <w:tcPr>
            <w:tcW w:w="2835"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Учебный корпус</w:t>
            </w:r>
          </w:p>
        </w:tc>
        <w:tc>
          <w:tcPr>
            <w:tcW w:w="1650"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1</w:t>
            </w:r>
          </w:p>
        </w:tc>
        <w:tc>
          <w:tcPr>
            <w:tcW w:w="2005" w:type="dxa"/>
            <w:tcBorders>
              <w:left w:val="single" w:sz="1" w:space="0" w:color="000000"/>
              <w:bottom w:val="single" w:sz="1" w:space="0" w:color="000000"/>
              <w:right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Ежедневно</w:t>
            </w:r>
          </w:p>
        </w:tc>
      </w:tr>
      <w:tr w:rsidR="00122398" w:rsidRPr="00122398" w:rsidTr="00122398">
        <w:tc>
          <w:tcPr>
            <w:tcW w:w="689"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2</w:t>
            </w:r>
          </w:p>
        </w:tc>
        <w:tc>
          <w:tcPr>
            <w:tcW w:w="3989"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г. Томск, пер. Переездный, 3</w:t>
            </w:r>
          </w:p>
        </w:tc>
        <w:tc>
          <w:tcPr>
            <w:tcW w:w="2835"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Общежитие — 250 чел.</w:t>
            </w:r>
          </w:p>
        </w:tc>
        <w:tc>
          <w:tcPr>
            <w:tcW w:w="1650"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3</w:t>
            </w:r>
          </w:p>
        </w:tc>
        <w:tc>
          <w:tcPr>
            <w:tcW w:w="2005" w:type="dxa"/>
            <w:tcBorders>
              <w:left w:val="single" w:sz="1" w:space="0" w:color="000000"/>
              <w:bottom w:val="single" w:sz="1" w:space="0" w:color="000000"/>
              <w:right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Ежедневно</w:t>
            </w:r>
          </w:p>
        </w:tc>
      </w:tr>
    </w:tbl>
    <w:p w:rsidR="00122398" w:rsidRPr="00122398" w:rsidRDefault="00122398" w:rsidP="00122398">
      <w:pPr>
        <w:rPr>
          <w:rFonts w:ascii="Times New Roman" w:hAnsi="Times New Roman"/>
          <w:sz w:val="18"/>
          <w:szCs w:val="18"/>
        </w:rPr>
      </w:pPr>
    </w:p>
    <w:p w:rsidR="00122398" w:rsidRPr="00122398" w:rsidRDefault="00122398" w:rsidP="00122398">
      <w:pPr>
        <w:rPr>
          <w:rFonts w:ascii="Times New Roman" w:hAnsi="Times New Roman"/>
          <w:sz w:val="18"/>
          <w:szCs w:val="18"/>
        </w:rPr>
      </w:pPr>
    </w:p>
    <w:tbl>
      <w:tblPr>
        <w:tblW w:w="0" w:type="auto"/>
        <w:tblInd w:w="1" w:type="dxa"/>
        <w:tblLayout w:type="fixed"/>
        <w:tblCellMar>
          <w:left w:w="0" w:type="dxa"/>
          <w:right w:w="0" w:type="dxa"/>
        </w:tblCellMar>
        <w:tblLook w:val="0000"/>
      </w:tblPr>
      <w:tblGrid>
        <w:gridCol w:w="3723"/>
        <w:gridCol w:w="2656"/>
        <w:gridCol w:w="628"/>
        <w:gridCol w:w="572"/>
        <w:gridCol w:w="614"/>
        <w:gridCol w:w="571"/>
        <w:gridCol w:w="629"/>
        <w:gridCol w:w="1035"/>
        <w:gridCol w:w="12"/>
      </w:tblGrid>
      <w:tr w:rsidR="00122398" w:rsidRPr="00122398" w:rsidTr="00122398">
        <w:tc>
          <w:tcPr>
            <w:tcW w:w="3723" w:type="dxa"/>
            <w:vMerge w:val="restart"/>
            <w:tcBorders>
              <w:top w:val="single" w:sz="1" w:space="0" w:color="000000"/>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p>
          <w:p w:rsidR="00122398" w:rsidRPr="00122398" w:rsidRDefault="00122398" w:rsidP="00122398">
            <w:pPr>
              <w:pStyle w:val="a6"/>
              <w:jc w:val="center"/>
              <w:rPr>
                <w:rFonts w:ascii="Times New Roman" w:hAnsi="Times New Roman"/>
                <w:sz w:val="18"/>
                <w:szCs w:val="18"/>
              </w:rPr>
            </w:pPr>
            <w:r w:rsidRPr="00122398">
              <w:rPr>
                <w:rFonts w:ascii="Times New Roman" w:hAnsi="Times New Roman"/>
                <w:sz w:val="18"/>
                <w:szCs w:val="18"/>
              </w:rPr>
              <w:t>Вид услуг</w:t>
            </w:r>
          </w:p>
        </w:tc>
        <w:tc>
          <w:tcPr>
            <w:tcW w:w="2656" w:type="dxa"/>
            <w:vMerge w:val="restart"/>
            <w:tcBorders>
              <w:top w:val="single" w:sz="1" w:space="0" w:color="000000"/>
              <w:left w:val="single" w:sz="1" w:space="0" w:color="000000"/>
              <w:bottom w:val="single" w:sz="1" w:space="0" w:color="000000"/>
              <w:right w:val="single" w:sz="4" w:space="0" w:color="auto"/>
            </w:tcBorders>
            <w:shd w:val="clear" w:color="auto" w:fill="auto"/>
          </w:tcPr>
          <w:p w:rsidR="00122398" w:rsidRPr="00122398" w:rsidRDefault="00122398" w:rsidP="00122398">
            <w:pPr>
              <w:pStyle w:val="a6"/>
              <w:snapToGrid w:val="0"/>
              <w:rPr>
                <w:rFonts w:ascii="Times New Roman" w:hAnsi="Times New Roman"/>
                <w:sz w:val="18"/>
                <w:szCs w:val="18"/>
              </w:rPr>
            </w:pPr>
          </w:p>
          <w:p w:rsidR="00122398" w:rsidRPr="00122398" w:rsidRDefault="00122398" w:rsidP="00122398">
            <w:pPr>
              <w:pStyle w:val="a6"/>
              <w:jc w:val="center"/>
              <w:rPr>
                <w:rFonts w:ascii="Times New Roman" w:hAnsi="Times New Roman"/>
                <w:sz w:val="18"/>
                <w:szCs w:val="18"/>
              </w:rPr>
            </w:pPr>
            <w:r w:rsidRPr="00122398">
              <w:rPr>
                <w:rFonts w:ascii="Times New Roman" w:hAnsi="Times New Roman"/>
                <w:sz w:val="18"/>
                <w:szCs w:val="18"/>
              </w:rPr>
              <w:t>Единица измерения</w:t>
            </w:r>
          </w:p>
        </w:tc>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2012 год</w:t>
            </w:r>
          </w:p>
        </w:tc>
      </w:tr>
      <w:tr w:rsidR="00122398" w:rsidRPr="00122398" w:rsidTr="00122398">
        <w:tblPrEx>
          <w:tblCellMar>
            <w:top w:w="55" w:type="dxa"/>
            <w:left w:w="55" w:type="dxa"/>
            <w:bottom w:w="55" w:type="dxa"/>
            <w:right w:w="55" w:type="dxa"/>
          </w:tblCellMar>
        </w:tblPrEx>
        <w:trPr>
          <w:gridAfter w:val="1"/>
          <w:wAfter w:w="12" w:type="dxa"/>
        </w:trPr>
        <w:tc>
          <w:tcPr>
            <w:tcW w:w="3723" w:type="dxa"/>
            <w:vMerge/>
            <w:tcBorders>
              <w:top w:val="single" w:sz="1" w:space="0" w:color="000000"/>
              <w:left w:val="single" w:sz="1" w:space="0" w:color="000000"/>
              <w:bottom w:val="single" w:sz="1" w:space="0" w:color="000000"/>
            </w:tcBorders>
            <w:shd w:val="clear" w:color="auto" w:fill="auto"/>
          </w:tcPr>
          <w:p w:rsidR="00122398" w:rsidRPr="00122398" w:rsidRDefault="00122398" w:rsidP="00122398">
            <w:pPr>
              <w:snapToGrid w:val="0"/>
              <w:rPr>
                <w:rFonts w:ascii="Times New Roman" w:hAnsi="Times New Roman"/>
                <w:sz w:val="18"/>
                <w:szCs w:val="18"/>
              </w:rPr>
            </w:pPr>
          </w:p>
        </w:tc>
        <w:tc>
          <w:tcPr>
            <w:tcW w:w="2656" w:type="dxa"/>
            <w:vMerge/>
            <w:tcBorders>
              <w:top w:val="single" w:sz="1" w:space="0" w:color="000000"/>
              <w:left w:val="single" w:sz="1" w:space="0" w:color="000000"/>
              <w:bottom w:val="single" w:sz="1" w:space="0" w:color="000000"/>
            </w:tcBorders>
            <w:shd w:val="clear" w:color="auto" w:fill="auto"/>
          </w:tcPr>
          <w:p w:rsidR="00122398" w:rsidRPr="00122398" w:rsidRDefault="00122398" w:rsidP="00122398">
            <w:pPr>
              <w:snapToGrid w:val="0"/>
              <w:rPr>
                <w:rFonts w:ascii="Times New Roman" w:hAnsi="Times New Roman"/>
                <w:sz w:val="18"/>
                <w:szCs w:val="18"/>
              </w:rPr>
            </w:pPr>
          </w:p>
        </w:tc>
        <w:tc>
          <w:tcPr>
            <w:tcW w:w="628"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I</w:t>
            </w:r>
          </w:p>
        </w:tc>
        <w:tc>
          <w:tcPr>
            <w:tcW w:w="572"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II</w:t>
            </w:r>
          </w:p>
        </w:tc>
        <w:tc>
          <w:tcPr>
            <w:tcW w:w="614"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III</w:t>
            </w:r>
          </w:p>
        </w:tc>
        <w:tc>
          <w:tcPr>
            <w:tcW w:w="571"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IV</w:t>
            </w:r>
          </w:p>
        </w:tc>
        <w:tc>
          <w:tcPr>
            <w:tcW w:w="629"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V</w:t>
            </w:r>
          </w:p>
        </w:tc>
        <w:tc>
          <w:tcPr>
            <w:tcW w:w="1035" w:type="dxa"/>
            <w:tcBorders>
              <w:top w:val="single" w:sz="4" w:space="0" w:color="000000"/>
              <w:left w:val="single" w:sz="4" w:space="0" w:color="000000"/>
              <w:bottom w:val="single" w:sz="1" w:space="0" w:color="000000"/>
              <w:right w:val="single" w:sz="4"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VI</w:t>
            </w:r>
          </w:p>
        </w:tc>
      </w:tr>
      <w:tr w:rsidR="00122398" w:rsidRPr="00122398" w:rsidTr="00122398">
        <w:tblPrEx>
          <w:tblCellMar>
            <w:top w:w="55" w:type="dxa"/>
            <w:left w:w="55" w:type="dxa"/>
            <w:bottom w:w="55" w:type="dxa"/>
            <w:right w:w="55" w:type="dxa"/>
          </w:tblCellMar>
        </w:tblPrEx>
        <w:trPr>
          <w:gridAfter w:val="1"/>
          <w:wAfter w:w="12" w:type="dxa"/>
        </w:trPr>
        <w:tc>
          <w:tcPr>
            <w:tcW w:w="3723"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Вывоз ТБО. Учебный корпус</w:t>
            </w:r>
          </w:p>
        </w:tc>
        <w:tc>
          <w:tcPr>
            <w:tcW w:w="2656"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lang w:val="en-US"/>
              </w:rPr>
            </w:pPr>
            <w:r w:rsidRPr="00122398">
              <w:rPr>
                <w:rFonts w:ascii="Times New Roman" w:hAnsi="Times New Roman"/>
                <w:sz w:val="18"/>
                <w:szCs w:val="18"/>
              </w:rPr>
              <w:t xml:space="preserve">Контейнер емк. </w:t>
            </w:r>
            <w:r w:rsidRPr="00122398">
              <w:rPr>
                <w:rFonts w:ascii="Times New Roman" w:hAnsi="Times New Roman"/>
                <w:sz w:val="18"/>
                <w:szCs w:val="18"/>
                <w:lang w:val="en-US"/>
              </w:rPr>
              <w:t>0,75м3</w:t>
            </w:r>
          </w:p>
        </w:tc>
        <w:tc>
          <w:tcPr>
            <w:tcW w:w="628"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31</w:t>
            </w:r>
          </w:p>
        </w:tc>
        <w:tc>
          <w:tcPr>
            <w:tcW w:w="572"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29</w:t>
            </w:r>
          </w:p>
        </w:tc>
        <w:tc>
          <w:tcPr>
            <w:tcW w:w="614"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3</w:t>
            </w:r>
            <w:r w:rsidRPr="00122398">
              <w:rPr>
                <w:rFonts w:ascii="Times New Roman" w:hAnsi="Times New Roman"/>
                <w:sz w:val="18"/>
                <w:szCs w:val="18"/>
              </w:rPr>
              <w:t>1</w:t>
            </w:r>
          </w:p>
        </w:tc>
        <w:tc>
          <w:tcPr>
            <w:tcW w:w="571"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3</w:t>
            </w:r>
            <w:r w:rsidRPr="00122398">
              <w:rPr>
                <w:rFonts w:ascii="Times New Roman" w:hAnsi="Times New Roman"/>
                <w:sz w:val="18"/>
                <w:szCs w:val="18"/>
              </w:rPr>
              <w:t>0</w:t>
            </w:r>
          </w:p>
        </w:tc>
        <w:tc>
          <w:tcPr>
            <w:tcW w:w="629"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3</w:t>
            </w:r>
            <w:r w:rsidRPr="00122398">
              <w:rPr>
                <w:rFonts w:ascii="Times New Roman" w:hAnsi="Times New Roman"/>
                <w:sz w:val="18"/>
                <w:szCs w:val="18"/>
              </w:rPr>
              <w:t>1</w:t>
            </w:r>
          </w:p>
        </w:tc>
        <w:tc>
          <w:tcPr>
            <w:tcW w:w="1035" w:type="dxa"/>
            <w:tcBorders>
              <w:top w:val="single" w:sz="1" w:space="0" w:color="000000"/>
              <w:left w:val="single" w:sz="4" w:space="0" w:color="000000"/>
              <w:bottom w:val="single" w:sz="1" w:space="0" w:color="000000"/>
              <w:right w:val="single" w:sz="4"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3</w:t>
            </w:r>
            <w:r w:rsidRPr="00122398">
              <w:rPr>
                <w:rFonts w:ascii="Times New Roman" w:hAnsi="Times New Roman"/>
                <w:sz w:val="18"/>
                <w:szCs w:val="18"/>
              </w:rPr>
              <w:t>0</w:t>
            </w:r>
          </w:p>
        </w:tc>
      </w:tr>
      <w:tr w:rsidR="00122398" w:rsidRPr="00122398" w:rsidTr="00122398">
        <w:tblPrEx>
          <w:tblCellMar>
            <w:top w:w="55" w:type="dxa"/>
            <w:left w:w="55" w:type="dxa"/>
            <w:bottom w:w="55" w:type="dxa"/>
            <w:right w:w="55" w:type="dxa"/>
          </w:tblCellMar>
        </w:tblPrEx>
        <w:trPr>
          <w:gridAfter w:val="1"/>
          <w:wAfter w:w="12" w:type="dxa"/>
        </w:trPr>
        <w:tc>
          <w:tcPr>
            <w:tcW w:w="3723"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Вывоз ТБО. Общежитие</w:t>
            </w:r>
          </w:p>
        </w:tc>
        <w:tc>
          <w:tcPr>
            <w:tcW w:w="2656"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Контейнер емк. 0,75м3</w:t>
            </w:r>
          </w:p>
        </w:tc>
        <w:tc>
          <w:tcPr>
            <w:tcW w:w="628"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93</w:t>
            </w:r>
          </w:p>
        </w:tc>
        <w:tc>
          <w:tcPr>
            <w:tcW w:w="572"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rPr>
              <w:t>87</w:t>
            </w:r>
          </w:p>
        </w:tc>
        <w:tc>
          <w:tcPr>
            <w:tcW w:w="614"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9</w:t>
            </w:r>
            <w:r w:rsidRPr="00122398">
              <w:rPr>
                <w:rFonts w:ascii="Times New Roman" w:hAnsi="Times New Roman"/>
                <w:sz w:val="18"/>
                <w:szCs w:val="18"/>
              </w:rPr>
              <w:t>3</w:t>
            </w:r>
          </w:p>
        </w:tc>
        <w:tc>
          <w:tcPr>
            <w:tcW w:w="571"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9</w:t>
            </w:r>
            <w:r w:rsidRPr="00122398">
              <w:rPr>
                <w:rFonts w:ascii="Times New Roman" w:hAnsi="Times New Roman"/>
                <w:sz w:val="18"/>
                <w:szCs w:val="18"/>
              </w:rPr>
              <w:t>0</w:t>
            </w:r>
          </w:p>
        </w:tc>
        <w:tc>
          <w:tcPr>
            <w:tcW w:w="629"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9</w:t>
            </w:r>
            <w:r w:rsidRPr="00122398">
              <w:rPr>
                <w:rFonts w:ascii="Times New Roman" w:hAnsi="Times New Roman"/>
                <w:sz w:val="18"/>
                <w:szCs w:val="18"/>
              </w:rPr>
              <w:t>3</w:t>
            </w:r>
          </w:p>
        </w:tc>
        <w:tc>
          <w:tcPr>
            <w:tcW w:w="1035" w:type="dxa"/>
            <w:tcBorders>
              <w:top w:val="single" w:sz="1" w:space="0" w:color="000000"/>
              <w:left w:val="single" w:sz="4" w:space="0" w:color="000000"/>
              <w:bottom w:val="single" w:sz="1" w:space="0" w:color="000000"/>
              <w:right w:val="single" w:sz="4"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9</w:t>
            </w:r>
            <w:r w:rsidRPr="00122398">
              <w:rPr>
                <w:rFonts w:ascii="Times New Roman" w:hAnsi="Times New Roman"/>
                <w:sz w:val="18"/>
                <w:szCs w:val="18"/>
              </w:rPr>
              <w:t>0</w:t>
            </w:r>
          </w:p>
        </w:tc>
      </w:tr>
      <w:tr w:rsidR="00122398" w:rsidRPr="00122398" w:rsidTr="00122398">
        <w:tblPrEx>
          <w:tblCellMar>
            <w:top w:w="55" w:type="dxa"/>
            <w:left w:w="55" w:type="dxa"/>
            <w:bottom w:w="55" w:type="dxa"/>
            <w:right w:w="55" w:type="dxa"/>
          </w:tblCellMar>
        </w:tblPrEx>
        <w:trPr>
          <w:gridAfter w:val="1"/>
          <w:wAfter w:w="12" w:type="dxa"/>
        </w:trPr>
        <w:tc>
          <w:tcPr>
            <w:tcW w:w="3723"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Захоронение ТБО</w:t>
            </w:r>
          </w:p>
        </w:tc>
        <w:tc>
          <w:tcPr>
            <w:tcW w:w="2656" w:type="dxa"/>
            <w:tcBorders>
              <w:left w:val="single" w:sz="1" w:space="0" w:color="000000"/>
              <w:bottom w:val="single" w:sz="1" w:space="0" w:color="000000"/>
            </w:tcBorders>
            <w:shd w:val="clear" w:color="auto" w:fill="auto"/>
          </w:tcPr>
          <w:p w:rsidR="00122398" w:rsidRPr="00122398" w:rsidRDefault="00122398" w:rsidP="00122398">
            <w:pPr>
              <w:pStyle w:val="a6"/>
              <w:snapToGrid w:val="0"/>
              <w:rPr>
                <w:rFonts w:ascii="Times New Roman" w:hAnsi="Times New Roman"/>
                <w:sz w:val="18"/>
                <w:szCs w:val="18"/>
              </w:rPr>
            </w:pPr>
            <w:r w:rsidRPr="00122398">
              <w:rPr>
                <w:rFonts w:ascii="Times New Roman" w:hAnsi="Times New Roman"/>
                <w:sz w:val="18"/>
                <w:szCs w:val="18"/>
              </w:rPr>
              <w:t>Контейнер емк. 0,75м3</w:t>
            </w:r>
          </w:p>
        </w:tc>
        <w:tc>
          <w:tcPr>
            <w:tcW w:w="628"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lang w:val="en-US"/>
              </w:rPr>
            </w:pPr>
            <w:r w:rsidRPr="00122398">
              <w:rPr>
                <w:rFonts w:ascii="Times New Roman" w:hAnsi="Times New Roman"/>
                <w:sz w:val="18"/>
                <w:szCs w:val="18"/>
                <w:lang w:val="en-US"/>
              </w:rPr>
              <w:t>124</w:t>
            </w:r>
          </w:p>
        </w:tc>
        <w:tc>
          <w:tcPr>
            <w:tcW w:w="572"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1</w:t>
            </w:r>
            <w:r w:rsidRPr="00122398">
              <w:rPr>
                <w:rFonts w:ascii="Times New Roman" w:hAnsi="Times New Roman"/>
                <w:sz w:val="18"/>
                <w:szCs w:val="18"/>
              </w:rPr>
              <w:t>16</w:t>
            </w:r>
          </w:p>
        </w:tc>
        <w:tc>
          <w:tcPr>
            <w:tcW w:w="614"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12</w:t>
            </w:r>
            <w:r w:rsidRPr="00122398">
              <w:rPr>
                <w:rFonts w:ascii="Times New Roman" w:hAnsi="Times New Roman"/>
                <w:sz w:val="18"/>
                <w:szCs w:val="18"/>
              </w:rPr>
              <w:t>4</w:t>
            </w:r>
          </w:p>
        </w:tc>
        <w:tc>
          <w:tcPr>
            <w:tcW w:w="571"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12</w:t>
            </w:r>
            <w:r w:rsidRPr="00122398">
              <w:rPr>
                <w:rFonts w:ascii="Times New Roman" w:hAnsi="Times New Roman"/>
                <w:sz w:val="18"/>
                <w:szCs w:val="18"/>
              </w:rPr>
              <w:t>0</w:t>
            </w:r>
          </w:p>
        </w:tc>
        <w:tc>
          <w:tcPr>
            <w:tcW w:w="629" w:type="dxa"/>
            <w:tcBorders>
              <w:left w:val="single" w:sz="1" w:space="0" w:color="000000"/>
              <w:bottom w:val="single" w:sz="1"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12</w:t>
            </w:r>
            <w:r w:rsidRPr="00122398">
              <w:rPr>
                <w:rFonts w:ascii="Times New Roman" w:hAnsi="Times New Roman"/>
                <w:sz w:val="18"/>
                <w:szCs w:val="18"/>
              </w:rPr>
              <w:t>4</w:t>
            </w:r>
          </w:p>
        </w:tc>
        <w:tc>
          <w:tcPr>
            <w:tcW w:w="1035" w:type="dxa"/>
            <w:tcBorders>
              <w:top w:val="single" w:sz="1" w:space="0" w:color="000000"/>
              <w:left w:val="single" w:sz="4" w:space="0" w:color="000000"/>
              <w:bottom w:val="single" w:sz="4" w:space="0" w:color="000000"/>
              <w:right w:val="single" w:sz="4" w:space="0" w:color="000000"/>
            </w:tcBorders>
            <w:shd w:val="clear" w:color="auto" w:fill="auto"/>
          </w:tcPr>
          <w:p w:rsidR="00122398" w:rsidRPr="00122398" w:rsidRDefault="00122398" w:rsidP="00122398">
            <w:pPr>
              <w:pStyle w:val="a6"/>
              <w:snapToGrid w:val="0"/>
              <w:jc w:val="center"/>
              <w:rPr>
                <w:rFonts w:ascii="Times New Roman" w:hAnsi="Times New Roman"/>
                <w:sz w:val="18"/>
                <w:szCs w:val="18"/>
              </w:rPr>
            </w:pPr>
            <w:r w:rsidRPr="00122398">
              <w:rPr>
                <w:rFonts w:ascii="Times New Roman" w:hAnsi="Times New Roman"/>
                <w:sz w:val="18"/>
                <w:szCs w:val="18"/>
                <w:lang w:val="en-US"/>
              </w:rPr>
              <w:t>12</w:t>
            </w:r>
            <w:r w:rsidRPr="00122398">
              <w:rPr>
                <w:rFonts w:ascii="Times New Roman" w:hAnsi="Times New Roman"/>
                <w:sz w:val="18"/>
                <w:szCs w:val="18"/>
              </w:rPr>
              <w:t>0</w:t>
            </w:r>
          </w:p>
        </w:tc>
      </w:tr>
    </w:tbl>
    <w:p w:rsidR="00122398" w:rsidRPr="00122398" w:rsidRDefault="00122398" w:rsidP="00122398">
      <w:pPr>
        <w:rPr>
          <w:rFonts w:ascii="Times New Roman" w:hAnsi="Times New Roman"/>
          <w:sz w:val="18"/>
          <w:szCs w:val="18"/>
        </w:rPr>
      </w:pPr>
    </w:p>
    <w:p w:rsidR="00571CD4" w:rsidRPr="00122398" w:rsidRDefault="00E63BE1" w:rsidP="00122398">
      <w:pPr>
        <w:pStyle w:val="11"/>
        <w:tabs>
          <w:tab w:val="left" w:pos="0"/>
        </w:tabs>
        <w:suppressAutoHyphens/>
        <w:ind w:firstLine="284"/>
        <w:rPr>
          <w:rFonts w:ascii="Times New Roman" w:hAnsi="Times New Roman"/>
          <w:sz w:val="18"/>
          <w:szCs w:val="18"/>
        </w:rPr>
      </w:pPr>
      <w:r w:rsidRPr="00122398">
        <w:rPr>
          <w:rFonts w:ascii="Times New Roman" w:hAnsi="Times New Roman"/>
          <w:sz w:val="18"/>
          <w:szCs w:val="18"/>
        </w:rPr>
        <w:t xml:space="preserve">Приложение №3     </w:t>
      </w:r>
    </w:p>
    <w:p w:rsidR="00122398" w:rsidRPr="00122398" w:rsidRDefault="00122398" w:rsidP="00122398">
      <w:pPr>
        <w:pStyle w:val="11"/>
        <w:tabs>
          <w:tab w:val="left" w:pos="0"/>
        </w:tabs>
        <w:suppressAutoHyphens/>
        <w:ind w:firstLine="284"/>
        <w:rPr>
          <w:rFonts w:ascii="Times New Roman" w:hAnsi="Times New Roman"/>
          <w:sz w:val="18"/>
          <w:szCs w:val="18"/>
        </w:rPr>
      </w:pPr>
    </w:p>
    <w:p w:rsidR="00122398" w:rsidRPr="00122398" w:rsidRDefault="00122398" w:rsidP="00122398">
      <w:pPr>
        <w:jc w:val="both"/>
        <w:rPr>
          <w:rFonts w:ascii="Times New Roman" w:hAnsi="Times New Roman"/>
          <w:b/>
          <w:sz w:val="18"/>
          <w:szCs w:val="18"/>
        </w:rPr>
      </w:pPr>
    </w:p>
    <w:p w:rsidR="00122398" w:rsidRPr="00122398" w:rsidRDefault="00122398" w:rsidP="00122398">
      <w:pPr>
        <w:pStyle w:val="1"/>
        <w:jc w:val="center"/>
        <w:rPr>
          <w:b/>
          <w:sz w:val="18"/>
          <w:szCs w:val="18"/>
        </w:rPr>
      </w:pPr>
      <w:r w:rsidRPr="00122398">
        <w:rPr>
          <w:b/>
          <w:sz w:val="18"/>
          <w:szCs w:val="18"/>
        </w:rPr>
        <w:lastRenderedPageBreak/>
        <w:t>Договор на оказание услуг № _____</w:t>
      </w:r>
    </w:p>
    <w:p w:rsidR="00122398" w:rsidRPr="00122398" w:rsidRDefault="00122398" w:rsidP="00122398">
      <w:pPr>
        <w:jc w:val="center"/>
        <w:rPr>
          <w:rFonts w:ascii="Times New Roman" w:hAnsi="Times New Roman"/>
          <w:sz w:val="18"/>
          <w:szCs w:val="18"/>
        </w:rPr>
      </w:pPr>
      <w:r w:rsidRPr="00122398">
        <w:rPr>
          <w:rFonts w:ascii="Times New Roman" w:hAnsi="Times New Roman"/>
          <w:sz w:val="18"/>
          <w:szCs w:val="18"/>
        </w:rPr>
        <w:t xml:space="preserve">г. Томск                                                                                                               «___» _______ </w:t>
      </w:r>
      <w:smartTag w:uri="urn:schemas-microsoft-com:office:smarttags" w:element="metricconverter">
        <w:smartTagPr>
          <w:attr w:name="ProductID" w:val="2011 г"/>
        </w:smartTagPr>
        <w:r w:rsidRPr="00122398">
          <w:rPr>
            <w:rFonts w:ascii="Times New Roman" w:hAnsi="Times New Roman"/>
            <w:sz w:val="18"/>
            <w:szCs w:val="18"/>
          </w:rPr>
          <w:t>2011 г</w:t>
        </w:r>
      </w:smartTag>
      <w:r w:rsidRPr="00122398">
        <w:rPr>
          <w:rFonts w:ascii="Times New Roman" w:hAnsi="Times New Roman"/>
          <w:sz w:val="18"/>
          <w:szCs w:val="18"/>
        </w:rPr>
        <w:t>.</w:t>
      </w:r>
    </w:p>
    <w:p w:rsidR="00122398" w:rsidRPr="00122398" w:rsidRDefault="00122398" w:rsidP="00122398">
      <w:pPr>
        <w:rPr>
          <w:rFonts w:ascii="Times New Roman" w:hAnsi="Times New Roman"/>
          <w:sz w:val="18"/>
          <w:szCs w:val="18"/>
        </w:rPr>
      </w:pPr>
    </w:p>
    <w:p w:rsidR="00122398" w:rsidRPr="00122398" w:rsidRDefault="00122398" w:rsidP="00122398">
      <w:pPr>
        <w:pStyle w:val="a3"/>
        <w:spacing w:after="0"/>
        <w:ind w:firstLine="360"/>
        <w:jc w:val="both"/>
        <w:rPr>
          <w:rFonts w:ascii="Times New Roman" w:hAnsi="Times New Roman"/>
          <w:sz w:val="18"/>
          <w:szCs w:val="18"/>
        </w:rPr>
      </w:pPr>
      <w:proofErr w:type="gramStart"/>
      <w:r w:rsidRPr="00122398">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22398">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122398">
        <w:rPr>
          <w:rFonts w:ascii="Times New Roman" w:hAnsi="Times New Roman"/>
          <w:b/>
          <w:sz w:val="18"/>
          <w:szCs w:val="18"/>
        </w:rPr>
        <w:t>_________________,</w:t>
      </w:r>
      <w:r w:rsidRPr="00122398">
        <w:rPr>
          <w:rFonts w:ascii="Times New Roman" w:hAnsi="Times New Roman"/>
          <w:sz w:val="18"/>
          <w:szCs w:val="18"/>
        </w:rPr>
        <w:t xml:space="preserve">  именуемый в дальнейшем Исполнитель, в лице __________________________, действующего  на основании _________, с другой стороны,  в результате размещения  заказа путем запроса котировок цен в</w:t>
      </w:r>
      <w:proofErr w:type="gramEnd"/>
      <w:r w:rsidRPr="00122398">
        <w:rPr>
          <w:rFonts w:ascii="Times New Roman" w:hAnsi="Times New Roman"/>
          <w:sz w:val="18"/>
          <w:szCs w:val="18"/>
        </w:rPr>
        <w:t xml:space="preserve"> </w:t>
      </w:r>
      <w:proofErr w:type="gramStart"/>
      <w:r w:rsidRPr="00122398">
        <w:rPr>
          <w:rFonts w:ascii="Times New Roman" w:hAnsi="Times New Roman"/>
          <w:sz w:val="18"/>
          <w:szCs w:val="18"/>
        </w:rPr>
        <w:t>соответствии</w:t>
      </w:r>
      <w:proofErr w:type="gramEnd"/>
      <w:r w:rsidRPr="00122398">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w:t>
      </w:r>
      <w:r w:rsidRPr="00122398">
        <w:rPr>
          <w:rFonts w:ascii="Times New Roman" w:hAnsi="Times New Roman"/>
          <w:bCs/>
          <w:kern w:val="36"/>
          <w:sz w:val="18"/>
          <w:szCs w:val="18"/>
        </w:rPr>
        <w:t>____________ от _____</w:t>
      </w:r>
      <w:r w:rsidRPr="00122398">
        <w:rPr>
          <w:rFonts w:ascii="Times New Roman" w:hAnsi="Times New Roman"/>
          <w:sz w:val="18"/>
          <w:szCs w:val="18"/>
        </w:rPr>
        <w:t>, заключили гражданско-правовой договор бюджетного учреждения – настоящий договор на оказание услуг (далее – договор) о нижеследующем:</w:t>
      </w:r>
    </w:p>
    <w:p w:rsidR="00122398" w:rsidRPr="00122398" w:rsidRDefault="00122398" w:rsidP="00122398">
      <w:pPr>
        <w:pStyle w:val="a3"/>
        <w:spacing w:after="0"/>
        <w:ind w:firstLine="540"/>
        <w:jc w:val="both"/>
        <w:rPr>
          <w:rFonts w:ascii="Times New Roman" w:hAnsi="Times New Roman"/>
          <w:sz w:val="18"/>
          <w:szCs w:val="18"/>
        </w:rPr>
      </w:pPr>
    </w:p>
    <w:p w:rsidR="00122398" w:rsidRPr="00122398" w:rsidRDefault="00122398" w:rsidP="00122398">
      <w:pPr>
        <w:numPr>
          <w:ilvl w:val="0"/>
          <w:numId w:val="1"/>
        </w:numPr>
        <w:ind w:left="0" w:firstLine="540"/>
        <w:jc w:val="center"/>
        <w:rPr>
          <w:rFonts w:ascii="Times New Roman" w:hAnsi="Times New Roman"/>
          <w:b/>
          <w:sz w:val="18"/>
          <w:szCs w:val="18"/>
        </w:rPr>
      </w:pPr>
      <w:r w:rsidRPr="00122398">
        <w:rPr>
          <w:rFonts w:ascii="Times New Roman" w:hAnsi="Times New Roman"/>
          <w:b/>
          <w:sz w:val="18"/>
          <w:szCs w:val="18"/>
        </w:rPr>
        <w:t>Предмет договора</w:t>
      </w:r>
    </w:p>
    <w:p w:rsidR="00122398" w:rsidRPr="00122398" w:rsidRDefault="00122398" w:rsidP="00122398">
      <w:pPr>
        <w:tabs>
          <w:tab w:val="num" w:pos="720"/>
        </w:tabs>
        <w:ind w:firstLine="540"/>
        <w:jc w:val="both"/>
        <w:rPr>
          <w:rFonts w:ascii="Times New Roman" w:hAnsi="Times New Roman"/>
          <w:sz w:val="18"/>
          <w:szCs w:val="18"/>
        </w:rPr>
      </w:pPr>
      <w:r w:rsidRPr="00122398">
        <w:rPr>
          <w:rFonts w:ascii="Times New Roman" w:hAnsi="Times New Roman"/>
          <w:sz w:val="18"/>
          <w:szCs w:val="18"/>
        </w:rPr>
        <w:t xml:space="preserve">1.1. По настоящему договору Исполнитель принимает на себя обязательства по оказанию </w:t>
      </w:r>
      <w:r w:rsidRPr="00122398">
        <w:rPr>
          <w:rFonts w:ascii="Times New Roman" w:hAnsi="Times New Roman"/>
          <w:b/>
          <w:sz w:val="18"/>
          <w:szCs w:val="18"/>
        </w:rPr>
        <w:t xml:space="preserve">услуг по вывозу и захоронению твердых бытовых отходов (в </w:t>
      </w:r>
      <w:proofErr w:type="gramStart"/>
      <w:r w:rsidRPr="00122398">
        <w:rPr>
          <w:rFonts w:ascii="Times New Roman" w:hAnsi="Times New Roman"/>
          <w:b/>
          <w:sz w:val="18"/>
          <w:szCs w:val="18"/>
        </w:rPr>
        <w:t>дальнейшем</w:t>
      </w:r>
      <w:proofErr w:type="gramEnd"/>
      <w:r w:rsidRPr="00122398">
        <w:rPr>
          <w:rFonts w:ascii="Times New Roman" w:hAnsi="Times New Roman"/>
          <w:b/>
          <w:sz w:val="18"/>
          <w:szCs w:val="18"/>
        </w:rPr>
        <w:t xml:space="preserve"> ТБО)</w:t>
      </w:r>
      <w:r w:rsidRPr="00122398">
        <w:rPr>
          <w:rFonts w:ascii="Times New Roman" w:hAnsi="Times New Roman"/>
          <w:sz w:val="18"/>
          <w:szCs w:val="18"/>
        </w:rPr>
        <w:t>, а Заказчик обязуется принять эти услуги  и оплатить их стоимость.</w:t>
      </w:r>
    </w:p>
    <w:p w:rsidR="00122398" w:rsidRPr="00122398" w:rsidRDefault="00122398" w:rsidP="00122398">
      <w:pPr>
        <w:tabs>
          <w:tab w:val="num" w:pos="720"/>
        </w:tabs>
        <w:ind w:firstLine="540"/>
        <w:jc w:val="both"/>
        <w:rPr>
          <w:rFonts w:ascii="Times New Roman" w:hAnsi="Times New Roman"/>
          <w:sz w:val="18"/>
          <w:szCs w:val="18"/>
        </w:rPr>
      </w:pPr>
      <w:r w:rsidRPr="00122398">
        <w:rPr>
          <w:rFonts w:ascii="Times New Roman" w:hAnsi="Times New Roman"/>
          <w:sz w:val="18"/>
          <w:szCs w:val="18"/>
        </w:rPr>
        <w:t xml:space="preserve">1.2. Услуга по вывозу и захоронению ТБО оказывается для нужд Томского техникума железнодорожного транспорта (ТТЖТ) – филиала СГУПС и с территории филиала по месту его нахождения: </w:t>
      </w:r>
      <w:proofErr w:type="gramStart"/>
      <w:r w:rsidRPr="00122398">
        <w:rPr>
          <w:rFonts w:ascii="Times New Roman" w:hAnsi="Times New Roman"/>
          <w:sz w:val="18"/>
          <w:szCs w:val="18"/>
        </w:rPr>
        <w:t>г</w:t>
      </w:r>
      <w:proofErr w:type="gramEnd"/>
      <w:r w:rsidRPr="00122398">
        <w:rPr>
          <w:rFonts w:ascii="Times New Roman" w:hAnsi="Times New Roman"/>
          <w:sz w:val="18"/>
          <w:szCs w:val="18"/>
        </w:rPr>
        <w:t>. Томск, пер. Переездный, 1,3.</w:t>
      </w:r>
    </w:p>
    <w:p w:rsidR="00122398" w:rsidRPr="00122398" w:rsidRDefault="00122398" w:rsidP="00122398">
      <w:pPr>
        <w:tabs>
          <w:tab w:val="num" w:pos="720"/>
        </w:tabs>
        <w:ind w:firstLine="540"/>
        <w:jc w:val="both"/>
        <w:rPr>
          <w:rFonts w:ascii="Times New Roman" w:hAnsi="Times New Roman"/>
          <w:sz w:val="18"/>
          <w:szCs w:val="18"/>
        </w:rPr>
      </w:pPr>
      <w:r w:rsidRPr="00122398">
        <w:rPr>
          <w:rFonts w:ascii="Times New Roman" w:hAnsi="Times New Roman"/>
          <w:sz w:val="18"/>
          <w:szCs w:val="18"/>
        </w:rPr>
        <w:t xml:space="preserve">1.3. Объем, график оказания и стоимость </w:t>
      </w:r>
      <w:proofErr w:type="gramStart"/>
      <w:r w:rsidRPr="00122398">
        <w:rPr>
          <w:rFonts w:ascii="Times New Roman" w:hAnsi="Times New Roman"/>
          <w:sz w:val="18"/>
          <w:szCs w:val="18"/>
        </w:rPr>
        <w:t>услуг, оказываемых по настоящему договору определены</w:t>
      </w:r>
      <w:proofErr w:type="gramEnd"/>
      <w:r w:rsidRPr="00122398">
        <w:rPr>
          <w:rFonts w:ascii="Times New Roman" w:hAnsi="Times New Roman"/>
          <w:sz w:val="18"/>
          <w:szCs w:val="18"/>
        </w:rPr>
        <w:t xml:space="preserve"> приложением №1 к настоящему договору. Приложение № 1 к договору составляется в двух экземплярах, на основании технического задания, подписываются  представителями сторон и являются  неотъемлемой частью настоящего  договора.</w:t>
      </w:r>
      <w:r w:rsidRPr="00122398">
        <w:rPr>
          <w:rFonts w:ascii="Times New Roman" w:hAnsi="Times New Roman"/>
          <w:sz w:val="18"/>
          <w:szCs w:val="18"/>
        </w:rPr>
        <w:tab/>
      </w:r>
    </w:p>
    <w:p w:rsidR="00122398" w:rsidRPr="00122398" w:rsidRDefault="00122398" w:rsidP="00122398">
      <w:pPr>
        <w:tabs>
          <w:tab w:val="num" w:pos="720"/>
        </w:tabs>
        <w:ind w:firstLine="540"/>
        <w:jc w:val="both"/>
        <w:rPr>
          <w:rFonts w:ascii="Times New Roman" w:hAnsi="Times New Roman"/>
          <w:sz w:val="18"/>
          <w:szCs w:val="18"/>
        </w:rPr>
      </w:pPr>
    </w:p>
    <w:p w:rsidR="00122398" w:rsidRPr="00122398" w:rsidRDefault="00122398" w:rsidP="00122398">
      <w:pPr>
        <w:pStyle w:val="21"/>
        <w:numPr>
          <w:ilvl w:val="0"/>
          <w:numId w:val="1"/>
        </w:numPr>
        <w:autoSpaceDE w:val="0"/>
        <w:autoSpaceDN w:val="0"/>
        <w:adjustRightInd w:val="0"/>
        <w:spacing w:after="0" w:line="240" w:lineRule="auto"/>
        <w:ind w:left="0" w:firstLine="540"/>
        <w:jc w:val="center"/>
        <w:rPr>
          <w:rFonts w:ascii="Times New Roman" w:hAnsi="Times New Roman"/>
          <w:b/>
          <w:sz w:val="18"/>
          <w:szCs w:val="18"/>
        </w:rPr>
      </w:pPr>
      <w:r w:rsidRPr="00122398">
        <w:rPr>
          <w:rFonts w:ascii="Times New Roman" w:hAnsi="Times New Roman"/>
          <w:b/>
          <w:sz w:val="18"/>
          <w:szCs w:val="18"/>
        </w:rPr>
        <w:t>Цена  договора и порядок оплаты</w:t>
      </w:r>
    </w:p>
    <w:p w:rsidR="00122398" w:rsidRPr="00122398" w:rsidRDefault="00122398" w:rsidP="00122398">
      <w:pPr>
        <w:pStyle w:val="21"/>
        <w:spacing w:after="0" w:line="240" w:lineRule="auto"/>
        <w:ind w:left="0" w:firstLine="540"/>
        <w:jc w:val="both"/>
        <w:rPr>
          <w:rFonts w:ascii="Times New Roman" w:hAnsi="Times New Roman"/>
          <w:sz w:val="18"/>
          <w:szCs w:val="18"/>
        </w:rPr>
      </w:pPr>
      <w:r w:rsidRPr="00122398">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122398">
        <w:rPr>
          <w:rFonts w:ascii="Times New Roman" w:hAnsi="Times New Roman"/>
          <w:sz w:val="18"/>
          <w:szCs w:val="18"/>
        </w:rPr>
        <w:t xml:space="preserve">  </w:t>
      </w:r>
      <w:r w:rsidRPr="00122398">
        <w:rPr>
          <w:rFonts w:ascii="Times New Roman" w:hAnsi="Times New Roman"/>
          <w:b/>
          <w:bCs/>
          <w:sz w:val="18"/>
          <w:szCs w:val="18"/>
        </w:rPr>
        <w:t>_____</w:t>
      </w:r>
      <w:r w:rsidRPr="00122398">
        <w:rPr>
          <w:rFonts w:ascii="Times New Roman" w:hAnsi="Times New Roman"/>
          <w:b/>
          <w:sz w:val="18"/>
          <w:szCs w:val="18"/>
        </w:rPr>
        <w:t xml:space="preserve"> (_________) </w:t>
      </w:r>
      <w:proofErr w:type="gramEnd"/>
      <w:r w:rsidRPr="00122398">
        <w:rPr>
          <w:rFonts w:ascii="Times New Roman" w:hAnsi="Times New Roman"/>
          <w:b/>
          <w:sz w:val="18"/>
          <w:szCs w:val="18"/>
        </w:rPr>
        <w:t>рублей __ коп., в том числе НДС</w:t>
      </w:r>
      <w:r w:rsidRPr="00122398">
        <w:rPr>
          <w:rFonts w:ascii="Times New Roman" w:hAnsi="Times New Roman"/>
          <w:sz w:val="18"/>
          <w:szCs w:val="18"/>
        </w:rPr>
        <w:t>.</w:t>
      </w:r>
    </w:p>
    <w:p w:rsidR="00122398" w:rsidRPr="00122398" w:rsidRDefault="00122398" w:rsidP="00122398">
      <w:pPr>
        <w:pStyle w:val="21"/>
        <w:spacing w:after="0" w:line="240" w:lineRule="auto"/>
        <w:ind w:left="0" w:firstLine="540"/>
        <w:jc w:val="both"/>
        <w:rPr>
          <w:rFonts w:ascii="Times New Roman" w:hAnsi="Times New Roman"/>
          <w:sz w:val="18"/>
          <w:szCs w:val="18"/>
        </w:rPr>
      </w:pPr>
      <w:r w:rsidRPr="00122398">
        <w:rPr>
          <w:rFonts w:ascii="Times New Roman" w:hAnsi="Times New Roman"/>
          <w:sz w:val="18"/>
          <w:szCs w:val="18"/>
        </w:rPr>
        <w:t xml:space="preserve"> Общая стоимость услуг складывается из суммированной стоимости ежемесячного объема оказываемых услуг по настоящему договору.</w:t>
      </w:r>
    </w:p>
    <w:p w:rsidR="00122398" w:rsidRPr="00122398" w:rsidRDefault="00122398" w:rsidP="00122398">
      <w:pPr>
        <w:pStyle w:val="21"/>
        <w:spacing w:after="0" w:line="240" w:lineRule="auto"/>
        <w:ind w:left="0" w:firstLine="540"/>
        <w:jc w:val="both"/>
        <w:rPr>
          <w:rFonts w:ascii="Times New Roman" w:hAnsi="Times New Roman"/>
          <w:sz w:val="18"/>
          <w:szCs w:val="18"/>
        </w:rPr>
      </w:pPr>
      <w:r w:rsidRPr="00122398">
        <w:rPr>
          <w:rFonts w:ascii="Times New Roman" w:hAnsi="Times New Roman"/>
          <w:sz w:val="18"/>
          <w:szCs w:val="18"/>
        </w:rPr>
        <w:t>2.2. Стоимость услуг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r w:rsidRPr="00122398">
        <w:rPr>
          <w:rFonts w:ascii="Times New Roman" w:hAnsi="Times New Roman"/>
          <w:sz w:val="18"/>
          <w:szCs w:val="18"/>
        </w:rPr>
        <w:t>2.3. Заказчик производит ежемесячную оплату услуг, исходя из объема фактически оказанных Исполнителем услуг (вывезенного и захороненного объема ТБО) за месяц, в течение 10-ти банковских дней с момента подписания сторонами акта приема-сдачи работ.</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2.4. Заказчик производит оплату услуг  за счет средств федерального бюджета (внебюджетных средств) путем перечисления денежных средств на расчетный счет Исполнителя.</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p>
    <w:p w:rsidR="00122398" w:rsidRPr="00122398" w:rsidRDefault="00122398" w:rsidP="00122398">
      <w:pPr>
        <w:tabs>
          <w:tab w:val="num" w:pos="720"/>
        </w:tabs>
        <w:autoSpaceDE w:val="0"/>
        <w:autoSpaceDN w:val="0"/>
        <w:adjustRightInd w:val="0"/>
        <w:ind w:firstLine="540"/>
        <w:jc w:val="center"/>
        <w:rPr>
          <w:rFonts w:ascii="Times New Roman" w:hAnsi="Times New Roman"/>
          <w:b/>
          <w:sz w:val="18"/>
          <w:szCs w:val="18"/>
        </w:rPr>
      </w:pPr>
      <w:r w:rsidRPr="00122398">
        <w:rPr>
          <w:rFonts w:ascii="Times New Roman" w:hAnsi="Times New Roman"/>
          <w:b/>
          <w:sz w:val="18"/>
          <w:szCs w:val="18"/>
        </w:rPr>
        <w:t>3. Обязанности сторон</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        3.1. Обязанности Исполнителя:</w:t>
      </w:r>
    </w:p>
    <w:p w:rsidR="00122398" w:rsidRPr="00122398" w:rsidRDefault="00122398" w:rsidP="00122398">
      <w:pPr>
        <w:pStyle w:val="a3"/>
        <w:tabs>
          <w:tab w:val="num" w:pos="720"/>
        </w:tabs>
        <w:autoSpaceDE w:val="0"/>
        <w:autoSpaceDN w:val="0"/>
        <w:adjustRightInd w:val="0"/>
        <w:spacing w:after="0"/>
        <w:ind w:firstLine="540"/>
        <w:jc w:val="both"/>
        <w:rPr>
          <w:rFonts w:ascii="Times New Roman" w:hAnsi="Times New Roman"/>
          <w:sz w:val="18"/>
          <w:szCs w:val="18"/>
        </w:rPr>
      </w:pPr>
      <w:r w:rsidRPr="00122398">
        <w:rPr>
          <w:rFonts w:ascii="Times New Roman" w:hAnsi="Times New Roman"/>
          <w:sz w:val="18"/>
          <w:szCs w:val="18"/>
        </w:rPr>
        <w:t xml:space="preserve">3.1.1. Исполнитель обязан своими силами и средствами произвести вывоз ТБО с территории </w:t>
      </w:r>
      <w:proofErr w:type="spellStart"/>
      <w:r w:rsidRPr="00122398">
        <w:rPr>
          <w:rFonts w:ascii="Times New Roman" w:hAnsi="Times New Roman"/>
          <w:sz w:val="18"/>
          <w:szCs w:val="18"/>
        </w:rPr>
        <w:t>ТТЖТ-филиала</w:t>
      </w:r>
      <w:proofErr w:type="spellEnd"/>
      <w:r w:rsidRPr="00122398">
        <w:rPr>
          <w:rFonts w:ascii="Times New Roman" w:hAnsi="Times New Roman"/>
          <w:sz w:val="18"/>
          <w:szCs w:val="18"/>
        </w:rPr>
        <w:t xml:space="preserve"> СГУПС, относящейся к зданиям  по адресу: г</w:t>
      </w:r>
      <w:proofErr w:type="gramStart"/>
      <w:r w:rsidRPr="00122398">
        <w:rPr>
          <w:rFonts w:ascii="Times New Roman" w:hAnsi="Times New Roman"/>
          <w:sz w:val="18"/>
          <w:szCs w:val="18"/>
        </w:rPr>
        <w:t>.Т</w:t>
      </w:r>
      <w:proofErr w:type="gramEnd"/>
      <w:r w:rsidRPr="00122398">
        <w:rPr>
          <w:rFonts w:ascii="Times New Roman" w:hAnsi="Times New Roman"/>
          <w:sz w:val="18"/>
          <w:szCs w:val="18"/>
        </w:rPr>
        <w:t xml:space="preserve">омск, </w:t>
      </w:r>
      <w:proofErr w:type="spellStart"/>
      <w:r w:rsidRPr="00122398">
        <w:rPr>
          <w:rFonts w:ascii="Times New Roman" w:hAnsi="Times New Roman"/>
          <w:sz w:val="18"/>
          <w:szCs w:val="18"/>
        </w:rPr>
        <w:t>пер.Перездный</w:t>
      </w:r>
      <w:proofErr w:type="spellEnd"/>
      <w:r w:rsidRPr="00122398">
        <w:rPr>
          <w:rFonts w:ascii="Times New Roman" w:hAnsi="Times New Roman"/>
          <w:sz w:val="18"/>
          <w:szCs w:val="18"/>
        </w:rPr>
        <w:t>, дом №1 и дом №3 спец. автомашинами по согласованному графику, определенному приложением № 1 к настоящему договору.</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3.1.2. Исполнитель обязан оказать услуги (выполнить работу) с надлежащим качеством. </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          3.2. Обязанности Заказчика:</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3.2.1. Заказчик обязан:</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    - хранить ТБО на специально отведенных площадках, отдельно складировать листву, смет, крупногабаритные отходы, строительный мусор;</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    - не допускать переполнение мусорных контейнеров, </w:t>
      </w:r>
      <w:proofErr w:type="spellStart"/>
      <w:r w:rsidRPr="00122398">
        <w:rPr>
          <w:rFonts w:ascii="Times New Roman" w:hAnsi="Times New Roman"/>
          <w:sz w:val="18"/>
          <w:szCs w:val="18"/>
        </w:rPr>
        <w:t>тромбования</w:t>
      </w:r>
      <w:proofErr w:type="spellEnd"/>
      <w:r w:rsidRPr="00122398">
        <w:rPr>
          <w:rFonts w:ascii="Times New Roman" w:hAnsi="Times New Roman"/>
          <w:sz w:val="18"/>
          <w:szCs w:val="18"/>
        </w:rPr>
        <w:t>, загрузку крупногабаритными отходами и строительным мусором, сжигания отходов в контейнерах;</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   -  хранить ТБО в стандартных сборниках-контейнерах</w:t>
      </w:r>
      <w:r w:rsidR="0042717A">
        <w:rPr>
          <w:rFonts w:ascii="Times New Roman" w:hAnsi="Times New Roman"/>
          <w:sz w:val="18"/>
          <w:szCs w:val="18"/>
        </w:rPr>
        <w:t xml:space="preserve"> </w:t>
      </w:r>
      <w:r w:rsidRPr="00122398">
        <w:rPr>
          <w:rFonts w:ascii="Times New Roman" w:hAnsi="Times New Roman"/>
          <w:sz w:val="18"/>
          <w:szCs w:val="18"/>
        </w:rPr>
        <w:t xml:space="preserve">емкостью объем </w:t>
      </w:r>
      <w:smartTag w:uri="urn:schemas-microsoft-com:office:smarttags" w:element="metricconverter">
        <w:smartTagPr>
          <w:attr w:name="ProductID" w:val="0,75 м"/>
        </w:smartTagPr>
        <w:r w:rsidRPr="00122398">
          <w:rPr>
            <w:rFonts w:ascii="Times New Roman" w:hAnsi="Times New Roman"/>
            <w:sz w:val="18"/>
            <w:szCs w:val="18"/>
          </w:rPr>
          <w:t>0,75 м</w:t>
        </w:r>
      </w:smartTag>
      <w:proofErr w:type="gramStart"/>
      <w:r w:rsidRPr="00122398">
        <w:rPr>
          <w:rFonts w:ascii="Times New Roman" w:hAnsi="Times New Roman"/>
          <w:sz w:val="18"/>
          <w:szCs w:val="18"/>
        </w:rPr>
        <w:t>.к</w:t>
      </w:r>
      <w:proofErr w:type="gramEnd"/>
      <w:r w:rsidRPr="00122398">
        <w:rPr>
          <w:rFonts w:ascii="Times New Roman" w:hAnsi="Times New Roman"/>
          <w:sz w:val="18"/>
          <w:szCs w:val="18"/>
        </w:rPr>
        <w:t>уб.;</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   -  исключить парковку автомобилей на подъездных путях к площадке установки контейнеров, местах разворота и погрузки автомашин Исполнителя;</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   -  обеспечить в зимнее время года очистку от снега и наледи мест установки контейнеров и подъездных путей. </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3.2.2.Заказчик обязан своевременно производить оплату оказанных услуг. </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p>
    <w:p w:rsidR="00122398" w:rsidRPr="00122398" w:rsidRDefault="00122398" w:rsidP="00122398">
      <w:pPr>
        <w:tabs>
          <w:tab w:val="num" w:pos="720"/>
        </w:tabs>
        <w:autoSpaceDE w:val="0"/>
        <w:autoSpaceDN w:val="0"/>
        <w:adjustRightInd w:val="0"/>
        <w:ind w:firstLine="540"/>
        <w:jc w:val="center"/>
        <w:rPr>
          <w:rFonts w:ascii="Times New Roman" w:hAnsi="Times New Roman"/>
          <w:b/>
          <w:sz w:val="18"/>
          <w:szCs w:val="18"/>
        </w:rPr>
      </w:pPr>
      <w:r w:rsidRPr="00122398">
        <w:rPr>
          <w:rFonts w:ascii="Times New Roman" w:hAnsi="Times New Roman"/>
          <w:b/>
          <w:sz w:val="18"/>
          <w:szCs w:val="18"/>
        </w:rPr>
        <w:t xml:space="preserve">4. Сроки и качество услуг </w:t>
      </w:r>
    </w:p>
    <w:p w:rsidR="00122398" w:rsidRPr="00122398" w:rsidRDefault="00122398" w:rsidP="00122398">
      <w:pPr>
        <w:pStyle w:val="a3"/>
        <w:tabs>
          <w:tab w:val="num" w:pos="720"/>
        </w:tabs>
        <w:autoSpaceDE w:val="0"/>
        <w:autoSpaceDN w:val="0"/>
        <w:adjustRightInd w:val="0"/>
        <w:spacing w:after="0"/>
        <w:ind w:firstLine="540"/>
        <w:jc w:val="both"/>
        <w:rPr>
          <w:rFonts w:ascii="Times New Roman" w:hAnsi="Times New Roman"/>
          <w:sz w:val="18"/>
          <w:szCs w:val="18"/>
        </w:rPr>
      </w:pPr>
      <w:r w:rsidRPr="00122398">
        <w:rPr>
          <w:rFonts w:ascii="Times New Roman" w:hAnsi="Times New Roman"/>
          <w:sz w:val="18"/>
          <w:szCs w:val="18"/>
        </w:rPr>
        <w:t xml:space="preserve">4.1. Исполнитель обязуется оказывать услуги по вывозу и захоронению ТБО в период </w:t>
      </w:r>
      <w:r w:rsidRPr="00122398">
        <w:rPr>
          <w:rFonts w:ascii="Times New Roman" w:hAnsi="Times New Roman"/>
          <w:b/>
          <w:sz w:val="18"/>
          <w:szCs w:val="18"/>
        </w:rPr>
        <w:t>с 01.01.2012 по 30.06.2012.</w:t>
      </w:r>
      <w:r w:rsidRPr="00122398">
        <w:rPr>
          <w:rFonts w:ascii="Times New Roman" w:hAnsi="Times New Roman"/>
          <w:sz w:val="18"/>
          <w:szCs w:val="18"/>
        </w:rPr>
        <w:t xml:space="preserve"> Конкретные сроки оказания услуг определяются графиком оказания услуг (приложение №1 к настоящему договору). </w:t>
      </w:r>
    </w:p>
    <w:p w:rsidR="00122398" w:rsidRPr="00122398" w:rsidRDefault="00122398" w:rsidP="00122398">
      <w:pPr>
        <w:pStyle w:val="a3"/>
        <w:tabs>
          <w:tab w:val="num" w:pos="720"/>
        </w:tabs>
        <w:autoSpaceDE w:val="0"/>
        <w:autoSpaceDN w:val="0"/>
        <w:adjustRightInd w:val="0"/>
        <w:spacing w:after="0"/>
        <w:ind w:firstLine="540"/>
        <w:jc w:val="both"/>
        <w:rPr>
          <w:rFonts w:ascii="Times New Roman" w:hAnsi="Times New Roman"/>
          <w:sz w:val="18"/>
          <w:szCs w:val="18"/>
        </w:rPr>
      </w:pPr>
      <w:r w:rsidRPr="00122398">
        <w:rPr>
          <w:rFonts w:ascii="Times New Roman" w:hAnsi="Times New Roman"/>
          <w:sz w:val="18"/>
          <w:szCs w:val="18"/>
        </w:rPr>
        <w:t xml:space="preserve">4.2 Качество оказываемых услуг должно соответствовать </w:t>
      </w:r>
      <w:proofErr w:type="spellStart"/>
      <w:r w:rsidRPr="00122398">
        <w:rPr>
          <w:rFonts w:ascii="Times New Roman" w:hAnsi="Times New Roman"/>
          <w:sz w:val="18"/>
          <w:szCs w:val="18"/>
        </w:rPr>
        <w:t>ГОСТам</w:t>
      </w:r>
      <w:proofErr w:type="spellEnd"/>
      <w:r w:rsidRPr="00122398">
        <w:rPr>
          <w:rFonts w:ascii="Times New Roman" w:hAnsi="Times New Roman"/>
          <w:sz w:val="18"/>
          <w:szCs w:val="18"/>
        </w:rPr>
        <w:t xml:space="preserve">, техническим условиям, стандартам, правилам, нормам и т.д. </w:t>
      </w:r>
    </w:p>
    <w:p w:rsidR="00122398" w:rsidRPr="00122398" w:rsidRDefault="00122398" w:rsidP="00122398">
      <w:pPr>
        <w:pStyle w:val="a3"/>
        <w:tabs>
          <w:tab w:val="num" w:pos="720"/>
        </w:tabs>
        <w:autoSpaceDE w:val="0"/>
        <w:autoSpaceDN w:val="0"/>
        <w:adjustRightInd w:val="0"/>
        <w:spacing w:after="0"/>
        <w:ind w:firstLine="540"/>
        <w:jc w:val="both"/>
        <w:rPr>
          <w:rFonts w:ascii="Times New Roman" w:hAnsi="Times New Roman"/>
          <w:b/>
          <w:sz w:val="18"/>
          <w:szCs w:val="18"/>
        </w:rPr>
      </w:pPr>
    </w:p>
    <w:p w:rsidR="00122398" w:rsidRPr="00122398" w:rsidRDefault="00122398" w:rsidP="00122398">
      <w:pPr>
        <w:pStyle w:val="a3"/>
        <w:tabs>
          <w:tab w:val="num" w:pos="720"/>
        </w:tabs>
        <w:autoSpaceDE w:val="0"/>
        <w:autoSpaceDN w:val="0"/>
        <w:adjustRightInd w:val="0"/>
        <w:spacing w:after="0"/>
        <w:ind w:firstLine="540"/>
        <w:jc w:val="center"/>
        <w:rPr>
          <w:rFonts w:ascii="Times New Roman" w:hAnsi="Times New Roman"/>
          <w:b/>
          <w:sz w:val="18"/>
          <w:szCs w:val="18"/>
        </w:rPr>
      </w:pPr>
      <w:r w:rsidRPr="00122398">
        <w:rPr>
          <w:rFonts w:ascii="Times New Roman" w:hAnsi="Times New Roman"/>
          <w:b/>
          <w:sz w:val="18"/>
          <w:szCs w:val="18"/>
        </w:rPr>
        <w:t>5. Порядок сдачи и приемки услуг</w:t>
      </w:r>
    </w:p>
    <w:p w:rsidR="00122398" w:rsidRPr="00122398" w:rsidRDefault="00122398" w:rsidP="00122398">
      <w:pPr>
        <w:pStyle w:val="a3"/>
        <w:tabs>
          <w:tab w:val="num" w:pos="720"/>
        </w:tabs>
        <w:autoSpaceDE w:val="0"/>
        <w:autoSpaceDN w:val="0"/>
        <w:adjustRightInd w:val="0"/>
        <w:spacing w:after="0"/>
        <w:ind w:firstLine="540"/>
        <w:jc w:val="both"/>
        <w:rPr>
          <w:rFonts w:ascii="Times New Roman" w:hAnsi="Times New Roman"/>
          <w:sz w:val="18"/>
          <w:szCs w:val="18"/>
        </w:rPr>
      </w:pPr>
      <w:r w:rsidRPr="00122398">
        <w:rPr>
          <w:rFonts w:ascii="Times New Roman" w:hAnsi="Times New Roman"/>
          <w:sz w:val="18"/>
          <w:szCs w:val="18"/>
        </w:rPr>
        <w:t xml:space="preserve">5.1.Ежемесячно, по итогу фактически оказанных за месяц услуг, Исполнитель не позднее 3 числа месяца, следующего за </w:t>
      </w:r>
      <w:proofErr w:type="gramStart"/>
      <w:r w:rsidRPr="00122398">
        <w:rPr>
          <w:rFonts w:ascii="Times New Roman" w:hAnsi="Times New Roman"/>
          <w:sz w:val="18"/>
          <w:szCs w:val="18"/>
        </w:rPr>
        <w:t>отчетным</w:t>
      </w:r>
      <w:proofErr w:type="gramEnd"/>
      <w:r w:rsidRPr="00122398">
        <w:rPr>
          <w:rFonts w:ascii="Times New Roman" w:hAnsi="Times New Roman"/>
          <w:sz w:val="18"/>
          <w:szCs w:val="18"/>
        </w:rPr>
        <w:t>, предоставляет Заказчику акт сдачи-приемки услуг.</w:t>
      </w:r>
    </w:p>
    <w:p w:rsidR="00122398" w:rsidRPr="00122398" w:rsidRDefault="00122398" w:rsidP="00122398">
      <w:pPr>
        <w:pStyle w:val="a3"/>
        <w:tabs>
          <w:tab w:val="num" w:pos="720"/>
        </w:tabs>
        <w:autoSpaceDE w:val="0"/>
        <w:autoSpaceDN w:val="0"/>
        <w:adjustRightInd w:val="0"/>
        <w:spacing w:after="0"/>
        <w:ind w:firstLine="540"/>
        <w:jc w:val="both"/>
        <w:rPr>
          <w:rFonts w:ascii="Times New Roman" w:hAnsi="Times New Roman"/>
          <w:sz w:val="18"/>
          <w:szCs w:val="18"/>
        </w:rPr>
      </w:pPr>
      <w:r w:rsidRPr="00122398">
        <w:rPr>
          <w:rFonts w:ascii="Times New Roman" w:hAnsi="Times New Roman"/>
          <w:sz w:val="18"/>
          <w:szCs w:val="18"/>
        </w:rPr>
        <w:t>5.2.Заказчик в течение 2-х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122398" w:rsidRPr="00122398" w:rsidRDefault="00122398" w:rsidP="00122398">
      <w:pPr>
        <w:pStyle w:val="a3"/>
        <w:tabs>
          <w:tab w:val="num" w:pos="720"/>
        </w:tabs>
        <w:autoSpaceDE w:val="0"/>
        <w:autoSpaceDN w:val="0"/>
        <w:adjustRightInd w:val="0"/>
        <w:spacing w:after="0"/>
        <w:ind w:firstLine="540"/>
        <w:jc w:val="both"/>
        <w:rPr>
          <w:rFonts w:ascii="Times New Roman" w:hAnsi="Times New Roman"/>
          <w:sz w:val="18"/>
          <w:szCs w:val="18"/>
        </w:rPr>
      </w:pPr>
      <w:r w:rsidRPr="00122398">
        <w:rPr>
          <w:rFonts w:ascii="Times New Roman" w:hAnsi="Times New Roman"/>
          <w:sz w:val="18"/>
          <w:szCs w:val="18"/>
        </w:rPr>
        <w:t>5.3.В случае непредставления подписанного акта сдачи-приемки услуг (работ) или мотивированного отказа от его подписания в течение 3-х дней со дня получения акта, работа считается принятой Заказчиком.</w:t>
      </w:r>
    </w:p>
    <w:p w:rsidR="00122398" w:rsidRPr="00122398" w:rsidRDefault="00122398" w:rsidP="00122398">
      <w:pPr>
        <w:pStyle w:val="a3"/>
        <w:tabs>
          <w:tab w:val="num" w:pos="720"/>
        </w:tabs>
        <w:autoSpaceDE w:val="0"/>
        <w:autoSpaceDN w:val="0"/>
        <w:adjustRightInd w:val="0"/>
        <w:spacing w:after="0"/>
        <w:ind w:firstLine="540"/>
        <w:rPr>
          <w:rFonts w:ascii="Times New Roman" w:hAnsi="Times New Roman"/>
          <w:sz w:val="18"/>
          <w:szCs w:val="18"/>
        </w:rPr>
      </w:pPr>
    </w:p>
    <w:p w:rsidR="00122398" w:rsidRPr="00122398" w:rsidRDefault="00122398" w:rsidP="00122398">
      <w:pPr>
        <w:pStyle w:val="21"/>
        <w:tabs>
          <w:tab w:val="num" w:pos="720"/>
        </w:tabs>
        <w:spacing w:after="0" w:line="240" w:lineRule="auto"/>
        <w:ind w:left="0" w:firstLine="540"/>
        <w:jc w:val="center"/>
        <w:rPr>
          <w:rFonts w:ascii="Times New Roman" w:hAnsi="Times New Roman"/>
          <w:b/>
          <w:sz w:val="18"/>
          <w:szCs w:val="18"/>
        </w:rPr>
      </w:pPr>
      <w:r w:rsidRPr="00122398">
        <w:rPr>
          <w:rFonts w:ascii="Times New Roman" w:hAnsi="Times New Roman"/>
          <w:b/>
          <w:sz w:val="18"/>
          <w:szCs w:val="18"/>
        </w:rPr>
        <w:t>6. Ответственность сторон</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r w:rsidRPr="00122398">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r w:rsidRPr="00122398">
        <w:rPr>
          <w:rFonts w:ascii="Times New Roman" w:hAnsi="Times New Roman"/>
          <w:sz w:val="18"/>
          <w:szCs w:val="18"/>
        </w:rPr>
        <w:t xml:space="preserve">6.3.В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r w:rsidRPr="00122398">
        <w:rPr>
          <w:rFonts w:ascii="Times New Roman" w:hAnsi="Times New Roman"/>
          <w:sz w:val="18"/>
          <w:szCs w:val="18"/>
        </w:rPr>
        <w:t>6.4.Возмещение причиненных убытков, уплата неустойки виновной стороной осуществляется  на основании письменной претензии другой стороны.</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p>
    <w:p w:rsidR="00122398" w:rsidRPr="00122398" w:rsidRDefault="00122398" w:rsidP="00122398">
      <w:pPr>
        <w:pStyle w:val="21"/>
        <w:tabs>
          <w:tab w:val="num" w:pos="720"/>
        </w:tabs>
        <w:spacing w:after="0" w:line="240" w:lineRule="auto"/>
        <w:ind w:left="0" w:firstLine="540"/>
        <w:jc w:val="center"/>
        <w:rPr>
          <w:rFonts w:ascii="Times New Roman" w:hAnsi="Times New Roman"/>
          <w:b/>
          <w:sz w:val="18"/>
          <w:szCs w:val="18"/>
        </w:rPr>
      </w:pPr>
      <w:r w:rsidRPr="00122398">
        <w:rPr>
          <w:rFonts w:ascii="Times New Roman" w:hAnsi="Times New Roman"/>
          <w:b/>
          <w:sz w:val="18"/>
          <w:szCs w:val="18"/>
        </w:rPr>
        <w:t>7. Обстоятельства непреодолимой силы</w:t>
      </w:r>
    </w:p>
    <w:p w:rsidR="00122398" w:rsidRPr="00122398" w:rsidRDefault="00122398" w:rsidP="00122398">
      <w:pPr>
        <w:pStyle w:val="a3"/>
        <w:tabs>
          <w:tab w:val="num" w:pos="720"/>
        </w:tabs>
        <w:spacing w:after="0"/>
        <w:ind w:firstLine="540"/>
        <w:jc w:val="both"/>
        <w:rPr>
          <w:rFonts w:ascii="Times New Roman" w:hAnsi="Times New Roman"/>
          <w:sz w:val="18"/>
          <w:szCs w:val="18"/>
        </w:rPr>
      </w:pPr>
      <w:r w:rsidRPr="00122398">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22398" w:rsidRPr="00122398" w:rsidRDefault="00122398" w:rsidP="00122398">
      <w:pPr>
        <w:tabs>
          <w:tab w:val="num" w:pos="720"/>
        </w:tabs>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lastRenderedPageBreak/>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22398" w:rsidRPr="00122398" w:rsidRDefault="00122398" w:rsidP="00122398">
      <w:pPr>
        <w:tabs>
          <w:tab w:val="num" w:pos="720"/>
        </w:tabs>
        <w:autoSpaceDE w:val="0"/>
        <w:autoSpaceDN w:val="0"/>
        <w:adjustRightInd w:val="0"/>
        <w:ind w:firstLine="540"/>
        <w:jc w:val="both"/>
        <w:rPr>
          <w:rFonts w:ascii="Times New Roman" w:hAnsi="Times New Roman"/>
          <w:b/>
          <w:sz w:val="18"/>
          <w:szCs w:val="18"/>
        </w:rPr>
      </w:pPr>
    </w:p>
    <w:p w:rsidR="00122398" w:rsidRPr="00122398" w:rsidRDefault="00122398" w:rsidP="00122398">
      <w:pPr>
        <w:pStyle w:val="21"/>
        <w:tabs>
          <w:tab w:val="num" w:pos="720"/>
        </w:tabs>
        <w:spacing w:after="0" w:line="240" w:lineRule="auto"/>
        <w:ind w:left="0" w:firstLine="540"/>
        <w:jc w:val="center"/>
        <w:rPr>
          <w:rFonts w:ascii="Times New Roman" w:hAnsi="Times New Roman"/>
          <w:b/>
          <w:sz w:val="18"/>
          <w:szCs w:val="18"/>
        </w:rPr>
      </w:pPr>
      <w:r w:rsidRPr="00122398">
        <w:rPr>
          <w:rFonts w:ascii="Times New Roman" w:hAnsi="Times New Roman"/>
          <w:b/>
          <w:sz w:val="18"/>
          <w:szCs w:val="18"/>
        </w:rPr>
        <w:t>8. Порядок разрешения споров</w:t>
      </w:r>
    </w:p>
    <w:p w:rsidR="00122398" w:rsidRPr="00122398" w:rsidRDefault="00122398" w:rsidP="00122398">
      <w:pPr>
        <w:pStyle w:val="210"/>
        <w:spacing w:after="0" w:line="240" w:lineRule="auto"/>
        <w:ind w:left="0" w:firstLine="540"/>
        <w:jc w:val="both"/>
        <w:rPr>
          <w:rFonts w:ascii="Times New Roman" w:hAnsi="Times New Roman" w:cs="Times New Roman"/>
          <w:sz w:val="18"/>
          <w:szCs w:val="18"/>
        </w:rPr>
      </w:pPr>
      <w:r w:rsidRPr="00122398">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2398" w:rsidRPr="00122398" w:rsidRDefault="00122398" w:rsidP="00122398">
      <w:pPr>
        <w:pStyle w:val="210"/>
        <w:spacing w:after="0" w:line="240" w:lineRule="auto"/>
        <w:ind w:left="0" w:firstLine="540"/>
        <w:jc w:val="both"/>
        <w:rPr>
          <w:rFonts w:ascii="Times New Roman" w:hAnsi="Times New Roman" w:cs="Times New Roman"/>
          <w:sz w:val="18"/>
          <w:szCs w:val="18"/>
        </w:rPr>
      </w:pPr>
      <w:r w:rsidRPr="00122398">
        <w:rPr>
          <w:rFonts w:ascii="Times New Roman" w:hAnsi="Times New Roman" w:cs="Times New Roman"/>
          <w:sz w:val="18"/>
          <w:szCs w:val="18"/>
        </w:rPr>
        <w:t xml:space="preserve">8.2.  </w:t>
      </w:r>
      <w:r w:rsidRPr="00122398">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122398">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22398" w:rsidRPr="00122398" w:rsidRDefault="00122398" w:rsidP="00122398">
      <w:pPr>
        <w:pStyle w:val="21"/>
        <w:spacing w:after="0" w:line="240" w:lineRule="auto"/>
        <w:ind w:left="0" w:firstLine="540"/>
        <w:jc w:val="both"/>
        <w:rPr>
          <w:rFonts w:ascii="Times New Roman" w:hAnsi="Times New Roman"/>
          <w:sz w:val="18"/>
          <w:szCs w:val="18"/>
        </w:rPr>
      </w:pPr>
      <w:r w:rsidRPr="00122398">
        <w:rPr>
          <w:rFonts w:ascii="Times New Roman" w:hAnsi="Times New Roman"/>
          <w:sz w:val="18"/>
          <w:szCs w:val="18"/>
        </w:rPr>
        <w:t>8.3.Любые споры, не урегулированные во внесудебном порядке, разрешаются арбитражным судом Томской области.</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p>
    <w:p w:rsidR="00122398" w:rsidRPr="00122398" w:rsidRDefault="00122398" w:rsidP="00122398">
      <w:pPr>
        <w:tabs>
          <w:tab w:val="num" w:pos="720"/>
        </w:tabs>
        <w:autoSpaceDE w:val="0"/>
        <w:autoSpaceDN w:val="0"/>
        <w:adjustRightInd w:val="0"/>
        <w:ind w:firstLine="540"/>
        <w:jc w:val="center"/>
        <w:rPr>
          <w:rFonts w:ascii="Times New Roman" w:hAnsi="Times New Roman"/>
          <w:b/>
          <w:sz w:val="18"/>
          <w:szCs w:val="18"/>
        </w:rPr>
      </w:pPr>
      <w:r w:rsidRPr="00122398">
        <w:rPr>
          <w:rFonts w:ascii="Times New Roman" w:hAnsi="Times New Roman"/>
          <w:b/>
          <w:sz w:val="18"/>
          <w:szCs w:val="18"/>
        </w:rPr>
        <w:t xml:space="preserve">9.Срок действия  договора и прочие условия </w:t>
      </w:r>
    </w:p>
    <w:p w:rsidR="00122398" w:rsidRPr="00122398" w:rsidRDefault="00122398" w:rsidP="00122398">
      <w:pPr>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9.1. Договор считается заключенным с момента его подписания сторонами и действует по 30.06.2012 при условии выполнении сторонами своих обязательств. </w:t>
      </w:r>
    </w:p>
    <w:p w:rsidR="00122398" w:rsidRPr="00122398" w:rsidRDefault="00122398" w:rsidP="00122398">
      <w:pPr>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2398" w:rsidRPr="00122398" w:rsidRDefault="00122398" w:rsidP="00122398">
      <w:pPr>
        <w:autoSpaceDE w:val="0"/>
        <w:autoSpaceDN w:val="0"/>
        <w:adjustRightInd w:val="0"/>
        <w:ind w:firstLine="540"/>
        <w:jc w:val="both"/>
        <w:rPr>
          <w:rFonts w:ascii="Times New Roman" w:hAnsi="Times New Roman"/>
          <w:sz w:val="18"/>
          <w:szCs w:val="18"/>
        </w:rPr>
      </w:pPr>
      <w:r w:rsidRPr="00122398">
        <w:rPr>
          <w:rFonts w:ascii="Times New Roman" w:hAnsi="Times New Roman"/>
          <w:sz w:val="18"/>
          <w:szCs w:val="18"/>
        </w:rPr>
        <w:t xml:space="preserve">9.3. Настоящий </w:t>
      </w:r>
      <w:proofErr w:type="gramStart"/>
      <w:r w:rsidRPr="00122398">
        <w:rPr>
          <w:rFonts w:ascii="Times New Roman" w:hAnsi="Times New Roman"/>
          <w:sz w:val="18"/>
          <w:szCs w:val="18"/>
        </w:rPr>
        <w:t>договор</w:t>
      </w:r>
      <w:proofErr w:type="gramEnd"/>
      <w:r w:rsidRPr="00122398">
        <w:rPr>
          <w:rFonts w:ascii="Times New Roman" w:hAnsi="Times New Roman"/>
          <w:sz w:val="18"/>
          <w:szCs w:val="18"/>
        </w:rPr>
        <w:t xml:space="preserve"> может быть расторгнут по соглашению сторон или решению суда по основаниям, предусмотренным гражданским законодательством РФ.</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r w:rsidRPr="00122398">
        <w:rPr>
          <w:rFonts w:ascii="Times New Roman" w:hAnsi="Times New Roman"/>
          <w:sz w:val="18"/>
          <w:szCs w:val="18"/>
        </w:rPr>
        <w:t>9.4. Настоящий договор составлен в двух экземплярах, имеющих одинаковую юридическую силу, по одному для каждой из сторон</w:t>
      </w:r>
    </w:p>
    <w:p w:rsidR="00122398" w:rsidRPr="00122398" w:rsidRDefault="00122398" w:rsidP="00122398">
      <w:pPr>
        <w:pStyle w:val="21"/>
        <w:tabs>
          <w:tab w:val="num" w:pos="720"/>
        </w:tabs>
        <w:spacing w:after="0" w:line="240" w:lineRule="auto"/>
        <w:ind w:left="0" w:firstLine="540"/>
        <w:jc w:val="both"/>
        <w:rPr>
          <w:rFonts w:ascii="Times New Roman" w:hAnsi="Times New Roman"/>
          <w:sz w:val="18"/>
          <w:szCs w:val="18"/>
        </w:rPr>
      </w:pPr>
    </w:p>
    <w:p w:rsidR="00122398" w:rsidRPr="00122398" w:rsidRDefault="00122398" w:rsidP="00122398">
      <w:pPr>
        <w:pStyle w:val="21"/>
        <w:spacing w:after="0" w:line="240" w:lineRule="auto"/>
        <w:ind w:left="0"/>
        <w:jc w:val="center"/>
        <w:rPr>
          <w:rFonts w:ascii="Times New Roman" w:hAnsi="Times New Roman"/>
          <w:b/>
          <w:sz w:val="18"/>
          <w:szCs w:val="18"/>
        </w:rPr>
      </w:pPr>
      <w:r w:rsidRPr="00122398">
        <w:rPr>
          <w:rFonts w:ascii="Times New Roman" w:hAnsi="Times New Roman"/>
          <w:b/>
          <w:sz w:val="18"/>
          <w:szCs w:val="18"/>
        </w:rPr>
        <w:t>10.Юридические адреса сторон</w:t>
      </w:r>
    </w:p>
    <w:tbl>
      <w:tblPr>
        <w:tblW w:w="0" w:type="auto"/>
        <w:tblInd w:w="225" w:type="dxa"/>
        <w:tblLayout w:type="fixed"/>
        <w:tblLook w:val="0000"/>
      </w:tblPr>
      <w:tblGrid>
        <w:gridCol w:w="5695"/>
        <w:gridCol w:w="4320"/>
      </w:tblGrid>
      <w:tr w:rsidR="00122398" w:rsidRPr="00122398" w:rsidTr="00122398">
        <w:tc>
          <w:tcPr>
            <w:tcW w:w="5695" w:type="dxa"/>
          </w:tcPr>
          <w:p w:rsidR="00122398" w:rsidRPr="00122398" w:rsidRDefault="00122398" w:rsidP="00122398">
            <w:pPr>
              <w:pStyle w:val="21"/>
              <w:spacing w:after="0" w:line="240" w:lineRule="auto"/>
              <w:ind w:left="0"/>
              <w:jc w:val="center"/>
              <w:rPr>
                <w:rFonts w:ascii="Times New Roman" w:hAnsi="Times New Roman"/>
                <w:sz w:val="18"/>
                <w:szCs w:val="18"/>
              </w:rPr>
            </w:pPr>
            <w:r w:rsidRPr="00122398">
              <w:rPr>
                <w:rFonts w:ascii="Times New Roman" w:hAnsi="Times New Roman"/>
                <w:sz w:val="18"/>
                <w:szCs w:val="18"/>
              </w:rPr>
              <w:t>Заказчик:</w:t>
            </w: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 xml:space="preserve">ФГБОУ ВПО «Сибирский государственный университет путей сообщения» (СГУПС) </w:t>
            </w:r>
          </w:p>
          <w:p w:rsidR="00122398" w:rsidRPr="00122398" w:rsidRDefault="00122398" w:rsidP="00122398">
            <w:pPr>
              <w:rPr>
                <w:rFonts w:ascii="Times New Roman" w:hAnsi="Times New Roman"/>
                <w:sz w:val="18"/>
                <w:szCs w:val="18"/>
              </w:rPr>
            </w:pPr>
            <w:smartTag w:uri="urn:schemas-microsoft-com:office:smarttags" w:element="metricconverter">
              <w:smartTagPr>
                <w:attr w:name="ProductID" w:val="630049 г"/>
              </w:smartTagPr>
              <w:r w:rsidRPr="00122398">
                <w:rPr>
                  <w:rFonts w:ascii="Times New Roman" w:hAnsi="Times New Roman"/>
                  <w:sz w:val="18"/>
                  <w:szCs w:val="18"/>
                </w:rPr>
                <w:t>630049 г</w:t>
              </w:r>
            </w:smartTag>
            <w:proofErr w:type="gramStart"/>
            <w:r w:rsidRPr="00122398">
              <w:rPr>
                <w:rFonts w:ascii="Times New Roman" w:hAnsi="Times New Roman"/>
                <w:sz w:val="18"/>
                <w:szCs w:val="18"/>
              </w:rPr>
              <w:t>.Н</w:t>
            </w:r>
            <w:proofErr w:type="gramEnd"/>
            <w:r w:rsidRPr="00122398">
              <w:rPr>
                <w:rFonts w:ascii="Times New Roman" w:hAnsi="Times New Roman"/>
                <w:sz w:val="18"/>
                <w:szCs w:val="18"/>
              </w:rPr>
              <w:t xml:space="preserve">овосибирск,49 ул.Д.Ковальчук д.191, </w:t>
            </w: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Филиал ФГБОУ ВПО СГУП</w:t>
            </w:r>
            <w:proofErr w:type="gramStart"/>
            <w:r w:rsidRPr="00122398">
              <w:rPr>
                <w:rFonts w:ascii="Times New Roman" w:hAnsi="Times New Roman"/>
                <w:sz w:val="18"/>
                <w:szCs w:val="18"/>
              </w:rPr>
              <w:t>С-</w:t>
            </w:r>
            <w:proofErr w:type="gramEnd"/>
            <w:r w:rsidRPr="00122398">
              <w:rPr>
                <w:rFonts w:ascii="Times New Roman" w:hAnsi="Times New Roman"/>
                <w:sz w:val="18"/>
                <w:szCs w:val="18"/>
              </w:rPr>
              <w:t xml:space="preserve"> Томский техникум железнодорожного транспорта</w:t>
            </w: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Адрес: г</w:t>
            </w:r>
            <w:proofErr w:type="gramStart"/>
            <w:r w:rsidRPr="00122398">
              <w:rPr>
                <w:rFonts w:ascii="Times New Roman" w:hAnsi="Times New Roman"/>
                <w:sz w:val="18"/>
                <w:szCs w:val="18"/>
              </w:rPr>
              <w:t>.Т</w:t>
            </w:r>
            <w:proofErr w:type="gramEnd"/>
            <w:r w:rsidRPr="00122398">
              <w:rPr>
                <w:rFonts w:ascii="Times New Roman" w:hAnsi="Times New Roman"/>
                <w:sz w:val="18"/>
                <w:szCs w:val="18"/>
              </w:rPr>
              <w:t>омск, пер.Переездный,д.1 тел.798-855</w:t>
            </w: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ИНН/КПП 5402113155/701702001</w:t>
            </w: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Р/с 40105810300000010001в ГРКЦ ГУ Банка России по ТО г</w:t>
            </w:r>
            <w:proofErr w:type="gramStart"/>
            <w:r w:rsidRPr="00122398">
              <w:rPr>
                <w:rFonts w:ascii="Times New Roman" w:hAnsi="Times New Roman"/>
                <w:sz w:val="18"/>
                <w:szCs w:val="18"/>
              </w:rPr>
              <w:t>.Т</w:t>
            </w:r>
            <w:proofErr w:type="gramEnd"/>
            <w:r w:rsidRPr="00122398">
              <w:rPr>
                <w:rFonts w:ascii="Times New Roman" w:hAnsi="Times New Roman"/>
                <w:sz w:val="18"/>
                <w:szCs w:val="18"/>
              </w:rPr>
              <w:t>омск</w:t>
            </w: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БИК 046902001</w:t>
            </w: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УФК по Томской области (</w:t>
            </w:r>
            <w:proofErr w:type="spellStart"/>
            <w:r w:rsidRPr="00122398">
              <w:rPr>
                <w:rFonts w:ascii="Times New Roman" w:hAnsi="Times New Roman"/>
                <w:sz w:val="18"/>
                <w:szCs w:val="18"/>
              </w:rPr>
              <w:t>ТТЖТ-филиал</w:t>
            </w:r>
            <w:proofErr w:type="spellEnd"/>
            <w:r w:rsidRPr="00122398">
              <w:rPr>
                <w:rFonts w:ascii="Times New Roman" w:hAnsi="Times New Roman"/>
                <w:sz w:val="18"/>
                <w:szCs w:val="18"/>
              </w:rPr>
              <w:t xml:space="preserve"> СГУПС л/с 03651143030)</w:t>
            </w:r>
          </w:p>
          <w:p w:rsidR="00122398" w:rsidRPr="00122398" w:rsidRDefault="00122398" w:rsidP="00122398">
            <w:pPr>
              <w:rPr>
                <w:rFonts w:ascii="Times New Roman" w:hAnsi="Times New Roman"/>
                <w:sz w:val="18"/>
                <w:szCs w:val="18"/>
              </w:rPr>
            </w:pPr>
          </w:p>
          <w:p w:rsidR="00122398" w:rsidRPr="00122398" w:rsidRDefault="00122398" w:rsidP="00122398">
            <w:pPr>
              <w:rPr>
                <w:rFonts w:ascii="Times New Roman" w:hAnsi="Times New Roman"/>
                <w:sz w:val="18"/>
                <w:szCs w:val="18"/>
              </w:rPr>
            </w:pPr>
            <w:r w:rsidRPr="00122398">
              <w:rPr>
                <w:rFonts w:ascii="Times New Roman" w:hAnsi="Times New Roman"/>
                <w:sz w:val="18"/>
                <w:szCs w:val="18"/>
              </w:rPr>
              <w:t>Директор ТТЖТ</w:t>
            </w:r>
          </w:p>
          <w:p w:rsidR="00122398" w:rsidRPr="00122398" w:rsidRDefault="00122398" w:rsidP="00122398">
            <w:pPr>
              <w:pStyle w:val="21"/>
              <w:spacing w:after="0" w:line="240" w:lineRule="auto"/>
              <w:ind w:left="0"/>
              <w:rPr>
                <w:rFonts w:ascii="Times New Roman" w:hAnsi="Times New Roman"/>
                <w:sz w:val="18"/>
                <w:szCs w:val="18"/>
              </w:rPr>
            </w:pPr>
            <w:r w:rsidRPr="00122398">
              <w:rPr>
                <w:rFonts w:ascii="Times New Roman" w:hAnsi="Times New Roman"/>
                <w:sz w:val="18"/>
                <w:szCs w:val="18"/>
              </w:rPr>
              <w:t>_________________   Л.В.Сорокина</w:t>
            </w:r>
          </w:p>
        </w:tc>
        <w:tc>
          <w:tcPr>
            <w:tcW w:w="4320" w:type="dxa"/>
          </w:tcPr>
          <w:p w:rsidR="00122398" w:rsidRPr="00122398" w:rsidRDefault="00122398" w:rsidP="00122398">
            <w:pPr>
              <w:pStyle w:val="21"/>
              <w:spacing w:after="0" w:line="240" w:lineRule="auto"/>
              <w:ind w:left="0"/>
              <w:jc w:val="center"/>
              <w:rPr>
                <w:rFonts w:ascii="Times New Roman" w:hAnsi="Times New Roman"/>
                <w:sz w:val="18"/>
                <w:szCs w:val="18"/>
              </w:rPr>
            </w:pPr>
            <w:r w:rsidRPr="00122398">
              <w:rPr>
                <w:rFonts w:ascii="Times New Roman" w:hAnsi="Times New Roman"/>
                <w:sz w:val="18"/>
                <w:szCs w:val="18"/>
              </w:rPr>
              <w:t>Исполнитель:</w:t>
            </w:r>
          </w:p>
          <w:p w:rsidR="00122398" w:rsidRPr="00122398" w:rsidRDefault="00122398" w:rsidP="00122398">
            <w:pPr>
              <w:pStyle w:val="21"/>
              <w:spacing w:after="0" w:line="240" w:lineRule="auto"/>
              <w:ind w:left="0"/>
              <w:rPr>
                <w:rFonts w:ascii="Times New Roman" w:hAnsi="Times New Roman"/>
                <w:sz w:val="18"/>
                <w:szCs w:val="18"/>
              </w:rPr>
            </w:pPr>
          </w:p>
        </w:tc>
      </w:tr>
    </w:tbl>
    <w:p w:rsidR="00122398" w:rsidRPr="00122398" w:rsidRDefault="00122398" w:rsidP="00122398">
      <w:pPr>
        <w:rPr>
          <w:rFonts w:ascii="Times New Roman" w:hAnsi="Times New Roman"/>
          <w:sz w:val="18"/>
          <w:szCs w:val="18"/>
        </w:rPr>
      </w:pPr>
    </w:p>
    <w:sectPr w:rsidR="00122398" w:rsidRPr="00122398"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2">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22"/>
  </w:num>
  <w:num w:numId="3">
    <w:abstractNumId w:val="2"/>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19"/>
  </w:num>
  <w:num w:numId="11">
    <w:abstractNumId w:val="15"/>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17"/>
  </w:num>
  <w:num w:numId="17">
    <w:abstractNumId w:val="13"/>
  </w:num>
  <w:num w:numId="18">
    <w:abstractNumId w:val="4"/>
  </w:num>
  <w:num w:numId="19">
    <w:abstractNumId w:val="7"/>
  </w:num>
  <w:num w:numId="20">
    <w:abstractNumId w:val="11"/>
  </w:num>
  <w:num w:numId="21">
    <w:abstractNumId w:val="10"/>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42F0"/>
    <w:rsid w:val="00122398"/>
    <w:rsid w:val="0015439F"/>
    <w:rsid w:val="001B0DE4"/>
    <w:rsid w:val="001B4D04"/>
    <w:rsid w:val="001F348B"/>
    <w:rsid w:val="00251670"/>
    <w:rsid w:val="00260F63"/>
    <w:rsid w:val="002A1CA6"/>
    <w:rsid w:val="002D7CA5"/>
    <w:rsid w:val="00337C7B"/>
    <w:rsid w:val="00340D23"/>
    <w:rsid w:val="003426FA"/>
    <w:rsid w:val="003444CC"/>
    <w:rsid w:val="003E2881"/>
    <w:rsid w:val="0042717A"/>
    <w:rsid w:val="00473D91"/>
    <w:rsid w:val="004C6780"/>
    <w:rsid w:val="004D283C"/>
    <w:rsid w:val="005306D3"/>
    <w:rsid w:val="00571CD4"/>
    <w:rsid w:val="005A46AE"/>
    <w:rsid w:val="005B443E"/>
    <w:rsid w:val="005C66DA"/>
    <w:rsid w:val="005C6EFD"/>
    <w:rsid w:val="005D59AA"/>
    <w:rsid w:val="005D5B6A"/>
    <w:rsid w:val="005E0AA5"/>
    <w:rsid w:val="005E4EB0"/>
    <w:rsid w:val="00653B5E"/>
    <w:rsid w:val="006766B7"/>
    <w:rsid w:val="00683C4A"/>
    <w:rsid w:val="006C627C"/>
    <w:rsid w:val="006C6AC4"/>
    <w:rsid w:val="006D3617"/>
    <w:rsid w:val="007152E3"/>
    <w:rsid w:val="00753FCC"/>
    <w:rsid w:val="00767DFE"/>
    <w:rsid w:val="007744F2"/>
    <w:rsid w:val="007D3404"/>
    <w:rsid w:val="007E4396"/>
    <w:rsid w:val="00807BBF"/>
    <w:rsid w:val="00842FA3"/>
    <w:rsid w:val="008549D1"/>
    <w:rsid w:val="00871FFF"/>
    <w:rsid w:val="008A465E"/>
    <w:rsid w:val="0097765E"/>
    <w:rsid w:val="00995696"/>
    <w:rsid w:val="00A06700"/>
    <w:rsid w:val="00A47F92"/>
    <w:rsid w:val="00AA7030"/>
    <w:rsid w:val="00B5418A"/>
    <w:rsid w:val="00B91FFA"/>
    <w:rsid w:val="00B944B7"/>
    <w:rsid w:val="00BB4DE5"/>
    <w:rsid w:val="00C42988"/>
    <w:rsid w:val="00C47FFC"/>
    <w:rsid w:val="00C76CE9"/>
    <w:rsid w:val="00CB4EC1"/>
    <w:rsid w:val="00D0122E"/>
    <w:rsid w:val="00D02ED5"/>
    <w:rsid w:val="00D443BE"/>
    <w:rsid w:val="00DB2419"/>
    <w:rsid w:val="00E51AA9"/>
    <w:rsid w:val="00E63BE1"/>
    <w:rsid w:val="00E67E48"/>
    <w:rsid w:val="00E90704"/>
    <w:rsid w:val="00E95E25"/>
    <w:rsid w:val="00EA386F"/>
    <w:rsid w:val="00ED7045"/>
    <w:rsid w:val="00EE340D"/>
    <w:rsid w:val="00F8669B"/>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42</cp:revision>
  <cp:lastPrinted>2011-12-01T10:06:00Z</cp:lastPrinted>
  <dcterms:created xsi:type="dcterms:W3CDTF">2011-10-24T05:28:00Z</dcterms:created>
  <dcterms:modified xsi:type="dcterms:W3CDTF">2011-12-01T10:51:00Z</dcterms:modified>
</cp:coreProperties>
</file>