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32C" w:rsidRPr="00713FB2" w:rsidRDefault="0082232C" w:rsidP="00713FB2">
      <w:pPr>
        <w:pStyle w:val="110"/>
        <w:jc w:val="both"/>
        <w:rPr>
          <w:rFonts w:ascii="Times New Roman" w:hAnsi="Times New Roman"/>
          <w:sz w:val="18"/>
          <w:szCs w:val="18"/>
        </w:rPr>
      </w:pPr>
      <w:r w:rsidRPr="00713FB2">
        <w:rPr>
          <w:rFonts w:ascii="Times New Roman" w:hAnsi="Times New Roman"/>
          <w:sz w:val="18"/>
          <w:szCs w:val="18"/>
        </w:rPr>
        <w:t>Приложения:</w:t>
      </w:r>
    </w:p>
    <w:p w:rsidR="0082232C" w:rsidRPr="00713FB2" w:rsidRDefault="0082232C" w:rsidP="00713FB2">
      <w:pPr>
        <w:pStyle w:val="110"/>
        <w:jc w:val="both"/>
        <w:rPr>
          <w:rFonts w:ascii="Times New Roman" w:hAnsi="Times New Roman"/>
          <w:b w:val="0"/>
          <w:sz w:val="18"/>
          <w:szCs w:val="18"/>
        </w:rPr>
      </w:pPr>
      <w:r w:rsidRPr="00713FB2">
        <w:rPr>
          <w:rFonts w:ascii="Times New Roman" w:hAnsi="Times New Roman"/>
          <w:b w:val="0"/>
          <w:sz w:val="18"/>
          <w:szCs w:val="18"/>
        </w:rPr>
        <w:t>1.Форма Котировочной заявки;</w:t>
      </w:r>
    </w:p>
    <w:p w:rsidR="0082232C" w:rsidRPr="00713FB2" w:rsidRDefault="0082232C" w:rsidP="00713FB2">
      <w:pPr>
        <w:pStyle w:val="110"/>
        <w:jc w:val="both"/>
        <w:rPr>
          <w:rFonts w:ascii="Times New Roman" w:hAnsi="Times New Roman"/>
          <w:b w:val="0"/>
          <w:sz w:val="18"/>
          <w:szCs w:val="18"/>
        </w:rPr>
      </w:pPr>
      <w:r w:rsidRPr="00713FB2">
        <w:rPr>
          <w:rFonts w:ascii="Times New Roman" w:hAnsi="Times New Roman"/>
          <w:b w:val="0"/>
          <w:sz w:val="18"/>
          <w:szCs w:val="18"/>
        </w:rPr>
        <w:t>2.Техническое задание;</w:t>
      </w:r>
    </w:p>
    <w:p w:rsidR="0082232C" w:rsidRPr="00713FB2" w:rsidRDefault="0082232C" w:rsidP="00713FB2">
      <w:pPr>
        <w:pStyle w:val="110"/>
        <w:jc w:val="both"/>
        <w:rPr>
          <w:rFonts w:ascii="Times New Roman" w:hAnsi="Times New Roman"/>
          <w:b w:val="0"/>
          <w:sz w:val="18"/>
          <w:szCs w:val="18"/>
        </w:rPr>
      </w:pPr>
      <w:r w:rsidRPr="00713FB2">
        <w:rPr>
          <w:rFonts w:ascii="Times New Roman" w:hAnsi="Times New Roman"/>
          <w:b w:val="0"/>
          <w:sz w:val="18"/>
          <w:szCs w:val="18"/>
        </w:rPr>
        <w:t>3.Проект Гражданско-правового договора.</w:t>
      </w:r>
    </w:p>
    <w:p w:rsidR="0082232C" w:rsidRPr="00713FB2" w:rsidRDefault="0082232C" w:rsidP="00713FB2">
      <w:pPr>
        <w:pStyle w:val="110"/>
        <w:jc w:val="both"/>
        <w:rPr>
          <w:rFonts w:ascii="Times New Roman" w:hAnsi="Times New Roman"/>
          <w:sz w:val="18"/>
          <w:szCs w:val="18"/>
        </w:rPr>
      </w:pPr>
    </w:p>
    <w:p w:rsidR="0082232C" w:rsidRPr="00713FB2" w:rsidRDefault="0082232C" w:rsidP="00713FB2">
      <w:pPr>
        <w:pStyle w:val="110"/>
        <w:jc w:val="both"/>
        <w:rPr>
          <w:rFonts w:ascii="Times New Roman" w:hAnsi="Times New Roman"/>
          <w:sz w:val="18"/>
          <w:szCs w:val="18"/>
        </w:rPr>
      </w:pPr>
      <w:r w:rsidRPr="00713FB2">
        <w:rPr>
          <w:rFonts w:ascii="Times New Roman" w:hAnsi="Times New Roman"/>
          <w:sz w:val="18"/>
          <w:szCs w:val="18"/>
        </w:rPr>
        <w:t>Приложение 1</w:t>
      </w:r>
    </w:p>
    <w:p w:rsidR="0082232C" w:rsidRPr="00713FB2" w:rsidRDefault="0082232C" w:rsidP="00713FB2">
      <w:pPr>
        <w:pStyle w:val="110"/>
        <w:jc w:val="center"/>
        <w:rPr>
          <w:rFonts w:ascii="Times New Roman" w:hAnsi="Times New Roman"/>
          <w:sz w:val="18"/>
          <w:szCs w:val="18"/>
        </w:rPr>
      </w:pPr>
      <w:r w:rsidRPr="00713FB2">
        <w:rPr>
          <w:rFonts w:ascii="Times New Roman" w:hAnsi="Times New Roman"/>
          <w:sz w:val="18"/>
          <w:szCs w:val="18"/>
        </w:rPr>
        <w:t>Котировочная заявка</w:t>
      </w:r>
    </w:p>
    <w:p w:rsidR="0082232C" w:rsidRPr="00713FB2" w:rsidRDefault="0082232C" w:rsidP="00713FB2">
      <w:pPr>
        <w:rPr>
          <w:rFonts w:ascii="Times New Roman" w:hAnsi="Times New Roman"/>
          <w:sz w:val="18"/>
          <w:szCs w:val="18"/>
        </w:rPr>
      </w:pPr>
      <w:r w:rsidRPr="00713FB2">
        <w:rPr>
          <w:rFonts w:ascii="Times New Roman" w:hAnsi="Times New Roman"/>
          <w:sz w:val="18"/>
          <w:szCs w:val="18"/>
        </w:rPr>
        <w:t xml:space="preserve">На участие в запросе котировок </w:t>
      </w:r>
      <w:proofErr w:type="gramStart"/>
      <w:r w:rsidRPr="00713FB2">
        <w:rPr>
          <w:rFonts w:ascii="Times New Roman" w:hAnsi="Times New Roman"/>
          <w:sz w:val="18"/>
          <w:szCs w:val="18"/>
        </w:rPr>
        <w:t>на</w:t>
      </w:r>
      <w:proofErr w:type="gramEnd"/>
      <w:r w:rsidRPr="00713FB2">
        <w:rPr>
          <w:rFonts w:ascii="Times New Roman" w:hAnsi="Times New Roman"/>
          <w:sz w:val="18"/>
          <w:szCs w:val="18"/>
        </w:rPr>
        <w:t xml:space="preserve"> ________________________________________________</w:t>
      </w:r>
    </w:p>
    <w:p w:rsidR="0082232C" w:rsidRPr="00713FB2" w:rsidRDefault="0082232C" w:rsidP="00713FB2">
      <w:pPr>
        <w:rPr>
          <w:rFonts w:ascii="Times New Roman" w:hAnsi="Times New Roman"/>
          <w:sz w:val="18"/>
          <w:szCs w:val="18"/>
        </w:rPr>
      </w:pPr>
      <w:r w:rsidRPr="00713FB2">
        <w:rPr>
          <w:rFonts w:ascii="Times New Roman" w:hAnsi="Times New Roman"/>
          <w:sz w:val="18"/>
          <w:szCs w:val="18"/>
        </w:rPr>
        <w:t xml:space="preserve">                                                               (поставку товаров, выполнение работ, оказание услуг)</w:t>
      </w:r>
    </w:p>
    <w:p w:rsidR="0082232C" w:rsidRPr="00713FB2" w:rsidRDefault="0082232C" w:rsidP="00713FB2">
      <w:pPr>
        <w:rPr>
          <w:rFonts w:ascii="Times New Roman" w:hAnsi="Times New Roman"/>
          <w:sz w:val="18"/>
          <w:szCs w:val="18"/>
        </w:rPr>
      </w:pPr>
      <w:r w:rsidRPr="00713FB2">
        <w:rPr>
          <w:rFonts w:ascii="Times New Roman" w:hAnsi="Times New Roman"/>
          <w:sz w:val="18"/>
          <w:szCs w:val="18"/>
        </w:rPr>
        <w:t>От___________________________________________________________________________</w:t>
      </w:r>
    </w:p>
    <w:p w:rsidR="0082232C" w:rsidRPr="00713FB2" w:rsidRDefault="0082232C" w:rsidP="00713FB2">
      <w:pPr>
        <w:rPr>
          <w:rFonts w:ascii="Times New Roman" w:hAnsi="Times New Roman"/>
          <w:sz w:val="18"/>
          <w:szCs w:val="18"/>
        </w:rPr>
      </w:pPr>
      <w:r w:rsidRPr="00713FB2">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82232C" w:rsidRPr="00713FB2" w:rsidTr="00D469A3">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713FB2" w:rsidRDefault="0082232C" w:rsidP="00713FB2">
            <w:pPr>
              <w:jc w:val="center"/>
              <w:rPr>
                <w:rFonts w:ascii="Times New Roman" w:hAnsi="Times New Roman"/>
                <w:sz w:val="18"/>
                <w:szCs w:val="18"/>
                <w:lang w:eastAsia="en-US"/>
              </w:rPr>
            </w:pPr>
            <w:r w:rsidRPr="00713FB2">
              <w:rPr>
                <w:rFonts w:ascii="Times New Roman" w:hAnsi="Times New Roman"/>
                <w:sz w:val="18"/>
                <w:szCs w:val="18"/>
                <w:lang w:eastAsia="en-US"/>
              </w:rPr>
              <w:t xml:space="preserve">№ </w:t>
            </w:r>
            <w:proofErr w:type="spellStart"/>
            <w:proofErr w:type="gramStart"/>
            <w:r w:rsidRPr="00713FB2">
              <w:rPr>
                <w:rFonts w:ascii="Times New Roman" w:hAnsi="Times New Roman"/>
                <w:sz w:val="18"/>
                <w:szCs w:val="18"/>
                <w:lang w:eastAsia="en-US"/>
              </w:rPr>
              <w:t>п</w:t>
            </w:r>
            <w:proofErr w:type="spellEnd"/>
            <w:proofErr w:type="gramEnd"/>
            <w:r w:rsidRPr="00713FB2">
              <w:rPr>
                <w:rFonts w:ascii="Times New Roman" w:hAnsi="Times New Roman"/>
                <w:sz w:val="18"/>
                <w:szCs w:val="18"/>
                <w:lang w:eastAsia="en-US"/>
              </w:rPr>
              <w:t>/</w:t>
            </w:r>
            <w:proofErr w:type="spellStart"/>
            <w:r w:rsidRPr="00713FB2">
              <w:rPr>
                <w:rFonts w:ascii="Times New Roman" w:hAnsi="Times New Roman"/>
                <w:sz w:val="18"/>
                <w:szCs w:val="18"/>
                <w:lang w:eastAsia="en-US"/>
              </w:rPr>
              <w:t>п</w:t>
            </w:r>
            <w:proofErr w:type="spellEnd"/>
          </w:p>
        </w:tc>
        <w:tc>
          <w:tcPr>
            <w:tcW w:w="5220" w:type="dxa"/>
            <w:tcBorders>
              <w:top w:val="single" w:sz="4" w:space="0" w:color="auto"/>
              <w:left w:val="single" w:sz="4" w:space="0" w:color="auto"/>
              <w:bottom w:val="single" w:sz="4" w:space="0" w:color="auto"/>
              <w:right w:val="single" w:sz="4" w:space="0" w:color="auto"/>
            </w:tcBorders>
          </w:tcPr>
          <w:p w:rsidR="0082232C" w:rsidRPr="00713FB2" w:rsidRDefault="0082232C" w:rsidP="00713FB2">
            <w:pPr>
              <w:rPr>
                <w:rFonts w:ascii="Times New Roman" w:hAnsi="Times New Roman"/>
                <w:sz w:val="18"/>
                <w:szCs w:val="18"/>
                <w:lang w:eastAsia="en-US"/>
              </w:rPr>
            </w:pPr>
          </w:p>
        </w:tc>
        <w:tc>
          <w:tcPr>
            <w:tcW w:w="4243" w:type="dxa"/>
            <w:tcBorders>
              <w:top w:val="single" w:sz="4" w:space="0" w:color="auto"/>
              <w:left w:val="single" w:sz="4" w:space="0" w:color="auto"/>
              <w:bottom w:val="single" w:sz="4" w:space="0" w:color="auto"/>
              <w:right w:val="single" w:sz="4" w:space="0" w:color="auto"/>
            </w:tcBorders>
          </w:tcPr>
          <w:p w:rsidR="0082232C" w:rsidRPr="00713FB2" w:rsidRDefault="0082232C" w:rsidP="00713FB2">
            <w:pPr>
              <w:rPr>
                <w:rFonts w:ascii="Times New Roman" w:hAnsi="Times New Roman"/>
                <w:sz w:val="18"/>
                <w:szCs w:val="18"/>
                <w:lang w:eastAsia="en-US"/>
              </w:rPr>
            </w:pPr>
          </w:p>
        </w:tc>
      </w:tr>
      <w:tr w:rsidR="0082232C" w:rsidRPr="00713FB2" w:rsidTr="00D469A3">
        <w:tc>
          <w:tcPr>
            <w:tcW w:w="1008" w:type="dxa"/>
            <w:tcBorders>
              <w:top w:val="single" w:sz="4" w:space="0" w:color="auto"/>
              <w:left w:val="single" w:sz="4" w:space="0" w:color="auto"/>
              <w:bottom w:val="single" w:sz="4" w:space="0" w:color="auto"/>
              <w:right w:val="single" w:sz="4" w:space="0" w:color="auto"/>
            </w:tcBorders>
            <w:vAlign w:val="center"/>
          </w:tcPr>
          <w:p w:rsidR="0082232C" w:rsidRPr="00713FB2" w:rsidRDefault="0082232C" w:rsidP="00713FB2">
            <w:pPr>
              <w:jc w:val="center"/>
              <w:rPr>
                <w:rFonts w:ascii="Times New Roman" w:hAnsi="Times New Roman"/>
                <w:sz w:val="18"/>
                <w:szCs w:val="18"/>
                <w:lang w:eastAsia="en-US"/>
              </w:rPr>
            </w:pPr>
            <w:r w:rsidRPr="00713FB2">
              <w:rPr>
                <w:rFonts w:ascii="Times New Roman" w:hAnsi="Times New Roman"/>
                <w:sz w:val="18"/>
                <w:szCs w:val="18"/>
                <w:lang w:eastAsia="en-US"/>
              </w:rPr>
              <w:t>1</w:t>
            </w:r>
          </w:p>
          <w:p w:rsidR="0082232C" w:rsidRPr="00713FB2" w:rsidRDefault="0082232C" w:rsidP="00713FB2">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82232C" w:rsidRPr="00713FB2" w:rsidRDefault="0082232C" w:rsidP="00713FB2">
            <w:pPr>
              <w:rPr>
                <w:rFonts w:ascii="Times New Roman" w:hAnsi="Times New Roman"/>
                <w:sz w:val="18"/>
                <w:szCs w:val="18"/>
                <w:lang w:eastAsia="en-US"/>
              </w:rPr>
            </w:pPr>
            <w:proofErr w:type="gramStart"/>
            <w:r w:rsidRPr="00713FB2">
              <w:rPr>
                <w:rFonts w:ascii="Times New Roman" w:hAnsi="Times New Roman"/>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tcBorders>
              <w:top w:val="single" w:sz="4" w:space="0" w:color="auto"/>
              <w:left w:val="single" w:sz="4" w:space="0" w:color="auto"/>
              <w:bottom w:val="single" w:sz="4" w:space="0" w:color="auto"/>
              <w:right w:val="single" w:sz="4" w:space="0" w:color="auto"/>
            </w:tcBorders>
          </w:tcPr>
          <w:p w:rsidR="0082232C" w:rsidRPr="00713FB2" w:rsidRDefault="0082232C" w:rsidP="00713FB2">
            <w:pPr>
              <w:rPr>
                <w:rFonts w:ascii="Times New Roman" w:hAnsi="Times New Roman"/>
                <w:sz w:val="18"/>
                <w:szCs w:val="18"/>
                <w:lang w:eastAsia="en-US"/>
              </w:rPr>
            </w:pPr>
          </w:p>
        </w:tc>
      </w:tr>
      <w:tr w:rsidR="0082232C" w:rsidRPr="00713FB2" w:rsidTr="00D469A3">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713FB2" w:rsidRDefault="0082232C" w:rsidP="00713FB2">
            <w:pPr>
              <w:jc w:val="center"/>
              <w:rPr>
                <w:rFonts w:ascii="Times New Roman" w:hAnsi="Times New Roman"/>
                <w:sz w:val="18"/>
                <w:szCs w:val="18"/>
                <w:lang w:val="en-US" w:eastAsia="en-US"/>
              </w:rPr>
            </w:pPr>
            <w:r w:rsidRPr="00713FB2">
              <w:rPr>
                <w:rFonts w:ascii="Times New Roman" w:hAnsi="Times New Roman"/>
                <w:sz w:val="18"/>
                <w:szCs w:val="18"/>
                <w:lang w:val="en-US"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82232C" w:rsidRPr="00713FB2" w:rsidRDefault="0082232C" w:rsidP="00713FB2">
            <w:pPr>
              <w:rPr>
                <w:rFonts w:ascii="Times New Roman" w:hAnsi="Times New Roman"/>
                <w:sz w:val="18"/>
                <w:szCs w:val="18"/>
                <w:lang w:eastAsia="en-US"/>
              </w:rPr>
            </w:pPr>
            <w:r w:rsidRPr="00713FB2">
              <w:rPr>
                <w:rFonts w:ascii="Times New Roman" w:hAnsi="Times New Roman"/>
                <w:sz w:val="18"/>
                <w:szCs w:val="18"/>
                <w:lang w:eastAsia="en-US"/>
              </w:rPr>
              <w:t>Идентификационный номер налогоплательщика</w:t>
            </w:r>
          </w:p>
        </w:tc>
        <w:tc>
          <w:tcPr>
            <w:tcW w:w="4243" w:type="dxa"/>
            <w:tcBorders>
              <w:top w:val="single" w:sz="4" w:space="0" w:color="auto"/>
              <w:left w:val="single" w:sz="4" w:space="0" w:color="auto"/>
              <w:bottom w:val="single" w:sz="4" w:space="0" w:color="auto"/>
              <w:right w:val="single" w:sz="4" w:space="0" w:color="auto"/>
            </w:tcBorders>
          </w:tcPr>
          <w:p w:rsidR="0082232C" w:rsidRPr="00713FB2" w:rsidRDefault="0082232C" w:rsidP="00713FB2">
            <w:pPr>
              <w:rPr>
                <w:rFonts w:ascii="Times New Roman" w:hAnsi="Times New Roman"/>
                <w:sz w:val="18"/>
                <w:szCs w:val="18"/>
                <w:lang w:eastAsia="en-US"/>
              </w:rPr>
            </w:pPr>
          </w:p>
        </w:tc>
      </w:tr>
      <w:tr w:rsidR="0082232C" w:rsidRPr="00713FB2" w:rsidTr="00D469A3">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713FB2" w:rsidRDefault="0082232C" w:rsidP="00713FB2">
            <w:pPr>
              <w:jc w:val="center"/>
              <w:rPr>
                <w:rFonts w:ascii="Times New Roman" w:hAnsi="Times New Roman"/>
                <w:sz w:val="18"/>
                <w:szCs w:val="18"/>
                <w:lang w:eastAsia="en-US"/>
              </w:rPr>
            </w:pPr>
            <w:r w:rsidRPr="00713FB2">
              <w:rPr>
                <w:rFonts w:ascii="Times New Roman" w:hAnsi="Times New Roman"/>
                <w:sz w:val="18"/>
                <w:szCs w:val="18"/>
                <w:lang w:eastAsia="en-US"/>
              </w:rPr>
              <w:t>3</w:t>
            </w:r>
          </w:p>
        </w:tc>
        <w:tc>
          <w:tcPr>
            <w:tcW w:w="5220" w:type="dxa"/>
            <w:tcBorders>
              <w:top w:val="single" w:sz="4" w:space="0" w:color="auto"/>
              <w:left w:val="single" w:sz="4" w:space="0" w:color="auto"/>
              <w:bottom w:val="single" w:sz="4" w:space="0" w:color="auto"/>
              <w:right w:val="single" w:sz="4" w:space="0" w:color="auto"/>
            </w:tcBorders>
            <w:hideMark/>
          </w:tcPr>
          <w:p w:rsidR="0082232C" w:rsidRPr="00713FB2" w:rsidRDefault="0082232C" w:rsidP="00713FB2">
            <w:pPr>
              <w:rPr>
                <w:rFonts w:ascii="Times New Roman" w:hAnsi="Times New Roman"/>
                <w:sz w:val="18"/>
                <w:szCs w:val="18"/>
                <w:lang w:eastAsia="en-US"/>
              </w:rPr>
            </w:pPr>
            <w:r w:rsidRPr="00713FB2">
              <w:rPr>
                <w:rFonts w:ascii="Times New Roman" w:hAnsi="Times New Roman"/>
                <w:sz w:val="18"/>
                <w:szCs w:val="18"/>
                <w:lang w:eastAsia="en-US"/>
              </w:rPr>
              <w:t xml:space="preserve">Наименование и характеристики поставляемых товаров в </w:t>
            </w:r>
            <w:proofErr w:type="gramStart"/>
            <w:r w:rsidRPr="00713FB2">
              <w:rPr>
                <w:rFonts w:ascii="Times New Roman" w:hAnsi="Times New Roman"/>
                <w:sz w:val="18"/>
                <w:szCs w:val="18"/>
                <w:lang w:eastAsia="en-US"/>
              </w:rPr>
              <w:t>случае</w:t>
            </w:r>
            <w:proofErr w:type="gramEnd"/>
            <w:r w:rsidRPr="00713FB2">
              <w:rPr>
                <w:rFonts w:ascii="Times New Roman" w:hAnsi="Times New Roman"/>
                <w:sz w:val="18"/>
                <w:szCs w:val="18"/>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tcBorders>
              <w:top w:val="single" w:sz="4" w:space="0" w:color="auto"/>
              <w:left w:val="single" w:sz="4" w:space="0" w:color="auto"/>
              <w:bottom w:val="single" w:sz="4" w:space="0" w:color="auto"/>
              <w:right w:val="single" w:sz="4" w:space="0" w:color="auto"/>
            </w:tcBorders>
          </w:tcPr>
          <w:p w:rsidR="0082232C" w:rsidRPr="00713FB2" w:rsidRDefault="0082232C" w:rsidP="00713FB2">
            <w:pPr>
              <w:rPr>
                <w:rFonts w:ascii="Times New Roman" w:hAnsi="Times New Roman"/>
                <w:sz w:val="18"/>
                <w:szCs w:val="18"/>
                <w:lang w:eastAsia="en-US"/>
              </w:rPr>
            </w:pPr>
          </w:p>
        </w:tc>
      </w:tr>
      <w:tr w:rsidR="0082232C" w:rsidRPr="00713FB2" w:rsidTr="00D469A3">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713FB2" w:rsidRDefault="0082232C" w:rsidP="00713FB2">
            <w:pPr>
              <w:jc w:val="center"/>
              <w:rPr>
                <w:rFonts w:ascii="Times New Roman" w:hAnsi="Times New Roman"/>
                <w:sz w:val="18"/>
                <w:szCs w:val="18"/>
                <w:lang w:eastAsia="en-US"/>
              </w:rPr>
            </w:pPr>
            <w:r w:rsidRPr="00713FB2">
              <w:rPr>
                <w:rFonts w:ascii="Times New Roman" w:hAnsi="Times New Roman"/>
                <w:sz w:val="18"/>
                <w:szCs w:val="18"/>
                <w:lang w:eastAsia="en-US"/>
              </w:rPr>
              <w:t>4</w:t>
            </w:r>
          </w:p>
        </w:tc>
        <w:tc>
          <w:tcPr>
            <w:tcW w:w="5220" w:type="dxa"/>
            <w:tcBorders>
              <w:top w:val="single" w:sz="4" w:space="0" w:color="auto"/>
              <w:left w:val="single" w:sz="4" w:space="0" w:color="auto"/>
              <w:bottom w:val="single" w:sz="4" w:space="0" w:color="auto"/>
              <w:right w:val="single" w:sz="4" w:space="0" w:color="auto"/>
            </w:tcBorders>
            <w:hideMark/>
          </w:tcPr>
          <w:p w:rsidR="0082232C" w:rsidRPr="00713FB2" w:rsidRDefault="0082232C" w:rsidP="00713FB2">
            <w:pPr>
              <w:rPr>
                <w:rFonts w:ascii="Times New Roman" w:hAnsi="Times New Roman"/>
                <w:sz w:val="18"/>
                <w:szCs w:val="18"/>
                <w:lang w:eastAsia="en-US"/>
              </w:rPr>
            </w:pPr>
            <w:r w:rsidRPr="00713FB2">
              <w:rPr>
                <w:rFonts w:ascii="Times New Roman" w:hAnsi="Times New Roman"/>
                <w:sz w:val="18"/>
                <w:szCs w:val="18"/>
                <w:lang w:eastAsia="en-US"/>
              </w:rPr>
              <w:t xml:space="preserve">Согласие участника размещения заказа исполнить условия договора, указанные в </w:t>
            </w:r>
            <w:proofErr w:type="gramStart"/>
            <w:r w:rsidRPr="00713FB2">
              <w:rPr>
                <w:rFonts w:ascii="Times New Roman" w:hAnsi="Times New Roman"/>
                <w:sz w:val="18"/>
                <w:szCs w:val="18"/>
                <w:lang w:eastAsia="en-US"/>
              </w:rPr>
              <w:t>извещении</w:t>
            </w:r>
            <w:proofErr w:type="gramEnd"/>
            <w:r w:rsidRPr="00713FB2">
              <w:rPr>
                <w:rFonts w:ascii="Times New Roman" w:hAnsi="Times New Roman"/>
                <w:sz w:val="18"/>
                <w:szCs w:val="18"/>
                <w:lang w:eastAsia="en-US"/>
              </w:rPr>
              <w:t xml:space="preserve"> о проведении запроса котировок</w:t>
            </w:r>
          </w:p>
        </w:tc>
        <w:tc>
          <w:tcPr>
            <w:tcW w:w="4243" w:type="dxa"/>
            <w:tcBorders>
              <w:top w:val="single" w:sz="4" w:space="0" w:color="auto"/>
              <w:left w:val="single" w:sz="4" w:space="0" w:color="auto"/>
              <w:bottom w:val="single" w:sz="4" w:space="0" w:color="auto"/>
              <w:right w:val="single" w:sz="4" w:space="0" w:color="auto"/>
            </w:tcBorders>
          </w:tcPr>
          <w:p w:rsidR="0082232C" w:rsidRPr="00713FB2" w:rsidRDefault="0082232C" w:rsidP="00713FB2">
            <w:pPr>
              <w:rPr>
                <w:rFonts w:ascii="Times New Roman" w:hAnsi="Times New Roman"/>
                <w:sz w:val="18"/>
                <w:szCs w:val="18"/>
                <w:lang w:eastAsia="en-US"/>
              </w:rPr>
            </w:pPr>
          </w:p>
        </w:tc>
      </w:tr>
      <w:tr w:rsidR="0082232C" w:rsidRPr="00713FB2" w:rsidTr="00D469A3">
        <w:tc>
          <w:tcPr>
            <w:tcW w:w="1008" w:type="dxa"/>
            <w:tcBorders>
              <w:top w:val="single" w:sz="4" w:space="0" w:color="auto"/>
              <w:left w:val="single" w:sz="4" w:space="0" w:color="auto"/>
              <w:bottom w:val="single" w:sz="4" w:space="0" w:color="auto"/>
              <w:right w:val="single" w:sz="4" w:space="0" w:color="auto"/>
            </w:tcBorders>
            <w:vAlign w:val="center"/>
          </w:tcPr>
          <w:p w:rsidR="0082232C" w:rsidRPr="00713FB2" w:rsidRDefault="0082232C" w:rsidP="00713FB2">
            <w:pPr>
              <w:jc w:val="center"/>
              <w:rPr>
                <w:rFonts w:ascii="Times New Roman" w:hAnsi="Times New Roman"/>
                <w:sz w:val="18"/>
                <w:szCs w:val="18"/>
                <w:lang w:val="en-US" w:eastAsia="en-US"/>
              </w:rPr>
            </w:pPr>
            <w:r w:rsidRPr="00713FB2">
              <w:rPr>
                <w:rFonts w:ascii="Times New Roman" w:hAnsi="Times New Roman"/>
                <w:sz w:val="18"/>
                <w:szCs w:val="18"/>
                <w:lang w:val="en-US" w:eastAsia="en-US"/>
              </w:rPr>
              <w:t>5</w:t>
            </w:r>
          </w:p>
          <w:p w:rsidR="0082232C" w:rsidRPr="00713FB2" w:rsidRDefault="0082232C" w:rsidP="00713FB2">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82232C" w:rsidRPr="00713FB2" w:rsidRDefault="0082232C" w:rsidP="00713FB2">
            <w:pPr>
              <w:rPr>
                <w:rFonts w:ascii="Times New Roman" w:hAnsi="Times New Roman"/>
                <w:sz w:val="18"/>
                <w:szCs w:val="18"/>
                <w:lang w:eastAsia="en-US"/>
              </w:rPr>
            </w:pPr>
            <w:r w:rsidRPr="00713FB2">
              <w:rPr>
                <w:rFonts w:ascii="Times New Roman" w:hAnsi="Times New Roman"/>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tcBorders>
              <w:top w:val="single" w:sz="4" w:space="0" w:color="auto"/>
              <w:left w:val="single" w:sz="4" w:space="0" w:color="auto"/>
              <w:bottom w:val="single" w:sz="4" w:space="0" w:color="auto"/>
              <w:right w:val="single" w:sz="4" w:space="0" w:color="auto"/>
            </w:tcBorders>
          </w:tcPr>
          <w:p w:rsidR="0082232C" w:rsidRPr="00713FB2" w:rsidRDefault="0082232C" w:rsidP="00713FB2">
            <w:pPr>
              <w:rPr>
                <w:rFonts w:ascii="Times New Roman" w:hAnsi="Times New Roman"/>
                <w:sz w:val="18"/>
                <w:szCs w:val="18"/>
                <w:lang w:eastAsia="en-US"/>
              </w:rPr>
            </w:pPr>
          </w:p>
        </w:tc>
      </w:tr>
    </w:tbl>
    <w:p w:rsidR="0082232C" w:rsidRPr="00713FB2" w:rsidRDefault="0082232C" w:rsidP="00713FB2">
      <w:pPr>
        <w:rPr>
          <w:rFonts w:ascii="Times New Roman" w:hAnsi="Times New Roman"/>
          <w:sz w:val="18"/>
          <w:szCs w:val="18"/>
        </w:rPr>
      </w:pPr>
    </w:p>
    <w:p w:rsidR="0082232C" w:rsidRPr="00713FB2" w:rsidRDefault="0082232C" w:rsidP="00713FB2">
      <w:pPr>
        <w:rPr>
          <w:rFonts w:ascii="Times New Roman" w:hAnsi="Times New Roman"/>
          <w:sz w:val="18"/>
          <w:szCs w:val="18"/>
        </w:rPr>
      </w:pPr>
      <w:r w:rsidRPr="00713FB2">
        <w:rPr>
          <w:rFonts w:ascii="Times New Roman" w:hAnsi="Times New Roman"/>
          <w:sz w:val="18"/>
          <w:szCs w:val="18"/>
        </w:rPr>
        <w:t>Должность  руководителя организации (для юридического лица)</w:t>
      </w:r>
    </w:p>
    <w:p w:rsidR="0082232C" w:rsidRPr="00713FB2" w:rsidRDefault="0082232C" w:rsidP="00713FB2">
      <w:pPr>
        <w:jc w:val="center"/>
        <w:rPr>
          <w:rFonts w:ascii="Times New Roman" w:hAnsi="Times New Roman"/>
          <w:sz w:val="18"/>
          <w:szCs w:val="18"/>
        </w:rPr>
      </w:pPr>
      <w:r w:rsidRPr="00713FB2">
        <w:rPr>
          <w:rFonts w:ascii="Times New Roman" w:hAnsi="Times New Roman"/>
          <w:sz w:val="18"/>
          <w:szCs w:val="18"/>
        </w:rPr>
        <w:t xml:space="preserve">                          ____________________________</w:t>
      </w:r>
    </w:p>
    <w:p w:rsidR="0082232C" w:rsidRPr="00713FB2" w:rsidRDefault="0082232C" w:rsidP="00713FB2">
      <w:pPr>
        <w:rPr>
          <w:rFonts w:ascii="Times New Roman" w:hAnsi="Times New Roman"/>
          <w:sz w:val="18"/>
          <w:szCs w:val="18"/>
        </w:rPr>
      </w:pPr>
      <w:r w:rsidRPr="00713FB2">
        <w:rPr>
          <w:rFonts w:ascii="Times New Roman" w:hAnsi="Times New Roman"/>
          <w:sz w:val="18"/>
          <w:szCs w:val="18"/>
        </w:rPr>
        <w:t xml:space="preserve">                                                                                                                         (ПОДПИСЬ)                                          (Ф.И.О)</w:t>
      </w:r>
    </w:p>
    <w:p w:rsidR="0082232C" w:rsidRPr="00713FB2" w:rsidRDefault="0082232C" w:rsidP="00713FB2">
      <w:pPr>
        <w:rPr>
          <w:rFonts w:ascii="Times New Roman" w:hAnsi="Times New Roman"/>
          <w:sz w:val="18"/>
          <w:szCs w:val="18"/>
        </w:rPr>
      </w:pPr>
      <w:r w:rsidRPr="00713FB2">
        <w:rPr>
          <w:rFonts w:ascii="Times New Roman" w:hAnsi="Times New Roman"/>
          <w:sz w:val="18"/>
          <w:szCs w:val="18"/>
        </w:rPr>
        <w:t>М.П.</w:t>
      </w:r>
    </w:p>
    <w:p w:rsidR="0082232C" w:rsidRPr="00713FB2" w:rsidRDefault="0082232C" w:rsidP="00713FB2">
      <w:pPr>
        <w:rPr>
          <w:rFonts w:ascii="Times New Roman" w:hAnsi="Times New Roman"/>
          <w:sz w:val="18"/>
          <w:szCs w:val="18"/>
        </w:rPr>
      </w:pPr>
    </w:p>
    <w:p w:rsidR="0082232C" w:rsidRPr="00713FB2" w:rsidRDefault="0082232C" w:rsidP="00713FB2">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713FB2">
        <w:rPr>
          <w:rFonts w:ascii="Times New Roman" w:hAnsi="Times New Roman"/>
          <w:b/>
          <w:sz w:val="18"/>
          <w:szCs w:val="18"/>
        </w:rPr>
        <w:t>Просим для дальнейшего оформления протокола сообщать также ВАШИ:</w:t>
      </w:r>
    </w:p>
    <w:p w:rsidR="0082232C" w:rsidRPr="00713FB2" w:rsidRDefault="0082232C" w:rsidP="00713FB2">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713FB2">
        <w:rPr>
          <w:rFonts w:ascii="Times New Roman" w:hAnsi="Times New Roman"/>
          <w:b/>
          <w:sz w:val="18"/>
          <w:szCs w:val="18"/>
        </w:rPr>
        <w:t xml:space="preserve">- индекс, </w:t>
      </w:r>
    </w:p>
    <w:p w:rsidR="0082232C" w:rsidRPr="00713FB2" w:rsidRDefault="0082232C" w:rsidP="00713FB2">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713FB2">
        <w:rPr>
          <w:rFonts w:ascii="Times New Roman" w:hAnsi="Times New Roman"/>
          <w:b/>
          <w:sz w:val="18"/>
          <w:szCs w:val="18"/>
        </w:rPr>
        <w:t xml:space="preserve">- контактный телефон (код города), </w:t>
      </w:r>
    </w:p>
    <w:p w:rsidR="0082232C" w:rsidRPr="00713FB2" w:rsidRDefault="0082232C" w:rsidP="00713FB2">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713FB2">
        <w:rPr>
          <w:rFonts w:ascii="Times New Roman" w:hAnsi="Times New Roman"/>
          <w:sz w:val="18"/>
          <w:szCs w:val="18"/>
        </w:rPr>
        <w:t>- КПП</w:t>
      </w:r>
    </w:p>
    <w:p w:rsidR="0082232C" w:rsidRPr="00713FB2" w:rsidRDefault="0082232C" w:rsidP="00713FB2">
      <w:pPr>
        <w:rPr>
          <w:rFonts w:ascii="Times New Roman" w:hAnsi="Times New Roman"/>
          <w:b/>
          <w:sz w:val="18"/>
          <w:szCs w:val="18"/>
        </w:rPr>
      </w:pPr>
    </w:p>
    <w:p w:rsidR="0082232C" w:rsidRPr="00713FB2" w:rsidRDefault="0082232C" w:rsidP="00713FB2">
      <w:pPr>
        <w:ind w:firstLine="284"/>
        <w:rPr>
          <w:rFonts w:ascii="Times New Roman" w:hAnsi="Times New Roman"/>
          <w:b/>
          <w:sz w:val="18"/>
          <w:szCs w:val="18"/>
        </w:rPr>
      </w:pPr>
      <w:r w:rsidRPr="00713FB2">
        <w:rPr>
          <w:rFonts w:ascii="Times New Roman" w:hAnsi="Times New Roman"/>
          <w:b/>
          <w:sz w:val="18"/>
          <w:szCs w:val="18"/>
        </w:rPr>
        <w:t>Приложение №2</w:t>
      </w:r>
    </w:p>
    <w:p w:rsidR="0082232C" w:rsidRPr="00713FB2" w:rsidRDefault="0082232C" w:rsidP="00713FB2">
      <w:pPr>
        <w:ind w:firstLine="284"/>
        <w:jc w:val="center"/>
        <w:rPr>
          <w:rFonts w:ascii="Times New Roman" w:hAnsi="Times New Roman"/>
          <w:b/>
          <w:sz w:val="18"/>
          <w:szCs w:val="18"/>
        </w:rPr>
      </w:pPr>
      <w:r w:rsidRPr="00713FB2">
        <w:rPr>
          <w:rFonts w:ascii="Times New Roman" w:hAnsi="Times New Roman"/>
          <w:b/>
          <w:sz w:val="18"/>
          <w:szCs w:val="18"/>
        </w:rPr>
        <w:t>Техническое задание</w:t>
      </w:r>
    </w:p>
    <w:p w:rsidR="0082232C" w:rsidRPr="00713FB2" w:rsidRDefault="0082232C" w:rsidP="00713FB2">
      <w:pPr>
        <w:pStyle w:val="11"/>
        <w:tabs>
          <w:tab w:val="left" w:pos="0"/>
        </w:tabs>
        <w:suppressAutoHyphens/>
        <w:ind w:firstLine="284"/>
        <w:jc w:val="center"/>
        <w:rPr>
          <w:rFonts w:ascii="Times New Roman" w:hAnsi="Times New Roman"/>
          <w:i/>
          <w:sz w:val="18"/>
          <w:szCs w:val="18"/>
          <w:u w:val="single"/>
        </w:rPr>
      </w:pPr>
      <w:r w:rsidRPr="00713FB2">
        <w:rPr>
          <w:rFonts w:ascii="Times New Roman" w:hAnsi="Times New Roman"/>
          <w:bCs/>
          <w:sz w:val="18"/>
          <w:szCs w:val="18"/>
        </w:rPr>
        <w:t>Наименование</w:t>
      </w:r>
      <w:r w:rsidRPr="00713FB2">
        <w:rPr>
          <w:rFonts w:ascii="Times New Roman" w:hAnsi="Times New Roman"/>
          <w:sz w:val="18"/>
          <w:szCs w:val="18"/>
        </w:rPr>
        <w:t xml:space="preserve">: поставка </w:t>
      </w:r>
      <w:r w:rsidR="00713FB2" w:rsidRPr="00713FB2">
        <w:rPr>
          <w:rFonts w:ascii="Times New Roman" w:hAnsi="Times New Roman"/>
          <w:sz w:val="18"/>
          <w:szCs w:val="18"/>
        </w:rPr>
        <w:t>составных частей мебели</w:t>
      </w:r>
      <w:r w:rsidRPr="00713FB2">
        <w:rPr>
          <w:rFonts w:ascii="Times New Roman" w:hAnsi="Times New Roman"/>
          <w:sz w:val="18"/>
          <w:szCs w:val="18"/>
        </w:rPr>
        <w:t xml:space="preserve"> для Томского техникума железнодорожного транспорта - филиала СГУПС</w:t>
      </w:r>
    </w:p>
    <w:p w:rsidR="0082232C" w:rsidRPr="00713FB2" w:rsidRDefault="0082232C" w:rsidP="00713FB2">
      <w:pPr>
        <w:ind w:firstLine="284"/>
        <w:rPr>
          <w:rFonts w:ascii="Times New Roman" w:hAnsi="Times New Roman"/>
          <w:b/>
          <w:sz w:val="18"/>
          <w:szCs w:val="18"/>
        </w:rPr>
      </w:pPr>
    </w:p>
    <w:p w:rsidR="0082232C" w:rsidRPr="00713FB2" w:rsidRDefault="0082232C" w:rsidP="00713FB2">
      <w:pPr>
        <w:ind w:firstLine="284"/>
        <w:rPr>
          <w:rFonts w:ascii="Times New Roman" w:hAnsi="Times New Roman"/>
          <w:b/>
          <w:sz w:val="18"/>
          <w:szCs w:val="18"/>
        </w:rPr>
      </w:pPr>
      <w:r w:rsidRPr="00713FB2">
        <w:rPr>
          <w:rFonts w:ascii="Times New Roman" w:hAnsi="Times New Roman"/>
          <w:b/>
          <w:sz w:val="18"/>
          <w:szCs w:val="18"/>
        </w:rPr>
        <w:t>Обоснование и расчет начальной (максимальной) цены договора, по результатам исследования рынка:</w:t>
      </w:r>
    </w:p>
    <w:p w:rsidR="0082232C" w:rsidRPr="00713FB2" w:rsidRDefault="0082232C" w:rsidP="00713FB2">
      <w:pPr>
        <w:pStyle w:val="a5"/>
        <w:tabs>
          <w:tab w:val="left" w:pos="708"/>
        </w:tabs>
        <w:ind w:left="0" w:firstLine="284"/>
        <w:jc w:val="left"/>
        <w:rPr>
          <w:b/>
          <w:bCs/>
          <w:sz w:val="18"/>
          <w:szCs w:val="18"/>
        </w:rPr>
      </w:pPr>
      <w:r w:rsidRPr="00713FB2">
        <w:rPr>
          <w:sz w:val="18"/>
          <w:szCs w:val="18"/>
        </w:rPr>
        <w:t xml:space="preserve">Начальная цена договора  составляет: </w:t>
      </w:r>
      <w:r w:rsidR="00713FB2" w:rsidRPr="00713FB2">
        <w:rPr>
          <w:b/>
          <w:sz w:val="18"/>
          <w:szCs w:val="18"/>
        </w:rPr>
        <w:t>6</w:t>
      </w:r>
      <w:r w:rsidR="007C651D" w:rsidRPr="00713FB2">
        <w:rPr>
          <w:b/>
          <w:sz w:val="18"/>
          <w:szCs w:val="18"/>
        </w:rPr>
        <w:t xml:space="preserve">9 </w:t>
      </w:r>
      <w:r w:rsidR="00713FB2" w:rsidRPr="00713FB2">
        <w:rPr>
          <w:b/>
          <w:sz w:val="18"/>
          <w:szCs w:val="18"/>
        </w:rPr>
        <w:t>687</w:t>
      </w:r>
      <w:r w:rsidRPr="00713FB2">
        <w:rPr>
          <w:b/>
          <w:sz w:val="18"/>
          <w:szCs w:val="18"/>
        </w:rPr>
        <w:t xml:space="preserve">,00 </w:t>
      </w:r>
      <w:r w:rsidRPr="00713FB2">
        <w:rPr>
          <w:b/>
          <w:bCs/>
          <w:sz w:val="18"/>
          <w:szCs w:val="18"/>
        </w:rPr>
        <w:t>рублей</w:t>
      </w:r>
    </w:p>
    <w:tbl>
      <w:tblPr>
        <w:tblW w:w="11057" w:type="dxa"/>
        <w:tblInd w:w="250" w:type="dxa"/>
        <w:tblLayout w:type="fixed"/>
        <w:tblLook w:val="04A0"/>
      </w:tblPr>
      <w:tblGrid>
        <w:gridCol w:w="567"/>
        <w:gridCol w:w="9356"/>
        <w:gridCol w:w="1134"/>
      </w:tblGrid>
      <w:tr w:rsidR="0082232C" w:rsidRPr="00713FB2" w:rsidTr="00D469A3">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82232C" w:rsidRPr="00713FB2" w:rsidRDefault="0082232C" w:rsidP="00713FB2">
            <w:pPr>
              <w:snapToGrid w:val="0"/>
              <w:ind w:firstLine="34"/>
              <w:rPr>
                <w:rFonts w:ascii="Times New Roman" w:hAnsi="Times New Roman"/>
                <w:sz w:val="18"/>
                <w:szCs w:val="18"/>
                <w:lang w:eastAsia="en-US"/>
              </w:rPr>
            </w:pPr>
            <w:r w:rsidRPr="00713FB2">
              <w:rPr>
                <w:rFonts w:ascii="Times New Roman" w:hAnsi="Times New Roman"/>
                <w:sz w:val="18"/>
                <w:szCs w:val="18"/>
                <w:lang w:eastAsia="en-US"/>
              </w:rPr>
              <w:t>№</w:t>
            </w:r>
          </w:p>
          <w:p w:rsidR="0082232C" w:rsidRPr="00713FB2" w:rsidRDefault="0082232C" w:rsidP="00713FB2">
            <w:pPr>
              <w:ind w:firstLine="34"/>
              <w:rPr>
                <w:rFonts w:ascii="Times New Roman" w:hAnsi="Times New Roman"/>
                <w:sz w:val="18"/>
                <w:szCs w:val="18"/>
                <w:lang w:eastAsia="en-US"/>
              </w:rPr>
            </w:pPr>
            <w:proofErr w:type="spellStart"/>
            <w:proofErr w:type="gramStart"/>
            <w:r w:rsidRPr="00713FB2">
              <w:rPr>
                <w:rFonts w:ascii="Times New Roman" w:hAnsi="Times New Roman"/>
                <w:sz w:val="18"/>
                <w:szCs w:val="18"/>
                <w:lang w:eastAsia="en-US"/>
              </w:rPr>
              <w:t>п</w:t>
            </w:r>
            <w:proofErr w:type="spellEnd"/>
            <w:proofErr w:type="gramEnd"/>
            <w:r w:rsidRPr="00713FB2">
              <w:rPr>
                <w:rFonts w:ascii="Times New Roman" w:hAnsi="Times New Roman"/>
                <w:sz w:val="18"/>
                <w:szCs w:val="18"/>
                <w:lang w:eastAsia="en-US"/>
              </w:rPr>
              <w:t>/</w:t>
            </w:r>
            <w:proofErr w:type="spellStart"/>
            <w:r w:rsidRPr="00713FB2">
              <w:rPr>
                <w:rFonts w:ascii="Times New Roman" w:hAnsi="Times New Roman"/>
                <w:sz w:val="18"/>
                <w:szCs w:val="18"/>
                <w:lang w:eastAsia="en-US"/>
              </w:rPr>
              <w:t>п</w:t>
            </w:r>
            <w:proofErr w:type="spellEnd"/>
          </w:p>
        </w:tc>
        <w:tc>
          <w:tcPr>
            <w:tcW w:w="9356" w:type="dxa"/>
            <w:tcBorders>
              <w:top w:val="single" w:sz="2" w:space="0" w:color="000000"/>
              <w:left w:val="single" w:sz="2" w:space="0" w:color="000000"/>
              <w:bottom w:val="single" w:sz="2" w:space="0" w:color="000000"/>
              <w:right w:val="nil"/>
            </w:tcBorders>
            <w:shd w:val="clear" w:color="auto" w:fill="FFFFFF"/>
            <w:hideMark/>
          </w:tcPr>
          <w:p w:rsidR="0082232C" w:rsidRPr="00713FB2" w:rsidRDefault="0082232C" w:rsidP="00713FB2">
            <w:pPr>
              <w:snapToGrid w:val="0"/>
              <w:ind w:firstLine="284"/>
              <w:jc w:val="center"/>
              <w:rPr>
                <w:rFonts w:ascii="Times New Roman" w:hAnsi="Times New Roman"/>
                <w:sz w:val="18"/>
                <w:szCs w:val="18"/>
                <w:lang w:eastAsia="en-US"/>
              </w:rPr>
            </w:pPr>
            <w:r w:rsidRPr="00713FB2">
              <w:rPr>
                <w:rFonts w:ascii="Times New Roman" w:hAnsi="Times New Roman"/>
                <w:sz w:val="18"/>
                <w:szCs w:val="18"/>
                <w:lang w:eastAsia="en-US"/>
              </w:rPr>
              <w:t xml:space="preserve">Наименование документа </w:t>
            </w:r>
          </w:p>
          <w:p w:rsidR="0082232C" w:rsidRPr="00713FB2" w:rsidRDefault="0082232C" w:rsidP="00713FB2">
            <w:pPr>
              <w:ind w:firstLine="284"/>
              <w:jc w:val="center"/>
              <w:rPr>
                <w:rFonts w:ascii="Times New Roman" w:hAnsi="Times New Roman"/>
                <w:sz w:val="18"/>
                <w:szCs w:val="18"/>
                <w:lang w:eastAsia="en-US"/>
              </w:rPr>
            </w:pPr>
            <w:r w:rsidRPr="00713FB2">
              <w:rPr>
                <w:rFonts w:ascii="Times New Roman" w:hAnsi="Times New Roman"/>
                <w:sz w:val="18"/>
                <w:szCs w:val="18"/>
                <w:lang w:eastAsia="en-US"/>
              </w:rPr>
              <w:t xml:space="preserve">(прайс-лист, счет, коммерческое предложение, официальный сайт, данные статистики и </w:t>
            </w:r>
            <w:proofErr w:type="spellStart"/>
            <w:proofErr w:type="gramStart"/>
            <w:r w:rsidRPr="00713FB2">
              <w:rPr>
                <w:rFonts w:ascii="Times New Roman" w:hAnsi="Times New Roman"/>
                <w:sz w:val="18"/>
                <w:szCs w:val="18"/>
                <w:lang w:eastAsia="en-US"/>
              </w:rPr>
              <w:t>др</w:t>
            </w:r>
            <w:proofErr w:type="spellEnd"/>
            <w:proofErr w:type="gramEnd"/>
            <w:r w:rsidRPr="00713FB2">
              <w:rPr>
                <w:rFonts w:ascii="Times New Roman" w:hAnsi="Times New Roman"/>
                <w:sz w:val="18"/>
                <w:szCs w:val="18"/>
                <w:lang w:eastAsia="en-US"/>
              </w:rPr>
              <w:t>, согласно п.1. ст.19.1 94-ФЗ)</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82232C" w:rsidRPr="00713FB2" w:rsidRDefault="0082232C" w:rsidP="00713FB2">
            <w:pPr>
              <w:snapToGrid w:val="0"/>
              <w:jc w:val="center"/>
              <w:rPr>
                <w:rFonts w:ascii="Times New Roman" w:hAnsi="Times New Roman"/>
                <w:sz w:val="18"/>
                <w:szCs w:val="18"/>
                <w:lang w:eastAsia="en-US"/>
              </w:rPr>
            </w:pPr>
            <w:r w:rsidRPr="00713FB2">
              <w:rPr>
                <w:rFonts w:ascii="Times New Roman" w:hAnsi="Times New Roman"/>
                <w:sz w:val="18"/>
                <w:szCs w:val="18"/>
                <w:lang w:eastAsia="en-US"/>
              </w:rPr>
              <w:t>Цена договора, руб.</w:t>
            </w:r>
          </w:p>
        </w:tc>
      </w:tr>
      <w:tr w:rsidR="00713FB2" w:rsidRPr="00713FB2" w:rsidTr="00D469A3">
        <w:trPr>
          <w:trHeight w:val="192"/>
        </w:trPr>
        <w:tc>
          <w:tcPr>
            <w:tcW w:w="567" w:type="dxa"/>
            <w:tcBorders>
              <w:top w:val="nil"/>
              <w:left w:val="single" w:sz="2" w:space="0" w:color="000000"/>
              <w:bottom w:val="single" w:sz="2" w:space="0" w:color="000000"/>
              <w:right w:val="nil"/>
            </w:tcBorders>
            <w:shd w:val="clear" w:color="auto" w:fill="FFFFFF"/>
            <w:hideMark/>
          </w:tcPr>
          <w:p w:rsidR="00713FB2" w:rsidRPr="00713FB2" w:rsidRDefault="00713FB2" w:rsidP="00713FB2">
            <w:pPr>
              <w:snapToGrid w:val="0"/>
              <w:jc w:val="center"/>
              <w:rPr>
                <w:rFonts w:ascii="Times New Roman" w:hAnsi="Times New Roman"/>
                <w:sz w:val="18"/>
                <w:szCs w:val="18"/>
                <w:lang w:eastAsia="en-US"/>
              </w:rPr>
            </w:pPr>
            <w:r w:rsidRPr="00713FB2">
              <w:rPr>
                <w:rFonts w:ascii="Times New Roman" w:hAnsi="Times New Roman"/>
                <w:sz w:val="18"/>
                <w:szCs w:val="18"/>
                <w:lang w:eastAsia="en-US"/>
              </w:rPr>
              <w:t>1</w:t>
            </w:r>
          </w:p>
        </w:tc>
        <w:tc>
          <w:tcPr>
            <w:tcW w:w="9356" w:type="dxa"/>
            <w:tcBorders>
              <w:top w:val="nil"/>
              <w:left w:val="single" w:sz="2" w:space="0" w:color="000000"/>
              <w:bottom w:val="single" w:sz="2" w:space="0" w:color="000000"/>
              <w:right w:val="nil"/>
            </w:tcBorders>
            <w:shd w:val="clear" w:color="auto" w:fill="FFFFFF"/>
            <w:hideMark/>
          </w:tcPr>
          <w:p w:rsidR="00713FB2" w:rsidRPr="00713FB2" w:rsidRDefault="00713FB2" w:rsidP="00713FB2">
            <w:pPr>
              <w:snapToGrid w:val="0"/>
              <w:rPr>
                <w:rFonts w:ascii="Times New Roman" w:hAnsi="Times New Roman"/>
                <w:sz w:val="18"/>
                <w:szCs w:val="18"/>
              </w:rPr>
            </w:pPr>
            <w:r w:rsidRPr="00713FB2">
              <w:rPr>
                <w:rFonts w:ascii="Times New Roman" w:hAnsi="Times New Roman"/>
                <w:sz w:val="18"/>
                <w:szCs w:val="18"/>
              </w:rPr>
              <w:t xml:space="preserve">Счет от ИП </w:t>
            </w:r>
            <w:proofErr w:type="spellStart"/>
            <w:r w:rsidRPr="00713FB2">
              <w:rPr>
                <w:rFonts w:ascii="Times New Roman" w:hAnsi="Times New Roman"/>
                <w:sz w:val="18"/>
                <w:szCs w:val="18"/>
              </w:rPr>
              <w:t>Крюкова</w:t>
            </w:r>
            <w:proofErr w:type="gramStart"/>
            <w:r w:rsidRPr="00713FB2">
              <w:rPr>
                <w:rFonts w:ascii="Times New Roman" w:hAnsi="Times New Roman"/>
                <w:sz w:val="18"/>
                <w:szCs w:val="18"/>
              </w:rPr>
              <w:t>.И</w:t>
            </w:r>
            <w:proofErr w:type="gramEnd"/>
            <w:r w:rsidRPr="00713FB2">
              <w:rPr>
                <w:rFonts w:ascii="Times New Roman" w:hAnsi="Times New Roman"/>
                <w:sz w:val="18"/>
                <w:szCs w:val="18"/>
              </w:rPr>
              <w:t>.С</w:t>
            </w:r>
            <w:proofErr w:type="spellEnd"/>
            <w:r w:rsidRPr="00713FB2">
              <w:rPr>
                <w:rFonts w:ascii="Times New Roman" w:hAnsi="Times New Roman"/>
                <w:sz w:val="18"/>
                <w:szCs w:val="18"/>
              </w:rPr>
              <w:t>.</w:t>
            </w:r>
          </w:p>
        </w:tc>
        <w:tc>
          <w:tcPr>
            <w:tcW w:w="1134" w:type="dxa"/>
            <w:tcBorders>
              <w:top w:val="nil"/>
              <w:left w:val="single" w:sz="2" w:space="0" w:color="000000"/>
              <w:bottom w:val="single" w:sz="2" w:space="0" w:color="000000"/>
              <w:right w:val="single" w:sz="2" w:space="0" w:color="000000"/>
            </w:tcBorders>
            <w:shd w:val="clear" w:color="auto" w:fill="FFFFFF"/>
            <w:hideMark/>
          </w:tcPr>
          <w:p w:rsidR="00713FB2" w:rsidRPr="00713FB2" w:rsidRDefault="00713FB2" w:rsidP="00713FB2">
            <w:pPr>
              <w:snapToGrid w:val="0"/>
              <w:jc w:val="center"/>
              <w:rPr>
                <w:rFonts w:ascii="Times New Roman" w:hAnsi="Times New Roman"/>
                <w:sz w:val="18"/>
                <w:szCs w:val="18"/>
              </w:rPr>
            </w:pPr>
            <w:r w:rsidRPr="00713FB2">
              <w:rPr>
                <w:rFonts w:ascii="Times New Roman" w:hAnsi="Times New Roman"/>
                <w:sz w:val="18"/>
                <w:szCs w:val="18"/>
              </w:rPr>
              <w:t>69 996,00</w:t>
            </w:r>
          </w:p>
        </w:tc>
      </w:tr>
      <w:tr w:rsidR="00713FB2" w:rsidRPr="00713FB2" w:rsidTr="00D469A3">
        <w:tc>
          <w:tcPr>
            <w:tcW w:w="567" w:type="dxa"/>
            <w:tcBorders>
              <w:top w:val="nil"/>
              <w:left w:val="single" w:sz="2" w:space="0" w:color="000000"/>
              <w:bottom w:val="single" w:sz="2" w:space="0" w:color="000000"/>
              <w:right w:val="nil"/>
            </w:tcBorders>
            <w:shd w:val="clear" w:color="auto" w:fill="FFFFFF"/>
            <w:hideMark/>
          </w:tcPr>
          <w:p w:rsidR="00713FB2" w:rsidRPr="00713FB2" w:rsidRDefault="00713FB2" w:rsidP="00713FB2">
            <w:pPr>
              <w:snapToGrid w:val="0"/>
              <w:jc w:val="center"/>
              <w:rPr>
                <w:rFonts w:ascii="Times New Roman" w:hAnsi="Times New Roman"/>
                <w:sz w:val="18"/>
                <w:szCs w:val="18"/>
                <w:lang w:eastAsia="en-US"/>
              </w:rPr>
            </w:pPr>
            <w:r w:rsidRPr="00713FB2">
              <w:rPr>
                <w:rFonts w:ascii="Times New Roman" w:hAnsi="Times New Roman"/>
                <w:sz w:val="18"/>
                <w:szCs w:val="18"/>
                <w:lang w:eastAsia="en-US"/>
              </w:rPr>
              <w:t>2</w:t>
            </w:r>
          </w:p>
        </w:tc>
        <w:tc>
          <w:tcPr>
            <w:tcW w:w="9356" w:type="dxa"/>
            <w:tcBorders>
              <w:top w:val="nil"/>
              <w:left w:val="single" w:sz="2" w:space="0" w:color="000000"/>
              <w:bottom w:val="single" w:sz="2" w:space="0" w:color="000000"/>
              <w:right w:val="nil"/>
            </w:tcBorders>
            <w:shd w:val="clear" w:color="auto" w:fill="FFFFFF"/>
            <w:hideMark/>
          </w:tcPr>
          <w:p w:rsidR="00713FB2" w:rsidRPr="00713FB2" w:rsidRDefault="00713FB2" w:rsidP="00713FB2">
            <w:pPr>
              <w:snapToGrid w:val="0"/>
              <w:rPr>
                <w:rFonts w:ascii="Times New Roman" w:hAnsi="Times New Roman"/>
                <w:sz w:val="18"/>
                <w:szCs w:val="18"/>
              </w:rPr>
            </w:pPr>
            <w:r w:rsidRPr="00713FB2">
              <w:rPr>
                <w:rFonts w:ascii="Times New Roman" w:hAnsi="Times New Roman"/>
                <w:sz w:val="18"/>
                <w:szCs w:val="18"/>
              </w:rPr>
              <w:t>Счет от ООО «Леон-Т»</w:t>
            </w:r>
          </w:p>
        </w:tc>
        <w:tc>
          <w:tcPr>
            <w:tcW w:w="1134" w:type="dxa"/>
            <w:tcBorders>
              <w:top w:val="nil"/>
              <w:left w:val="single" w:sz="2" w:space="0" w:color="000000"/>
              <w:bottom w:val="single" w:sz="2" w:space="0" w:color="000000"/>
              <w:right w:val="single" w:sz="2" w:space="0" w:color="000000"/>
            </w:tcBorders>
            <w:shd w:val="clear" w:color="auto" w:fill="FFFFFF"/>
            <w:hideMark/>
          </w:tcPr>
          <w:p w:rsidR="00713FB2" w:rsidRPr="00713FB2" w:rsidRDefault="00713FB2" w:rsidP="00713FB2">
            <w:pPr>
              <w:snapToGrid w:val="0"/>
              <w:jc w:val="center"/>
              <w:rPr>
                <w:rFonts w:ascii="Times New Roman" w:hAnsi="Times New Roman"/>
                <w:sz w:val="18"/>
                <w:szCs w:val="18"/>
              </w:rPr>
            </w:pPr>
            <w:r w:rsidRPr="00713FB2">
              <w:rPr>
                <w:rFonts w:ascii="Times New Roman" w:hAnsi="Times New Roman"/>
                <w:sz w:val="18"/>
                <w:szCs w:val="18"/>
              </w:rPr>
              <w:t>69 378,00</w:t>
            </w:r>
          </w:p>
        </w:tc>
      </w:tr>
      <w:tr w:rsidR="0082232C" w:rsidRPr="00713FB2" w:rsidTr="00D469A3">
        <w:tc>
          <w:tcPr>
            <w:tcW w:w="567" w:type="dxa"/>
            <w:tcBorders>
              <w:top w:val="nil"/>
              <w:left w:val="single" w:sz="2" w:space="0" w:color="000000"/>
              <w:bottom w:val="single" w:sz="2" w:space="0" w:color="000000"/>
              <w:right w:val="nil"/>
            </w:tcBorders>
            <w:shd w:val="clear" w:color="auto" w:fill="FFFFFF"/>
            <w:hideMark/>
          </w:tcPr>
          <w:p w:rsidR="0082232C" w:rsidRPr="00713FB2" w:rsidRDefault="0082232C" w:rsidP="00713FB2">
            <w:pPr>
              <w:snapToGrid w:val="0"/>
              <w:jc w:val="center"/>
              <w:rPr>
                <w:rFonts w:ascii="Times New Roman" w:hAnsi="Times New Roman"/>
                <w:sz w:val="18"/>
                <w:szCs w:val="18"/>
                <w:lang w:eastAsia="en-US"/>
              </w:rPr>
            </w:pPr>
          </w:p>
        </w:tc>
        <w:tc>
          <w:tcPr>
            <w:tcW w:w="9356" w:type="dxa"/>
            <w:tcBorders>
              <w:top w:val="nil"/>
              <w:left w:val="single" w:sz="2" w:space="0" w:color="000000"/>
              <w:bottom w:val="single" w:sz="2" w:space="0" w:color="000000"/>
              <w:right w:val="nil"/>
            </w:tcBorders>
            <w:shd w:val="clear" w:color="auto" w:fill="FFFFFF"/>
            <w:hideMark/>
          </w:tcPr>
          <w:p w:rsidR="0082232C" w:rsidRPr="00713FB2" w:rsidRDefault="0082232C" w:rsidP="00713FB2">
            <w:pPr>
              <w:snapToGrid w:val="0"/>
              <w:rPr>
                <w:rFonts w:ascii="Times New Roman" w:hAnsi="Times New Roman"/>
                <w:sz w:val="18"/>
                <w:szCs w:val="18"/>
              </w:rPr>
            </w:pPr>
          </w:p>
        </w:tc>
        <w:tc>
          <w:tcPr>
            <w:tcW w:w="1134" w:type="dxa"/>
            <w:tcBorders>
              <w:top w:val="nil"/>
              <w:left w:val="single" w:sz="2" w:space="0" w:color="000000"/>
              <w:bottom w:val="single" w:sz="2" w:space="0" w:color="000000"/>
              <w:right w:val="single" w:sz="2" w:space="0" w:color="000000"/>
            </w:tcBorders>
            <w:shd w:val="clear" w:color="auto" w:fill="FFFFFF"/>
            <w:hideMark/>
          </w:tcPr>
          <w:p w:rsidR="0082232C" w:rsidRPr="00713FB2" w:rsidRDefault="0082232C" w:rsidP="00713FB2">
            <w:pPr>
              <w:snapToGrid w:val="0"/>
              <w:jc w:val="center"/>
              <w:rPr>
                <w:rFonts w:ascii="Times New Roman" w:hAnsi="Times New Roman"/>
                <w:sz w:val="18"/>
                <w:szCs w:val="18"/>
              </w:rPr>
            </w:pPr>
          </w:p>
        </w:tc>
      </w:tr>
      <w:tr w:rsidR="0082232C" w:rsidRPr="00713FB2" w:rsidTr="00D469A3">
        <w:tc>
          <w:tcPr>
            <w:tcW w:w="567" w:type="dxa"/>
            <w:tcBorders>
              <w:top w:val="nil"/>
              <w:left w:val="single" w:sz="2" w:space="0" w:color="000000"/>
              <w:bottom w:val="single" w:sz="2" w:space="0" w:color="000000"/>
              <w:right w:val="nil"/>
            </w:tcBorders>
            <w:shd w:val="clear" w:color="auto" w:fill="FFFFFF"/>
          </w:tcPr>
          <w:p w:rsidR="0082232C" w:rsidRPr="00713FB2" w:rsidRDefault="0082232C" w:rsidP="00713FB2">
            <w:pPr>
              <w:snapToGrid w:val="0"/>
              <w:jc w:val="center"/>
              <w:rPr>
                <w:rFonts w:ascii="Times New Roman" w:hAnsi="Times New Roman"/>
                <w:sz w:val="18"/>
                <w:szCs w:val="18"/>
                <w:lang w:eastAsia="en-US"/>
              </w:rPr>
            </w:pPr>
          </w:p>
        </w:tc>
        <w:tc>
          <w:tcPr>
            <w:tcW w:w="9356" w:type="dxa"/>
            <w:tcBorders>
              <w:top w:val="nil"/>
              <w:left w:val="single" w:sz="2" w:space="0" w:color="000000"/>
              <w:bottom w:val="single" w:sz="2" w:space="0" w:color="000000"/>
              <w:right w:val="nil"/>
            </w:tcBorders>
            <w:shd w:val="clear" w:color="auto" w:fill="FFFFFF"/>
            <w:hideMark/>
          </w:tcPr>
          <w:p w:rsidR="0082232C" w:rsidRPr="00713FB2" w:rsidRDefault="0082232C" w:rsidP="00713FB2">
            <w:pPr>
              <w:snapToGrid w:val="0"/>
              <w:rPr>
                <w:rFonts w:ascii="Times New Roman" w:hAnsi="Times New Roman"/>
                <w:b/>
                <w:bCs/>
                <w:sz w:val="18"/>
                <w:szCs w:val="18"/>
                <w:lang w:eastAsia="en-US"/>
              </w:rPr>
            </w:pPr>
            <w:r w:rsidRPr="00713FB2">
              <w:rPr>
                <w:rFonts w:ascii="Times New Roman" w:hAnsi="Times New Roman"/>
                <w:b/>
                <w:bCs/>
                <w:sz w:val="18"/>
                <w:szCs w:val="18"/>
                <w:lang w:eastAsia="en-US"/>
              </w:rPr>
              <w:t xml:space="preserve">Среднеарифметическая цена </w:t>
            </w:r>
          </w:p>
        </w:tc>
        <w:tc>
          <w:tcPr>
            <w:tcW w:w="1134" w:type="dxa"/>
            <w:tcBorders>
              <w:top w:val="nil"/>
              <w:left w:val="single" w:sz="2" w:space="0" w:color="000000"/>
              <w:bottom w:val="single" w:sz="2" w:space="0" w:color="000000"/>
              <w:right w:val="single" w:sz="2" w:space="0" w:color="000000"/>
            </w:tcBorders>
            <w:shd w:val="clear" w:color="auto" w:fill="FFFFFF"/>
            <w:hideMark/>
          </w:tcPr>
          <w:p w:rsidR="0082232C" w:rsidRPr="00713FB2" w:rsidRDefault="00713FB2" w:rsidP="00713FB2">
            <w:pPr>
              <w:snapToGrid w:val="0"/>
              <w:jc w:val="center"/>
              <w:rPr>
                <w:rFonts w:ascii="Times New Roman" w:hAnsi="Times New Roman"/>
                <w:b/>
                <w:bCs/>
                <w:sz w:val="18"/>
                <w:szCs w:val="18"/>
                <w:lang w:eastAsia="en-US"/>
              </w:rPr>
            </w:pPr>
            <w:r w:rsidRPr="00713FB2">
              <w:rPr>
                <w:rFonts w:ascii="Times New Roman" w:hAnsi="Times New Roman"/>
                <w:b/>
                <w:bCs/>
                <w:sz w:val="18"/>
                <w:szCs w:val="18"/>
                <w:lang w:eastAsia="en-US"/>
              </w:rPr>
              <w:t>69 687</w:t>
            </w:r>
            <w:r w:rsidR="0082232C" w:rsidRPr="00713FB2">
              <w:rPr>
                <w:rFonts w:ascii="Times New Roman" w:hAnsi="Times New Roman"/>
                <w:b/>
                <w:bCs/>
                <w:sz w:val="18"/>
                <w:szCs w:val="18"/>
                <w:lang w:eastAsia="en-US"/>
              </w:rPr>
              <w:t>,00</w:t>
            </w:r>
          </w:p>
        </w:tc>
      </w:tr>
    </w:tbl>
    <w:p w:rsidR="0082232C" w:rsidRPr="00713FB2" w:rsidRDefault="0082232C" w:rsidP="00713FB2">
      <w:pPr>
        <w:pStyle w:val="11"/>
        <w:suppressAutoHyphens/>
        <w:ind w:firstLine="284"/>
        <w:jc w:val="both"/>
        <w:rPr>
          <w:rFonts w:ascii="Times New Roman" w:hAnsi="Times New Roman"/>
          <w:sz w:val="18"/>
          <w:szCs w:val="18"/>
        </w:rPr>
      </w:pPr>
    </w:p>
    <w:tbl>
      <w:tblPr>
        <w:tblW w:w="11144" w:type="dxa"/>
        <w:tblInd w:w="250" w:type="dxa"/>
        <w:tblLayout w:type="fixed"/>
        <w:tblLook w:val="0000"/>
      </w:tblPr>
      <w:tblGrid>
        <w:gridCol w:w="585"/>
        <w:gridCol w:w="9054"/>
        <w:gridCol w:w="720"/>
        <w:gridCol w:w="785"/>
      </w:tblGrid>
      <w:tr w:rsidR="00713FB2" w:rsidRPr="00713FB2" w:rsidTr="00713FB2">
        <w:trPr>
          <w:trHeight w:val="475"/>
        </w:trPr>
        <w:tc>
          <w:tcPr>
            <w:tcW w:w="585" w:type="dxa"/>
            <w:tcBorders>
              <w:top w:val="single" w:sz="8" w:space="0" w:color="000000"/>
              <w:left w:val="single" w:sz="8" w:space="0" w:color="000000"/>
              <w:bottom w:val="single" w:sz="4" w:space="0" w:color="000000"/>
            </w:tcBorders>
            <w:shd w:val="clear" w:color="auto" w:fill="auto"/>
          </w:tcPr>
          <w:p w:rsidR="00713FB2" w:rsidRPr="00713FB2" w:rsidRDefault="00713FB2" w:rsidP="00713FB2">
            <w:pPr>
              <w:snapToGrid w:val="0"/>
              <w:jc w:val="center"/>
              <w:rPr>
                <w:rFonts w:ascii="Times New Roman" w:hAnsi="Times New Roman"/>
                <w:b/>
                <w:bCs/>
                <w:sz w:val="18"/>
                <w:szCs w:val="18"/>
              </w:rPr>
            </w:pPr>
            <w:r w:rsidRPr="00713FB2">
              <w:rPr>
                <w:rFonts w:ascii="Times New Roman" w:hAnsi="Times New Roman"/>
                <w:b/>
                <w:bCs/>
                <w:sz w:val="18"/>
                <w:szCs w:val="18"/>
              </w:rPr>
              <w:t xml:space="preserve">№ </w:t>
            </w:r>
          </w:p>
          <w:p w:rsidR="00713FB2" w:rsidRPr="00713FB2" w:rsidRDefault="00713FB2" w:rsidP="00713FB2">
            <w:pPr>
              <w:snapToGrid w:val="0"/>
              <w:jc w:val="center"/>
              <w:rPr>
                <w:rFonts w:ascii="Times New Roman" w:hAnsi="Times New Roman"/>
                <w:b/>
                <w:bCs/>
                <w:sz w:val="18"/>
                <w:szCs w:val="18"/>
              </w:rPr>
            </w:pPr>
            <w:proofErr w:type="spellStart"/>
            <w:proofErr w:type="gramStart"/>
            <w:r w:rsidRPr="00713FB2">
              <w:rPr>
                <w:rFonts w:ascii="Times New Roman" w:hAnsi="Times New Roman"/>
                <w:b/>
                <w:bCs/>
                <w:sz w:val="18"/>
                <w:szCs w:val="18"/>
              </w:rPr>
              <w:t>п</w:t>
            </w:r>
            <w:proofErr w:type="spellEnd"/>
            <w:proofErr w:type="gramEnd"/>
            <w:r w:rsidRPr="00713FB2">
              <w:rPr>
                <w:rFonts w:ascii="Times New Roman" w:hAnsi="Times New Roman"/>
                <w:b/>
                <w:bCs/>
                <w:sz w:val="18"/>
                <w:szCs w:val="18"/>
              </w:rPr>
              <w:t>/</w:t>
            </w:r>
            <w:proofErr w:type="spellStart"/>
            <w:r w:rsidRPr="00713FB2">
              <w:rPr>
                <w:rFonts w:ascii="Times New Roman" w:hAnsi="Times New Roman"/>
                <w:b/>
                <w:bCs/>
                <w:sz w:val="18"/>
                <w:szCs w:val="18"/>
              </w:rPr>
              <w:t>п</w:t>
            </w:r>
            <w:proofErr w:type="spellEnd"/>
          </w:p>
        </w:tc>
        <w:tc>
          <w:tcPr>
            <w:tcW w:w="9054" w:type="dxa"/>
            <w:tcBorders>
              <w:top w:val="single" w:sz="8" w:space="0" w:color="000000"/>
              <w:left w:val="single" w:sz="4" w:space="0" w:color="000000"/>
              <w:bottom w:val="single" w:sz="4" w:space="0" w:color="000000"/>
            </w:tcBorders>
            <w:shd w:val="clear" w:color="auto" w:fill="auto"/>
          </w:tcPr>
          <w:p w:rsidR="00713FB2" w:rsidRPr="00713FB2" w:rsidRDefault="00713FB2" w:rsidP="00713FB2">
            <w:pPr>
              <w:snapToGrid w:val="0"/>
              <w:jc w:val="center"/>
              <w:rPr>
                <w:rFonts w:ascii="Times New Roman" w:hAnsi="Times New Roman"/>
                <w:b/>
                <w:bCs/>
                <w:sz w:val="18"/>
                <w:szCs w:val="18"/>
              </w:rPr>
            </w:pPr>
            <w:r w:rsidRPr="00713FB2">
              <w:rPr>
                <w:rFonts w:ascii="Times New Roman" w:hAnsi="Times New Roman"/>
                <w:b/>
                <w:bCs/>
                <w:sz w:val="18"/>
                <w:szCs w:val="18"/>
              </w:rPr>
              <w:t>Наименование продукции, работ, услуг</w:t>
            </w:r>
          </w:p>
        </w:tc>
        <w:tc>
          <w:tcPr>
            <w:tcW w:w="720" w:type="dxa"/>
            <w:tcBorders>
              <w:top w:val="single" w:sz="8" w:space="0" w:color="000000"/>
              <w:left w:val="single" w:sz="4" w:space="0" w:color="000000"/>
              <w:bottom w:val="single" w:sz="4" w:space="0" w:color="000000"/>
            </w:tcBorders>
            <w:shd w:val="clear" w:color="auto" w:fill="auto"/>
          </w:tcPr>
          <w:p w:rsidR="00713FB2" w:rsidRPr="00713FB2" w:rsidRDefault="00713FB2" w:rsidP="00713FB2">
            <w:pPr>
              <w:snapToGrid w:val="0"/>
              <w:jc w:val="center"/>
              <w:rPr>
                <w:rFonts w:ascii="Times New Roman" w:hAnsi="Times New Roman"/>
                <w:b/>
                <w:bCs/>
                <w:sz w:val="18"/>
                <w:szCs w:val="18"/>
              </w:rPr>
            </w:pPr>
            <w:r w:rsidRPr="00713FB2">
              <w:rPr>
                <w:rFonts w:ascii="Times New Roman" w:hAnsi="Times New Roman"/>
                <w:b/>
                <w:bCs/>
                <w:sz w:val="18"/>
                <w:szCs w:val="18"/>
              </w:rPr>
              <w:t>Кол-во</w:t>
            </w:r>
          </w:p>
        </w:tc>
        <w:tc>
          <w:tcPr>
            <w:tcW w:w="785" w:type="dxa"/>
            <w:tcBorders>
              <w:top w:val="single" w:sz="8" w:space="0" w:color="000000"/>
              <w:left w:val="single" w:sz="4" w:space="0" w:color="000000"/>
              <w:bottom w:val="single" w:sz="4" w:space="0" w:color="000000"/>
              <w:right w:val="single" w:sz="4" w:space="0" w:color="000000"/>
            </w:tcBorders>
            <w:shd w:val="clear" w:color="auto" w:fill="auto"/>
          </w:tcPr>
          <w:p w:rsidR="00713FB2" w:rsidRPr="00713FB2" w:rsidRDefault="00713FB2" w:rsidP="00713FB2">
            <w:pPr>
              <w:snapToGrid w:val="0"/>
              <w:jc w:val="center"/>
              <w:rPr>
                <w:rFonts w:ascii="Times New Roman" w:hAnsi="Times New Roman"/>
                <w:b/>
                <w:bCs/>
                <w:sz w:val="18"/>
                <w:szCs w:val="18"/>
              </w:rPr>
            </w:pPr>
            <w:r w:rsidRPr="00713FB2">
              <w:rPr>
                <w:rFonts w:ascii="Times New Roman" w:hAnsi="Times New Roman"/>
                <w:b/>
                <w:bCs/>
                <w:sz w:val="18"/>
                <w:szCs w:val="18"/>
              </w:rPr>
              <w:t xml:space="preserve">Ед. </w:t>
            </w:r>
            <w:proofErr w:type="spellStart"/>
            <w:r w:rsidRPr="00713FB2">
              <w:rPr>
                <w:rFonts w:ascii="Times New Roman" w:hAnsi="Times New Roman"/>
                <w:b/>
                <w:bCs/>
                <w:sz w:val="18"/>
                <w:szCs w:val="18"/>
              </w:rPr>
              <w:t>изм</w:t>
            </w:r>
            <w:proofErr w:type="spellEnd"/>
            <w:r w:rsidRPr="00713FB2">
              <w:rPr>
                <w:rFonts w:ascii="Times New Roman" w:hAnsi="Times New Roman"/>
                <w:b/>
                <w:bCs/>
                <w:sz w:val="18"/>
                <w:szCs w:val="18"/>
              </w:rPr>
              <w:t>.</w:t>
            </w:r>
          </w:p>
        </w:tc>
      </w:tr>
      <w:tr w:rsidR="00713FB2" w:rsidRPr="00713FB2" w:rsidTr="00713FB2">
        <w:trPr>
          <w:trHeight w:val="139"/>
        </w:trPr>
        <w:tc>
          <w:tcPr>
            <w:tcW w:w="585" w:type="dxa"/>
            <w:tcBorders>
              <w:left w:val="single" w:sz="8" w:space="0" w:color="000000"/>
              <w:bottom w:val="single" w:sz="4" w:space="0" w:color="000000"/>
            </w:tcBorders>
            <w:shd w:val="clear" w:color="auto" w:fill="auto"/>
          </w:tcPr>
          <w:p w:rsidR="00713FB2" w:rsidRPr="00713FB2" w:rsidRDefault="00713FB2" w:rsidP="00713FB2">
            <w:pPr>
              <w:pStyle w:val="a6"/>
              <w:snapToGrid w:val="0"/>
              <w:jc w:val="center"/>
              <w:rPr>
                <w:rFonts w:ascii="Times New Roman" w:hAnsi="Times New Roman"/>
                <w:sz w:val="18"/>
                <w:szCs w:val="18"/>
              </w:rPr>
            </w:pPr>
          </w:p>
        </w:tc>
        <w:tc>
          <w:tcPr>
            <w:tcW w:w="10559" w:type="dxa"/>
            <w:gridSpan w:val="3"/>
            <w:tcBorders>
              <w:left w:val="single" w:sz="4" w:space="0" w:color="000000"/>
              <w:bottom w:val="single" w:sz="4" w:space="0" w:color="000000"/>
              <w:right w:val="single" w:sz="4" w:space="0" w:color="000000"/>
            </w:tcBorders>
            <w:shd w:val="clear" w:color="auto" w:fill="auto"/>
          </w:tcPr>
          <w:p w:rsidR="00713FB2" w:rsidRPr="00713FB2" w:rsidRDefault="00713FB2" w:rsidP="00713FB2">
            <w:pPr>
              <w:widowControl w:val="0"/>
              <w:numPr>
                <w:ilvl w:val="0"/>
                <w:numId w:val="3"/>
              </w:numPr>
              <w:suppressAutoHyphens/>
              <w:snapToGrid w:val="0"/>
              <w:ind w:left="0" w:firstLine="0"/>
              <w:rPr>
                <w:rFonts w:ascii="Times New Roman" w:hAnsi="Times New Roman"/>
                <w:b/>
                <w:bCs/>
                <w:sz w:val="18"/>
                <w:szCs w:val="18"/>
              </w:rPr>
            </w:pPr>
            <w:r w:rsidRPr="00713FB2">
              <w:rPr>
                <w:rFonts w:ascii="Times New Roman" w:hAnsi="Times New Roman"/>
                <w:b/>
                <w:bCs/>
                <w:sz w:val="18"/>
                <w:szCs w:val="18"/>
              </w:rPr>
              <w:t>Составные части для стола ученического:</w:t>
            </w:r>
          </w:p>
        </w:tc>
      </w:tr>
      <w:tr w:rsidR="00713FB2" w:rsidRPr="00713FB2" w:rsidTr="00713FB2">
        <w:trPr>
          <w:trHeight w:val="363"/>
        </w:trPr>
        <w:tc>
          <w:tcPr>
            <w:tcW w:w="585" w:type="dxa"/>
            <w:tcBorders>
              <w:left w:val="single" w:sz="8" w:space="0" w:color="000000"/>
              <w:bottom w:val="single" w:sz="4" w:space="0" w:color="000000"/>
            </w:tcBorders>
            <w:shd w:val="clear" w:color="auto" w:fill="auto"/>
          </w:tcPr>
          <w:p w:rsidR="00713FB2" w:rsidRPr="00713FB2" w:rsidRDefault="00713FB2" w:rsidP="00713FB2">
            <w:pPr>
              <w:pStyle w:val="a6"/>
              <w:snapToGrid w:val="0"/>
              <w:jc w:val="center"/>
              <w:rPr>
                <w:rFonts w:ascii="Times New Roman" w:hAnsi="Times New Roman"/>
                <w:sz w:val="18"/>
                <w:szCs w:val="18"/>
              </w:rPr>
            </w:pPr>
            <w:r w:rsidRPr="00713FB2">
              <w:rPr>
                <w:rFonts w:ascii="Times New Roman" w:hAnsi="Times New Roman"/>
                <w:sz w:val="18"/>
                <w:szCs w:val="18"/>
              </w:rPr>
              <w:t>1</w:t>
            </w:r>
          </w:p>
        </w:tc>
        <w:tc>
          <w:tcPr>
            <w:tcW w:w="9054" w:type="dxa"/>
            <w:tcBorders>
              <w:left w:val="single" w:sz="4" w:space="0" w:color="000000"/>
              <w:bottom w:val="single" w:sz="4" w:space="0" w:color="000000"/>
            </w:tcBorders>
            <w:shd w:val="clear" w:color="auto" w:fill="auto"/>
          </w:tcPr>
          <w:p w:rsidR="00713FB2" w:rsidRPr="00713FB2" w:rsidRDefault="00713FB2" w:rsidP="00713FB2">
            <w:pPr>
              <w:widowControl w:val="0"/>
              <w:numPr>
                <w:ilvl w:val="0"/>
                <w:numId w:val="3"/>
              </w:numPr>
              <w:suppressAutoHyphens/>
              <w:snapToGrid w:val="0"/>
              <w:ind w:left="0" w:hanging="30"/>
              <w:rPr>
                <w:rFonts w:ascii="Times New Roman" w:hAnsi="Times New Roman"/>
                <w:sz w:val="18"/>
                <w:szCs w:val="18"/>
              </w:rPr>
            </w:pPr>
            <w:r w:rsidRPr="00713FB2">
              <w:rPr>
                <w:rFonts w:ascii="Times New Roman" w:hAnsi="Times New Roman"/>
                <w:sz w:val="18"/>
                <w:szCs w:val="18"/>
              </w:rPr>
              <w:t>Столешница. Материал ЛДСП, толщиной не менее 16 мм, прямоугольной формы, размер 500</w:t>
            </w:r>
            <w:r w:rsidRPr="00713FB2">
              <w:rPr>
                <w:rFonts w:ascii="Times New Roman" w:eastAsia="Arial Unicode MS" w:hAnsi="Times New Roman"/>
                <w:sz w:val="18"/>
                <w:szCs w:val="18"/>
              </w:rPr>
              <w:t>±50</w:t>
            </w:r>
            <w:r w:rsidRPr="00713FB2">
              <w:rPr>
                <w:rFonts w:ascii="Times New Roman" w:hAnsi="Times New Roman"/>
                <w:sz w:val="18"/>
                <w:szCs w:val="18"/>
              </w:rPr>
              <w:t>х1200</w:t>
            </w:r>
            <w:r w:rsidRPr="00713FB2">
              <w:rPr>
                <w:rFonts w:ascii="Times New Roman" w:eastAsia="Arial Unicode MS" w:hAnsi="Times New Roman"/>
                <w:sz w:val="18"/>
                <w:szCs w:val="18"/>
              </w:rPr>
              <w:t>±50</w:t>
            </w:r>
            <w:r w:rsidRPr="00713FB2">
              <w:rPr>
                <w:rFonts w:ascii="Times New Roman" w:hAnsi="Times New Roman"/>
                <w:sz w:val="18"/>
                <w:szCs w:val="18"/>
              </w:rPr>
              <w:t xml:space="preserve"> мм. Кант ПВХ  толщиной не менее 2 мм в цвет ЛДСП. Цвет: ольха.</w:t>
            </w:r>
          </w:p>
        </w:tc>
        <w:tc>
          <w:tcPr>
            <w:tcW w:w="720" w:type="dxa"/>
            <w:tcBorders>
              <w:left w:val="single" w:sz="4" w:space="0" w:color="000000"/>
              <w:bottom w:val="single" w:sz="4" w:space="0" w:color="000000"/>
            </w:tcBorders>
            <w:shd w:val="clear" w:color="auto" w:fill="auto"/>
          </w:tcPr>
          <w:p w:rsidR="00713FB2" w:rsidRPr="00713FB2" w:rsidRDefault="00713FB2" w:rsidP="00713FB2">
            <w:pPr>
              <w:pStyle w:val="a6"/>
              <w:snapToGrid w:val="0"/>
              <w:jc w:val="center"/>
              <w:rPr>
                <w:rFonts w:ascii="Times New Roman" w:hAnsi="Times New Roman"/>
                <w:sz w:val="18"/>
                <w:szCs w:val="18"/>
              </w:rPr>
            </w:pPr>
            <w:r w:rsidRPr="00713FB2">
              <w:rPr>
                <w:rFonts w:ascii="Times New Roman" w:hAnsi="Times New Roman"/>
                <w:sz w:val="18"/>
                <w:szCs w:val="18"/>
              </w:rPr>
              <w:t>45</w:t>
            </w:r>
          </w:p>
        </w:tc>
        <w:tc>
          <w:tcPr>
            <w:tcW w:w="785" w:type="dxa"/>
            <w:tcBorders>
              <w:left w:val="single" w:sz="4" w:space="0" w:color="000000"/>
              <w:bottom w:val="single" w:sz="4" w:space="0" w:color="000000"/>
              <w:right w:val="single" w:sz="4" w:space="0" w:color="000000"/>
            </w:tcBorders>
            <w:shd w:val="clear" w:color="auto" w:fill="auto"/>
          </w:tcPr>
          <w:p w:rsidR="00713FB2" w:rsidRPr="00713FB2" w:rsidRDefault="00713FB2" w:rsidP="00713FB2">
            <w:pPr>
              <w:pStyle w:val="a6"/>
              <w:snapToGrid w:val="0"/>
              <w:jc w:val="center"/>
              <w:rPr>
                <w:rFonts w:ascii="Times New Roman" w:hAnsi="Times New Roman"/>
                <w:sz w:val="18"/>
                <w:szCs w:val="18"/>
              </w:rPr>
            </w:pPr>
            <w:r w:rsidRPr="00713FB2">
              <w:rPr>
                <w:rFonts w:ascii="Times New Roman" w:hAnsi="Times New Roman"/>
                <w:sz w:val="18"/>
                <w:szCs w:val="18"/>
              </w:rPr>
              <w:t>шт.</w:t>
            </w:r>
          </w:p>
        </w:tc>
      </w:tr>
      <w:tr w:rsidR="00713FB2" w:rsidRPr="00713FB2" w:rsidTr="00713FB2">
        <w:trPr>
          <w:trHeight w:val="363"/>
        </w:trPr>
        <w:tc>
          <w:tcPr>
            <w:tcW w:w="585" w:type="dxa"/>
            <w:tcBorders>
              <w:left w:val="single" w:sz="8" w:space="0" w:color="000000"/>
              <w:bottom w:val="single" w:sz="4" w:space="0" w:color="000000"/>
            </w:tcBorders>
            <w:shd w:val="clear" w:color="auto" w:fill="auto"/>
          </w:tcPr>
          <w:p w:rsidR="00713FB2" w:rsidRPr="00713FB2" w:rsidRDefault="00713FB2" w:rsidP="00713FB2">
            <w:pPr>
              <w:pStyle w:val="a6"/>
              <w:snapToGrid w:val="0"/>
              <w:jc w:val="center"/>
              <w:rPr>
                <w:rFonts w:ascii="Times New Roman" w:hAnsi="Times New Roman"/>
                <w:sz w:val="18"/>
                <w:szCs w:val="18"/>
              </w:rPr>
            </w:pPr>
            <w:r w:rsidRPr="00713FB2">
              <w:rPr>
                <w:rFonts w:ascii="Times New Roman" w:hAnsi="Times New Roman"/>
                <w:sz w:val="18"/>
                <w:szCs w:val="18"/>
              </w:rPr>
              <w:t>2</w:t>
            </w:r>
          </w:p>
        </w:tc>
        <w:tc>
          <w:tcPr>
            <w:tcW w:w="9054" w:type="dxa"/>
            <w:tcBorders>
              <w:left w:val="single" w:sz="4" w:space="0" w:color="000000"/>
              <w:bottom w:val="single" w:sz="4" w:space="0" w:color="000000"/>
            </w:tcBorders>
            <w:shd w:val="clear" w:color="auto" w:fill="auto"/>
          </w:tcPr>
          <w:p w:rsidR="00713FB2" w:rsidRPr="00713FB2" w:rsidRDefault="00713FB2" w:rsidP="00713FB2">
            <w:pPr>
              <w:widowControl w:val="0"/>
              <w:numPr>
                <w:ilvl w:val="0"/>
                <w:numId w:val="3"/>
              </w:numPr>
              <w:suppressAutoHyphens/>
              <w:snapToGrid w:val="0"/>
              <w:ind w:left="0" w:hanging="30"/>
              <w:rPr>
                <w:rFonts w:ascii="Times New Roman" w:hAnsi="Times New Roman"/>
                <w:sz w:val="18"/>
                <w:szCs w:val="18"/>
              </w:rPr>
            </w:pPr>
            <w:r w:rsidRPr="00713FB2">
              <w:rPr>
                <w:rFonts w:ascii="Times New Roman" w:hAnsi="Times New Roman"/>
                <w:sz w:val="18"/>
                <w:szCs w:val="18"/>
              </w:rPr>
              <w:t>Ребро жесткости. Материал ЛДСП, толщиной не менее 16 мм, размер 320</w:t>
            </w:r>
            <w:r w:rsidRPr="00713FB2">
              <w:rPr>
                <w:rFonts w:ascii="Times New Roman" w:eastAsia="Arial Unicode MS" w:hAnsi="Times New Roman"/>
                <w:sz w:val="18"/>
                <w:szCs w:val="18"/>
              </w:rPr>
              <w:t>±50</w:t>
            </w:r>
            <w:r w:rsidRPr="00713FB2">
              <w:rPr>
                <w:rFonts w:ascii="Times New Roman" w:hAnsi="Times New Roman"/>
                <w:sz w:val="18"/>
                <w:szCs w:val="18"/>
              </w:rPr>
              <w:t>х1150</w:t>
            </w:r>
            <w:r w:rsidRPr="00713FB2">
              <w:rPr>
                <w:rFonts w:ascii="Times New Roman" w:eastAsia="Arial Unicode MS" w:hAnsi="Times New Roman"/>
                <w:sz w:val="18"/>
                <w:szCs w:val="18"/>
              </w:rPr>
              <w:t>±50</w:t>
            </w:r>
            <w:r w:rsidRPr="00713FB2">
              <w:rPr>
                <w:rFonts w:ascii="Times New Roman" w:hAnsi="Times New Roman"/>
                <w:sz w:val="18"/>
                <w:szCs w:val="18"/>
              </w:rPr>
              <w:t xml:space="preserve"> мм. Кант ПВХ по одной стороне (размер: 1150</w:t>
            </w:r>
            <w:r w:rsidRPr="00713FB2">
              <w:rPr>
                <w:rFonts w:ascii="Times New Roman" w:eastAsia="Arial Unicode MS" w:hAnsi="Times New Roman"/>
                <w:sz w:val="18"/>
                <w:szCs w:val="18"/>
              </w:rPr>
              <w:t>±50</w:t>
            </w:r>
            <w:r w:rsidRPr="00713FB2">
              <w:rPr>
                <w:rFonts w:ascii="Times New Roman" w:hAnsi="Times New Roman"/>
                <w:sz w:val="18"/>
                <w:szCs w:val="18"/>
              </w:rPr>
              <w:t xml:space="preserve"> мм) толщиной не менее 2 мм в цвет ЛДСП. Цвет: ольха.</w:t>
            </w:r>
          </w:p>
        </w:tc>
        <w:tc>
          <w:tcPr>
            <w:tcW w:w="720" w:type="dxa"/>
            <w:tcBorders>
              <w:left w:val="single" w:sz="4" w:space="0" w:color="000000"/>
              <w:bottom w:val="single" w:sz="4" w:space="0" w:color="000000"/>
            </w:tcBorders>
            <w:shd w:val="clear" w:color="auto" w:fill="auto"/>
          </w:tcPr>
          <w:p w:rsidR="00713FB2" w:rsidRPr="00713FB2" w:rsidRDefault="00713FB2" w:rsidP="00713FB2">
            <w:pPr>
              <w:pStyle w:val="a6"/>
              <w:snapToGrid w:val="0"/>
              <w:jc w:val="center"/>
              <w:rPr>
                <w:rFonts w:ascii="Times New Roman" w:hAnsi="Times New Roman"/>
                <w:sz w:val="18"/>
                <w:szCs w:val="18"/>
              </w:rPr>
            </w:pPr>
            <w:r w:rsidRPr="00713FB2">
              <w:rPr>
                <w:rFonts w:ascii="Times New Roman" w:hAnsi="Times New Roman"/>
                <w:sz w:val="18"/>
                <w:szCs w:val="18"/>
              </w:rPr>
              <w:t>45</w:t>
            </w:r>
          </w:p>
        </w:tc>
        <w:tc>
          <w:tcPr>
            <w:tcW w:w="785" w:type="dxa"/>
            <w:tcBorders>
              <w:left w:val="single" w:sz="4" w:space="0" w:color="000000"/>
              <w:bottom w:val="single" w:sz="4" w:space="0" w:color="000000"/>
              <w:right w:val="single" w:sz="4" w:space="0" w:color="000000"/>
            </w:tcBorders>
            <w:shd w:val="clear" w:color="auto" w:fill="auto"/>
          </w:tcPr>
          <w:p w:rsidR="00713FB2" w:rsidRPr="00713FB2" w:rsidRDefault="00713FB2" w:rsidP="00713FB2">
            <w:pPr>
              <w:pStyle w:val="a6"/>
              <w:snapToGrid w:val="0"/>
              <w:jc w:val="center"/>
              <w:rPr>
                <w:rFonts w:ascii="Times New Roman" w:hAnsi="Times New Roman"/>
                <w:sz w:val="18"/>
                <w:szCs w:val="18"/>
              </w:rPr>
            </w:pPr>
            <w:r w:rsidRPr="00713FB2">
              <w:rPr>
                <w:rFonts w:ascii="Times New Roman" w:hAnsi="Times New Roman"/>
                <w:sz w:val="18"/>
                <w:szCs w:val="18"/>
              </w:rPr>
              <w:t>шт.</w:t>
            </w:r>
          </w:p>
        </w:tc>
      </w:tr>
      <w:tr w:rsidR="00713FB2" w:rsidRPr="00713FB2" w:rsidTr="00713FB2">
        <w:trPr>
          <w:trHeight w:val="363"/>
        </w:trPr>
        <w:tc>
          <w:tcPr>
            <w:tcW w:w="585" w:type="dxa"/>
            <w:tcBorders>
              <w:left w:val="single" w:sz="8" w:space="0" w:color="000000"/>
              <w:bottom w:val="single" w:sz="4" w:space="0" w:color="000000"/>
            </w:tcBorders>
            <w:shd w:val="clear" w:color="auto" w:fill="auto"/>
          </w:tcPr>
          <w:p w:rsidR="00713FB2" w:rsidRPr="00713FB2" w:rsidRDefault="00713FB2" w:rsidP="00713FB2">
            <w:pPr>
              <w:pStyle w:val="a6"/>
              <w:snapToGrid w:val="0"/>
              <w:jc w:val="center"/>
              <w:rPr>
                <w:rFonts w:ascii="Times New Roman" w:hAnsi="Times New Roman"/>
                <w:sz w:val="18"/>
                <w:szCs w:val="18"/>
              </w:rPr>
            </w:pPr>
            <w:r w:rsidRPr="00713FB2">
              <w:rPr>
                <w:rFonts w:ascii="Times New Roman" w:hAnsi="Times New Roman"/>
                <w:sz w:val="18"/>
                <w:szCs w:val="18"/>
              </w:rPr>
              <w:t>3</w:t>
            </w:r>
          </w:p>
        </w:tc>
        <w:tc>
          <w:tcPr>
            <w:tcW w:w="9054" w:type="dxa"/>
            <w:tcBorders>
              <w:left w:val="single" w:sz="4" w:space="0" w:color="000000"/>
              <w:bottom w:val="single" w:sz="4" w:space="0" w:color="000000"/>
            </w:tcBorders>
            <w:shd w:val="clear" w:color="auto" w:fill="auto"/>
          </w:tcPr>
          <w:p w:rsidR="00713FB2" w:rsidRPr="00713FB2" w:rsidRDefault="00713FB2" w:rsidP="00713FB2">
            <w:pPr>
              <w:widowControl w:val="0"/>
              <w:numPr>
                <w:ilvl w:val="0"/>
                <w:numId w:val="3"/>
              </w:numPr>
              <w:suppressAutoHyphens/>
              <w:snapToGrid w:val="0"/>
              <w:ind w:left="0" w:firstLine="0"/>
              <w:rPr>
                <w:rFonts w:ascii="Times New Roman" w:hAnsi="Times New Roman"/>
                <w:sz w:val="18"/>
                <w:szCs w:val="18"/>
              </w:rPr>
            </w:pPr>
            <w:r w:rsidRPr="00713FB2">
              <w:rPr>
                <w:rFonts w:ascii="Times New Roman" w:hAnsi="Times New Roman"/>
                <w:sz w:val="18"/>
                <w:szCs w:val="18"/>
              </w:rPr>
              <w:t>Полка. Материал ЛДСП, толщиной не менее 16 мм, размер 300</w:t>
            </w:r>
            <w:r w:rsidRPr="00713FB2">
              <w:rPr>
                <w:rFonts w:ascii="Times New Roman" w:eastAsia="Arial Unicode MS" w:hAnsi="Times New Roman"/>
                <w:sz w:val="18"/>
                <w:szCs w:val="18"/>
              </w:rPr>
              <w:t>±50</w:t>
            </w:r>
            <w:r w:rsidRPr="00713FB2">
              <w:rPr>
                <w:rFonts w:ascii="Times New Roman" w:hAnsi="Times New Roman"/>
                <w:sz w:val="18"/>
                <w:szCs w:val="18"/>
              </w:rPr>
              <w:t>х1150</w:t>
            </w:r>
            <w:r w:rsidRPr="00713FB2">
              <w:rPr>
                <w:rFonts w:ascii="Times New Roman" w:eastAsia="Arial Unicode MS" w:hAnsi="Times New Roman"/>
                <w:sz w:val="18"/>
                <w:szCs w:val="18"/>
              </w:rPr>
              <w:t>±50</w:t>
            </w:r>
            <w:r w:rsidRPr="00713FB2">
              <w:rPr>
                <w:rFonts w:ascii="Times New Roman" w:hAnsi="Times New Roman"/>
                <w:sz w:val="18"/>
                <w:szCs w:val="18"/>
              </w:rPr>
              <w:t xml:space="preserve"> мм. Кант ПВХ по одной стороне (размер: 1150</w:t>
            </w:r>
            <w:r w:rsidRPr="00713FB2">
              <w:rPr>
                <w:rFonts w:ascii="Times New Roman" w:eastAsia="Arial Unicode MS" w:hAnsi="Times New Roman"/>
                <w:sz w:val="18"/>
                <w:szCs w:val="18"/>
              </w:rPr>
              <w:t>±50</w:t>
            </w:r>
            <w:r w:rsidRPr="00713FB2">
              <w:rPr>
                <w:rFonts w:ascii="Times New Roman" w:hAnsi="Times New Roman"/>
                <w:sz w:val="18"/>
                <w:szCs w:val="18"/>
              </w:rPr>
              <w:t xml:space="preserve"> мм) толщиной не менее 2 мм в цвет ЛДСП. Цвет: ольха.</w:t>
            </w:r>
          </w:p>
        </w:tc>
        <w:tc>
          <w:tcPr>
            <w:tcW w:w="720" w:type="dxa"/>
            <w:tcBorders>
              <w:left w:val="single" w:sz="4" w:space="0" w:color="000000"/>
              <w:bottom w:val="single" w:sz="4" w:space="0" w:color="000000"/>
            </w:tcBorders>
            <w:shd w:val="clear" w:color="auto" w:fill="auto"/>
          </w:tcPr>
          <w:p w:rsidR="00713FB2" w:rsidRPr="00713FB2" w:rsidRDefault="00713FB2" w:rsidP="00713FB2">
            <w:pPr>
              <w:pStyle w:val="a6"/>
              <w:snapToGrid w:val="0"/>
              <w:jc w:val="center"/>
              <w:rPr>
                <w:rFonts w:ascii="Times New Roman" w:hAnsi="Times New Roman"/>
                <w:sz w:val="18"/>
                <w:szCs w:val="18"/>
              </w:rPr>
            </w:pPr>
            <w:r w:rsidRPr="00713FB2">
              <w:rPr>
                <w:rFonts w:ascii="Times New Roman" w:hAnsi="Times New Roman"/>
                <w:sz w:val="18"/>
                <w:szCs w:val="18"/>
              </w:rPr>
              <w:t>45</w:t>
            </w:r>
          </w:p>
        </w:tc>
        <w:tc>
          <w:tcPr>
            <w:tcW w:w="785" w:type="dxa"/>
            <w:tcBorders>
              <w:left w:val="single" w:sz="4" w:space="0" w:color="000000"/>
              <w:bottom w:val="single" w:sz="4" w:space="0" w:color="000000"/>
              <w:right w:val="single" w:sz="4" w:space="0" w:color="000000"/>
            </w:tcBorders>
            <w:shd w:val="clear" w:color="auto" w:fill="auto"/>
          </w:tcPr>
          <w:p w:rsidR="00713FB2" w:rsidRPr="00713FB2" w:rsidRDefault="00713FB2" w:rsidP="00713FB2">
            <w:pPr>
              <w:pStyle w:val="a6"/>
              <w:snapToGrid w:val="0"/>
              <w:jc w:val="center"/>
              <w:rPr>
                <w:rFonts w:ascii="Times New Roman" w:hAnsi="Times New Roman"/>
                <w:sz w:val="18"/>
                <w:szCs w:val="18"/>
              </w:rPr>
            </w:pPr>
            <w:r w:rsidRPr="00713FB2">
              <w:rPr>
                <w:rFonts w:ascii="Times New Roman" w:hAnsi="Times New Roman"/>
                <w:sz w:val="18"/>
                <w:szCs w:val="18"/>
              </w:rPr>
              <w:t>шт.</w:t>
            </w:r>
          </w:p>
        </w:tc>
      </w:tr>
      <w:tr w:rsidR="00713FB2" w:rsidRPr="00713FB2" w:rsidTr="00713FB2">
        <w:trPr>
          <w:trHeight w:val="70"/>
        </w:trPr>
        <w:tc>
          <w:tcPr>
            <w:tcW w:w="585" w:type="dxa"/>
            <w:tcBorders>
              <w:left w:val="single" w:sz="8" w:space="0" w:color="000000"/>
              <w:bottom w:val="single" w:sz="4" w:space="0" w:color="000000"/>
            </w:tcBorders>
            <w:shd w:val="clear" w:color="auto" w:fill="auto"/>
          </w:tcPr>
          <w:p w:rsidR="00713FB2" w:rsidRPr="00713FB2" w:rsidRDefault="00713FB2" w:rsidP="00713FB2">
            <w:pPr>
              <w:pStyle w:val="a6"/>
              <w:snapToGrid w:val="0"/>
              <w:jc w:val="center"/>
              <w:rPr>
                <w:rFonts w:ascii="Times New Roman" w:hAnsi="Times New Roman"/>
                <w:sz w:val="18"/>
                <w:szCs w:val="18"/>
              </w:rPr>
            </w:pPr>
          </w:p>
        </w:tc>
        <w:tc>
          <w:tcPr>
            <w:tcW w:w="10559" w:type="dxa"/>
            <w:gridSpan w:val="3"/>
            <w:tcBorders>
              <w:left w:val="single" w:sz="4" w:space="0" w:color="000000"/>
              <w:bottom w:val="single" w:sz="4" w:space="0" w:color="000000"/>
              <w:right w:val="single" w:sz="4" w:space="0" w:color="000000"/>
            </w:tcBorders>
            <w:shd w:val="clear" w:color="auto" w:fill="auto"/>
          </w:tcPr>
          <w:p w:rsidR="00713FB2" w:rsidRPr="00713FB2" w:rsidRDefault="00713FB2" w:rsidP="00713FB2">
            <w:pPr>
              <w:widowControl w:val="0"/>
              <w:numPr>
                <w:ilvl w:val="0"/>
                <w:numId w:val="3"/>
              </w:numPr>
              <w:suppressAutoHyphens/>
              <w:snapToGrid w:val="0"/>
              <w:ind w:left="0" w:firstLine="16"/>
              <w:rPr>
                <w:rFonts w:ascii="Times New Roman" w:hAnsi="Times New Roman"/>
                <w:b/>
                <w:bCs/>
                <w:sz w:val="18"/>
                <w:szCs w:val="18"/>
              </w:rPr>
            </w:pPr>
            <w:r w:rsidRPr="00713FB2">
              <w:rPr>
                <w:rFonts w:ascii="Times New Roman" w:hAnsi="Times New Roman"/>
                <w:b/>
                <w:bCs/>
                <w:sz w:val="18"/>
                <w:szCs w:val="18"/>
              </w:rPr>
              <w:t>Составные части для стула ученического:</w:t>
            </w:r>
          </w:p>
        </w:tc>
      </w:tr>
      <w:tr w:rsidR="00713FB2" w:rsidRPr="00713FB2" w:rsidTr="00713FB2">
        <w:trPr>
          <w:trHeight w:val="363"/>
        </w:trPr>
        <w:tc>
          <w:tcPr>
            <w:tcW w:w="585" w:type="dxa"/>
            <w:tcBorders>
              <w:left w:val="single" w:sz="8" w:space="0" w:color="000000"/>
              <w:bottom w:val="single" w:sz="4" w:space="0" w:color="000000"/>
            </w:tcBorders>
            <w:shd w:val="clear" w:color="auto" w:fill="auto"/>
          </w:tcPr>
          <w:p w:rsidR="00713FB2" w:rsidRPr="00713FB2" w:rsidRDefault="00713FB2" w:rsidP="00713FB2">
            <w:pPr>
              <w:pStyle w:val="a6"/>
              <w:snapToGrid w:val="0"/>
              <w:jc w:val="center"/>
              <w:rPr>
                <w:rFonts w:ascii="Times New Roman" w:hAnsi="Times New Roman"/>
                <w:sz w:val="18"/>
                <w:szCs w:val="18"/>
              </w:rPr>
            </w:pPr>
            <w:r w:rsidRPr="00713FB2">
              <w:rPr>
                <w:rFonts w:ascii="Times New Roman" w:hAnsi="Times New Roman"/>
                <w:sz w:val="18"/>
                <w:szCs w:val="18"/>
              </w:rPr>
              <w:t>4</w:t>
            </w:r>
          </w:p>
        </w:tc>
        <w:tc>
          <w:tcPr>
            <w:tcW w:w="9054" w:type="dxa"/>
            <w:tcBorders>
              <w:left w:val="single" w:sz="4" w:space="0" w:color="000000"/>
              <w:bottom w:val="single" w:sz="4" w:space="0" w:color="000000"/>
            </w:tcBorders>
            <w:shd w:val="clear" w:color="auto" w:fill="auto"/>
          </w:tcPr>
          <w:p w:rsidR="00713FB2" w:rsidRPr="00713FB2" w:rsidRDefault="00713FB2" w:rsidP="00713FB2">
            <w:pPr>
              <w:snapToGrid w:val="0"/>
              <w:ind w:hanging="360"/>
              <w:rPr>
                <w:rFonts w:ascii="Times New Roman" w:hAnsi="Times New Roman"/>
                <w:sz w:val="18"/>
                <w:szCs w:val="18"/>
              </w:rPr>
            </w:pPr>
            <w:r w:rsidRPr="00713FB2">
              <w:rPr>
                <w:rFonts w:ascii="Times New Roman" w:hAnsi="Times New Roman"/>
                <w:sz w:val="18"/>
                <w:szCs w:val="18"/>
              </w:rPr>
              <w:t xml:space="preserve">    Сиденье. Материал ЛДСП, толщиной не менее 16 мм, размер 380</w:t>
            </w:r>
            <w:r w:rsidRPr="00713FB2">
              <w:rPr>
                <w:rFonts w:ascii="Times New Roman" w:eastAsia="Arial Unicode MS" w:hAnsi="Times New Roman"/>
                <w:sz w:val="18"/>
                <w:szCs w:val="18"/>
              </w:rPr>
              <w:t>±50</w:t>
            </w:r>
            <w:r w:rsidRPr="00713FB2">
              <w:rPr>
                <w:rFonts w:ascii="Times New Roman" w:hAnsi="Times New Roman"/>
                <w:sz w:val="18"/>
                <w:szCs w:val="18"/>
              </w:rPr>
              <w:t>х360</w:t>
            </w:r>
            <w:r w:rsidRPr="00713FB2">
              <w:rPr>
                <w:rFonts w:ascii="Times New Roman" w:eastAsia="Arial Unicode MS" w:hAnsi="Times New Roman"/>
                <w:sz w:val="18"/>
                <w:szCs w:val="18"/>
              </w:rPr>
              <w:t>±50</w:t>
            </w:r>
            <w:r w:rsidRPr="00713FB2">
              <w:rPr>
                <w:rFonts w:ascii="Times New Roman" w:hAnsi="Times New Roman"/>
                <w:sz w:val="18"/>
                <w:szCs w:val="18"/>
              </w:rPr>
              <w:t xml:space="preserve"> мм. Кант ПВХ толщиной не менее 0,4 мм в цвет ЛДСП. Передние углы сиденья должны быть закруглены на 360</w:t>
            </w:r>
            <w:r w:rsidRPr="00713FB2">
              <w:rPr>
                <w:rFonts w:ascii="Times New Roman" w:eastAsia="Arial Unicode MS" w:hAnsi="Times New Roman"/>
                <w:sz w:val="18"/>
                <w:szCs w:val="18"/>
              </w:rPr>
              <w:t xml:space="preserve">º. </w:t>
            </w:r>
            <w:r w:rsidRPr="00713FB2">
              <w:rPr>
                <w:rFonts w:ascii="Times New Roman" w:hAnsi="Times New Roman"/>
                <w:sz w:val="18"/>
                <w:szCs w:val="18"/>
              </w:rPr>
              <w:t>Цвет: ольха.</w:t>
            </w:r>
          </w:p>
        </w:tc>
        <w:tc>
          <w:tcPr>
            <w:tcW w:w="720" w:type="dxa"/>
            <w:tcBorders>
              <w:left w:val="single" w:sz="4" w:space="0" w:color="000000"/>
              <w:bottom w:val="single" w:sz="4" w:space="0" w:color="000000"/>
            </w:tcBorders>
            <w:shd w:val="clear" w:color="auto" w:fill="auto"/>
          </w:tcPr>
          <w:p w:rsidR="00713FB2" w:rsidRPr="00713FB2" w:rsidRDefault="00713FB2" w:rsidP="00713FB2">
            <w:pPr>
              <w:pStyle w:val="a6"/>
              <w:snapToGrid w:val="0"/>
              <w:jc w:val="center"/>
              <w:rPr>
                <w:rFonts w:ascii="Times New Roman" w:hAnsi="Times New Roman"/>
                <w:sz w:val="18"/>
                <w:szCs w:val="18"/>
              </w:rPr>
            </w:pPr>
            <w:r w:rsidRPr="00713FB2">
              <w:rPr>
                <w:rFonts w:ascii="Times New Roman" w:hAnsi="Times New Roman"/>
                <w:sz w:val="18"/>
                <w:szCs w:val="18"/>
              </w:rPr>
              <w:t>90</w:t>
            </w:r>
          </w:p>
        </w:tc>
        <w:tc>
          <w:tcPr>
            <w:tcW w:w="785" w:type="dxa"/>
            <w:tcBorders>
              <w:left w:val="single" w:sz="4" w:space="0" w:color="000000"/>
              <w:bottom w:val="single" w:sz="4" w:space="0" w:color="000000"/>
              <w:right w:val="single" w:sz="4" w:space="0" w:color="000000"/>
            </w:tcBorders>
            <w:shd w:val="clear" w:color="auto" w:fill="auto"/>
          </w:tcPr>
          <w:p w:rsidR="00713FB2" w:rsidRPr="00713FB2" w:rsidRDefault="00713FB2" w:rsidP="00713FB2">
            <w:pPr>
              <w:pStyle w:val="a6"/>
              <w:snapToGrid w:val="0"/>
              <w:jc w:val="center"/>
              <w:rPr>
                <w:rFonts w:ascii="Times New Roman" w:hAnsi="Times New Roman"/>
                <w:sz w:val="18"/>
                <w:szCs w:val="18"/>
              </w:rPr>
            </w:pPr>
            <w:r w:rsidRPr="00713FB2">
              <w:rPr>
                <w:rFonts w:ascii="Times New Roman" w:hAnsi="Times New Roman"/>
                <w:sz w:val="18"/>
                <w:szCs w:val="18"/>
              </w:rPr>
              <w:t>шт.</w:t>
            </w:r>
          </w:p>
        </w:tc>
      </w:tr>
      <w:tr w:rsidR="00713FB2" w:rsidRPr="00713FB2" w:rsidTr="00713FB2">
        <w:trPr>
          <w:trHeight w:val="363"/>
        </w:trPr>
        <w:tc>
          <w:tcPr>
            <w:tcW w:w="585" w:type="dxa"/>
            <w:tcBorders>
              <w:left w:val="single" w:sz="8" w:space="0" w:color="000000"/>
              <w:bottom w:val="single" w:sz="4" w:space="0" w:color="000000"/>
            </w:tcBorders>
            <w:shd w:val="clear" w:color="auto" w:fill="auto"/>
          </w:tcPr>
          <w:p w:rsidR="00713FB2" w:rsidRPr="00713FB2" w:rsidRDefault="00713FB2" w:rsidP="00713FB2">
            <w:pPr>
              <w:pStyle w:val="a6"/>
              <w:snapToGrid w:val="0"/>
              <w:jc w:val="center"/>
              <w:rPr>
                <w:rFonts w:ascii="Times New Roman" w:hAnsi="Times New Roman"/>
                <w:sz w:val="18"/>
                <w:szCs w:val="18"/>
              </w:rPr>
            </w:pPr>
            <w:r w:rsidRPr="00713FB2">
              <w:rPr>
                <w:rFonts w:ascii="Times New Roman" w:hAnsi="Times New Roman"/>
                <w:sz w:val="18"/>
                <w:szCs w:val="18"/>
              </w:rPr>
              <w:t>5</w:t>
            </w:r>
          </w:p>
        </w:tc>
        <w:tc>
          <w:tcPr>
            <w:tcW w:w="9054" w:type="dxa"/>
            <w:tcBorders>
              <w:left w:val="single" w:sz="4" w:space="0" w:color="000000"/>
              <w:bottom w:val="single" w:sz="4" w:space="0" w:color="000000"/>
            </w:tcBorders>
            <w:shd w:val="clear" w:color="auto" w:fill="auto"/>
          </w:tcPr>
          <w:p w:rsidR="00713FB2" w:rsidRPr="00713FB2" w:rsidRDefault="00713FB2" w:rsidP="00713FB2">
            <w:pPr>
              <w:widowControl w:val="0"/>
              <w:numPr>
                <w:ilvl w:val="0"/>
                <w:numId w:val="3"/>
              </w:numPr>
              <w:suppressAutoHyphens/>
              <w:snapToGrid w:val="0"/>
              <w:ind w:left="0" w:hanging="16"/>
              <w:rPr>
                <w:rFonts w:ascii="Times New Roman" w:hAnsi="Times New Roman"/>
                <w:sz w:val="18"/>
                <w:szCs w:val="18"/>
              </w:rPr>
            </w:pPr>
            <w:r w:rsidRPr="00713FB2">
              <w:rPr>
                <w:rFonts w:ascii="Times New Roman" w:hAnsi="Times New Roman"/>
                <w:sz w:val="18"/>
                <w:szCs w:val="18"/>
              </w:rPr>
              <w:t>Спинка. Материал ЛДСП, толщиной не менее 16мм, размер 140</w:t>
            </w:r>
            <w:r w:rsidRPr="00713FB2">
              <w:rPr>
                <w:rFonts w:ascii="Times New Roman" w:eastAsia="Arial Unicode MS" w:hAnsi="Times New Roman"/>
                <w:sz w:val="18"/>
                <w:szCs w:val="18"/>
              </w:rPr>
              <w:t>±50</w:t>
            </w:r>
            <w:r w:rsidRPr="00713FB2">
              <w:rPr>
                <w:rFonts w:ascii="Times New Roman" w:hAnsi="Times New Roman"/>
                <w:sz w:val="18"/>
                <w:szCs w:val="18"/>
              </w:rPr>
              <w:t>х380</w:t>
            </w:r>
            <w:r w:rsidRPr="00713FB2">
              <w:rPr>
                <w:rFonts w:ascii="Times New Roman" w:eastAsia="Arial Unicode MS" w:hAnsi="Times New Roman"/>
                <w:sz w:val="18"/>
                <w:szCs w:val="18"/>
              </w:rPr>
              <w:t>±50</w:t>
            </w:r>
            <w:r w:rsidRPr="00713FB2">
              <w:rPr>
                <w:rFonts w:ascii="Times New Roman" w:hAnsi="Times New Roman"/>
                <w:sz w:val="18"/>
                <w:szCs w:val="18"/>
              </w:rPr>
              <w:t xml:space="preserve"> мм. Кант ПВХ  толщиной не менее 0,4 мм в цвет ЛДСП. Верхняя часть спинки должна быть закруглена на 380</w:t>
            </w:r>
            <w:r w:rsidRPr="00713FB2">
              <w:rPr>
                <w:rFonts w:ascii="Times New Roman" w:eastAsia="Arial Unicode MS" w:hAnsi="Times New Roman"/>
                <w:sz w:val="18"/>
                <w:szCs w:val="18"/>
              </w:rPr>
              <w:t xml:space="preserve">º. </w:t>
            </w:r>
            <w:r w:rsidRPr="00713FB2">
              <w:rPr>
                <w:rFonts w:ascii="Times New Roman" w:hAnsi="Times New Roman"/>
                <w:sz w:val="18"/>
                <w:szCs w:val="18"/>
              </w:rPr>
              <w:t>Цвет: ольха.</w:t>
            </w:r>
          </w:p>
        </w:tc>
        <w:tc>
          <w:tcPr>
            <w:tcW w:w="720" w:type="dxa"/>
            <w:tcBorders>
              <w:left w:val="single" w:sz="4" w:space="0" w:color="000000"/>
              <w:bottom w:val="single" w:sz="4" w:space="0" w:color="000000"/>
            </w:tcBorders>
            <w:shd w:val="clear" w:color="auto" w:fill="auto"/>
          </w:tcPr>
          <w:p w:rsidR="00713FB2" w:rsidRPr="00713FB2" w:rsidRDefault="00713FB2" w:rsidP="00713FB2">
            <w:pPr>
              <w:pStyle w:val="a6"/>
              <w:snapToGrid w:val="0"/>
              <w:jc w:val="center"/>
              <w:rPr>
                <w:rFonts w:ascii="Times New Roman" w:hAnsi="Times New Roman"/>
                <w:sz w:val="18"/>
                <w:szCs w:val="18"/>
              </w:rPr>
            </w:pPr>
            <w:r w:rsidRPr="00713FB2">
              <w:rPr>
                <w:rFonts w:ascii="Times New Roman" w:hAnsi="Times New Roman"/>
                <w:sz w:val="18"/>
                <w:szCs w:val="18"/>
              </w:rPr>
              <w:t>90</w:t>
            </w:r>
          </w:p>
        </w:tc>
        <w:tc>
          <w:tcPr>
            <w:tcW w:w="785" w:type="dxa"/>
            <w:tcBorders>
              <w:left w:val="single" w:sz="4" w:space="0" w:color="000000"/>
              <w:bottom w:val="single" w:sz="4" w:space="0" w:color="000000"/>
              <w:right w:val="single" w:sz="4" w:space="0" w:color="000000"/>
            </w:tcBorders>
            <w:shd w:val="clear" w:color="auto" w:fill="auto"/>
          </w:tcPr>
          <w:p w:rsidR="00713FB2" w:rsidRPr="00713FB2" w:rsidRDefault="00713FB2" w:rsidP="00713FB2">
            <w:pPr>
              <w:pStyle w:val="a6"/>
              <w:snapToGrid w:val="0"/>
              <w:jc w:val="center"/>
              <w:rPr>
                <w:rFonts w:ascii="Times New Roman" w:hAnsi="Times New Roman"/>
                <w:sz w:val="18"/>
                <w:szCs w:val="18"/>
              </w:rPr>
            </w:pPr>
            <w:r w:rsidRPr="00713FB2">
              <w:rPr>
                <w:rFonts w:ascii="Times New Roman" w:hAnsi="Times New Roman"/>
                <w:sz w:val="18"/>
                <w:szCs w:val="18"/>
              </w:rPr>
              <w:t>шт.</w:t>
            </w:r>
          </w:p>
        </w:tc>
      </w:tr>
      <w:tr w:rsidR="00713FB2" w:rsidRPr="00713FB2" w:rsidTr="00713FB2">
        <w:trPr>
          <w:trHeight w:val="109"/>
        </w:trPr>
        <w:tc>
          <w:tcPr>
            <w:tcW w:w="585" w:type="dxa"/>
            <w:tcBorders>
              <w:left w:val="single" w:sz="8" w:space="0" w:color="000000"/>
              <w:bottom w:val="single" w:sz="4" w:space="0" w:color="000000"/>
            </w:tcBorders>
            <w:shd w:val="clear" w:color="auto" w:fill="auto"/>
          </w:tcPr>
          <w:p w:rsidR="00713FB2" w:rsidRPr="00713FB2" w:rsidRDefault="00713FB2" w:rsidP="00713FB2">
            <w:pPr>
              <w:pStyle w:val="a6"/>
              <w:snapToGrid w:val="0"/>
              <w:jc w:val="center"/>
              <w:rPr>
                <w:rFonts w:ascii="Times New Roman" w:hAnsi="Times New Roman"/>
                <w:sz w:val="18"/>
                <w:szCs w:val="18"/>
              </w:rPr>
            </w:pPr>
          </w:p>
        </w:tc>
        <w:tc>
          <w:tcPr>
            <w:tcW w:w="10559" w:type="dxa"/>
            <w:gridSpan w:val="3"/>
            <w:tcBorders>
              <w:left w:val="single" w:sz="4" w:space="0" w:color="000000"/>
              <w:bottom w:val="single" w:sz="4" w:space="0" w:color="000000"/>
              <w:right w:val="single" w:sz="4" w:space="0" w:color="000000"/>
            </w:tcBorders>
            <w:shd w:val="clear" w:color="auto" w:fill="auto"/>
          </w:tcPr>
          <w:p w:rsidR="00713FB2" w:rsidRPr="00713FB2" w:rsidRDefault="00713FB2" w:rsidP="00713FB2">
            <w:pPr>
              <w:widowControl w:val="0"/>
              <w:numPr>
                <w:ilvl w:val="0"/>
                <w:numId w:val="3"/>
              </w:numPr>
              <w:suppressAutoHyphens/>
              <w:snapToGrid w:val="0"/>
              <w:ind w:left="0" w:firstLine="16"/>
              <w:rPr>
                <w:rFonts w:ascii="Times New Roman" w:hAnsi="Times New Roman"/>
                <w:b/>
                <w:bCs/>
                <w:sz w:val="18"/>
                <w:szCs w:val="18"/>
              </w:rPr>
            </w:pPr>
            <w:r w:rsidRPr="00713FB2">
              <w:rPr>
                <w:rFonts w:ascii="Times New Roman" w:hAnsi="Times New Roman"/>
                <w:b/>
                <w:bCs/>
                <w:sz w:val="18"/>
                <w:szCs w:val="18"/>
              </w:rPr>
              <w:t>Составные части для стола преподавательского:</w:t>
            </w:r>
          </w:p>
        </w:tc>
      </w:tr>
      <w:tr w:rsidR="00713FB2" w:rsidRPr="00713FB2" w:rsidTr="00713FB2">
        <w:trPr>
          <w:trHeight w:val="363"/>
        </w:trPr>
        <w:tc>
          <w:tcPr>
            <w:tcW w:w="585" w:type="dxa"/>
            <w:tcBorders>
              <w:left w:val="single" w:sz="8" w:space="0" w:color="000000"/>
              <w:bottom w:val="single" w:sz="4" w:space="0" w:color="000000"/>
            </w:tcBorders>
            <w:shd w:val="clear" w:color="auto" w:fill="auto"/>
          </w:tcPr>
          <w:p w:rsidR="00713FB2" w:rsidRPr="00713FB2" w:rsidRDefault="00713FB2" w:rsidP="00713FB2">
            <w:pPr>
              <w:pStyle w:val="a6"/>
              <w:snapToGrid w:val="0"/>
              <w:jc w:val="center"/>
              <w:rPr>
                <w:rFonts w:ascii="Times New Roman" w:hAnsi="Times New Roman"/>
                <w:sz w:val="18"/>
                <w:szCs w:val="18"/>
              </w:rPr>
            </w:pPr>
            <w:r w:rsidRPr="00713FB2">
              <w:rPr>
                <w:rFonts w:ascii="Times New Roman" w:hAnsi="Times New Roman"/>
                <w:sz w:val="18"/>
                <w:szCs w:val="18"/>
              </w:rPr>
              <w:t>6</w:t>
            </w:r>
          </w:p>
        </w:tc>
        <w:tc>
          <w:tcPr>
            <w:tcW w:w="9054" w:type="dxa"/>
            <w:tcBorders>
              <w:left w:val="single" w:sz="4" w:space="0" w:color="000000"/>
              <w:bottom w:val="single" w:sz="4" w:space="0" w:color="000000"/>
            </w:tcBorders>
            <w:shd w:val="clear" w:color="auto" w:fill="auto"/>
          </w:tcPr>
          <w:p w:rsidR="00713FB2" w:rsidRPr="00713FB2" w:rsidRDefault="00713FB2" w:rsidP="00713FB2">
            <w:pPr>
              <w:widowControl w:val="0"/>
              <w:numPr>
                <w:ilvl w:val="0"/>
                <w:numId w:val="3"/>
              </w:numPr>
              <w:suppressAutoHyphens/>
              <w:snapToGrid w:val="0"/>
              <w:ind w:left="0" w:firstLine="0"/>
              <w:rPr>
                <w:rFonts w:ascii="Times New Roman" w:hAnsi="Times New Roman"/>
                <w:sz w:val="18"/>
                <w:szCs w:val="18"/>
              </w:rPr>
            </w:pPr>
            <w:r w:rsidRPr="00713FB2">
              <w:rPr>
                <w:rFonts w:ascii="Times New Roman" w:hAnsi="Times New Roman"/>
                <w:sz w:val="18"/>
                <w:szCs w:val="18"/>
              </w:rPr>
              <w:t>Столешница. Материал ЛДСП, толщиной не менее 16мм, размер 630</w:t>
            </w:r>
            <w:r w:rsidRPr="00713FB2">
              <w:rPr>
                <w:rFonts w:ascii="Times New Roman" w:eastAsia="Arial Unicode MS" w:hAnsi="Times New Roman"/>
                <w:sz w:val="18"/>
                <w:szCs w:val="18"/>
              </w:rPr>
              <w:t>±50</w:t>
            </w:r>
            <w:r w:rsidRPr="00713FB2">
              <w:rPr>
                <w:rFonts w:ascii="Times New Roman" w:hAnsi="Times New Roman"/>
                <w:sz w:val="18"/>
                <w:szCs w:val="18"/>
              </w:rPr>
              <w:t>х1200</w:t>
            </w:r>
            <w:r w:rsidRPr="00713FB2">
              <w:rPr>
                <w:rFonts w:ascii="Times New Roman" w:eastAsia="Arial Unicode MS" w:hAnsi="Times New Roman"/>
                <w:sz w:val="18"/>
                <w:szCs w:val="18"/>
              </w:rPr>
              <w:t>±50</w:t>
            </w:r>
            <w:r w:rsidRPr="00713FB2">
              <w:rPr>
                <w:rFonts w:ascii="Times New Roman" w:hAnsi="Times New Roman"/>
                <w:sz w:val="18"/>
                <w:szCs w:val="18"/>
              </w:rPr>
              <w:t xml:space="preserve"> мм. Кант ПВХ по периметру толщиной не менее 2 мм в цвет ЛДСП. Цвет: ольха.</w:t>
            </w:r>
          </w:p>
        </w:tc>
        <w:tc>
          <w:tcPr>
            <w:tcW w:w="720" w:type="dxa"/>
            <w:tcBorders>
              <w:left w:val="single" w:sz="4" w:space="0" w:color="000000"/>
              <w:bottom w:val="single" w:sz="4" w:space="0" w:color="000000"/>
            </w:tcBorders>
            <w:shd w:val="clear" w:color="auto" w:fill="auto"/>
          </w:tcPr>
          <w:p w:rsidR="00713FB2" w:rsidRPr="00713FB2" w:rsidRDefault="00713FB2" w:rsidP="00713FB2">
            <w:pPr>
              <w:pStyle w:val="a6"/>
              <w:snapToGrid w:val="0"/>
              <w:jc w:val="center"/>
              <w:rPr>
                <w:rFonts w:ascii="Times New Roman" w:hAnsi="Times New Roman"/>
                <w:sz w:val="18"/>
                <w:szCs w:val="18"/>
              </w:rPr>
            </w:pPr>
            <w:r w:rsidRPr="00713FB2">
              <w:rPr>
                <w:rFonts w:ascii="Times New Roman" w:hAnsi="Times New Roman"/>
                <w:sz w:val="18"/>
                <w:szCs w:val="18"/>
              </w:rPr>
              <w:t>6</w:t>
            </w:r>
          </w:p>
        </w:tc>
        <w:tc>
          <w:tcPr>
            <w:tcW w:w="785" w:type="dxa"/>
            <w:tcBorders>
              <w:left w:val="single" w:sz="4" w:space="0" w:color="000000"/>
              <w:bottom w:val="single" w:sz="4" w:space="0" w:color="000000"/>
              <w:right w:val="single" w:sz="4" w:space="0" w:color="000000"/>
            </w:tcBorders>
            <w:shd w:val="clear" w:color="auto" w:fill="auto"/>
          </w:tcPr>
          <w:p w:rsidR="00713FB2" w:rsidRPr="00713FB2" w:rsidRDefault="00713FB2" w:rsidP="00713FB2">
            <w:pPr>
              <w:pStyle w:val="a6"/>
              <w:snapToGrid w:val="0"/>
              <w:jc w:val="center"/>
              <w:rPr>
                <w:rFonts w:ascii="Times New Roman" w:hAnsi="Times New Roman"/>
                <w:sz w:val="18"/>
                <w:szCs w:val="18"/>
              </w:rPr>
            </w:pPr>
            <w:r w:rsidRPr="00713FB2">
              <w:rPr>
                <w:rFonts w:ascii="Times New Roman" w:hAnsi="Times New Roman"/>
                <w:sz w:val="18"/>
                <w:szCs w:val="18"/>
              </w:rPr>
              <w:t>шт.</w:t>
            </w:r>
          </w:p>
        </w:tc>
      </w:tr>
      <w:tr w:rsidR="00713FB2" w:rsidRPr="00713FB2" w:rsidTr="00713FB2">
        <w:trPr>
          <w:trHeight w:val="363"/>
        </w:trPr>
        <w:tc>
          <w:tcPr>
            <w:tcW w:w="585" w:type="dxa"/>
            <w:tcBorders>
              <w:left w:val="single" w:sz="8" w:space="0" w:color="000000"/>
              <w:bottom w:val="single" w:sz="4" w:space="0" w:color="000000"/>
            </w:tcBorders>
            <w:shd w:val="clear" w:color="auto" w:fill="auto"/>
          </w:tcPr>
          <w:p w:rsidR="00713FB2" w:rsidRPr="00713FB2" w:rsidRDefault="00713FB2" w:rsidP="00713FB2">
            <w:pPr>
              <w:pStyle w:val="a6"/>
              <w:snapToGrid w:val="0"/>
              <w:jc w:val="center"/>
              <w:rPr>
                <w:rFonts w:ascii="Times New Roman" w:hAnsi="Times New Roman"/>
                <w:sz w:val="18"/>
                <w:szCs w:val="18"/>
              </w:rPr>
            </w:pPr>
            <w:r w:rsidRPr="00713FB2">
              <w:rPr>
                <w:rFonts w:ascii="Times New Roman" w:hAnsi="Times New Roman"/>
                <w:sz w:val="18"/>
                <w:szCs w:val="18"/>
              </w:rPr>
              <w:t>7</w:t>
            </w:r>
          </w:p>
        </w:tc>
        <w:tc>
          <w:tcPr>
            <w:tcW w:w="9054" w:type="dxa"/>
            <w:tcBorders>
              <w:left w:val="single" w:sz="4" w:space="0" w:color="000000"/>
              <w:bottom w:val="single" w:sz="4" w:space="0" w:color="000000"/>
            </w:tcBorders>
            <w:shd w:val="clear" w:color="auto" w:fill="auto"/>
          </w:tcPr>
          <w:p w:rsidR="00713FB2" w:rsidRPr="00713FB2" w:rsidRDefault="00713FB2" w:rsidP="00713FB2">
            <w:pPr>
              <w:widowControl w:val="0"/>
              <w:numPr>
                <w:ilvl w:val="0"/>
                <w:numId w:val="3"/>
              </w:numPr>
              <w:suppressAutoHyphens/>
              <w:snapToGrid w:val="0"/>
              <w:ind w:left="0" w:hanging="30"/>
              <w:rPr>
                <w:rFonts w:ascii="Times New Roman" w:hAnsi="Times New Roman"/>
                <w:sz w:val="18"/>
                <w:szCs w:val="18"/>
              </w:rPr>
            </w:pPr>
            <w:r w:rsidRPr="00713FB2">
              <w:rPr>
                <w:rFonts w:ascii="Times New Roman" w:hAnsi="Times New Roman"/>
                <w:sz w:val="18"/>
                <w:szCs w:val="18"/>
              </w:rPr>
              <w:t>Боковина стола. Материал ЛДСП, толщиной не менее 16 мм, размер 600</w:t>
            </w:r>
            <w:r w:rsidRPr="00713FB2">
              <w:rPr>
                <w:rFonts w:ascii="Times New Roman" w:eastAsia="Arial Unicode MS" w:hAnsi="Times New Roman"/>
                <w:sz w:val="18"/>
                <w:szCs w:val="18"/>
              </w:rPr>
              <w:t>±50</w:t>
            </w:r>
            <w:r w:rsidRPr="00713FB2">
              <w:rPr>
                <w:rFonts w:ascii="Times New Roman" w:hAnsi="Times New Roman"/>
                <w:sz w:val="18"/>
                <w:szCs w:val="18"/>
              </w:rPr>
              <w:t>х760</w:t>
            </w:r>
            <w:r w:rsidRPr="00713FB2">
              <w:rPr>
                <w:rFonts w:ascii="Times New Roman" w:eastAsia="Arial Unicode MS" w:hAnsi="Times New Roman"/>
                <w:sz w:val="18"/>
                <w:szCs w:val="18"/>
              </w:rPr>
              <w:t>±50</w:t>
            </w:r>
            <w:r w:rsidRPr="00713FB2">
              <w:rPr>
                <w:rFonts w:ascii="Times New Roman" w:hAnsi="Times New Roman"/>
                <w:sz w:val="18"/>
                <w:szCs w:val="18"/>
              </w:rPr>
              <w:t xml:space="preserve"> мм.  Кант ПВХ по периметру толщиной не менее 0,4 мм в цвет ЛДСП. Цвет: ольха.</w:t>
            </w:r>
          </w:p>
        </w:tc>
        <w:tc>
          <w:tcPr>
            <w:tcW w:w="720" w:type="dxa"/>
            <w:tcBorders>
              <w:left w:val="single" w:sz="4" w:space="0" w:color="000000"/>
              <w:bottom w:val="single" w:sz="4" w:space="0" w:color="000000"/>
            </w:tcBorders>
            <w:shd w:val="clear" w:color="auto" w:fill="auto"/>
          </w:tcPr>
          <w:p w:rsidR="00713FB2" w:rsidRPr="00713FB2" w:rsidRDefault="00713FB2" w:rsidP="00713FB2">
            <w:pPr>
              <w:pStyle w:val="a6"/>
              <w:snapToGrid w:val="0"/>
              <w:jc w:val="center"/>
              <w:rPr>
                <w:rFonts w:ascii="Times New Roman" w:hAnsi="Times New Roman"/>
                <w:sz w:val="18"/>
                <w:szCs w:val="18"/>
              </w:rPr>
            </w:pPr>
            <w:r w:rsidRPr="00713FB2">
              <w:rPr>
                <w:rFonts w:ascii="Times New Roman" w:hAnsi="Times New Roman"/>
                <w:sz w:val="18"/>
                <w:szCs w:val="18"/>
              </w:rPr>
              <w:t>12</w:t>
            </w:r>
          </w:p>
        </w:tc>
        <w:tc>
          <w:tcPr>
            <w:tcW w:w="785" w:type="dxa"/>
            <w:tcBorders>
              <w:left w:val="single" w:sz="4" w:space="0" w:color="000000"/>
              <w:bottom w:val="single" w:sz="4" w:space="0" w:color="000000"/>
              <w:right w:val="single" w:sz="4" w:space="0" w:color="000000"/>
            </w:tcBorders>
            <w:shd w:val="clear" w:color="auto" w:fill="auto"/>
          </w:tcPr>
          <w:p w:rsidR="00713FB2" w:rsidRPr="00713FB2" w:rsidRDefault="00713FB2" w:rsidP="00713FB2">
            <w:pPr>
              <w:pStyle w:val="a6"/>
              <w:snapToGrid w:val="0"/>
              <w:jc w:val="center"/>
              <w:rPr>
                <w:rFonts w:ascii="Times New Roman" w:hAnsi="Times New Roman"/>
                <w:sz w:val="18"/>
                <w:szCs w:val="18"/>
              </w:rPr>
            </w:pPr>
            <w:r w:rsidRPr="00713FB2">
              <w:rPr>
                <w:rFonts w:ascii="Times New Roman" w:hAnsi="Times New Roman"/>
                <w:sz w:val="18"/>
                <w:szCs w:val="18"/>
              </w:rPr>
              <w:t>шт.</w:t>
            </w:r>
          </w:p>
        </w:tc>
      </w:tr>
      <w:tr w:rsidR="00713FB2" w:rsidRPr="00713FB2" w:rsidTr="00713FB2">
        <w:trPr>
          <w:trHeight w:val="363"/>
        </w:trPr>
        <w:tc>
          <w:tcPr>
            <w:tcW w:w="585" w:type="dxa"/>
            <w:tcBorders>
              <w:left w:val="single" w:sz="8" w:space="0" w:color="000000"/>
              <w:bottom w:val="single" w:sz="4" w:space="0" w:color="000000"/>
            </w:tcBorders>
            <w:shd w:val="clear" w:color="auto" w:fill="auto"/>
          </w:tcPr>
          <w:p w:rsidR="00713FB2" w:rsidRPr="00713FB2" w:rsidRDefault="00713FB2" w:rsidP="00713FB2">
            <w:pPr>
              <w:pStyle w:val="a6"/>
              <w:snapToGrid w:val="0"/>
              <w:jc w:val="center"/>
              <w:rPr>
                <w:rFonts w:ascii="Times New Roman" w:hAnsi="Times New Roman"/>
                <w:sz w:val="18"/>
                <w:szCs w:val="18"/>
              </w:rPr>
            </w:pPr>
            <w:r w:rsidRPr="00713FB2">
              <w:rPr>
                <w:rFonts w:ascii="Times New Roman" w:hAnsi="Times New Roman"/>
                <w:sz w:val="18"/>
                <w:szCs w:val="18"/>
              </w:rPr>
              <w:t>8</w:t>
            </w:r>
          </w:p>
        </w:tc>
        <w:tc>
          <w:tcPr>
            <w:tcW w:w="9054" w:type="dxa"/>
            <w:tcBorders>
              <w:left w:val="single" w:sz="4" w:space="0" w:color="000000"/>
              <w:bottom w:val="single" w:sz="4" w:space="0" w:color="000000"/>
            </w:tcBorders>
            <w:shd w:val="clear" w:color="auto" w:fill="auto"/>
          </w:tcPr>
          <w:p w:rsidR="00713FB2" w:rsidRPr="00713FB2" w:rsidRDefault="00713FB2" w:rsidP="00713FB2">
            <w:pPr>
              <w:widowControl w:val="0"/>
              <w:numPr>
                <w:ilvl w:val="0"/>
                <w:numId w:val="3"/>
              </w:numPr>
              <w:suppressAutoHyphens/>
              <w:snapToGrid w:val="0"/>
              <w:ind w:left="0" w:hanging="30"/>
              <w:rPr>
                <w:rFonts w:ascii="Times New Roman" w:hAnsi="Times New Roman"/>
                <w:sz w:val="18"/>
                <w:szCs w:val="18"/>
              </w:rPr>
            </w:pPr>
            <w:r w:rsidRPr="00713FB2">
              <w:rPr>
                <w:rFonts w:ascii="Times New Roman" w:hAnsi="Times New Roman"/>
                <w:sz w:val="18"/>
                <w:szCs w:val="18"/>
              </w:rPr>
              <w:t>Ребро жесткости. Материал ЛДСП, толщиной не менее16 мм, размер 500</w:t>
            </w:r>
            <w:r w:rsidRPr="00713FB2">
              <w:rPr>
                <w:rFonts w:ascii="Times New Roman" w:eastAsia="Arial Unicode MS" w:hAnsi="Times New Roman"/>
                <w:sz w:val="18"/>
                <w:szCs w:val="18"/>
              </w:rPr>
              <w:t>±50</w:t>
            </w:r>
            <w:r w:rsidRPr="00713FB2">
              <w:rPr>
                <w:rFonts w:ascii="Times New Roman" w:hAnsi="Times New Roman"/>
                <w:sz w:val="18"/>
                <w:szCs w:val="18"/>
              </w:rPr>
              <w:t>х1120</w:t>
            </w:r>
            <w:r w:rsidRPr="00713FB2">
              <w:rPr>
                <w:rFonts w:ascii="Times New Roman" w:eastAsia="Arial Unicode MS" w:hAnsi="Times New Roman"/>
                <w:sz w:val="18"/>
                <w:szCs w:val="18"/>
              </w:rPr>
              <w:t>±50</w:t>
            </w:r>
            <w:r w:rsidRPr="00713FB2">
              <w:rPr>
                <w:rFonts w:ascii="Times New Roman" w:hAnsi="Times New Roman"/>
                <w:sz w:val="18"/>
                <w:szCs w:val="18"/>
              </w:rPr>
              <w:t xml:space="preserve"> мм. Кант ПВХ  по одной стороне </w:t>
            </w:r>
            <w:proofErr w:type="gramStart"/>
            <w:r w:rsidRPr="00713FB2">
              <w:rPr>
                <w:rFonts w:ascii="Times New Roman" w:hAnsi="Times New Roman"/>
                <w:sz w:val="18"/>
                <w:szCs w:val="18"/>
              </w:rPr>
              <w:t xml:space="preserve">( </w:t>
            </w:r>
            <w:proofErr w:type="gramEnd"/>
            <w:r w:rsidRPr="00713FB2">
              <w:rPr>
                <w:rFonts w:ascii="Times New Roman" w:hAnsi="Times New Roman"/>
                <w:sz w:val="18"/>
                <w:szCs w:val="18"/>
              </w:rPr>
              <w:t>размер:1120</w:t>
            </w:r>
            <w:r w:rsidRPr="00713FB2">
              <w:rPr>
                <w:rFonts w:ascii="Times New Roman" w:eastAsia="Arial Unicode MS" w:hAnsi="Times New Roman"/>
                <w:sz w:val="18"/>
                <w:szCs w:val="18"/>
              </w:rPr>
              <w:t>±50</w:t>
            </w:r>
            <w:r w:rsidRPr="00713FB2">
              <w:rPr>
                <w:rFonts w:ascii="Times New Roman" w:hAnsi="Times New Roman"/>
                <w:sz w:val="18"/>
                <w:szCs w:val="18"/>
              </w:rPr>
              <w:t xml:space="preserve"> мм) толщиной не менее 0,4 мм в цвет ЛДСП. Цвет: ольха.</w:t>
            </w:r>
          </w:p>
        </w:tc>
        <w:tc>
          <w:tcPr>
            <w:tcW w:w="720" w:type="dxa"/>
            <w:tcBorders>
              <w:left w:val="single" w:sz="4" w:space="0" w:color="000000"/>
              <w:bottom w:val="single" w:sz="4" w:space="0" w:color="000000"/>
            </w:tcBorders>
            <w:shd w:val="clear" w:color="auto" w:fill="auto"/>
          </w:tcPr>
          <w:p w:rsidR="00713FB2" w:rsidRPr="00713FB2" w:rsidRDefault="00713FB2" w:rsidP="00713FB2">
            <w:pPr>
              <w:pStyle w:val="a6"/>
              <w:snapToGrid w:val="0"/>
              <w:jc w:val="center"/>
              <w:rPr>
                <w:rFonts w:ascii="Times New Roman" w:hAnsi="Times New Roman"/>
                <w:sz w:val="18"/>
                <w:szCs w:val="18"/>
              </w:rPr>
            </w:pPr>
            <w:r w:rsidRPr="00713FB2">
              <w:rPr>
                <w:rFonts w:ascii="Times New Roman" w:hAnsi="Times New Roman"/>
                <w:sz w:val="18"/>
                <w:szCs w:val="18"/>
              </w:rPr>
              <w:t>6</w:t>
            </w:r>
          </w:p>
        </w:tc>
        <w:tc>
          <w:tcPr>
            <w:tcW w:w="785" w:type="dxa"/>
            <w:tcBorders>
              <w:left w:val="single" w:sz="4" w:space="0" w:color="000000"/>
              <w:bottom w:val="single" w:sz="4" w:space="0" w:color="000000"/>
              <w:right w:val="single" w:sz="4" w:space="0" w:color="000000"/>
            </w:tcBorders>
            <w:shd w:val="clear" w:color="auto" w:fill="auto"/>
          </w:tcPr>
          <w:p w:rsidR="00713FB2" w:rsidRPr="00713FB2" w:rsidRDefault="00713FB2" w:rsidP="00713FB2">
            <w:pPr>
              <w:pStyle w:val="a6"/>
              <w:snapToGrid w:val="0"/>
              <w:jc w:val="center"/>
              <w:rPr>
                <w:rFonts w:ascii="Times New Roman" w:hAnsi="Times New Roman"/>
                <w:sz w:val="18"/>
                <w:szCs w:val="18"/>
              </w:rPr>
            </w:pPr>
            <w:r w:rsidRPr="00713FB2">
              <w:rPr>
                <w:rFonts w:ascii="Times New Roman" w:hAnsi="Times New Roman"/>
                <w:sz w:val="18"/>
                <w:szCs w:val="18"/>
              </w:rPr>
              <w:t>шт.</w:t>
            </w:r>
          </w:p>
        </w:tc>
      </w:tr>
      <w:tr w:rsidR="00713FB2" w:rsidRPr="00713FB2" w:rsidTr="00713FB2">
        <w:trPr>
          <w:trHeight w:val="363"/>
        </w:trPr>
        <w:tc>
          <w:tcPr>
            <w:tcW w:w="585" w:type="dxa"/>
            <w:tcBorders>
              <w:left w:val="single" w:sz="8" w:space="0" w:color="000000"/>
              <w:bottom w:val="single" w:sz="4" w:space="0" w:color="000000"/>
            </w:tcBorders>
            <w:shd w:val="clear" w:color="auto" w:fill="auto"/>
          </w:tcPr>
          <w:p w:rsidR="00713FB2" w:rsidRPr="00713FB2" w:rsidRDefault="00713FB2" w:rsidP="00713FB2">
            <w:pPr>
              <w:pStyle w:val="a6"/>
              <w:snapToGrid w:val="0"/>
              <w:jc w:val="center"/>
              <w:rPr>
                <w:rFonts w:ascii="Times New Roman" w:hAnsi="Times New Roman"/>
                <w:sz w:val="18"/>
                <w:szCs w:val="18"/>
              </w:rPr>
            </w:pPr>
            <w:r w:rsidRPr="00713FB2">
              <w:rPr>
                <w:rFonts w:ascii="Times New Roman" w:hAnsi="Times New Roman"/>
                <w:sz w:val="18"/>
                <w:szCs w:val="18"/>
              </w:rPr>
              <w:t>9</w:t>
            </w:r>
          </w:p>
        </w:tc>
        <w:tc>
          <w:tcPr>
            <w:tcW w:w="9054" w:type="dxa"/>
            <w:tcBorders>
              <w:left w:val="single" w:sz="4" w:space="0" w:color="000000"/>
              <w:bottom w:val="single" w:sz="4" w:space="0" w:color="000000"/>
            </w:tcBorders>
            <w:shd w:val="clear" w:color="auto" w:fill="auto"/>
          </w:tcPr>
          <w:p w:rsidR="00713FB2" w:rsidRPr="00713FB2" w:rsidRDefault="00713FB2" w:rsidP="00713FB2">
            <w:pPr>
              <w:widowControl w:val="0"/>
              <w:numPr>
                <w:ilvl w:val="0"/>
                <w:numId w:val="3"/>
              </w:numPr>
              <w:suppressAutoHyphens/>
              <w:snapToGrid w:val="0"/>
              <w:ind w:left="0" w:firstLine="45"/>
              <w:rPr>
                <w:rFonts w:ascii="Times New Roman" w:hAnsi="Times New Roman"/>
                <w:sz w:val="18"/>
                <w:szCs w:val="18"/>
              </w:rPr>
            </w:pPr>
            <w:r w:rsidRPr="00713FB2">
              <w:rPr>
                <w:rFonts w:ascii="Times New Roman" w:hAnsi="Times New Roman"/>
                <w:sz w:val="18"/>
                <w:szCs w:val="18"/>
              </w:rPr>
              <w:t>Планка усилитель. Материал ЛДСП, толщиной не менее 16 мм, размер 100</w:t>
            </w:r>
            <w:r w:rsidRPr="00713FB2">
              <w:rPr>
                <w:rFonts w:ascii="Times New Roman" w:eastAsia="Arial Unicode MS" w:hAnsi="Times New Roman"/>
                <w:sz w:val="18"/>
                <w:szCs w:val="18"/>
              </w:rPr>
              <w:t>±50</w:t>
            </w:r>
            <w:r w:rsidRPr="00713FB2">
              <w:rPr>
                <w:rFonts w:ascii="Times New Roman" w:hAnsi="Times New Roman"/>
                <w:sz w:val="18"/>
                <w:szCs w:val="18"/>
              </w:rPr>
              <w:t>х1120</w:t>
            </w:r>
            <w:r w:rsidRPr="00713FB2">
              <w:rPr>
                <w:rFonts w:ascii="Times New Roman" w:eastAsia="Arial Unicode MS" w:hAnsi="Times New Roman"/>
                <w:sz w:val="18"/>
                <w:szCs w:val="18"/>
              </w:rPr>
              <w:t>±50</w:t>
            </w:r>
            <w:r w:rsidRPr="00713FB2">
              <w:rPr>
                <w:rFonts w:ascii="Times New Roman" w:hAnsi="Times New Roman"/>
                <w:sz w:val="18"/>
                <w:szCs w:val="18"/>
              </w:rPr>
              <w:t xml:space="preserve"> мм. Кант ПВХ  по одной стороне </w:t>
            </w:r>
            <w:proofErr w:type="gramStart"/>
            <w:r w:rsidRPr="00713FB2">
              <w:rPr>
                <w:rFonts w:ascii="Times New Roman" w:hAnsi="Times New Roman"/>
                <w:sz w:val="18"/>
                <w:szCs w:val="18"/>
              </w:rPr>
              <w:t xml:space="preserve">( </w:t>
            </w:r>
            <w:proofErr w:type="gramEnd"/>
            <w:r w:rsidRPr="00713FB2">
              <w:rPr>
                <w:rFonts w:ascii="Times New Roman" w:hAnsi="Times New Roman"/>
                <w:sz w:val="18"/>
                <w:szCs w:val="18"/>
              </w:rPr>
              <w:t>размер:1120</w:t>
            </w:r>
            <w:r w:rsidRPr="00713FB2">
              <w:rPr>
                <w:rFonts w:ascii="Times New Roman" w:eastAsia="Arial Unicode MS" w:hAnsi="Times New Roman"/>
                <w:sz w:val="18"/>
                <w:szCs w:val="18"/>
              </w:rPr>
              <w:t>±50</w:t>
            </w:r>
            <w:r w:rsidRPr="00713FB2">
              <w:rPr>
                <w:rFonts w:ascii="Times New Roman" w:hAnsi="Times New Roman"/>
                <w:sz w:val="18"/>
                <w:szCs w:val="18"/>
              </w:rPr>
              <w:t xml:space="preserve"> мм) толщиной не менее 0,4 мм в цвет ЛДСП. Цвет: ольха.</w:t>
            </w:r>
          </w:p>
        </w:tc>
        <w:tc>
          <w:tcPr>
            <w:tcW w:w="720" w:type="dxa"/>
            <w:tcBorders>
              <w:left w:val="single" w:sz="4" w:space="0" w:color="000000"/>
              <w:bottom w:val="single" w:sz="4" w:space="0" w:color="000000"/>
            </w:tcBorders>
            <w:shd w:val="clear" w:color="auto" w:fill="auto"/>
          </w:tcPr>
          <w:p w:rsidR="00713FB2" w:rsidRPr="00713FB2" w:rsidRDefault="00713FB2" w:rsidP="00713FB2">
            <w:pPr>
              <w:pStyle w:val="a6"/>
              <w:snapToGrid w:val="0"/>
              <w:jc w:val="center"/>
              <w:rPr>
                <w:rFonts w:ascii="Times New Roman" w:hAnsi="Times New Roman"/>
                <w:sz w:val="18"/>
                <w:szCs w:val="18"/>
              </w:rPr>
            </w:pPr>
            <w:r w:rsidRPr="00713FB2">
              <w:rPr>
                <w:rFonts w:ascii="Times New Roman" w:hAnsi="Times New Roman"/>
                <w:sz w:val="18"/>
                <w:szCs w:val="18"/>
              </w:rPr>
              <w:t>6</w:t>
            </w:r>
          </w:p>
        </w:tc>
        <w:tc>
          <w:tcPr>
            <w:tcW w:w="785" w:type="dxa"/>
            <w:tcBorders>
              <w:left w:val="single" w:sz="4" w:space="0" w:color="000000"/>
              <w:bottom w:val="single" w:sz="4" w:space="0" w:color="000000"/>
              <w:right w:val="single" w:sz="4" w:space="0" w:color="000000"/>
            </w:tcBorders>
            <w:shd w:val="clear" w:color="auto" w:fill="auto"/>
          </w:tcPr>
          <w:p w:rsidR="00713FB2" w:rsidRPr="00713FB2" w:rsidRDefault="00713FB2" w:rsidP="00713FB2">
            <w:pPr>
              <w:pStyle w:val="a6"/>
              <w:snapToGrid w:val="0"/>
              <w:jc w:val="center"/>
              <w:rPr>
                <w:rFonts w:ascii="Times New Roman" w:hAnsi="Times New Roman"/>
                <w:sz w:val="18"/>
                <w:szCs w:val="18"/>
              </w:rPr>
            </w:pPr>
            <w:r w:rsidRPr="00713FB2">
              <w:rPr>
                <w:rFonts w:ascii="Times New Roman" w:hAnsi="Times New Roman"/>
                <w:sz w:val="18"/>
                <w:szCs w:val="18"/>
              </w:rPr>
              <w:t>шт.</w:t>
            </w:r>
          </w:p>
        </w:tc>
      </w:tr>
      <w:tr w:rsidR="00713FB2" w:rsidRPr="00713FB2" w:rsidTr="00713FB2">
        <w:trPr>
          <w:trHeight w:val="363"/>
        </w:trPr>
        <w:tc>
          <w:tcPr>
            <w:tcW w:w="585" w:type="dxa"/>
            <w:tcBorders>
              <w:left w:val="single" w:sz="8" w:space="0" w:color="000000"/>
              <w:bottom w:val="single" w:sz="4" w:space="0" w:color="000000"/>
            </w:tcBorders>
            <w:shd w:val="clear" w:color="auto" w:fill="auto"/>
          </w:tcPr>
          <w:p w:rsidR="00713FB2" w:rsidRPr="00713FB2" w:rsidRDefault="00713FB2" w:rsidP="00713FB2">
            <w:pPr>
              <w:pStyle w:val="a6"/>
              <w:snapToGrid w:val="0"/>
              <w:jc w:val="center"/>
              <w:rPr>
                <w:rFonts w:ascii="Times New Roman" w:hAnsi="Times New Roman"/>
                <w:sz w:val="18"/>
                <w:szCs w:val="18"/>
              </w:rPr>
            </w:pPr>
            <w:r w:rsidRPr="00713FB2">
              <w:rPr>
                <w:rFonts w:ascii="Times New Roman" w:hAnsi="Times New Roman"/>
                <w:sz w:val="18"/>
                <w:szCs w:val="18"/>
              </w:rPr>
              <w:lastRenderedPageBreak/>
              <w:t>10</w:t>
            </w:r>
          </w:p>
        </w:tc>
        <w:tc>
          <w:tcPr>
            <w:tcW w:w="9054" w:type="dxa"/>
            <w:tcBorders>
              <w:left w:val="single" w:sz="4" w:space="0" w:color="000000"/>
              <w:bottom w:val="single" w:sz="4" w:space="0" w:color="000000"/>
            </w:tcBorders>
            <w:shd w:val="clear" w:color="auto" w:fill="auto"/>
          </w:tcPr>
          <w:p w:rsidR="00713FB2" w:rsidRPr="00713FB2" w:rsidRDefault="00713FB2" w:rsidP="00713FB2">
            <w:pPr>
              <w:widowControl w:val="0"/>
              <w:numPr>
                <w:ilvl w:val="0"/>
                <w:numId w:val="3"/>
              </w:numPr>
              <w:suppressAutoHyphens/>
              <w:snapToGrid w:val="0"/>
              <w:ind w:left="0" w:hanging="45"/>
              <w:rPr>
                <w:rFonts w:ascii="Times New Roman" w:hAnsi="Times New Roman"/>
                <w:sz w:val="18"/>
                <w:szCs w:val="18"/>
              </w:rPr>
            </w:pPr>
            <w:r w:rsidRPr="00713FB2">
              <w:rPr>
                <w:rFonts w:ascii="Times New Roman" w:hAnsi="Times New Roman"/>
                <w:sz w:val="18"/>
                <w:szCs w:val="18"/>
              </w:rPr>
              <w:t>Полка. Материал ЛДСП, толщиной не менее 16мм, размер 200</w:t>
            </w:r>
            <w:r w:rsidRPr="00713FB2">
              <w:rPr>
                <w:rFonts w:ascii="Times New Roman" w:eastAsia="Arial Unicode MS" w:hAnsi="Times New Roman"/>
                <w:sz w:val="18"/>
                <w:szCs w:val="18"/>
              </w:rPr>
              <w:t>±50</w:t>
            </w:r>
            <w:r w:rsidRPr="00713FB2">
              <w:rPr>
                <w:rFonts w:ascii="Times New Roman" w:hAnsi="Times New Roman"/>
                <w:sz w:val="18"/>
                <w:szCs w:val="18"/>
              </w:rPr>
              <w:t>х800</w:t>
            </w:r>
            <w:r w:rsidRPr="00713FB2">
              <w:rPr>
                <w:rFonts w:ascii="Times New Roman" w:eastAsia="Arial Unicode MS" w:hAnsi="Times New Roman"/>
                <w:sz w:val="18"/>
                <w:szCs w:val="18"/>
              </w:rPr>
              <w:t>±50</w:t>
            </w:r>
            <w:r w:rsidRPr="00713FB2">
              <w:rPr>
                <w:rFonts w:ascii="Times New Roman" w:hAnsi="Times New Roman"/>
                <w:sz w:val="18"/>
                <w:szCs w:val="18"/>
              </w:rPr>
              <w:t xml:space="preserve"> мм. Кант ПВХ  по одной стороне </w:t>
            </w:r>
            <w:proofErr w:type="gramStart"/>
            <w:r w:rsidRPr="00713FB2">
              <w:rPr>
                <w:rFonts w:ascii="Times New Roman" w:hAnsi="Times New Roman"/>
                <w:sz w:val="18"/>
                <w:szCs w:val="18"/>
              </w:rPr>
              <w:t xml:space="preserve">( </w:t>
            </w:r>
            <w:proofErr w:type="gramEnd"/>
            <w:r w:rsidRPr="00713FB2">
              <w:rPr>
                <w:rFonts w:ascii="Times New Roman" w:hAnsi="Times New Roman"/>
                <w:sz w:val="18"/>
                <w:szCs w:val="18"/>
              </w:rPr>
              <w:t>размер: 800</w:t>
            </w:r>
            <w:r w:rsidRPr="00713FB2">
              <w:rPr>
                <w:rFonts w:ascii="Times New Roman" w:eastAsia="Arial Unicode MS" w:hAnsi="Times New Roman"/>
                <w:sz w:val="18"/>
                <w:szCs w:val="18"/>
              </w:rPr>
              <w:t>±50</w:t>
            </w:r>
            <w:r w:rsidRPr="00713FB2">
              <w:rPr>
                <w:rFonts w:ascii="Times New Roman" w:hAnsi="Times New Roman"/>
                <w:sz w:val="18"/>
                <w:szCs w:val="18"/>
              </w:rPr>
              <w:t xml:space="preserve"> мм) толщиной не менее 0,4 мм в цвет ЛДСП. Цвет: ольха.</w:t>
            </w:r>
          </w:p>
        </w:tc>
        <w:tc>
          <w:tcPr>
            <w:tcW w:w="720" w:type="dxa"/>
            <w:tcBorders>
              <w:left w:val="single" w:sz="4" w:space="0" w:color="000000"/>
              <w:bottom w:val="single" w:sz="4" w:space="0" w:color="000000"/>
            </w:tcBorders>
            <w:shd w:val="clear" w:color="auto" w:fill="auto"/>
          </w:tcPr>
          <w:p w:rsidR="00713FB2" w:rsidRPr="00713FB2" w:rsidRDefault="00713FB2" w:rsidP="00713FB2">
            <w:pPr>
              <w:pStyle w:val="a6"/>
              <w:snapToGrid w:val="0"/>
              <w:jc w:val="center"/>
              <w:rPr>
                <w:rFonts w:ascii="Times New Roman" w:hAnsi="Times New Roman"/>
                <w:sz w:val="18"/>
                <w:szCs w:val="18"/>
              </w:rPr>
            </w:pPr>
            <w:r w:rsidRPr="00713FB2">
              <w:rPr>
                <w:rFonts w:ascii="Times New Roman" w:hAnsi="Times New Roman"/>
                <w:sz w:val="18"/>
                <w:szCs w:val="18"/>
              </w:rPr>
              <w:t>6</w:t>
            </w:r>
          </w:p>
        </w:tc>
        <w:tc>
          <w:tcPr>
            <w:tcW w:w="785" w:type="dxa"/>
            <w:tcBorders>
              <w:left w:val="single" w:sz="4" w:space="0" w:color="000000"/>
              <w:bottom w:val="single" w:sz="4" w:space="0" w:color="000000"/>
              <w:right w:val="single" w:sz="4" w:space="0" w:color="000000"/>
            </w:tcBorders>
            <w:shd w:val="clear" w:color="auto" w:fill="auto"/>
          </w:tcPr>
          <w:p w:rsidR="00713FB2" w:rsidRPr="00713FB2" w:rsidRDefault="00713FB2" w:rsidP="00713FB2">
            <w:pPr>
              <w:pStyle w:val="a6"/>
              <w:snapToGrid w:val="0"/>
              <w:jc w:val="center"/>
              <w:rPr>
                <w:rFonts w:ascii="Times New Roman" w:hAnsi="Times New Roman"/>
                <w:sz w:val="18"/>
                <w:szCs w:val="18"/>
              </w:rPr>
            </w:pPr>
            <w:r w:rsidRPr="00713FB2">
              <w:rPr>
                <w:rFonts w:ascii="Times New Roman" w:hAnsi="Times New Roman"/>
                <w:sz w:val="18"/>
                <w:szCs w:val="18"/>
              </w:rPr>
              <w:t>шт.</w:t>
            </w:r>
          </w:p>
        </w:tc>
      </w:tr>
      <w:tr w:rsidR="00713FB2" w:rsidRPr="00713FB2" w:rsidTr="00713FB2">
        <w:trPr>
          <w:trHeight w:val="363"/>
        </w:trPr>
        <w:tc>
          <w:tcPr>
            <w:tcW w:w="585" w:type="dxa"/>
            <w:tcBorders>
              <w:left w:val="single" w:sz="8" w:space="0" w:color="000000"/>
              <w:bottom w:val="single" w:sz="4" w:space="0" w:color="000000"/>
            </w:tcBorders>
            <w:shd w:val="clear" w:color="auto" w:fill="auto"/>
          </w:tcPr>
          <w:p w:rsidR="00713FB2" w:rsidRPr="00713FB2" w:rsidRDefault="00713FB2" w:rsidP="00713FB2">
            <w:pPr>
              <w:pStyle w:val="a6"/>
              <w:snapToGrid w:val="0"/>
              <w:jc w:val="center"/>
              <w:rPr>
                <w:rFonts w:ascii="Times New Roman" w:hAnsi="Times New Roman"/>
                <w:sz w:val="18"/>
                <w:szCs w:val="18"/>
              </w:rPr>
            </w:pPr>
            <w:r w:rsidRPr="00713FB2">
              <w:rPr>
                <w:rFonts w:ascii="Times New Roman" w:hAnsi="Times New Roman"/>
                <w:sz w:val="18"/>
                <w:szCs w:val="18"/>
              </w:rPr>
              <w:t>11</w:t>
            </w:r>
          </w:p>
        </w:tc>
        <w:tc>
          <w:tcPr>
            <w:tcW w:w="9054" w:type="dxa"/>
            <w:tcBorders>
              <w:left w:val="single" w:sz="4" w:space="0" w:color="000000"/>
              <w:bottom w:val="single" w:sz="4" w:space="0" w:color="000000"/>
            </w:tcBorders>
            <w:shd w:val="clear" w:color="auto" w:fill="auto"/>
          </w:tcPr>
          <w:p w:rsidR="00713FB2" w:rsidRPr="00713FB2" w:rsidRDefault="00713FB2" w:rsidP="00713FB2">
            <w:pPr>
              <w:widowControl w:val="0"/>
              <w:numPr>
                <w:ilvl w:val="0"/>
                <w:numId w:val="3"/>
              </w:numPr>
              <w:suppressAutoHyphens/>
              <w:snapToGrid w:val="0"/>
              <w:ind w:left="0" w:hanging="15"/>
              <w:rPr>
                <w:rFonts w:ascii="Times New Roman" w:hAnsi="Times New Roman"/>
                <w:sz w:val="18"/>
                <w:szCs w:val="18"/>
              </w:rPr>
            </w:pPr>
            <w:r w:rsidRPr="00713FB2">
              <w:rPr>
                <w:rFonts w:ascii="Times New Roman" w:hAnsi="Times New Roman"/>
                <w:sz w:val="18"/>
                <w:szCs w:val="18"/>
              </w:rPr>
              <w:t>Боковина тумбы. Материал ЛДСП, толщиной не менее 16 мм, размер 300</w:t>
            </w:r>
            <w:r w:rsidRPr="00713FB2">
              <w:rPr>
                <w:rFonts w:ascii="Times New Roman" w:eastAsia="Arial Unicode MS" w:hAnsi="Times New Roman"/>
                <w:sz w:val="18"/>
                <w:szCs w:val="18"/>
              </w:rPr>
              <w:t>±50</w:t>
            </w:r>
            <w:r w:rsidRPr="00713FB2">
              <w:rPr>
                <w:rFonts w:ascii="Times New Roman" w:hAnsi="Times New Roman"/>
                <w:sz w:val="18"/>
                <w:szCs w:val="18"/>
              </w:rPr>
              <w:t>х568</w:t>
            </w:r>
            <w:r w:rsidRPr="00713FB2">
              <w:rPr>
                <w:rFonts w:ascii="Times New Roman" w:eastAsia="Arial Unicode MS" w:hAnsi="Times New Roman"/>
                <w:sz w:val="18"/>
                <w:szCs w:val="18"/>
              </w:rPr>
              <w:t>±50</w:t>
            </w:r>
            <w:r w:rsidRPr="00713FB2">
              <w:rPr>
                <w:rFonts w:ascii="Times New Roman" w:hAnsi="Times New Roman"/>
                <w:sz w:val="18"/>
                <w:szCs w:val="18"/>
              </w:rPr>
              <w:t xml:space="preserve"> мм. Кант ПВХ толщиной не менее 0,4 мм в цвет ЛДСП. Цвет: ольха.</w:t>
            </w:r>
          </w:p>
        </w:tc>
        <w:tc>
          <w:tcPr>
            <w:tcW w:w="720" w:type="dxa"/>
            <w:tcBorders>
              <w:left w:val="single" w:sz="4" w:space="0" w:color="000000"/>
              <w:bottom w:val="single" w:sz="4" w:space="0" w:color="000000"/>
            </w:tcBorders>
            <w:shd w:val="clear" w:color="auto" w:fill="auto"/>
          </w:tcPr>
          <w:p w:rsidR="00713FB2" w:rsidRPr="00713FB2" w:rsidRDefault="00713FB2" w:rsidP="00713FB2">
            <w:pPr>
              <w:pStyle w:val="a6"/>
              <w:snapToGrid w:val="0"/>
              <w:jc w:val="center"/>
              <w:rPr>
                <w:rFonts w:ascii="Times New Roman" w:hAnsi="Times New Roman"/>
                <w:sz w:val="18"/>
                <w:szCs w:val="18"/>
              </w:rPr>
            </w:pPr>
            <w:r w:rsidRPr="00713FB2">
              <w:rPr>
                <w:rFonts w:ascii="Times New Roman" w:hAnsi="Times New Roman"/>
                <w:sz w:val="18"/>
                <w:szCs w:val="18"/>
              </w:rPr>
              <w:t>6</w:t>
            </w:r>
          </w:p>
        </w:tc>
        <w:tc>
          <w:tcPr>
            <w:tcW w:w="785" w:type="dxa"/>
            <w:tcBorders>
              <w:left w:val="single" w:sz="4" w:space="0" w:color="000000"/>
              <w:bottom w:val="single" w:sz="4" w:space="0" w:color="000000"/>
              <w:right w:val="single" w:sz="4" w:space="0" w:color="000000"/>
            </w:tcBorders>
            <w:shd w:val="clear" w:color="auto" w:fill="auto"/>
          </w:tcPr>
          <w:p w:rsidR="00713FB2" w:rsidRPr="00713FB2" w:rsidRDefault="00713FB2" w:rsidP="00713FB2">
            <w:pPr>
              <w:pStyle w:val="a6"/>
              <w:snapToGrid w:val="0"/>
              <w:jc w:val="center"/>
              <w:rPr>
                <w:rFonts w:ascii="Times New Roman" w:hAnsi="Times New Roman"/>
                <w:sz w:val="18"/>
                <w:szCs w:val="18"/>
              </w:rPr>
            </w:pPr>
            <w:r w:rsidRPr="00713FB2">
              <w:rPr>
                <w:rFonts w:ascii="Times New Roman" w:hAnsi="Times New Roman"/>
                <w:sz w:val="18"/>
                <w:szCs w:val="18"/>
              </w:rPr>
              <w:t>шт.</w:t>
            </w:r>
          </w:p>
        </w:tc>
      </w:tr>
      <w:tr w:rsidR="00713FB2" w:rsidRPr="00713FB2" w:rsidTr="00713FB2">
        <w:trPr>
          <w:trHeight w:val="363"/>
        </w:trPr>
        <w:tc>
          <w:tcPr>
            <w:tcW w:w="585" w:type="dxa"/>
            <w:tcBorders>
              <w:left w:val="single" w:sz="8" w:space="0" w:color="000000"/>
              <w:bottom w:val="single" w:sz="4" w:space="0" w:color="000000"/>
            </w:tcBorders>
            <w:shd w:val="clear" w:color="auto" w:fill="auto"/>
          </w:tcPr>
          <w:p w:rsidR="00713FB2" w:rsidRPr="00713FB2" w:rsidRDefault="00713FB2" w:rsidP="00713FB2">
            <w:pPr>
              <w:pStyle w:val="a6"/>
              <w:snapToGrid w:val="0"/>
              <w:jc w:val="center"/>
              <w:rPr>
                <w:rFonts w:ascii="Times New Roman" w:hAnsi="Times New Roman"/>
                <w:sz w:val="18"/>
                <w:szCs w:val="18"/>
              </w:rPr>
            </w:pPr>
            <w:r w:rsidRPr="00713FB2">
              <w:rPr>
                <w:rFonts w:ascii="Times New Roman" w:hAnsi="Times New Roman"/>
                <w:sz w:val="18"/>
                <w:szCs w:val="18"/>
              </w:rPr>
              <w:t>12</w:t>
            </w:r>
          </w:p>
        </w:tc>
        <w:tc>
          <w:tcPr>
            <w:tcW w:w="9054" w:type="dxa"/>
            <w:tcBorders>
              <w:left w:val="single" w:sz="4" w:space="0" w:color="000000"/>
              <w:bottom w:val="single" w:sz="4" w:space="0" w:color="000000"/>
            </w:tcBorders>
            <w:shd w:val="clear" w:color="auto" w:fill="auto"/>
          </w:tcPr>
          <w:p w:rsidR="00713FB2" w:rsidRPr="00713FB2" w:rsidRDefault="00713FB2" w:rsidP="00713FB2">
            <w:pPr>
              <w:widowControl w:val="0"/>
              <w:numPr>
                <w:ilvl w:val="0"/>
                <w:numId w:val="3"/>
              </w:numPr>
              <w:suppressAutoHyphens/>
              <w:snapToGrid w:val="0"/>
              <w:ind w:left="0" w:firstLine="30"/>
              <w:rPr>
                <w:rFonts w:ascii="Times New Roman" w:hAnsi="Times New Roman"/>
                <w:sz w:val="18"/>
                <w:szCs w:val="18"/>
              </w:rPr>
            </w:pPr>
            <w:r w:rsidRPr="00713FB2">
              <w:rPr>
                <w:rFonts w:ascii="Times New Roman" w:hAnsi="Times New Roman"/>
                <w:sz w:val="18"/>
                <w:szCs w:val="18"/>
              </w:rPr>
              <w:t>Верх, низ тумбы. Материал ЛДСП, толщиной не менее 16 мм, размер 568</w:t>
            </w:r>
            <w:r w:rsidRPr="00713FB2">
              <w:rPr>
                <w:rFonts w:ascii="Times New Roman" w:eastAsia="Arial Unicode MS" w:hAnsi="Times New Roman"/>
                <w:sz w:val="18"/>
                <w:szCs w:val="18"/>
              </w:rPr>
              <w:t>±50</w:t>
            </w:r>
            <w:r w:rsidRPr="00713FB2">
              <w:rPr>
                <w:rFonts w:ascii="Times New Roman" w:hAnsi="Times New Roman"/>
                <w:sz w:val="18"/>
                <w:szCs w:val="18"/>
              </w:rPr>
              <w:t>х306</w:t>
            </w:r>
            <w:r w:rsidRPr="00713FB2">
              <w:rPr>
                <w:rFonts w:ascii="Times New Roman" w:eastAsia="Arial Unicode MS" w:hAnsi="Times New Roman"/>
                <w:sz w:val="18"/>
                <w:szCs w:val="18"/>
              </w:rPr>
              <w:t>±50</w:t>
            </w:r>
            <w:r w:rsidRPr="00713FB2">
              <w:rPr>
                <w:rFonts w:ascii="Times New Roman" w:hAnsi="Times New Roman"/>
                <w:sz w:val="18"/>
                <w:szCs w:val="18"/>
              </w:rPr>
              <w:t xml:space="preserve"> мм. Кант ПВХ толщиной не менее 0,4 мм в цвет ЛДСП. Цвет: ольха.</w:t>
            </w:r>
          </w:p>
        </w:tc>
        <w:tc>
          <w:tcPr>
            <w:tcW w:w="720" w:type="dxa"/>
            <w:tcBorders>
              <w:left w:val="single" w:sz="4" w:space="0" w:color="000000"/>
              <w:bottom w:val="single" w:sz="4" w:space="0" w:color="000000"/>
            </w:tcBorders>
            <w:shd w:val="clear" w:color="auto" w:fill="auto"/>
          </w:tcPr>
          <w:p w:rsidR="00713FB2" w:rsidRPr="00713FB2" w:rsidRDefault="00713FB2" w:rsidP="00713FB2">
            <w:pPr>
              <w:pStyle w:val="a6"/>
              <w:snapToGrid w:val="0"/>
              <w:jc w:val="center"/>
              <w:rPr>
                <w:rFonts w:ascii="Times New Roman" w:hAnsi="Times New Roman"/>
                <w:sz w:val="18"/>
                <w:szCs w:val="18"/>
              </w:rPr>
            </w:pPr>
            <w:r w:rsidRPr="00713FB2">
              <w:rPr>
                <w:rFonts w:ascii="Times New Roman" w:hAnsi="Times New Roman"/>
                <w:sz w:val="18"/>
                <w:szCs w:val="18"/>
              </w:rPr>
              <w:t>12</w:t>
            </w:r>
          </w:p>
        </w:tc>
        <w:tc>
          <w:tcPr>
            <w:tcW w:w="785" w:type="dxa"/>
            <w:tcBorders>
              <w:left w:val="single" w:sz="4" w:space="0" w:color="000000"/>
              <w:bottom w:val="single" w:sz="4" w:space="0" w:color="000000"/>
              <w:right w:val="single" w:sz="4" w:space="0" w:color="000000"/>
            </w:tcBorders>
            <w:shd w:val="clear" w:color="auto" w:fill="auto"/>
          </w:tcPr>
          <w:p w:rsidR="00713FB2" w:rsidRPr="00713FB2" w:rsidRDefault="00713FB2" w:rsidP="00713FB2">
            <w:pPr>
              <w:pStyle w:val="a6"/>
              <w:snapToGrid w:val="0"/>
              <w:jc w:val="center"/>
              <w:rPr>
                <w:rFonts w:ascii="Times New Roman" w:hAnsi="Times New Roman"/>
                <w:sz w:val="18"/>
                <w:szCs w:val="18"/>
              </w:rPr>
            </w:pPr>
            <w:r w:rsidRPr="00713FB2">
              <w:rPr>
                <w:rFonts w:ascii="Times New Roman" w:hAnsi="Times New Roman"/>
                <w:sz w:val="18"/>
                <w:szCs w:val="18"/>
              </w:rPr>
              <w:t>шт.</w:t>
            </w:r>
          </w:p>
        </w:tc>
      </w:tr>
      <w:tr w:rsidR="00713FB2" w:rsidRPr="00713FB2" w:rsidTr="00713FB2">
        <w:trPr>
          <w:trHeight w:val="363"/>
        </w:trPr>
        <w:tc>
          <w:tcPr>
            <w:tcW w:w="585" w:type="dxa"/>
            <w:tcBorders>
              <w:left w:val="single" w:sz="8" w:space="0" w:color="000000"/>
              <w:bottom w:val="single" w:sz="4" w:space="0" w:color="000000"/>
            </w:tcBorders>
            <w:shd w:val="clear" w:color="auto" w:fill="auto"/>
          </w:tcPr>
          <w:p w:rsidR="00713FB2" w:rsidRPr="00713FB2" w:rsidRDefault="00713FB2" w:rsidP="00713FB2">
            <w:pPr>
              <w:pStyle w:val="a6"/>
              <w:snapToGrid w:val="0"/>
              <w:jc w:val="center"/>
              <w:rPr>
                <w:rFonts w:ascii="Times New Roman" w:hAnsi="Times New Roman"/>
                <w:sz w:val="18"/>
                <w:szCs w:val="18"/>
              </w:rPr>
            </w:pPr>
            <w:r w:rsidRPr="00713FB2">
              <w:rPr>
                <w:rFonts w:ascii="Times New Roman" w:hAnsi="Times New Roman"/>
                <w:sz w:val="18"/>
                <w:szCs w:val="18"/>
              </w:rPr>
              <w:t>13</w:t>
            </w:r>
          </w:p>
        </w:tc>
        <w:tc>
          <w:tcPr>
            <w:tcW w:w="9054" w:type="dxa"/>
            <w:tcBorders>
              <w:left w:val="single" w:sz="4" w:space="0" w:color="000000"/>
              <w:bottom w:val="single" w:sz="4" w:space="0" w:color="000000"/>
            </w:tcBorders>
            <w:shd w:val="clear" w:color="auto" w:fill="auto"/>
          </w:tcPr>
          <w:p w:rsidR="00713FB2" w:rsidRPr="00713FB2" w:rsidRDefault="00713FB2" w:rsidP="00713FB2">
            <w:pPr>
              <w:widowControl w:val="0"/>
              <w:numPr>
                <w:ilvl w:val="0"/>
                <w:numId w:val="3"/>
              </w:numPr>
              <w:suppressAutoHyphens/>
              <w:snapToGrid w:val="0"/>
              <w:ind w:left="0" w:hanging="15"/>
              <w:rPr>
                <w:rFonts w:ascii="Times New Roman" w:hAnsi="Times New Roman"/>
                <w:sz w:val="18"/>
                <w:szCs w:val="18"/>
              </w:rPr>
            </w:pPr>
            <w:r w:rsidRPr="00713FB2">
              <w:rPr>
                <w:rFonts w:ascii="Times New Roman" w:hAnsi="Times New Roman"/>
                <w:sz w:val="18"/>
                <w:szCs w:val="18"/>
              </w:rPr>
              <w:t>Боковина выдвижного ящика. Материал ЛДСП, толщиной не менее 16 мм</w:t>
            </w:r>
            <w:proofErr w:type="gramStart"/>
            <w:r w:rsidRPr="00713FB2">
              <w:rPr>
                <w:rFonts w:ascii="Times New Roman" w:hAnsi="Times New Roman"/>
                <w:sz w:val="18"/>
                <w:szCs w:val="18"/>
              </w:rPr>
              <w:t xml:space="preserve"> ,</w:t>
            </w:r>
            <w:proofErr w:type="gramEnd"/>
            <w:r w:rsidRPr="00713FB2">
              <w:rPr>
                <w:rFonts w:ascii="Times New Roman" w:hAnsi="Times New Roman"/>
                <w:sz w:val="18"/>
                <w:szCs w:val="18"/>
              </w:rPr>
              <w:t xml:space="preserve"> размер 440</w:t>
            </w:r>
            <w:r w:rsidRPr="00713FB2">
              <w:rPr>
                <w:rFonts w:ascii="Times New Roman" w:eastAsia="Arial Unicode MS" w:hAnsi="Times New Roman"/>
                <w:sz w:val="18"/>
                <w:szCs w:val="18"/>
              </w:rPr>
              <w:t>±50</w:t>
            </w:r>
            <w:r w:rsidRPr="00713FB2">
              <w:rPr>
                <w:rFonts w:ascii="Times New Roman" w:hAnsi="Times New Roman"/>
                <w:sz w:val="18"/>
                <w:szCs w:val="18"/>
              </w:rPr>
              <w:t>х70</w:t>
            </w:r>
            <w:r w:rsidRPr="00713FB2">
              <w:rPr>
                <w:rFonts w:ascii="Times New Roman" w:eastAsia="Arial Unicode MS" w:hAnsi="Times New Roman"/>
                <w:sz w:val="18"/>
                <w:szCs w:val="18"/>
              </w:rPr>
              <w:t>±50</w:t>
            </w:r>
            <w:r w:rsidRPr="00713FB2">
              <w:rPr>
                <w:rFonts w:ascii="Times New Roman" w:hAnsi="Times New Roman"/>
                <w:sz w:val="18"/>
                <w:szCs w:val="18"/>
              </w:rPr>
              <w:t xml:space="preserve"> мм. Кант ПВХ по одной стороне  (размер:440</w:t>
            </w:r>
            <w:r w:rsidRPr="00713FB2">
              <w:rPr>
                <w:rFonts w:ascii="Times New Roman" w:eastAsia="Arial Unicode MS" w:hAnsi="Times New Roman"/>
                <w:sz w:val="18"/>
                <w:szCs w:val="18"/>
              </w:rPr>
              <w:t>±50</w:t>
            </w:r>
            <w:r w:rsidRPr="00713FB2">
              <w:rPr>
                <w:rFonts w:ascii="Times New Roman" w:hAnsi="Times New Roman"/>
                <w:sz w:val="18"/>
                <w:szCs w:val="18"/>
              </w:rPr>
              <w:t xml:space="preserve"> мм) толщиной не менее 0,4 мм в цвет ЛДСП. Цвет: ольха.</w:t>
            </w:r>
          </w:p>
        </w:tc>
        <w:tc>
          <w:tcPr>
            <w:tcW w:w="720" w:type="dxa"/>
            <w:tcBorders>
              <w:left w:val="single" w:sz="4" w:space="0" w:color="000000"/>
              <w:bottom w:val="single" w:sz="4" w:space="0" w:color="000000"/>
            </w:tcBorders>
            <w:shd w:val="clear" w:color="auto" w:fill="auto"/>
          </w:tcPr>
          <w:p w:rsidR="00713FB2" w:rsidRPr="00713FB2" w:rsidRDefault="00713FB2" w:rsidP="00713FB2">
            <w:pPr>
              <w:pStyle w:val="a6"/>
              <w:snapToGrid w:val="0"/>
              <w:jc w:val="center"/>
              <w:rPr>
                <w:rFonts w:ascii="Times New Roman" w:hAnsi="Times New Roman"/>
                <w:sz w:val="18"/>
                <w:szCs w:val="18"/>
              </w:rPr>
            </w:pPr>
            <w:r w:rsidRPr="00713FB2">
              <w:rPr>
                <w:rFonts w:ascii="Times New Roman" w:hAnsi="Times New Roman"/>
                <w:sz w:val="18"/>
                <w:szCs w:val="18"/>
              </w:rPr>
              <w:t>24</w:t>
            </w:r>
          </w:p>
        </w:tc>
        <w:tc>
          <w:tcPr>
            <w:tcW w:w="785" w:type="dxa"/>
            <w:tcBorders>
              <w:left w:val="single" w:sz="4" w:space="0" w:color="000000"/>
              <w:bottom w:val="single" w:sz="4" w:space="0" w:color="000000"/>
              <w:right w:val="single" w:sz="4" w:space="0" w:color="000000"/>
            </w:tcBorders>
            <w:shd w:val="clear" w:color="auto" w:fill="auto"/>
          </w:tcPr>
          <w:p w:rsidR="00713FB2" w:rsidRPr="00713FB2" w:rsidRDefault="00713FB2" w:rsidP="00713FB2">
            <w:pPr>
              <w:pStyle w:val="a6"/>
              <w:snapToGrid w:val="0"/>
              <w:jc w:val="center"/>
              <w:rPr>
                <w:rFonts w:ascii="Times New Roman" w:hAnsi="Times New Roman"/>
                <w:sz w:val="18"/>
                <w:szCs w:val="18"/>
              </w:rPr>
            </w:pPr>
            <w:r w:rsidRPr="00713FB2">
              <w:rPr>
                <w:rFonts w:ascii="Times New Roman" w:hAnsi="Times New Roman"/>
                <w:sz w:val="18"/>
                <w:szCs w:val="18"/>
              </w:rPr>
              <w:t>шт.</w:t>
            </w:r>
          </w:p>
        </w:tc>
      </w:tr>
      <w:tr w:rsidR="00713FB2" w:rsidRPr="00713FB2" w:rsidTr="00713FB2">
        <w:trPr>
          <w:trHeight w:val="363"/>
        </w:trPr>
        <w:tc>
          <w:tcPr>
            <w:tcW w:w="585" w:type="dxa"/>
            <w:tcBorders>
              <w:left w:val="single" w:sz="8" w:space="0" w:color="000000"/>
              <w:bottom w:val="single" w:sz="4" w:space="0" w:color="000000"/>
            </w:tcBorders>
            <w:shd w:val="clear" w:color="auto" w:fill="auto"/>
          </w:tcPr>
          <w:p w:rsidR="00713FB2" w:rsidRPr="00713FB2" w:rsidRDefault="00713FB2" w:rsidP="00713FB2">
            <w:pPr>
              <w:pStyle w:val="a6"/>
              <w:snapToGrid w:val="0"/>
              <w:jc w:val="center"/>
              <w:rPr>
                <w:rFonts w:ascii="Times New Roman" w:hAnsi="Times New Roman"/>
                <w:sz w:val="18"/>
                <w:szCs w:val="18"/>
              </w:rPr>
            </w:pPr>
            <w:r w:rsidRPr="00713FB2">
              <w:rPr>
                <w:rFonts w:ascii="Times New Roman" w:hAnsi="Times New Roman"/>
                <w:sz w:val="18"/>
                <w:szCs w:val="18"/>
              </w:rPr>
              <w:t>14</w:t>
            </w:r>
          </w:p>
        </w:tc>
        <w:tc>
          <w:tcPr>
            <w:tcW w:w="9054" w:type="dxa"/>
            <w:tcBorders>
              <w:left w:val="single" w:sz="4" w:space="0" w:color="000000"/>
              <w:bottom w:val="single" w:sz="4" w:space="0" w:color="000000"/>
            </w:tcBorders>
            <w:shd w:val="clear" w:color="auto" w:fill="auto"/>
          </w:tcPr>
          <w:p w:rsidR="00713FB2" w:rsidRPr="00713FB2" w:rsidRDefault="00713FB2" w:rsidP="00713FB2">
            <w:pPr>
              <w:widowControl w:val="0"/>
              <w:numPr>
                <w:ilvl w:val="0"/>
                <w:numId w:val="3"/>
              </w:numPr>
              <w:suppressAutoHyphens/>
              <w:snapToGrid w:val="0"/>
              <w:ind w:left="0" w:hanging="15"/>
              <w:rPr>
                <w:rFonts w:ascii="Times New Roman" w:hAnsi="Times New Roman"/>
                <w:sz w:val="18"/>
                <w:szCs w:val="18"/>
              </w:rPr>
            </w:pPr>
            <w:r w:rsidRPr="00713FB2">
              <w:rPr>
                <w:rFonts w:ascii="Times New Roman" w:hAnsi="Times New Roman"/>
                <w:sz w:val="18"/>
                <w:szCs w:val="18"/>
              </w:rPr>
              <w:t>Задняя стенка ящика. Материал ЛДСП, толщиной не менее  16 мм, размер 330</w:t>
            </w:r>
            <w:r w:rsidRPr="00713FB2">
              <w:rPr>
                <w:rFonts w:ascii="Times New Roman" w:eastAsia="Arial Unicode MS" w:hAnsi="Times New Roman"/>
                <w:sz w:val="18"/>
                <w:szCs w:val="18"/>
              </w:rPr>
              <w:t>±50</w:t>
            </w:r>
            <w:r w:rsidRPr="00713FB2">
              <w:rPr>
                <w:rFonts w:ascii="Times New Roman" w:hAnsi="Times New Roman"/>
                <w:sz w:val="18"/>
                <w:szCs w:val="18"/>
              </w:rPr>
              <w:t>х70</w:t>
            </w:r>
            <w:r w:rsidRPr="00713FB2">
              <w:rPr>
                <w:rFonts w:ascii="Times New Roman" w:eastAsia="Arial Unicode MS" w:hAnsi="Times New Roman"/>
                <w:sz w:val="18"/>
                <w:szCs w:val="18"/>
              </w:rPr>
              <w:t>±50</w:t>
            </w:r>
            <w:r w:rsidRPr="00713FB2">
              <w:rPr>
                <w:rFonts w:ascii="Times New Roman" w:hAnsi="Times New Roman"/>
                <w:sz w:val="18"/>
                <w:szCs w:val="18"/>
              </w:rPr>
              <w:t xml:space="preserve"> мм. Кант ПВХ по одной стороне </w:t>
            </w:r>
            <w:proofErr w:type="gramStart"/>
            <w:r w:rsidRPr="00713FB2">
              <w:rPr>
                <w:rFonts w:ascii="Times New Roman" w:hAnsi="Times New Roman"/>
                <w:sz w:val="18"/>
                <w:szCs w:val="18"/>
              </w:rPr>
              <w:t xml:space="preserve">( </w:t>
            </w:r>
            <w:proofErr w:type="gramEnd"/>
            <w:r w:rsidRPr="00713FB2">
              <w:rPr>
                <w:rFonts w:ascii="Times New Roman" w:hAnsi="Times New Roman"/>
                <w:sz w:val="18"/>
                <w:szCs w:val="18"/>
              </w:rPr>
              <w:t>размер: 330</w:t>
            </w:r>
            <w:r w:rsidRPr="00713FB2">
              <w:rPr>
                <w:rFonts w:ascii="Times New Roman" w:eastAsia="Arial Unicode MS" w:hAnsi="Times New Roman"/>
                <w:sz w:val="18"/>
                <w:szCs w:val="18"/>
              </w:rPr>
              <w:t>±50</w:t>
            </w:r>
            <w:r w:rsidRPr="00713FB2">
              <w:rPr>
                <w:rFonts w:ascii="Times New Roman" w:hAnsi="Times New Roman"/>
                <w:sz w:val="18"/>
                <w:szCs w:val="18"/>
              </w:rPr>
              <w:t xml:space="preserve"> мм) толщиной не менее 0,4 мм в цвет ЛДСП. Цвет: ольха.</w:t>
            </w:r>
          </w:p>
        </w:tc>
        <w:tc>
          <w:tcPr>
            <w:tcW w:w="720" w:type="dxa"/>
            <w:tcBorders>
              <w:left w:val="single" w:sz="4" w:space="0" w:color="000000"/>
              <w:bottom w:val="single" w:sz="4" w:space="0" w:color="000000"/>
            </w:tcBorders>
            <w:shd w:val="clear" w:color="auto" w:fill="auto"/>
          </w:tcPr>
          <w:p w:rsidR="00713FB2" w:rsidRPr="00713FB2" w:rsidRDefault="00713FB2" w:rsidP="00713FB2">
            <w:pPr>
              <w:pStyle w:val="a6"/>
              <w:snapToGrid w:val="0"/>
              <w:jc w:val="center"/>
              <w:rPr>
                <w:rFonts w:ascii="Times New Roman" w:hAnsi="Times New Roman"/>
                <w:sz w:val="18"/>
                <w:szCs w:val="18"/>
              </w:rPr>
            </w:pPr>
            <w:r w:rsidRPr="00713FB2">
              <w:rPr>
                <w:rFonts w:ascii="Times New Roman" w:hAnsi="Times New Roman"/>
                <w:sz w:val="18"/>
                <w:szCs w:val="18"/>
              </w:rPr>
              <w:t>12</w:t>
            </w:r>
          </w:p>
        </w:tc>
        <w:tc>
          <w:tcPr>
            <w:tcW w:w="785" w:type="dxa"/>
            <w:tcBorders>
              <w:left w:val="single" w:sz="4" w:space="0" w:color="000000"/>
              <w:bottom w:val="single" w:sz="4" w:space="0" w:color="000000"/>
              <w:right w:val="single" w:sz="4" w:space="0" w:color="000000"/>
            </w:tcBorders>
            <w:shd w:val="clear" w:color="auto" w:fill="auto"/>
          </w:tcPr>
          <w:p w:rsidR="00713FB2" w:rsidRPr="00713FB2" w:rsidRDefault="00713FB2" w:rsidP="00713FB2">
            <w:pPr>
              <w:pStyle w:val="a6"/>
              <w:snapToGrid w:val="0"/>
              <w:jc w:val="center"/>
              <w:rPr>
                <w:rFonts w:ascii="Times New Roman" w:hAnsi="Times New Roman"/>
                <w:sz w:val="18"/>
                <w:szCs w:val="18"/>
              </w:rPr>
            </w:pPr>
            <w:r w:rsidRPr="00713FB2">
              <w:rPr>
                <w:rFonts w:ascii="Times New Roman" w:hAnsi="Times New Roman"/>
                <w:sz w:val="18"/>
                <w:szCs w:val="18"/>
              </w:rPr>
              <w:t>шт.</w:t>
            </w:r>
          </w:p>
        </w:tc>
      </w:tr>
      <w:tr w:rsidR="00713FB2" w:rsidRPr="00713FB2" w:rsidTr="00713FB2">
        <w:trPr>
          <w:trHeight w:val="363"/>
        </w:trPr>
        <w:tc>
          <w:tcPr>
            <w:tcW w:w="585" w:type="dxa"/>
            <w:tcBorders>
              <w:left w:val="single" w:sz="8" w:space="0" w:color="000000"/>
              <w:bottom w:val="single" w:sz="4" w:space="0" w:color="000000"/>
            </w:tcBorders>
            <w:shd w:val="clear" w:color="auto" w:fill="auto"/>
          </w:tcPr>
          <w:p w:rsidR="00713FB2" w:rsidRPr="00713FB2" w:rsidRDefault="00713FB2" w:rsidP="00713FB2">
            <w:pPr>
              <w:pStyle w:val="a6"/>
              <w:snapToGrid w:val="0"/>
              <w:jc w:val="center"/>
              <w:rPr>
                <w:rFonts w:ascii="Times New Roman" w:hAnsi="Times New Roman"/>
                <w:sz w:val="18"/>
                <w:szCs w:val="18"/>
              </w:rPr>
            </w:pPr>
            <w:r w:rsidRPr="00713FB2">
              <w:rPr>
                <w:rFonts w:ascii="Times New Roman" w:hAnsi="Times New Roman"/>
                <w:sz w:val="18"/>
                <w:szCs w:val="18"/>
              </w:rPr>
              <w:t>15</w:t>
            </w:r>
          </w:p>
        </w:tc>
        <w:tc>
          <w:tcPr>
            <w:tcW w:w="9054" w:type="dxa"/>
            <w:tcBorders>
              <w:left w:val="single" w:sz="4" w:space="0" w:color="000000"/>
              <w:bottom w:val="single" w:sz="4" w:space="0" w:color="000000"/>
            </w:tcBorders>
            <w:shd w:val="clear" w:color="auto" w:fill="auto"/>
          </w:tcPr>
          <w:p w:rsidR="00713FB2" w:rsidRPr="00713FB2" w:rsidRDefault="00713FB2" w:rsidP="00713FB2">
            <w:pPr>
              <w:widowControl w:val="0"/>
              <w:numPr>
                <w:ilvl w:val="0"/>
                <w:numId w:val="3"/>
              </w:numPr>
              <w:suppressAutoHyphens/>
              <w:snapToGrid w:val="0"/>
              <w:ind w:left="0" w:hanging="30"/>
              <w:rPr>
                <w:rFonts w:ascii="Times New Roman" w:hAnsi="Times New Roman"/>
                <w:sz w:val="18"/>
                <w:szCs w:val="18"/>
              </w:rPr>
            </w:pPr>
            <w:r w:rsidRPr="00713FB2">
              <w:rPr>
                <w:rFonts w:ascii="Times New Roman" w:hAnsi="Times New Roman"/>
                <w:sz w:val="18"/>
                <w:szCs w:val="18"/>
              </w:rPr>
              <w:t>Передняя планка ящика. Материал ЛДСП, толщиной не менее 16 мм, размер 315</w:t>
            </w:r>
            <w:r w:rsidRPr="00713FB2">
              <w:rPr>
                <w:rFonts w:ascii="Times New Roman" w:eastAsia="Arial Unicode MS" w:hAnsi="Times New Roman"/>
                <w:sz w:val="18"/>
                <w:szCs w:val="18"/>
              </w:rPr>
              <w:t>±50</w:t>
            </w:r>
            <w:r w:rsidRPr="00713FB2">
              <w:rPr>
                <w:rFonts w:ascii="Times New Roman" w:hAnsi="Times New Roman"/>
                <w:sz w:val="18"/>
                <w:szCs w:val="18"/>
              </w:rPr>
              <w:t>х150</w:t>
            </w:r>
            <w:r w:rsidRPr="00713FB2">
              <w:rPr>
                <w:rFonts w:ascii="Times New Roman" w:eastAsia="Arial Unicode MS" w:hAnsi="Times New Roman"/>
                <w:sz w:val="18"/>
                <w:szCs w:val="18"/>
              </w:rPr>
              <w:t>±50</w:t>
            </w:r>
            <w:r w:rsidRPr="00713FB2">
              <w:rPr>
                <w:rFonts w:ascii="Times New Roman" w:hAnsi="Times New Roman"/>
                <w:sz w:val="18"/>
                <w:szCs w:val="18"/>
              </w:rPr>
              <w:t xml:space="preserve"> мм. Кант ПВХ  толщиной не менее 0,4 мм в цвет ЛДСП. Цвет: ольха.</w:t>
            </w:r>
          </w:p>
        </w:tc>
        <w:tc>
          <w:tcPr>
            <w:tcW w:w="720" w:type="dxa"/>
            <w:tcBorders>
              <w:left w:val="single" w:sz="4" w:space="0" w:color="000000"/>
              <w:bottom w:val="single" w:sz="4" w:space="0" w:color="000000"/>
            </w:tcBorders>
            <w:shd w:val="clear" w:color="auto" w:fill="auto"/>
          </w:tcPr>
          <w:p w:rsidR="00713FB2" w:rsidRPr="00713FB2" w:rsidRDefault="00713FB2" w:rsidP="00713FB2">
            <w:pPr>
              <w:pStyle w:val="a6"/>
              <w:snapToGrid w:val="0"/>
              <w:jc w:val="center"/>
              <w:rPr>
                <w:rFonts w:ascii="Times New Roman" w:hAnsi="Times New Roman"/>
                <w:sz w:val="18"/>
                <w:szCs w:val="18"/>
              </w:rPr>
            </w:pPr>
            <w:r w:rsidRPr="00713FB2">
              <w:rPr>
                <w:rFonts w:ascii="Times New Roman" w:hAnsi="Times New Roman"/>
                <w:sz w:val="18"/>
                <w:szCs w:val="18"/>
              </w:rPr>
              <w:t>12</w:t>
            </w:r>
          </w:p>
        </w:tc>
        <w:tc>
          <w:tcPr>
            <w:tcW w:w="785" w:type="dxa"/>
            <w:tcBorders>
              <w:left w:val="single" w:sz="4" w:space="0" w:color="000000"/>
              <w:bottom w:val="single" w:sz="4" w:space="0" w:color="000000"/>
              <w:right w:val="single" w:sz="4" w:space="0" w:color="000000"/>
            </w:tcBorders>
            <w:shd w:val="clear" w:color="auto" w:fill="auto"/>
          </w:tcPr>
          <w:p w:rsidR="00713FB2" w:rsidRPr="00713FB2" w:rsidRDefault="00713FB2" w:rsidP="00713FB2">
            <w:pPr>
              <w:pStyle w:val="a6"/>
              <w:snapToGrid w:val="0"/>
              <w:jc w:val="center"/>
              <w:rPr>
                <w:rFonts w:ascii="Times New Roman" w:hAnsi="Times New Roman"/>
                <w:sz w:val="18"/>
                <w:szCs w:val="18"/>
              </w:rPr>
            </w:pPr>
            <w:r w:rsidRPr="00713FB2">
              <w:rPr>
                <w:rFonts w:ascii="Times New Roman" w:hAnsi="Times New Roman"/>
                <w:sz w:val="18"/>
                <w:szCs w:val="18"/>
              </w:rPr>
              <w:t>шт.</w:t>
            </w:r>
          </w:p>
        </w:tc>
      </w:tr>
    </w:tbl>
    <w:p w:rsidR="0082232C" w:rsidRPr="00713FB2" w:rsidRDefault="0082232C" w:rsidP="00713FB2">
      <w:pPr>
        <w:pStyle w:val="11"/>
        <w:suppressAutoHyphens/>
        <w:ind w:firstLine="284"/>
        <w:jc w:val="both"/>
        <w:rPr>
          <w:rFonts w:ascii="Times New Roman" w:hAnsi="Times New Roman"/>
          <w:sz w:val="18"/>
          <w:szCs w:val="18"/>
        </w:rPr>
      </w:pPr>
    </w:p>
    <w:p w:rsidR="0082232C" w:rsidRPr="00713FB2" w:rsidRDefault="0082232C" w:rsidP="00713FB2">
      <w:pPr>
        <w:pStyle w:val="11"/>
        <w:tabs>
          <w:tab w:val="left" w:pos="0"/>
        </w:tabs>
        <w:suppressAutoHyphens/>
        <w:ind w:firstLine="284"/>
        <w:rPr>
          <w:rFonts w:ascii="Times New Roman" w:hAnsi="Times New Roman"/>
          <w:sz w:val="18"/>
          <w:szCs w:val="18"/>
        </w:rPr>
      </w:pPr>
      <w:r w:rsidRPr="00713FB2">
        <w:rPr>
          <w:rFonts w:ascii="Times New Roman" w:hAnsi="Times New Roman"/>
          <w:sz w:val="18"/>
          <w:szCs w:val="18"/>
        </w:rPr>
        <w:t>Приложение №3</w:t>
      </w:r>
    </w:p>
    <w:p w:rsidR="00713FB2" w:rsidRPr="00713FB2" w:rsidRDefault="00713FB2" w:rsidP="00713FB2">
      <w:pPr>
        <w:pStyle w:val="1"/>
        <w:ind w:firstLine="567"/>
        <w:jc w:val="center"/>
        <w:rPr>
          <w:sz w:val="18"/>
          <w:szCs w:val="18"/>
        </w:rPr>
      </w:pPr>
      <w:r w:rsidRPr="00713FB2">
        <w:rPr>
          <w:sz w:val="18"/>
          <w:szCs w:val="18"/>
        </w:rPr>
        <w:t>Договор на поставку № __</w:t>
      </w:r>
    </w:p>
    <w:p w:rsidR="00713FB2" w:rsidRPr="00713FB2" w:rsidRDefault="00713FB2" w:rsidP="00713FB2">
      <w:pPr>
        <w:ind w:firstLine="567"/>
        <w:jc w:val="center"/>
        <w:rPr>
          <w:rFonts w:ascii="Times New Roman" w:hAnsi="Times New Roman"/>
          <w:sz w:val="18"/>
          <w:szCs w:val="18"/>
        </w:rPr>
      </w:pPr>
      <w:r w:rsidRPr="00713FB2">
        <w:rPr>
          <w:rFonts w:ascii="Times New Roman" w:hAnsi="Times New Roman"/>
          <w:sz w:val="18"/>
          <w:szCs w:val="18"/>
        </w:rPr>
        <w:t xml:space="preserve">г. Томск                                                          </w:t>
      </w:r>
      <w:r>
        <w:rPr>
          <w:rFonts w:ascii="Times New Roman" w:hAnsi="Times New Roman"/>
          <w:sz w:val="18"/>
          <w:szCs w:val="18"/>
        </w:rPr>
        <w:t xml:space="preserve">                                               </w:t>
      </w:r>
      <w:r w:rsidRPr="00713FB2">
        <w:rPr>
          <w:rFonts w:ascii="Times New Roman" w:hAnsi="Times New Roman"/>
          <w:sz w:val="18"/>
          <w:szCs w:val="18"/>
        </w:rPr>
        <w:t xml:space="preserve">                                                       «___»  __________ </w:t>
      </w:r>
      <w:smartTag w:uri="urn:schemas-microsoft-com:office:smarttags" w:element="metricconverter">
        <w:smartTagPr>
          <w:attr w:name="ProductID" w:val="2012 г"/>
        </w:smartTagPr>
        <w:r w:rsidRPr="00713FB2">
          <w:rPr>
            <w:rFonts w:ascii="Times New Roman" w:hAnsi="Times New Roman"/>
            <w:sz w:val="18"/>
            <w:szCs w:val="18"/>
          </w:rPr>
          <w:t>2012 г</w:t>
        </w:r>
      </w:smartTag>
      <w:r w:rsidRPr="00713FB2">
        <w:rPr>
          <w:rFonts w:ascii="Times New Roman" w:hAnsi="Times New Roman"/>
          <w:sz w:val="18"/>
          <w:szCs w:val="18"/>
        </w:rPr>
        <w:t>.</w:t>
      </w:r>
    </w:p>
    <w:p w:rsidR="00713FB2" w:rsidRPr="00713FB2" w:rsidRDefault="00713FB2" w:rsidP="00713FB2">
      <w:pPr>
        <w:ind w:firstLine="567"/>
        <w:jc w:val="both"/>
        <w:rPr>
          <w:rFonts w:ascii="Times New Roman" w:hAnsi="Times New Roman"/>
          <w:sz w:val="18"/>
          <w:szCs w:val="18"/>
        </w:rPr>
      </w:pPr>
    </w:p>
    <w:p w:rsidR="00713FB2" w:rsidRDefault="00713FB2" w:rsidP="00713FB2">
      <w:pPr>
        <w:pStyle w:val="ConsPlusNormal"/>
        <w:jc w:val="both"/>
        <w:rPr>
          <w:rFonts w:ascii="Times New Roman" w:hAnsi="Times New Roman" w:cs="Times New Roman"/>
          <w:sz w:val="18"/>
          <w:szCs w:val="18"/>
        </w:rPr>
      </w:pPr>
      <w:proofErr w:type="gramStart"/>
      <w:r w:rsidRPr="00713FB2">
        <w:rPr>
          <w:rFonts w:ascii="Times New Roman" w:hAnsi="Times New Roman" w:cs="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713FB2">
        <w:rPr>
          <w:rFonts w:ascii="Times New Roman" w:hAnsi="Times New Roman" w:cs="Times New Roman"/>
          <w:sz w:val="18"/>
          <w:szCs w:val="18"/>
        </w:rPr>
        <w:t xml:space="preserve">, именуемое в дальнейшем Заказчик, в лице директора ТТЖТ – филиала СГУПС Сорокиной Людмилы Викторовна, действующей на основании доверенности №61 от 01.09.2011г., с одной стороны, и </w:t>
      </w:r>
      <w:r w:rsidRPr="00713FB2">
        <w:rPr>
          <w:rFonts w:ascii="Times New Roman" w:hAnsi="Times New Roman" w:cs="Times New Roman"/>
          <w:b/>
          <w:sz w:val="18"/>
          <w:szCs w:val="18"/>
        </w:rPr>
        <w:t>____________</w:t>
      </w:r>
      <w:r w:rsidRPr="00713FB2">
        <w:rPr>
          <w:rFonts w:ascii="Times New Roman" w:hAnsi="Times New Roman" w:cs="Times New Roman"/>
          <w:sz w:val="18"/>
          <w:szCs w:val="18"/>
        </w:rPr>
        <w:t>,  именуемый в дальнейшем Поставщик, в лице _____________, действующего  на основании _________, с другой стороны, в результате размещения  заказа путем запроса котировок цен в</w:t>
      </w:r>
      <w:proofErr w:type="gramEnd"/>
      <w:r w:rsidRPr="00713FB2">
        <w:rPr>
          <w:rFonts w:ascii="Times New Roman" w:hAnsi="Times New Roman" w:cs="Times New Roman"/>
          <w:sz w:val="18"/>
          <w:szCs w:val="18"/>
        </w:rPr>
        <w:t xml:space="preserve"> </w:t>
      </w:r>
      <w:proofErr w:type="gramStart"/>
      <w:r w:rsidRPr="00713FB2">
        <w:rPr>
          <w:rFonts w:ascii="Times New Roman" w:hAnsi="Times New Roman" w:cs="Times New Roman"/>
          <w:sz w:val="18"/>
          <w:szCs w:val="18"/>
        </w:rPr>
        <w:t>соответствии</w:t>
      </w:r>
      <w:proofErr w:type="gramEnd"/>
      <w:r w:rsidRPr="00713FB2">
        <w:rPr>
          <w:rFonts w:ascii="Times New Roman" w:hAnsi="Times New Roman" w:cs="Times New Roman"/>
          <w:sz w:val="18"/>
          <w:szCs w:val="18"/>
        </w:rPr>
        <w:t xml:space="preserve"> с Федеральным законом №94-ФЗ от 21.07.2005г.,  на основании протокола рассмотрения и оценки котировочных заявок №</w:t>
      </w:r>
      <w:r w:rsidRPr="00713FB2">
        <w:rPr>
          <w:rFonts w:ascii="Times New Roman" w:hAnsi="Times New Roman" w:cs="Times New Roman"/>
          <w:bCs/>
          <w:kern w:val="36"/>
          <w:sz w:val="18"/>
          <w:szCs w:val="18"/>
        </w:rPr>
        <w:t xml:space="preserve"> ___________ от ___________</w:t>
      </w:r>
      <w:r w:rsidRPr="00713FB2">
        <w:rPr>
          <w:rFonts w:ascii="Times New Roman" w:hAnsi="Times New Roman" w:cs="Times New Roman"/>
          <w:sz w:val="18"/>
          <w:szCs w:val="18"/>
        </w:rPr>
        <w:t>, заключили  гражданско-правовой договор бюджетного учреждения – настоящий договор на поставку товаров (далее договор) о нижеследующем:</w:t>
      </w:r>
    </w:p>
    <w:p w:rsidR="00713FB2" w:rsidRPr="00713FB2" w:rsidRDefault="00713FB2" w:rsidP="00713FB2">
      <w:pPr>
        <w:pStyle w:val="ConsPlusNormal"/>
        <w:jc w:val="both"/>
        <w:rPr>
          <w:rFonts w:ascii="Times New Roman" w:hAnsi="Times New Roman" w:cs="Times New Roman"/>
          <w:sz w:val="18"/>
          <w:szCs w:val="18"/>
        </w:rPr>
      </w:pPr>
    </w:p>
    <w:p w:rsidR="00713FB2" w:rsidRPr="00713FB2" w:rsidRDefault="00713FB2" w:rsidP="00713FB2">
      <w:pPr>
        <w:numPr>
          <w:ilvl w:val="0"/>
          <w:numId w:val="2"/>
        </w:numPr>
        <w:ind w:left="0" w:firstLine="567"/>
        <w:jc w:val="center"/>
        <w:rPr>
          <w:rFonts w:ascii="Times New Roman" w:hAnsi="Times New Roman"/>
          <w:b/>
          <w:sz w:val="18"/>
          <w:szCs w:val="18"/>
        </w:rPr>
      </w:pPr>
      <w:r w:rsidRPr="00713FB2">
        <w:rPr>
          <w:rFonts w:ascii="Times New Roman" w:hAnsi="Times New Roman"/>
          <w:b/>
          <w:sz w:val="18"/>
          <w:szCs w:val="18"/>
        </w:rPr>
        <w:t>Предмет договора</w:t>
      </w:r>
    </w:p>
    <w:p w:rsidR="00713FB2" w:rsidRPr="00713FB2" w:rsidRDefault="00713FB2" w:rsidP="00713FB2">
      <w:pPr>
        <w:ind w:firstLine="567"/>
        <w:jc w:val="both"/>
        <w:rPr>
          <w:rFonts w:ascii="Times New Roman" w:hAnsi="Times New Roman"/>
          <w:sz w:val="18"/>
          <w:szCs w:val="18"/>
        </w:rPr>
      </w:pPr>
      <w:r w:rsidRPr="00713FB2">
        <w:rPr>
          <w:rFonts w:ascii="Times New Roman" w:hAnsi="Times New Roman"/>
          <w:sz w:val="18"/>
          <w:szCs w:val="18"/>
        </w:rPr>
        <w:t xml:space="preserve">1.1. По настоящему договору Поставщик принимает на себя обязательства по поставке товара - </w:t>
      </w:r>
      <w:r w:rsidRPr="00713FB2">
        <w:rPr>
          <w:rFonts w:ascii="Times New Roman" w:hAnsi="Times New Roman"/>
          <w:b/>
          <w:sz w:val="18"/>
          <w:szCs w:val="18"/>
        </w:rPr>
        <w:t>составных частей</w:t>
      </w:r>
      <w:r w:rsidRPr="00713FB2">
        <w:rPr>
          <w:rFonts w:ascii="Times New Roman" w:hAnsi="Times New Roman"/>
          <w:sz w:val="18"/>
          <w:szCs w:val="18"/>
        </w:rPr>
        <w:t xml:space="preserve"> </w:t>
      </w:r>
      <w:r w:rsidRPr="00713FB2">
        <w:rPr>
          <w:rFonts w:ascii="Times New Roman" w:hAnsi="Times New Roman"/>
          <w:b/>
          <w:sz w:val="18"/>
          <w:szCs w:val="18"/>
        </w:rPr>
        <w:t>мебели</w:t>
      </w:r>
      <w:r w:rsidRPr="00713FB2">
        <w:rPr>
          <w:rFonts w:ascii="Times New Roman" w:hAnsi="Times New Roman"/>
          <w:sz w:val="18"/>
          <w:szCs w:val="18"/>
        </w:rPr>
        <w:t xml:space="preserve">, а Заказчик обязуется принять товар и оплатить его стоимость. </w:t>
      </w:r>
    </w:p>
    <w:p w:rsidR="00713FB2" w:rsidRPr="00713FB2" w:rsidRDefault="00713FB2" w:rsidP="00713FB2">
      <w:pPr>
        <w:ind w:firstLine="567"/>
        <w:jc w:val="both"/>
        <w:rPr>
          <w:rFonts w:ascii="Times New Roman" w:hAnsi="Times New Roman"/>
          <w:sz w:val="18"/>
          <w:szCs w:val="18"/>
        </w:rPr>
      </w:pPr>
      <w:r w:rsidRPr="00713FB2">
        <w:rPr>
          <w:rFonts w:ascii="Times New Roman" w:hAnsi="Times New Roman"/>
          <w:sz w:val="18"/>
          <w:szCs w:val="18"/>
        </w:rPr>
        <w:t>1.2. Поставщик осуществляет поставку 15 наименований составных частей мебели для нужд Томского техникума железнодорожного транспорта – филиала СГУПС (</w:t>
      </w:r>
      <w:proofErr w:type="spellStart"/>
      <w:r w:rsidRPr="00713FB2">
        <w:rPr>
          <w:rFonts w:ascii="Times New Roman" w:hAnsi="Times New Roman"/>
          <w:sz w:val="18"/>
          <w:szCs w:val="18"/>
        </w:rPr>
        <w:t>ТТЖТ-филиал</w:t>
      </w:r>
      <w:proofErr w:type="spellEnd"/>
      <w:r w:rsidRPr="00713FB2">
        <w:rPr>
          <w:rFonts w:ascii="Times New Roman" w:hAnsi="Times New Roman"/>
          <w:sz w:val="18"/>
          <w:szCs w:val="18"/>
        </w:rPr>
        <w:t xml:space="preserve"> СГУПС) и по месту его нахождения по адресу: </w:t>
      </w:r>
      <w:proofErr w:type="gramStart"/>
      <w:r w:rsidRPr="00713FB2">
        <w:rPr>
          <w:rFonts w:ascii="Times New Roman" w:hAnsi="Times New Roman"/>
          <w:sz w:val="18"/>
          <w:szCs w:val="18"/>
        </w:rPr>
        <w:t>г</w:t>
      </w:r>
      <w:proofErr w:type="gramEnd"/>
      <w:r w:rsidRPr="00713FB2">
        <w:rPr>
          <w:rFonts w:ascii="Times New Roman" w:hAnsi="Times New Roman"/>
          <w:sz w:val="18"/>
          <w:szCs w:val="18"/>
        </w:rPr>
        <w:t xml:space="preserve">. Томск, пер. Переездный, 1. </w:t>
      </w:r>
    </w:p>
    <w:p w:rsidR="00713FB2" w:rsidRDefault="00713FB2" w:rsidP="00713FB2">
      <w:pPr>
        <w:ind w:firstLine="567"/>
        <w:jc w:val="both"/>
        <w:rPr>
          <w:rFonts w:ascii="Times New Roman" w:hAnsi="Times New Roman"/>
          <w:sz w:val="18"/>
          <w:szCs w:val="18"/>
        </w:rPr>
      </w:pPr>
      <w:r w:rsidRPr="00713FB2">
        <w:rPr>
          <w:rFonts w:ascii="Times New Roman" w:hAnsi="Times New Roman"/>
          <w:sz w:val="18"/>
          <w:szCs w:val="18"/>
        </w:rPr>
        <w:t xml:space="preserve">1.3. </w:t>
      </w:r>
      <w:proofErr w:type="gramStart"/>
      <w:r w:rsidRPr="00713FB2">
        <w:rPr>
          <w:rFonts w:ascii="Times New Roman" w:hAnsi="Times New Roman"/>
          <w:sz w:val="18"/>
          <w:szCs w:val="18"/>
        </w:rPr>
        <w:t>Наименование, перечень, характеристики, количество, и цена составных частей мебели (далее по тексту – товар), поставляемого по настоящему договору, определены в спецификации (Приложение № 1 к настоящему договору), которая  составляется Поставщиком, подписывается обеими сторонами и является неотъемле</w:t>
      </w:r>
      <w:r>
        <w:rPr>
          <w:rFonts w:ascii="Times New Roman" w:hAnsi="Times New Roman"/>
          <w:sz w:val="18"/>
          <w:szCs w:val="18"/>
        </w:rPr>
        <w:t>мой частью настоящего договора.</w:t>
      </w:r>
      <w:proofErr w:type="gramEnd"/>
    </w:p>
    <w:p w:rsidR="00713FB2" w:rsidRPr="00713FB2" w:rsidRDefault="00713FB2" w:rsidP="00713FB2">
      <w:pPr>
        <w:ind w:firstLine="567"/>
        <w:jc w:val="both"/>
        <w:rPr>
          <w:rFonts w:ascii="Times New Roman" w:hAnsi="Times New Roman"/>
          <w:sz w:val="18"/>
          <w:szCs w:val="18"/>
        </w:rPr>
      </w:pPr>
    </w:p>
    <w:p w:rsidR="00713FB2" w:rsidRPr="00713FB2" w:rsidRDefault="00713FB2" w:rsidP="00713FB2">
      <w:pPr>
        <w:ind w:firstLine="567"/>
        <w:jc w:val="center"/>
        <w:rPr>
          <w:rFonts w:ascii="Times New Roman" w:hAnsi="Times New Roman"/>
          <w:b/>
          <w:sz w:val="18"/>
          <w:szCs w:val="18"/>
        </w:rPr>
      </w:pPr>
      <w:r w:rsidRPr="00713FB2">
        <w:rPr>
          <w:rFonts w:ascii="Times New Roman" w:hAnsi="Times New Roman"/>
          <w:b/>
          <w:sz w:val="18"/>
          <w:szCs w:val="18"/>
        </w:rPr>
        <w:t>2.Цена  договора и порядок оплаты</w:t>
      </w:r>
    </w:p>
    <w:p w:rsidR="00713FB2" w:rsidRPr="00713FB2" w:rsidRDefault="00713FB2" w:rsidP="00713FB2">
      <w:pPr>
        <w:pStyle w:val="21"/>
        <w:spacing w:after="0" w:line="240" w:lineRule="auto"/>
        <w:ind w:left="0" w:firstLine="567"/>
        <w:jc w:val="both"/>
        <w:rPr>
          <w:rFonts w:ascii="Times New Roman" w:hAnsi="Times New Roman" w:cs="Times New Roman"/>
          <w:sz w:val="18"/>
          <w:szCs w:val="18"/>
        </w:rPr>
      </w:pPr>
      <w:r w:rsidRPr="00713FB2">
        <w:rPr>
          <w:rFonts w:ascii="Times New Roman" w:hAnsi="Times New Roman" w:cs="Times New Roman"/>
          <w:sz w:val="18"/>
          <w:szCs w:val="18"/>
        </w:rPr>
        <w:t>2.1. Цена договора определяется общей стоимостью товара, поставляемого по настоящему договору, и составляет</w:t>
      </w:r>
      <w:proofErr w:type="gramStart"/>
      <w:r w:rsidRPr="00713FB2">
        <w:rPr>
          <w:rFonts w:ascii="Times New Roman" w:hAnsi="Times New Roman" w:cs="Times New Roman"/>
          <w:sz w:val="18"/>
          <w:szCs w:val="18"/>
        </w:rPr>
        <w:t xml:space="preserve"> </w:t>
      </w:r>
      <w:r w:rsidRPr="00713FB2">
        <w:rPr>
          <w:rFonts w:ascii="Times New Roman" w:hAnsi="Times New Roman" w:cs="Times New Roman"/>
          <w:b/>
          <w:sz w:val="18"/>
          <w:szCs w:val="18"/>
        </w:rPr>
        <w:t>_________</w:t>
      </w:r>
      <w:r w:rsidRPr="00713FB2">
        <w:rPr>
          <w:rFonts w:ascii="Times New Roman" w:hAnsi="Times New Roman" w:cs="Times New Roman"/>
          <w:b/>
          <w:bCs/>
          <w:sz w:val="18"/>
          <w:szCs w:val="18"/>
        </w:rPr>
        <w:t xml:space="preserve"> (____________________)</w:t>
      </w:r>
      <w:r w:rsidRPr="00713FB2">
        <w:rPr>
          <w:rFonts w:ascii="Times New Roman" w:hAnsi="Times New Roman" w:cs="Times New Roman"/>
          <w:b/>
          <w:sz w:val="18"/>
          <w:szCs w:val="18"/>
        </w:rPr>
        <w:t xml:space="preserve">  </w:t>
      </w:r>
      <w:proofErr w:type="gramEnd"/>
      <w:r w:rsidRPr="00713FB2">
        <w:rPr>
          <w:rFonts w:ascii="Times New Roman" w:hAnsi="Times New Roman" w:cs="Times New Roman"/>
          <w:b/>
          <w:sz w:val="18"/>
          <w:szCs w:val="18"/>
        </w:rPr>
        <w:t>рублей  __ коп.</w:t>
      </w:r>
      <w:r w:rsidRPr="00713FB2">
        <w:rPr>
          <w:rFonts w:ascii="Times New Roman" w:hAnsi="Times New Roman" w:cs="Times New Roman"/>
          <w:sz w:val="18"/>
          <w:szCs w:val="18"/>
        </w:rPr>
        <w:t>, в том числе НДС.</w:t>
      </w:r>
    </w:p>
    <w:p w:rsidR="00713FB2" w:rsidRPr="00713FB2" w:rsidRDefault="00713FB2" w:rsidP="00713FB2">
      <w:pPr>
        <w:pStyle w:val="21"/>
        <w:spacing w:after="0" w:line="240" w:lineRule="auto"/>
        <w:ind w:left="0" w:firstLine="567"/>
        <w:jc w:val="both"/>
        <w:rPr>
          <w:rFonts w:ascii="Times New Roman" w:hAnsi="Times New Roman" w:cs="Times New Roman"/>
          <w:sz w:val="18"/>
          <w:szCs w:val="18"/>
        </w:rPr>
      </w:pPr>
      <w:r w:rsidRPr="00713FB2">
        <w:rPr>
          <w:rFonts w:ascii="Times New Roman" w:hAnsi="Times New Roman" w:cs="Times New Roman"/>
          <w:sz w:val="18"/>
          <w:szCs w:val="18"/>
        </w:rPr>
        <w:t xml:space="preserve">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Pr="00713FB2">
        <w:rPr>
          <w:rFonts w:ascii="Times New Roman" w:hAnsi="Times New Roman" w:cs="Times New Roman"/>
          <w:sz w:val="18"/>
          <w:szCs w:val="18"/>
        </w:rPr>
        <w:t>счет-фактуры</w:t>
      </w:r>
      <w:proofErr w:type="spellEnd"/>
      <w:proofErr w:type="gramEnd"/>
      <w:r w:rsidRPr="00713FB2">
        <w:rPr>
          <w:rFonts w:ascii="Times New Roman" w:hAnsi="Times New Roman" w:cs="Times New Roman"/>
          <w:sz w:val="18"/>
          <w:szCs w:val="18"/>
        </w:rPr>
        <w:t xml:space="preserve">, товарной накладной). </w:t>
      </w:r>
    </w:p>
    <w:p w:rsidR="00713FB2" w:rsidRPr="00713FB2" w:rsidRDefault="00713FB2" w:rsidP="00713FB2">
      <w:pPr>
        <w:ind w:firstLine="567"/>
        <w:jc w:val="both"/>
        <w:rPr>
          <w:rFonts w:ascii="Times New Roman" w:hAnsi="Times New Roman"/>
          <w:sz w:val="18"/>
          <w:szCs w:val="18"/>
        </w:rPr>
      </w:pPr>
      <w:r w:rsidRPr="00713FB2">
        <w:rPr>
          <w:rFonts w:ascii="Times New Roman" w:hAnsi="Times New Roman"/>
          <w:sz w:val="18"/>
          <w:szCs w:val="18"/>
        </w:rPr>
        <w:t>2.3.Цена договора включает в себя стоимость поставляемого товара, стоимость упаковки, транспортные расходы, погрузку и разгрузку, расходы по доставке, расходы по уплате всех необходимых налогов, сборов и пошлин.</w:t>
      </w:r>
    </w:p>
    <w:p w:rsidR="00713FB2" w:rsidRPr="00713FB2" w:rsidRDefault="00713FB2" w:rsidP="00713FB2">
      <w:pPr>
        <w:pStyle w:val="21"/>
        <w:spacing w:after="0" w:line="240" w:lineRule="auto"/>
        <w:ind w:left="0" w:firstLine="567"/>
        <w:jc w:val="both"/>
        <w:rPr>
          <w:rFonts w:ascii="Times New Roman" w:hAnsi="Times New Roman" w:cs="Times New Roman"/>
          <w:sz w:val="18"/>
          <w:szCs w:val="18"/>
        </w:rPr>
      </w:pPr>
      <w:r w:rsidRPr="00713FB2">
        <w:rPr>
          <w:rFonts w:ascii="Times New Roman" w:hAnsi="Times New Roman" w:cs="Times New Roman"/>
          <w:sz w:val="18"/>
          <w:szCs w:val="18"/>
        </w:rPr>
        <w:t>2.4 Заказчик производит оплату товара путем перечисления денежных средств на расчетный счет Поставщика.</w:t>
      </w:r>
    </w:p>
    <w:p w:rsidR="00713FB2" w:rsidRPr="00713FB2" w:rsidRDefault="00713FB2" w:rsidP="00713FB2">
      <w:pPr>
        <w:pStyle w:val="21"/>
        <w:spacing w:after="0" w:line="240" w:lineRule="auto"/>
        <w:ind w:left="0" w:firstLine="567"/>
        <w:jc w:val="both"/>
        <w:rPr>
          <w:rFonts w:ascii="Times New Roman" w:hAnsi="Times New Roman" w:cs="Times New Roman"/>
          <w:sz w:val="18"/>
          <w:szCs w:val="18"/>
        </w:rPr>
      </w:pPr>
    </w:p>
    <w:p w:rsidR="00713FB2" w:rsidRPr="00713FB2" w:rsidRDefault="00713FB2" w:rsidP="00713FB2">
      <w:pPr>
        <w:autoSpaceDE w:val="0"/>
        <w:ind w:firstLine="567"/>
        <w:jc w:val="center"/>
        <w:rPr>
          <w:rFonts w:ascii="Times New Roman" w:hAnsi="Times New Roman"/>
          <w:b/>
          <w:sz w:val="18"/>
          <w:szCs w:val="18"/>
        </w:rPr>
      </w:pPr>
      <w:r w:rsidRPr="00713FB2">
        <w:rPr>
          <w:rFonts w:ascii="Times New Roman" w:hAnsi="Times New Roman"/>
          <w:b/>
          <w:sz w:val="18"/>
          <w:szCs w:val="18"/>
        </w:rPr>
        <w:t>3. Права и обязанности сторон</w:t>
      </w:r>
    </w:p>
    <w:p w:rsidR="00713FB2" w:rsidRPr="00713FB2" w:rsidRDefault="00713FB2" w:rsidP="00713FB2">
      <w:pPr>
        <w:autoSpaceDE w:val="0"/>
        <w:ind w:firstLine="567"/>
        <w:jc w:val="both"/>
        <w:rPr>
          <w:rFonts w:ascii="Times New Roman" w:hAnsi="Times New Roman"/>
          <w:sz w:val="18"/>
          <w:szCs w:val="18"/>
        </w:rPr>
      </w:pPr>
      <w:r w:rsidRPr="00713FB2">
        <w:rPr>
          <w:rFonts w:ascii="Times New Roman" w:hAnsi="Times New Roman"/>
          <w:sz w:val="18"/>
          <w:szCs w:val="18"/>
        </w:rPr>
        <w:t xml:space="preserve">        3.1. Права и обязанности Поставщика:</w:t>
      </w:r>
    </w:p>
    <w:p w:rsidR="00713FB2" w:rsidRPr="00713FB2" w:rsidRDefault="00713FB2" w:rsidP="00713FB2">
      <w:pPr>
        <w:pStyle w:val="a3"/>
        <w:autoSpaceDE w:val="0"/>
        <w:spacing w:after="0"/>
        <w:ind w:firstLine="567"/>
        <w:jc w:val="both"/>
        <w:rPr>
          <w:rFonts w:ascii="Times New Roman" w:hAnsi="Times New Roman"/>
          <w:sz w:val="18"/>
          <w:szCs w:val="18"/>
        </w:rPr>
      </w:pPr>
      <w:r w:rsidRPr="00713FB2">
        <w:rPr>
          <w:rFonts w:ascii="Times New Roman" w:hAnsi="Times New Roman"/>
          <w:sz w:val="18"/>
          <w:szCs w:val="18"/>
        </w:rPr>
        <w:t>3.1.1. Поставщик обязан передать товар Заказчику в соответствии с условиями настоящего договора, а также следующие документы (исходя из вида товара): товаросопроводительные документы (товарную накладную, счет-фактуру), сертификаты соответствия или декларации соответствия,</w:t>
      </w:r>
      <w:proofErr w:type="gramStart"/>
      <w:r w:rsidRPr="00713FB2">
        <w:rPr>
          <w:rFonts w:ascii="Times New Roman" w:hAnsi="Times New Roman"/>
          <w:sz w:val="18"/>
          <w:szCs w:val="18"/>
        </w:rPr>
        <w:t xml:space="preserve"> ,</w:t>
      </w:r>
      <w:proofErr w:type="gramEnd"/>
      <w:r w:rsidRPr="00713FB2">
        <w:rPr>
          <w:rFonts w:ascii="Times New Roman" w:hAnsi="Times New Roman"/>
          <w:sz w:val="18"/>
          <w:szCs w:val="18"/>
        </w:rPr>
        <w:t xml:space="preserve"> а также другие необходимые документы.  </w:t>
      </w:r>
    </w:p>
    <w:p w:rsidR="00713FB2" w:rsidRPr="00713FB2" w:rsidRDefault="00713FB2" w:rsidP="00713FB2">
      <w:pPr>
        <w:autoSpaceDE w:val="0"/>
        <w:ind w:firstLine="567"/>
        <w:jc w:val="both"/>
        <w:rPr>
          <w:rFonts w:ascii="Times New Roman" w:hAnsi="Times New Roman"/>
          <w:sz w:val="18"/>
          <w:szCs w:val="18"/>
        </w:rPr>
      </w:pPr>
      <w:r w:rsidRPr="00713FB2">
        <w:rPr>
          <w:rFonts w:ascii="Times New Roman" w:hAnsi="Times New Roman"/>
          <w:sz w:val="18"/>
          <w:szCs w:val="18"/>
        </w:rPr>
        <w:t>3.1.2. Поставщик обязан поставить товар Заказчику собственным транспортом или с привлечением транспорта третьих лиц за свой счет к месту нахождения  ТТЖТ -филиала СГУПС по адресу: г. Томск, пер</w:t>
      </w:r>
      <w:proofErr w:type="gramStart"/>
      <w:r w:rsidRPr="00713FB2">
        <w:rPr>
          <w:rFonts w:ascii="Times New Roman" w:hAnsi="Times New Roman"/>
          <w:sz w:val="18"/>
          <w:szCs w:val="18"/>
        </w:rPr>
        <w:t>.П</w:t>
      </w:r>
      <w:proofErr w:type="gramEnd"/>
      <w:r w:rsidRPr="00713FB2">
        <w:rPr>
          <w:rFonts w:ascii="Times New Roman" w:hAnsi="Times New Roman"/>
          <w:sz w:val="18"/>
          <w:szCs w:val="18"/>
        </w:rPr>
        <w:t xml:space="preserve">ереездный,1 и разгрузить его. </w:t>
      </w:r>
    </w:p>
    <w:p w:rsidR="00713FB2" w:rsidRPr="00713FB2" w:rsidRDefault="00713FB2" w:rsidP="00713FB2">
      <w:pPr>
        <w:autoSpaceDE w:val="0"/>
        <w:ind w:firstLine="567"/>
        <w:jc w:val="both"/>
        <w:rPr>
          <w:rFonts w:ascii="Times New Roman" w:hAnsi="Times New Roman"/>
          <w:sz w:val="18"/>
          <w:szCs w:val="18"/>
        </w:rPr>
      </w:pPr>
      <w:r w:rsidRPr="00713FB2">
        <w:rPr>
          <w:rFonts w:ascii="Times New Roman" w:hAnsi="Times New Roman"/>
          <w:sz w:val="18"/>
          <w:szCs w:val="18"/>
        </w:rPr>
        <w:t>3.1.3. Поставщик обязан устранять недостатки товара и некомплектность в течение 10 (десяти) дней с момента заявления о них Заказчиком.</w:t>
      </w:r>
    </w:p>
    <w:p w:rsidR="00713FB2" w:rsidRPr="00713FB2" w:rsidRDefault="00713FB2" w:rsidP="00713FB2">
      <w:pPr>
        <w:autoSpaceDE w:val="0"/>
        <w:ind w:firstLine="567"/>
        <w:jc w:val="both"/>
        <w:rPr>
          <w:rFonts w:ascii="Times New Roman" w:hAnsi="Times New Roman"/>
          <w:sz w:val="18"/>
          <w:szCs w:val="18"/>
        </w:rPr>
      </w:pPr>
      <w:r w:rsidRPr="00713FB2">
        <w:rPr>
          <w:rFonts w:ascii="Times New Roman" w:hAnsi="Times New Roman"/>
          <w:sz w:val="18"/>
          <w:szCs w:val="18"/>
        </w:rPr>
        <w:t>Расходы, связанные с устранением недостатков товаров и комплектности, несет Поставщик.</w:t>
      </w:r>
    </w:p>
    <w:p w:rsidR="00713FB2" w:rsidRPr="00713FB2" w:rsidRDefault="00713FB2" w:rsidP="00713FB2">
      <w:pPr>
        <w:autoSpaceDE w:val="0"/>
        <w:ind w:firstLine="567"/>
        <w:jc w:val="both"/>
        <w:rPr>
          <w:rFonts w:ascii="Times New Roman" w:hAnsi="Times New Roman"/>
          <w:sz w:val="18"/>
          <w:szCs w:val="18"/>
        </w:rPr>
      </w:pPr>
      <w:r w:rsidRPr="00713FB2">
        <w:rPr>
          <w:rFonts w:ascii="Times New Roman" w:hAnsi="Times New Roman"/>
          <w:sz w:val="18"/>
          <w:szCs w:val="18"/>
        </w:rPr>
        <w:t xml:space="preserve">          3.1.4. Поставщик обязан по требованию Заказчика </w:t>
      </w:r>
      <w:proofErr w:type="gramStart"/>
      <w:r w:rsidRPr="00713FB2">
        <w:rPr>
          <w:rFonts w:ascii="Times New Roman" w:hAnsi="Times New Roman"/>
          <w:sz w:val="18"/>
          <w:szCs w:val="18"/>
        </w:rPr>
        <w:t>заменить некачественный товар на товар</w:t>
      </w:r>
      <w:proofErr w:type="gramEnd"/>
      <w:r w:rsidRPr="00713FB2">
        <w:rPr>
          <w:rFonts w:ascii="Times New Roman" w:hAnsi="Times New Roman"/>
          <w:sz w:val="18"/>
          <w:szCs w:val="18"/>
        </w:rPr>
        <w:t xml:space="preserve">, соответствующий по качествам условиям настоящего договора. </w:t>
      </w:r>
    </w:p>
    <w:p w:rsidR="00713FB2" w:rsidRPr="00713FB2" w:rsidRDefault="00713FB2" w:rsidP="00713FB2">
      <w:pPr>
        <w:autoSpaceDE w:val="0"/>
        <w:ind w:firstLine="567"/>
        <w:jc w:val="both"/>
        <w:rPr>
          <w:rFonts w:ascii="Times New Roman" w:hAnsi="Times New Roman"/>
          <w:sz w:val="18"/>
          <w:szCs w:val="18"/>
        </w:rPr>
      </w:pPr>
      <w:r w:rsidRPr="00713FB2">
        <w:rPr>
          <w:rFonts w:ascii="Times New Roman" w:hAnsi="Times New Roman"/>
          <w:sz w:val="18"/>
          <w:szCs w:val="18"/>
        </w:rPr>
        <w:t xml:space="preserve">        3.2. Права и обязанности Заказчика:</w:t>
      </w:r>
    </w:p>
    <w:p w:rsidR="00713FB2" w:rsidRPr="00713FB2" w:rsidRDefault="00713FB2" w:rsidP="00713FB2">
      <w:pPr>
        <w:autoSpaceDE w:val="0"/>
        <w:ind w:firstLine="567"/>
        <w:jc w:val="both"/>
        <w:rPr>
          <w:rFonts w:ascii="Times New Roman" w:hAnsi="Times New Roman"/>
          <w:sz w:val="18"/>
          <w:szCs w:val="18"/>
        </w:rPr>
      </w:pPr>
      <w:r w:rsidRPr="00713FB2">
        <w:rPr>
          <w:rFonts w:ascii="Times New Roman" w:hAnsi="Times New Roman"/>
          <w:sz w:val="18"/>
          <w:szCs w:val="18"/>
        </w:rPr>
        <w:t xml:space="preserve">3.2.1. Заказчик обязан  принять товар и </w:t>
      </w:r>
      <w:proofErr w:type="gramStart"/>
      <w:r w:rsidRPr="00713FB2">
        <w:rPr>
          <w:rFonts w:ascii="Times New Roman" w:hAnsi="Times New Roman"/>
          <w:sz w:val="18"/>
          <w:szCs w:val="18"/>
        </w:rPr>
        <w:t>оплатить его стоимость на</w:t>
      </w:r>
      <w:proofErr w:type="gramEnd"/>
      <w:r w:rsidRPr="00713FB2">
        <w:rPr>
          <w:rFonts w:ascii="Times New Roman" w:hAnsi="Times New Roman"/>
          <w:sz w:val="18"/>
          <w:szCs w:val="18"/>
        </w:rPr>
        <w:t xml:space="preserve"> условиях настоящего договора. </w:t>
      </w:r>
    </w:p>
    <w:p w:rsidR="00713FB2" w:rsidRDefault="00713FB2" w:rsidP="00713FB2">
      <w:pPr>
        <w:autoSpaceDE w:val="0"/>
        <w:ind w:firstLine="567"/>
        <w:jc w:val="both"/>
        <w:rPr>
          <w:rFonts w:ascii="Times New Roman" w:hAnsi="Times New Roman"/>
          <w:sz w:val="18"/>
          <w:szCs w:val="18"/>
        </w:rPr>
      </w:pPr>
      <w:r w:rsidRPr="00713FB2">
        <w:rPr>
          <w:rFonts w:ascii="Times New Roman" w:hAnsi="Times New Roman"/>
          <w:sz w:val="18"/>
          <w:szCs w:val="18"/>
        </w:rPr>
        <w:t>3.2.2. Заказчик вправе получать от Поставщика объяснения, связанные с поставкой товара, обусловленного договором.</w:t>
      </w:r>
    </w:p>
    <w:p w:rsidR="00713FB2" w:rsidRPr="00713FB2" w:rsidRDefault="00713FB2" w:rsidP="00713FB2">
      <w:pPr>
        <w:autoSpaceDE w:val="0"/>
        <w:ind w:firstLine="567"/>
        <w:jc w:val="both"/>
        <w:rPr>
          <w:rFonts w:ascii="Times New Roman" w:hAnsi="Times New Roman"/>
          <w:sz w:val="18"/>
          <w:szCs w:val="18"/>
        </w:rPr>
      </w:pPr>
    </w:p>
    <w:p w:rsidR="00713FB2" w:rsidRPr="00713FB2" w:rsidRDefault="00713FB2" w:rsidP="00713FB2">
      <w:pPr>
        <w:autoSpaceDE w:val="0"/>
        <w:ind w:firstLine="567"/>
        <w:jc w:val="center"/>
        <w:rPr>
          <w:rFonts w:ascii="Times New Roman" w:hAnsi="Times New Roman"/>
          <w:b/>
          <w:sz w:val="18"/>
          <w:szCs w:val="18"/>
        </w:rPr>
      </w:pPr>
      <w:r w:rsidRPr="00713FB2">
        <w:rPr>
          <w:rFonts w:ascii="Times New Roman" w:hAnsi="Times New Roman"/>
          <w:b/>
          <w:sz w:val="18"/>
          <w:szCs w:val="18"/>
        </w:rPr>
        <w:t>4. Условия  поставки и приемки товара, гарантии качества товара</w:t>
      </w:r>
    </w:p>
    <w:p w:rsidR="00713FB2" w:rsidRPr="00713FB2" w:rsidRDefault="00713FB2" w:rsidP="00713FB2">
      <w:pPr>
        <w:pStyle w:val="a3"/>
        <w:autoSpaceDE w:val="0"/>
        <w:spacing w:after="0"/>
        <w:ind w:firstLine="567"/>
        <w:jc w:val="both"/>
        <w:rPr>
          <w:rFonts w:ascii="Times New Roman" w:hAnsi="Times New Roman"/>
          <w:sz w:val="18"/>
          <w:szCs w:val="18"/>
        </w:rPr>
      </w:pPr>
      <w:r w:rsidRPr="00713FB2">
        <w:rPr>
          <w:rFonts w:ascii="Times New Roman" w:hAnsi="Times New Roman"/>
          <w:sz w:val="18"/>
          <w:szCs w:val="18"/>
        </w:rPr>
        <w:t xml:space="preserve">4.1. Поставщик обязуется поставить Заказчику товар </w:t>
      </w:r>
      <w:r w:rsidRPr="00713FB2">
        <w:rPr>
          <w:rFonts w:ascii="Times New Roman" w:hAnsi="Times New Roman"/>
          <w:b/>
          <w:sz w:val="18"/>
          <w:szCs w:val="18"/>
        </w:rPr>
        <w:t>в течение 30 (тридцать) календарных дней</w:t>
      </w:r>
      <w:r w:rsidRPr="00713FB2">
        <w:rPr>
          <w:rFonts w:ascii="Times New Roman" w:hAnsi="Times New Roman"/>
          <w:sz w:val="18"/>
          <w:szCs w:val="18"/>
        </w:rPr>
        <w:t xml:space="preserve"> со дня заключения договора.</w:t>
      </w:r>
    </w:p>
    <w:p w:rsidR="00713FB2" w:rsidRPr="00713FB2" w:rsidRDefault="00713FB2" w:rsidP="00713FB2">
      <w:pPr>
        <w:pStyle w:val="a3"/>
        <w:autoSpaceDE w:val="0"/>
        <w:spacing w:after="0"/>
        <w:ind w:firstLine="567"/>
        <w:jc w:val="both"/>
        <w:rPr>
          <w:rFonts w:ascii="Times New Roman" w:hAnsi="Times New Roman"/>
          <w:sz w:val="18"/>
          <w:szCs w:val="18"/>
        </w:rPr>
      </w:pPr>
      <w:r w:rsidRPr="00713FB2">
        <w:rPr>
          <w:rFonts w:ascii="Times New Roman" w:hAnsi="Times New Roman"/>
          <w:sz w:val="18"/>
          <w:szCs w:val="18"/>
        </w:rPr>
        <w:t>4.2.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(срок хранения). Маркировка упаковки должна строго соответствовать маркировке товара.</w:t>
      </w:r>
    </w:p>
    <w:p w:rsidR="00713FB2" w:rsidRPr="00713FB2" w:rsidRDefault="00713FB2" w:rsidP="00713FB2">
      <w:pPr>
        <w:pStyle w:val="a3"/>
        <w:autoSpaceDE w:val="0"/>
        <w:spacing w:after="0"/>
        <w:ind w:firstLine="567"/>
        <w:jc w:val="both"/>
        <w:rPr>
          <w:rFonts w:ascii="Times New Roman" w:hAnsi="Times New Roman"/>
          <w:sz w:val="18"/>
          <w:szCs w:val="18"/>
        </w:rPr>
      </w:pPr>
      <w:r w:rsidRPr="00713FB2">
        <w:rPr>
          <w:rFonts w:ascii="Times New Roman" w:hAnsi="Times New Roman"/>
          <w:sz w:val="18"/>
          <w:szCs w:val="18"/>
        </w:rPr>
        <w:t>4.3. Приемка товара по количеству, комплектности и номенклатуре осуществляется Заказчиком в день получения товара на своем складе. О приемке товара по количеству, комплектности и номенклатуре Заказчик ставит соответствующие отметки на товаросопроводительных документах.</w:t>
      </w:r>
    </w:p>
    <w:p w:rsidR="00713FB2" w:rsidRPr="00713FB2" w:rsidRDefault="00713FB2" w:rsidP="00713FB2">
      <w:pPr>
        <w:pStyle w:val="a3"/>
        <w:autoSpaceDE w:val="0"/>
        <w:spacing w:after="0"/>
        <w:ind w:firstLine="567"/>
        <w:jc w:val="both"/>
        <w:rPr>
          <w:rFonts w:ascii="Times New Roman" w:hAnsi="Times New Roman"/>
          <w:sz w:val="18"/>
          <w:szCs w:val="18"/>
        </w:rPr>
      </w:pPr>
      <w:r w:rsidRPr="00713FB2">
        <w:rPr>
          <w:rFonts w:ascii="Times New Roman" w:hAnsi="Times New Roman"/>
          <w:sz w:val="18"/>
          <w:szCs w:val="18"/>
        </w:rPr>
        <w:t>4.4. При обнаружении несоответствия товара условиям настоящего контракта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713FB2" w:rsidRPr="00713FB2" w:rsidRDefault="00713FB2" w:rsidP="00713FB2">
      <w:pPr>
        <w:pStyle w:val="a3"/>
        <w:autoSpaceDE w:val="0"/>
        <w:spacing w:after="0"/>
        <w:ind w:firstLine="567"/>
        <w:jc w:val="both"/>
        <w:rPr>
          <w:rFonts w:ascii="Times New Roman" w:hAnsi="Times New Roman"/>
          <w:sz w:val="18"/>
          <w:szCs w:val="18"/>
        </w:rPr>
      </w:pPr>
      <w:r w:rsidRPr="00713FB2">
        <w:rPr>
          <w:rFonts w:ascii="Times New Roman" w:hAnsi="Times New Roman"/>
          <w:sz w:val="18"/>
          <w:szCs w:val="18"/>
        </w:rPr>
        <w:t>4.5. Приемка товара по качеству осуществляется Заказчиком в течение трех рабочих дней. В случае выявления товара ненадлежащего качества, некомплектного товара, Заказчик уведомляет Поставщика посредством направления письменного, факсимильного сообщения или телеграммы в срок не более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одно из следующих действий:</w:t>
      </w:r>
    </w:p>
    <w:p w:rsidR="00713FB2" w:rsidRPr="00713FB2" w:rsidRDefault="00713FB2" w:rsidP="00713FB2">
      <w:pPr>
        <w:pStyle w:val="a3"/>
        <w:autoSpaceDE w:val="0"/>
        <w:spacing w:after="0"/>
        <w:ind w:firstLine="567"/>
        <w:jc w:val="both"/>
        <w:rPr>
          <w:rFonts w:ascii="Times New Roman" w:hAnsi="Times New Roman"/>
          <w:sz w:val="18"/>
          <w:szCs w:val="18"/>
        </w:rPr>
      </w:pPr>
      <w:r w:rsidRPr="00713FB2">
        <w:rPr>
          <w:rFonts w:ascii="Times New Roman" w:hAnsi="Times New Roman"/>
          <w:sz w:val="18"/>
          <w:szCs w:val="18"/>
        </w:rPr>
        <w:t xml:space="preserve">       </w:t>
      </w:r>
      <w:proofErr w:type="gramStart"/>
      <w:r w:rsidRPr="00713FB2">
        <w:rPr>
          <w:rFonts w:ascii="Times New Roman" w:hAnsi="Times New Roman"/>
          <w:sz w:val="18"/>
          <w:szCs w:val="18"/>
        </w:rPr>
        <w:t>А) направить своего представителя, подтвердив его полномочия, для установления качественных нарушений и составления акта;</w:t>
      </w:r>
      <w:proofErr w:type="gramEnd"/>
    </w:p>
    <w:p w:rsidR="00713FB2" w:rsidRPr="00713FB2" w:rsidRDefault="00713FB2" w:rsidP="00713FB2">
      <w:pPr>
        <w:pStyle w:val="a3"/>
        <w:autoSpaceDE w:val="0"/>
        <w:spacing w:after="0"/>
        <w:ind w:firstLine="567"/>
        <w:jc w:val="both"/>
        <w:rPr>
          <w:rFonts w:ascii="Times New Roman" w:hAnsi="Times New Roman"/>
          <w:sz w:val="18"/>
          <w:szCs w:val="18"/>
        </w:rPr>
      </w:pPr>
      <w:r w:rsidRPr="00713FB2">
        <w:rPr>
          <w:rFonts w:ascii="Times New Roman" w:hAnsi="Times New Roman"/>
          <w:sz w:val="18"/>
          <w:szCs w:val="18"/>
        </w:rPr>
        <w:t xml:space="preserve">       Б) уполномочить какое-либо третье лицо быть своим представителем при анализе недостатков и уполномочить его подписать акт;</w:t>
      </w:r>
    </w:p>
    <w:p w:rsidR="00713FB2" w:rsidRPr="00713FB2" w:rsidRDefault="00713FB2" w:rsidP="00713FB2">
      <w:pPr>
        <w:pStyle w:val="a3"/>
        <w:autoSpaceDE w:val="0"/>
        <w:spacing w:after="0"/>
        <w:ind w:firstLine="567"/>
        <w:jc w:val="both"/>
        <w:rPr>
          <w:rFonts w:ascii="Times New Roman" w:hAnsi="Times New Roman"/>
          <w:sz w:val="18"/>
          <w:szCs w:val="18"/>
        </w:rPr>
      </w:pPr>
      <w:r w:rsidRPr="00713FB2">
        <w:rPr>
          <w:rFonts w:ascii="Times New Roman" w:hAnsi="Times New Roman"/>
          <w:sz w:val="18"/>
          <w:szCs w:val="18"/>
        </w:rPr>
        <w:t xml:space="preserve">       В) принять претензии Заказчика по качеству товаров.</w:t>
      </w:r>
    </w:p>
    <w:p w:rsidR="00713FB2" w:rsidRPr="00713FB2" w:rsidRDefault="00713FB2" w:rsidP="00713FB2">
      <w:pPr>
        <w:pStyle w:val="a3"/>
        <w:autoSpaceDE w:val="0"/>
        <w:spacing w:after="0"/>
        <w:ind w:firstLine="567"/>
        <w:jc w:val="both"/>
        <w:rPr>
          <w:rFonts w:ascii="Times New Roman" w:hAnsi="Times New Roman"/>
          <w:sz w:val="18"/>
          <w:szCs w:val="18"/>
        </w:rPr>
      </w:pPr>
      <w:r w:rsidRPr="00713FB2">
        <w:rPr>
          <w:rFonts w:ascii="Times New Roman" w:hAnsi="Times New Roman"/>
          <w:sz w:val="18"/>
          <w:szCs w:val="18"/>
        </w:rPr>
        <w:lastRenderedPageBreak/>
        <w:t>4.6. Если Поставщик в течение трех рабочих дней с момента направления уведомления не выполнит действий, указанных в п</w:t>
      </w:r>
      <w:proofErr w:type="gramStart"/>
      <w:r w:rsidRPr="00713FB2">
        <w:rPr>
          <w:rFonts w:ascii="Times New Roman" w:hAnsi="Times New Roman"/>
          <w:sz w:val="18"/>
          <w:szCs w:val="18"/>
        </w:rPr>
        <w:t>.А</w:t>
      </w:r>
      <w:proofErr w:type="gramEnd"/>
      <w:r w:rsidRPr="00713FB2">
        <w:rPr>
          <w:rFonts w:ascii="Times New Roman" w:hAnsi="Times New Roman"/>
          <w:sz w:val="18"/>
          <w:szCs w:val="18"/>
        </w:rPr>
        <w:t>) или Б) п.4.5., претензии Заказчика по качеству товара считаются принятыми Поставщиком.</w:t>
      </w:r>
    </w:p>
    <w:p w:rsidR="00713FB2" w:rsidRPr="00713FB2" w:rsidRDefault="00713FB2" w:rsidP="00713FB2">
      <w:pPr>
        <w:autoSpaceDE w:val="0"/>
        <w:ind w:firstLine="567"/>
        <w:jc w:val="both"/>
        <w:rPr>
          <w:rFonts w:ascii="Times New Roman" w:hAnsi="Times New Roman"/>
          <w:sz w:val="18"/>
          <w:szCs w:val="18"/>
        </w:rPr>
      </w:pPr>
      <w:r w:rsidRPr="00713FB2">
        <w:rPr>
          <w:rFonts w:ascii="Times New Roman" w:hAnsi="Times New Roman"/>
          <w:sz w:val="18"/>
          <w:szCs w:val="18"/>
        </w:rPr>
        <w:t>4.7.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713FB2" w:rsidRPr="00713FB2" w:rsidRDefault="00713FB2" w:rsidP="00713FB2">
      <w:pPr>
        <w:pStyle w:val="a3"/>
        <w:autoSpaceDE w:val="0"/>
        <w:spacing w:after="0"/>
        <w:ind w:firstLine="567"/>
        <w:jc w:val="both"/>
        <w:rPr>
          <w:rFonts w:ascii="Times New Roman" w:hAnsi="Times New Roman"/>
          <w:sz w:val="18"/>
          <w:szCs w:val="18"/>
        </w:rPr>
      </w:pPr>
      <w:r w:rsidRPr="00713FB2">
        <w:rPr>
          <w:rFonts w:ascii="Times New Roman" w:hAnsi="Times New Roman"/>
          <w:sz w:val="18"/>
          <w:szCs w:val="18"/>
        </w:rPr>
        <w:t xml:space="preserve">4.8. Поставщик гарантирует качество и безопасность поставляемого товара в </w:t>
      </w:r>
      <w:proofErr w:type="gramStart"/>
      <w:r w:rsidRPr="00713FB2">
        <w:rPr>
          <w:rFonts w:ascii="Times New Roman" w:hAnsi="Times New Roman"/>
          <w:sz w:val="18"/>
          <w:szCs w:val="18"/>
        </w:rPr>
        <w:t>соответствии</w:t>
      </w:r>
      <w:proofErr w:type="gramEnd"/>
      <w:r w:rsidRPr="00713FB2">
        <w:rPr>
          <w:rFonts w:ascii="Times New Roman" w:hAnsi="Times New Roman"/>
          <w:sz w:val="18"/>
          <w:szCs w:val="18"/>
        </w:rPr>
        <w:t xml:space="preserve">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w:t>
      </w:r>
    </w:p>
    <w:p w:rsidR="00713FB2" w:rsidRPr="00713FB2" w:rsidRDefault="00713FB2" w:rsidP="00713FB2">
      <w:pPr>
        <w:pStyle w:val="a3"/>
        <w:autoSpaceDE w:val="0"/>
        <w:spacing w:after="0"/>
        <w:ind w:firstLine="567"/>
        <w:jc w:val="both"/>
        <w:rPr>
          <w:rFonts w:ascii="Times New Roman" w:hAnsi="Times New Roman"/>
          <w:sz w:val="18"/>
          <w:szCs w:val="18"/>
        </w:rPr>
      </w:pPr>
      <w:r w:rsidRPr="00713FB2">
        <w:rPr>
          <w:rFonts w:ascii="Times New Roman" w:hAnsi="Times New Roman"/>
          <w:sz w:val="18"/>
          <w:szCs w:val="18"/>
        </w:rPr>
        <w:t xml:space="preserve">4.9. Качество товара, поставляемого по настоящему договору, должно соответствовать требованиям </w:t>
      </w:r>
      <w:proofErr w:type="spellStart"/>
      <w:r w:rsidRPr="00713FB2">
        <w:rPr>
          <w:rFonts w:ascii="Times New Roman" w:hAnsi="Times New Roman"/>
          <w:sz w:val="18"/>
          <w:szCs w:val="18"/>
        </w:rPr>
        <w:t>ГОСТов</w:t>
      </w:r>
      <w:proofErr w:type="spellEnd"/>
      <w:r w:rsidRPr="00713FB2">
        <w:rPr>
          <w:rFonts w:ascii="Times New Roman" w:hAnsi="Times New Roman"/>
          <w:sz w:val="18"/>
          <w:szCs w:val="18"/>
        </w:rPr>
        <w:t xml:space="preserve"> и настоящего контракта, изложенным в </w:t>
      </w:r>
      <w:proofErr w:type="gramStart"/>
      <w:r w:rsidRPr="00713FB2">
        <w:rPr>
          <w:rFonts w:ascii="Times New Roman" w:hAnsi="Times New Roman"/>
          <w:sz w:val="18"/>
          <w:szCs w:val="18"/>
        </w:rPr>
        <w:t>показателях</w:t>
      </w:r>
      <w:proofErr w:type="gramEnd"/>
      <w:r w:rsidRPr="00713FB2">
        <w:rPr>
          <w:rFonts w:ascii="Times New Roman" w:hAnsi="Times New Roman"/>
          <w:sz w:val="18"/>
          <w:szCs w:val="18"/>
        </w:rPr>
        <w:t xml:space="preserve"> качества технической или иной характеристики, определенной при размещении  заказа на поставку.</w:t>
      </w:r>
    </w:p>
    <w:p w:rsidR="00713FB2" w:rsidRDefault="00713FB2" w:rsidP="00713FB2">
      <w:pPr>
        <w:pStyle w:val="a3"/>
        <w:autoSpaceDE w:val="0"/>
        <w:spacing w:after="0"/>
        <w:ind w:firstLine="567"/>
        <w:jc w:val="both"/>
        <w:rPr>
          <w:rFonts w:ascii="Times New Roman" w:hAnsi="Times New Roman"/>
          <w:sz w:val="18"/>
          <w:szCs w:val="18"/>
        </w:rPr>
      </w:pPr>
      <w:r w:rsidRPr="00713FB2">
        <w:rPr>
          <w:rFonts w:ascii="Times New Roman" w:hAnsi="Times New Roman"/>
          <w:sz w:val="18"/>
          <w:szCs w:val="18"/>
        </w:rPr>
        <w:t xml:space="preserve">4.10. На поставляемый товар Поставщик дает гарантию качества в </w:t>
      </w:r>
      <w:proofErr w:type="gramStart"/>
      <w:r w:rsidRPr="00713FB2">
        <w:rPr>
          <w:rFonts w:ascii="Times New Roman" w:hAnsi="Times New Roman"/>
          <w:sz w:val="18"/>
          <w:szCs w:val="18"/>
        </w:rPr>
        <w:t>соответствии</w:t>
      </w:r>
      <w:proofErr w:type="gramEnd"/>
      <w:r w:rsidRPr="00713FB2">
        <w:rPr>
          <w:rFonts w:ascii="Times New Roman" w:hAnsi="Times New Roman"/>
          <w:sz w:val="18"/>
          <w:szCs w:val="18"/>
        </w:rPr>
        <w:t xml:space="preserve"> с нормативными документами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 Претензии по качеству товара, не выявленные при приемке товара, принимаются Поставщиком в течение всего гарантийного срока, установленного на товар.</w:t>
      </w:r>
    </w:p>
    <w:p w:rsidR="00713FB2" w:rsidRPr="00713FB2" w:rsidRDefault="00713FB2" w:rsidP="00713FB2">
      <w:pPr>
        <w:pStyle w:val="a3"/>
        <w:autoSpaceDE w:val="0"/>
        <w:spacing w:after="0"/>
        <w:ind w:firstLine="567"/>
        <w:jc w:val="both"/>
        <w:rPr>
          <w:rFonts w:ascii="Times New Roman" w:hAnsi="Times New Roman"/>
          <w:sz w:val="18"/>
          <w:szCs w:val="18"/>
        </w:rPr>
      </w:pPr>
    </w:p>
    <w:p w:rsidR="00713FB2" w:rsidRPr="00713FB2" w:rsidRDefault="00713FB2" w:rsidP="00713FB2">
      <w:pPr>
        <w:pStyle w:val="21"/>
        <w:spacing w:after="0" w:line="240" w:lineRule="auto"/>
        <w:ind w:left="0" w:firstLine="567"/>
        <w:jc w:val="center"/>
        <w:rPr>
          <w:rFonts w:ascii="Times New Roman" w:hAnsi="Times New Roman" w:cs="Times New Roman"/>
          <w:b/>
          <w:sz w:val="18"/>
          <w:szCs w:val="18"/>
        </w:rPr>
      </w:pPr>
      <w:r w:rsidRPr="00713FB2">
        <w:rPr>
          <w:rFonts w:ascii="Times New Roman" w:hAnsi="Times New Roman" w:cs="Times New Roman"/>
          <w:b/>
          <w:sz w:val="18"/>
          <w:szCs w:val="18"/>
        </w:rPr>
        <w:t>5. Ответственность сторон</w:t>
      </w:r>
    </w:p>
    <w:p w:rsidR="00713FB2" w:rsidRPr="00713FB2" w:rsidRDefault="00713FB2" w:rsidP="00713FB2">
      <w:pPr>
        <w:autoSpaceDE w:val="0"/>
        <w:ind w:firstLine="567"/>
        <w:jc w:val="both"/>
        <w:rPr>
          <w:rFonts w:ascii="Times New Roman" w:hAnsi="Times New Roman"/>
          <w:sz w:val="18"/>
          <w:szCs w:val="18"/>
        </w:rPr>
      </w:pPr>
      <w:r w:rsidRPr="00713FB2">
        <w:rPr>
          <w:rFonts w:ascii="Times New Roman" w:hAnsi="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13FB2" w:rsidRPr="00713FB2" w:rsidRDefault="00713FB2" w:rsidP="00713FB2">
      <w:pPr>
        <w:ind w:firstLine="567"/>
        <w:jc w:val="both"/>
        <w:rPr>
          <w:rFonts w:ascii="Times New Roman" w:hAnsi="Times New Roman"/>
          <w:sz w:val="18"/>
          <w:szCs w:val="18"/>
        </w:rPr>
      </w:pPr>
      <w:r w:rsidRPr="00713FB2">
        <w:rPr>
          <w:rFonts w:ascii="Times New Roman" w:hAnsi="Times New Roman"/>
          <w:sz w:val="18"/>
          <w:szCs w:val="18"/>
        </w:rPr>
        <w:t>5.2. В случае поставки товара ненадлежащего качества или комплектности, и не устранения недостатков в соответствии с п.4.7.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713FB2" w:rsidRPr="00713FB2" w:rsidRDefault="00713FB2" w:rsidP="00713FB2">
      <w:pPr>
        <w:ind w:firstLine="567"/>
        <w:jc w:val="both"/>
        <w:rPr>
          <w:rFonts w:ascii="Times New Roman" w:hAnsi="Times New Roman"/>
          <w:sz w:val="18"/>
          <w:szCs w:val="18"/>
        </w:rPr>
      </w:pPr>
      <w:r w:rsidRPr="00713FB2">
        <w:rPr>
          <w:rFonts w:ascii="Times New Roman" w:hAnsi="Times New Roman"/>
          <w:sz w:val="18"/>
          <w:szCs w:val="18"/>
        </w:rPr>
        <w:t>5.3.В случае нарушения Поставщиком сроков поставки товара, а также в случае недопоставки товара, Поставщик выплачивает Заказчику неустойку в размере 0,1 % от стоимости недопоставленного или поставленного с нарушением срока товара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713FB2" w:rsidRPr="00713FB2" w:rsidRDefault="00713FB2" w:rsidP="00713FB2">
      <w:pPr>
        <w:pStyle w:val="21"/>
        <w:spacing w:after="0" w:line="240" w:lineRule="auto"/>
        <w:ind w:left="0" w:firstLine="567"/>
        <w:jc w:val="both"/>
        <w:rPr>
          <w:rFonts w:ascii="Times New Roman" w:hAnsi="Times New Roman" w:cs="Times New Roman"/>
          <w:sz w:val="18"/>
          <w:szCs w:val="18"/>
        </w:rPr>
      </w:pPr>
      <w:r w:rsidRPr="00713FB2">
        <w:rPr>
          <w:rFonts w:ascii="Times New Roman" w:hAnsi="Times New Roman" w:cs="Times New Roman"/>
          <w:sz w:val="18"/>
          <w:szCs w:val="18"/>
        </w:rPr>
        <w:t xml:space="preserve">5.4.В случае нарушения сроков оплаты поставляемого товара, предусмотренных п.2.2. настоящего договора Поставщик вправе требовать от Заказчика уплаты неустойки в размере 1/300 ставки рефинансирования, установленной Центральным банков РФ на день уплаты неустойки, от суммы задержанного платежа за каждый день просрочки, но не более суммы самого платежа. </w:t>
      </w:r>
    </w:p>
    <w:p w:rsidR="00713FB2" w:rsidRPr="00713FB2" w:rsidRDefault="00713FB2" w:rsidP="00713FB2">
      <w:pPr>
        <w:pStyle w:val="21"/>
        <w:spacing w:after="0" w:line="240" w:lineRule="auto"/>
        <w:ind w:left="0" w:firstLine="567"/>
        <w:jc w:val="both"/>
        <w:rPr>
          <w:rFonts w:ascii="Times New Roman" w:hAnsi="Times New Roman" w:cs="Times New Roman"/>
          <w:sz w:val="18"/>
          <w:szCs w:val="18"/>
        </w:rPr>
      </w:pPr>
      <w:r w:rsidRPr="00713FB2">
        <w:rPr>
          <w:rFonts w:ascii="Times New Roman" w:hAnsi="Times New Roman" w:cs="Times New Roman"/>
          <w:sz w:val="18"/>
          <w:szCs w:val="18"/>
        </w:rPr>
        <w:t>5.5. Возмещение причиненных убытков, уплата неустойки виновной стороной осуществляется  на основании письменной претензии другой стороны.</w:t>
      </w:r>
    </w:p>
    <w:p w:rsidR="00713FB2" w:rsidRPr="00713FB2" w:rsidRDefault="00713FB2" w:rsidP="00713FB2">
      <w:pPr>
        <w:pStyle w:val="21"/>
        <w:spacing w:after="0" w:line="240" w:lineRule="auto"/>
        <w:ind w:left="0" w:firstLine="567"/>
        <w:jc w:val="center"/>
        <w:rPr>
          <w:rFonts w:ascii="Times New Roman" w:hAnsi="Times New Roman" w:cs="Times New Roman"/>
          <w:b/>
          <w:sz w:val="18"/>
          <w:szCs w:val="18"/>
        </w:rPr>
      </w:pPr>
      <w:r w:rsidRPr="00713FB2">
        <w:rPr>
          <w:rFonts w:ascii="Times New Roman" w:hAnsi="Times New Roman" w:cs="Times New Roman"/>
          <w:b/>
          <w:sz w:val="18"/>
          <w:szCs w:val="18"/>
        </w:rPr>
        <w:t>6. Обстоятельства непреодолимой силы</w:t>
      </w:r>
    </w:p>
    <w:p w:rsidR="00713FB2" w:rsidRPr="00713FB2" w:rsidRDefault="00713FB2" w:rsidP="00713FB2">
      <w:pPr>
        <w:pStyle w:val="a3"/>
        <w:spacing w:after="0"/>
        <w:ind w:firstLine="567"/>
        <w:jc w:val="both"/>
        <w:rPr>
          <w:rFonts w:ascii="Times New Roman" w:hAnsi="Times New Roman"/>
          <w:sz w:val="18"/>
          <w:szCs w:val="18"/>
        </w:rPr>
      </w:pPr>
      <w:r w:rsidRPr="00713FB2">
        <w:rPr>
          <w:rFonts w:ascii="Times New Roman" w:hAnsi="Times New Roman"/>
          <w:sz w:val="18"/>
          <w:szCs w:val="18"/>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713FB2" w:rsidRDefault="00713FB2" w:rsidP="00713FB2">
      <w:pPr>
        <w:autoSpaceDE w:val="0"/>
        <w:ind w:firstLine="567"/>
        <w:jc w:val="both"/>
        <w:rPr>
          <w:rFonts w:ascii="Times New Roman" w:hAnsi="Times New Roman"/>
          <w:sz w:val="18"/>
          <w:szCs w:val="18"/>
        </w:rPr>
      </w:pPr>
      <w:r w:rsidRPr="00713FB2">
        <w:rPr>
          <w:rFonts w:ascii="Times New Roman" w:hAnsi="Times New Roman"/>
          <w:sz w:val="18"/>
          <w:szCs w:val="18"/>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713FB2" w:rsidRPr="00713FB2" w:rsidRDefault="00713FB2" w:rsidP="00713FB2">
      <w:pPr>
        <w:autoSpaceDE w:val="0"/>
        <w:ind w:firstLine="567"/>
        <w:jc w:val="both"/>
        <w:rPr>
          <w:rFonts w:ascii="Times New Roman" w:hAnsi="Times New Roman"/>
          <w:sz w:val="18"/>
          <w:szCs w:val="18"/>
        </w:rPr>
      </w:pPr>
    </w:p>
    <w:p w:rsidR="00713FB2" w:rsidRPr="00713FB2" w:rsidRDefault="00713FB2" w:rsidP="00713FB2">
      <w:pPr>
        <w:pStyle w:val="21"/>
        <w:spacing w:after="0" w:line="240" w:lineRule="auto"/>
        <w:ind w:left="0" w:firstLine="567"/>
        <w:jc w:val="center"/>
        <w:rPr>
          <w:rFonts w:ascii="Times New Roman" w:hAnsi="Times New Roman" w:cs="Times New Roman"/>
          <w:b/>
          <w:sz w:val="18"/>
          <w:szCs w:val="18"/>
        </w:rPr>
      </w:pPr>
      <w:r w:rsidRPr="00713FB2">
        <w:rPr>
          <w:rFonts w:ascii="Times New Roman" w:hAnsi="Times New Roman" w:cs="Times New Roman"/>
          <w:b/>
          <w:sz w:val="18"/>
          <w:szCs w:val="18"/>
        </w:rPr>
        <w:t>7. Порядок разрешения споров</w:t>
      </w:r>
    </w:p>
    <w:p w:rsidR="00713FB2" w:rsidRPr="00713FB2" w:rsidRDefault="00713FB2" w:rsidP="00713FB2">
      <w:pPr>
        <w:pStyle w:val="21"/>
        <w:spacing w:after="0" w:line="240" w:lineRule="auto"/>
        <w:ind w:left="0" w:firstLine="567"/>
        <w:jc w:val="both"/>
        <w:rPr>
          <w:rFonts w:ascii="Times New Roman" w:hAnsi="Times New Roman" w:cs="Times New Roman"/>
          <w:sz w:val="18"/>
          <w:szCs w:val="18"/>
        </w:rPr>
      </w:pPr>
      <w:r w:rsidRPr="00713FB2">
        <w:rPr>
          <w:rFonts w:ascii="Times New Roman" w:hAnsi="Times New Roman" w:cs="Times New Roman"/>
          <w:sz w:val="18"/>
          <w:szCs w:val="18"/>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13FB2" w:rsidRPr="00713FB2" w:rsidRDefault="00713FB2" w:rsidP="00713FB2">
      <w:pPr>
        <w:pStyle w:val="21"/>
        <w:spacing w:after="0" w:line="240" w:lineRule="auto"/>
        <w:ind w:left="0" w:firstLine="567"/>
        <w:jc w:val="both"/>
        <w:rPr>
          <w:rFonts w:ascii="Times New Roman" w:hAnsi="Times New Roman" w:cs="Times New Roman"/>
          <w:sz w:val="18"/>
          <w:szCs w:val="18"/>
        </w:rPr>
      </w:pPr>
      <w:r w:rsidRPr="00713FB2">
        <w:rPr>
          <w:rFonts w:ascii="Times New Roman" w:hAnsi="Times New Roman" w:cs="Times New Roman"/>
          <w:sz w:val="18"/>
          <w:szCs w:val="18"/>
        </w:rPr>
        <w:t xml:space="preserve">7.2.  </w:t>
      </w:r>
      <w:r w:rsidRPr="00713FB2">
        <w:rPr>
          <w:rFonts w:ascii="Times New Roman" w:hAnsi="Times New Roman" w:cs="Times New Roman"/>
          <w:kern w:val="0"/>
          <w:sz w:val="18"/>
          <w:szCs w:val="18"/>
          <w:lang w:eastAsia="ru-RU"/>
        </w:rPr>
        <w:t>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r w:rsidRPr="00713FB2">
        <w:rPr>
          <w:rFonts w:ascii="Times New Roman" w:hAnsi="Times New Roman" w:cs="Times New Roman"/>
          <w:sz w:val="18"/>
          <w:szCs w:val="18"/>
        </w:rPr>
        <w:t xml:space="preserve"> 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713FB2" w:rsidRDefault="00713FB2" w:rsidP="00713FB2">
      <w:pPr>
        <w:pStyle w:val="21"/>
        <w:spacing w:after="0" w:line="240" w:lineRule="auto"/>
        <w:ind w:left="0" w:firstLine="567"/>
        <w:jc w:val="both"/>
        <w:rPr>
          <w:rFonts w:ascii="Times New Roman" w:hAnsi="Times New Roman" w:cs="Times New Roman"/>
          <w:sz w:val="18"/>
          <w:szCs w:val="18"/>
        </w:rPr>
      </w:pPr>
      <w:r w:rsidRPr="00713FB2">
        <w:rPr>
          <w:rFonts w:ascii="Times New Roman" w:hAnsi="Times New Roman" w:cs="Times New Roman"/>
          <w:sz w:val="18"/>
          <w:szCs w:val="18"/>
        </w:rPr>
        <w:t>7.3.Любые споры, не урегулированные во внесудебном порядке, разрешаются арбитражным судом Томской области.</w:t>
      </w:r>
    </w:p>
    <w:p w:rsidR="00713FB2" w:rsidRPr="00713FB2" w:rsidRDefault="00713FB2" w:rsidP="00713FB2">
      <w:pPr>
        <w:pStyle w:val="21"/>
        <w:spacing w:after="0" w:line="240" w:lineRule="auto"/>
        <w:ind w:left="0" w:firstLine="567"/>
        <w:jc w:val="both"/>
        <w:rPr>
          <w:rFonts w:ascii="Times New Roman" w:hAnsi="Times New Roman" w:cs="Times New Roman"/>
          <w:sz w:val="18"/>
          <w:szCs w:val="18"/>
        </w:rPr>
      </w:pPr>
    </w:p>
    <w:p w:rsidR="00713FB2" w:rsidRPr="00713FB2" w:rsidRDefault="00713FB2" w:rsidP="00713FB2">
      <w:pPr>
        <w:autoSpaceDE w:val="0"/>
        <w:ind w:firstLine="567"/>
        <w:jc w:val="center"/>
        <w:rPr>
          <w:rFonts w:ascii="Times New Roman" w:hAnsi="Times New Roman"/>
          <w:b/>
          <w:sz w:val="18"/>
          <w:szCs w:val="18"/>
        </w:rPr>
      </w:pPr>
      <w:r w:rsidRPr="00713FB2">
        <w:rPr>
          <w:rFonts w:ascii="Times New Roman" w:hAnsi="Times New Roman"/>
          <w:b/>
          <w:sz w:val="18"/>
          <w:szCs w:val="18"/>
        </w:rPr>
        <w:t>8.Срок действия  договора и прочие условия</w:t>
      </w:r>
    </w:p>
    <w:p w:rsidR="00713FB2" w:rsidRPr="00713FB2" w:rsidRDefault="00713FB2" w:rsidP="00713FB2">
      <w:pPr>
        <w:autoSpaceDE w:val="0"/>
        <w:autoSpaceDN w:val="0"/>
        <w:adjustRightInd w:val="0"/>
        <w:ind w:firstLine="567"/>
        <w:jc w:val="both"/>
        <w:rPr>
          <w:rFonts w:ascii="Times New Roman" w:hAnsi="Times New Roman"/>
          <w:sz w:val="18"/>
          <w:szCs w:val="18"/>
        </w:rPr>
      </w:pPr>
      <w:r w:rsidRPr="00713FB2">
        <w:rPr>
          <w:rFonts w:ascii="Times New Roman" w:hAnsi="Times New Roman"/>
          <w:sz w:val="18"/>
          <w:szCs w:val="18"/>
        </w:rPr>
        <w:t>8.1. Договор вступает в силу со дня подписания сторонами и действует до исполнения сторонами своих обязательств.</w:t>
      </w:r>
    </w:p>
    <w:p w:rsidR="00713FB2" w:rsidRPr="00713FB2" w:rsidRDefault="00713FB2" w:rsidP="00713FB2">
      <w:pPr>
        <w:autoSpaceDE w:val="0"/>
        <w:autoSpaceDN w:val="0"/>
        <w:adjustRightInd w:val="0"/>
        <w:ind w:firstLine="567"/>
        <w:jc w:val="both"/>
        <w:rPr>
          <w:rFonts w:ascii="Times New Roman" w:hAnsi="Times New Roman"/>
          <w:sz w:val="18"/>
          <w:szCs w:val="18"/>
        </w:rPr>
      </w:pPr>
      <w:r w:rsidRPr="00713FB2">
        <w:rPr>
          <w:rFonts w:ascii="Times New Roman" w:hAnsi="Times New Roman"/>
          <w:sz w:val="18"/>
          <w:szCs w:val="18"/>
        </w:rPr>
        <w:t>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13FB2" w:rsidRPr="00713FB2" w:rsidRDefault="00713FB2" w:rsidP="00713FB2">
      <w:pPr>
        <w:autoSpaceDE w:val="0"/>
        <w:autoSpaceDN w:val="0"/>
        <w:adjustRightInd w:val="0"/>
        <w:ind w:firstLine="567"/>
        <w:jc w:val="both"/>
        <w:rPr>
          <w:rFonts w:ascii="Times New Roman" w:hAnsi="Times New Roman"/>
          <w:sz w:val="18"/>
          <w:szCs w:val="18"/>
        </w:rPr>
      </w:pPr>
      <w:r w:rsidRPr="00713FB2">
        <w:rPr>
          <w:rFonts w:ascii="Times New Roman" w:hAnsi="Times New Roman"/>
          <w:sz w:val="18"/>
          <w:szCs w:val="18"/>
        </w:rPr>
        <w:t xml:space="preserve">8.3. Настоящий </w:t>
      </w:r>
      <w:proofErr w:type="gramStart"/>
      <w:r w:rsidRPr="00713FB2">
        <w:rPr>
          <w:rFonts w:ascii="Times New Roman" w:hAnsi="Times New Roman"/>
          <w:sz w:val="18"/>
          <w:szCs w:val="18"/>
        </w:rPr>
        <w:t>договор</w:t>
      </w:r>
      <w:proofErr w:type="gramEnd"/>
      <w:r w:rsidRPr="00713FB2">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713FB2" w:rsidRDefault="00713FB2" w:rsidP="00713FB2">
      <w:pPr>
        <w:autoSpaceDE w:val="0"/>
        <w:ind w:firstLine="567"/>
        <w:jc w:val="both"/>
        <w:rPr>
          <w:rFonts w:ascii="Times New Roman" w:hAnsi="Times New Roman"/>
          <w:sz w:val="18"/>
          <w:szCs w:val="18"/>
        </w:rPr>
      </w:pPr>
      <w:r w:rsidRPr="00713FB2">
        <w:rPr>
          <w:rFonts w:ascii="Times New Roman" w:hAnsi="Times New Roman"/>
          <w:sz w:val="18"/>
          <w:szCs w:val="18"/>
        </w:rPr>
        <w:t>8.4. Настоящий договор составлен в двух экземплярах, имеющих одинаковую юридическую силу, по одному для каждой из сторон.</w:t>
      </w:r>
    </w:p>
    <w:p w:rsidR="00713FB2" w:rsidRPr="00713FB2" w:rsidRDefault="00713FB2" w:rsidP="00713FB2">
      <w:pPr>
        <w:autoSpaceDE w:val="0"/>
        <w:ind w:firstLine="567"/>
        <w:jc w:val="both"/>
        <w:rPr>
          <w:rFonts w:ascii="Times New Roman" w:hAnsi="Times New Roman"/>
          <w:b/>
          <w:sz w:val="18"/>
          <w:szCs w:val="18"/>
        </w:rPr>
      </w:pPr>
    </w:p>
    <w:p w:rsidR="00713FB2" w:rsidRPr="00713FB2" w:rsidRDefault="00713FB2" w:rsidP="00713FB2">
      <w:pPr>
        <w:pStyle w:val="21"/>
        <w:spacing w:after="0" w:line="240" w:lineRule="auto"/>
        <w:ind w:left="0" w:firstLine="567"/>
        <w:jc w:val="center"/>
        <w:rPr>
          <w:rFonts w:ascii="Times New Roman" w:hAnsi="Times New Roman" w:cs="Times New Roman"/>
          <w:b/>
          <w:sz w:val="18"/>
          <w:szCs w:val="18"/>
        </w:rPr>
      </w:pPr>
      <w:r w:rsidRPr="00713FB2">
        <w:rPr>
          <w:rFonts w:ascii="Times New Roman" w:hAnsi="Times New Roman" w:cs="Times New Roman"/>
          <w:b/>
          <w:sz w:val="18"/>
          <w:szCs w:val="18"/>
        </w:rPr>
        <w:t>9.Юридические адреса сторон</w:t>
      </w:r>
    </w:p>
    <w:tbl>
      <w:tblPr>
        <w:tblW w:w="9423" w:type="dxa"/>
        <w:tblInd w:w="225" w:type="dxa"/>
        <w:tblLayout w:type="fixed"/>
        <w:tblLook w:val="0000"/>
      </w:tblPr>
      <w:tblGrid>
        <w:gridCol w:w="4923"/>
        <w:gridCol w:w="4500"/>
      </w:tblGrid>
      <w:tr w:rsidR="00713FB2" w:rsidRPr="00713FB2" w:rsidTr="004E55CD">
        <w:tc>
          <w:tcPr>
            <w:tcW w:w="4923" w:type="dxa"/>
          </w:tcPr>
          <w:p w:rsidR="00713FB2" w:rsidRPr="00713FB2" w:rsidRDefault="00713FB2" w:rsidP="00713FB2">
            <w:pPr>
              <w:pStyle w:val="21"/>
              <w:snapToGrid w:val="0"/>
              <w:spacing w:after="0" w:line="240" w:lineRule="auto"/>
              <w:ind w:left="0" w:firstLine="567"/>
              <w:jc w:val="both"/>
              <w:rPr>
                <w:rFonts w:ascii="Times New Roman" w:hAnsi="Times New Roman" w:cs="Times New Roman"/>
                <w:sz w:val="18"/>
                <w:szCs w:val="18"/>
              </w:rPr>
            </w:pPr>
            <w:r w:rsidRPr="00713FB2">
              <w:rPr>
                <w:rFonts w:ascii="Times New Roman" w:hAnsi="Times New Roman" w:cs="Times New Roman"/>
                <w:sz w:val="18"/>
                <w:szCs w:val="18"/>
              </w:rPr>
              <w:t>Заказчик:</w:t>
            </w:r>
          </w:p>
          <w:p w:rsidR="00713FB2" w:rsidRPr="00713FB2" w:rsidRDefault="00713FB2" w:rsidP="00713FB2">
            <w:pPr>
              <w:rPr>
                <w:rFonts w:ascii="Times New Roman" w:hAnsi="Times New Roman"/>
                <w:sz w:val="18"/>
                <w:szCs w:val="18"/>
              </w:rPr>
            </w:pPr>
            <w:r w:rsidRPr="00713FB2">
              <w:rPr>
                <w:rFonts w:ascii="Times New Roman" w:hAnsi="Times New Roman"/>
                <w:sz w:val="18"/>
                <w:szCs w:val="18"/>
              </w:rPr>
              <w:t>ФГБОУ ВПО «Сибирский государственный университет путей сообщения</w:t>
            </w:r>
            <w:proofErr w:type="gramStart"/>
            <w:r w:rsidRPr="00713FB2">
              <w:rPr>
                <w:rFonts w:ascii="Times New Roman" w:hAnsi="Times New Roman"/>
                <w:sz w:val="18"/>
                <w:szCs w:val="18"/>
              </w:rPr>
              <w:t>»(</w:t>
            </w:r>
            <w:proofErr w:type="gramEnd"/>
            <w:r w:rsidRPr="00713FB2">
              <w:rPr>
                <w:rFonts w:ascii="Times New Roman" w:hAnsi="Times New Roman"/>
                <w:sz w:val="18"/>
                <w:szCs w:val="18"/>
              </w:rPr>
              <w:t xml:space="preserve">СГУПС) </w:t>
            </w:r>
          </w:p>
          <w:p w:rsidR="00713FB2" w:rsidRPr="00713FB2" w:rsidRDefault="00713FB2" w:rsidP="00713FB2">
            <w:pPr>
              <w:rPr>
                <w:rFonts w:ascii="Times New Roman" w:hAnsi="Times New Roman"/>
                <w:sz w:val="18"/>
                <w:szCs w:val="18"/>
              </w:rPr>
            </w:pPr>
            <w:smartTag w:uri="urn:schemas-microsoft-com:office:smarttags" w:element="metricconverter">
              <w:smartTagPr>
                <w:attr w:name="ProductID" w:val="630049 г"/>
              </w:smartTagPr>
              <w:r w:rsidRPr="00713FB2">
                <w:rPr>
                  <w:rFonts w:ascii="Times New Roman" w:hAnsi="Times New Roman"/>
                  <w:sz w:val="18"/>
                  <w:szCs w:val="18"/>
                </w:rPr>
                <w:t>630049 г</w:t>
              </w:r>
            </w:smartTag>
            <w:proofErr w:type="gramStart"/>
            <w:r w:rsidRPr="00713FB2">
              <w:rPr>
                <w:rFonts w:ascii="Times New Roman" w:hAnsi="Times New Roman"/>
                <w:sz w:val="18"/>
                <w:szCs w:val="18"/>
              </w:rPr>
              <w:t>.Н</w:t>
            </w:r>
            <w:proofErr w:type="gramEnd"/>
            <w:r w:rsidRPr="00713FB2">
              <w:rPr>
                <w:rFonts w:ascii="Times New Roman" w:hAnsi="Times New Roman"/>
                <w:sz w:val="18"/>
                <w:szCs w:val="18"/>
              </w:rPr>
              <w:t xml:space="preserve">овосибирск,49 ул.Д.Ковальчук д.191, </w:t>
            </w:r>
          </w:p>
          <w:p w:rsidR="00713FB2" w:rsidRPr="00713FB2" w:rsidRDefault="00713FB2" w:rsidP="00713FB2">
            <w:pPr>
              <w:rPr>
                <w:rFonts w:ascii="Times New Roman" w:hAnsi="Times New Roman"/>
                <w:sz w:val="18"/>
                <w:szCs w:val="18"/>
              </w:rPr>
            </w:pPr>
            <w:r w:rsidRPr="00713FB2">
              <w:rPr>
                <w:rFonts w:ascii="Times New Roman" w:hAnsi="Times New Roman"/>
                <w:sz w:val="18"/>
                <w:szCs w:val="18"/>
              </w:rPr>
              <w:t>Филиал ФГБОУ ВПО СГУП</w:t>
            </w:r>
            <w:proofErr w:type="gramStart"/>
            <w:r w:rsidRPr="00713FB2">
              <w:rPr>
                <w:rFonts w:ascii="Times New Roman" w:hAnsi="Times New Roman"/>
                <w:sz w:val="18"/>
                <w:szCs w:val="18"/>
              </w:rPr>
              <w:t>С-</w:t>
            </w:r>
            <w:proofErr w:type="gramEnd"/>
            <w:r w:rsidRPr="00713FB2">
              <w:rPr>
                <w:rFonts w:ascii="Times New Roman" w:hAnsi="Times New Roman"/>
                <w:sz w:val="18"/>
                <w:szCs w:val="18"/>
              </w:rPr>
              <w:t xml:space="preserve"> Томский техникум железнодорожного транспорта</w:t>
            </w:r>
          </w:p>
          <w:p w:rsidR="00713FB2" w:rsidRPr="00713FB2" w:rsidRDefault="00713FB2" w:rsidP="00713FB2">
            <w:pPr>
              <w:rPr>
                <w:rFonts w:ascii="Times New Roman" w:hAnsi="Times New Roman"/>
                <w:sz w:val="18"/>
                <w:szCs w:val="18"/>
              </w:rPr>
            </w:pPr>
            <w:r w:rsidRPr="00713FB2">
              <w:rPr>
                <w:rFonts w:ascii="Times New Roman" w:hAnsi="Times New Roman"/>
                <w:sz w:val="18"/>
                <w:szCs w:val="18"/>
              </w:rPr>
              <w:t>Адрес: г</w:t>
            </w:r>
            <w:proofErr w:type="gramStart"/>
            <w:r w:rsidRPr="00713FB2">
              <w:rPr>
                <w:rFonts w:ascii="Times New Roman" w:hAnsi="Times New Roman"/>
                <w:sz w:val="18"/>
                <w:szCs w:val="18"/>
              </w:rPr>
              <w:t>.Т</w:t>
            </w:r>
            <w:proofErr w:type="gramEnd"/>
            <w:r w:rsidRPr="00713FB2">
              <w:rPr>
                <w:rFonts w:ascii="Times New Roman" w:hAnsi="Times New Roman"/>
                <w:sz w:val="18"/>
                <w:szCs w:val="18"/>
              </w:rPr>
              <w:t>омск, пер.Переездный,д.1 тел.798-855</w:t>
            </w:r>
          </w:p>
          <w:p w:rsidR="00713FB2" w:rsidRPr="00713FB2" w:rsidRDefault="00713FB2" w:rsidP="00713FB2">
            <w:pPr>
              <w:rPr>
                <w:rFonts w:ascii="Times New Roman" w:hAnsi="Times New Roman"/>
                <w:sz w:val="18"/>
                <w:szCs w:val="18"/>
              </w:rPr>
            </w:pPr>
            <w:r w:rsidRPr="00713FB2">
              <w:rPr>
                <w:rFonts w:ascii="Times New Roman" w:hAnsi="Times New Roman"/>
                <w:sz w:val="18"/>
                <w:szCs w:val="18"/>
              </w:rPr>
              <w:t>ИНН/КПП 5402113155/701702001</w:t>
            </w:r>
          </w:p>
          <w:p w:rsidR="00713FB2" w:rsidRPr="00713FB2" w:rsidRDefault="00713FB2" w:rsidP="00713FB2">
            <w:pPr>
              <w:rPr>
                <w:rFonts w:ascii="Times New Roman" w:hAnsi="Times New Roman"/>
                <w:sz w:val="18"/>
                <w:szCs w:val="18"/>
              </w:rPr>
            </w:pPr>
            <w:r w:rsidRPr="00713FB2">
              <w:rPr>
                <w:rFonts w:ascii="Times New Roman" w:hAnsi="Times New Roman"/>
                <w:sz w:val="18"/>
                <w:szCs w:val="18"/>
              </w:rPr>
              <w:t>Р/с 40501810500002000002 в ГРКЦ ГУ Банка России по ТО г</w:t>
            </w:r>
            <w:proofErr w:type="gramStart"/>
            <w:r w:rsidRPr="00713FB2">
              <w:rPr>
                <w:rFonts w:ascii="Times New Roman" w:hAnsi="Times New Roman"/>
                <w:sz w:val="18"/>
                <w:szCs w:val="18"/>
              </w:rPr>
              <w:t>.Т</w:t>
            </w:r>
            <w:proofErr w:type="gramEnd"/>
            <w:r w:rsidRPr="00713FB2">
              <w:rPr>
                <w:rFonts w:ascii="Times New Roman" w:hAnsi="Times New Roman"/>
                <w:sz w:val="18"/>
                <w:szCs w:val="18"/>
              </w:rPr>
              <w:t>омск</w:t>
            </w:r>
          </w:p>
          <w:p w:rsidR="00713FB2" w:rsidRPr="00713FB2" w:rsidRDefault="00713FB2" w:rsidP="00713FB2">
            <w:pPr>
              <w:rPr>
                <w:rFonts w:ascii="Times New Roman" w:hAnsi="Times New Roman"/>
                <w:sz w:val="18"/>
                <w:szCs w:val="18"/>
              </w:rPr>
            </w:pPr>
            <w:r w:rsidRPr="00713FB2">
              <w:rPr>
                <w:rFonts w:ascii="Times New Roman" w:hAnsi="Times New Roman"/>
                <w:sz w:val="18"/>
                <w:szCs w:val="18"/>
              </w:rPr>
              <w:t>БИК 046902001</w:t>
            </w:r>
          </w:p>
          <w:p w:rsidR="00713FB2" w:rsidRPr="00713FB2" w:rsidRDefault="00713FB2" w:rsidP="00713FB2">
            <w:pPr>
              <w:rPr>
                <w:rFonts w:ascii="Times New Roman" w:hAnsi="Times New Roman"/>
                <w:sz w:val="18"/>
                <w:szCs w:val="18"/>
              </w:rPr>
            </w:pPr>
            <w:r w:rsidRPr="00713FB2">
              <w:rPr>
                <w:rFonts w:ascii="Times New Roman" w:hAnsi="Times New Roman"/>
                <w:sz w:val="18"/>
                <w:szCs w:val="18"/>
              </w:rPr>
              <w:t>УФК по Томской области (</w:t>
            </w:r>
            <w:proofErr w:type="spellStart"/>
            <w:r w:rsidRPr="00713FB2">
              <w:rPr>
                <w:rFonts w:ascii="Times New Roman" w:hAnsi="Times New Roman"/>
                <w:sz w:val="18"/>
                <w:szCs w:val="18"/>
              </w:rPr>
              <w:t>ТТЖТ-филиал</w:t>
            </w:r>
            <w:proofErr w:type="spellEnd"/>
            <w:r w:rsidRPr="00713FB2">
              <w:rPr>
                <w:rFonts w:ascii="Times New Roman" w:hAnsi="Times New Roman"/>
                <w:sz w:val="18"/>
                <w:szCs w:val="18"/>
              </w:rPr>
              <w:t xml:space="preserve"> СГУПС л/с 20656Х57840)</w:t>
            </w:r>
          </w:p>
          <w:p w:rsidR="00713FB2" w:rsidRPr="00713FB2" w:rsidRDefault="00713FB2" w:rsidP="00713FB2">
            <w:pPr>
              <w:rPr>
                <w:rFonts w:ascii="Times New Roman" w:hAnsi="Times New Roman"/>
                <w:sz w:val="18"/>
                <w:szCs w:val="18"/>
              </w:rPr>
            </w:pPr>
          </w:p>
          <w:p w:rsidR="00713FB2" w:rsidRPr="00713FB2" w:rsidRDefault="00713FB2" w:rsidP="00713FB2">
            <w:pPr>
              <w:rPr>
                <w:rFonts w:ascii="Times New Roman" w:hAnsi="Times New Roman"/>
                <w:sz w:val="18"/>
                <w:szCs w:val="18"/>
              </w:rPr>
            </w:pPr>
            <w:r w:rsidRPr="00713FB2">
              <w:rPr>
                <w:rFonts w:ascii="Times New Roman" w:hAnsi="Times New Roman"/>
                <w:sz w:val="18"/>
                <w:szCs w:val="18"/>
              </w:rPr>
              <w:t>Директор ТТЖТ</w:t>
            </w:r>
          </w:p>
          <w:p w:rsidR="00713FB2" w:rsidRPr="00713FB2" w:rsidRDefault="00713FB2" w:rsidP="00713FB2">
            <w:pPr>
              <w:pStyle w:val="21"/>
              <w:spacing w:after="0" w:line="240" w:lineRule="auto"/>
              <w:ind w:left="0"/>
              <w:jc w:val="center"/>
              <w:rPr>
                <w:rFonts w:ascii="Times New Roman" w:hAnsi="Times New Roman" w:cs="Times New Roman"/>
                <w:sz w:val="18"/>
                <w:szCs w:val="18"/>
              </w:rPr>
            </w:pPr>
            <w:r w:rsidRPr="00713FB2">
              <w:rPr>
                <w:rFonts w:ascii="Times New Roman" w:hAnsi="Times New Roman" w:cs="Times New Roman"/>
                <w:sz w:val="18"/>
                <w:szCs w:val="18"/>
              </w:rPr>
              <w:t>_________________   Л.В.Сорокина</w:t>
            </w:r>
          </w:p>
        </w:tc>
        <w:tc>
          <w:tcPr>
            <w:tcW w:w="4500" w:type="dxa"/>
          </w:tcPr>
          <w:p w:rsidR="00713FB2" w:rsidRPr="00713FB2" w:rsidRDefault="00713FB2" w:rsidP="00713FB2">
            <w:pPr>
              <w:pStyle w:val="21"/>
              <w:snapToGrid w:val="0"/>
              <w:spacing w:after="0" w:line="240" w:lineRule="auto"/>
              <w:ind w:left="0" w:firstLine="567"/>
              <w:jc w:val="both"/>
              <w:rPr>
                <w:rFonts w:ascii="Times New Roman" w:hAnsi="Times New Roman" w:cs="Times New Roman"/>
                <w:sz w:val="18"/>
                <w:szCs w:val="18"/>
              </w:rPr>
            </w:pPr>
            <w:r w:rsidRPr="00713FB2">
              <w:rPr>
                <w:rFonts w:ascii="Times New Roman" w:hAnsi="Times New Roman" w:cs="Times New Roman"/>
                <w:sz w:val="18"/>
                <w:szCs w:val="18"/>
              </w:rPr>
              <w:t>Поставщик:</w:t>
            </w:r>
          </w:p>
          <w:p w:rsidR="00713FB2" w:rsidRPr="00713FB2" w:rsidRDefault="00713FB2" w:rsidP="00713FB2">
            <w:pPr>
              <w:pStyle w:val="21"/>
              <w:spacing w:after="0" w:line="240" w:lineRule="auto"/>
              <w:ind w:left="0"/>
              <w:jc w:val="both"/>
              <w:rPr>
                <w:rFonts w:ascii="Times New Roman" w:hAnsi="Times New Roman" w:cs="Times New Roman"/>
                <w:sz w:val="18"/>
                <w:szCs w:val="18"/>
              </w:rPr>
            </w:pPr>
          </w:p>
        </w:tc>
      </w:tr>
    </w:tbl>
    <w:p w:rsidR="00713FB2" w:rsidRPr="00713FB2" w:rsidRDefault="00713FB2" w:rsidP="00713FB2">
      <w:pPr>
        <w:pStyle w:val="11"/>
        <w:tabs>
          <w:tab w:val="left" w:pos="0"/>
        </w:tabs>
        <w:suppressAutoHyphens/>
        <w:rPr>
          <w:rFonts w:ascii="Times New Roman" w:hAnsi="Times New Roman"/>
          <w:sz w:val="18"/>
          <w:szCs w:val="18"/>
        </w:rPr>
      </w:pPr>
    </w:p>
    <w:sectPr w:rsidR="00713FB2" w:rsidRPr="00713FB2" w:rsidSect="00CD3D52">
      <w:pgSz w:w="11906" w:h="16838"/>
      <w:pgMar w:top="284" w:right="284"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font208">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232C"/>
    <w:rsid w:val="00001B82"/>
    <w:rsid w:val="00014D1C"/>
    <w:rsid w:val="000217BF"/>
    <w:rsid w:val="0003373D"/>
    <w:rsid w:val="00055B44"/>
    <w:rsid w:val="00071A88"/>
    <w:rsid w:val="00075A0D"/>
    <w:rsid w:val="00076008"/>
    <w:rsid w:val="000C2065"/>
    <w:rsid w:val="000E77BC"/>
    <w:rsid w:val="00114005"/>
    <w:rsid w:val="00121A6B"/>
    <w:rsid w:val="00142FE7"/>
    <w:rsid w:val="00145998"/>
    <w:rsid w:val="00147F0C"/>
    <w:rsid w:val="001603DA"/>
    <w:rsid w:val="00165204"/>
    <w:rsid w:val="001709CE"/>
    <w:rsid w:val="001774EE"/>
    <w:rsid w:val="00184397"/>
    <w:rsid w:val="001A6688"/>
    <w:rsid w:val="001C2DDF"/>
    <w:rsid w:val="001C72B3"/>
    <w:rsid w:val="001D155F"/>
    <w:rsid w:val="00205231"/>
    <w:rsid w:val="00207AED"/>
    <w:rsid w:val="00222BFF"/>
    <w:rsid w:val="002234C9"/>
    <w:rsid w:val="002603A1"/>
    <w:rsid w:val="0026614A"/>
    <w:rsid w:val="002669D3"/>
    <w:rsid w:val="00271360"/>
    <w:rsid w:val="00273596"/>
    <w:rsid w:val="00294D10"/>
    <w:rsid w:val="002C660C"/>
    <w:rsid w:val="002D1434"/>
    <w:rsid w:val="002D57AD"/>
    <w:rsid w:val="00301A78"/>
    <w:rsid w:val="00313EA5"/>
    <w:rsid w:val="003140F1"/>
    <w:rsid w:val="00321DAE"/>
    <w:rsid w:val="00323540"/>
    <w:rsid w:val="00341380"/>
    <w:rsid w:val="00362A70"/>
    <w:rsid w:val="003635F9"/>
    <w:rsid w:val="00391EE5"/>
    <w:rsid w:val="003A25C5"/>
    <w:rsid w:val="003A7FB1"/>
    <w:rsid w:val="003B3D76"/>
    <w:rsid w:val="003C78DE"/>
    <w:rsid w:val="003D6850"/>
    <w:rsid w:val="003F50FE"/>
    <w:rsid w:val="00406628"/>
    <w:rsid w:val="00411C03"/>
    <w:rsid w:val="0042678E"/>
    <w:rsid w:val="00432099"/>
    <w:rsid w:val="0045497A"/>
    <w:rsid w:val="00465DAB"/>
    <w:rsid w:val="00467A10"/>
    <w:rsid w:val="00483CE7"/>
    <w:rsid w:val="00506DF1"/>
    <w:rsid w:val="00516E09"/>
    <w:rsid w:val="00517A40"/>
    <w:rsid w:val="00521F00"/>
    <w:rsid w:val="00534B9D"/>
    <w:rsid w:val="00552E88"/>
    <w:rsid w:val="00561890"/>
    <w:rsid w:val="00591D30"/>
    <w:rsid w:val="005931B6"/>
    <w:rsid w:val="005A2A0D"/>
    <w:rsid w:val="005C2B6D"/>
    <w:rsid w:val="005D09D7"/>
    <w:rsid w:val="005D61D1"/>
    <w:rsid w:val="005E0D1D"/>
    <w:rsid w:val="006043B5"/>
    <w:rsid w:val="00610CC9"/>
    <w:rsid w:val="00612D0F"/>
    <w:rsid w:val="00626EE9"/>
    <w:rsid w:val="00647044"/>
    <w:rsid w:val="0065008C"/>
    <w:rsid w:val="006507BE"/>
    <w:rsid w:val="006544FF"/>
    <w:rsid w:val="0067003A"/>
    <w:rsid w:val="00682E4B"/>
    <w:rsid w:val="00687755"/>
    <w:rsid w:val="006909BF"/>
    <w:rsid w:val="006930E7"/>
    <w:rsid w:val="006C1099"/>
    <w:rsid w:val="006D3FF7"/>
    <w:rsid w:val="006E6F6D"/>
    <w:rsid w:val="006F67BF"/>
    <w:rsid w:val="00706632"/>
    <w:rsid w:val="007116F1"/>
    <w:rsid w:val="00713FB2"/>
    <w:rsid w:val="00730619"/>
    <w:rsid w:val="00744DA4"/>
    <w:rsid w:val="00784127"/>
    <w:rsid w:val="00785B1A"/>
    <w:rsid w:val="007A7BC3"/>
    <w:rsid w:val="007B34E0"/>
    <w:rsid w:val="007B47BD"/>
    <w:rsid w:val="007C651D"/>
    <w:rsid w:val="007D13D7"/>
    <w:rsid w:val="0082232C"/>
    <w:rsid w:val="008362DA"/>
    <w:rsid w:val="00840EE5"/>
    <w:rsid w:val="0086162D"/>
    <w:rsid w:val="00865E64"/>
    <w:rsid w:val="008740FE"/>
    <w:rsid w:val="008750C0"/>
    <w:rsid w:val="008C06FE"/>
    <w:rsid w:val="008E5C83"/>
    <w:rsid w:val="008F12E3"/>
    <w:rsid w:val="00903654"/>
    <w:rsid w:val="00942DED"/>
    <w:rsid w:val="00955038"/>
    <w:rsid w:val="00961F47"/>
    <w:rsid w:val="00973A2D"/>
    <w:rsid w:val="009A3DEF"/>
    <w:rsid w:val="009C3336"/>
    <w:rsid w:val="009E2155"/>
    <w:rsid w:val="009F15E9"/>
    <w:rsid w:val="00A021DC"/>
    <w:rsid w:val="00A274D2"/>
    <w:rsid w:val="00A30AF8"/>
    <w:rsid w:val="00A36BB4"/>
    <w:rsid w:val="00A37DE0"/>
    <w:rsid w:val="00A54E36"/>
    <w:rsid w:val="00A56C77"/>
    <w:rsid w:val="00A609E2"/>
    <w:rsid w:val="00A64180"/>
    <w:rsid w:val="00A93B28"/>
    <w:rsid w:val="00AA0479"/>
    <w:rsid w:val="00AA6F11"/>
    <w:rsid w:val="00AD2318"/>
    <w:rsid w:val="00AE6B5D"/>
    <w:rsid w:val="00AF36CB"/>
    <w:rsid w:val="00AF6513"/>
    <w:rsid w:val="00B07E39"/>
    <w:rsid w:val="00B13228"/>
    <w:rsid w:val="00B14755"/>
    <w:rsid w:val="00B164DB"/>
    <w:rsid w:val="00B17BFE"/>
    <w:rsid w:val="00B208BB"/>
    <w:rsid w:val="00B26B17"/>
    <w:rsid w:val="00B57CA3"/>
    <w:rsid w:val="00B6007A"/>
    <w:rsid w:val="00B74831"/>
    <w:rsid w:val="00B94A1D"/>
    <w:rsid w:val="00B95EE5"/>
    <w:rsid w:val="00BA5F6C"/>
    <w:rsid w:val="00BB086D"/>
    <w:rsid w:val="00BC0C36"/>
    <w:rsid w:val="00BD1341"/>
    <w:rsid w:val="00BD3589"/>
    <w:rsid w:val="00BE0CE3"/>
    <w:rsid w:val="00C141E5"/>
    <w:rsid w:val="00C157AD"/>
    <w:rsid w:val="00C17604"/>
    <w:rsid w:val="00C21335"/>
    <w:rsid w:val="00C23ED1"/>
    <w:rsid w:val="00C62D04"/>
    <w:rsid w:val="00C9277D"/>
    <w:rsid w:val="00CA5F02"/>
    <w:rsid w:val="00CF3F85"/>
    <w:rsid w:val="00D1663A"/>
    <w:rsid w:val="00D27D26"/>
    <w:rsid w:val="00D3306F"/>
    <w:rsid w:val="00D82BAE"/>
    <w:rsid w:val="00D97C1A"/>
    <w:rsid w:val="00DB1808"/>
    <w:rsid w:val="00DD79BD"/>
    <w:rsid w:val="00DE44AD"/>
    <w:rsid w:val="00DF0D04"/>
    <w:rsid w:val="00E0370E"/>
    <w:rsid w:val="00E16380"/>
    <w:rsid w:val="00E16DCE"/>
    <w:rsid w:val="00E33F1B"/>
    <w:rsid w:val="00E346F8"/>
    <w:rsid w:val="00E45FBA"/>
    <w:rsid w:val="00E47F6A"/>
    <w:rsid w:val="00E63AF2"/>
    <w:rsid w:val="00E65313"/>
    <w:rsid w:val="00E91A9F"/>
    <w:rsid w:val="00E93A7A"/>
    <w:rsid w:val="00EA09C8"/>
    <w:rsid w:val="00EA661B"/>
    <w:rsid w:val="00EB5189"/>
    <w:rsid w:val="00ED0D8B"/>
    <w:rsid w:val="00EE4359"/>
    <w:rsid w:val="00EF62D5"/>
    <w:rsid w:val="00F04850"/>
    <w:rsid w:val="00F14942"/>
    <w:rsid w:val="00F22D07"/>
    <w:rsid w:val="00F25242"/>
    <w:rsid w:val="00F31CED"/>
    <w:rsid w:val="00F42005"/>
    <w:rsid w:val="00F7099D"/>
    <w:rsid w:val="00F83E82"/>
    <w:rsid w:val="00F8513D"/>
    <w:rsid w:val="00F8602A"/>
    <w:rsid w:val="00F96D61"/>
    <w:rsid w:val="00FC078C"/>
    <w:rsid w:val="00FD2424"/>
    <w:rsid w:val="00FD5E35"/>
    <w:rsid w:val="00FE4B23"/>
    <w:rsid w:val="00FF47EE"/>
    <w:rsid w:val="00FF5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32C"/>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82232C"/>
    <w:pPr>
      <w:keepNext/>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32C"/>
    <w:rPr>
      <w:rFonts w:ascii="Times New Roman" w:eastAsia="Times New Roman" w:hAnsi="Times New Roman" w:cs="Times New Roman"/>
      <w:sz w:val="28"/>
      <w:szCs w:val="24"/>
      <w:lang w:eastAsia="ru-RU"/>
    </w:rPr>
  </w:style>
  <w:style w:type="paragraph" w:customStyle="1" w:styleId="110">
    <w:name w:val="1Ж10"/>
    <w:basedOn w:val="a"/>
    <w:rsid w:val="0082232C"/>
    <w:rPr>
      <w:b/>
    </w:rPr>
  </w:style>
  <w:style w:type="paragraph" w:styleId="a3">
    <w:name w:val="Body Text"/>
    <w:basedOn w:val="a"/>
    <w:link w:val="a4"/>
    <w:rsid w:val="0082232C"/>
    <w:pPr>
      <w:spacing w:after="120"/>
    </w:pPr>
  </w:style>
  <w:style w:type="character" w:customStyle="1" w:styleId="a4">
    <w:name w:val="Основной текст Знак"/>
    <w:basedOn w:val="a0"/>
    <w:link w:val="a3"/>
    <w:rsid w:val="0082232C"/>
    <w:rPr>
      <w:rFonts w:ascii="Times New Roman CYR" w:eastAsia="Times New Roman" w:hAnsi="Times New Roman CYR" w:cs="Times New Roman"/>
      <w:sz w:val="20"/>
      <w:szCs w:val="20"/>
      <w:lang w:eastAsia="ru-RU"/>
    </w:rPr>
  </w:style>
  <w:style w:type="paragraph" w:customStyle="1" w:styleId="11">
    <w:name w:val="Обычный1"/>
    <w:rsid w:val="0082232C"/>
    <w:pPr>
      <w:widowControl w:val="0"/>
      <w:spacing w:after="0" w:line="240" w:lineRule="auto"/>
    </w:pPr>
    <w:rPr>
      <w:rFonts w:ascii="Courier New" w:eastAsia="Times New Roman" w:hAnsi="Courier New" w:cs="Times New Roman"/>
      <w:b/>
      <w:sz w:val="24"/>
      <w:szCs w:val="20"/>
      <w:lang w:eastAsia="ru-RU"/>
    </w:rPr>
  </w:style>
  <w:style w:type="paragraph" w:customStyle="1" w:styleId="a5">
    <w:name w:val="Пункт"/>
    <w:basedOn w:val="a"/>
    <w:rsid w:val="0082232C"/>
    <w:pPr>
      <w:tabs>
        <w:tab w:val="num" w:pos="1980"/>
      </w:tabs>
      <w:ind w:left="1404" w:hanging="504"/>
      <w:jc w:val="both"/>
    </w:pPr>
    <w:rPr>
      <w:rFonts w:ascii="Times New Roman" w:hAnsi="Times New Roman"/>
      <w:sz w:val="24"/>
      <w:szCs w:val="24"/>
    </w:rPr>
  </w:style>
  <w:style w:type="paragraph" w:customStyle="1" w:styleId="21">
    <w:name w:val="Основной текст с отступом 21"/>
    <w:rsid w:val="0082232C"/>
    <w:pPr>
      <w:widowControl w:val="0"/>
      <w:suppressAutoHyphens/>
      <w:spacing w:after="120" w:line="480" w:lineRule="auto"/>
      <w:ind w:left="283"/>
    </w:pPr>
    <w:rPr>
      <w:rFonts w:ascii="Calibri" w:eastAsia="Times New Roman" w:hAnsi="Calibri" w:cs="font208"/>
      <w:kern w:val="1"/>
      <w:lang w:eastAsia="ar-SA"/>
    </w:rPr>
  </w:style>
  <w:style w:type="paragraph" w:customStyle="1" w:styleId="a6">
    <w:name w:val="Содержимое таблицы"/>
    <w:basedOn w:val="a"/>
    <w:rsid w:val="0082232C"/>
    <w:pPr>
      <w:widowControl w:val="0"/>
      <w:suppressLineNumbers/>
      <w:suppressAutoHyphens/>
    </w:pPr>
    <w:rPr>
      <w:rFonts w:ascii="Arial" w:eastAsia="Arial Unicode MS" w:hAnsi="Arial"/>
      <w:kern w:val="1"/>
      <w:szCs w:val="24"/>
    </w:rPr>
  </w:style>
  <w:style w:type="paragraph" w:customStyle="1" w:styleId="ConsPlusNormal">
    <w:name w:val="ConsPlusNormal"/>
    <w:rsid w:val="0082232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Strong"/>
    <w:basedOn w:val="a0"/>
    <w:qFormat/>
    <w:rsid w:val="007C651D"/>
    <w:rPr>
      <w:b/>
      <w:bCs/>
    </w:rPr>
  </w:style>
  <w:style w:type="character" w:styleId="a8">
    <w:name w:val="Hyperlink"/>
    <w:basedOn w:val="a0"/>
    <w:rsid w:val="007C651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2513</Words>
  <Characters>14327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4</cp:revision>
  <dcterms:created xsi:type="dcterms:W3CDTF">2012-04-27T08:49:00Z</dcterms:created>
  <dcterms:modified xsi:type="dcterms:W3CDTF">2012-04-27T09:26:00Z</dcterms:modified>
</cp:coreProperties>
</file>