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E5050A" w:rsidRDefault="0082232C" w:rsidP="00E5050A">
      <w:pPr>
        <w:pStyle w:val="110"/>
        <w:jc w:val="both"/>
        <w:rPr>
          <w:rFonts w:ascii="Times New Roman" w:hAnsi="Times New Roman"/>
          <w:sz w:val="18"/>
          <w:szCs w:val="18"/>
        </w:rPr>
      </w:pPr>
      <w:r w:rsidRPr="00E5050A">
        <w:rPr>
          <w:rFonts w:ascii="Times New Roman" w:hAnsi="Times New Roman"/>
          <w:sz w:val="18"/>
          <w:szCs w:val="18"/>
        </w:rPr>
        <w:t>Приложения:</w:t>
      </w:r>
    </w:p>
    <w:p w:rsidR="0082232C" w:rsidRPr="00E5050A" w:rsidRDefault="0082232C" w:rsidP="00E5050A">
      <w:pPr>
        <w:pStyle w:val="110"/>
        <w:jc w:val="both"/>
        <w:rPr>
          <w:rFonts w:ascii="Times New Roman" w:hAnsi="Times New Roman"/>
          <w:b w:val="0"/>
          <w:sz w:val="18"/>
          <w:szCs w:val="18"/>
        </w:rPr>
      </w:pPr>
      <w:r w:rsidRPr="00E5050A">
        <w:rPr>
          <w:rFonts w:ascii="Times New Roman" w:hAnsi="Times New Roman"/>
          <w:b w:val="0"/>
          <w:sz w:val="18"/>
          <w:szCs w:val="18"/>
        </w:rPr>
        <w:t>1.Форма Котировочной заявки;</w:t>
      </w:r>
    </w:p>
    <w:p w:rsidR="0082232C" w:rsidRPr="00E5050A" w:rsidRDefault="0082232C" w:rsidP="00E5050A">
      <w:pPr>
        <w:pStyle w:val="110"/>
        <w:jc w:val="both"/>
        <w:rPr>
          <w:rFonts w:ascii="Times New Roman" w:hAnsi="Times New Roman"/>
          <w:b w:val="0"/>
          <w:sz w:val="18"/>
          <w:szCs w:val="18"/>
        </w:rPr>
      </w:pPr>
      <w:r w:rsidRPr="00E5050A">
        <w:rPr>
          <w:rFonts w:ascii="Times New Roman" w:hAnsi="Times New Roman"/>
          <w:b w:val="0"/>
          <w:sz w:val="18"/>
          <w:szCs w:val="18"/>
        </w:rPr>
        <w:t>2.Техническое задание;</w:t>
      </w:r>
    </w:p>
    <w:p w:rsidR="0082232C" w:rsidRPr="00E5050A" w:rsidRDefault="0082232C" w:rsidP="00E5050A">
      <w:pPr>
        <w:pStyle w:val="110"/>
        <w:jc w:val="both"/>
        <w:rPr>
          <w:rFonts w:ascii="Times New Roman" w:hAnsi="Times New Roman"/>
          <w:b w:val="0"/>
          <w:sz w:val="18"/>
          <w:szCs w:val="18"/>
        </w:rPr>
      </w:pPr>
      <w:r w:rsidRPr="00E5050A">
        <w:rPr>
          <w:rFonts w:ascii="Times New Roman" w:hAnsi="Times New Roman"/>
          <w:b w:val="0"/>
          <w:sz w:val="18"/>
          <w:szCs w:val="18"/>
        </w:rPr>
        <w:t>3.Проект Гражданско-правового договора.</w:t>
      </w:r>
    </w:p>
    <w:p w:rsidR="0082232C" w:rsidRPr="00E5050A" w:rsidRDefault="0082232C" w:rsidP="00E5050A">
      <w:pPr>
        <w:pStyle w:val="110"/>
        <w:jc w:val="both"/>
        <w:rPr>
          <w:rFonts w:ascii="Times New Roman" w:hAnsi="Times New Roman"/>
          <w:sz w:val="18"/>
          <w:szCs w:val="18"/>
        </w:rPr>
      </w:pPr>
    </w:p>
    <w:p w:rsidR="0082232C" w:rsidRPr="00E5050A" w:rsidRDefault="0082232C" w:rsidP="00E5050A">
      <w:pPr>
        <w:pStyle w:val="110"/>
        <w:jc w:val="both"/>
        <w:rPr>
          <w:rFonts w:ascii="Times New Roman" w:hAnsi="Times New Roman"/>
          <w:sz w:val="18"/>
          <w:szCs w:val="18"/>
        </w:rPr>
      </w:pPr>
      <w:r w:rsidRPr="00E5050A">
        <w:rPr>
          <w:rFonts w:ascii="Times New Roman" w:hAnsi="Times New Roman"/>
          <w:sz w:val="18"/>
          <w:szCs w:val="18"/>
        </w:rPr>
        <w:t>Приложение 1</w:t>
      </w:r>
    </w:p>
    <w:p w:rsidR="0082232C" w:rsidRPr="00E5050A" w:rsidRDefault="0082232C" w:rsidP="00E5050A">
      <w:pPr>
        <w:pStyle w:val="110"/>
        <w:jc w:val="center"/>
        <w:rPr>
          <w:rFonts w:ascii="Times New Roman" w:hAnsi="Times New Roman"/>
          <w:sz w:val="18"/>
          <w:szCs w:val="18"/>
        </w:rPr>
      </w:pPr>
      <w:r w:rsidRPr="00E5050A">
        <w:rPr>
          <w:rFonts w:ascii="Times New Roman" w:hAnsi="Times New Roman"/>
          <w:sz w:val="18"/>
          <w:szCs w:val="18"/>
        </w:rPr>
        <w:t>Котировочная заявка</w:t>
      </w:r>
    </w:p>
    <w:p w:rsidR="0082232C" w:rsidRPr="00E5050A" w:rsidRDefault="0082232C" w:rsidP="00E5050A">
      <w:pPr>
        <w:rPr>
          <w:rFonts w:ascii="Times New Roman" w:hAnsi="Times New Roman"/>
          <w:sz w:val="18"/>
          <w:szCs w:val="18"/>
        </w:rPr>
      </w:pPr>
      <w:r w:rsidRPr="00E5050A">
        <w:rPr>
          <w:rFonts w:ascii="Times New Roman" w:hAnsi="Times New Roman"/>
          <w:sz w:val="18"/>
          <w:szCs w:val="18"/>
        </w:rPr>
        <w:t xml:space="preserve">На участие в запросе котировок </w:t>
      </w:r>
      <w:proofErr w:type="gramStart"/>
      <w:r w:rsidRPr="00E5050A">
        <w:rPr>
          <w:rFonts w:ascii="Times New Roman" w:hAnsi="Times New Roman"/>
          <w:sz w:val="18"/>
          <w:szCs w:val="18"/>
        </w:rPr>
        <w:t>на</w:t>
      </w:r>
      <w:proofErr w:type="gramEnd"/>
      <w:r w:rsidRPr="00E5050A">
        <w:rPr>
          <w:rFonts w:ascii="Times New Roman" w:hAnsi="Times New Roman"/>
          <w:sz w:val="18"/>
          <w:szCs w:val="18"/>
        </w:rPr>
        <w:t xml:space="preserve"> ________________________________________________</w:t>
      </w:r>
    </w:p>
    <w:p w:rsidR="0082232C" w:rsidRPr="00E5050A" w:rsidRDefault="0082232C" w:rsidP="00E5050A">
      <w:pPr>
        <w:rPr>
          <w:rFonts w:ascii="Times New Roman" w:hAnsi="Times New Roman"/>
          <w:sz w:val="18"/>
          <w:szCs w:val="18"/>
        </w:rPr>
      </w:pPr>
      <w:r w:rsidRPr="00E5050A">
        <w:rPr>
          <w:rFonts w:ascii="Times New Roman" w:hAnsi="Times New Roman"/>
          <w:sz w:val="18"/>
          <w:szCs w:val="18"/>
        </w:rPr>
        <w:t xml:space="preserve">                                                               (поставку товаров, выполнение работ, оказание услуг)</w:t>
      </w:r>
    </w:p>
    <w:p w:rsidR="0082232C" w:rsidRPr="00E5050A" w:rsidRDefault="0082232C" w:rsidP="00E5050A">
      <w:pPr>
        <w:rPr>
          <w:rFonts w:ascii="Times New Roman" w:hAnsi="Times New Roman"/>
          <w:sz w:val="18"/>
          <w:szCs w:val="18"/>
        </w:rPr>
      </w:pPr>
      <w:r w:rsidRPr="00E5050A">
        <w:rPr>
          <w:rFonts w:ascii="Times New Roman" w:hAnsi="Times New Roman"/>
          <w:sz w:val="18"/>
          <w:szCs w:val="18"/>
        </w:rPr>
        <w:t>От___________________________________________________________________________</w:t>
      </w:r>
    </w:p>
    <w:p w:rsidR="0082232C" w:rsidRPr="00E5050A" w:rsidRDefault="0082232C" w:rsidP="00E5050A">
      <w:pPr>
        <w:rPr>
          <w:rFonts w:ascii="Times New Roman" w:hAnsi="Times New Roman"/>
          <w:sz w:val="18"/>
          <w:szCs w:val="18"/>
        </w:rPr>
      </w:pPr>
      <w:r w:rsidRPr="00E5050A">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E5050A"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5050A" w:rsidRDefault="0082232C" w:rsidP="00E5050A">
            <w:pPr>
              <w:jc w:val="center"/>
              <w:rPr>
                <w:rFonts w:ascii="Times New Roman" w:hAnsi="Times New Roman"/>
                <w:sz w:val="18"/>
                <w:szCs w:val="18"/>
                <w:lang w:eastAsia="en-US"/>
              </w:rPr>
            </w:pPr>
            <w:r w:rsidRPr="00E5050A">
              <w:rPr>
                <w:rFonts w:ascii="Times New Roman" w:hAnsi="Times New Roman"/>
                <w:sz w:val="18"/>
                <w:szCs w:val="18"/>
                <w:lang w:eastAsia="en-US"/>
              </w:rPr>
              <w:t xml:space="preserve">№ </w:t>
            </w:r>
            <w:proofErr w:type="spellStart"/>
            <w:proofErr w:type="gramStart"/>
            <w:r w:rsidRPr="00E5050A">
              <w:rPr>
                <w:rFonts w:ascii="Times New Roman" w:hAnsi="Times New Roman"/>
                <w:sz w:val="18"/>
                <w:szCs w:val="18"/>
                <w:lang w:eastAsia="en-US"/>
              </w:rPr>
              <w:t>п</w:t>
            </w:r>
            <w:proofErr w:type="spellEnd"/>
            <w:proofErr w:type="gramEnd"/>
            <w:r w:rsidRPr="00E5050A">
              <w:rPr>
                <w:rFonts w:ascii="Times New Roman" w:hAnsi="Times New Roman"/>
                <w:sz w:val="18"/>
                <w:szCs w:val="18"/>
                <w:lang w:eastAsia="en-US"/>
              </w:rPr>
              <w:t>/</w:t>
            </w:r>
            <w:proofErr w:type="spellStart"/>
            <w:r w:rsidRPr="00E5050A">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E5050A" w:rsidRDefault="0082232C" w:rsidP="00E5050A">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E5050A" w:rsidRDefault="0082232C" w:rsidP="00E5050A">
            <w:pPr>
              <w:rPr>
                <w:rFonts w:ascii="Times New Roman" w:hAnsi="Times New Roman"/>
                <w:sz w:val="18"/>
                <w:szCs w:val="18"/>
                <w:lang w:eastAsia="en-US"/>
              </w:rPr>
            </w:pPr>
          </w:p>
        </w:tc>
      </w:tr>
      <w:tr w:rsidR="0082232C" w:rsidRPr="00E5050A"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E5050A" w:rsidRDefault="0082232C" w:rsidP="00E5050A">
            <w:pPr>
              <w:jc w:val="center"/>
              <w:rPr>
                <w:rFonts w:ascii="Times New Roman" w:hAnsi="Times New Roman"/>
                <w:sz w:val="18"/>
                <w:szCs w:val="18"/>
                <w:lang w:eastAsia="en-US"/>
              </w:rPr>
            </w:pPr>
            <w:r w:rsidRPr="00E5050A">
              <w:rPr>
                <w:rFonts w:ascii="Times New Roman" w:hAnsi="Times New Roman"/>
                <w:sz w:val="18"/>
                <w:szCs w:val="18"/>
                <w:lang w:eastAsia="en-US"/>
              </w:rPr>
              <w:t>1</w:t>
            </w:r>
          </w:p>
          <w:p w:rsidR="0082232C" w:rsidRPr="00E5050A" w:rsidRDefault="0082232C" w:rsidP="00E5050A">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E5050A" w:rsidRDefault="0082232C" w:rsidP="00E5050A">
            <w:pPr>
              <w:rPr>
                <w:rFonts w:ascii="Times New Roman" w:hAnsi="Times New Roman"/>
                <w:sz w:val="18"/>
                <w:szCs w:val="18"/>
                <w:lang w:eastAsia="en-US"/>
              </w:rPr>
            </w:pPr>
            <w:proofErr w:type="gramStart"/>
            <w:r w:rsidRPr="00E5050A">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E5050A" w:rsidRDefault="0082232C" w:rsidP="00E5050A">
            <w:pPr>
              <w:rPr>
                <w:rFonts w:ascii="Times New Roman" w:hAnsi="Times New Roman"/>
                <w:sz w:val="18"/>
                <w:szCs w:val="18"/>
                <w:lang w:eastAsia="en-US"/>
              </w:rPr>
            </w:pPr>
          </w:p>
        </w:tc>
      </w:tr>
      <w:tr w:rsidR="0082232C" w:rsidRPr="00E5050A"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5050A" w:rsidRDefault="0082232C" w:rsidP="00E5050A">
            <w:pPr>
              <w:jc w:val="center"/>
              <w:rPr>
                <w:rFonts w:ascii="Times New Roman" w:hAnsi="Times New Roman"/>
                <w:sz w:val="18"/>
                <w:szCs w:val="18"/>
                <w:lang w:val="en-US" w:eastAsia="en-US"/>
              </w:rPr>
            </w:pPr>
            <w:r w:rsidRPr="00E5050A">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E5050A" w:rsidRDefault="0082232C" w:rsidP="00E5050A">
            <w:pPr>
              <w:rPr>
                <w:rFonts w:ascii="Times New Roman" w:hAnsi="Times New Roman"/>
                <w:sz w:val="18"/>
                <w:szCs w:val="18"/>
                <w:lang w:eastAsia="en-US"/>
              </w:rPr>
            </w:pPr>
            <w:r w:rsidRPr="00E5050A">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E5050A" w:rsidRDefault="0082232C" w:rsidP="00E5050A">
            <w:pPr>
              <w:rPr>
                <w:rFonts w:ascii="Times New Roman" w:hAnsi="Times New Roman"/>
                <w:sz w:val="18"/>
                <w:szCs w:val="18"/>
                <w:lang w:eastAsia="en-US"/>
              </w:rPr>
            </w:pPr>
          </w:p>
        </w:tc>
      </w:tr>
      <w:tr w:rsidR="0082232C" w:rsidRPr="00E5050A"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5050A" w:rsidRDefault="0082232C" w:rsidP="00E5050A">
            <w:pPr>
              <w:jc w:val="center"/>
              <w:rPr>
                <w:rFonts w:ascii="Times New Roman" w:hAnsi="Times New Roman"/>
                <w:sz w:val="18"/>
                <w:szCs w:val="18"/>
                <w:lang w:eastAsia="en-US"/>
              </w:rPr>
            </w:pPr>
            <w:r w:rsidRPr="00E5050A">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E5050A" w:rsidRDefault="0082232C" w:rsidP="00E5050A">
            <w:pPr>
              <w:rPr>
                <w:rFonts w:ascii="Times New Roman" w:hAnsi="Times New Roman"/>
                <w:sz w:val="18"/>
                <w:szCs w:val="18"/>
                <w:lang w:eastAsia="en-US"/>
              </w:rPr>
            </w:pPr>
            <w:r w:rsidRPr="00E5050A">
              <w:rPr>
                <w:rFonts w:ascii="Times New Roman" w:hAnsi="Times New Roman"/>
                <w:sz w:val="18"/>
                <w:szCs w:val="18"/>
                <w:lang w:eastAsia="en-US"/>
              </w:rPr>
              <w:t xml:space="preserve">Наименование и характеристики поставляемых товаров в </w:t>
            </w:r>
            <w:proofErr w:type="gramStart"/>
            <w:r w:rsidRPr="00E5050A">
              <w:rPr>
                <w:rFonts w:ascii="Times New Roman" w:hAnsi="Times New Roman"/>
                <w:sz w:val="18"/>
                <w:szCs w:val="18"/>
                <w:lang w:eastAsia="en-US"/>
              </w:rPr>
              <w:t>случае</w:t>
            </w:r>
            <w:proofErr w:type="gramEnd"/>
            <w:r w:rsidRPr="00E5050A">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E5050A" w:rsidRDefault="0082232C" w:rsidP="00E5050A">
            <w:pPr>
              <w:rPr>
                <w:rFonts w:ascii="Times New Roman" w:hAnsi="Times New Roman"/>
                <w:sz w:val="18"/>
                <w:szCs w:val="18"/>
                <w:lang w:eastAsia="en-US"/>
              </w:rPr>
            </w:pPr>
          </w:p>
        </w:tc>
      </w:tr>
      <w:tr w:rsidR="0082232C" w:rsidRPr="00E5050A"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5050A" w:rsidRDefault="0082232C" w:rsidP="00E5050A">
            <w:pPr>
              <w:jc w:val="center"/>
              <w:rPr>
                <w:rFonts w:ascii="Times New Roman" w:hAnsi="Times New Roman"/>
                <w:sz w:val="18"/>
                <w:szCs w:val="18"/>
                <w:lang w:eastAsia="en-US"/>
              </w:rPr>
            </w:pPr>
            <w:r w:rsidRPr="00E5050A">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E5050A" w:rsidRDefault="0082232C" w:rsidP="00E5050A">
            <w:pPr>
              <w:rPr>
                <w:rFonts w:ascii="Times New Roman" w:hAnsi="Times New Roman"/>
                <w:sz w:val="18"/>
                <w:szCs w:val="18"/>
                <w:lang w:eastAsia="en-US"/>
              </w:rPr>
            </w:pPr>
            <w:r w:rsidRPr="00E5050A">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E5050A">
              <w:rPr>
                <w:rFonts w:ascii="Times New Roman" w:hAnsi="Times New Roman"/>
                <w:sz w:val="18"/>
                <w:szCs w:val="18"/>
                <w:lang w:eastAsia="en-US"/>
              </w:rPr>
              <w:t>извещении</w:t>
            </w:r>
            <w:proofErr w:type="gramEnd"/>
            <w:r w:rsidRPr="00E5050A">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E5050A" w:rsidRDefault="0082232C" w:rsidP="00E5050A">
            <w:pPr>
              <w:rPr>
                <w:rFonts w:ascii="Times New Roman" w:hAnsi="Times New Roman"/>
                <w:sz w:val="18"/>
                <w:szCs w:val="18"/>
                <w:lang w:eastAsia="en-US"/>
              </w:rPr>
            </w:pPr>
          </w:p>
        </w:tc>
      </w:tr>
      <w:tr w:rsidR="0082232C" w:rsidRPr="00E5050A"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E5050A" w:rsidRDefault="0082232C" w:rsidP="00E5050A">
            <w:pPr>
              <w:jc w:val="center"/>
              <w:rPr>
                <w:rFonts w:ascii="Times New Roman" w:hAnsi="Times New Roman"/>
                <w:sz w:val="18"/>
                <w:szCs w:val="18"/>
                <w:lang w:val="en-US" w:eastAsia="en-US"/>
              </w:rPr>
            </w:pPr>
            <w:r w:rsidRPr="00E5050A">
              <w:rPr>
                <w:rFonts w:ascii="Times New Roman" w:hAnsi="Times New Roman"/>
                <w:sz w:val="18"/>
                <w:szCs w:val="18"/>
                <w:lang w:val="en-US" w:eastAsia="en-US"/>
              </w:rPr>
              <w:t>5</w:t>
            </w:r>
          </w:p>
          <w:p w:rsidR="0082232C" w:rsidRPr="00E5050A" w:rsidRDefault="0082232C" w:rsidP="00E5050A">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E5050A" w:rsidRDefault="0082232C" w:rsidP="00E5050A">
            <w:pPr>
              <w:rPr>
                <w:rFonts w:ascii="Times New Roman" w:hAnsi="Times New Roman"/>
                <w:sz w:val="18"/>
                <w:szCs w:val="18"/>
                <w:lang w:eastAsia="en-US"/>
              </w:rPr>
            </w:pPr>
            <w:r w:rsidRPr="00E5050A">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E5050A" w:rsidRDefault="0082232C" w:rsidP="00E5050A">
            <w:pPr>
              <w:rPr>
                <w:rFonts w:ascii="Times New Roman" w:hAnsi="Times New Roman"/>
                <w:sz w:val="18"/>
                <w:szCs w:val="18"/>
                <w:lang w:eastAsia="en-US"/>
              </w:rPr>
            </w:pPr>
          </w:p>
        </w:tc>
      </w:tr>
    </w:tbl>
    <w:p w:rsidR="0082232C" w:rsidRPr="00E5050A" w:rsidRDefault="0082232C" w:rsidP="00E5050A">
      <w:pPr>
        <w:rPr>
          <w:rFonts w:ascii="Times New Roman" w:hAnsi="Times New Roman"/>
          <w:sz w:val="18"/>
          <w:szCs w:val="18"/>
        </w:rPr>
      </w:pPr>
    </w:p>
    <w:p w:rsidR="0082232C" w:rsidRPr="00E5050A" w:rsidRDefault="0082232C" w:rsidP="00E5050A">
      <w:pPr>
        <w:rPr>
          <w:rFonts w:ascii="Times New Roman" w:hAnsi="Times New Roman"/>
          <w:sz w:val="18"/>
          <w:szCs w:val="18"/>
        </w:rPr>
      </w:pPr>
      <w:r w:rsidRPr="00E5050A">
        <w:rPr>
          <w:rFonts w:ascii="Times New Roman" w:hAnsi="Times New Roman"/>
          <w:sz w:val="18"/>
          <w:szCs w:val="18"/>
        </w:rPr>
        <w:t>Должность  руководителя организации (для юридического лица)</w:t>
      </w:r>
    </w:p>
    <w:p w:rsidR="0082232C" w:rsidRPr="00E5050A" w:rsidRDefault="0082232C" w:rsidP="00E5050A">
      <w:pPr>
        <w:jc w:val="center"/>
        <w:rPr>
          <w:rFonts w:ascii="Times New Roman" w:hAnsi="Times New Roman"/>
          <w:sz w:val="18"/>
          <w:szCs w:val="18"/>
        </w:rPr>
      </w:pPr>
      <w:r w:rsidRPr="00E5050A">
        <w:rPr>
          <w:rFonts w:ascii="Times New Roman" w:hAnsi="Times New Roman"/>
          <w:sz w:val="18"/>
          <w:szCs w:val="18"/>
        </w:rPr>
        <w:t xml:space="preserve">                          ____________________________</w:t>
      </w:r>
    </w:p>
    <w:p w:rsidR="0082232C" w:rsidRPr="00E5050A" w:rsidRDefault="0082232C" w:rsidP="00E5050A">
      <w:pPr>
        <w:rPr>
          <w:rFonts w:ascii="Times New Roman" w:hAnsi="Times New Roman"/>
          <w:sz w:val="18"/>
          <w:szCs w:val="18"/>
        </w:rPr>
      </w:pPr>
      <w:r w:rsidRPr="00E5050A">
        <w:rPr>
          <w:rFonts w:ascii="Times New Roman" w:hAnsi="Times New Roman"/>
          <w:sz w:val="18"/>
          <w:szCs w:val="18"/>
        </w:rPr>
        <w:t xml:space="preserve">                                                                                                                         (ПОДПИСЬ)                                          (Ф.И.О)</w:t>
      </w:r>
    </w:p>
    <w:p w:rsidR="0082232C" w:rsidRPr="00E5050A" w:rsidRDefault="0082232C" w:rsidP="00E5050A">
      <w:pPr>
        <w:rPr>
          <w:rFonts w:ascii="Times New Roman" w:hAnsi="Times New Roman"/>
          <w:sz w:val="18"/>
          <w:szCs w:val="18"/>
        </w:rPr>
      </w:pPr>
      <w:r w:rsidRPr="00E5050A">
        <w:rPr>
          <w:rFonts w:ascii="Times New Roman" w:hAnsi="Times New Roman"/>
          <w:sz w:val="18"/>
          <w:szCs w:val="18"/>
        </w:rPr>
        <w:t>М.П.</w:t>
      </w:r>
    </w:p>
    <w:p w:rsidR="0082232C" w:rsidRPr="00E5050A" w:rsidRDefault="0082232C" w:rsidP="00E5050A">
      <w:pPr>
        <w:rPr>
          <w:rFonts w:ascii="Times New Roman" w:hAnsi="Times New Roman"/>
          <w:sz w:val="18"/>
          <w:szCs w:val="18"/>
        </w:rPr>
      </w:pPr>
    </w:p>
    <w:p w:rsidR="0082232C" w:rsidRPr="00E5050A" w:rsidRDefault="0082232C" w:rsidP="00E5050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5050A">
        <w:rPr>
          <w:rFonts w:ascii="Times New Roman" w:hAnsi="Times New Roman"/>
          <w:b/>
          <w:sz w:val="18"/>
          <w:szCs w:val="18"/>
        </w:rPr>
        <w:t>Просим для дальнейшего оформления протокола сообщать также ВАШИ:</w:t>
      </w:r>
    </w:p>
    <w:p w:rsidR="0082232C" w:rsidRPr="00E5050A" w:rsidRDefault="0082232C" w:rsidP="00E5050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5050A">
        <w:rPr>
          <w:rFonts w:ascii="Times New Roman" w:hAnsi="Times New Roman"/>
          <w:b/>
          <w:sz w:val="18"/>
          <w:szCs w:val="18"/>
        </w:rPr>
        <w:t xml:space="preserve">- индекс, </w:t>
      </w:r>
    </w:p>
    <w:p w:rsidR="0082232C" w:rsidRPr="00E5050A" w:rsidRDefault="0082232C" w:rsidP="00E5050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5050A">
        <w:rPr>
          <w:rFonts w:ascii="Times New Roman" w:hAnsi="Times New Roman"/>
          <w:b/>
          <w:sz w:val="18"/>
          <w:szCs w:val="18"/>
        </w:rPr>
        <w:t xml:space="preserve">- контактный телефон (код города), </w:t>
      </w:r>
    </w:p>
    <w:p w:rsidR="0082232C" w:rsidRPr="00E5050A" w:rsidRDefault="0082232C" w:rsidP="00E5050A">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E5050A">
        <w:rPr>
          <w:rFonts w:ascii="Times New Roman" w:hAnsi="Times New Roman"/>
          <w:sz w:val="18"/>
          <w:szCs w:val="18"/>
        </w:rPr>
        <w:t>- КПП</w:t>
      </w:r>
    </w:p>
    <w:p w:rsidR="0082232C" w:rsidRPr="00E5050A" w:rsidRDefault="0082232C" w:rsidP="00E5050A">
      <w:pPr>
        <w:rPr>
          <w:rFonts w:ascii="Times New Roman" w:hAnsi="Times New Roman"/>
          <w:b/>
          <w:sz w:val="18"/>
          <w:szCs w:val="18"/>
        </w:rPr>
      </w:pPr>
    </w:p>
    <w:p w:rsidR="0082232C" w:rsidRPr="00E5050A" w:rsidRDefault="0082232C" w:rsidP="00E5050A">
      <w:pPr>
        <w:ind w:firstLine="284"/>
        <w:rPr>
          <w:rFonts w:ascii="Times New Roman" w:hAnsi="Times New Roman"/>
          <w:b/>
          <w:sz w:val="18"/>
          <w:szCs w:val="18"/>
        </w:rPr>
      </w:pPr>
      <w:r w:rsidRPr="00E5050A">
        <w:rPr>
          <w:rFonts w:ascii="Times New Roman" w:hAnsi="Times New Roman"/>
          <w:b/>
          <w:sz w:val="18"/>
          <w:szCs w:val="18"/>
        </w:rPr>
        <w:t>Приложение №2</w:t>
      </w:r>
    </w:p>
    <w:p w:rsidR="0082232C" w:rsidRPr="00E5050A" w:rsidRDefault="0082232C" w:rsidP="00E5050A">
      <w:pPr>
        <w:ind w:firstLine="284"/>
        <w:jc w:val="center"/>
        <w:rPr>
          <w:rFonts w:ascii="Times New Roman" w:hAnsi="Times New Roman"/>
          <w:b/>
          <w:sz w:val="18"/>
          <w:szCs w:val="18"/>
        </w:rPr>
      </w:pPr>
      <w:r w:rsidRPr="00E5050A">
        <w:rPr>
          <w:rFonts w:ascii="Times New Roman" w:hAnsi="Times New Roman"/>
          <w:b/>
          <w:sz w:val="18"/>
          <w:szCs w:val="18"/>
        </w:rPr>
        <w:t>Техническое задание</w:t>
      </w:r>
    </w:p>
    <w:p w:rsidR="0082232C" w:rsidRPr="00E5050A" w:rsidRDefault="0082232C" w:rsidP="00E5050A">
      <w:pPr>
        <w:pStyle w:val="11"/>
        <w:tabs>
          <w:tab w:val="left" w:pos="0"/>
        </w:tabs>
        <w:suppressAutoHyphens/>
        <w:ind w:firstLine="284"/>
        <w:jc w:val="center"/>
        <w:rPr>
          <w:rFonts w:ascii="Times New Roman" w:hAnsi="Times New Roman"/>
          <w:i/>
          <w:sz w:val="18"/>
          <w:szCs w:val="18"/>
          <w:u w:val="single"/>
        </w:rPr>
      </w:pPr>
      <w:r w:rsidRPr="00E5050A">
        <w:rPr>
          <w:rFonts w:ascii="Times New Roman" w:hAnsi="Times New Roman"/>
          <w:bCs/>
          <w:sz w:val="18"/>
          <w:szCs w:val="18"/>
        </w:rPr>
        <w:t>Наименование</w:t>
      </w:r>
      <w:r w:rsidRPr="00E5050A">
        <w:rPr>
          <w:rFonts w:ascii="Times New Roman" w:hAnsi="Times New Roman"/>
          <w:sz w:val="18"/>
          <w:szCs w:val="18"/>
        </w:rPr>
        <w:t xml:space="preserve">: </w:t>
      </w:r>
      <w:r w:rsidR="00AF5692" w:rsidRPr="00E5050A">
        <w:rPr>
          <w:rFonts w:ascii="Times New Roman" w:hAnsi="Times New Roman"/>
          <w:sz w:val="18"/>
          <w:szCs w:val="18"/>
        </w:rPr>
        <w:t xml:space="preserve">поставка </w:t>
      </w:r>
      <w:r w:rsidR="00E5050A" w:rsidRPr="00E5050A">
        <w:rPr>
          <w:rFonts w:ascii="Times New Roman" w:hAnsi="Times New Roman"/>
          <w:sz w:val="18"/>
          <w:szCs w:val="18"/>
        </w:rPr>
        <w:t>моющих и чистящих сре</w:t>
      </w:r>
      <w:proofErr w:type="gramStart"/>
      <w:r w:rsidR="00E5050A" w:rsidRPr="00E5050A">
        <w:rPr>
          <w:rFonts w:ascii="Times New Roman" w:hAnsi="Times New Roman"/>
          <w:sz w:val="18"/>
          <w:szCs w:val="18"/>
        </w:rPr>
        <w:t>дств</w:t>
      </w:r>
      <w:r w:rsidR="00C50E76" w:rsidRPr="00E5050A">
        <w:rPr>
          <w:rFonts w:ascii="Times New Roman" w:hAnsi="Times New Roman"/>
          <w:sz w:val="18"/>
          <w:szCs w:val="18"/>
        </w:rPr>
        <w:t xml:space="preserve"> </w:t>
      </w:r>
      <w:r w:rsidRPr="00E5050A">
        <w:rPr>
          <w:rFonts w:ascii="Times New Roman" w:hAnsi="Times New Roman"/>
          <w:sz w:val="18"/>
          <w:szCs w:val="18"/>
        </w:rPr>
        <w:t>дл</w:t>
      </w:r>
      <w:proofErr w:type="gramEnd"/>
      <w:r w:rsidRPr="00E5050A">
        <w:rPr>
          <w:rFonts w:ascii="Times New Roman" w:hAnsi="Times New Roman"/>
          <w:sz w:val="18"/>
          <w:szCs w:val="18"/>
        </w:rPr>
        <w:t xml:space="preserve">я </w:t>
      </w:r>
      <w:r w:rsidR="00F77C02" w:rsidRPr="00E5050A">
        <w:rPr>
          <w:rFonts w:ascii="Times New Roman" w:hAnsi="Times New Roman"/>
          <w:sz w:val="18"/>
          <w:szCs w:val="18"/>
        </w:rPr>
        <w:t>Томского</w:t>
      </w:r>
      <w:r w:rsidRPr="00E5050A">
        <w:rPr>
          <w:rFonts w:ascii="Times New Roman" w:hAnsi="Times New Roman"/>
          <w:sz w:val="18"/>
          <w:szCs w:val="18"/>
        </w:rPr>
        <w:t xml:space="preserve"> техникума железнодорожного транспорта - филиала СГУПС</w:t>
      </w:r>
    </w:p>
    <w:p w:rsidR="0082232C" w:rsidRPr="00E5050A" w:rsidRDefault="0082232C" w:rsidP="00E5050A">
      <w:pPr>
        <w:ind w:firstLine="284"/>
        <w:rPr>
          <w:rFonts w:ascii="Times New Roman" w:hAnsi="Times New Roman"/>
          <w:b/>
          <w:sz w:val="18"/>
          <w:szCs w:val="18"/>
        </w:rPr>
      </w:pPr>
    </w:p>
    <w:p w:rsidR="0082232C" w:rsidRPr="00E5050A" w:rsidRDefault="0082232C" w:rsidP="00E5050A">
      <w:pPr>
        <w:ind w:firstLine="284"/>
        <w:rPr>
          <w:rFonts w:ascii="Times New Roman" w:hAnsi="Times New Roman"/>
          <w:b/>
          <w:sz w:val="18"/>
          <w:szCs w:val="18"/>
        </w:rPr>
      </w:pPr>
      <w:r w:rsidRPr="00E5050A">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E5050A" w:rsidRDefault="0082232C" w:rsidP="00E5050A">
      <w:pPr>
        <w:pStyle w:val="a5"/>
        <w:tabs>
          <w:tab w:val="left" w:pos="708"/>
        </w:tabs>
        <w:ind w:left="0" w:firstLine="284"/>
        <w:jc w:val="left"/>
        <w:rPr>
          <w:b/>
          <w:bCs/>
          <w:sz w:val="18"/>
          <w:szCs w:val="18"/>
        </w:rPr>
      </w:pPr>
      <w:r w:rsidRPr="00E5050A">
        <w:rPr>
          <w:sz w:val="18"/>
          <w:szCs w:val="18"/>
        </w:rPr>
        <w:t xml:space="preserve">Начальная цена договора  составляет: </w:t>
      </w:r>
      <w:r w:rsidR="00E5050A" w:rsidRPr="00E5050A">
        <w:rPr>
          <w:b/>
          <w:sz w:val="18"/>
          <w:szCs w:val="18"/>
        </w:rPr>
        <w:t>98 388</w:t>
      </w:r>
      <w:r w:rsidRPr="00E5050A">
        <w:rPr>
          <w:b/>
          <w:sz w:val="18"/>
          <w:szCs w:val="18"/>
        </w:rPr>
        <w:t>,</w:t>
      </w:r>
      <w:r w:rsidR="00E5050A" w:rsidRPr="00E5050A">
        <w:rPr>
          <w:b/>
          <w:sz w:val="18"/>
          <w:szCs w:val="18"/>
        </w:rPr>
        <w:t>0</w:t>
      </w:r>
      <w:r w:rsidRPr="00E5050A">
        <w:rPr>
          <w:b/>
          <w:sz w:val="18"/>
          <w:szCs w:val="18"/>
        </w:rPr>
        <w:t xml:space="preserve">0 </w:t>
      </w:r>
      <w:r w:rsidRPr="00E5050A">
        <w:rPr>
          <w:b/>
          <w:bCs/>
          <w:sz w:val="18"/>
          <w:szCs w:val="18"/>
        </w:rPr>
        <w:t>рублей</w:t>
      </w:r>
    </w:p>
    <w:tbl>
      <w:tblPr>
        <w:tblW w:w="11057" w:type="dxa"/>
        <w:tblInd w:w="250" w:type="dxa"/>
        <w:tblLayout w:type="fixed"/>
        <w:tblLook w:val="04A0"/>
      </w:tblPr>
      <w:tblGrid>
        <w:gridCol w:w="567"/>
        <w:gridCol w:w="9356"/>
        <w:gridCol w:w="1134"/>
      </w:tblGrid>
      <w:tr w:rsidR="0082232C" w:rsidRPr="00E5050A"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E5050A" w:rsidRDefault="0082232C" w:rsidP="00E5050A">
            <w:pPr>
              <w:snapToGrid w:val="0"/>
              <w:ind w:firstLine="34"/>
              <w:rPr>
                <w:rFonts w:ascii="Times New Roman" w:hAnsi="Times New Roman"/>
                <w:sz w:val="18"/>
                <w:szCs w:val="18"/>
                <w:lang w:eastAsia="en-US"/>
              </w:rPr>
            </w:pPr>
            <w:r w:rsidRPr="00E5050A">
              <w:rPr>
                <w:rFonts w:ascii="Times New Roman" w:hAnsi="Times New Roman"/>
                <w:sz w:val="18"/>
                <w:szCs w:val="18"/>
                <w:lang w:eastAsia="en-US"/>
              </w:rPr>
              <w:t>№</w:t>
            </w:r>
          </w:p>
          <w:p w:rsidR="0082232C" w:rsidRPr="00E5050A" w:rsidRDefault="0082232C" w:rsidP="00E5050A">
            <w:pPr>
              <w:ind w:firstLine="34"/>
              <w:rPr>
                <w:rFonts w:ascii="Times New Roman" w:hAnsi="Times New Roman"/>
                <w:sz w:val="18"/>
                <w:szCs w:val="18"/>
                <w:lang w:eastAsia="en-US"/>
              </w:rPr>
            </w:pPr>
            <w:proofErr w:type="spellStart"/>
            <w:proofErr w:type="gramStart"/>
            <w:r w:rsidRPr="00E5050A">
              <w:rPr>
                <w:rFonts w:ascii="Times New Roman" w:hAnsi="Times New Roman"/>
                <w:sz w:val="18"/>
                <w:szCs w:val="18"/>
                <w:lang w:eastAsia="en-US"/>
              </w:rPr>
              <w:t>п</w:t>
            </w:r>
            <w:proofErr w:type="spellEnd"/>
            <w:proofErr w:type="gramEnd"/>
            <w:r w:rsidRPr="00E5050A">
              <w:rPr>
                <w:rFonts w:ascii="Times New Roman" w:hAnsi="Times New Roman"/>
                <w:sz w:val="18"/>
                <w:szCs w:val="18"/>
                <w:lang w:eastAsia="en-US"/>
              </w:rPr>
              <w:t>/</w:t>
            </w:r>
            <w:proofErr w:type="spellStart"/>
            <w:r w:rsidRPr="00E5050A">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E5050A" w:rsidRDefault="0082232C" w:rsidP="00E5050A">
            <w:pPr>
              <w:snapToGrid w:val="0"/>
              <w:ind w:firstLine="284"/>
              <w:jc w:val="center"/>
              <w:rPr>
                <w:rFonts w:ascii="Times New Roman" w:hAnsi="Times New Roman"/>
                <w:sz w:val="18"/>
                <w:szCs w:val="18"/>
                <w:lang w:eastAsia="en-US"/>
              </w:rPr>
            </w:pPr>
            <w:r w:rsidRPr="00E5050A">
              <w:rPr>
                <w:rFonts w:ascii="Times New Roman" w:hAnsi="Times New Roman"/>
                <w:sz w:val="18"/>
                <w:szCs w:val="18"/>
                <w:lang w:eastAsia="en-US"/>
              </w:rPr>
              <w:t xml:space="preserve">Наименование документа </w:t>
            </w:r>
          </w:p>
          <w:p w:rsidR="0082232C" w:rsidRPr="00E5050A" w:rsidRDefault="0082232C" w:rsidP="00E5050A">
            <w:pPr>
              <w:ind w:firstLine="284"/>
              <w:jc w:val="center"/>
              <w:rPr>
                <w:rFonts w:ascii="Times New Roman" w:hAnsi="Times New Roman"/>
                <w:sz w:val="18"/>
                <w:szCs w:val="18"/>
                <w:lang w:eastAsia="en-US"/>
              </w:rPr>
            </w:pPr>
            <w:r w:rsidRPr="00E5050A">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E5050A">
              <w:rPr>
                <w:rFonts w:ascii="Times New Roman" w:hAnsi="Times New Roman"/>
                <w:sz w:val="18"/>
                <w:szCs w:val="18"/>
                <w:lang w:eastAsia="en-US"/>
              </w:rPr>
              <w:t>др</w:t>
            </w:r>
            <w:proofErr w:type="spellEnd"/>
            <w:proofErr w:type="gramEnd"/>
            <w:r w:rsidRPr="00E5050A">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E5050A" w:rsidRDefault="0082232C" w:rsidP="00E5050A">
            <w:pPr>
              <w:snapToGrid w:val="0"/>
              <w:jc w:val="center"/>
              <w:rPr>
                <w:rFonts w:ascii="Times New Roman" w:hAnsi="Times New Roman"/>
                <w:sz w:val="18"/>
                <w:szCs w:val="18"/>
                <w:lang w:eastAsia="en-US"/>
              </w:rPr>
            </w:pPr>
            <w:r w:rsidRPr="00E5050A">
              <w:rPr>
                <w:rFonts w:ascii="Times New Roman" w:hAnsi="Times New Roman"/>
                <w:sz w:val="18"/>
                <w:szCs w:val="18"/>
                <w:lang w:eastAsia="en-US"/>
              </w:rPr>
              <w:t>Цена договора, руб.</w:t>
            </w:r>
          </w:p>
        </w:tc>
      </w:tr>
      <w:tr w:rsidR="00E5050A" w:rsidRPr="00E5050A" w:rsidTr="008D06E8">
        <w:trPr>
          <w:trHeight w:val="192"/>
        </w:trPr>
        <w:tc>
          <w:tcPr>
            <w:tcW w:w="567" w:type="dxa"/>
            <w:tcBorders>
              <w:top w:val="nil"/>
              <w:left w:val="single" w:sz="2" w:space="0" w:color="000000"/>
              <w:bottom w:val="single" w:sz="2" w:space="0" w:color="000000"/>
              <w:right w:val="nil"/>
            </w:tcBorders>
            <w:shd w:val="clear" w:color="auto" w:fill="FFFFFF"/>
            <w:hideMark/>
          </w:tcPr>
          <w:p w:rsidR="00E5050A" w:rsidRPr="00E5050A" w:rsidRDefault="00E5050A" w:rsidP="00E5050A">
            <w:pPr>
              <w:snapToGrid w:val="0"/>
              <w:jc w:val="center"/>
              <w:rPr>
                <w:rFonts w:ascii="Times New Roman" w:hAnsi="Times New Roman"/>
                <w:sz w:val="18"/>
                <w:szCs w:val="18"/>
                <w:lang w:eastAsia="en-US"/>
              </w:rPr>
            </w:pPr>
            <w:r w:rsidRPr="00E5050A">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E5050A" w:rsidRPr="00E5050A" w:rsidRDefault="00E5050A" w:rsidP="00E5050A">
            <w:pPr>
              <w:snapToGrid w:val="0"/>
              <w:rPr>
                <w:rFonts w:ascii="Times New Roman" w:hAnsi="Times New Roman"/>
                <w:sz w:val="18"/>
                <w:szCs w:val="18"/>
              </w:rPr>
            </w:pPr>
            <w:r w:rsidRPr="00E5050A">
              <w:rPr>
                <w:rFonts w:ascii="Times New Roman" w:hAnsi="Times New Roman"/>
                <w:sz w:val="18"/>
                <w:szCs w:val="18"/>
              </w:rPr>
              <w:t>Счет от ООО « Эллипс»</w:t>
            </w:r>
          </w:p>
        </w:tc>
        <w:tc>
          <w:tcPr>
            <w:tcW w:w="1134" w:type="dxa"/>
            <w:tcBorders>
              <w:top w:val="nil"/>
              <w:left w:val="single" w:sz="2" w:space="0" w:color="000000"/>
              <w:bottom w:val="single" w:sz="2" w:space="0" w:color="000000"/>
              <w:right w:val="single" w:sz="2" w:space="0" w:color="000000"/>
            </w:tcBorders>
            <w:shd w:val="clear" w:color="auto" w:fill="FFFFFF"/>
            <w:hideMark/>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96 888,22</w:t>
            </w:r>
          </w:p>
        </w:tc>
      </w:tr>
      <w:tr w:rsidR="00E5050A" w:rsidRPr="00E5050A" w:rsidTr="008D06E8">
        <w:tc>
          <w:tcPr>
            <w:tcW w:w="567" w:type="dxa"/>
            <w:tcBorders>
              <w:top w:val="nil"/>
              <w:left w:val="single" w:sz="2" w:space="0" w:color="000000"/>
              <w:bottom w:val="single" w:sz="2" w:space="0" w:color="000000"/>
              <w:right w:val="nil"/>
            </w:tcBorders>
            <w:shd w:val="clear" w:color="auto" w:fill="FFFFFF"/>
            <w:hideMark/>
          </w:tcPr>
          <w:p w:rsidR="00E5050A" w:rsidRPr="00E5050A" w:rsidRDefault="00E5050A" w:rsidP="00E5050A">
            <w:pPr>
              <w:snapToGrid w:val="0"/>
              <w:jc w:val="center"/>
              <w:rPr>
                <w:rFonts w:ascii="Times New Roman" w:hAnsi="Times New Roman"/>
                <w:sz w:val="18"/>
                <w:szCs w:val="18"/>
                <w:lang w:eastAsia="en-US"/>
              </w:rPr>
            </w:pPr>
            <w:r w:rsidRPr="00E5050A">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E5050A" w:rsidRPr="00E5050A" w:rsidRDefault="00E5050A" w:rsidP="00E5050A">
            <w:pPr>
              <w:snapToGrid w:val="0"/>
              <w:rPr>
                <w:rFonts w:ascii="Times New Roman" w:hAnsi="Times New Roman"/>
                <w:sz w:val="18"/>
                <w:szCs w:val="18"/>
              </w:rPr>
            </w:pPr>
            <w:r w:rsidRPr="00E5050A">
              <w:rPr>
                <w:rFonts w:ascii="Times New Roman" w:hAnsi="Times New Roman"/>
                <w:sz w:val="18"/>
                <w:szCs w:val="18"/>
              </w:rPr>
              <w:t xml:space="preserve">Счет от ООО « </w:t>
            </w:r>
            <w:proofErr w:type="spellStart"/>
            <w:r w:rsidRPr="00E5050A">
              <w:rPr>
                <w:rFonts w:ascii="Times New Roman" w:hAnsi="Times New Roman"/>
                <w:sz w:val="18"/>
                <w:szCs w:val="18"/>
              </w:rPr>
              <w:t>Прайс-Т</w:t>
            </w:r>
            <w:proofErr w:type="spellEnd"/>
            <w:r w:rsidRPr="00E5050A">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99 886,99</w:t>
            </w:r>
          </w:p>
        </w:tc>
      </w:tr>
      <w:tr w:rsidR="0082232C" w:rsidRPr="00E5050A" w:rsidTr="00D469A3">
        <w:tc>
          <w:tcPr>
            <w:tcW w:w="567" w:type="dxa"/>
            <w:tcBorders>
              <w:top w:val="nil"/>
              <w:left w:val="single" w:sz="2" w:space="0" w:color="000000"/>
              <w:bottom w:val="single" w:sz="2" w:space="0" w:color="000000"/>
              <w:right w:val="nil"/>
            </w:tcBorders>
            <w:shd w:val="clear" w:color="auto" w:fill="FFFFFF"/>
            <w:hideMark/>
          </w:tcPr>
          <w:p w:rsidR="0082232C" w:rsidRPr="00E5050A" w:rsidRDefault="0082232C" w:rsidP="00E5050A">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E5050A" w:rsidRDefault="0082232C" w:rsidP="00E5050A">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E5050A" w:rsidRDefault="0082232C" w:rsidP="00E5050A">
            <w:pPr>
              <w:snapToGrid w:val="0"/>
              <w:jc w:val="center"/>
              <w:rPr>
                <w:rFonts w:ascii="Times New Roman" w:hAnsi="Times New Roman"/>
                <w:sz w:val="18"/>
                <w:szCs w:val="18"/>
              </w:rPr>
            </w:pPr>
          </w:p>
        </w:tc>
      </w:tr>
      <w:tr w:rsidR="0082232C" w:rsidRPr="00E5050A" w:rsidTr="00D469A3">
        <w:tc>
          <w:tcPr>
            <w:tcW w:w="567" w:type="dxa"/>
            <w:tcBorders>
              <w:top w:val="nil"/>
              <w:left w:val="single" w:sz="2" w:space="0" w:color="000000"/>
              <w:bottom w:val="single" w:sz="2" w:space="0" w:color="000000"/>
              <w:right w:val="nil"/>
            </w:tcBorders>
            <w:shd w:val="clear" w:color="auto" w:fill="FFFFFF"/>
          </w:tcPr>
          <w:p w:rsidR="0082232C" w:rsidRPr="00E5050A" w:rsidRDefault="0082232C" w:rsidP="00E5050A">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E5050A" w:rsidRDefault="00AE6840" w:rsidP="00E5050A">
            <w:pPr>
              <w:snapToGrid w:val="0"/>
              <w:rPr>
                <w:rFonts w:ascii="Times New Roman" w:hAnsi="Times New Roman"/>
                <w:b/>
                <w:bCs/>
                <w:sz w:val="18"/>
                <w:szCs w:val="18"/>
                <w:lang w:eastAsia="en-US"/>
              </w:rPr>
            </w:pPr>
            <w:r w:rsidRPr="00E5050A">
              <w:rPr>
                <w:rFonts w:ascii="Times New Roman" w:hAnsi="Times New Roman"/>
                <w:b/>
                <w:bCs/>
                <w:sz w:val="18"/>
                <w:szCs w:val="18"/>
                <w:lang w:eastAsia="en-US"/>
              </w:rPr>
              <w:t xml:space="preserve">Средняя </w:t>
            </w:r>
            <w:r w:rsidR="0082232C" w:rsidRPr="00E5050A">
              <w:rPr>
                <w:rFonts w:ascii="Times New Roman" w:hAnsi="Times New Roman"/>
                <w:b/>
                <w:bCs/>
                <w:sz w:val="18"/>
                <w:szCs w:val="18"/>
                <w:lang w:eastAsia="en-US"/>
              </w:rPr>
              <w:t xml:space="preserve">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E5050A" w:rsidRDefault="00E5050A" w:rsidP="00E5050A">
            <w:pPr>
              <w:snapToGrid w:val="0"/>
              <w:jc w:val="center"/>
              <w:rPr>
                <w:rFonts w:ascii="Times New Roman" w:hAnsi="Times New Roman"/>
                <w:b/>
                <w:bCs/>
                <w:sz w:val="18"/>
                <w:szCs w:val="18"/>
                <w:lang w:eastAsia="en-US"/>
              </w:rPr>
            </w:pPr>
            <w:r w:rsidRPr="00E5050A">
              <w:rPr>
                <w:rFonts w:ascii="Times New Roman" w:hAnsi="Times New Roman"/>
                <w:b/>
                <w:bCs/>
                <w:sz w:val="18"/>
                <w:szCs w:val="18"/>
                <w:lang w:eastAsia="en-US"/>
              </w:rPr>
              <w:t>98 388,00</w:t>
            </w:r>
          </w:p>
        </w:tc>
      </w:tr>
    </w:tbl>
    <w:p w:rsidR="0082232C" w:rsidRPr="00E5050A" w:rsidRDefault="0082232C" w:rsidP="00E5050A">
      <w:pPr>
        <w:pStyle w:val="11"/>
        <w:suppressAutoHyphens/>
        <w:ind w:firstLine="284"/>
        <w:jc w:val="both"/>
        <w:rPr>
          <w:rFonts w:ascii="Times New Roman" w:hAnsi="Times New Roman"/>
          <w:sz w:val="18"/>
          <w:szCs w:val="18"/>
        </w:rPr>
      </w:pPr>
    </w:p>
    <w:p w:rsidR="00AB627A" w:rsidRPr="00E5050A" w:rsidRDefault="00AB627A" w:rsidP="00E5050A">
      <w:pPr>
        <w:rPr>
          <w:rFonts w:ascii="Times New Roman" w:hAnsi="Times New Roman"/>
          <w:b/>
          <w:sz w:val="18"/>
          <w:szCs w:val="18"/>
        </w:rPr>
      </w:pPr>
      <w:r w:rsidRPr="00E5050A">
        <w:rPr>
          <w:rFonts w:ascii="Times New Roman" w:hAnsi="Times New Roman"/>
          <w:b/>
          <w:sz w:val="18"/>
          <w:szCs w:val="18"/>
        </w:rPr>
        <w:t xml:space="preserve">задание по предмету закупки: </w:t>
      </w:r>
    </w:p>
    <w:p w:rsidR="00AF5692" w:rsidRPr="00E5050A" w:rsidRDefault="00AF5692" w:rsidP="00E5050A">
      <w:pPr>
        <w:pStyle w:val="11"/>
        <w:tabs>
          <w:tab w:val="left" w:pos="0"/>
        </w:tabs>
        <w:suppressAutoHyphens/>
        <w:ind w:firstLine="284"/>
        <w:rPr>
          <w:rFonts w:ascii="Times New Roman" w:hAnsi="Times New Roman"/>
          <w:sz w:val="18"/>
          <w:szCs w:val="18"/>
        </w:rPr>
      </w:pPr>
    </w:p>
    <w:tbl>
      <w:tblPr>
        <w:tblW w:w="0" w:type="auto"/>
        <w:tblInd w:w="-176" w:type="dxa"/>
        <w:tblLayout w:type="fixed"/>
        <w:tblCellMar>
          <w:top w:w="108" w:type="dxa"/>
          <w:bottom w:w="108" w:type="dxa"/>
        </w:tblCellMar>
        <w:tblLook w:val="0000"/>
      </w:tblPr>
      <w:tblGrid>
        <w:gridCol w:w="583"/>
        <w:gridCol w:w="9270"/>
        <w:gridCol w:w="736"/>
        <w:gridCol w:w="751"/>
      </w:tblGrid>
      <w:tr w:rsidR="00E5050A" w:rsidRPr="00E5050A" w:rsidTr="00E5050A">
        <w:trPr>
          <w:trHeight w:val="372"/>
        </w:trPr>
        <w:tc>
          <w:tcPr>
            <w:tcW w:w="583" w:type="dxa"/>
            <w:tcBorders>
              <w:top w:val="single" w:sz="8" w:space="0" w:color="000000"/>
              <w:left w:val="single" w:sz="8"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b/>
                <w:bCs/>
                <w:sz w:val="18"/>
                <w:szCs w:val="18"/>
              </w:rPr>
            </w:pPr>
            <w:r w:rsidRPr="00E5050A">
              <w:rPr>
                <w:rFonts w:ascii="Times New Roman" w:hAnsi="Times New Roman"/>
                <w:b/>
                <w:bCs/>
                <w:sz w:val="18"/>
                <w:szCs w:val="18"/>
              </w:rPr>
              <w:t xml:space="preserve">№ </w:t>
            </w:r>
          </w:p>
          <w:p w:rsidR="00E5050A" w:rsidRPr="00E5050A" w:rsidRDefault="00E5050A" w:rsidP="00E5050A">
            <w:pPr>
              <w:snapToGrid w:val="0"/>
              <w:jc w:val="center"/>
              <w:rPr>
                <w:rFonts w:ascii="Times New Roman" w:hAnsi="Times New Roman"/>
                <w:b/>
                <w:bCs/>
                <w:sz w:val="18"/>
                <w:szCs w:val="18"/>
              </w:rPr>
            </w:pPr>
            <w:proofErr w:type="spellStart"/>
            <w:proofErr w:type="gramStart"/>
            <w:r w:rsidRPr="00E5050A">
              <w:rPr>
                <w:rFonts w:ascii="Times New Roman" w:hAnsi="Times New Roman"/>
                <w:b/>
                <w:bCs/>
                <w:sz w:val="18"/>
                <w:szCs w:val="18"/>
              </w:rPr>
              <w:t>п</w:t>
            </w:r>
            <w:proofErr w:type="spellEnd"/>
            <w:proofErr w:type="gramEnd"/>
            <w:r w:rsidRPr="00E5050A">
              <w:rPr>
                <w:rFonts w:ascii="Times New Roman" w:hAnsi="Times New Roman"/>
                <w:b/>
                <w:bCs/>
                <w:sz w:val="18"/>
                <w:szCs w:val="18"/>
              </w:rPr>
              <w:t>/</w:t>
            </w:r>
            <w:proofErr w:type="spellStart"/>
            <w:r w:rsidRPr="00E5050A">
              <w:rPr>
                <w:rFonts w:ascii="Times New Roman" w:hAnsi="Times New Roman"/>
                <w:b/>
                <w:bCs/>
                <w:sz w:val="18"/>
                <w:szCs w:val="18"/>
              </w:rPr>
              <w:t>п</w:t>
            </w:r>
            <w:proofErr w:type="spellEnd"/>
          </w:p>
        </w:tc>
        <w:tc>
          <w:tcPr>
            <w:tcW w:w="9270" w:type="dxa"/>
            <w:tcBorders>
              <w:top w:val="single" w:sz="8" w:space="0" w:color="000000"/>
              <w:left w:val="single" w:sz="4"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b/>
                <w:bCs/>
                <w:sz w:val="18"/>
                <w:szCs w:val="18"/>
              </w:rPr>
            </w:pPr>
            <w:r w:rsidRPr="00E5050A">
              <w:rPr>
                <w:rFonts w:ascii="Times New Roman" w:hAnsi="Times New Roman"/>
                <w:b/>
                <w:bCs/>
                <w:sz w:val="18"/>
                <w:szCs w:val="18"/>
              </w:rPr>
              <w:t>Наименование продукции, работ, услуг</w:t>
            </w:r>
          </w:p>
        </w:tc>
        <w:tc>
          <w:tcPr>
            <w:tcW w:w="736" w:type="dxa"/>
            <w:tcBorders>
              <w:top w:val="single" w:sz="8" w:space="0" w:color="000000"/>
              <w:left w:val="single" w:sz="4"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b/>
                <w:bCs/>
                <w:sz w:val="18"/>
                <w:szCs w:val="18"/>
              </w:rPr>
            </w:pPr>
            <w:r w:rsidRPr="00E5050A">
              <w:rPr>
                <w:rFonts w:ascii="Times New Roman" w:hAnsi="Times New Roman"/>
                <w:b/>
                <w:bCs/>
                <w:sz w:val="18"/>
                <w:szCs w:val="18"/>
              </w:rPr>
              <w:t>Кол-во</w:t>
            </w:r>
          </w:p>
        </w:tc>
        <w:tc>
          <w:tcPr>
            <w:tcW w:w="751" w:type="dxa"/>
            <w:tcBorders>
              <w:top w:val="single" w:sz="8" w:space="0" w:color="000000"/>
              <w:left w:val="single" w:sz="4" w:space="0" w:color="000000"/>
              <w:bottom w:val="single" w:sz="4" w:space="0" w:color="000000"/>
              <w:right w:val="single" w:sz="8"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b/>
                <w:bCs/>
                <w:sz w:val="18"/>
                <w:szCs w:val="18"/>
              </w:rPr>
              <w:t xml:space="preserve">Ед. </w:t>
            </w:r>
            <w:proofErr w:type="spellStart"/>
            <w:r w:rsidRPr="00E5050A">
              <w:rPr>
                <w:rFonts w:ascii="Times New Roman" w:hAnsi="Times New Roman"/>
                <w:b/>
                <w:bCs/>
                <w:sz w:val="18"/>
                <w:szCs w:val="18"/>
              </w:rPr>
              <w:t>изм</w:t>
            </w:r>
            <w:proofErr w:type="spellEnd"/>
            <w:r w:rsidRPr="00E5050A">
              <w:rPr>
                <w:rFonts w:ascii="Times New Roman" w:hAnsi="Times New Roman"/>
                <w:b/>
                <w:bCs/>
                <w:sz w:val="18"/>
                <w:szCs w:val="18"/>
              </w:rPr>
              <w:t>.</w:t>
            </w:r>
          </w:p>
        </w:tc>
      </w:tr>
      <w:tr w:rsidR="00E5050A" w:rsidRPr="00E5050A" w:rsidTr="00E5050A">
        <w:trPr>
          <w:trHeight w:val="743"/>
        </w:trPr>
        <w:tc>
          <w:tcPr>
            <w:tcW w:w="583" w:type="dxa"/>
            <w:tcBorders>
              <w:left w:val="single" w:sz="8"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1</w:t>
            </w:r>
          </w:p>
        </w:tc>
        <w:tc>
          <w:tcPr>
            <w:tcW w:w="9270" w:type="dxa"/>
            <w:tcBorders>
              <w:left w:val="single" w:sz="4" w:space="0" w:color="000000"/>
              <w:bottom w:val="single" w:sz="4" w:space="0" w:color="000000"/>
            </w:tcBorders>
            <w:shd w:val="clear" w:color="auto" w:fill="auto"/>
          </w:tcPr>
          <w:p w:rsidR="00E5050A" w:rsidRPr="00E5050A" w:rsidRDefault="00E5050A" w:rsidP="00E5050A">
            <w:pPr>
              <w:pStyle w:val="a6"/>
              <w:snapToGrid w:val="0"/>
              <w:rPr>
                <w:rFonts w:ascii="Times New Roman" w:hAnsi="Times New Roman"/>
                <w:sz w:val="18"/>
                <w:szCs w:val="18"/>
              </w:rPr>
            </w:pPr>
            <w:r w:rsidRPr="00E5050A">
              <w:rPr>
                <w:rFonts w:ascii="Times New Roman" w:hAnsi="Times New Roman"/>
                <w:sz w:val="18"/>
                <w:szCs w:val="18"/>
              </w:rPr>
              <w:t>Чистящий крем  «</w:t>
            </w:r>
            <w:proofErr w:type="spellStart"/>
            <w:r w:rsidRPr="00E5050A">
              <w:rPr>
                <w:rFonts w:ascii="Times New Roman" w:hAnsi="Times New Roman"/>
                <w:sz w:val="18"/>
                <w:szCs w:val="18"/>
              </w:rPr>
              <w:t>Сиф</w:t>
            </w:r>
            <w:proofErr w:type="spellEnd"/>
            <w:r w:rsidRPr="00E5050A">
              <w:rPr>
                <w:rFonts w:ascii="Times New Roman" w:hAnsi="Times New Roman"/>
                <w:sz w:val="18"/>
                <w:szCs w:val="18"/>
              </w:rPr>
              <w:t xml:space="preserve">» для плит </w:t>
            </w:r>
            <w:proofErr w:type="gramStart"/>
            <w:r w:rsidRPr="00E5050A">
              <w:rPr>
                <w:rFonts w:ascii="Times New Roman" w:hAnsi="Times New Roman"/>
                <w:sz w:val="18"/>
                <w:szCs w:val="18"/>
              </w:rPr>
              <w:t xml:space="preserve">( </w:t>
            </w:r>
            <w:proofErr w:type="gramEnd"/>
            <w:r w:rsidRPr="00E5050A">
              <w:rPr>
                <w:rFonts w:ascii="Times New Roman" w:hAnsi="Times New Roman"/>
                <w:sz w:val="18"/>
                <w:szCs w:val="18"/>
              </w:rPr>
              <w:t>или эквивалент), определяется по  характеристикам:</w:t>
            </w:r>
          </w:p>
          <w:p w:rsidR="00E5050A" w:rsidRPr="00E5050A" w:rsidRDefault="00E5050A" w:rsidP="00E5050A">
            <w:pPr>
              <w:pStyle w:val="a6"/>
              <w:snapToGrid w:val="0"/>
              <w:rPr>
                <w:rFonts w:ascii="Times New Roman" w:hAnsi="Times New Roman"/>
                <w:sz w:val="18"/>
                <w:szCs w:val="18"/>
              </w:rPr>
            </w:pPr>
            <w:proofErr w:type="spellStart"/>
            <w:r w:rsidRPr="00E5050A">
              <w:rPr>
                <w:rFonts w:ascii="Times New Roman" w:hAnsi="Times New Roman"/>
                <w:sz w:val="18"/>
                <w:szCs w:val="18"/>
              </w:rPr>
              <w:t>Микрогрануллы</w:t>
            </w:r>
            <w:proofErr w:type="spellEnd"/>
            <w:r w:rsidRPr="00E5050A">
              <w:rPr>
                <w:rFonts w:ascii="Times New Roman" w:hAnsi="Times New Roman"/>
                <w:sz w:val="18"/>
                <w:szCs w:val="18"/>
              </w:rPr>
              <w:t xml:space="preserve">, карбонат кальция, карбонат натрия, комбинация поверхностно-активных веществ, стабилизаторы, полимеры, парфюмерная композиция, вода, </w:t>
            </w:r>
            <w:proofErr w:type="spellStart"/>
            <w:r w:rsidRPr="00E5050A">
              <w:rPr>
                <w:rFonts w:ascii="Times New Roman" w:hAnsi="Times New Roman"/>
                <w:sz w:val="18"/>
                <w:szCs w:val="18"/>
              </w:rPr>
              <w:t>лимонен</w:t>
            </w:r>
            <w:proofErr w:type="spellEnd"/>
            <w:r w:rsidRPr="00E5050A">
              <w:rPr>
                <w:rFonts w:ascii="Times New Roman" w:hAnsi="Times New Roman"/>
                <w:sz w:val="18"/>
                <w:szCs w:val="18"/>
              </w:rPr>
              <w:t xml:space="preserve">, </w:t>
            </w:r>
            <w:proofErr w:type="spellStart"/>
            <w:r w:rsidRPr="00E5050A">
              <w:rPr>
                <w:rFonts w:ascii="Times New Roman" w:hAnsi="Times New Roman"/>
                <w:sz w:val="18"/>
                <w:szCs w:val="18"/>
              </w:rPr>
              <w:t>бензоизотиазолинон</w:t>
            </w:r>
            <w:proofErr w:type="spellEnd"/>
            <w:r w:rsidRPr="00E5050A">
              <w:rPr>
                <w:rFonts w:ascii="Times New Roman" w:hAnsi="Times New Roman"/>
                <w:sz w:val="18"/>
                <w:szCs w:val="18"/>
              </w:rPr>
              <w:t xml:space="preserve">, </w:t>
            </w:r>
            <w:proofErr w:type="spellStart"/>
            <w:r w:rsidRPr="00E5050A">
              <w:rPr>
                <w:rFonts w:ascii="Times New Roman" w:hAnsi="Times New Roman"/>
                <w:sz w:val="18"/>
                <w:szCs w:val="18"/>
              </w:rPr>
              <w:t>гераниол</w:t>
            </w:r>
            <w:proofErr w:type="spellEnd"/>
            <w:r w:rsidRPr="00E5050A">
              <w:rPr>
                <w:rFonts w:ascii="Times New Roman" w:hAnsi="Times New Roman"/>
                <w:sz w:val="18"/>
                <w:szCs w:val="18"/>
              </w:rPr>
              <w:t>.</w:t>
            </w:r>
          </w:p>
          <w:p w:rsidR="00E5050A" w:rsidRPr="00E5050A" w:rsidRDefault="00E5050A" w:rsidP="00E5050A">
            <w:pPr>
              <w:pStyle w:val="a6"/>
              <w:snapToGrid w:val="0"/>
              <w:rPr>
                <w:rFonts w:ascii="Times New Roman" w:hAnsi="Times New Roman"/>
                <w:sz w:val="18"/>
                <w:szCs w:val="18"/>
              </w:rPr>
            </w:pPr>
            <w:r w:rsidRPr="00E5050A">
              <w:rPr>
                <w:rFonts w:ascii="Times New Roman" w:hAnsi="Times New Roman"/>
                <w:sz w:val="18"/>
                <w:szCs w:val="18"/>
              </w:rPr>
              <w:t>Пластиковый флакон, емкость не менее  600 мл.</w:t>
            </w:r>
          </w:p>
        </w:tc>
        <w:tc>
          <w:tcPr>
            <w:tcW w:w="736" w:type="dxa"/>
            <w:tcBorders>
              <w:left w:val="single" w:sz="4" w:space="0" w:color="000000"/>
              <w:bottom w:val="single" w:sz="4"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lang w:val="en-US"/>
              </w:rPr>
              <w:t>70</w:t>
            </w:r>
          </w:p>
        </w:tc>
        <w:tc>
          <w:tcPr>
            <w:tcW w:w="751" w:type="dxa"/>
            <w:tcBorders>
              <w:left w:val="single" w:sz="4" w:space="0" w:color="000000"/>
              <w:bottom w:val="single" w:sz="4" w:space="0" w:color="000000"/>
              <w:right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шт.</w:t>
            </w:r>
          </w:p>
        </w:tc>
      </w:tr>
      <w:tr w:rsidR="00E5050A" w:rsidRPr="00E5050A" w:rsidTr="00E5050A">
        <w:trPr>
          <w:trHeight w:val="360"/>
        </w:trPr>
        <w:tc>
          <w:tcPr>
            <w:tcW w:w="583" w:type="dxa"/>
            <w:tcBorders>
              <w:left w:val="single" w:sz="8"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2</w:t>
            </w:r>
          </w:p>
        </w:tc>
        <w:tc>
          <w:tcPr>
            <w:tcW w:w="9270" w:type="dxa"/>
            <w:tcBorders>
              <w:left w:val="single" w:sz="4" w:space="0" w:color="000000"/>
              <w:bottom w:val="single" w:sz="4" w:space="0" w:color="000000"/>
            </w:tcBorders>
            <w:shd w:val="clear" w:color="auto" w:fill="auto"/>
          </w:tcPr>
          <w:p w:rsidR="00E5050A" w:rsidRPr="00E5050A" w:rsidRDefault="00E5050A" w:rsidP="00E5050A">
            <w:pPr>
              <w:pStyle w:val="a6"/>
              <w:snapToGrid w:val="0"/>
              <w:rPr>
                <w:rFonts w:ascii="Times New Roman" w:hAnsi="Times New Roman"/>
                <w:sz w:val="18"/>
                <w:szCs w:val="18"/>
              </w:rPr>
            </w:pPr>
            <w:r w:rsidRPr="00E5050A">
              <w:rPr>
                <w:rFonts w:ascii="Times New Roman" w:hAnsi="Times New Roman"/>
                <w:sz w:val="18"/>
                <w:szCs w:val="18"/>
              </w:rPr>
              <w:t>Чистящий порошок «</w:t>
            </w:r>
            <w:proofErr w:type="spellStart"/>
            <w:r w:rsidRPr="00E5050A">
              <w:rPr>
                <w:rFonts w:ascii="Times New Roman" w:hAnsi="Times New Roman"/>
                <w:sz w:val="18"/>
                <w:szCs w:val="18"/>
              </w:rPr>
              <w:t>Пемолюкс</w:t>
            </w:r>
            <w:proofErr w:type="spellEnd"/>
            <w:r w:rsidRPr="00E5050A">
              <w:rPr>
                <w:rFonts w:ascii="Times New Roman" w:hAnsi="Times New Roman"/>
                <w:sz w:val="18"/>
                <w:szCs w:val="18"/>
              </w:rPr>
              <w:t xml:space="preserve">» </w:t>
            </w:r>
            <w:proofErr w:type="gramStart"/>
            <w:r w:rsidRPr="00E5050A">
              <w:rPr>
                <w:rFonts w:ascii="Times New Roman" w:hAnsi="Times New Roman"/>
                <w:sz w:val="18"/>
                <w:szCs w:val="18"/>
              </w:rPr>
              <w:t xml:space="preserve">( </w:t>
            </w:r>
            <w:proofErr w:type="gramEnd"/>
            <w:r w:rsidRPr="00E5050A">
              <w:rPr>
                <w:rFonts w:ascii="Times New Roman" w:hAnsi="Times New Roman"/>
                <w:sz w:val="18"/>
                <w:szCs w:val="18"/>
              </w:rPr>
              <w:t>или эквивалент), определяется по  характеристикам:</w:t>
            </w:r>
          </w:p>
          <w:p w:rsidR="00E5050A" w:rsidRPr="00E5050A" w:rsidRDefault="00E5050A" w:rsidP="00E5050A">
            <w:pPr>
              <w:pStyle w:val="a6"/>
              <w:snapToGrid w:val="0"/>
              <w:rPr>
                <w:rFonts w:ascii="Times New Roman" w:hAnsi="Times New Roman"/>
                <w:sz w:val="18"/>
                <w:szCs w:val="18"/>
              </w:rPr>
            </w:pPr>
            <w:r w:rsidRPr="00E5050A">
              <w:rPr>
                <w:rFonts w:ascii="Times New Roman" w:hAnsi="Times New Roman"/>
                <w:sz w:val="18"/>
                <w:szCs w:val="18"/>
              </w:rPr>
              <w:t xml:space="preserve">Абразив, карбонат натрия, сульфат натрия, </w:t>
            </w:r>
            <w:proofErr w:type="spellStart"/>
            <w:r w:rsidRPr="00E5050A">
              <w:rPr>
                <w:rFonts w:ascii="Times New Roman" w:hAnsi="Times New Roman"/>
                <w:sz w:val="18"/>
                <w:szCs w:val="18"/>
              </w:rPr>
              <w:t>триполифосфат</w:t>
            </w:r>
            <w:proofErr w:type="spellEnd"/>
            <w:r w:rsidRPr="00E5050A">
              <w:rPr>
                <w:rFonts w:ascii="Times New Roman" w:hAnsi="Times New Roman"/>
                <w:sz w:val="18"/>
                <w:szCs w:val="18"/>
              </w:rPr>
              <w:t xml:space="preserve"> натрия, анионные поверхностно-активные вещества, отдушка.  Пластиковая банка с крышкой, емкость не менее 400гр. </w:t>
            </w:r>
          </w:p>
        </w:tc>
        <w:tc>
          <w:tcPr>
            <w:tcW w:w="736" w:type="dxa"/>
            <w:tcBorders>
              <w:left w:val="single" w:sz="4" w:space="0" w:color="000000"/>
              <w:bottom w:val="single" w:sz="4"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lang w:val="en-US"/>
              </w:rPr>
              <w:t>675</w:t>
            </w:r>
          </w:p>
        </w:tc>
        <w:tc>
          <w:tcPr>
            <w:tcW w:w="751" w:type="dxa"/>
            <w:tcBorders>
              <w:left w:val="single" w:sz="4" w:space="0" w:color="000000"/>
              <w:bottom w:val="single" w:sz="4" w:space="0" w:color="000000"/>
              <w:right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шт.</w:t>
            </w:r>
          </w:p>
        </w:tc>
      </w:tr>
      <w:tr w:rsidR="00E5050A" w:rsidRPr="00E5050A" w:rsidTr="00E5050A">
        <w:trPr>
          <w:trHeight w:val="360"/>
        </w:trPr>
        <w:tc>
          <w:tcPr>
            <w:tcW w:w="583" w:type="dxa"/>
            <w:tcBorders>
              <w:left w:val="single" w:sz="8"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3</w:t>
            </w:r>
          </w:p>
        </w:tc>
        <w:tc>
          <w:tcPr>
            <w:tcW w:w="9270" w:type="dxa"/>
            <w:tcBorders>
              <w:left w:val="single" w:sz="4" w:space="0" w:color="000000"/>
              <w:bottom w:val="single" w:sz="4" w:space="0" w:color="000000"/>
            </w:tcBorders>
            <w:shd w:val="clear" w:color="auto" w:fill="auto"/>
          </w:tcPr>
          <w:p w:rsidR="00E5050A" w:rsidRPr="00E5050A" w:rsidRDefault="00E5050A" w:rsidP="00E5050A">
            <w:pPr>
              <w:pStyle w:val="a6"/>
              <w:snapToGrid w:val="0"/>
              <w:rPr>
                <w:rFonts w:ascii="Times New Roman" w:eastAsia="Times New Roman" w:hAnsi="Times New Roman"/>
                <w:sz w:val="18"/>
                <w:szCs w:val="18"/>
              </w:rPr>
            </w:pPr>
            <w:r w:rsidRPr="00E5050A">
              <w:rPr>
                <w:rFonts w:ascii="Times New Roman" w:hAnsi="Times New Roman"/>
                <w:sz w:val="18"/>
                <w:szCs w:val="18"/>
              </w:rPr>
              <w:t>Моющее средство для чистки унитаза «</w:t>
            </w:r>
            <w:proofErr w:type="spellStart"/>
            <w:r w:rsidRPr="00E5050A">
              <w:rPr>
                <w:rFonts w:ascii="Times New Roman" w:hAnsi="Times New Roman"/>
                <w:sz w:val="18"/>
                <w:szCs w:val="18"/>
              </w:rPr>
              <w:t>Силит</w:t>
            </w:r>
            <w:proofErr w:type="spellEnd"/>
            <w:r w:rsidRPr="00E5050A">
              <w:rPr>
                <w:rFonts w:ascii="Times New Roman" w:hAnsi="Times New Roman"/>
                <w:sz w:val="18"/>
                <w:szCs w:val="18"/>
              </w:rPr>
              <w:t xml:space="preserve">» </w:t>
            </w:r>
            <w:proofErr w:type="gramStart"/>
            <w:r w:rsidRPr="00E5050A">
              <w:rPr>
                <w:rFonts w:ascii="Times New Roman" w:hAnsi="Times New Roman"/>
                <w:sz w:val="18"/>
                <w:szCs w:val="18"/>
              </w:rPr>
              <w:t xml:space="preserve">( </w:t>
            </w:r>
            <w:proofErr w:type="gramEnd"/>
            <w:r w:rsidRPr="00E5050A">
              <w:rPr>
                <w:rFonts w:ascii="Times New Roman" w:hAnsi="Times New Roman"/>
                <w:sz w:val="18"/>
                <w:szCs w:val="18"/>
              </w:rPr>
              <w:t>или эквивалент), определяется по  характеристикам:</w:t>
            </w:r>
          </w:p>
          <w:p w:rsidR="00E5050A" w:rsidRPr="00E5050A" w:rsidRDefault="00E5050A" w:rsidP="00E5050A">
            <w:pPr>
              <w:pStyle w:val="a6"/>
              <w:snapToGrid w:val="0"/>
              <w:rPr>
                <w:rFonts w:ascii="Times New Roman" w:hAnsi="Times New Roman"/>
                <w:sz w:val="18"/>
                <w:szCs w:val="18"/>
              </w:rPr>
            </w:pPr>
            <w:r w:rsidRPr="00E5050A">
              <w:rPr>
                <w:rFonts w:ascii="Times New Roman" w:eastAsia="Times New Roman" w:hAnsi="Times New Roman"/>
                <w:sz w:val="18"/>
                <w:szCs w:val="18"/>
              </w:rPr>
              <w:t xml:space="preserve"> </w:t>
            </w:r>
            <w:proofErr w:type="gramStart"/>
            <w:r w:rsidRPr="00E5050A">
              <w:rPr>
                <w:rFonts w:ascii="Times New Roman" w:hAnsi="Times New Roman"/>
                <w:sz w:val="18"/>
                <w:szCs w:val="18"/>
              </w:rPr>
              <w:t>Гелеобразное</w:t>
            </w:r>
            <w:proofErr w:type="gramEnd"/>
            <w:r w:rsidRPr="00E5050A">
              <w:rPr>
                <w:rFonts w:ascii="Times New Roman" w:hAnsi="Times New Roman"/>
                <w:sz w:val="18"/>
                <w:szCs w:val="18"/>
              </w:rPr>
              <w:t xml:space="preserve">, соляная кислота, </w:t>
            </w:r>
            <w:proofErr w:type="spellStart"/>
            <w:r w:rsidRPr="00E5050A">
              <w:rPr>
                <w:rFonts w:ascii="Times New Roman" w:hAnsi="Times New Roman"/>
                <w:sz w:val="18"/>
                <w:szCs w:val="18"/>
              </w:rPr>
              <w:t>неонные</w:t>
            </w:r>
            <w:proofErr w:type="spellEnd"/>
            <w:r w:rsidRPr="00E5050A">
              <w:rPr>
                <w:rFonts w:ascii="Times New Roman" w:hAnsi="Times New Roman"/>
                <w:sz w:val="18"/>
                <w:szCs w:val="18"/>
              </w:rPr>
              <w:t xml:space="preserve"> поверхностно-активные вещества, красители,  </w:t>
            </w:r>
            <w:proofErr w:type="spellStart"/>
            <w:r w:rsidRPr="00E5050A">
              <w:rPr>
                <w:rFonts w:ascii="Times New Roman" w:hAnsi="Times New Roman"/>
                <w:sz w:val="18"/>
                <w:szCs w:val="18"/>
              </w:rPr>
              <w:t>ароматизаторы</w:t>
            </w:r>
            <w:proofErr w:type="spellEnd"/>
            <w:r w:rsidRPr="00E5050A">
              <w:rPr>
                <w:rFonts w:ascii="Times New Roman" w:hAnsi="Times New Roman"/>
                <w:sz w:val="18"/>
                <w:szCs w:val="18"/>
              </w:rPr>
              <w:t>.</w:t>
            </w:r>
          </w:p>
          <w:p w:rsidR="00E5050A" w:rsidRPr="00E5050A" w:rsidRDefault="00E5050A" w:rsidP="00E5050A">
            <w:pPr>
              <w:pStyle w:val="a6"/>
              <w:snapToGrid w:val="0"/>
              <w:rPr>
                <w:rFonts w:ascii="Times New Roman" w:hAnsi="Times New Roman"/>
                <w:sz w:val="18"/>
                <w:szCs w:val="18"/>
              </w:rPr>
            </w:pPr>
            <w:r w:rsidRPr="00E5050A">
              <w:rPr>
                <w:rFonts w:ascii="Times New Roman" w:hAnsi="Times New Roman"/>
                <w:sz w:val="18"/>
                <w:szCs w:val="18"/>
              </w:rPr>
              <w:t>Пластиковый флакон (с откручивающимся колпачком),  емкость не менее 500 мл.</w:t>
            </w:r>
          </w:p>
        </w:tc>
        <w:tc>
          <w:tcPr>
            <w:tcW w:w="736" w:type="dxa"/>
            <w:tcBorders>
              <w:left w:val="single" w:sz="4" w:space="0" w:color="000000"/>
              <w:bottom w:val="single" w:sz="4"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lang w:val="en-US"/>
              </w:rPr>
              <w:t>162</w:t>
            </w:r>
          </w:p>
        </w:tc>
        <w:tc>
          <w:tcPr>
            <w:tcW w:w="751" w:type="dxa"/>
            <w:tcBorders>
              <w:left w:val="single" w:sz="4" w:space="0" w:color="000000"/>
              <w:bottom w:val="single" w:sz="4" w:space="0" w:color="000000"/>
              <w:right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шт.</w:t>
            </w:r>
          </w:p>
        </w:tc>
      </w:tr>
      <w:tr w:rsidR="00E5050A" w:rsidRPr="00E5050A" w:rsidTr="00E5050A">
        <w:trPr>
          <w:trHeight w:val="360"/>
        </w:trPr>
        <w:tc>
          <w:tcPr>
            <w:tcW w:w="583" w:type="dxa"/>
            <w:tcBorders>
              <w:left w:val="single" w:sz="8"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4</w:t>
            </w:r>
          </w:p>
        </w:tc>
        <w:tc>
          <w:tcPr>
            <w:tcW w:w="9270" w:type="dxa"/>
            <w:tcBorders>
              <w:left w:val="single" w:sz="4" w:space="0" w:color="000000"/>
              <w:bottom w:val="single" w:sz="4" w:space="0" w:color="000000"/>
            </w:tcBorders>
            <w:shd w:val="clear" w:color="auto" w:fill="auto"/>
          </w:tcPr>
          <w:p w:rsidR="00E5050A" w:rsidRPr="00E5050A" w:rsidRDefault="00E5050A" w:rsidP="00E5050A">
            <w:pPr>
              <w:pStyle w:val="a6"/>
              <w:snapToGrid w:val="0"/>
              <w:rPr>
                <w:rFonts w:ascii="Times New Roman" w:hAnsi="Times New Roman"/>
                <w:sz w:val="18"/>
                <w:szCs w:val="18"/>
              </w:rPr>
            </w:pPr>
            <w:r w:rsidRPr="00E5050A">
              <w:rPr>
                <w:rFonts w:ascii="Times New Roman" w:hAnsi="Times New Roman"/>
                <w:sz w:val="18"/>
                <w:szCs w:val="18"/>
              </w:rPr>
              <w:t>Моющее средство «</w:t>
            </w:r>
            <w:proofErr w:type="spellStart"/>
            <w:r w:rsidRPr="00E5050A">
              <w:rPr>
                <w:rFonts w:ascii="Times New Roman" w:hAnsi="Times New Roman"/>
                <w:sz w:val="18"/>
                <w:szCs w:val="18"/>
              </w:rPr>
              <w:t>Доместос</w:t>
            </w:r>
            <w:proofErr w:type="spellEnd"/>
            <w:r w:rsidRPr="00E5050A">
              <w:rPr>
                <w:rFonts w:ascii="Times New Roman" w:hAnsi="Times New Roman"/>
                <w:sz w:val="18"/>
                <w:szCs w:val="18"/>
              </w:rPr>
              <w:t xml:space="preserve">» </w:t>
            </w:r>
            <w:proofErr w:type="gramStart"/>
            <w:r w:rsidRPr="00E5050A">
              <w:rPr>
                <w:rFonts w:ascii="Times New Roman" w:hAnsi="Times New Roman"/>
                <w:sz w:val="18"/>
                <w:szCs w:val="18"/>
              </w:rPr>
              <w:t xml:space="preserve">( </w:t>
            </w:r>
            <w:proofErr w:type="gramEnd"/>
            <w:r w:rsidRPr="00E5050A">
              <w:rPr>
                <w:rFonts w:ascii="Times New Roman" w:hAnsi="Times New Roman"/>
                <w:sz w:val="18"/>
                <w:szCs w:val="18"/>
              </w:rPr>
              <w:t>или эквивалент), определяется по  характеристикам:</w:t>
            </w:r>
          </w:p>
          <w:p w:rsidR="00E5050A" w:rsidRPr="00E5050A" w:rsidRDefault="00E5050A" w:rsidP="00E5050A">
            <w:pPr>
              <w:pStyle w:val="a6"/>
              <w:snapToGrid w:val="0"/>
              <w:rPr>
                <w:rFonts w:ascii="Times New Roman" w:hAnsi="Times New Roman"/>
                <w:sz w:val="18"/>
                <w:szCs w:val="18"/>
                <w:lang w:val="en-US"/>
              </w:rPr>
            </w:pPr>
            <w:proofErr w:type="spellStart"/>
            <w:r w:rsidRPr="00E5050A">
              <w:rPr>
                <w:rFonts w:ascii="Times New Roman" w:hAnsi="Times New Roman"/>
                <w:sz w:val="18"/>
                <w:szCs w:val="18"/>
              </w:rPr>
              <w:t>Дизенфекция</w:t>
            </w:r>
            <w:proofErr w:type="spellEnd"/>
            <w:r w:rsidRPr="00E5050A">
              <w:rPr>
                <w:rFonts w:ascii="Times New Roman" w:hAnsi="Times New Roman"/>
                <w:sz w:val="18"/>
                <w:szCs w:val="18"/>
              </w:rPr>
              <w:t xml:space="preserve">, отбеливание, </w:t>
            </w:r>
            <w:proofErr w:type="spellStart"/>
            <w:proofErr w:type="gramStart"/>
            <w:r w:rsidRPr="00E5050A">
              <w:rPr>
                <w:rFonts w:ascii="Times New Roman" w:hAnsi="Times New Roman"/>
                <w:sz w:val="18"/>
                <w:szCs w:val="18"/>
              </w:rPr>
              <w:t>консистенция-густая</w:t>
            </w:r>
            <w:proofErr w:type="spellEnd"/>
            <w:proofErr w:type="gramEnd"/>
            <w:r w:rsidRPr="00E5050A">
              <w:rPr>
                <w:rFonts w:ascii="Times New Roman" w:hAnsi="Times New Roman"/>
                <w:sz w:val="18"/>
                <w:szCs w:val="18"/>
              </w:rPr>
              <w:t xml:space="preserve">, вода, гипохлорит натрия, </w:t>
            </w:r>
            <w:proofErr w:type="spellStart"/>
            <w:r w:rsidRPr="00E5050A">
              <w:rPr>
                <w:rFonts w:ascii="Times New Roman" w:hAnsi="Times New Roman"/>
                <w:sz w:val="18"/>
                <w:szCs w:val="18"/>
              </w:rPr>
              <w:t>неоногенные</w:t>
            </w:r>
            <w:proofErr w:type="spellEnd"/>
            <w:r w:rsidRPr="00E5050A">
              <w:rPr>
                <w:rFonts w:ascii="Times New Roman" w:hAnsi="Times New Roman"/>
                <w:sz w:val="18"/>
                <w:szCs w:val="18"/>
              </w:rPr>
              <w:t xml:space="preserve"> поверхностно-активные вещества, мыло, отдушка. Пластиковый флакон, емкость не менее 1000 мл. </w:t>
            </w:r>
          </w:p>
        </w:tc>
        <w:tc>
          <w:tcPr>
            <w:tcW w:w="736" w:type="dxa"/>
            <w:tcBorders>
              <w:left w:val="single" w:sz="4" w:space="0" w:color="000000"/>
              <w:bottom w:val="single" w:sz="4"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lang w:val="en-US"/>
              </w:rPr>
              <w:t>248</w:t>
            </w:r>
          </w:p>
        </w:tc>
        <w:tc>
          <w:tcPr>
            <w:tcW w:w="751" w:type="dxa"/>
            <w:tcBorders>
              <w:left w:val="single" w:sz="4" w:space="0" w:color="000000"/>
              <w:bottom w:val="single" w:sz="4" w:space="0" w:color="000000"/>
              <w:right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шт.</w:t>
            </w:r>
          </w:p>
        </w:tc>
      </w:tr>
      <w:tr w:rsidR="00E5050A" w:rsidRPr="00E5050A" w:rsidTr="00E5050A">
        <w:trPr>
          <w:trHeight w:val="360"/>
        </w:trPr>
        <w:tc>
          <w:tcPr>
            <w:tcW w:w="583" w:type="dxa"/>
            <w:tcBorders>
              <w:left w:val="single" w:sz="8"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lastRenderedPageBreak/>
              <w:t>5</w:t>
            </w:r>
          </w:p>
        </w:tc>
        <w:tc>
          <w:tcPr>
            <w:tcW w:w="9270" w:type="dxa"/>
            <w:tcBorders>
              <w:left w:val="single" w:sz="4" w:space="0" w:color="000000"/>
              <w:bottom w:val="single" w:sz="4" w:space="0" w:color="000000"/>
            </w:tcBorders>
            <w:shd w:val="clear" w:color="auto" w:fill="auto"/>
          </w:tcPr>
          <w:p w:rsidR="00E5050A" w:rsidRPr="00E5050A" w:rsidRDefault="00E5050A" w:rsidP="00E5050A">
            <w:pPr>
              <w:pStyle w:val="a6"/>
              <w:snapToGrid w:val="0"/>
              <w:rPr>
                <w:rFonts w:ascii="Times New Roman" w:hAnsi="Times New Roman"/>
                <w:sz w:val="18"/>
                <w:szCs w:val="18"/>
              </w:rPr>
            </w:pPr>
            <w:r w:rsidRPr="00E5050A">
              <w:rPr>
                <w:rFonts w:ascii="Times New Roman" w:hAnsi="Times New Roman"/>
                <w:sz w:val="18"/>
                <w:szCs w:val="18"/>
              </w:rPr>
              <w:t>Средство «</w:t>
            </w:r>
            <w:proofErr w:type="spellStart"/>
            <w:r w:rsidRPr="00E5050A">
              <w:rPr>
                <w:rFonts w:ascii="Times New Roman" w:hAnsi="Times New Roman"/>
                <w:sz w:val="18"/>
                <w:szCs w:val="18"/>
              </w:rPr>
              <w:t>Калгон</w:t>
            </w:r>
            <w:proofErr w:type="spellEnd"/>
            <w:r w:rsidRPr="00E5050A">
              <w:rPr>
                <w:rFonts w:ascii="Times New Roman" w:hAnsi="Times New Roman"/>
                <w:sz w:val="18"/>
                <w:szCs w:val="18"/>
              </w:rPr>
              <w:t xml:space="preserve">» </w:t>
            </w:r>
            <w:proofErr w:type="gramStart"/>
            <w:r w:rsidRPr="00E5050A">
              <w:rPr>
                <w:rFonts w:ascii="Times New Roman" w:hAnsi="Times New Roman"/>
                <w:sz w:val="18"/>
                <w:szCs w:val="18"/>
              </w:rPr>
              <w:t xml:space="preserve">( </w:t>
            </w:r>
            <w:proofErr w:type="gramEnd"/>
            <w:r w:rsidRPr="00E5050A">
              <w:rPr>
                <w:rFonts w:ascii="Times New Roman" w:hAnsi="Times New Roman"/>
                <w:sz w:val="18"/>
                <w:szCs w:val="18"/>
              </w:rPr>
              <w:t>или эквивалент), определяется по  характеристикам:</w:t>
            </w:r>
          </w:p>
          <w:p w:rsidR="00E5050A" w:rsidRPr="00E5050A" w:rsidRDefault="00E5050A" w:rsidP="00E5050A">
            <w:pPr>
              <w:pStyle w:val="a6"/>
              <w:snapToGrid w:val="0"/>
              <w:rPr>
                <w:rFonts w:ascii="Times New Roman" w:hAnsi="Times New Roman"/>
                <w:sz w:val="18"/>
                <w:szCs w:val="18"/>
                <w:lang w:val="en-US"/>
              </w:rPr>
            </w:pPr>
            <w:r w:rsidRPr="00E5050A">
              <w:rPr>
                <w:rFonts w:ascii="Times New Roman" w:hAnsi="Times New Roman"/>
                <w:sz w:val="18"/>
                <w:szCs w:val="18"/>
              </w:rPr>
              <w:t xml:space="preserve">Смягчения воды, предотвращает образование накипи в стиральных машинах автоматического типа, </w:t>
            </w:r>
            <w:proofErr w:type="spellStart"/>
            <w:r w:rsidRPr="00E5050A">
              <w:rPr>
                <w:rFonts w:ascii="Times New Roman" w:hAnsi="Times New Roman"/>
                <w:sz w:val="18"/>
                <w:szCs w:val="18"/>
              </w:rPr>
              <w:t>триполифосфат</w:t>
            </w:r>
            <w:proofErr w:type="spellEnd"/>
            <w:r w:rsidRPr="00E5050A">
              <w:rPr>
                <w:rFonts w:ascii="Times New Roman" w:hAnsi="Times New Roman"/>
                <w:sz w:val="18"/>
                <w:szCs w:val="18"/>
              </w:rPr>
              <w:t xml:space="preserve"> натрия, сода. Емкость не менее 1кг.</w:t>
            </w:r>
          </w:p>
        </w:tc>
        <w:tc>
          <w:tcPr>
            <w:tcW w:w="736" w:type="dxa"/>
            <w:tcBorders>
              <w:left w:val="single" w:sz="4" w:space="0" w:color="000000"/>
              <w:bottom w:val="single" w:sz="4"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lang w:val="en-US"/>
              </w:rPr>
              <w:t>9</w:t>
            </w:r>
          </w:p>
        </w:tc>
        <w:tc>
          <w:tcPr>
            <w:tcW w:w="751" w:type="dxa"/>
            <w:tcBorders>
              <w:left w:val="single" w:sz="4" w:space="0" w:color="000000"/>
              <w:bottom w:val="single" w:sz="4" w:space="0" w:color="000000"/>
              <w:right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шт.</w:t>
            </w:r>
          </w:p>
        </w:tc>
      </w:tr>
      <w:tr w:rsidR="00E5050A" w:rsidRPr="00E5050A" w:rsidTr="00E5050A">
        <w:trPr>
          <w:trHeight w:val="360"/>
        </w:trPr>
        <w:tc>
          <w:tcPr>
            <w:tcW w:w="583" w:type="dxa"/>
            <w:tcBorders>
              <w:left w:val="single" w:sz="8"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6</w:t>
            </w:r>
          </w:p>
        </w:tc>
        <w:tc>
          <w:tcPr>
            <w:tcW w:w="9270" w:type="dxa"/>
            <w:tcBorders>
              <w:left w:val="single" w:sz="4" w:space="0" w:color="000000"/>
              <w:bottom w:val="single" w:sz="4" w:space="0" w:color="000000"/>
            </w:tcBorders>
            <w:shd w:val="clear" w:color="auto" w:fill="auto"/>
          </w:tcPr>
          <w:p w:rsidR="00E5050A" w:rsidRPr="00E5050A" w:rsidRDefault="00E5050A" w:rsidP="00E5050A">
            <w:pPr>
              <w:pStyle w:val="a6"/>
              <w:snapToGrid w:val="0"/>
              <w:rPr>
                <w:rFonts w:ascii="Times New Roman" w:eastAsia="Times New Roman" w:hAnsi="Times New Roman"/>
                <w:sz w:val="18"/>
                <w:szCs w:val="18"/>
              </w:rPr>
            </w:pPr>
            <w:r w:rsidRPr="00E5050A">
              <w:rPr>
                <w:rFonts w:ascii="Times New Roman" w:hAnsi="Times New Roman"/>
                <w:sz w:val="18"/>
                <w:szCs w:val="18"/>
              </w:rPr>
              <w:t xml:space="preserve">Средство «Мистер Мускул» для мытья стекол и зеркал </w:t>
            </w:r>
            <w:proofErr w:type="gramStart"/>
            <w:r w:rsidRPr="00E5050A">
              <w:rPr>
                <w:rFonts w:ascii="Times New Roman" w:hAnsi="Times New Roman"/>
                <w:sz w:val="18"/>
                <w:szCs w:val="18"/>
              </w:rPr>
              <w:t xml:space="preserve">( </w:t>
            </w:r>
            <w:proofErr w:type="gramEnd"/>
            <w:r w:rsidRPr="00E5050A">
              <w:rPr>
                <w:rFonts w:ascii="Times New Roman" w:hAnsi="Times New Roman"/>
                <w:sz w:val="18"/>
                <w:szCs w:val="18"/>
              </w:rPr>
              <w:t>или эквивалент), определяется по  характеристикам:</w:t>
            </w:r>
          </w:p>
          <w:p w:rsidR="00E5050A" w:rsidRPr="00E5050A" w:rsidRDefault="00E5050A" w:rsidP="00E5050A">
            <w:pPr>
              <w:pStyle w:val="a6"/>
              <w:snapToGrid w:val="0"/>
              <w:rPr>
                <w:rFonts w:ascii="Times New Roman" w:hAnsi="Times New Roman"/>
                <w:sz w:val="18"/>
                <w:szCs w:val="18"/>
                <w:lang w:val="en-US"/>
              </w:rPr>
            </w:pPr>
            <w:r w:rsidRPr="00E5050A">
              <w:rPr>
                <w:rFonts w:ascii="Times New Roman" w:eastAsia="Times New Roman" w:hAnsi="Times New Roman"/>
                <w:sz w:val="18"/>
                <w:szCs w:val="18"/>
              </w:rPr>
              <w:t xml:space="preserve"> </w:t>
            </w:r>
            <w:proofErr w:type="gramStart"/>
            <w:r w:rsidRPr="00E5050A">
              <w:rPr>
                <w:rFonts w:ascii="Times New Roman" w:hAnsi="Times New Roman"/>
                <w:sz w:val="18"/>
                <w:szCs w:val="18"/>
              </w:rPr>
              <w:t>Вода, спирт изопропиловый, поверхностно-активные вещества, органические растворители, аммиак водный, кислота уксусная, калия йодид, красители, отдушка.</w:t>
            </w:r>
            <w:proofErr w:type="gramEnd"/>
            <w:r w:rsidRPr="00E5050A">
              <w:rPr>
                <w:rFonts w:ascii="Times New Roman" w:hAnsi="Times New Roman"/>
                <w:sz w:val="18"/>
                <w:szCs w:val="18"/>
              </w:rPr>
              <w:t xml:space="preserve"> Пластиковый флакон с распылителем, емкость не менее 500 мл.</w:t>
            </w:r>
          </w:p>
        </w:tc>
        <w:tc>
          <w:tcPr>
            <w:tcW w:w="736" w:type="dxa"/>
            <w:tcBorders>
              <w:left w:val="single" w:sz="4" w:space="0" w:color="000000"/>
              <w:bottom w:val="single" w:sz="4"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lang w:val="en-US"/>
              </w:rPr>
              <w:t>84</w:t>
            </w:r>
          </w:p>
        </w:tc>
        <w:tc>
          <w:tcPr>
            <w:tcW w:w="751" w:type="dxa"/>
            <w:tcBorders>
              <w:left w:val="single" w:sz="4" w:space="0" w:color="000000"/>
              <w:bottom w:val="single" w:sz="4" w:space="0" w:color="000000"/>
              <w:right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шт.</w:t>
            </w:r>
          </w:p>
        </w:tc>
      </w:tr>
      <w:tr w:rsidR="00E5050A" w:rsidRPr="00E5050A" w:rsidTr="00E5050A">
        <w:trPr>
          <w:trHeight w:val="195"/>
        </w:trPr>
        <w:tc>
          <w:tcPr>
            <w:tcW w:w="583" w:type="dxa"/>
            <w:tcBorders>
              <w:left w:val="single" w:sz="8"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7</w:t>
            </w:r>
          </w:p>
        </w:tc>
        <w:tc>
          <w:tcPr>
            <w:tcW w:w="9270" w:type="dxa"/>
            <w:tcBorders>
              <w:left w:val="single" w:sz="4" w:space="0" w:color="000000"/>
              <w:bottom w:val="single" w:sz="4" w:space="0" w:color="000000"/>
            </w:tcBorders>
            <w:shd w:val="clear" w:color="auto" w:fill="auto"/>
          </w:tcPr>
          <w:p w:rsidR="00E5050A" w:rsidRPr="00E5050A" w:rsidRDefault="00E5050A" w:rsidP="00E5050A">
            <w:pPr>
              <w:pStyle w:val="a6"/>
              <w:snapToGrid w:val="0"/>
              <w:rPr>
                <w:rFonts w:ascii="Times New Roman" w:hAnsi="Times New Roman"/>
                <w:sz w:val="18"/>
                <w:szCs w:val="18"/>
              </w:rPr>
            </w:pPr>
            <w:r w:rsidRPr="00E5050A">
              <w:rPr>
                <w:rFonts w:ascii="Times New Roman" w:hAnsi="Times New Roman"/>
                <w:sz w:val="18"/>
                <w:szCs w:val="18"/>
              </w:rPr>
              <w:t>Жидкое мыло. Пластиковый флакон, емкость не менее 500 мл.</w:t>
            </w:r>
          </w:p>
        </w:tc>
        <w:tc>
          <w:tcPr>
            <w:tcW w:w="736" w:type="dxa"/>
            <w:tcBorders>
              <w:left w:val="single" w:sz="4" w:space="0" w:color="000000"/>
              <w:bottom w:val="single" w:sz="4"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lang w:val="en-US"/>
              </w:rPr>
              <w:t>10</w:t>
            </w:r>
          </w:p>
        </w:tc>
        <w:tc>
          <w:tcPr>
            <w:tcW w:w="751" w:type="dxa"/>
            <w:tcBorders>
              <w:left w:val="single" w:sz="4" w:space="0" w:color="000000"/>
              <w:bottom w:val="single" w:sz="4" w:space="0" w:color="000000"/>
              <w:right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шт.</w:t>
            </w:r>
          </w:p>
        </w:tc>
      </w:tr>
      <w:tr w:rsidR="00E5050A" w:rsidRPr="00E5050A" w:rsidTr="00E5050A">
        <w:trPr>
          <w:trHeight w:val="768"/>
        </w:trPr>
        <w:tc>
          <w:tcPr>
            <w:tcW w:w="583" w:type="dxa"/>
            <w:tcBorders>
              <w:left w:val="single" w:sz="8"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8</w:t>
            </w:r>
          </w:p>
        </w:tc>
        <w:tc>
          <w:tcPr>
            <w:tcW w:w="9270" w:type="dxa"/>
            <w:tcBorders>
              <w:left w:val="single" w:sz="4" w:space="0" w:color="000000"/>
              <w:bottom w:val="single" w:sz="4" w:space="0" w:color="000000"/>
            </w:tcBorders>
            <w:shd w:val="clear" w:color="auto" w:fill="auto"/>
          </w:tcPr>
          <w:p w:rsidR="00E5050A" w:rsidRPr="00E5050A" w:rsidRDefault="00E5050A" w:rsidP="00E5050A">
            <w:pPr>
              <w:pStyle w:val="a6"/>
              <w:snapToGrid w:val="0"/>
              <w:rPr>
                <w:rFonts w:ascii="Times New Roman" w:hAnsi="Times New Roman"/>
                <w:sz w:val="18"/>
                <w:szCs w:val="18"/>
              </w:rPr>
            </w:pPr>
            <w:r w:rsidRPr="00E5050A">
              <w:rPr>
                <w:rFonts w:ascii="Times New Roman" w:hAnsi="Times New Roman"/>
                <w:sz w:val="18"/>
                <w:szCs w:val="18"/>
              </w:rPr>
              <w:t>Моющее средство «</w:t>
            </w:r>
            <w:proofErr w:type="spellStart"/>
            <w:r w:rsidRPr="00E5050A">
              <w:rPr>
                <w:rFonts w:ascii="Times New Roman" w:hAnsi="Times New Roman"/>
                <w:sz w:val="18"/>
                <w:szCs w:val="18"/>
              </w:rPr>
              <w:t>Фейри</w:t>
            </w:r>
            <w:proofErr w:type="spellEnd"/>
            <w:r w:rsidRPr="00E5050A">
              <w:rPr>
                <w:rFonts w:ascii="Times New Roman" w:hAnsi="Times New Roman"/>
                <w:sz w:val="18"/>
                <w:szCs w:val="18"/>
              </w:rPr>
              <w:t>» для мытья посуды (или эквивалент), определяется по  характеристикам:</w:t>
            </w:r>
          </w:p>
          <w:p w:rsidR="00E5050A" w:rsidRPr="00E5050A" w:rsidRDefault="00E5050A" w:rsidP="00E5050A">
            <w:pPr>
              <w:pStyle w:val="a6"/>
              <w:snapToGrid w:val="0"/>
              <w:rPr>
                <w:rFonts w:ascii="Times New Roman" w:hAnsi="Times New Roman"/>
                <w:sz w:val="18"/>
                <w:szCs w:val="18"/>
                <w:lang w:val="en-US"/>
              </w:rPr>
            </w:pPr>
            <w:proofErr w:type="gramStart"/>
            <w:r w:rsidRPr="00E5050A">
              <w:rPr>
                <w:rFonts w:ascii="Times New Roman" w:hAnsi="Times New Roman"/>
                <w:sz w:val="18"/>
                <w:szCs w:val="18"/>
              </w:rPr>
              <w:t>Анионное</w:t>
            </w:r>
            <w:proofErr w:type="gramEnd"/>
            <w:r w:rsidRPr="00E5050A">
              <w:rPr>
                <w:rFonts w:ascii="Times New Roman" w:hAnsi="Times New Roman"/>
                <w:sz w:val="18"/>
                <w:szCs w:val="18"/>
              </w:rPr>
              <w:t xml:space="preserve"> поверхностно-активных веществ, </w:t>
            </w:r>
            <w:proofErr w:type="spellStart"/>
            <w:r w:rsidRPr="00E5050A">
              <w:rPr>
                <w:rFonts w:ascii="Times New Roman" w:eastAsia="Times New Roman" w:hAnsi="Times New Roman"/>
                <w:sz w:val="18"/>
                <w:szCs w:val="18"/>
              </w:rPr>
              <w:t>неоногенные</w:t>
            </w:r>
            <w:proofErr w:type="spellEnd"/>
            <w:r w:rsidRPr="00E5050A">
              <w:rPr>
                <w:rFonts w:ascii="Times New Roman" w:eastAsia="Times New Roman" w:hAnsi="Times New Roman"/>
                <w:sz w:val="18"/>
                <w:szCs w:val="18"/>
              </w:rPr>
              <w:t xml:space="preserve"> поверхностно-активные вещества, загуститель, хлорид натрия, отдушка, консерванты, комплексообразователь, </w:t>
            </w:r>
            <w:proofErr w:type="spellStart"/>
            <w:r w:rsidRPr="00E5050A">
              <w:rPr>
                <w:rFonts w:ascii="Times New Roman" w:eastAsia="Times New Roman" w:hAnsi="Times New Roman"/>
                <w:sz w:val="18"/>
                <w:szCs w:val="18"/>
              </w:rPr>
              <w:t>пропиленгликоль</w:t>
            </w:r>
            <w:proofErr w:type="spellEnd"/>
            <w:r w:rsidRPr="00E5050A">
              <w:rPr>
                <w:rFonts w:ascii="Times New Roman" w:eastAsia="Times New Roman" w:hAnsi="Times New Roman"/>
                <w:sz w:val="18"/>
                <w:szCs w:val="18"/>
              </w:rPr>
              <w:t>. Пластиковый флакон, емкость не менее 1000 мл.</w:t>
            </w:r>
          </w:p>
        </w:tc>
        <w:tc>
          <w:tcPr>
            <w:tcW w:w="736" w:type="dxa"/>
            <w:tcBorders>
              <w:left w:val="single" w:sz="4" w:space="0" w:color="000000"/>
              <w:bottom w:val="single" w:sz="4"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lang w:val="en-US"/>
              </w:rPr>
              <w:t>140</w:t>
            </w:r>
          </w:p>
        </w:tc>
        <w:tc>
          <w:tcPr>
            <w:tcW w:w="751" w:type="dxa"/>
            <w:tcBorders>
              <w:left w:val="single" w:sz="4" w:space="0" w:color="000000"/>
              <w:bottom w:val="single" w:sz="4" w:space="0" w:color="000000"/>
              <w:right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шт.</w:t>
            </w:r>
          </w:p>
        </w:tc>
      </w:tr>
      <w:tr w:rsidR="00E5050A" w:rsidRPr="00E5050A" w:rsidTr="00E5050A">
        <w:trPr>
          <w:trHeight w:val="301"/>
        </w:trPr>
        <w:tc>
          <w:tcPr>
            <w:tcW w:w="583" w:type="dxa"/>
            <w:tcBorders>
              <w:left w:val="single" w:sz="8" w:space="0" w:color="000000"/>
              <w:bottom w:val="single" w:sz="4"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9</w:t>
            </w:r>
          </w:p>
        </w:tc>
        <w:tc>
          <w:tcPr>
            <w:tcW w:w="9270" w:type="dxa"/>
            <w:tcBorders>
              <w:left w:val="single" w:sz="4" w:space="0" w:color="000000"/>
              <w:bottom w:val="single" w:sz="4" w:space="0" w:color="000000"/>
            </w:tcBorders>
            <w:shd w:val="clear" w:color="auto" w:fill="auto"/>
          </w:tcPr>
          <w:p w:rsidR="00E5050A" w:rsidRPr="00E5050A" w:rsidRDefault="00E5050A" w:rsidP="00E5050A">
            <w:pPr>
              <w:pStyle w:val="a6"/>
              <w:snapToGrid w:val="0"/>
              <w:rPr>
                <w:rFonts w:ascii="Times New Roman" w:hAnsi="Times New Roman"/>
                <w:sz w:val="18"/>
                <w:szCs w:val="18"/>
              </w:rPr>
            </w:pPr>
            <w:r w:rsidRPr="00E5050A">
              <w:rPr>
                <w:rFonts w:ascii="Times New Roman" w:hAnsi="Times New Roman"/>
                <w:sz w:val="18"/>
                <w:szCs w:val="18"/>
              </w:rPr>
              <w:t xml:space="preserve">Чистящее средство «Крот» для растворения загрязнений канализационных труб </w:t>
            </w:r>
            <w:proofErr w:type="gramStart"/>
            <w:r w:rsidRPr="00E5050A">
              <w:rPr>
                <w:rFonts w:ascii="Times New Roman" w:hAnsi="Times New Roman"/>
                <w:sz w:val="18"/>
                <w:szCs w:val="18"/>
              </w:rPr>
              <w:t xml:space="preserve">( </w:t>
            </w:r>
            <w:proofErr w:type="gramEnd"/>
            <w:r w:rsidRPr="00E5050A">
              <w:rPr>
                <w:rFonts w:ascii="Times New Roman" w:hAnsi="Times New Roman"/>
                <w:sz w:val="18"/>
                <w:szCs w:val="18"/>
              </w:rPr>
              <w:t>или эквивалент), определяется по характеристикам:</w:t>
            </w:r>
            <w:r>
              <w:rPr>
                <w:rFonts w:ascii="Times New Roman" w:hAnsi="Times New Roman"/>
                <w:sz w:val="18"/>
                <w:szCs w:val="18"/>
              </w:rPr>
              <w:t xml:space="preserve"> </w:t>
            </w:r>
            <w:r w:rsidRPr="00E5050A">
              <w:rPr>
                <w:rFonts w:ascii="Times New Roman" w:hAnsi="Times New Roman"/>
                <w:sz w:val="18"/>
                <w:szCs w:val="18"/>
              </w:rPr>
              <w:t xml:space="preserve">Едкий натрий, вода. </w:t>
            </w:r>
            <w:r w:rsidRPr="00E5050A">
              <w:rPr>
                <w:rFonts w:ascii="Times New Roman" w:eastAsia="Times New Roman" w:hAnsi="Times New Roman"/>
                <w:sz w:val="18"/>
                <w:szCs w:val="18"/>
              </w:rPr>
              <w:t>Пластиковый флакон, емкость не менее 950 мл.</w:t>
            </w:r>
          </w:p>
        </w:tc>
        <w:tc>
          <w:tcPr>
            <w:tcW w:w="736" w:type="dxa"/>
            <w:tcBorders>
              <w:left w:val="single" w:sz="4" w:space="0" w:color="000000"/>
              <w:bottom w:val="single" w:sz="4"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lang w:val="en-US"/>
              </w:rPr>
              <w:t>12</w:t>
            </w:r>
          </w:p>
        </w:tc>
        <w:tc>
          <w:tcPr>
            <w:tcW w:w="751" w:type="dxa"/>
            <w:tcBorders>
              <w:left w:val="single" w:sz="4" w:space="0" w:color="000000"/>
              <w:bottom w:val="single" w:sz="4" w:space="0" w:color="000000"/>
              <w:right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шт.</w:t>
            </w:r>
          </w:p>
        </w:tc>
      </w:tr>
      <w:tr w:rsidR="00E5050A" w:rsidRPr="00E5050A" w:rsidTr="00E5050A">
        <w:trPr>
          <w:trHeight w:val="360"/>
        </w:trPr>
        <w:tc>
          <w:tcPr>
            <w:tcW w:w="583" w:type="dxa"/>
            <w:tcBorders>
              <w:left w:val="single" w:sz="8" w:space="0" w:color="000000"/>
              <w:bottom w:val="single" w:sz="8" w:space="0" w:color="000000"/>
            </w:tcBorders>
            <w:shd w:val="clear" w:color="auto" w:fill="auto"/>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10</w:t>
            </w:r>
          </w:p>
        </w:tc>
        <w:tc>
          <w:tcPr>
            <w:tcW w:w="9270" w:type="dxa"/>
            <w:tcBorders>
              <w:left w:val="single" w:sz="4" w:space="0" w:color="000000"/>
              <w:bottom w:val="single" w:sz="8" w:space="0" w:color="000000"/>
            </w:tcBorders>
            <w:shd w:val="clear" w:color="auto" w:fill="auto"/>
          </w:tcPr>
          <w:p w:rsidR="00E5050A" w:rsidRPr="00E5050A" w:rsidRDefault="00E5050A" w:rsidP="00E5050A">
            <w:pPr>
              <w:pStyle w:val="a6"/>
              <w:snapToGrid w:val="0"/>
              <w:rPr>
                <w:rFonts w:ascii="Times New Roman" w:hAnsi="Times New Roman"/>
                <w:sz w:val="18"/>
                <w:szCs w:val="18"/>
                <w:lang w:val="en-US"/>
              </w:rPr>
            </w:pPr>
            <w:r w:rsidRPr="00E5050A">
              <w:rPr>
                <w:rFonts w:ascii="Times New Roman" w:hAnsi="Times New Roman"/>
                <w:sz w:val="18"/>
                <w:szCs w:val="18"/>
              </w:rPr>
              <w:t xml:space="preserve">Полироль для мебели. Состав: фисташковое масло, природный воск, экстракт хлопка. </w:t>
            </w:r>
            <w:r w:rsidRPr="00E5050A">
              <w:rPr>
                <w:rFonts w:ascii="Times New Roman" w:eastAsia="Times New Roman" w:hAnsi="Times New Roman"/>
                <w:sz w:val="18"/>
                <w:szCs w:val="18"/>
              </w:rPr>
              <w:t xml:space="preserve">Пластиковый флакон, </w:t>
            </w:r>
            <w:proofErr w:type="spellStart"/>
            <w:r w:rsidRPr="00E5050A">
              <w:rPr>
                <w:rFonts w:ascii="Times New Roman" w:eastAsia="Times New Roman" w:hAnsi="Times New Roman"/>
                <w:sz w:val="18"/>
                <w:szCs w:val="18"/>
              </w:rPr>
              <w:t>спрей</w:t>
            </w:r>
            <w:proofErr w:type="spellEnd"/>
            <w:r w:rsidRPr="00E5050A">
              <w:rPr>
                <w:rFonts w:ascii="Times New Roman" w:eastAsia="Times New Roman" w:hAnsi="Times New Roman"/>
                <w:sz w:val="18"/>
                <w:szCs w:val="18"/>
              </w:rPr>
              <w:t>, е</w:t>
            </w:r>
            <w:r w:rsidRPr="00E5050A">
              <w:rPr>
                <w:rFonts w:ascii="Times New Roman" w:hAnsi="Times New Roman"/>
                <w:sz w:val="18"/>
                <w:szCs w:val="18"/>
              </w:rPr>
              <w:t>мкость не менее 500 мл.</w:t>
            </w:r>
          </w:p>
        </w:tc>
        <w:tc>
          <w:tcPr>
            <w:tcW w:w="736" w:type="dxa"/>
            <w:tcBorders>
              <w:left w:val="single" w:sz="4" w:space="0" w:color="000000"/>
              <w:bottom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lang w:val="en-US"/>
              </w:rPr>
              <w:t>12</w:t>
            </w:r>
          </w:p>
        </w:tc>
        <w:tc>
          <w:tcPr>
            <w:tcW w:w="751" w:type="dxa"/>
            <w:tcBorders>
              <w:left w:val="single" w:sz="4" w:space="0" w:color="000000"/>
              <w:bottom w:val="single" w:sz="8" w:space="0" w:color="000000"/>
              <w:right w:val="single" w:sz="8" w:space="0" w:color="000000"/>
            </w:tcBorders>
            <w:shd w:val="clear" w:color="auto" w:fill="auto"/>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шт.</w:t>
            </w:r>
          </w:p>
        </w:tc>
      </w:tr>
    </w:tbl>
    <w:p w:rsidR="00AF5692" w:rsidRPr="00E5050A" w:rsidRDefault="00AF5692" w:rsidP="00E5050A">
      <w:pPr>
        <w:pStyle w:val="11"/>
        <w:tabs>
          <w:tab w:val="left" w:pos="0"/>
        </w:tabs>
        <w:suppressAutoHyphens/>
        <w:ind w:firstLine="284"/>
        <w:rPr>
          <w:rFonts w:ascii="Times New Roman" w:hAnsi="Times New Roman"/>
          <w:sz w:val="18"/>
          <w:szCs w:val="18"/>
        </w:rPr>
      </w:pPr>
    </w:p>
    <w:p w:rsidR="00AF5692" w:rsidRPr="00E5050A" w:rsidRDefault="00AF5692" w:rsidP="00E5050A">
      <w:pPr>
        <w:pStyle w:val="11"/>
        <w:tabs>
          <w:tab w:val="left" w:pos="0"/>
        </w:tabs>
        <w:suppressAutoHyphens/>
        <w:ind w:firstLine="284"/>
        <w:rPr>
          <w:rFonts w:ascii="Times New Roman" w:hAnsi="Times New Roman"/>
          <w:sz w:val="18"/>
          <w:szCs w:val="18"/>
        </w:rPr>
      </w:pPr>
    </w:p>
    <w:p w:rsidR="00AB627A" w:rsidRPr="00E5050A" w:rsidRDefault="0082232C" w:rsidP="00E5050A">
      <w:pPr>
        <w:pStyle w:val="11"/>
        <w:tabs>
          <w:tab w:val="left" w:pos="0"/>
        </w:tabs>
        <w:suppressAutoHyphens/>
        <w:ind w:firstLine="284"/>
        <w:rPr>
          <w:rFonts w:ascii="Times New Roman" w:hAnsi="Times New Roman"/>
          <w:sz w:val="18"/>
          <w:szCs w:val="18"/>
        </w:rPr>
      </w:pPr>
      <w:r w:rsidRPr="00E5050A">
        <w:rPr>
          <w:rFonts w:ascii="Times New Roman" w:hAnsi="Times New Roman"/>
          <w:sz w:val="18"/>
          <w:szCs w:val="18"/>
        </w:rPr>
        <w:t>Приложение №3</w:t>
      </w:r>
    </w:p>
    <w:p w:rsidR="00E5050A" w:rsidRPr="00E5050A" w:rsidRDefault="00E5050A" w:rsidP="00E5050A">
      <w:pPr>
        <w:pStyle w:val="1"/>
        <w:ind w:firstLine="567"/>
        <w:jc w:val="center"/>
        <w:rPr>
          <w:sz w:val="18"/>
          <w:szCs w:val="18"/>
        </w:rPr>
      </w:pPr>
      <w:r w:rsidRPr="00E5050A">
        <w:rPr>
          <w:sz w:val="18"/>
          <w:szCs w:val="18"/>
        </w:rPr>
        <w:t>Договор на поставку № __</w:t>
      </w:r>
    </w:p>
    <w:p w:rsidR="00E5050A" w:rsidRPr="00E5050A" w:rsidRDefault="00E5050A" w:rsidP="00E5050A">
      <w:pPr>
        <w:ind w:firstLine="567"/>
        <w:jc w:val="center"/>
        <w:rPr>
          <w:rFonts w:ascii="Times New Roman" w:hAnsi="Times New Roman"/>
          <w:sz w:val="18"/>
          <w:szCs w:val="18"/>
        </w:rPr>
      </w:pPr>
      <w:r w:rsidRPr="00E5050A">
        <w:rPr>
          <w:rFonts w:ascii="Times New Roman" w:hAnsi="Times New Roman"/>
          <w:sz w:val="18"/>
          <w:szCs w:val="18"/>
        </w:rPr>
        <w:t xml:space="preserve">г. Томск                                                                             «___»  __________ </w:t>
      </w:r>
      <w:smartTag w:uri="urn:schemas-microsoft-com:office:smarttags" w:element="metricconverter">
        <w:smartTagPr>
          <w:attr w:name="ProductID" w:val="2012 г"/>
        </w:smartTagPr>
        <w:r w:rsidRPr="00E5050A">
          <w:rPr>
            <w:rFonts w:ascii="Times New Roman" w:hAnsi="Times New Roman"/>
            <w:sz w:val="18"/>
            <w:szCs w:val="18"/>
          </w:rPr>
          <w:t>2012 г</w:t>
        </w:r>
      </w:smartTag>
      <w:r w:rsidRPr="00E5050A">
        <w:rPr>
          <w:rFonts w:ascii="Times New Roman" w:hAnsi="Times New Roman"/>
          <w:sz w:val="18"/>
          <w:szCs w:val="18"/>
        </w:rPr>
        <w:t>.</w:t>
      </w:r>
    </w:p>
    <w:p w:rsidR="00E5050A" w:rsidRPr="00E5050A" w:rsidRDefault="00E5050A" w:rsidP="00E5050A">
      <w:pPr>
        <w:ind w:firstLine="567"/>
        <w:jc w:val="both"/>
        <w:rPr>
          <w:rFonts w:ascii="Times New Roman" w:hAnsi="Times New Roman"/>
          <w:sz w:val="18"/>
          <w:szCs w:val="18"/>
        </w:rPr>
      </w:pPr>
    </w:p>
    <w:p w:rsidR="00E5050A" w:rsidRPr="00E5050A" w:rsidRDefault="00E5050A" w:rsidP="00E5050A">
      <w:pPr>
        <w:ind w:firstLine="540"/>
        <w:jc w:val="both"/>
        <w:outlineLvl w:val="1"/>
        <w:rPr>
          <w:rFonts w:ascii="Times New Roman" w:hAnsi="Times New Roman"/>
          <w:sz w:val="18"/>
          <w:szCs w:val="18"/>
        </w:rPr>
      </w:pPr>
      <w:proofErr w:type="gramStart"/>
      <w:r w:rsidRPr="00E5050A">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5050A">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E5050A">
        <w:rPr>
          <w:rFonts w:ascii="Times New Roman" w:hAnsi="Times New Roman"/>
          <w:b/>
          <w:sz w:val="18"/>
          <w:szCs w:val="18"/>
        </w:rPr>
        <w:t>_____________________</w:t>
      </w:r>
      <w:r w:rsidRPr="00E5050A">
        <w:rPr>
          <w:rFonts w:ascii="Times New Roman" w:hAnsi="Times New Roman"/>
          <w:sz w:val="18"/>
          <w:szCs w:val="18"/>
        </w:rPr>
        <w:t>,  именуемый в дальнейшем Поставщик, в лице ____________________, действующего  на ___________________, с другой стороны, в результате размещения  заказа путем запроса котировок цен в соответствии</w:t>
      </w:r>
      <w:proofErr w:type="gramEnd"/>
      <w:r w:rsidRPr="00E5050A">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 </w:t>
      </w:r>
      <w:r w:rsidRPr="00E5050A">
        <w:rPr>
          <w:rFonts w:ascii="Times New Roman" w:hAnsi="Times New Roman"/>
          <w:bCs/>
          <w:kern w:val="36"/>
          <w:sz w:val="18"/>
          <w:szCs w:val="18"/>
        </w:rPr>
        <w:t xml:space="preserve">____________ </w:t>
      </w:r>
      <w:proofErr w:type="gramStart"/>
      <w:r w:rsidRPr="00E5050A">
        <w:rPr>
          <w:rFonts w:ascii="Times New Roman" w:hAnsi="Times New Roman"/>
          <w:bCs/>
          <w:sz w:val="18"/>
          <w:szCs w:val="18"/>
        </w:rPr>
        <w:t>от</w:t>
      </w:r>
      <w:proofErr w:type="gramEnd"/>
      <w:r w:rsidRPr="00E5050A">
        <w:rPr>
          <w:rFonts w:ascii="Times New Roman" w:hAnsi="Times New Roman"/>
          <w:bCs/>
          <w:sz w:val="18"/>
          <w:szCs w:val="18"/>
        </w:rPr>
        <w:t xml:space="preserve"> ___________.</w:t>
      </w:r>
      <w:r w:rsidRPr="00E5050A">
        <w:rPr>
          <w:rFonts w:ascii="Times New Roman" w:hAnsi="Times New Roman"/>
          <w:sz w:val="18"/>
          <w:szCs w:val="18"/>
        </w:rPr>
        <w:t xml:space="preserve">, заключили  </w:t>
      </w:r>
      <w:proofErr w:type="gramStart"/>
      <w:r w:rsidRPr="00E5050A">
        <w:rPr>
          <w:rFonts w:ascii="Times New Roman" w:hAnsi="Times New Roman"/>
          <w:sz w:val="18"/>
          <w:szCs w:val="18"/>
        </w:rPr>
        <w:t>гражданско-правовой</w:t>
      </w:r>
      <w:proofErr w:type="gramEnd"/>
      <w:r w:rsidRPr="00E5050A">
        <w:rPr>
          <w:rFonts w:ascii="Times New Roman" w:hAnsi="Times New Roman"/>
          <w:sz w:val="18"/>
          <w:szCs w:val="18"/>
        </w:rPr>
        <w:t xml:space="preserve"> договор бюджетного учреждения – настоящий договор на поставку товаров (далее договор) о нижеследующем:</w:t>
      </w:r>
    </w:p>
    <w:p w:rsidR="00E5050A" w:rsidRPr="00E5050A" w:rsidRDefault="00E5050A" w:rsidP="00E5050A">
      <w:pPr>
        <w:pStyle w:val="ConsPlusNormal"/>
        <w:jc w:val="both"/>
        <w:rPr>
          <w:rFonts w:ascii="Times New Roman" w:hAnsi="Times New Roman" w:cs="Times New Roman"/>
          <w:sz w:val="18"/>
          <w:szCs w:val="18"/>
        </w:rPr>
      </w:pPr>
    </w:p>
    <w:p w:rsidR="00E5050A" w:rsidRPr="00E5050A" w:rsidRDefault="00E5050A" w:rsidP="00E5050A">
      <w:pPr>
        <w:numPr>
          <w:ilvl w:val="0"/>
          <w:numId w:val="7"/>
        </w:numPr>
        <w:ind w:left="0" w:firstLine="567"/>
        <w:jc w:val="center"/>
        <w:rPr>
          <w:rFonts w:ascii="Times New Roman" w:hAnsi="Times New Roman"/>
          <w:b/>
          <w:sz w:val="18"/>
          <w:szCs w:val="18"/>
        </w:rPr>
      </w:pPr>
      <w:r w:rsidRPr="00E5050A">
        <w:rPr>
          <w:rFonts w:ascii="Times New Roman" w:hAnsi="Times New Roman"/>
          <w:b/>
          <w:sz w:val="18"/>
          <w:szCs w:val="18"/>
        </w:rPr>
        <w:t>Предмет договора</w:t>
      </w:r>
    </w:p>
    <w:p w:rsidR="00E5050A" w:rsidRPr="00E5050A" w:rsidRDefault="00E5050A" w:rsidP="00E5050A">
      <w:pPr>
        <w:ind w:firstLine="567"/>
        <w:jc w:val="both"/>
        <w:rPr>
          <w:rFonts w:ascii="Times New Roman" w:hAnsi="Times New Roman"/>
          <w:sz w:val="18"/>
          <w:szCs w:val="18"/>
        </w:rPr>
      </w:pPr>
      <w:r w:rsidRPr="00E5050A">
        <w:rPr>
          <w:rFonts w:ascii="Times New Roman" w:hAnsi="Times New Roman"/>
          <w:sz w:val="18"/>
          <w:szCs w:val="18"/>
        </w:rPr>
        <w:t xml:space="preserve">1.1. По настоящему договору Поставщик принимает на себя обязательства по поставке </w:t>
      </w:r>
      <w:r w:rsidRPr="00E5050A">
        <w:rPr>
          <w:rFonts w:ascii="Times New Roman" w:hAnsi="Times New Roman"/>
          <w:b/>
          <w:sz w:val="18"/>
          <w:szCs w:val="18"/>
        </w:rPr>
        <w:t>чистящих и</w:t>
      </w:r>
      <w:r w:rsidRPr="00E5050A">
        <w:rPr>
          <w:rFonts w:ascii="Times New Roman" w:hAnsi="Times New Roman"/>
          <w:sz w:val="18"/>
          <w:szCs w:val="18"/>
        </w:rPr>
        <w:t xml:space="preserve"> </w:t>
      </w:r>
      <w:r w:rsidRPr="00E5050A">
        <w:rPr>
          <w:rFonts w:ascii="Times New Roman" w:hAnsi="Times New Roman"/>
          <w:b/>
          <w:sz w:val="18"/>
          <w:szCs w:val="18"/>
        </w:rPr>
        <w:t>моющих средств</w:t>
      </w:r>
      <w:r w:rsidRPr="00E5050A">
        <w:rPr>
          <w:rFonts w:ascii="Times New Roman" w:hAnsi="Times New Roman"/>
          <w:sz w:val="18"/>
          <w:szCs w:val="18"/>
        </w:rPr>
        <w:t xml:space="preserve"> 10 наименований (далее товар), а Заказчик обязуется принять товар и оплатить его стоимость. </w:t>
      </w:r>
    </w:p>
    <w:p w:rsidR="00E5050A" w:rsidRPr="00E5050A" w:rsidRDefault="00E5050A" w:rsidP="00E5050A">
      <w:pPr>
        <w:ind w:firstLine="567"/>
        <w:jc w:val="both"/>
        <w:rPr>
          <w:rFonts w:ascii="Times New Roman" w:hAnsi="Times New Roman"/>
          <w:sz w:val="18"/>
          <w:szCs w:val="18"/>
        </w:rPr>
      </w:pPr>
      <w:r w:rsidRPr="00E5050A">
        <w:rPr>
          <w:rFonts w:ascii="Times New Roman" w:hAnsi="Times New Roman"/>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sidRPr="00E5050A">
        <w:rPr>
          <w:rFonts w:ascii="Times New Roman" w:hAnsi="Times New Roman"/>
          <w:sz w:val="18"/>
          <w:szCs w:val="18"/>
        </w:rPr>
        <w:t>ТТЖТ-филиал</w:t>
      </w:r>
      <w:proofErr w:type="spellEnd"/>
      <w:r w:rsidRPr="00E5050A">
        <w:rPr>
          <w:rFonts w:ascii="Times New Roman" w:hAnsi="Times New Roman"/>
          <w:sz w:val="18"/>
          <w:szCs w:val="18"/>
        </w:rPr>
        <w:t xml:space="preserve"> СГУПС), по месту его нахождения по адресу: </w:t>
      </w:r>
      <w:proofErr w:type="gramStart"/>
      <w:r w:rsidRPr="00E5050A">
        <w:rPr>
          <w:rFonts w:ascii="Times New Roman" w:hAnsi="Times New Roman"/>
          <w:sz w:val="18"/>
          <w:szCs w:val="18"/>
        </w:rPr>
        <w:t>г</w:t>
      </w:r>
      <w:proofErr w:type="gramEnd"/>
      <w:r w:rsidRPr="00E5050A">
        <w:rPr>
          <w:rFonts w:ascii="Times New Roman" w:hAnsi="Times New Roman"/>
          <w:sz w:val="18"/>
          <w:szCs w:val="18"/>
        </w:rPr>
        <w:t xml:space="preserve">. Томск, пер. Переездный, 1. </w:t>
      </w:r>
    </w:p>
    <w:p w:rsidR="00E5050A" w:rsidRPr="00E5050A" w:rsidRDefault="00E5050A" w:rsidP="00E5050A">
      <w:pPr>
        <w:ind w:firstLine="567"/>
        <w:jc w:val="both"/>
        <w:rPr>
          <w:rFonts w:ascii="Times New Roman" w:hAnsi="Times New Roman"/>
          <w:sz w:val="18"/>
          <w:szCs w:val="18"/>
        </w:rPr>
      </w:pPr>
      <w:r w:rsidRPr="00E5050A">
        <w:rPr>
          <w:rFonts w:ascii="Times New Roman" w:hAnsi="Times New Roman"/>
          <w:sz w:val="18"/>
          <w:szCs w:val="18"/>
        </w:rPr>
        <w:t>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E5050A" w:rsidRPr="00E5050A" w:rsidRDefault="00E5050A" w:rsidP="00E5050A">
      <w:pPr>
        <w:ind w:firstLine="567"/>
        <w:jc w:val="both"/>
        <w:rPr>
          <w:rFonts w:ascii="Times New Roman" w:hAnsi="Times New Roman"/>
          <w:sz w:val="18"/>
          <w:szCs w:val="18"/>
        </w:rPr>
      </w:pPr>
    </w:p>
    <w:p w:rsidR="00E5050A" w:rsidRPr="00E5050A" w:rsidRDefault="00E5050A" w:rsidP="00E5050A">
      <w:pPr>
        <w:pStyle w:val="21"/>
        <w:widowControl/>
        <w:numPr>
          <w:ilvl w:val="0"/>
          <w:numId w:val="7"/>
        </w:numPr>
        <w:suppressAutoHyphens w:val="0"/>
        <w:autoSpaceDE w:val="0"/>
        <w:spacing w:after="0" w:line="240" w:lineRule="auto"/>
        <w:ind w:left="0" w:firstLine="567"/>
        <w:jc w:val="center"/>
        <w:rPr>
          <w:rFonts w:ascii="Times New Roman" w:hAnsi="Times New Roman" w:cs="Times New Roman"/>
          <w:b/>
          <w:sz w:val="18"/>
          <w:szCs w:val="18"/>
        </w:rPr>
      </w:pPr>
      <w:r w:rsidRPr="00E5050A">
        <w:rPr>
          <w:rFonts w:ascii="Times New Roman" w:hAnsi="Times New Roman" w:cs="Times New Roman"/>
          <w:b/>
          <w:sz w:val="18"/>
          <w:szCs w:val="18"/>
        </w:rPr>
        <w:t>Цена  договора и порядок оплаты</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r w:rsidRPr="00E5050A">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E5050A">
        <w:rPr>
          <w:rFonts w:ascii="Times New Roman" w:hAnsi="Times New Roman" w:cs="Times New Roman"/>
          <w:sz w:val="18"/>
          <w:szCs w:val="18"/>
        </w:rPr>
        <w:t xml:space="preserve"> </w:t>
      </w:r>
      <w:r w:rsidRPr="00E5050A">
        <w:rPr>
          <w:rFonts w:ascii="Times New Roman" w:hAnsi="Times New Roman" w:cs="Times New Roman"/>
          <w:b/>
          <w:sz w:val="18"/>
          <w:szCs w:val="18"/>
        </w:rPr>
        <w:t>________</w:t>
      </w:r>
      <w:r w:rsidRPr="00E5050A">
        <w:rPr>
          <w:rFonts w:ascii="Times New Roman" w:hAnsi="Times New Roman" w:cs="Times New Roman"/>
          <w:b/>
          <w:bCs/>
          <w:sz w:val="18"/>
          <w:szCs w:val="18"/>
        </w:rPr>
        <w:t xml:space="preserve"> (_________________</w:t>
      </w:r>
      <w:r w:rsidRPr="00E5050A">
        <w:rPr>
          <w:rFonts w:ascii="Times New Roman" w:hAnsi="Times New Roman" w:cs="Times New Roman"/>
          <w:b/>
          <w:sz w:val="18"/>
          <w:szCs w:val="18"/>
        </w:rPr>
        <w:t xml:space="preserve">)  </w:t>
      </w:r>
      <w:proofErr w:type="gramEnd"/>
      <w:r w:rsidRPr="00E5050A">
        <w:rPr>
          <w:rFonts w:ascii="Times New Roman" w:hAnsi="Times New Roman" w:cs="Times New Roman"/>
          <w:b/>
          <w:sz w:val="18"/>
          <w:szCs w:val="18"/>
        </w:rPr>
        <w:t>рублей 00 коп.</w:t>
      </w:r>
      <w:r w:rsidRPr="00E5050A">
        <w:rPr>
          <w:rFonts w:ascii="Times New Roman" w:hAnsi="Times New Roman" w:cs="Times New Roman"/>
          <w:sz w:val="18"/>
          <w:szCs w:val="18"/>
        </w:rPr>
        <w:t>, в том числе НДС.</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r w:rsidRPr="00E5050A">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E5050A">
        <w:rPr>
          <w:rFonts w:ascii="Times New Roman" w:hAnsi="Times New Roman" w:cs="Times New Roman"/>
          <w:sz w:val="18"/>
          <w:szCs w:val="18"/>
        </w:rPr>
        <w:t>счет-фактуры</w:t>
      </w:r>
      <w:proofErr w:type="spellEnd"/>
      <w:proofErr w:type="gramEnd"/>
      <w:r w:rsidRPr="00E5050A">
        <w:rPr>
          <w:rFonts w:ascii="Times New Roman" w:hAnsi="Times New Roman" w:cs="Times New Roman"/>
          <w:sz w:val="18"/>
          <w:szCs w:val="18"/>
        </w:rPr>
        <w:t xml:space="preserve">, товарной накладной). </w:t>
      </w:r>
    </w:p>
    <w:p w:rsidR="00E5050A" w:rsidRPr="00E5050A" w:rsidRDefault="00E5050A" w:rsidP="00E5050A">
      <w:pPr>
        <w:ind w:firstLine="567"/>
        <w:jc w:val="both"/>
        <w:rPr>
          <w:rFonts w:ascii="Times New Roman" w:hAnsi="Times New Roman"/>
          <w:sz w:val="18"/>
          <w:szCs w:val="18"/>
        </w:rPr>
      </w:pPr>
      <w:r w:rsidRPr="00E5050A">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r w:rsidRPr="00E5050A">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p>
    <w:p w:rsidR="00E5050A" w:rsidRPr="00E5050A" w:rsidRDefault="00E5050A" w:rsidP="00E5050A">
      <w:pPr>
        <w:autoSpaceDE w:val="0"/>
        <w:ind w:firstLine="567"/>
        <w:jc w:val="center"/>
        <w:rPr>
          <w:rFonts w:ascii="Times New Roman" w:hAnsi="Times New Roman"/>
          <w:b/>
          <w:sz w:val="18"/>
          <w:szCs w:val="18"/>
        </w:rPr>
      </w:pPr>
      <w:r w:rsidRPr="00E5050A">
        <w:rPr>
          <w:rFonts w:ascii="Times New Roman" w:hAnsi="Times New Roman"/>
          <w:b/>
          <w:sz w:val="18"/>
          <w:szCs w:val="18"/>
        </w:rPr>
        <w:t>3. Права и обязанности сторон</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 xml:space="preserve">        3.1. Права и обязанности Поставщика:</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 xml:space="preserve">3.1.1. </w:t>
      </w:r>
      <w:proofErr w:type="gramStart"/>
      <w:r w:rsidRPr="00E5050A">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склада ТТЖТ -филиала СГУПС по адресу: г. Томск, пер</w:t>
      </w:r>
      <w:proofErr w:type="gramStart"/>
      <w:r w:rsidRPr="00E5050A">
        <w:rPr>
          <w:rFonts w:ascii="Times New Roman" w:hAnsi="Times New Roman"/>
          <w:sz w:val="18"/>
          <w:szCs w:val="18"/>
        </w:rPr>
        <w:t>.П</w:t>
      </w:r>
      <w:proofErr w:type="gramEnd"/>
      <w:r w:rsidRPr="00E5050A">
        <w:rPr>
          <w:rFonts w:ascii="Times New Roman" w:hAnsi="Times New Roman"/>
          <w:sz w:val="18"/>
          <w:szCs w:val="18"/>
        </w:rPr>
        <w:t xml:space="preserve">ереездный,1 и разгрузить его. </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Расходы, связанные с устранением недостатков товаров и комплектности, несет Поставщик.</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 xml:space="preserve">          3.1.4. Поставщик обязан по требованию Заказчика </w:t>
      </w:r>
      <w:proofErr w:type="gramStart"/>
      <w:r w:rsidRPr="00E5050A">
        <w:rPr>
          <w:rFonts w:ascii="Times New Roman" w:hAnsi="Times New Roman"/>
          <w:sz w:val="18"/>
          <w:szCs w:val="18"/>
        </w:rPr>
        <w:t>заменить некачественный товар на товар</w:t>
      </w:r>
      <w:proofErr w:type="gramEnd"/>
      <w:r w:rsidRPr="00E5050A">
        <w:rPr>
          <w:rFonts w:ascii="Times New Roman" w:hAnsi="Times New Roman"/>
          <w:sz w:val="18"/>
          <w:szCs w:val="18"/>
        </w:rPr>
        <w:t xml:space="preserve">, соответствующий по качествам условиям настоящего договора. </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 xml:space="preserve">        3.2. Права и обязанности Заказчика:</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 xml:space="preserve">3.2.1. Заказчик обязан  принять товар и </w:t>
      </w:r>
      <w:proofErr w:type="gramStart"/>
      <w:r w:rsidRPr="00E5050A">
        <w:rPr>
          <w:rFonts w:ascii="Times New Roman" w:hAnsi="Times New Roman"/>
          <w:sz w:val="18"/>
          <w:szCs w:val="18"/>
        </w:rPr>
        <w:t>оплатить его стоимость на</w:t>
      </w:r>
      <w:proofErr w:type="gramEnd"/>
      <w:r w:rsidRPr="00E5050A">
        <w:rPr>
          <w:rFonts w:ascii="Times New Roman" w:hAnsi="Times New Roman"/>
          <w:sz w:val="18"/>
          <w:szCs w:val="18"/>
        </w:rPr>
        <w:t xml:space="preserve"> условиях настоящего договора. </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E5050A" w:rsidRPr="00E5050A" w:rsidRDefault="00E5050A" w:rsidP="00E5050A">
      <w:pPr>
        <w:autoSpaceDE w:val="0"/>
        <w:ind w:firstLine="567"/>
        <w:jc w:val="both"/>
        <w:rPr>
          <w:rFonts w:ascii="Times New Roman" w:hAnsi="Times New Roman"/>
          <w:sz w:val="18"/>
          <w:szCs w:val="18"/>
        </w:rPr>
      </w:pPr>
    </w:p>
    <w:p w:rsidR="00E5050A" w:rsidRPr="00E5050A" w:rsidRDefault="00E5050A" w:rsidP="00E5050A">
      <w:pPr>
        <w:autoSpaceDE w:val="0"/>
        <w:ind w:firstLine="567"/>
        <w:jc w:val="center"/>
        <w:rPr>
          <w:rFonts w:ascii="Times New Roman" w:hAnsi="Times New Roman"/>
          <w:b/>
          <w:sz w:val="18"/>
          <w:szCs w:val="18"/>
        </w:rPr>
      </w:pPr>
      <w:r w:rsidRPr="00E5050A">
        <w:rPr>
          <w:rFonts w:ascii="Times New Roman" w:hAnsi="Times New Roman"/>
          <w:b/>
          <w:sz w:val="18"/>
          <w:szCs w:val="18"/>
        </w:rPr>
        <w:t>4. Условия  поставки и приемки товара, гарантии качества товара</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 xml:space="preserve">4.1. Поставщик обязуется поставить Заказчику товар </w:t>
      </w:r>
      <w:r w:rsidRPr="00E5050A">
        <w:rPr>
          <w:rFonts w:ascii="Times New Roman" w:hAnsi="Times New Roman"/>
          <w:b/>
          <w:sz w:val="18"/>
          <w:szCs w:val="18"/>
        </w:rPr>
        <w:t>в течение 10 (десять) календарных дней</w:t>
      </w:r>
      <w:r w:rsidRPr="00E5050A">
        <w:rPr>
          <w:rFonts w:ascii="Times New Roman" w:hAnsi="Times New Roman"/>
          <w:sz w:val="18"/>
          <w:szCs w:val="18"/>
        </w:rPr>
        <w:t xml:space="preserve"> со дня заключения договора.</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lastRenderedPageBreak/>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 xml:space="preserve">       В) принять претензии Заказчика по качеству товаров.</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E5050A">
        <w:rPr>
          <w:rFonts w:ascii="Times New Roman" w:hAnsi="Times New Roman"/>
          <w:sz w:val="18"/>
          <w:szCs w:val="18"/>
        </w:rPr>
        <w:t>.А</w:t>
      </w:r>
      <w:proofErr w:type="gramEnd"/>
      <w:r w:rsidRPr="00E5050A">
        <w:rPr>
          <w:rFonts w:ascii="Times New Roman" w:hAnsi="Times New Roman"/>
          <w:sz w:val="18"/>
          <w:szCs w:val="18"/>
        </w:rPr>
        <w:t>) или Б) п.4.5., претензии Заказчика по качеству товара считаются принятыми Поставщиком.</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E5050A">
        <w:rPr>
          <w:rFonts w:ascii="Times New Roman" w:hAnsi="Times New Roman"/>
          <w:sz w:val="18"/>
          <w:szCs w:val="18"/>
        </w:rPr>
        <w:t>соответствии</w:t>
      </w:r>
      <w:proofErr w:type="gramEnd"/>
      <w:r w:rsidRPr="00E5050A">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E5050A">
        <w:rPr>
          <w:rFonts w:ascii="Times New Roman" w:hAnsi="Times New Roman"/>
          <w:sz w:val="18"/>
          <w:szCs w:val="18"/>
        </w:rPr>
        <w:t>ГОСТов</w:t>
      </w:r>
      <w:proofErr w:type="spellEnd"/>
      <w:r w:rsidRPr="00E5050A">
        <w:rPr>
          <w:rFonts w:ascii="Times New Roman" w:hAnsi="Times New Roman"/>
          <w:sz w:val="18"/>
          <w:szCs w:val="18"/>
        </w:rPr>
        <w:t xml:space="preserve"> и настоящего контракта, изложенным в </w:t>
      </w:r>
      <w:proofErr w:type="gramStart"/>
      <w:r w:rsidRPr="00E5050A">
        <w:rPr>
          <w:rFonts w:ascii="Times New Roman" w:hAnsi="Times New Roman"/>
          <w:sz w:val="18"/>
          <w:szCs w:val="18"/>
        </w:rPr>
        <w:t>показателях</w:t>
      </w:r>
      <w:proofErr w:type="gramEnd"/>
      <w:r w:rsidRPr="00E5050A">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E5050A" w:rsidRPr="00E5050A" w:rsidRDefault="00E5050A" w:rsidP="00E5050A">
      <w:pPr>
        <w:pStyle w:val="a3"/>
        <w:autoSpaceDE w:val="0"/>
        <w:spacing w:after="0"/>
        <w:ind w:firstLine="567"/>
        <w:jc w:val="both"/>
        <w:rPr>
          <w:rFonts w:ascii="Times New Roman" w:hAnsi="Times New Roman"/>
          <w:sz w:val="18"/>
          <w:szCs w:val="18"/>
        </w:rPr>
      </w:pPr>
      <w:r w:rsidRPr="00E5050A">
        <w:rPr>
          <w:rFonts w:ascii="Times New Roman" w:hAnsi="Times New Roman"/>
          <w:sz w:val="18"/>
          <w:szCs w:val="18"/>
        </w:rPr>
        <w:t xml:space="preserve">4.10. На поставляемый товар Поставщик дает гарантию качества в </w:t>
      </w:r>
      <w:proofErr w:type="gramStart"/>
      <w:r w:rsidRPr="00E5050A">
        <w:rPr>
          <w:rFonts w:ascii="Times New Roman" w:hAnsi="Times New Roman"/>
          <w:sz w:val="18"/>
          <w:szCs w:val="18"/>
        </w:rPr>
        <w:t>соответствии</w:t>
      </w:r>
      <w:proofErr w:type="gramEnd"/>
      <w:r w:rsidRPr="00E5050A">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E5050A" w:rsidRPr="00E5050A" w:rsidRDefault="00E5050A" w:rsidP="00E5050A">
      <w:pPr>
        <w:pStyle w:val="21"/>
        <w:spacing w:after="0" w:line="240" w:lineRule="auto"/>
        <w:ind w:left="0" w:firstLine="567"/>
        <w:jc w:val="center"/>
        <w:rPr>
          <w:rFonts w:ascii="Times New Roman" w:hAnsi="Times New Roman" w:cs="Times New Roman"/>
          <w:b/>
          <w:sz w:val="18"/>
          <w:szCs w:val="18"/>
        </w:rPr>
      </w:pPr>
    </w:p>
    <w:p w:rsidR="00E5050A" w:rsidRPr="00E5050A" w:rsidRDefault="00E5050A" w:rsidP="00E5050A">
      <w:pPr>
        <w:pStyle w:val="21"/>
        <w:spacing w:after="0" w:line="240" w:lineRule="auto"/>
        <w:ind w:left="0" w:firstLine="567"/>
        <w:jc w:val="center"/>
        <w:rPr>
          <w:rFonts w:ascii="Times New Roman" w:hAnsi="Times New Roman" w:cs="Times New Roman"/>
          <w:b/>
          <w:sz w:val="18"/>
          <w:szCs w:val="18"/>
        </w:rPr>
      </w:pPr>
      <w:r w:rsidRPr="00E5050A">
        <w:rPr>
          <w:rFonts w:ascii="Times New Roman" w:hAnsi="Times New Roman" w:cs="Times New Roman"/>
          <w:b/>
          <w:sz w:val="18"/>
          <w:szCs w:val="18"/>
        </w:rPr>
        <w:t>5. Ответственность сторон</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5050A" w:rsidRPr="00E5050A" w:rsidRDefault="00E5050A" w:rsidP="00E5050A">
      <w:pPr>
        <w:ind w:firstLine="567"/>
        <w:jc w:val="both"/>
        <w:rPr>
          <w:rFonts w:ascii="Times New Roman" w:hAnsi="Times New Roman"/>
          <w:sz w:val="18"/>
          <w:szCs w:val="18"/>
        </w:rPr>
      </w:pPr>
      <w:r w:rsidRPr="00E5050A">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E5050A" w:rsidRPr="00E5050A" w:rsidRDefault="00E5050A" w:rsidP="00E5050A">
      <w:pPr>
        <w:ind w:firstLine="567"/>
        <w:jc w:val="both"/>
        <w:rPr>
          <w:rFonts w:ascii="Times New Roman" w:hAnsi="Times New Roman"/>
          <w:sz w:val="18"/>
          <w:szCs w:val="18"/>
        </w:rPr>
      </w:pPr>
      <w:r w:rsidRPr="00E5050A">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r w:rsidRPr="00E5050A">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r w:rsidRPr="00E5050A">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p>
    <w:p w:rsidR="00E5050A" w:rsidRPr="00E5050A" w:rsidRDefault="00E5050A" w:rsidP="00E5050A">
      <w:pPr>
        <w:pStyle w:val="21"/>
        <w:spacing w:after="0" w:line="240" w:lineRule="auto"/>
        <w:ind w:left="0" w:firstLine="567"/>
        <w:jc w:val="center"/>
        <w:rPr>
          <w:rFonts w:ascii="Times New Roman" w:hAnsi="Times New Roman" w:cs="Times New Roman"/>
          <w:b/>
          <w:sz w:val="18"/>
          <w:szCs w:val="18"/>
        </w:rPr>
      </w:pPr>
      <w:r w:rsidRPr="00E5050A">
        <w:rPr>
          <w:rFonts w:ascii="Times New Roman" w:hAnsi="Times New Roman" w:cs="Times New Roman"/>
          <w:b/>
          <w:sz w:val="18"/>
          <w:szCs w:val="18"/>
        </w:rPr>
        <w:t>6. Обстоятельства непреодолимой силы</w:t>
      </w:r>
    </w:p>
    <w:p w:rsidR="00E5050A" w:rsidRPr="00E5050A" w:rsidRDefault="00E5050A" w:rsidP="00E5050A">
      <w:pPr>
        <w:pStyle w:val="a3"/>
        <w:spacing w:after="0"/>
        <w:ind w:firstLine="567"/>
        <w:jc w:val="both"/>
        <w:rPr>
          <w:rFonts w:ascii="Times New Roman" w:hAnsi="Times New Roman"/>
          <w:sz w:val="18"/>
          <w:szCs w:val="18"/>
        </w:rPr>
      </w:pPr>
      <w:r w:rsidRPr="00E5050A">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5050A" w:rsidRPr="00E5050A" w:rsidRDefault="00E5050A" w:rsidP="00E5050A">
      <w:pPr>
        <w:autoSpaceDE w:val="0"/>
        <w:ind w:firstLine="567"/>
        <w:jc w:val="both"/>
        <w:rPr>
          <w:rFonts w:ascii="Times New Roman" w:hAnsi="Times New Roman"/>
          <w:sz w:val="18"/>
          <w:szCs w:val="18"/>
        </w:rPr>
      </w:pPr>
    </w:p>
    <w:p w:rsidR="00E5050A" w:rsidRPr="00E5050A" w:rsidRDefault="00E5050A" w:rsidP="00E5050A">
      <w:pPr>
        <w:pStyle w:val="21"/>
        <w:spacing w:after="0" w:line="240" w:lineRule="auto"/>
        <w:ind w:left="0" w:firstLine="567"/>
        <w:jc w:val="center"/>
        <w:rPr>
          <w:rFonts w:ascii="Times New Roman" w:hAnsi="Times New Roman" w:cs="Times New Roman"/>
          <w:b/>
          <w:sz w:val="18"/>
          <w:szCs w:val="18"/>
        </w:rPr>
      </w:pPr>
      <w:r w:rsidRPr="00E5050A">
        <w:rPr>
          <w:rFonts w:ascii="Times New Roman" w:hAnsi="Times New Roman" w:cs="Times New Roman"/>
          <w:b/>
          <w:sz w:val="18"/>
          <w:szCs w:val="18"/>
        </w:rPr>
        <w:t>7. Порядок разрешения споров</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r w:rsidRPr="00E5050A">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r w:rsidRPr="00E5050A">
        <w:rPr>
          <w:rFonts w:ascii="Times New Roman" w:hAnsi="Times New Roman" w:cs="Times New Roman"/>
          <w:sz w:val="18"/>
          <w:szCs w:val="18"/>
        </w:rPr>
        <w:t xml:space="preserve">7.2.  </w:t>
      </w:r>
      <w:r w:rsidRPr="00E5050A">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E5050A">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r w:rsidRPr="00E5050A">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p>
    <w:p w:rsidR="00E5050A" w:rsidRPr="00E5050A" w:rsidRDefault="00E5050A" w:rsidP="00E5050A">
      <w:pPr>
        <w:autoSpaceDE w:val="0"/>
        <w:ind w:firstLine="567"/>
        <w:jc w:val="center"/>
        <w:rPr>
          <w:rFonts w:ascii="Times New Roman" w:hAnsi="Times New Roman"/>
          <w:b/>
          <w:sz w:val="18"/>
          <w:szCs w:val="18"/>
        </w:rPr>
      </w:pPr>
      <w:r w:rsidRPr="00E5050A">
        <w:rPr>
          <w:rFonts w:ascii="Times New Roman" w:hAnsi="Times New Roman"/>
          <w:b/>
          <w:sz w:val="18"/>
          <w:szCs w:val="18"/>
        </w:rPr>
        <w:t>8.Срок действия  договора и прочие условия</w:t>
      </w:r>
    </w:p>
    <w:p w:rsidR="00E5050A" w:rsidRPr="00E5050A" w:rsidRDefault="00E5050A" w:rsidP="00E5050A">
      <w:pPr>
        <w:autoSpaceDE w:val="0"/>
        <w:autoSpaceDN w:val="0"/>
        <w:adjustRightInd w:val="0"/>
        <w:ind w:firstLine="567"/>
        <w:jc w:val="both"/>
        <w:rPr>
          <w:rFonts w:ascii="Times New Roman" w:hAnsi="Times New Roman"/>
          <w:sz w:val="18"/>
          <w:szCs w:val="18"/>
        </w:rPr>
      </w:pPr>
      <w:r w:rsidRPr="00E5050A">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E5050A" w:rsidRPr="00E5050A" w:rsidRDefault="00E5050A" w:rsidP="00E5050A">
      <w:pPr>
        <w:autoSpaceDE w:val="0"/>
        <w:autoSpaceDN w:val="0"/>
        <w:adjustRightInd w:val="0"/>
        <w:ind w:firstLine="567"/>
        <w:jc w:val="both"/>
        <w:rPr>
          <w:rFonts w:ascii="Times New Roman" w:hAnsi="Times New Roman"/>
          <w:sz w:val="18"/>
          <w:szCs w:val="18"/>
        </w:rPr>
      </w:pPr>
      <w:r w:rsidRPr="00E5050A">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5050A" w:rsidRPr="00E5050A" w:rsidRDefault="00E5050A" w:rsidP="00E5050A">
      <w:pPr>
        <w:autoSpaceDE w:val="0"/>
        <w:autoSpaceDN w:val="0"/>
        <w:adjustRightInd w:val="0"/>
        <w:ind w:firstLine="567"/>
        <w:jc w:val="both"/>
        <w:rPr>
          <w:rFonts w:ascii="Times New Roman" w:hAnsi="Times New Roman"/>
          <w:sz w:val="18"/>
          <w:szCs w:val="18"/>
        </w:rPr>
      </w:pPr>
      <w:r w:rsidRPr="00E5050A">
        <w:rPr>
          <w:rFonts w:ascii="Times New Roman" w:hAnsi="Times New Roman"/>
          <w:sz w:val="18"/>
          <w:szCs w:val="18"/>
        </w:rPr>
        <w:t xml:space="preserve">8.3. Настоящий </w:t>
      </w:r>
      <w:proofErr w:type="gramStart"/>
      <w:r w:rsidRPr="00E5050A">
        <w:rPr>
          <w:rFonts w:ascii="Times New Roman" w:hAnsi="Times New Roman"/>
          <w:sz w:val="18"/>
          <w:szCs w:val="18"/>
        </w:rPr>
        <w:t>договор</w:t>
      </w:r>
      <w:proofErr w:type="gramEnd"/>
      <w:r w:rsidRPr="00E5050A">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5050A" w:rsidRPr="00E5050A" w:rsidRDefault="00E5050A" w:rsidP="00E5050A">
      <w:pPr>
        <w:autoSpaceDE w:val="0"/>
        <w:ind w:firstLine="567"/>
        <w:jc w:val="both"/>
        <w:rPr>
          <w:rFonts w:ascii="Times New Roman" w:hAnsi="Times New Roman"/>
          <w:sz w:val="18"/>
          <w:szCs w:val="18"/>
        </w:rPr>
      </w:pPr>
      <w:r w:rsidRPr="00E5050A">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E5050A" w:rsidRPr="00E5050A" w:rsidRDefault="00E5050A" w:rsidP="00E5050A">
      <w:pPr>
        <w:pStyle w:val="21"/>
        <w:spacing w:after="0" w:line="240" w:lineRule="auto"/>
        <w:ind w:left="0" w:firstLine="567"/>
        <w:jc w:val="both"/>
        <w:rPr>
          <w:rFonts w:ascii="Times New Roman" w:hAnsi="Times New Roman" w:cs="Times New Roman"/>
          <w:b/>
          <w:sz w:val="18"/>
          <w:szCs w:val="18"/>
        </w:rPr>
      </w:pPr>
    </w:p>
    <w:p w:rsidR="00E5050A" w:rsidRPr="00E5050A" w:rsidRDefault="00E5050A" w:rsidP="00E5050A">
      <w:pPr>
        <w:pStyle w:val="21"/>
        <w:spacing w:after="0" w:line="240" w:lineRule="auto"/>
        <w:ind w:left="0" w:firstLine="567"/>
        <w:jc w:val="both"/>
        <w:rPr>
          <w:rFonts w:ascii="Times New Roman" w:hAnsi="Times New Roman" w:cs="Times New Roman"/>
          <w:b/>
          <w:sz w:val="18"/>
          <w:szCs w:val="18"/>
        </w:rPr>
      </w:pPr>
    </w:p>
    <w:p w:rsidR="00E5050A" w:rsidRPr="00E5050A" w:rsidRDefault="00E5050A" w:rsidP="00E5050A">
      <w:pPr>
        <w:pStyle w:val="21"/>
        <w:spacing w:after="0" w:line="240" w:lineRule="auto"/>
        <w:ind w:left="0" w:firstLine="567"/>
        <w:jc w:val="center"/>
        <w:rPr>
          <w:rFonts w:ascii="Times New Roman" w:hAnsi="Times New Roman" w:cs="Times New Roman"/>
          <w:b/>
          <w:sz w:val="18"/>
          <w:szCs w:val="18"/>
        </w:rPr>
      </w:pPr>
      <w:r w:rsidRPr="00E5050A">
        <w:rPr>
          <w:rFonts w:ascii="Times New Roman" w:hAnsi="Times New Roman" w:cs="Times New Roman"/>
          <w:b/>
          <w:sz w:val="18"/>
          <w:szCs w:val="18"/>
        </w:rPr>
        <w:t>9.Юридические адреса сторон</w:t>
      </w:r>
    </w:p>
    <w:p w:rsidR="00E5050A" w:rsidRPr="00E5050A" w:rsidRDefault="00E5050A" w:rsidP="00E5050A">
      <w:pPr>
        <w:pStyle w:val="21"/>
        <w:spacing w:after="0" w:line="240" w:lineRule="auto"/>
        <w:ind w:left="0" w:firstLine="567"/>
        <w:jc w:val="center"/>
        <w:rPr>
          <w:rFonts w:ascii="Times New Roman" w:hAnsi="Times New Roman" w:cs="Times New Roman"/>
          <w:b/>
          <w:sz w:val="18"/>
          <w:szCs w:val="18"/>
        </w:rPr>
      </w:pPr>
    </w:p>
    <w:tbl>
      <w:tblPr>
        <w:tblW w:w="9423" w:type="dxa"/>
        <w:tblInd w:w="225" w:type="dxa"/>
        <w:tblLayout w:type="fixed"/>
        <w:tblLook w:val="0000"/>
      </w:tblPr>
      <w:tblGrid>
        <w:gridCol w:w="4923"/>
        <w:gridCol w:w="4500"/>
      </w:tblGrid>
      <w:tr w:rsidR="00E5050A" w:rsidRPr="00E5050A" w:rsidTr="00107128">
        <w:tc>
          <w:tcPr>
            <w:tcW w:w="4923" w:type="dxa"/>
          </w:tcPr>
          <w:p w:rsidR="00E5050A" w:rsidRPr="00E5050A" w:rsidRDefault="00E5050A" w:rsidP="00E5050A">
            <w:pPr>
              <w:pStyle w:val="21"/>
              <w:snapToGrid w:val="0"/>
              <w:spacing w:after="0" w:line="240" w:lineRule="auto"/>
              <w:ind w:left="0" w:firstLine="567"/>
              <w:jc w:val="both"/>
              <w:rPr>
                <w:rFonts w:ascii="Times New Roman" w:hAnsi="Times New Roman" w:cs="Times New Roman"/>
                <w:sz w:val="18"/>
                <w:szCs w:val="18"/>
              </w:rPr>
            </w:pPr>
            <w:r w:rsidRPr="00E5050A">
              <w:rPr>
                <w:rFonts w:ascii="Times New Roman" w:hAnsi="Times New Roman" w:cs="Times New Roman"/>
                <w:sz w:val="18"/>
                <w:szCs w:val="18"/>
              </w:rPr>
              <w:t>Заказчик:</w:t>
            </w: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ФГБОУ ВПО «Сибирский государственный университет путей сообщения</w:t>
            </w:r>
            <w:proofErr w:type="gramStart"/>
            <w:r w:rsidRPr="00E5050A">
              <w:rPr>
                <w:rFonts w:ascii="Times New Roman" w:hAnsi="Times New Roman"/>
                <w:sz w:val="18"/>
                <w:szCs w:val="18"/>
              </w:rPr>
              <w:t>»(</w:t>
            </w:r>
            <w:proofErr w:type="gramEnd"/>
            <w:r w:rsidRPr="00E5050A">
              <w:rPr>
                <w:rFonts w:ascii="Times New Roman" w:hAnsi="Times New Roman"/>
                <w:sz w:val="18"/>
                <w:szCs w:val="18"/>
              </w:rPr>
              <w:t xml:space="preserve">СГУПС) </w:t>
            </w:r>
          </w:p>
          <w:p w:rsidR="00E5050A" w:rsidRPr="00E5050A" w:rsidRDefault="00E5050A" w:rsidP="00E5050A">
            <w:pPr>
              <w:rPr>
                <w:rFonts w:ascii="Times New Roman" w:hAnsi="Times New Roman"/>
                <w:sz w:val="18"/>
                <w:szCs w:val="18"/>
              </w:rPr>
            </w:pPr>
            <w:smartTag w:uri="urn:schemas-microsoft-com:office:smarttags" w:element="metricconverter">
              <w:smartTagPr>
                <w:attr w:name="ProductID" w:val="630049 г"/>
              </w:smartTagPr>
              <w:r w:rsidRPr="00E5050A">
                <w:rPr>
                  <w:rFonts w:ascii="Times New Roman" w:hAnsi="Times New Roman"/>
                  <w:sz w:val="18"/>
                  <w:szCs w:val="18"/>
                </w:rPr>
                <w:lastRenderedPageBreak/>
                <w:t>630049 г</w:t>
              </w:r>
            </w:smartTag>
            <w:proofErr w:type="gramStart"/>
            <w:r w:rsidRPr="00E5050A">
              <w:rPr>
                <w:rFonts w:ascii="Times New Roman" w:hAnsi="Times New Roman"/>
                <w:sz w:val="18"/>
                <w:szCs w:val="18"/>
              </w:rPr>
              <w:t>.Н</w:t>
            </w:r>
            <w:proofErr w:type="gramEnd"/>
            <w:r w:rsidRPr="00E5050A">
              <w:rPr>
                <w:rFonts w:ascii="Times New Roman" w:hAnsi="Times New Roman"/>
                <w:sz w:val="18"/>
                <w:szCs w:val="18"/>
              </w:rPr>
              <w:t xml:space="preserve">овосибирск,49 ул.Д.Ковальчук д.191, </w:t>
            </w: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Филиал ФГБОУ ВПО СГУП</w:t>
            </w:r>
            <w:proofErr w:type="gramStart"/>
            <w:r w:rsidRPr="00E5050A">
              <w:rPr>
                <w:rFonts w:ascii="Times New Roman" w:hAnsi="Times New Roman"/>
                <w:sz w:val="18"/>
                <w:szCs w:val="18"/>
              </w:rPr>
              <w:t>С-</w:t>
            </w:r>
            <w:proofErr w:type="gramEnd"/>
            <w:r w:rsidRPr="00E5050A">
              <w:rPr>
                <w:rFonts w:ascii="Times New Roman" w:hAnsi="Times New Roman"/>
                <w:sz w:val="18"/>
                <w:szCs w:val="18"/>
              </w:rPr>
              <w:t xml:space="preserve"> Томский техникум железнодорожного транспорта</w:t>
            </w: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Адрес: г</w:t>
            </w:r>
            <w:proofErr w:type="gramStart"/>
            <w:r w:rsidRPr="00E5050A">
              <w:rPr>
                <w:rFonts w:ascii="Times New Roman" w:hAnsi="Times New Roman"/>
                <w:sz w:val="18"/>
                <w:szCs w:val="18"/>
              </w:rPr>
              <w:t>.Т</w:t>
            </w:r>
            <w:proofErr w:type="gramEnd"/>
            <w:r w:rsidRPr="00E5050A">
              <w:rPr>
                <w:rFonts w:ascii="Times New Roman" w:hAnsi="Times New Roman"/>
                <w:sz w:val="18"/>
                <w:szCs w:val="18"/>
              </w:rPr>
              <w:t>омск, пер.Переездный,д.1 тел.798-855</w:t>
            </w: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ИНН/КПП 5402113155/701702001</w:t>
            </w: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Р/с 4050181050000200000 в ГРКЦ ГУ Банка России по ТО г</w:t>
            </w:r>
            <w:proofErr w:type="gramStart"/>
            <w:r w:rsidRPr="00E5050A">
              <w:rPr>
                <w:rFonts w:ascii="Times New Roman" w:hAnsi="Times New Roman"/>
                <w:sz w:val="18"/>
                <w:szCs w:val="18"/>
              </w:rPr>
              <w:t>.Т</w:t>
            </w:r>
            <w:proofErr w:type="gramEnd"/>
            <w:r w:rsidRPr="00E5050A">
              <w:rPr>
                <w:rFonts w:ascii="Times New Roman" w:hAnsi="Times New Roman"/>
                <w:sz w:val="18"/>
                <w:szCs w:val="18"/>
              </w:rPr>
              <w:t>омск</w:t>
            </w: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БИК 046902001</w:t>
            </w: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УФК по Томской области (</w:t>
            </w:r>
            <w:proofErr w:type="spellStart"/>
            <w:r w:rsidRPr="00E5050A">
              <w:rPr>
                <w:rFonts w:ascii="Times New Roman" w:hAnsi="Times New Roman"/>
                <w:sz w:val="18"/>
                <w:szCs w:val="18"/>
              </w:rPr>
              <w:t>ТТЖТ-филиал</w:t>
            </w:r>
            <w:proofErr w:type="spellEnd"/>
            <w:r w:rsidRPr="00E5050A">
              <w:rPr>
                <w:rFonts w:ascii="Times New Roman" w:hAnsi="Times New Roman"/>
                <w:sz w:val="18"/>
                <w:szCs w:val="18"/>
              </w:rPr>
              <w:t xml:space="preserve"> СГУПС л/с 20656Х57840)</w:t>
            </w:r>
          </w:p>
          <w:p w:rsidR="00E5050A" w:rsidRPr="00E5050A" w:rsidRDefault="00E5050A" w:rsidP="00E5050A">
            <w:pPr>
              <w:rPr>
                <w:rFonts w:ascii="Times New Roman" w:hAnsi="Times New Roman"/>
                <w:sz w:val="18"/>
                <w:szCs w:val="18"/>
              </w:rPr>
            </w:pP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Директор ТТЖТ</w:t>
            </w:r>
          </w:p>
          <w:p w:rsidR="00E5050A" w:rsidRPr="00E5050A" w:rsidRDefault="00E5050A" w:rsidP="00E5050A">
            <w:pPr>
              <w:pStyle w:val="21"/>
              <w:spacing w:after="0" w:line="240" w:lineRule="auto"/>
              <w:ind w:left="0"/>
              <w:jc w:val="both"/>
              <w:rPr>
                <w:rFonts w:ascii="Times New Roman" w:hAnsi="Times New Roman" w:cs="Times New Roman"/>
                <w:sz w:val="18"/>
                <w:szCs w:val="18"/>
              </w:rPr>
            </w:pPr>
            <w:r w:rsidRPr="00E5050A">
              <w:rPr>
                <w:rFonts w:ascii="Times New Roman" w:hAnsi="Times New Roman" w:cs="Times New Roman"/>
                <w:sz w:val="18"/>
                <w:szCs w:val="18"/>
              </w:rPr>
              <w:t>_________________   Л.В.Сорокина</w:t>
            </w:r>
          </w:p>
          <w:p w:rsidR="00E5050A" w:rsidRPr="00E5050A" w:rsidRDefault="00E5050A" w:rsidP="00E5050A">
            <w:pPr>
              <w:pStyle w:val="21"/>
              <w:spacing w:after="0" w:line="240" w:lineRule="auto"/>
              <w:ind w:left="0" w:firstLine="567"/>
              <w:jc w:val="both"/>
              <w:rPr>
                <w:rFonts w:ascii="Times New Roman" w:hAnsi="Times New Roman" w:cs="Times New Roman"/>
                <w:sz w:val="18"/>
                <w:szCs w:val="18"/>
              </w:rPr>
            </w:pPr>
          </w:p>
        </w:tc>
        <w:tc>
          <w:tcPr>
            <w:tcW w:w="4500" w:type="dxa"/>
          </w:tcPr>
          <w:p w:rsidR="00E5050A" w:rsidRPr="00E5050A" w:rsidRDefault="00E5050A" w:rsidP="00E5050A">
            <w:pPr>
              <w:pStyle w:val="21"/>
              <w:snapToGrid w:val="0"/>
              <w:spacing w:after="0" w:line="240" w:lineRule="auto"/>
              <w:ind w:left="0" w:firstLine="567"/>
              <w:jc w:val="both"/>
              <w:rPr>
                <w:rFonts w:ascii="Times New Roman" w:hAnsi="Times New Roman" w:cs="Times New Roman"/>
                <w:sz w:val="18"/>
                <w:szCs w:val="18"/>
              </w:rPr>
            </w:pPr>
            <w:r w:rsidRPr="00E5050A">
              <w:rPr>
                <w:rFonts w:ascii="Times New Roman" w:hAnsi="Times New Roman" w:cs="Times New Roman"/>
                <w:sz w:val="18"/>
                <w:szCs w:val="18"/>
              </w:rPr>
              <w:lastRenderedPageBreak/>
              <w:t>Поставщик:</w:t>
            </w:r>
          </w:p>
          <w:p w:rsidR="00E5050A" w:rsidRPr="00E5050A" w:rsidRDefault="00E5050A" w:rsidP="00E5050A">
            <w:pPr>
              <w:pStyle w:val="21"/>
              <w:spacing w:after="0" w:line="240" w:lineRule="auto"/>
              <w:ind w:left="0"/>
              <w:jc w:val="both"/>
              <w:rPr>
                <w:rFonts w:ascii="Times New Roman" w:hAnsi="Times New Roman" w:cs="Times New Roman"/>
                <w:sz w:val="18"/>
                <w:szCs w:val="18"/>
              </w:rPr>
            </w:pPr>
          </w:p>
        </w:tc>
      </w:tr>
    </w:tbl>
    <w:p w:rsidR="00E5050A" w:rsidRPr="00E5050A" w:rsidRDefault="00E5050A" w:rsidP="00E5050A">
      <w:pPr>
        <w:ind w:firstLine="567"/>
        <w:jc w:val="both"/>
        <w:rPr>
          <w:rFonts w:ascii="Times New Roman" w:hAnsi="Times New Roman"/>
          <w:b/>
          <w:sz w:val="18"/>
          <w:szCs w:val="18"/>
        </w:rPr>
      </w:pPr>
    </w:p>
    <w:p w:rsidR="00E5050A" w:rsidRPr="00E5050A" w:rsidRDefault="00E5050A" w:rsidP="00E5050A">
      <w:pPr>
        <w:pStyle w:val="11"/>
        <w:tabs>
          <w:tab w:val="left" w:pos="0"/>
        </w:tabs>
        <w:suppressAutoHyphens/>
        <w:ind w:firstLine="284"/>
        <w:rPr>
          <w:rFonts w:ascii="Times New Roman" w:hAnsi="Times New Roman"/>
          <w:sz w:val="18"/>
          <w:szCs w:val="18"/>
        </w:rPr>
      </w:pPr>
    </w:p>
    <w:p w:rsidR="00E5050A" w:rsidRPr="00E5050A" w:rsidRDefault="00E5050A" w:rsidP="00E5050A">
      <w:pPr>
        <w:rPr>
          <w:rFonts w:ascii="Times New Roman" w:hAnsi="Times New Roman"/>
          <w:sz w:val="18"/>
          <w:szCs w:val="18"/>
        </w:rPr>
      </w:pP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Приложение № 1</w:t>
      </w: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К Договору на поставку</w:t>
      </w:r>
    </w:p>
    <w:p w:rsidR="00E5050A" w:rsidRPr="00E5050A" w:rsidRDefault="00E5050A" w:rsidP="00E5050A">
      <w:pPr>
        <w:rPr>
          <w:rFonts w:ascii="Times New Roman" w:hAnsi="Times New Roman"/>
          <w:sz w:val="18"/>
          <w:szCs w:val="18"/>
        </w:rPr>
      </w:pPr>
      <w:r w:rsidRPr="00E5050A">
        <w:rPr>
          <w:rFonts w:ascii="Times New Roman" w:hAnsi="Times New Roman"/>
          <w:sz w:val="18"/>
          <w:szCs w:val="18"/>
        </w:rPr>
        <w:t>№___ от ___.____. 2012</w:t>
      </w:r>
    </w:p>
    <w:p w:rsidR="00E5050A" w:rsidRPr="00E5050A" w:rsidRDefault="00E5050A" w:rsidP="00E5050A">
      <w:pPr>
        <w:rPr>
          <w:rFonts w:ascii="Times New Roman" w:hAnsi="Times New Roman"/>
          <w:sz w:val="18"/>
          <w:szCs w:val="18"/>
        </w:rPr>
      </w:pPr>
    </w:p>
    <w:p w:rsidR="00E5050A" w:rsidRPr="00E5050A" w:rsidRDefault="00E5050A" w:rsidP="00E5050A">
      <w:pPr>
        <w:jc w:val="center"/>
        <w:rPr>
          <w:rFonts w:ascii="Times New Roman" w:hAnsi="Times New Roman"/>
          <w:sz w:val="18"/>
          <w:szCs w:val="18"/>
        </w:rPr>
      </w:pPr>
      <w:r w:rsidRPr="00E5050A">
        <w:rPr>
          <w:rFonts w:ascii="Times New Roman" w:hAnsi="Times New Roman"/>
          <w:sz w:val="18"/>
          <w:szCs w:val="18"/>
        </w:rPr>
        <w:t xml:space="preserve">Спецификация </w:t>
      </w:r>
    </w:p>
    <w:p w:rsidR="00E5050A" w:rsidRPr="00E5050A" w:rsidRDefault="00E5050A" w:rsidP="00E5050A">
      <w:pPr>
        <w:jc w:val="center"/>
        <w:rPr>
          <w:rFonts w:ascii="Times New Roman" w:hAnsi="Times New Roman"/>
          <w:sz w:val="18"/>
          <w:szCs w:val="18"/>
        </w:rPr>
      </w:pPr>
      <w:r w:rsidRPr="00E5050A">
        <w:rPr>
          <w:rFonts w:ascii="Times New Roman" w:hAnsi="Times New Roman"/>
          <w:sz w:val="18"/>
          <w:szCs w:val="18"/>
        </w:rPr>
        <w:t>на поставку моющих сре</w:t>
      </w:r>
      <w:proofErr w:type="gramStart"/>
      <w:r w:rsidRPr="00E5050A">
        <w:rPr>
          <w:rFonts w:ascii="Times New Roman" w:hAnsi="Times New Roman"/>
          <w:sz w:val="18"/>
          <w:szCs w:val="18"/>
        </w:rPr>
        <w:t>дств дл</w:t>
      </w:r>
      <w:proofErr w:type="gramEnd"/>
      <w:r w:rsidRPr="00E5050A">
        <w:rPr>
          <w:rFonts w:ascii="Times New Roman" w:hAnsi="Times New Roman"/>
          <w:sz w:val="18"/>
          <w:szCs w:val="18"/>
        </w:rPr>
        <w:t xml:space="preserve">я </w:t>
      </w:r>
      <w:proofErr w:type="spellStart"/>
      <w:r w:rsidRPr="00E5050A">
        <w:rPr>
          <w:rFonts w:ascii="Times New Roman" w:hAnsi="Times New Roman"/>
          <w:sz w:val="18"/>
          <w:szCs w:val="18"/>
        </w:rPr>
        <w:t>ТТЖТ-филиала</w:t>
      </w:r>
      <w:proofErr w:type="spellEnd"/>
      <w:r w:rsidRPr="00E5050A">
        <w:rPr>
          <w:rFonts w:ascii="Times New Roman" w:hAnsi="Times New Roman"/>
          <w:sz w:val="18"/>
          <w:szCs w:val="18"/>
        </w:rPr>
        <w:t xml:space="preserve"> СГУПС</w:t>
      </w:r>
    </w:p>
    <w:p w:rsidR="00E5050A" w:rsidRPr="00E5050A" w:rsidRDefault="00E5050A" w:rsidP="00E5050A">
      <w:pPr>
        <w:rPr>
          <w:rFonts w:ascii="Times New Roman" w:hAnsi="Times New Roman"/>
          <w:sz w:val="18"/>
          <w:szCs w:val="18"/>
        </w:rPr>
      </w:pPr>
    </w:p>
    <w:tbl>
      <w:tblPr>
        <w:tblW w:w="0" w:type="auto"/>
        <w:tblInd w:w="250" w:type="dxa"/>
        <w:tblLayout w:type="fixed"/>
        <w:tblLook w:val="0000"/>
      </w:tblPr>
      <w:tblGrid>
        <w:gridCol w:w="645"/>
        <w:gridCol w:w="5873"/>
        <w:gridCol w:w="1035"/>
        <w:gridCol w:w="920"/>
        <w:gridCol w:w="1105"/>
        <w:gridCol w:w="1085"/>
      </w:tblGrid>
      <w:tr w:rsidR="00E5050A" w:rsidRPr="00E5050A" w:rsidTr="00107128">
        <w:trPr>
          <w:trHeight w:val="615"/>
        </w:trPr>
        <w:tc>
          <w:tcPr>
            <w:tcW w:w="645" w:type="dxa"/>
            <w:tcBorders>
              <w:top w:val="single" w:sz="8" w:space="0" w:color="000000"/>
              <w:left w:val="single" w:sz="8" w:space="0" w:color="000000"/>
              <w:bottom w:val="single" w:sz="4" w:space="0" w:color="000000"/>
            </w:tcBorders>
          </w:tcPr>
          <w:p w:rsidR="00E5050A" w:rsidRPr="00E5050A" w:rsidRDefault="00E5050A" w:rsidP="00E5050A">
            <w:pPr>
              <w:snapToGrid w:val="0"/>
              <w:jc w:val="center"/>
              <w:rPr>
                <w:rFonts w:ascii="Times New Roman" w:hAnsi="Times New Roman"/>
                <w:b/>
                <w:bCs/>
                <w:sz w:val="18"/>
                <w:szCs w:val="18"/>
              </w:rPr>
            </w:pPr>
            <w:r w:rsidRPr="00E5050A">
              <w:rPr>
                <w:rFonts w:ascii="Times New Roman" w:hAnsi="Times New Roman"/>
                <w:b/>
                <w:bCs/>
                <w:sz w:val="18"/>
                <w:szCs w:val="18"/>
              </w:rPr>
              <w:t xml:space="preserve">№ </w:t>
            </w:r>
          </w:p>
          <w:p w:rsidR="00E5050A" w:rsidRPr="00E5050A" w:rsidRDefault="00E5050A" w:rsidP="00E5050A">
            <w:pPr>
              <w:snapToGrid w:val="0"/>
              <w:jc w:val="center"/>
              <w:rPr>
                <w:rFonts w:ascii="Times New Roman" w:hAnsi="Times New Roman"/>
                <w:b/>
                <w:bCs/>
                <w:sz w:val="18"/>
                <w:szCs w:val="18"/>
              </w:rPr>
            </w:pPr>
            <w:proofErr w:type="spellStart"/>
            <w:proofErr w:type="gramStart"/>
            <w:r w:rsidRPr="00E5050A">
              <w:rPr>
                <w:rFonts w:ascii="Times New Roman" w:hAnsi="Times New Roman"/>
                <w:b/>
                <w:bCs/>
                <w:sz w:val="18"/>
                <w:szCs w:val="18"/>
              </w:rPr>
              <w:t>п</w:t>
            </w:r>
            <w:proofErr w:type="spellEnd"/>
            <w:proofErr w:type="gramEnd"/>
            <w:r w:rsidRPr="00E5050A">
              <w:rPr>
                <w:rFonts w:ascii="Times New Roman" w:hAnsi="Times New Roman"/>
                <w:b/>
                <w:bCs/>
                <w:sz w:val="18"/>
                <w:szCs w:val="18"/>
              </w:rPr>
              <w:t>/</w:t>
            </w:r>
            <w:proofErr w:type="spellStart"/>
            <w:r w:rsidRPr="00E5050A">
              <w:rPr>
                <w:rFonts w:ascii="Times New Roman" w:hAnsi="Times New Roman"/>
                <w:b/>
                <w:bCs/>
                <w:sz w:val="18"/>
                <w:szCs w:val="18"/>
              </w:rPr>
              <w:t>п</w:t>
            </w:r>
            <w:proofErr w:type="spellEnd"/>
          </w:p>
        </w:tc>
        <w:tc>
          <w:tcPr>
            <w:tcW w:w="5873" w:type="dxa"/>
            <w:tcBorders>
              <w:top w:val="single" w:sz="8" w:space="0" w:color="000000"/>
              <w:left w:val="single" w:sz="4" w:space="0" w:color="000000"/>
              <w:bottom w:val="single" w:sz="4" w:space="0" w:color="000000"/>
            </w:tcBorders>
          </w:tcPr>
          <w:p w:rsidR="00E5050A" w:rsidRPr="00E5050A" w:rsidRDefault="00E5050A" w:rsidP="00E5050A">
            <w:pPr>
              <w:snapToGrid w:val="0"/>
              <w:jc w:val="center"/>
              <w:rPr>
                <w:rFonts w:ascii="Times New Roman" w:hAnsi="Times New Roman"/>
                <w:b/>
                <w:bCs/>
                <w:sz w:val="18"/>
                <w:szCs w:val="18"/>
              </w:rPr>
            </w:pPr>
            <w:r w:rsidRPr="00E5050A">
              <w:rPr>
                <w:rFonts w:ascii="Times New Roman" w:hAnsi="Times New Roman"/>
                <w:b/>
                <w:bCs/>
                <w:sz w:val="18"/>
                <w:szCs w:val="18"/>
              </w:rPr>
              <w:t>Наименование продукции, работ, услуг</w:t>
            </w:r>
          </w:p>
        </w:tc>
        <w:tc>
          <w:tcPr>
            <w:tcW w:w="1035" w:type="dxa"/>
            <w:tcBorders>
              <w:top w:val="single" w:sz="8" w:space="0" w:color="000000"/>
              <w:left w:val="single" w:sz="4" w:space="0" w:color="000000"/>
              <w:bottom w:val="single" w:sz="4" w:space="0" w:color="000000"/>
            </w:tcBorders>
          </w:tcPr>
          <w:p w:rsidR="00E5050A" w:rsidRPr="00E5050A" w:rsidRDefault="00E5050A" w:rsidP="00E5050A">
            <w:pPr>
              <w:snapToGrid w:val="0"/>
              <w:jc w:val="center"/>
              <w:rPr>
                <w:rFonts w:ascii="Times New Roman" w:hAnsi="Times New Roman"/>
                <w:b/>
                <w:bCs/>
                <w:sz w:val="18"/>
                <w:szCs w:val="18"/>
              </w:rPr>
            </w:pPr>
            <w:r w:rsidRPr="00E5050A">
              <w:rPr>
                <w:rFonts w:ascii="Times New Roman" w:hAnsi="Times New Roman"/>
                <w:b/>
                <w:bCs/>
                <w:sz w:val="18"/>
                <w:szCs w:val="18"/>
              </w:rPr>
              <w:t>Кол-во</w:t>
            </w:r>
          </w:p>
        </w:tc>
        <w:tc>
          <w:tcPr>
            <w:tcW w:w="920" w:type="dxa"/>
            <w:tcBorders>
              <w:top w:val="single" w:sz="8" w:space="0" w:color="000000"/>
              <w:left w:val="single" w:sz="4" w:space="0" w:color="000000"/>
              <w:bottom w:val="single" w:sz="4" w:space="0" w:color="000000"/>
              <w:right w:val="single" w:sz="4" w:space="0" w:color="000000"/>
            </w:tcBorders>
          </w:tcPr>
          <w:p w:rsidR="00E5050A" w:rsidRPr="00E5050A" w:rsidRDefault="00E5050A" w:rsidP="00E5050A">
            <w:pPr>
              <w:snapToGrid w:val="0"/>
              <w:jc w:val="center"/>
              <w:rPr>
                <w:rFonts w:ascii="Times New Roman" w:hAnsi="Times New Roman"/>
                <w:b/>
                <w:bCs/>
                <w:sz w:val="18"/>
                <w:szCs w:val="18"/>
              </w:rPr>
            </w:pPr>
            <w:r w:rsidRPr="00E5050A">
              <w:rPr>
                <w:rFonts w:ascii="Times New Roman" w:hAnsi="Times New Roman"/>
                <w:b/>
                <w:bCs/>
                <w:sz w:val="18"/>
                <w:szCs w:val="18"/>
              </w:rPr>
              <w:t xml:space="preserve">Ед. </w:t>
            </w:r>
            <w:proofErr w:type="spellStart"/>
            <w:r w:rsidRPr="00E5050A">
              <w:rPr>
                <w:rFonts w:ascii="Times New Roman" w:hAnsi="Times New Roman"/>
                <w:b/>
                <w:bCs/>
                <w:sz w:val="18"/>
                <w:szCs w:val="18"/>
              </w:rPr>
              <w:t>изм</w:t>
            </w:r>
            <w:proofErr w:type="spellEnd"/>
            <w:r w:rsidRPr="00E5050A">
              <w:rPr>
                <w:rFonts w:ascii="Times New Roman" w:hAnsi="Times New Roman"/>
                <w:b/>
                <w:bCs/>
                <w:sz w:val="18"/>
                <w:szCs w:val="18"/>
              </w:rPr>
              <w:t>.</w:t>
            </w:r>
          </w:p>
        </w:tc>
        <w:tc>
          <w:tcPr>
            <w:tcW w:w="1105" w:type="dxa"/>
            <w:tcBorders>
              <w:top w:val="single" w:sz="8" w:space="0" w:color="000000"/>
              <w:left w:val="single" w:sz="4" w:space="0" w:color="000000"/>
              <w:bottom w:val="single" w:sz="4" w:space="0" w:color="000000"/>
              <w:right w:val="single" w:sz="4" w:space="0" w:color="000000"/>
            </w:tcBorders>
          </w:tcPr>
          <w:p w:rsidR="00E5050A" w:rsidRPr="00E5050A" w:rsidRDefault="00E5050A" w:rsidP="00E5050A">
            <w:pPr>
              <w:snapToGrid w:val="0"/>
              <w:jc w:val="center"/>
              <w:rPr>
                <w:rFonts w:ascii="Times New Roman" w:hAnsi="Times New Roman"/>
                <w:b/>
                <w:bCs/>
                <w:sz w:val="18"/>
                <w:szCs w:val="18"/>
              </w:rPr>
            </w:pPr>
            <w:r w:rsidRPr="00E5050A">
              <w:rPr>
                <w:rFonts w:ascii="Times New Roman" w:hAnsi="Times New Roman"/>
                <w:b/>
                <w:bCs/>
                <w:sz w:val="18"/>
                <w:szCs w:val="18"/>
              </w:rPr>
              <w:t>Цена ед. руб.</w:t>
            </w:r>
          </w:p>
        </w:tc>
        <w:tc>
          <w:tcPr>
            <w:tcW w:w="1085" w:type="dxa"/>
            <w:tcBorders>
              <w:top w:val="single" w:sz="8" w:space="0" w:color="000000"/>
              <w:left w:val="single" w:sz="4" w:space="0" w:color="000000"/>
              <w:bottom w:val="single" w:sz="4" w:space="0" w:color="000000"/>
              <w:right w:val="single" w:sz="4" w:space="0" w:color="000000"/>
            </w:tcBorders>
          </w:tcPr>
          <w:p w:rsidR="00E5050A" w:rsidRPr="00E5050A" w:rsidRDefault="00E5050A" w:rsidP="00E5050A">
            <w:pPr>
              <w:snapToGrid w:val="0"/>
              <w:jc w:val="center"/>
              <w:rPr>
                <w:rFonts w:ascii="Times New Roman" w:hAnsi="Times New Roman"/>
                <w:b/>
                <w:bCs/>
                <w:sz w:val="18"/>
                <w:szCs w:val="18"/>
              </w:rPr>
            </w:pPr>
            <w:r w:rsidRPr="00E5050A">
              <w:rPr>
                <w:rFonts w:ascii="Times New Roman" w:hAnsi="Times New Roman"/>
                <w:b/>
                <w:bCs/>
                <w:sz w:val="18"/>
                <w:szCs w:val="18"/>
              </w:rPr>
              <w:t>Сумма руб.</w:t>
            </w:r>
          </w:p>
        </w:tc>
      </w:tr>
      <w:tr w:rsidR="00E5050A" w:rsidRPr="00E5050A" w:rsidTr="00107128">
        <w:trPr>
          <w:trHeight w:val="360"/>
        </w:trPr>
        <w:tc>
          <w:tcPr>
            <w:tcW w:w="645" w:type="dxa"/>
            <w:tcBorders>
              <w:left w:val="single" w:sz="8" w:space="0" w:color="000000"/>
              <w:bottom w:val="single" w:sz="4" w:space="0" w:color="000000"/>
            </w:tcBorders>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1</w:t>
            </w:r>
          </w:p>
        </w:tc>
        <w:tc>
          <w:tcPr>
            <w:tcW w:w="5873" w:type="dxa"/>
            <w:tcBorders>
              <w:left w:val="single" w:sz="4" w:space="0" w:color="000000"/>
              <w:bottom w:val="single" w:sz="4" w:space="0" w:color="000000"/>
            </w:tcBorders>
          </w:tcPr>
          <w:p w:rsidR="00E5050A" w:rsidRPr="00E5050A" w:rsidRDefault="00E5050A" w:rsidP="00E5050A">
            <w:pPr>
              <w:pStyle w:val="a6"/>
              <w:snapToGrid w:val="0"/>
              <w:rPr>
                <w:rFonts w:ascii="Times New Roman" w:hAnsi="Times New Roman"/>
                <w:sz w:val="18"/>
                <w:szCs w:val="18"/>
              </w:rPr>
            </w:pPr>
          </w:p>
        </w:tc>
        <w:tc>
          <w:tcPr>
            <w:tcW w:w="1035" w:type="dxa"/>
            <w:tcBorders>
              <w:left w:val="single" w:sz="4" w:space="0" w:color="000000"/>
              <w:bottom w:val="single" w:sz="4" w:space="0" w:color="000000"/>
            </w:tcBorders>
          </w:tcPr>
          <w:p w:rsidR="00E5050A" w:rsidRPr="00E5050A" w:rsidRDefault="00E5050A" w:rsidP="00E5050A">
            <w:pPr>
              <w:pStyle w:val="a6"/>
              <w:snapToGrid w:val="0"/>
              <w:jc w:val="center"/>
              <w:rPr>
                <w:rFonts w:ascii="Times New Roman" w:hAnsi="Times New Roman"/>
                <w:sz w:val="18"/>
                <w:szCs w:val="18"/>
              </w:rPr>
            </w:pPr>
          </w:p>
        </w:tc>
        <w:tc>
          <w:tcPr>
            <w:tcW w:w="920" w:type="dxa"/>
            <w:tcBorders>
              <w:left w:val="single" w:sz="4" w:space="0" w:color="000000"/>
              <w:bottom w:val="single" w:sz="4" w:space="0" w:color="000000"/>
              <w:right w:val="single" w:sz="4" w:space="0" w:color="000000"/>
            </w:tcBorders>
          </w:tcPr>
          <w:p w:rsidR="00E5050A" w:rsidRPr="00E5050A" w:rsidRDefault="00E5050A" w:rsidP="00E5050A">
            <w:pPr>
              <w:pStyle w:val="a6"/>
              <w:snapToGrid w:val="0"/>
              <w:jc w:val="center"/>
              <w:rPr>
                <w:rFonts w:ascii="Times New Roman" w:hAnsi="Times New Roman"/>
                <w:sz w:val="18"/>
                <w:szCs w:val="18"/>
              </w:rPr>
            </w:pPr>
          </w:p>
        </w:tc>
        <w:tc>
          <w:tcPr>
            <w:tcW w:w="1105" w:type="dxa"/>
            <w:tcBorders>
              <w:left w:val="single" w:sz="4" w:space="0" w:color="000000"/>
              <w:bottom w:val="single" w:sz="4" w:space="0" w:color="000000"/>
              <w:right w:val="single" w:sz="4" w:space="0" w:color="000000"/>
            </w:tcBorders>
          </w:tcPr>
          <w:p w:rsidR="00E5050A" w:rsidRPr="00E5050A" w:rsidRDefault="00E5050A" w:rsidP="00E5050A">
            <w:pPr>
              <w:pStyle w:val="a6"/>
              <w:snapToGrid w:val="0"/>
              <w:jc w:val="center"/>
              <w:rPr>
                <w:rFonts w:ascii="Times New Roman" w:hAnsi="Times New Roman"/>
                <w:sz w:val="18"/>
                <w:szCs w:val="18"/>
              </w:rPr>
            </w:pPr>
          </w:p>
        </w:tc>
        <w:tc>
          <w:tcPr>
            <w:tcW w:w="1085" w:type="dxa"/>
            <w:tcBorders>
              <w:left w:val="single" w:sz="4" w:space="0" w:color="000000"/>
              <w:bottom w:val="single" w:sz="4" w:space="0" w:color="000000"/>
              <w:right w:val="single" w:sz="4" w:space="0" w:color="000000"/>
            </w:tcBorders>
          </w:tcPr>
          <w:p w:rsidR="00E5050A" w:rsidRPr="00E5050A" w:rsidRDefault="00E5050A" w:rsidP="00E5050A">
            <w:pPr>
              <w:pStyle w:val="a6"/>
              <w:snapToGrid w:val="0"/>
              <w:jc w:val="center"/>
              <w:rPr>
                <w:rFonts w:ascii="Times New Roman" w:hAnsi="Times New Roman"/>
                <w:sz w:val="18"/>
                <w:szCs w:val="18"/>
              </w:rPr>
            </w:pPr>
          </w:p>
        </w:tc>
      </w:tr>
      <w:tr w:rsidR="00E5050A" w:rsidRPr="00E5050A" w:rsidTr="00107128">
        <w:trPr>
          <w:trHeight w:val="360"/>
        </w:trPr>
        <w:tc>
          <w:tcPr>
            <w:tcW w:w="645" w:type="dxa"/>
            <w:tcBorders>
              <w:left w:val="single" w:sz="8" w:space="0" w:color="000000"/>
            </w:tcBorders>
          </w:tcPr>
          <w:p w:rsidR="00E5050A" w:rsidRPr="00E5050A" w:rsidRDefault="00E5050A" w:rsidP="00E5050A">
            <w:pPr>
              <w:snapToGrid w:val="0"/>
              <w:jc w:val="center"/>
              <w:rPr>
                <w:rFonts w:ascii="Times New Roman" w:hAnsi="Times New Roman"/>
                <w:sz w:val="18"/>
                <w:szCs w:val="18"/>
              </w:rPr>
            </w:pPr>
            <w:r w:rsidRPr="00E5050A">
              <w:rPr>
                <w:rFonts w:ascii="Times New Roman" w:hAnsi="Times New Roman"/>
                <w:sz w:val="18"/>
                <w:szCs w:val="18"/>
              </w:rPr>
              <w:t>2</w:t>
            </w:r>
          </w:p>
        </w:tc>
        <w:tc>
          <w:tcPr>
            <w:tcW w:w="5873" w:type="dxa"/>
            <w:tcBorders>
              <w:left w:val="single" w:sz="4" w:space="0" w:color="000000"/>
            </w:tcBorders>
          </w:tcPr>
          <w:p w:rsidR="00E5050A" w:rsidRPr="00E5050A" w:rsidRDefault="00E5050A" w:rsidP="00E5050A">
            <w:pPr>
              <w:pStyle w:val="a6"/>
              <w:snapToGrid w:val="0"/>
              <w:rPr>
                <w:rFonts w:ascii="Times New Roman" w:hAnsi="Times New Roman"/>
                <w:sz w:val="18"/>
                <w:szCs w:val="18"/>
              </w:rPr>
            </w:pPr>
          </w:p>
        </w:tc>
        <w:tc>
          <w:tcPr>
            <w:tcW w:w="1035" w:type="dxa"/>
            <w:tcBorders>
              <w:left w:val="single" w:sz="4" w:space="0" w:color="000000"/>
            </w:tcBorders>
          </w:tcPr>
          <w:p w:rsidR="00E5050A" w:rsidRPr="00E5050A" w:rsidRDefault="00E5050A" w:rsidP="00E5050A">
            <w:pPr>
              <w:pStyle w:val="a6"/>
              <w:snapToGrid w:val="0"/>
              <w:jc w:val="center"/>
              <w:rPr>
                <w:rFonts w:ascii="Times New Roman" w:hAnsi="Times New Roman"/>
                <w:sz w:val="18"/>
                <w:szCs w:val="18"/>
              </w:rPr>
            </w:pPr>
          </w:p>
        </w:tc>
        <w:tc>
          <w:tcPr>
            <w:tcW w:w="920" w:type="dxa"/>
            <w:tcBorders>
              <w:left w:val="single" w:sz="4" w:space="0" w:color="000000"/>
              <w:right w:val="single" w:sz="4" w:space="0" w:color="000000"/>
            </w:tcBorders>
          </w:tcPr>
          <w:p w:rsidR="00E5050A" w:rsidRPr="00E5050A" w:rsidRDefault="00E5050A" w:rsidP="00E5050A">
            <w:pPr>
              <w:pStyle w:val="a6"/>
              <w:snapToGrid w:val="0"/>
              <w:jc w:val="center"/>
              <w:rPr>
                <w:rFonts w:ascii="Times New Roman" w:hAnsi="Times New Roman"/>
                <w:sz w:val="18"/>
                <w:szCs w:val="18"/>
              </w:rPr>
            </w:pPr>
          </w:p>
        </w:tc>
        <w:tc>
          <w:tcPr>
            <w:tcW w:w="1105" w:type="dxa"/>
            <w:tcBorders>
              <w:left w:val="single" w:sz="4" w:space="0" w:color="000000"/>
              <w:right w:val="single" w:sz="4" w:space="0" w:color="000000"/>
            </w:tcBorders>
          </w:tcPr>
          <w:p w:rsidR="00E5050A" w:rsidRPr="00E5050A" w:rsidRDefault="00E5050A" w:rsidP="00E5050A">
            <w:pPr>
              <w:pStyle w:val="a6"/>
              <w:snapToGrid w:val="0"/>
              <w:jc w:val="center"/>
              <w:rPr>
                <w:rFonts w:ascii="Times New Roman" w:hAnsi="Times New Roman"/>
                <w:sz w:val="18"/>
                <w:szCs w:val="18"/>
              </w:rPr>
            </w:pPr>
          </w:p>
        </w:tc>
        <w:tc>
          <w:tcPr>
            <w:tcW w:w="1085" w:type="dxa"/>
            <w:tcBorders>
              <w:left w:val="single" w:sz="4" w:space="0" w:color="000000"/>
              <w:right w:val="single" w:sz="4" w:space="0" w:color="000000"/>
            </w:tcBorders>
          </w:tcPr>
          <w:p w:rsidR="00E5050A" w:rsidRPr="00E5050A" w:rsidRDefault="00E5050A" w:rsidP="00E5050A">
            <w:pPr>
              <w:pStyle w:val="a6"/>
              <w:snapToGrid w:val="0"/>
              <w:jc w:val="center"/>
              <w:rPr>
                <w:rFonts w:ascii="Times New Roman" w:hAnsi="Times New Roman"/>
                <w:sz w:val="18"/>
                <w:szCs w:val="18"/>
              </w:rPr>
            </w:pPr>
          </w:p>
        </w:tc>
      </w:tr>
      <w:tr w:rsidR="00E5050A" w:rsidRPr="00E5050A" w:rsidTr="00107128">
        <w:trPr>
          <w:trHeight w:val="360"/>
        </w:trPr>
        <w:tc>
          <w:tcPr>
            <w:tcW w:w="9578" w:type="dxa"/>
            <w:gridSpan w:val="5"/>
            <w:tcBorders>
              <w:left w:val="single" w:sz="8" w:space="0" w:color="000000"/>
              <w:bottom w:val="single" w:sz="4" w:space="0" w:color="000000"/>
              <w:right w:val="single" w:sz="4" w:space="0" w:color="000000"/>
            </w:tcBorders>
          </w:tcPr>
          <w:p w:rsidR="00E5050A" w:rsidRPr="00E5050A" w:rsidRDefault="00E5050A" w:rsidP="00E5050A">
            <w:pPr>
              <w:pStyle w:val="a6"/>
              <w:snapToGrid w:val="0"/>
              <w:jc w:val="center"/>
              <w:rPr>
                <w:rFonts w:ascii="Times New Roman" w:hAnsi="Times New Roman"/>
                <w:sz w:val="18"/>
                <w:szCs w:val="18"/>
              </w:rPr>
            </w:pPr>
            <w:r w:rsidRPr="00E5050A">
              <w:rPr>
                <w:rFonts w:ascii="Times New Roman" w:hAnsi="Times New Roman"/>
                <w:sz w:val="18"/>
                <w:szCs w:val="18"/>
              </w:rPr>
              <w:t>Итого к  оплате:</w:t>
            </w:r>
          </w:p>
        </w:tc>
        <w:tc>
          <w:tcPr>
            <w:tcW w:w="1085" w:type="dxa"/>
            <w:tcBorders>
              <w:left w:val="single" w:sz="4" w:space="0" w:color="000000"/>
              <w:bottom w:val="single" w:sz="4" w:space="0" w:color="000000"/>
              <w:right w:val="single" w:sz="4" w:space="0" w:color="000000"/>
            </w:tcBorders>
          </w:tcPr>
          <w:p w:rsidR="00E5050A" w:rsidRPr="00E5050A" w:rsidRDefault="00E5050A" w:rsidP="00E5050A">
            <w:pPr>
              <w:pStyle w:val="a6"/>
              <w:snapToGrid w:val="0"/>
              <w:jc w:val="center"/>
              <w:rPr>
                <w:rFonts w:ascii="Times New Roman" w:hAnsi="Times New Roman"/>
                <w:sz w:val="18"/>
                <w:szCs w:val="18"/>
              </w:rPr>
            </w:pPr>
          </w:p>
        </w:tc>
      </w:tr>
    </w:tbl>
    <w:p w:rsidR="00E5050A" w:rsidRPr="00E5050A" w:rsidRDefault="00E5050A" w:rsidP="00E5050A">
      <w:pPr>
        <w:rPr>
          <w:rFonts w:ascii="Times New Roman" w:hAnsi="Times New Roman"/>
          <w:sz w:val="18"/>
          <w:szCs w:val="18"/>
        </w:rPr>
      </w:pPr>
    </w:p>
    <w:p w:rsidR="00E5050A" w:rsidRPr="00E5050A" w:rsidRDefault="00E5050A" w:rsidP="00E5050A">
      <w:pPr>
        <w:ind w:firstLine="540"/>
        <w:rPr>
          <w:rFonts w:ascii="Times New Roman" w:hAnsi="Times New Roman"/>
          <w:sz w:val="18"/>
          <w:szCs w:val="18"/>
        </w:rPr>
      </w:pPr>
      <w:r w:rsidRPr="00E5050A">
        <w:rPr>
          <w:rFonts w:ascii="Times New Roman" w:hAnsi="Times New Roman"/>
          <w:sz w:val="18"/>
          <w:szCs w:val="18"/>
        </w:rPr>
        <w:t xml:space="preserve">Итого к оплате: </w:t>
      </w:r>
    </w:p>
    <w:p w:rsidR="00E5050A" w:rsidRPr="00E5050A" w:rsidRDefault="00E5050A" w:rsidP="00E5050A">
      <w:pPr>
        <w:ind w:firstLine="540"/>
        <w:rPr>
          <w:rFonts w:ascii="Times New Roman" w:hAnsi="Times New Roman"/>
          <w:sz w:val="18"/>
          <w:szCs w:val="18"/>
        </w:rPr>
      </w:pPr>
    </w:p>
    <w:p w:rsidR="00E5050A" w:rsidRPr="00E5050A" w:rsidRDefault="00E5050A" w:rsidP="00E5050A">
      <w:pPr>
        <w:ind w:firstLine="540"/>
        <w:rPr>
          <w:rFonts w:ascii="Times New Roman" w:hAnsi="Times New Roman"/>
          <w:sz w:val="18"/>
          <w:szCs w:val="18"/>
        </w:rPr>
      </w:pPr>
      <w:r w:rsidRPr="00E5050A">
        <w:rPr>
          <w:rFonts w:ascii="Times New Roman" w:hAnsi="Times New Roman"/>
          <w:sz w:val="18"/>
          <w:szCs w:val="18"/>
        </w:rPr>
        <w:t xml:space="preserve">Директор </w:t>
      </w:r>
      <w:proofErr w:type="spellStart"/>
      <w:r w:rsidRPr="00E5050A">
        <w:rPr>
          <w:rFonts w:ascii="Times New Roman" w:hAnsi="Times New Roman"/>
          <w:sz w:val="18"/>
          <w:szCs w:val="18"/>
        </w:rPr>
        <w:t>ТТЖТ-филиала</w:t>
      </w:r>
      <w:proofErr w:type="spellEnd"/>
      <w:r w:rsidRPr="00E5050A">
        <w:rPr>
          <w:rFonts w:ascii="Times New Roman" w:hAnsi="Times New Roman"/>
          <w:sz w:val="18"/>
          <w:szCs w:val="18"/>
        </w:rPr>
        <w:t xml:space="preserve"> СГУПС</w:t>
      </w:r>
      <w:r w:rsidRPr="00E5050A">
        <w:rPr>
          <w:rFonts w:ascii="Times New Roman" w:hAnsi="Times New Roman"/>
          <w:sz w:val="18"/>
          <w:szCs w:val="18"/>
        </w:rPr>
        <w:tab/>
      </w:r>
      <w:r w:rsidRPr="00E5050A">
        <w:rPr>
          <w:rFonts w:ascii="Times New Roman" w:hAnsi="Times New Roman"/>
          <w:sz w:val="18"/>
          <w:szCs w:val="18"/>
        </w:rPr>
        <w:tab/>
      </w:r>
      <w:r w:rsidRPr="00E5050A">
        <w:rPr>
          <w:rFonts w:ascii="Times New Roman" w:hAnsi="Times New Roman"/>
          <w:sz w:val="18"/>
          <w:szCs w:val="18"/>
        </w:rPr>
        <w:tab/>
      </w:r>
      <w:r w:rsidRPr="00E5050A">
        <w:rPr>
          <w:rFonts w:ascii="Times New Roman" w:hAnsi="Times New Roman"/>
          <w:sz w:val="18"/>
          <w:szCs w:val="18"/>
        </w:rPr>
        <w:tab/>
      </w:r>
      <w:r w:rsidRPr="00E5050A">
        <w:rPr>
          <w:rFonts w:ascii="Times New Roman" w:hAnsi="Times New Roman"/>
          <w:sz w:val="18"/>
          <w:szCs w:val="18"/>
        </w:rPr>
        <w:tab/>
      </w:r>
      <w:r w:rsidRPr="00E5050A">
        <w:rPr>
          <w:rFonts w:ascii="Times New Roman" w:hAnsi="Times New Roman"/>
          <w:sz w:val="18"/>
          <w:szCs w:val="18"/>
        </w:rPr>
        <w:tab/>
      </w:r>
    </w:p>
    <w:p w:rsidR="00E5050A" w:rsidRPr="00E5050A" w:rsidRDefault="00E5050A" w:rsidP="00E5050A">
      <w:pPr>
        <w:ind w:firstLine="540"/>
        <w:rPr>
          <w:rFonts w:ascii="Times New Roman" w:hAnsi="Times New Roman"/>
          <w:sz w:val="18"/>
          <w:szCs w:val="18"/>
        </w:rPr>
      </w:pPr>
      <w:r w:rsidRPr="00E5050A">
        <w:rPr>
          <w:rFonts w:ascii="Times New Roman" w:hAnsi="Times New Roman"/>
          <w:sz w:val="18"/>
          <w:szCs w:val="18"/>
        </w:rPr>
        <w:t>__________________ Л.В. Сорокина</w:t>
      </w:r>
      <w:r w:rsidRPr="00E5050A">
        <w:rPr>
          <w:rFonts w:ascii="Times New Roman" w:hAnsi="Times New Roman"/>
          <w:sz w:val="18"/>
          <w:szCs w:val="18"/>
        </w:rPr>
        <w:tab/>
      </w:r>
      <w:r w:rsidRPr="00E5050A">
        <w:rPr>
          <w:rFonts w:ascii="Times New Roman" w:hAnsi="Times New Roman"/>
          <w:sz w:val="18"/>
          <w:szCs w:val="18"/>
        </w:rPr>
        <w:tab/>
      </w:r>
      <w:r w:rsidRPr="00E5050A">
        <w:rPr>
          <w:rFonts w:ascii="Times New Roman" w:hAnsi="Times New Roman"/>
          <w:sz w:val="18"/>
          <w:szCs w:val="18"/>
        </w:rPr>
        <w:tab/>
      </w:r>
      <w:r w:rsidRPr="00E5050A">
        <w:rPr>
          <w:rFonts w:ascii="Times New Roman" w:hAnsi="Times New Roman"/>
          <w:sz w:val="18"/>
          <w:szCs w:val="18"/>
        </w:rPr>
        <w:tab/>
      </w:r>
      <w:r w:rsidRPr="00E5050A">
        <w:rPr>
          <w:rFonts w:ascii="Times New Roman" w:hAnsi="Times New Roman"/>
          <w:sz w:val="18"/>
          <w:szCs w:val="18"/>
        </w:rPr>
        <w:tab/>
        <w:t xml:space="preserve">___________________ </w:t>
      </w:r>
    </w:p>
    <w:p w:rsidR="00495BD9" w:rsidRPr="00E5050A" w:rsidRDefault="00495BD9" w:rsidP="00E5050A">
      <w:pPr>
        <w:pStyle w:val="1"/>
        <w:ind w:firstLine="540"/>
        <w:jc w:val="center"/>
        <w:rPr>
          <w:sz w:val="18"/>
          <w:szCs w:val="18"/>
        </w:rPr>
      </w:pPr>
    </w:p>
    <w:sectPr w:rsidR="00495BD9" w:rsidRPr="00E5050A"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39E036A"/>
    <w:multiLevelType w:val="hybridMultilevel"/>
    <w:tmpl w:val="9E86E63A"/>
    <w:lvl w:ilvl="0" w:tplc="100A9C8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2BAE5A89"/>
    <w:multiLevelType w:val="hybridMultilevel"/>
    <w:tmpl w:val="762AC9F2"/>
    <w:lvl w:ilvl="0" w:tplc="A746BF1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4">
    <w:nsid w:val="48221371"/>
    <w:multiLevelType w:val="hybridMultilevel"/>
    <w:tmpl w:val="FDCAFD04"/>
    <w:lvl w:ilvl="0" w:tplc="A4ACC33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72"/>
        </w:tabs>
        <w:ind w:left="1272" w:hanging="360"/>
      </w:pPr>
    </w:lvl>
    <w:lvl w:ilvl="2" w:tplc="0419001B" w:tentative="1">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5">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84022"/>
    <w:rsid w:val="000C2065"/>
    <w:rsid w:val="000E77BC"/>
    <w:rsid w:val="00114005"/>
    <w:rsid w:val="00121A6B"/>
    <w:rsid w:val="00142FE7"/>
    <w:rsid w:val="00145998"/>
    <w:rsid w:val="00147F0C"/>
    <w:rsid w:val="001603DA"/>
    <w:rsid w:val="00165204"/>
    <w:rsid w:val="001709CE"/>
    <w:rsid w:val="001774EE"/>
    <w:rsid w:val="00184397"/>
    <w:rsid w:val="001856C0"/>
    <w:rsid w:val="001A6688"/>
    <w:rsid w:val="001B3C8B"/>
    <w:rsid w:val="001C2DDF"/>
    <w:rsid w:val="001C72B3"/>
    <w:rsid w:val="001D0293"/>
    <w:rsid w:val="001D155F"/>
    <w:rsid w:val="00205231"/>
    <w:rsid w:val="00207AED"/>
    <w:rsid w:val="00222BFF"/>
    <w:rsid w:val="002234C9"/>
    <w:rsid w:val="002603A1"/>
    <w:rsid w:val="0026614A"/>
    <w:rsid w:val="002669D3"/>
    <w:rsid w:val="00271360"/>
    <w:rsid w:val="00273596"/>
    <w:rsid w:val="002C660C"/>
    <w:rsid w:val="002D1434"/>
    <w:rsid w:val="002D4E9B"/>
    <w:rsid w:val="002D57AD"/>
    <w:rsid w:val="002D5E51"/>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06689"/>
    <w:rsid w:val="00411C03"/>
    <w:rsid w:val="0042678E"/>
    <w:rsid w:val="00432099"/>
    <w:rsid w:val="0045497A"/>
    <w:rsid w:val="00465DAB"/>
    <w:rsid w:val="00467A10"/>
    <w:rsid w:val="00483CE7"/>
    <w:rsid w:val="00495BD9"/>
    <w:rsid w:val="004F13DE"/>
    <w:rsid w:val="00506DF1"/>
    <w:rsid w:val="00516E09"/>
    <w:rsid w:val="00517A40"/>
    <w:rsid w:val="00521F00"/>
    <w:rsid w:val="00534B9D"/>
    <w:rsid w:val="00552E88"/>
    <w:rsid w:val="00561890"/>
    <w:rsid w:val="00584615"/>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6632"/>
    <w:rsid w:val="007116F1"/>
    <w:rsid w:val="00730619"/>
    <w:rsid w:val="00744DA4"/>
    <w:rsid w:val="00784127"/>
    <w:rsid w:val="00785B1A"/>
    <w:rsid w:val="007A7BC3"/>
    <w:rsid w:val="007B34E0"/>
    <w:rsid w:val="007B47BD"/>
    <w:rsid w:val="007D13D7"/>
    <w:rsid w:val="0082232C"/>
    <w:rsid w:val="008362DA"/>
    <w:rsid w:val="00840EE5"/>
    <w:rsid w:val="0086162D"/>
    <w:rsid w:val="00865E64"/>
    <w:rsid w:val="008740FE"/>
    <w:rsid w:val="008750C0"/>
    <w:rsid w:val="00884BD6"/>
    <w:rsid w:val="00886744"/>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A0479"/>
    <w:rsid w:val="00AA6F11"/>
    <w:rsid w:val="00AB627A"/>
    <w:rsid w:val="00AC3087"/>
    <w:rsid w:val="00AD2318"/>
    <w:rsid w:val="00AE6840"/>
    <w:rsid w:val="00AE6B5D"/>
    <w:rsid w:val="00AF36CB"/>
    <w:rsid w:val="00AF5692"/>
    <w:rsid w:val="00AF6513"/>
    <w:rsid w:val="00B07E39"/>
    <w:rsid w:val="00B13228"/>
    <w:rsid w:val="00B14755"/>
    <w:rsid w:val="00B164DB"/>
    <w:rsid w:val="00B17BFE"/>
    <w:rsid w:val="00B208BB"/>
    <w:rsid w:val="00B26B17"/>
    <w:rsid w:val="00B57CA3"/>
    <w:rsid w:val="00B6007A"/>
    <w:rsid w:val="00B74831"/>
    <w:rsid w:val="00B92DDA"/>
    <w:rsid w:val="00B94A1D"/>
    <w:rsid w:val="00B95EE5"/>
    <w:rsid w:val="00BA5F6C"/>
    <w:rsid w:val="00BC0C36"/>
    <w:rsid w:val="00BD1341"/>
    <w:rsid w:val="00BD3589"/>
    <w:rsid w:val="00BE0CE3"/>
    <w:rsid w:val="00C061C5"/>
    <w:rsid w:val="00C141E5"/>
    <w:rsid w:val="00C157AD"/>
    <w:rsid w:val="00C17604"/>
    <w:rsid w:val="00C21335"/>
    <w:rsid w:val="00C23ED1"/>
    <w:rsid w:val="00C50E76"/>
    <w:rsid w:val="00C62D04"/>
    <w:rsid w:val="00C65FE9"/>
    <w:rsid w:val="00C85FE6"/>
    <w:rsid w:val="00C9277D"/>
    <w:rsid w:val="00CA5F02"/>
    <w:rsid w:val="00CF3F85"/>
    <w:rsid w:val="00D1663A"/>
    <w:rsid w:val="00D2754F"/>
    <w:rsid w:val="00D27D26"/>
    <w:rsid w:val="00D371D2"/>
    <w:rsid w:val="00D82BAE"/>
    <w:rsid w:val="00D97C1A"/>
    <w:rsid w:val="00DB1808"/>
    <w:rsid w:val="00DD79BD"/>
    <w:rsid w:val="00DE44AD"/>
    <w:rsid w:val="00DF0D04"/>
    <w:rsid w:val="00E0370E"/>
    <w:rsid w:val="00E16380"/>
    <w:rsid w:val="00E16DCE"/>
    <w:rsid w:val="00E33F1B"/>
    <w:rsid w:val="00E346F8"/>
    <w:rsid w:val="00E45FBA"/>
    <w:rsid w:val="00E47F6A"/>
    <w:rsid w:val="00E5050A"/>
    <w:rsid w:val="00E63AF2"/>
    <w:rsid w:val="00E65313"/>
    <w:rsid w:val="00E71872"/>
    <w:rsid w:val="00E91A9F"/>
    <w:rsid w:val="00E93A7A"/>
    <w:rsid w:val="00E93E5E"/>
    <w:rsid w:val="00EA09C8"/>
    <w:rsid w:val="00EA661B"/>
    <w:rsid w:val="00EB5189"/>
    <w:rsid w:val="00ED0D8B"/>
    <w:rsid w:val="00EE4359"/>
    <w:rsid w:val="00EF62D5"/>
    <w:rsid w:val="00F04850"/>
    <w:rsid w:val="00F14942"/>
    <w:rsid w:val="00F22D07"/>
    <w:rsid w:val="00F25242"/>
    <w:rsid w:val="00F31CED"/>
    <w:rsid w:val="00F42005"/>
    <w:rsid w:val="00F7099D"/>
    <w:rsid w:val="00F77C02"/>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
    <w:basedOn w:val="a"/>
    <w:link w:val="20"/>
    <w:rsid w:val="00C50E76"/>
    <w:pPr>
      <w:spacing w:after="120" w:line="480" w:lineRule="auto"/>
      <w:ind w:left="283"/>
      <w:jc w:val="both"/>
    </w:pPr>
    <w:rPr>
      <w:rFonts w:ascii="Times New Roman" w:hAnsi="Times New Roman"/>
      <w:sz w:val="24"/>
      <w:szCs w:val="24"/>
    </w:rPr>
  </w:style>
  <w:style w:type="character" w:customStyle="1" w:styleId="20">
    <w:name w:val="Основной текст с отступом 2 Знак"/>
    <w:aliases w:val="Знак Знак"/>
    <w:basedOn w:val="a0"/>
    <w:link w:val="2"/>
    <w:rsid w:val="00C50E7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0E76"/>
    <w:rPr>
      <w:rFonts w:ascii="Tahoma" w:hAnsi="Tahoma" w:cs="Tahoma"/>
      <w:sz w:val="16"/>
      <w:szCs w:val="16"/>
    </w:rPr>
  </w:style>
  <w:style w:type="character" w:customStyle="1" w:styleId="a8">
    <w:name w:val="Текст выноски Знак"/>
    <w:basedOn w:val="a0"/>
    <w:link w:val="a7"/>
    <w:uiPriority w:val="99"/>
    <w:semiHidden/>
    <w:rsid w:val="00C50E76"/>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Знак Знак Знак Знак Знак Знак"/>
    <w:basedOn w:val="a"/>
    <w:rsid w:val="00AE6840"/>
    <w:pPr>
      <w:spacing w:before="100" w:beforeAutospacing="1" w:after="100" w:afterAutospacing="1"/>
    </w:pPr>
    <w:rPr>
      <w:rFonts w:ascii="Tahoma" w:hAnsi="Tahoma"/>
      <w:lang w:val="en-US" w:eastAsia="en-US"/>
    </w:rPr>
  </w:style>
  <w:style w:type="paragraph" w:customStyle="1" w:styleId="12">
    <w:name w:val="Без интервала1"/>
    <w:rsid w:val="00AE6840"/>
    <w:pPr>
      <w:spacing w:after="0" w:line="240" w:lineRule="auto"/>
    </w:pPr>
    <w:rPr>
      <w:rFonts w:ascii="Calibri" w:eastAsia="Times New Roman" w:hAnsi="Calibri" w:cs="Times New Roman"/>
    </w:rPr>
  </w:style>
  <w:style w:type="paragraph" w:customStyle="1" w:styleId="22">
    <w:name w:val="Без интервала2"/>
    <w:rsid w:val="00AB627A"/>
    <w:pPr>
      <w:spacing w:after="0" w:line="240" w:lineRule="auto"/>
    </w:pPr>
    <w:rPr>
      <w:rFonts w:ascii="Calibri" w:eastAsia="Times New Roman" w:hAnsi="Calibri" w:cs="Times New Roman"/>
    </w:rPr>
  </w:style>
  <w:style w:type="paragraph" w:customStyle="1" w:styleId="TableContents">
    <w:name w:val="Table Contents"/>
    <w:basedOn w:val="a"/>
    <w:rsid w:val="00AF5692"/>
    <w:pPr>
      <w:widowControl w:val="0"/>
      <w:suppressAutoHyphens/>
    </w:pPr>
    <w:rPr>
      <w:rFonts w:ascii="Arial" w:eastAsia="Arial Unicode MS" w:hAnsi="Arial"/>
      <w:kern w:val="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871E-6A4D-4061-9A82-7C208A74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2530</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15</cp:revision>
  <cp:lastPrinted>2012-06-08T05:44:00Z</cp:lastPrinted>
  <dcterms:created xsi:type="dcterms:W3CDTF">2012-04-27T08:49:00Z</dcterms:created>
  <dcterms:modified xsi:type="dcterms:W3CDTF">2012-06-13T07:37:00Z</dcterms:modified>
</cp:coreProperties>
</file>