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49" w:rsidRPr="00B00DE2" w:rsidRDefault="00564149" w:rsidP="00564149">
      <w:pPr>
        <w:pStyle w:val="1"/>
        <w:tabs>
          <w:tab w:val="clear" w:pos="432"/>
        </w:tabs>
        <w:spacing w:before="0" w:after="0"/>
        <w:ind w:left="0" w:firstLine="0"/>
        <w:rPr>
          <w:sz w:val="22"/>
          <w:szCs w:val="22"/>
        </w:rPr>
      </w:pPr>
      <w:r w:rsidRPr="00B00DE2">
        <w:rPr>
          <w:sz w:val="22"/>
          <w:szCs w:val="22"/>
        </w:rPr>
        <w:t>ДОГОВОР № _____</w:t>
      </w:r>
    </w:p>
    <w:p w:rsidR="00564149" w:rsidRPr="00B00DE2" w:rsidRDefault="00564149" w:rsidP="00564149">
      <w:pPr>
        <w:rPr>
          <w:rFonts w:ascii="Times New Roman" w:hAnsi="Times New Roman"/>
        </w:rPr>
      </w:pPr>
      <w:r w:rsidRPr="00B00DE2">
        <w:rPr>
          <w:rFonts w:ascii="Times New Roman" w:hAnsi="Times New Roman"/>
        </w:rPr>
        <w:t xml:space="preserve">                                          </w:t>
      </w:r>
      <w:r>
        <w:rPr>
          <w:rFonts w:ascii="Times New Roman" w:hAnsi="Times New Roman"/>
        </w:rPr>
        <w:t xml:space="preserve">                       </w:t>
      </w:r>
      <w:r w:rsidRPr="00B00DE2">
        <w:rPr>
          <w:rFonts w:ascii="Times New Roman" w:hAnsi="Times New Roman"/>
        </w:rPr>
        <w:t>на поставку товаров</w:t>
      </w:r>
    </w:p>
    <w:p w:rsidR="00564149" w:rsidRPr="00B00DE2" w:rsidRDefault="00564149" w:rsidP="00564149">
      <w:pPr>
        <w:spacing w:after="0"/>
        <w:rPr>
          <w:rFonts w:ascii="Times New Roman" w:hAnsi="Times New Roman"/>
        </w:rPr>
      </w:pPr>
    </w:p>
    <w:p w:rsidR="00564149" w:rsidRPr="00B00DE2" w:rsidRDefault="00564149" w:rsidP="00564149">
      <w:pPr>
        <w:spacing w:after="0"/>
        <w:rPr>
          <w:rFonts w:ascii="Times New Roman" w:hAnsi="Times New Roman"/>
        </w:rPr>
      </w:pPr>
      <w:r w:rsidRPr="00B00DE2">
        <w:rPr>
          <w:rFonts w:ascii="Times New Roman" w:hAnsi="Times New Roman"/>
        </w:rPr>
        <w:t xml:space="preserve"> г. Новосибирск                                                                                    </w:t>
      </w:r>
      <w:r w:rsidR="0045741B">
        <w:rPr>
          <w:rFonts w:ascii="Times New Roman" w:hAnsi="Times New Roman"/>
        </w:rPr>
        <w:t xml:space="preserve">          «___»  __________ 2012</w:t>
      </w:r>
      <w:r w:rsidRPr="00B00DE2">
        <w:rPr>
          <w:rFonts w:ascii="Times New Roman" w:hAnsi="Times New Roman"/>
        </w:rPr>
        <w:t xml:space="preserve"> г.</w:t>
      </w:r>
    </w:p>
    <w:p w:rsidR="00564149" w:rsidRPr="00B00DE2" w:rsidRDefault="00564149" w:rsidP="00564149">
      <w:pPr>
        <w:spacing w:after="0"/>
        <w:rPr>
          <w:rFonts w:ascii="Times New Roman" w:hAnsi="Times New Roman"/>
          <w:b/>
        </w:rPr>
      </w:pPr>
    </w:p>
    <w:p w:rsidR="002C247A" w:rsidRPr="002C247A" w:rsidRDefault="00564149" w:rsidP="002C247A">
      <w:pPr>
        <w:pStyle w:val="a3"/>
        <w:spacing w:after="0" w:line="240" w:lineRule="auto"/>
        <w:ind w:firstLine="540"/>
        <w:jc w:val="both"/>
        <w:rPr>
          <w:rFonts w:ascii="Times New Roman" w:hAnsi="Times New Roman"/>
        </w:rPr>
      </w:pPr>
      <w:r w:rsidRPr="00B00DE2">
        <w:rPr>
          <w:rFonts w:ascii="Times New Roman" w:hAnsi="Times New Roman"/>
          <w:b/>
        </w:rPr>
        <w:t xml:space="preserve">   </w:t>
      </w:r>
      <w:r w:rsidR="00604A47">
        <w:rPr>
          <w:rFonts w:ascii="Times New Roman" w:hAnsi="Times New Roman"/>
          <w:b/>
        </w:rPr>
        <w:t>Федеральное г</w:t>
      </w:r>
      <w:r w:rsidRPr="00B00DE2">
        <w:rPr>
          <w:rFonts w:ascii="Times New Roman" w:hAnsi="Times New Roman"/>
          <w:b/>
        </w:rPr>
        <w:t>осударственное</w:t>
      </w:r>
      <w:r w:rsidR="00604A47">
        <w:rPr>
          <w:rFonts w:ascii="Times New Roman" w:hAnsi="Times New Roman"/>
          <w:b/>
        </w:rPr>
        <w:t xml:space="preserve"> бюджетное</w:t>
      </w:r>
      <w:r w:rsidRPr="00B00DE2">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B00DE2">
        <w:rPr>
          <w:rFonts w:ascii="Times New Roman" w:hAnsi="Times New Roman"/>
        </w:rPr>
        <w:t xml:space="preserve">, именуемое в дальнейшем Заказчик, </w:t>
      </w:r>
      <w:r w:rsidR="002C247A" w:rsidRPr="002C247A">
        <w:rPr>
          <w:rFonts w:ascii="Times New Roman" w:hAnsi="Times New Roman"/>
        </w:rPr>
        <w:t xml:space="preserve">в лице директора  филиала СГУПС в  г. Белово -  </w:t>
      </w:r>
      <w:proofErr w:type="spellStart"/>
      <w:r w:rsidR="002C247A" w:rsidRPr="002C247A">
        <w:rPr>
          <w:rFonts w:ascii="Times New Roman" w:hAnsi="Times New Roman"/>
        </w:rPr>
        <w:t>Шашенко</w:t>
      </w:r>
      <w:proofErr w:type="spellEnd"/>
      <w:r w:rsidR="002C247A" w:rsidRPr="002C247A">
        <w:rPr>
          <w:rFonts w:ascii="Times New Roman" w:hAnsi="Times New Roman"/>
        </w:rPr>
        <w:t xml:space="preserve"> Лидии Дмитриевны, действую</w:t>
      </w:r>
      <w:r w:rsidR="002C247A">
        <w:rPr>
          <w:rFonts w:ascii="Times New Roman" w:hAnsi="Times New Roman"/>
        </w:rPr>
        <w:t>щей на основании доверенности №14 от 25.05.2012</w:t>
      </w:r>
      <w:r w:rsidR="002C247A" w:rsidRPr="002C247A">
        <w:rPr>
          <w:rFonts w:ascii="Times New Roman" w:hAnsi="Times New Roman"/>
        </w:rPr>
        <w:t>г</w:t>
      </w:r>
      <w:proofErr w:type="gramStart"/>
      <w:r w:rsidR="002C247A" w:rsidRPr="002C247A">
        <w:rPr>
          <w:rFonts w:ascii="Times New Roman" w:hAnsi="Times New Roman"/>
        </w:rPr>
        <w:t xml:space="preserve"> ,</w:t>
      </w:r>
      <w:proofErr w:type="gramEnd"/>
      <w:r w:rsidR="002C247A" w:rsidRPr="002C247A">
        <w:rPr>
          <w:rFonts w:ascii="Times New Roman" w:hAnsi="Times New Roman"/>
        </w:rPr>
        <w:t xml:space="preserve"> с одной стороны, и </w:t>
      </w:r>
      <w:r w:rsidR="003C749B">
        <w:rPr>
          <w:rFonts w:ascii="Times New Roman" w:hAnsi="Times New Roman"/>
          <w:b/>
        </w:rPr>
        <w:t xml:space="preserve">Общество с ограниченной ответственностью «Офис </w:t>
      </w:r>
      <w:proofErr w:type="spellStart"/>
      <w:r w:rsidR="003C749B">
        <w:rPr>
          <w:rFonts w:ascii="Times New Roman" w:hAnsi="Times New Roman"/>
          <w:b/>
        </w:rPr>
        <w:t>Ленд</w:t>
      </w:r>
      <w:proofErr w:type="spellEnd"/>
      <w:r w:rsidR="003C749B">
        <w:rPr>
          <w:rFonts w:ascii="Times New Roman" w:hAnsi="Times New Roman"/>
          <w:b/>
        </w:rPr>
        <w:t>»</w:t>
      </w:r>
      <w:r w:rsidR="002C247A" w:rsidRPr="002C247A">
        <w:rPr>
          <w:rFonts w:ascii="Times New Roman" w:hAnsi="Times New Roman"/>
          <w:b/>
        </w:rPr>
        <w:t>,</w:t>
      </w:r>
      <w:r w:rsidR="002C247A" w:rsidRPr="002C247A">
        <w:rPr>
          <w:rFonts w:ascii="Times New Roman" w:hAnsi="Times New Roman"/>
        </w:rPr>
        <w:t xml:space="preserve">  именуемый в дальнейшем Поставщик, в лице </w:t>
      </w:r>
      <w:r w:rsidR="00454410">
        <w:rPr>
          <w:rFonts w:ascii="Times New Roman" w:hAnsi="Times New Roman"/>
        </w:rPr>
        <w:t xml:space="preserve"> менеджера Григорьева Дмитрия Александровича</w:t>
      </w:r>
      <w:r w:rsidR="002C247A" w:rsidRPr="002C247A">
        <w:rPr>
          <w:rFonts w:ascii="Times New Roman" w:hAnsi="Times New Roman"/>
        </w:rPr>
        <w:t xml:space="preserve">,  </w:t>
      </w:r>
      <w:r w:rsidR="00454410">
        <w:rPr>
          <w:rFonts w:ascii="Times New Roman" w:hAnsi="Times New Roman"/>
        </w:rPr>
        <w:t xml:space="preserve">действующего  на основании  </w:t>
      </w:r>
      <w:proofErr w:type="gramStart"/>
      <w:r w:rsidR="00454410">
        <w:rPr>
          <w:rFonts w:ascii="Times New Roman" w:hAnsi="Times New Roman"/>
        </w:rPr>
        <w:t xml:space="preserve">доверенности </w:t>
      </w:r>
      <w:r w:rsidR="001D2C06">
        <w:rPr>
          <w:rFonts w:ascii="Times New Roman" w:hAnsi="Times New Roman"/>
        </w:rPr>
        <w:t xml:space="preserve"> </w:t>
      </w:r>
      <w:r w:rsidR="00454410">
        <w:rPr>
          <w:rFonts w:ascii="Times New Roman" w:hAnsi="Times New Roman"/>
        </w:rPr>
        <w:t>№4 от 29.02.2012г.</w:t>
      </w:r>
      <w:r w:rsidR="002C247A" w:rsidRPr="002C247A">
        <w:rPr>
          <w:rFonts w:ascii="Times New Roman" w:hAnsi="Times New Roman"/>
        </w:rPr>
        <w:t xml:space="preserve">, с другой стороны,  в результате размещения заказа в соответствии с Федеральным законом от 21.07.2005г. № 94-ФЗ </w:t>
      </w:r>
      <w:r w:rsidR="002C247A" w:rsidRPr="002C247A">
        <w:t xml:space="preserve"> </w:t>
      </w:r>
      <w:r w:rsidR="002C247A" w:rsidRPr="002C247A">
        <w:rPr>
          <w:rFonts w:ascii="Times New Roman" w:hAnsi="Times New Roman"/>
        </w:rPr>
        <w:t xml:space="preserve">путем проведения открытого аукциона в электронной форме № </w:t>
      </w:r>
      <w:r w:rsidR="003C749B">
        <w:rPr>
          <w:rFonts w:ascii="Times New Roman" w:hAnsi="Times New Roman"/>
        </w:rPr>
        <w:t>ЭА-56/ 0351100001712000108</w:t>
      </w:r>
      <w:r w:rsidR="002C247A" w:rsidRPr="002C247A">
        <w:rPr>
          <w:rFonts w:ascii="Times New Roman" w:hAnsi="Times New Roman"/>
        </w:rPr>
        <w:t>, на основании протокола подведения итогов открытого аукциона в э</w:t>
      </w:r>
      <w:r w:rsidR="003C749B">
        <w:rPr>
          <w:rFonts w:ascii="Times New Roman" w:hAnsi="Times New Roman"/>
        </w:rPr>
        <w:t>лектронной форме от  02.07.2012г.</w:t>
      </w:r>
      <w:r w:rsidR="002C247A" w:rsidRPr="002C247A">
        <w:rPr>
          <w:rFonts w:ascii="Times New Roman" w:hAnsi="Times New Roman"/>
        </w:rPr>
        <w:t>, заключили путем подписания электронной подписью гражданско-правовой договор бюджетного учреждения – настоящий договор поставки (далее – договор) о нижеследующем:</w:t>
      </w:r>
      <w:proofErr w:type="gramEnd"/>
    </w:p>
    <w:p w:rsidR="00564149" w:rsidRPr="00B00DE2" w:rsidRDefault="00564149" w:rsidP="00564149">
      <w:pPr>
        <w:pStyle w:val="a3"/>
        <w:spacing w:after="0" w:line="240" w:lineRule="auto"/>
        <w:ind w:firstLine="360"/>
        <w:jc w:val="both"/>
        <w:rPr>
          <w:rFonts w:ascii="Times New Roman" w:hAnsi="Times New Roman"/>
        </w:rPr>
      </w:pPr>
    </w:p>
    <w:p w:rsidR="00564149" w:rsidRPr="00B00DE2" w:rsidRDefault="00564149" w:rsidP="00564149">
      <w:pPr>
        <w:pStyle w:val="a3"/>
        <w:spacing w:after="0"/>
        <w:ind w:firstLine="360"/>
        <w:rPr>
          <w:rFonts w:ascii="Times New Roman" w:hAnsi="Times New Roman"/>
        </w:rPr>
      </w:pPr>
    </w:p>
    <w:p w:rsidR="00564149" w:rsidRPr="00B00DE2" w:rsidRDefault="00564149" w:rsidP="00564149">
      <w:pPr>
        <w:spacing w:after="0"/>
        <w:ind w:left="-360"/>
        <w:jc w:val="center"/>
        <w:rPr>
          <w:rFonts w:ascii="Times New Roman" w:hAnsi="Times New Roman"/>
          <w:b/>
        </w:rPr>
      </w:pPr>
      <w:r w:rsidRPr="00B00DE2">
        <w:rPr>
          <w:rFonts w:ascii="Times New Roman" w:hAnsi="Times New Roman"/>
          <w:b/>
        </w:rPr>
        <w:t>1.Предмет договора</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564149" w:rsidRPr="002C247A" w:rsidRDefault="00564149" w:rsidP="002C247A">
      <w:pPr>
        <w:shd w:val="clear" w:color="auto" w:fill="FFFFFF"/>
        <w:tabs>
          <w:tab w:val="num" w:pos="180"/>
        </w:tabs>
        <w:spacing w:after="0" w:line="240" w:lineRule="auto"/>
        <w:ind w:right="34"/>
        <w:jc w:val="both"/>
        <w:rPr>
          <w:rFonts w:ascii="Times New Roman" w:hAnsi="Times New Roman"/>
          <w:kern w:val="0"/>
          <w:lang w:eastAsia="ru-RU"/>
        </w:rPr>
      </w:pPr>
      <w:r w:rsidRPr="00B00DE2">
        <w:rPr>
          <w:rFonts w:ascii="Times New Roman" w:hAnsi="Times New Roman"/>
        </w:rPr>
        <w:t>1.2.</w:t>
      </w:r>
      <w:r w:rsidR="00604A47">
        <w:rPr>
          <w:rFonts w:ascii="Times New Roman" w:hAnsi="Times New Roman"/>
        </w:rPr>
        <w:t xml:space="preserve"> Поставщик поставляет  мебель </w:t>
      </w:r>
      <w:r w:rsidR="002C247A">
        <w:rPr>
          <w:rFonts w:ascii="Times New Roman" w:hAnsi="Times New Roman"/>
        </w:rPr>
        <w:t>17</w:t>
      </w:r>
      <w:r w:rsidRPr="00B00DE2">
        <w:rPr>
          <w:rFonts w:ascii="Times New Roman" w:hAnsi="Times New Roman"/>
        </w:rPr>
        <w:t xml:space="preserve"> на</w:t>
      </w:r>
      <w:r>
        <w:rPr>
          <w:rFonts w:ascii="Times New Roman" w:hAnsi="Times New Roman"/>
        </w:rPr>
        <w:t>и</w:t>
      </w:r>
      <w:r w:rsidR="002C247A">
        <w:rPr>
          <w:rFonts w:ascii="Times New Roman" w:hAnsi="Times New Roman"/>
        </w:rPr>
        <w:t>менований в общем количестве 184</w:t>
      </w:r>
      <w:r w:rsidRPr="00B00DE2">
        <w:rPr>
          <w:rFonts w:ascii="Times New Roman" w:hAnsi="Times New Roman"/>
        </w:rPr>
        <w:t xml:space="preserve"> единицы для </w:t>
      </w:r>
      <w:r w:rsidR="002C247A">
        <w:rPr>
          <w:rFonts w:ascii="Times New Roman" w:hAnsi="Times New Roman"/>
        </w:rPr>
        <w:t>нужд</w:t>
      </w:r>
      <w:r w:rsidR="002C247A" w:rsidRPr="002C247A">
        <w:rPr>
          <w:rFonts w:ascii="Times New Roman" w:hAnsi="Times New Roman"/>
        </w:rPr>
        <w:t xml:space="preserve"> филиала СГУПС в г.</w:t>
      </w:r>
      <w:r w:rsidR="00900A3D">
        <w:rPr>
          <w:rFonts w:ascii="Times New Roman" w:hAnsi="Times New Roman"/>
        </w:rPr>
        <w:t xml:space="preserve"> </w:t>
      </w:r>
      <w:r w:rsidR="002C247A" w:rsidRPr="002C247A">
        <w:rPr>
          <w:rFonts w:ascii="Times New Roman" w:hAnsi="Times New Roman"/>
        </w:rPr>
        <w:t xml:space="preserve">Белово и  по месту его нахождения по адресу: </w:t>
      </w:r>
      <w:r w:rsidR="002C247A" w:rsidRPr="002C247A">
        <w:rPr>
          <w:rFonts w:ascii="Times New Roman" w:hAnsi="Times New Roman"/>
          <w:kern w:val="0"/>
          <w:lang w:eastAsia="ru-RU"/>
        </w:rPr>
        <w:t xml:space="preserve">Кемеровская область, </w:t>
      </w:r>
      <w:proofErr w:type="spellStart"/>
      <w:r w:rsidR="002C247A" w:rsidRPr="002C247A">
        <w:rPr>
          <w:rFonts w:ascii="Times New Roman" w:hAnsi="Times New Roman"/>
          <w:kern w:val="0"/>
          <w:lang w:eastAsia="ru-RU"/>
        </w:rPr>
        <w:t>г</w:t>
      </w:r>
      <w:proofErr w:type="gramStart"/>
      <w:r w:rsidR="002C247A" w:rsidRPr="002C247A">
        <w:rPr>
          <w:rFonts w:ascii="Times New Roman" w:hAnsi="Times New Roman"/>
          <w:kern w:val="0"/>
          <w:lang w:eastAsia="ru-RU"/>
        </w:rPr>
        <w:t>.Б</w:t>
      </w:r>
      <w:proofErr w:type="gramEnd"/>
      <w:r w:rsidR="002C247A" w:rsidRPr="002C247A">
        <w:rPr>
          <w:rFonts w:ascii="Times New Roman" w:hAnsi="Times New Roman"/>
          <w:kern w:val="0"/>
          <w:lang w:eastAsia="ru-RU"/>
        </w:rPr>
        <w:t>елово</w:t>
      </w:r>
      <w:proofErr w:type="spellEnd"/>
      <w:r w:rsidR="002C247A" w:rsidRPr="002C247A">
        <w:rPr>
          <w:rFonts w:ascii="Times New Roman" w:hAnsi="Times New Roman"/>
          <w:kern w:val="0"/>
          <w:lang w:eastAsia="ru-RU"/>
        </w:rPr>
        <w:t xml:space="preserve"> </w:t>
      </w:r>
      <w:proofErr w:type="spellStart"/>
      <w:r w:rsidR="002C247A" w:rsidRPr="002C247A">
        <w:rPr>
          <w:rFonts w:ascii="Times New Roman" w:hAnsi="Times New Roman"/>
          <w:kern w:val="0"/>
          <w:lang w:eastAsia="ru-RU"/>
        </w:rPr>
        <w:t>ул.Ленина</w:t>
      </w:r>
      <w:proofErr w:type="spellEnd"/>
      <w:r w:rsidR="002C247A" w:rsidRPr="002C247A">
        <w:rPr>
          <w:rFonts w:ascii="Times New Roman" w:hAnsi="Times New Roman"/>
          <w:kern w:val="0"/>
          <w:lang w:eastAsia="ru-RU"/>
        </w:rPr>
        <w:t xml:space="preserve"> 67а.</w:t>
      </w:r>
      <w:r w:rsidR="002C247A" w:rsidRPr="002C247A">
        <w:rPr>
          <w:rFonts w:ascii="Times New Roman" w:hAnsi="Times New Roman"/>
        </w:rPr>
        <w:t xml:space="preserve"> </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 xml:space="preserve">1.3. Поставщик производит поставку мебели, </w:t>
      </w:r>
      <w:r w:rsidR="00037F96">
        <w:rPr>
          <w:rFonts w:ascii="Times New Roman" w:hAnsi="Times New Roman"/>
        </w:rPr>
        <w:t xml:space="preserve">подъем на этаж, </w:t>
      </w:r>
      <w:r w:rsidRPr="00B00DE2">
        <w:rPr>
          <w:rFonts w:ascii="Times New Roman" w:hAnsi="Times New Roman"/>
        </w:rPr>
        <w:t xml:space="preserve">сборку и расстановку мебели по месту ее установки </w:t>
      </w:r>
      <w:r w:rsidR="00037F96">
        <w:rPr>
          <w:rFonts w:ascii="Times New Roman" w:hAnsi="Times New Roman"/>
        </w:rPr>
        <w:t xml:space="preserve"> в </w:t>
      </w:r>
      <w:r w:rsidR="0045741B">
        <w:rPr>
          <w:rFonts w:ascii="Times New Roman" w:hAnsi="Times New Roman"/>
        </w:rPr>
        <w:t>помещениях и аудиториях</w:t>
      </w:r>
      <w:r w:rsidR="002C247A">
        <w:rPr>
          <w:rFonts w:ascii="Times New Roman" w:hAnsi="Times New Roman"/>
        </w:rPr>
        <w:t xml:space="preserve"> филиала СГУПС в </w:t>
      </w:r>
      <w:proofErr w:type="spellStart"/>
      <w:r w:rsidR="002C247A">
        <w:rPr>
          <w:rFonts w:ascii="Times New Roman" w:hAnsi="Times New Roman"/>
        </w:rPr>
        <w:t>г</w:t>
      </w:r>
      <w:proofErr w:type="gramStart"/>
      <w:r w:rsidR="002C247A">
        <w:rPr>
          <w:rFonts w:ascii="Times New Roman" w:hAnsi="Times New Roman"/>
        </w:rPr>
        <w:t>.Б</w:t>
      </w:r>
      <w:proofErr w:type="gramEnd"/>
      <w:r w:rsidR="002C247A">
        <w:rPr>
          <w:rFonts w:ascii="Times New Roman" w:hAnsi="Times New Roman"/>
        </w:rPr>
        <w:t>елово</w:t>
      </w:r>
      <w:proofErr w:type="spellEnd"/>
      <w:r w:rsidR="00037F96">
        <w:rPr>
          <w:rFonts w:ascii="Times New Roman" w:hAnsi="Times New Roman"/>
        </w:rPr>
        <w:t>.</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1.4.Наименование, качественные характери</w:t>
      </w:r>
      <w:r w:rsidR="00504EF5">
        <w:rPr>
          <w:rFonts w:ascii="Times New Roman" w:hAnsi="Times New Roman"/>
        </w:rPr>
        <w:t xml:space="preserve">стики, количество, цена  мебели, поставляемой по  договору, </w:t>
      </w:r>
      <w:r w:rsidRPr="00B00DE2">
        <w:rPr>
          <w:rFonts w:ascii="Times New Roman" w:hAnsi="Times New Roman"/>
        </w:rPr>
        <w:t>(далее – товар) приведены в спецификации, являющейся приложением №1 к настоящему договору.</w:t>
      </w:r>
    </w:p>
    <w:p w:rsidR="00564149" w:rsidRPr="00B00DE2" w:rsidRDefault="00564149" w:rsidP="00564149">
      <w:pPr>
        <w:autoSpaceDE w:val="0"/>
        <w:autoSpaceDN w:val="0"/>
        <w:adjustRightInd w:val="0"/>
        <w:spacing w:after="0"/>
        <w:rPr>
          <w:rFonts w:ascii="Times New Roman" w:hAnsi="Times New Roman"/>
        </w:rPr>
      </w:pPr>
      <w:r w:rsidRPr="00B00DE2">
        <w:rPr>
          <w:rFonts w:ascii="Times New Roman" w:hAnsi="Times New Roman"/>
        </w:rPr>
        <w:tab/>
      </w:r>
    </w:p>
    <w:p w:rsidR="00564149" w:rsidRPr="00B00DE2" w:rsidRDefault="00564149" w:rsidP="00564149">
      <w:pPr>
        <w:pStyle w:val="2"/>
        <w:autoSpaceDE w:val="0"/>
        <w:autoSpaceDN w:val="0"/>
        <w:adjustRightInd w:val="0"/>
        <w:spacing w:after="0" w:line="240" w:lineRule="auto"/>
        <w:ind w:left="-360"/>
        <w:jc w:val="center"/>
        <w:rPr>
          <w:rFonts w:ascii="Times New Roman" w:hAnsi="Times New Roman" w:cs="Times New Roman"/>
          <w:b/>
        </w:rPr>
      </w:pPr>
      <w:r w:rsidRPr="00B00DE2">
        <w:rPr>
          <w:rFonts w:ascii="Times New Roman" w:hAnsi="Times New Roman" w:cs="Times New Roman"/>
          <w:b/>
        </w:rPr>
        <w:t>2.Цена  договора и порядок оплаты</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2.1. Цена договора определяется общей стоимостью товара поставляемого по  настоящему договору,  и</w:t>
      </w:r>
      <w:r w:rsidR="003C749B">
        <w:rPr>
          <w:rFonts w:ascii="Times New Roman" w:hAnsi="Times New Roman" w:cs="Times New Roman"/>
        </w:rPr>
        <w:t xml:space="preserve"> составляет   235 583, 87 рублей (двести тридцать пять тысяч пятьсот восемьдесят три рубля 87 копеек</w:t>
      </w:r>
      <w:r w:rsidR="00251DF8">
        <w:rPr>
          <w:rFonts w:ascii="Times New Roman" w:hAnsi="Times New Roman" w:cs="Times New Roman"/>
        </w:rPr>
        <w:t>)</w:t>
      </w:r>
      <w:r w:rsidR="00702166">
        <w:rPr>
          <w:rFonts w:ascii="Times New Roman" w:hAnsi="Times New Roman" w:cs="Times New Roman"/>
        </w:rPr>
        <w:t>, без учета</w:t>
      </w:r>
      <w:r w:rsidR="00037F96">
        <w:rPr>
          <w:rFonts w:ascii="Times New Roman" w:hAnsi="Times New Roman" w:cs="Times New Roman"/>
        </w:rPr>
        <w:t xml:space="preserve"> НДС</w:t>
      </w:r>
      <w:r w:rsidR="00702166">
        <w:rPr>
          <w:rFonts w:ascii="Times New Roman" w:hAnsi="Times New Roman" w:cs="Times New Roman"/>
        </w:rPr>
        <w:t xml:space="preserve"> (упрощенная система налогообложения)</w:t>
      </w:r>
      <w:r w:rsidRPr="00B00DE2">
        <w:rPr>
          <w:rFonts w:ascii="Times New Roman" w:hAnsi="Times New Roman" w:cs="Times New Roman"/>
        </w:rPr>
        <w:t>.</w:t>
      </w:r>
    </w:p>
    <w:p w:rsidR="00B70B9C" w:rsidRDefault="00B70B9C"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2.2. Оплата стоимости товара</w:t>
      </w:r>
      <w:r w:rsidR="00564149" w:rsidRPr="00B00DE2">
        <w:rPr>
          <w:rFonts w:ascii="Times New Roman" w:hAnsi="Times New Roman" w:cs="Times New Roman"/>
        </w:rPr>
        <w:t xml:space="preserve"> производится Заказчиком  после поставки</w:t>
      </w:r>
      <w:r w:rsidR="0045741B">
        <w:rPr>
          <w:rFonts w:ascii="Times New Roman" w:hAnsi="Times New Roman" w:cs="Times New Roman"/>
        </w:rPr>
        <w:t xml:space="preserve">, сборки и установки </w:t>
      </w:r>
      <w:r w:rsidR="00564149" w:rsidRPr="00B00DE2">
        <w:rPr>
          <w:rFonts w:ascii="Times New Roman" w:hAnsi="Times New Roman" w:cs="Times New Roman"/>
        </w:rPr>
        <w:t xml:space="preserve"> всего объема товара</w:t>
      </w:r>
      <w:r>
        <w:rPr>
          <w:rFonts w:ascii="Times New Roman" w:hAnsi="Times New Roman" w:cs="Times New Roman"/>
        </w:rPr>
        <w:t>, подставляемого по договору,</w:t>
      </w:r>
      <w:r w:rsidR="00564149" w:rsidRPr="00B00DE2">
        <w:rPr>
          <w:rFonts w:ascii="Times New Roman" w:hAnsi="Times New Roman" w:cs="Times New Roman"/>
        </w:rPr>
        <w:t xml:space="preserve"> и подписания сторонами товарных </w:t>
      </w:r>
      <w:r w:rsidR="0045741B">
        <w:rPr>
          <w:rFonts w:ascii="Times New Roman" w:hAnsi="Times New Roman" w:cs="Times New Roman"/>
        </w:rPr>
        <w:t>накладных</w:t>
      </w:r>
      <w:r>
        <w:rPr>
          <w:rFonts w:ascii="Times New Roman" w:hAnsi="Times New Roman" w:cs="Times New Roman"/>
        </w:rPr>
        <w:t xml:space="preserve">, а также </w:t>
      </w:r>
      <w:r w:rsidR="0045741B">
        <w:rPr>
          <w:rFonts w:ascii="Times New Roman" w:hAnsi="Times New Roman" w:cs="Times New Roman"/>
        </w:rPr>
        <w:t xml:space="preserve"> актов  выполнения сборки и установки </w:t>
      </w:r>
      <w:r>
        <w:rPr>
          <w:rFonts w:ascii="Times New Roman" w:hAnsi="Times New Roman" w:cs="Times New Roman"/>
        </w:rPr>
        <w:t>поставленного товара.</w:t>
      </w:r>
    </w:p>
    <w:p w:rsidR="00564149" w:rsidRPr="00B00DE2" w:rsidRDefault="00B70B9C"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2.3. Заказчик производит оплату поставленного товара </w:t>
      </w:r>
      <w:r w:rsidR="00564149" w:rsidRPr="00B00DE2">
        <w:rPr>
          <w:rFonts w:ascii="Times New Roman" w:hAnsi="Times New Roman" w:cs="Times New Roman"/>
        </w:rPr>
        <w:t xml:space="preserve"> в течение 10-ти банковских дней со дня предоставления Поставщиком</w:t>
      </w:r>
      <w:r>
        <w:rPr>
          <w:rFonts w:ascii="Times New Roman" w:hAnsi="Times New Roman" w:cs="Times New Roman"/>
        </w:rPr>
        <w:t xml:space="preserve"> надлежаще оформленных  документов на оплату (счет, счет-фактура, товарная накладная, акт по выполнению сборки</w:t>
      </w:r>
      <w:r w:rsidR="00564149" w:rsidRPr="00B00DE2">
        <w:rPr>
          <w:rFonts w:ascii="Times New Roman" w:hAnsi="Times New Roman" w:cs="Times New Roman"/>
        </w:rPr>
        <w:t xml:space="preserve">). </w:t>
      </w:r>
    </w:p>
    <w:p w:rsidR="00564149" w:rsidRPr="00B00DE2" w:rsidRDefault="00B70B9C"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2.4</w:t>
      </w:r>
      <w:r w:rsidR="00564149" w:rsidRPr="00B00DE2">
        <w:rPr>
          <w:rFonts w:ascii="Times New Roman" w:hAnsi="Times New Roman" w:cs="Times New Roman"/>
        </w:rPr>
        <w:t>.Цена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с подъемом  на этажи по месту установки, расходов на сборку и расстановку, а также  расходов по уплате всех необходимых налогов, сборов и пошлин.</w:t>
      </w:r>
    </w:p>
    <w:p w:rsidR="00564149" w:rsidRPr="00B00DE2" w:rsidRDefault="00B70B9C"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2.5</w:t>
      </w:r>
      <w:r w:rsidR="00564149" w:rsidRPr="00B00DE2">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3. Права и обязанности сторон</w:t>
      </w:r>
    </w:p>
    <w:p w:rsidR="00564149" w:rsidRPr="00B00DE2" w:rsidRDefault="00564149" w:rsidP="00564149">
      <w:pPr>
        <w:autoSpaceDE w:val="0"/>
        <w:autoSpaceDN w:val="0"/>
        <w:adjustRightInd w:val="0"/>
        <w:spacing w:after="0" w:line="240" w:lineRule="auto"/>
        <w:ind w:firstLine="450"/>
        <w:jc w:val="both"/>
        <w:rPr>
          <w:rFonts w:ascii="Times New Roman" w:hAnsi="Times New Roman"/>
        </w:rPr>
      </w:pPr>
      <w:r w:rsidRPr="00B00DE2">
        <w:rPr>
          <w:rFonts w:ascii="Times New Roman" w:hAnsi="Times New Roman"/>
        </w:rPr>
        <w:t xml:space="preserve">        3.1. Права и обязанности Поставщика: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3.1.1. Поставщик</w:t>
      </w:r>
      <w:r w:rsidR="00900A3D">
        <w:rPr>
          <w:rFonts w:ascii="Times New Roman" w:hAnsi="Times New Roman"/>
        </w:rPr>
        <w:t xml:space="preserve"> обязан передать товар филиалу Заказчика</w:t>
      </w:r>
      <w:r w:rsidRPr="00B00DE2">
        <w:rPr>
          <w:rFonts w:ascii="Times New Roman" w:hAnsi="Times New Roman"/>
        </w:rPr>
        <w:t xml:space="preserve">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3.1.2. Поставщик обязан постав</w:t>
      </w:r>
      <w:r w:rsidR="00900A3D">
        <w:rPr>
          <w:rFonts w:ascii="Times New Roman" w:hAnsi="Times New Roman"/>
        </w:rPr>
        <w:t xml:space="preserve">ить товар Заказчику по  месту нахождения филиала СГУПС в </w:t>
      </w:r>
      <w:proofErr w:type="spellStart"/>
      <w:r w:rsidR="00900A3D">
        <w:rPr>
          <w:rFonts w:ascii="Times New Roman" w:hAnsi="Times New Roman"/>
        </w:rPr>
        <w:t>г</w:t>
      </w:r>
      <w:proofErr w:type="gramStart"/>
      <w:r w:rsidR="00900A3D">
        <w:rPr>
          <w:rFonts w:ascii="Times New Roman" w:hAnsi="Times New Roman"/>
        </w:rPr>
        <w:t>.Б</w:t>
      </w:r>
      <w:proofErr w:type="gramEnd"/>
      <w:r w:rsidR="00900A3D">
        <w:rPr>
          <w:rFonts w:ascii="Times New Roman" w:hAnsi="Times New Roman"/>
        </w:rPr>
        <w:t>елово</w:t>
      </w:r>
      <w:proofErr w:type="spellEnd"/>
      <w:r w:rsidR="00900A3D">
        <w:rPr>
          <w:rFonts w:ascii="Times New Roman" w:hAnsi="Times New Roman"/>
        </w:rPr>
        <w:t xml:space="preserve"> по адресу: </w:t>
      </w:r>
      <w:r w:rsidR="00900A3D" w:rsidRPr="00AE4AB8">
        <w:rPr>
          <w:rFonts w:ascii="Times New Roman" w:hAnsi="Times New Roman"/>
          <w:kern w:val="0"/>
          <w:lang w:eastAsia="ru-RU"/>
        </w:rPr>
        <w:t xml:space="preserve">Кемеровская область, </w:t>
      </w:r>
      <w:proofErr w:type="spellStart"/>
      <w:r w:rsidR="00900A3D" w:rsidRPr="00AE4AB8">
        <w:rPr>
          <w:rFonts w:ascii="Times New Roman" w:hAnsi="Times New Roman"/>
          <w:kern w:val="0"/>
          <w:lang w:eastAsia="ru-RU"/>
        </w:rPr>
        <w:t>г</w:t>
      </w:r>
      <w:proofErr w:type="gramStart"/>
      <w:r w:rsidR="00900A3D" w:rsidRPr="00AE4AB8">
        <w:rPr>
          <w:rFonts w:ascii="Times New Roman" w:hAnsi="Times New Roman"/>
          <w:kern w:val="0"/>
          <w:lang w:eastAsia="ru-RU"/>
        </w:rPr>
        <w:t>.Б</w:t>
      </w:r>
      <w:proofErr w:type="gramEnd"/>
      <w:r w:rsidR="00900A3D" w:rsidRPr="00AE4AB8">
        <w:rPr>
          <w:rFonts w:ascii="Times New Roman" w:hAnsi="Times New Roman"/>
          <w:kern w:val="0"/>
          <w:lang w:eastAsia="ru-RU"/>
        </w:rPr>
        <w:t>елово</w:t>
      </w:r>
      <w:proofErr w:type="spellEnd"/>
      <w:r w:rsidR="00900A3D" w:rsidRPr="00AE4AB8">
        <w:rPr>
          <w:rFonts w:ascii="Times New Roman" w:hAnsi="Times New Roman"/>
          <w:kern w:val="0"/>
          <w:lang w:eastAsia="ru-RU"/>
        </w:rPr>
        <w:t xml:space="preserve"> </w:t>
      </w:r>
      <w:proofErr w:type="spellStart"/>
      <w:r w:rsidR="00900A3D" w:rsidRPr="00AE4AB8">
        <w:rPr>
          <w:rFonts w:ascii="Times New Roman" w:hAnsi="Times New Roman"/>
          <w:kern w:val="0"/>
          <w:lang w:eastAsia="ru-RU"/>
        </w:rPr>
        <w:t>ул.Ленина</w:t>
      </w:r>
      <w:proofErr w:type="spellEnd"/>
      <w:r w:rsidR="00900A3D" w:rsidRPr="00AE4AB8">
        <w:rPr>
          <w:rFonts w:ascii="Times New Roman" w:hAnsi="Times New Roman"/>
          <w:kern w:val="0"/>
          <w:lang w:eastAsia="ru-RU"/>
        </w:rPr>
        <w:t xml:space="preserve"> 67а.</w:t>
      </w:r>
      <w:r w:rsidR="00900A3D">
        <w:rPr>
          <w:rFonts w:ascii="Times New Roman" w:hAnsi="Times New Roman"/>
        </w:rPr>
        <w:t xml:space="preserve"> </w:t>
      </w:r>
      <w:r w:rsidRPr="00B00DE2">
        <w:rPr>
          <w:rFonts w:ascii="Times New Roman" w:hAnsi="Times New Roman"/>
        </w:rPr>
        <w:t xml:space="preserve"> собственным транспортом или с привлечением транспорта третьих лиц за свой счет.</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3.1.3. Поставщик обязан устранять недостатки товара по количеству и комплектности.</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3.1.4. Поставщик обязан по требованию Заказчика </w:t>
      </w:r>
      <w:proofErr w:type="gramStart"/>
      <w:r w:rsidRPr="00B00DE2">
        <w:rPr>
          <w:rFonts w:ascii="Times New Roman" w:hAnsi="Times New Roman"/>
        </w:rPr>
        <w:t>заменить некачественный товар на товар</w:t>
      </w:r>
      <w:proofErr w:type="gramEnd"/>
      <w:r w:rsidRPr="00B00DE2">
        <w:rPr>
          <w:rFonts w:ascii="Times New Roman" w:hAnsi="Times New Roman"/>
        </w:rPr>
        <w:t xml:space="preserve">, соответствующий по качествам условиям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 Права и обязанности Заказчика: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3.2.1. Заказчик обязан  принять товар и </w:t>
      </w:r>
      <w:proofErr w:type="gramStart"/>
      <w:r w:rsidRPr="00B00DE2">
        <w:rPr>
          <w:rFonts w:ascii="Times New Roman" w:hAnsi="Times New Roman"/>
        </w:rPr>
        <w:t>оплатить его стоимость на</w:t>
      </w:r>
      <w:proofErr w:type="gramEnd"/>
      <w:r w:rsidRPr="00B00DE2">
        <w:rPr>
          <w:rFonts w:ascii="Times New Roman" w:hAnsi="Times New Roman"/>
        </w:rPr>
        <w:t xml:space="preserve"> условиях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564149" w:rsidRPr="00B00DE2" w:rsidRDefault="00564149" w:rsidP="00564149">
      <w:pPr>
        <w:autoSpaceDE w:val="0"/>
        <w:autoSpaceDN w:val="0"/>
        <w:adjustRightInd w:val="0"/>
        <w:spacing w:after="0"/>
        <w:jc w:val="center"/>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4. Условия  поставки и приемки товара, гарантии качества товара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4.1. Поставщик обязуется поставить </w:t>
      </w:r>
      <w:r w:rsidR="00B70B9C">
        <w:rPr>
          <w:rFonts w:ascii="Times New Roman" w:hAnsi="Times New Roman"/>
        </w:rPr>
        <w:t>товар (</w:t>
      </w:r>
      <w:r w:rsidRPr="00B00DE2">
        <w:rPr>
          <w:rFonts w:ascii="Times New Roman" w:hAnsi="Times New Roman"/>
        </w:rPr>
        <w:t>мебель</w:t>
      </w:r>
      <w:r w:rsidR="00B70B9C">
        <w:rPr>
          <w:rFonts w:ascii="Times New Roman" w:hAnsi="Times New Roman"/>
        </w:rPr>
        <w:t>)</w:t>
      </w:r>
      <w:r w:rsidR="002C247A">
        <w:rPr>
          <w:rFonts w:ascii="Times New Roman" w:hAnsi="Times New Roman"/>
        </w:rPr>
        <w:t xml:space="preserve"> в филиал Заказчика в </w:t>
      </w:r>
      <w:proofErr w:type="spellStart"/>
      <w:r w:rsidR="002C247A">
        <w:rPr>
          <w:rFonts w:ascii="Times New Roman" w:hAnsi="Times New Roman"/>
        </w:rPr>
        <w:t>г</w:t>
      </w:r>
      <w:proofErr w:type="gramStart"/>
      <w:r w:rsidR="002C247A">
        <w:rPr>
          <w:rFonts w:ascii="Times New Roman" w:hAnsi="Times New Roman"/>
        </w:rPr>
        <w:t>.Б</w:t>
      </w:r>
      <w:proofErr w:type="gramEnd"/>
      <w:r w:rsidR="002C247A">
        <w:rPr>
          <w:rFonts w:ascii="Times New Roman" w:hAnsi="Times New Roman"/>
        </w:rPr>
        <w:t>елово</w:t>
      </w:r>
      <w:proofErr w:type="spellEnd"/>
      <w:r w:rsidRPr="00B00DE2">
        <w:rPr>
          <w:rFonts w:ascii="Times New Roman" w:hAnsi="Times New Roman"/>
        </w:rPr>
        <w:t>, произвест</w:t>
      </w:r>
      <w:r w:rsidR="002C247A">
        <w:rPr>
          <w:rFonts w:ascii="Times New Roman" w:hAnsi="Times New Roman"/>
        </w:rPr>
        <w:t>и сборку и установку в течение 2</w:t>
      </w:r>
      <w:r w:rsidRPr="00B00DE2">
        <w:rPr>
          <w:rFonts w:ascii="Times New Roman" w:hAnsi="Times New Roman"/>
        </w:rPr>
        <w:t>0</w:t>
      </w:r>
      <w:r w:rsidR="002C247A">
        <w:rPr>
          <w:rFonts w:ascii="Times New Roman" w:hAnsi="Times New Roman"/>
        </w:rPr>
        <w:t xml:space="preserve"> (двадцати)</w:t>
      </w:r>
      <w:r w:rsidRPr="00B00DE2">
        <w:rPr>
          <w:rFonts w:ascii="Times New Roman" w:hAnsi="Times New Roman"/>
        </w:rPr>
        <w:t xml:space="preserve"> дней со дня заключения настоящего договора.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принять претензии Заказчика по качеству товаров.</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4.7. Поставщик обязан предоставлять Заказчику вместе с товаром следующие документы:</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товаросопроводительные документы (товарную накладную, счет-фактуру);</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сертификаты соответствия</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техническую документацию, руководство по эксплуатации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гарантийную документацию (при наличии срока гарантии)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 xml:space="preserve">а также другие необходимые документы.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4.9. Поставщик устанавливает гарантийный срок на постав</w:t>
      </w:r>
      <w:r>
        <w:rPr>
          <w:rFonts w:ascii="Times New Roman" w:hAnsi="Times New Roman"/>
        </w:rPr>
        <w:t>ляемый товар – 36 месяцев</w:t>
      </w:r>
      <w:r w:rsidRPr="00B00DE2">
        <w:rPr>
          <w:rFonts w:ascii="Times New Roman" w:hAnsi="Times New Roman"/>
        </w:rPr>
        <w:t>,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или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564149" w:rsidRPr="00B00DE2" w:rsidRDefault="00564149" w:rsidP="00564149">
      <w:pPr>
        <w:pStyle w:val="a3"/>
        <w:autoSpaceDE w:val="0"/>
        <w:autoSpaceDN w:val="0"/>
        <w:adjustRightInd w:val="0"/>
        <w:spacing w:after="0"/>
        <w:rPr>
          <w:rFonts w:ascii="Times New Roman" w:hAnsi="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5. Ответственность сторон</w:t>
      </w:r>
    </w:p>
    <w:p w:rsidR="00564149" w:rsidRPr="00B00DE2" w:rsidRDefault="00564149" w:rsidP="00564149">
      <w:pPr>
        <w:autoSpaceDE w:val="0"/>
        <w:autoSpaceDN w:val="0"/>
        <w:adjustRightInd w:val="0"/>
        <w:spacing w:after="0" w:line="240" w:lineRule="auto"/>
        <w:ind w:firstLine="360"/>
        <w:jc w:val="both"/>
        <w:rPr>
          <w:rFonts w:ascii="Times New Roman" w:hAnsi="Times New Roman"/>
        </w:rPr>
      </w:pPr>
      <w:r w:rsidRPr="00B00DE2">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B70B9C">
        <w:rPr>
          <w:rFonts w:ascii="Times New Roman" w:hAnsi="Times New Roman" w:cs="Times New Roman"/>
        </w:rPr>
        <w:t>цены договора</w:t>
      </w:r>
      <w:r w:rsidRPr="00B00DE2">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5.4.В случае нарушения обяза</w:t>
      </w:r>
      <w:r w:rsidR="00B70B9C">
        <w:rPr>
          <w:rFonts w:ascii="Times New Roman" w:hAnsi="Times New Roman" w:cs="Times New Roman"/>
        </w:rPr>
        <w:t xml:space="preserve">тельства, предусмотренного п.2.3 </w:t>
      </w:r>
      <w:r w:rsidRPr="00B00DE2">
        <w:rPr>
          <w:rFonts w:ascii="Times New Roman" w:hAnsi="Times New Roman" w:cs="Times New Roman"/>
        </w:rPr>
        <w:t xml:space="preserve">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64149" w:rsidRPr="00B00DE2" w:rsidRDefault="00564149" w:rsidP="00564149">
      <w:pPr>
        <w:pStyle w:val="2"/>
        <w:spacing w:after="0" w:line="240" w:lineRule="auto"/>
        <w:ind w:left="0"/>
        <w:jc w:val="both"/>
        <w:rPr>
          <w:rFonts w:ascii="Times New Roman" w:hAnsi="Times New Roman" w:cs="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6. Обстоятельства непреодолимой силы</w:t>
      </w:r>
    </w:p>
    <w:p w:rsidR="00564149" w:rsidRPr="00B00DE2" w:rsidRDefault="00564149" w:rsidP="00564149">
      <w:pPr>
        <w:pStyle w:val="a3"/>
        <w:spacing w:after="0" w:line="240" w:lineRule="auto"/>
        <w:jc w:val="both"/>
        <w:rPr>
          <w:rFonts w:ascii="Times New Roman" w:hAnsi="Times New Roman"/>
        </w:rPr>
      </w:pPr>
      <w:r w:rsidRPr="00B00DE2">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w:t>
      </w:r>
      <w:r w:rsidR="00037F96">
        <w:rPr>
          <w:rFonts w:ascii="Times New Roman" w:hAnsi="Times New Roman"/>
        </w:rPr>
        <w:t>емя выполнения настоящего договора</w:t>
      </w:r>
      <w:r w:rsidRPr="00B00DE2">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6.2. Сторона, для которой в связи с названными обстоятельствами создалась невозможность выполнения</w:t>
      </w:r>
      <w:r w:rsidR="00037F96">
        <w:rPr>
          <w:rFonts w:ascii="Times New Roman" w:hAnsi="Times New Roman"/>
        </w:rPr>
        <w:t xml:space="preserve"> своих обязательств по договору</w:t>
      </w:r>
      <w:r w:rsidRPr="00B00DE2">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564149" w:rsidRPr="00B00DE2" w:rsidRDefault="00564149" w:rsidP="00564149">
      <w:pPr>
        <w:pStyle w:val="2"/>
        <w:spacing w:after="0" w:line="240" w:lineRule="auto"/>
        <w:ind w:left="0"/>
        <w:jc w:val="center"/>
        <w:rPr>
          <w:rFonts w:ascii="Times New Roman" w:hAnsi="Times New Roman" w:cs="Times New Roman"/>
          <w:b/>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7. Порядок разрешения споров</w:t>
      </w:r>
    </w:p>
    <w:p w:rsidR="00564149" w:rsidRPr="00B00DE2" w:rsidRDefault="00564149" w:rsidP="00564149">
      <w:pPr>
        <w:pStyle w:val="2"/>
        <w:spacing w:after="0" w:line="240" w:lineRule="auto"/>
        <w:ind w:left="0"/>
        <w:rPr>
          <w:rFonts w:ascii="Times New Roman" w:hAnsi="Times New Roman" w:cs="Times New Roman"/>
        </w:rPr>
      </w:pPr>
      <w:r w:rsidRPr="00B00DE2">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7.3. До передачи спора на разрешение арбитражного суда стороны должны принять меры к его </w:t>
      </w:r>
      <w:proofErr w:type="gramStart"/>
      <w:r w:rsidRPr="00B00DE2">
        <w:rPr>
          <w:rFonts w:ascii="Times New Roman" w:hAnsi="Times New Roman" w:cs="Times New Roman"/>
        </w:rPr>
        <w:t>у</w:t>
      </w:r>
      <w:proofErr w:type="gramEnd"/>
      <w:r w:rsidRPr="00B00DE2">
        <w:rPr>
          <w:rFonts w:ascii="Times New Roman" w:hAnsi="Times New Roman" w:cs="Times New Roman"/>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sidR="00900A3D">
        <w:rPr>
          <w:rFonts w:ascii="Times New Roman" w:hAnsi="Times New Roman" w:cs="Times New Roman"/>
        </w:rPr>
        <w:t>о</w:t>
      </w:r>
      <w:r w:rsidRPr="00B00DE2">
        <w:rPr>
          <w:rFonts w:ascii="Times New Roman" w:hAnsi="Times New Roman" w:cs="Times New Roman"/>
        </w:rPr>
        <w:t xml:space="preserve"> дня ее получения.</w:t>
      </w:r>
    </w:p>
    <w:p w:rsidR="00564149" w:rsidRPr="00B00DE2" w:rsidRDefault="00564149" w:rsidP="00564149">
      <w:pPr>
        <w:pStyle w:val="2"/>
        <w:spacing w:after="0" w:line="240" w:lineRule="auto"/>
        <w:ind w:left="0"/>
        <w:rPr>
          <w:rFonts w:ascii="Times New Roman" w:hAnsi="Times New Roman" w:cs="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 xml:space="preserve">8.Срок действия  договора и прочие условия.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64149" w:rsidRPr="00B00DE2" w:rsidRDefault="00504EF5"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8.2. Договор</w:t>
      </w:r>
      <w:r w:rsidR="00564149" w:rsidRPr="00B00DE2">
        <w:rPr>
          <w:rFonts w:ascii="Times New Roman" w:hAnsi="Times New Roman"/>
        </w:rPr>
        <w:t xml:space="preserve"> </w:t>
      </w:r>
      <w:r>
        <w:rPr>
          <w:rFonts w:ascii="Times New Roman" w:hAnsi="Times New Roman"/>
        </w:rPr>
        <w:t xml:space="preserve">в электронной версии </w:t>
      </w:r>
      <w:r w:rsidR="00564149" w:rsidRPr="00B00DE2">
        <w:rPr>
          <w:rFonts w:ascii="Times New Roman" w:hAnsi="Times New Roman"/>
        </w:rPr>
        <w:t xml:space="preserve">подписывается сторонами электронной  подписью (ЭП).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8.3.При наличии обоюдного согласия стороны вправе подписать бумажный экземпляр договора, кот</w:t>
      </w:r>
      <w:r w:rsidR="00504EF5">
        <w:rPr>
          <w:rFonts w:ascii="Times New Roman" w:hAnsi="Times New Roman"/>
        </w:rPr>
        <w:t xml:space="preserve">орый  подписывается сторонами </w:t>
      </w:r>
      <w:r w:rsidRPr="00B00DE2">
        <w:rPr>
          <w:rFonts w:ascii="Times New Roman" w:hAnsi="Times New Roman"/>
        </w:rPr>
        <w:t xml:space="preserve"> в течение 5 рабочих дней после подписания сторонами электронного варианта.</w:t>
      </w:r>
    </w:p>
    <w:p w:rsidR="00564149" w:rsidRPr="00B00DE2" w:rsidRDefault="00564149" w:rsidP="00564149">
      <w:pPr>
        <w:autoSpaceDE w:val="0"/>
        <w:autoSpaceDN w:val="0"/>
        <w:adjustRightInd w:val="0"/>
        <w:spacing w:after="0" w:line="240" w:lineRule="auto"/>
        <w:ind w:firstLine="360"/>
        <w:jc w:val="both"/>
        <w:rPr>
          <w:rFonts w:ascii="Times New Roman" w:hAnsi="Times New Roman"/>
        </w:rPr>
      </w:pPr>
      <w:r w:rsidRPr="00B00DE2">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64149" w:rsidRDefault="00564149" w:rsidP="00564149">
      <w:pPr>
        <w:autoSpaceDE w:val="0"/>
        <w:autoSpaceDN w:val="0"/>
        <w:adjustRightInd w:val="0"/>
        <w:spacing w:after="0" w:line="240" w:lineRule="auto"/>
        <w:ind w:firstLine="360"/>
        <w:jc w:val="both"/>
        <w:rPr>
          <w:rFonts w:ascii="Times New Roman" w:hAnsi="Times New Roman"/>
        </w:rPr>
      </w:pPr>
      <w:r w:rsidRPr="00B00DE2">
        <w:rPr>
          <w:rFonts w:ascii="Times New Roman" w:hAnsi="Times New Roman"/>
        </w:rPr>
        <w:t xml:space="preserve">  8.5.Настоящий  </w:t>
      </w:r>
      <w:proofErr w:type="gramStart"/>
      <w:r w:rsidRPr="00B00DE2">
        <w:rPr>
          <w:rFonts w:ascii="Times New Roman" w:hAnsi="Times New Roman"/>
        </w:rPr>
        <w:t>договор</w:t>
      </w:r>
      <w:proofErr w:type="gramEnd"/>
      <w:r w:rsidRPr="00B00DE2">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504EF5" w:rsidRPr="00B00DE2" w:rsidRDefault="00504EF5" w:rsidP="00564149">
      <w:pPr>
        <w:autoSpaceDE w:val="0"/>
        <w:autoSpaceDN w:val="0"/>
        <w:adjustRightInd w:val="0"/>
        <w:spacing w:after="0" w:line="240" w:lineRule="auto"/>
        <w:ind w:firstLine="360"/>
        <w:jc w:val="both"/>
        <w:rPr>
          <w:rFonts w:ascii="Times New Roman" w:hAnsi="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564149" w:rsidRPr="00B00DE2" w:rsidTr="009E4E04">
        <w:tc>
          <w:tcPr>
            <w:tcW w:w="4923" w:type="dxa"/>
          </w:tcPr>
          <w:p w:rsidR="00564149" w:rsidRPr="00B00DE2" w:rsidRDefault="00564149" w:rsidP="00564149">
            <w:pPr>
              <w:pStyle w:val="2"/>
              <w:spacing w:after="0" w:line="240" w:lineRule="auto"/>
              <w:ind w:left="0"/>
              <w:jc w:val="center"/>
              <w:rPr>
                <w:rFonts w:ascii="Times New Roman" w:hAnsi="Times New Roman" w:cs="Times New Roman"/>
              </w:rPr>
            </w:pPr>
            <w:r w:rsidRPr="00B00DE2">
              <w:rPr>
                <w:rFonts w:ascii="Times New Roman" w:hAnsi="Times New Roman" w:cs="Times New Roman"/>
              </w:rPr>
              <w:t>Заказчик:</w:t>
            </w:r>
          </w:p>
          <w:p w:rsidR="00900A3D" w:rsidRPr="00900A3D" w:rsidRDefault="00900A3D" w:rsidP="00900A3D">
            <w:pPr>
              <w:suppressAutoHyphens w:val="0"/>
              <w:spacing w:after="0" w:line="240" w:lineRule="auto"/>
              <w:rPr>
                <w:rFonts w:ascii="Times New Roman" w:hAnsi="Times New Roman"/>
                <w:b/>
                <w:kern w:val="0"/>
                <w:szCs w:val="24"/>
                <w:u w:val="single"/>
                <w:lang w:eastAsia="ru-RU"/>
              </w:rPr>
            </w:pPr>
            <w:r w:rsidRPr="00900A3D">
              <w:rPr>
                <w:rFonts w:ascii="Times New Roman" w:hAnsi="Times New Roman"/>
                <w:b/>
                <w:kern w:val="0"/>
                <w:szCs w:val="24"/>
                <w:lang w:eastAsia="ru-RU"/>
              </w:rPr>
              <w:t xml:space="preserve">ФГБОУ ВПО «Сибирский государственный университет путей сообщения»  (СГУПС)                                                                </w:t>
            </w:r>
            <w:r w:rsidRPr="00900A3D">
              <w:rPr>
                <w:rFonts w:ascii="Times New Roman" w:hAnsi="Times New Roman"/>
                <w:kern w:val="0"/>
                <w:szCs w:val="24"/>
                <w:lang w:eastAsia="ru-RU"/>
              </w:rPr>
              <w:t xml:space="preserve">                                                                                </w:t>
            </w:r>
          </w:p>
          <w:p w:rsidR="00900A3D" w:rsidRPr="00900A3D" w:rsidRDefault="00900A3D" w:rsidP="00900A3D">
            <w:pPr>
              <w:suppressAutoHyphens w:val="0"/>
              <w:spacing w:after="0" w:line="240" w:lineRule="auto"/>
              <w:rPr>
                <w:rFonts w:ascii="Times New Roman" w:hAnsi="Times New Roman"/>
                <w:kern w:val="0"/>
                <w:lang w:eastAsia="ru-RU"/>
              </w:rPr>
            </w:pPr>
            <w:r w:rsidRPr="00900A3D">
              <w:rPr>
                <w:rFonts w:ascii="Times New Roman" w:hAnsi="Times New Roman"/>
                <w:kern w:val="0"/>
                <w:szCs w:val="24"/>
                <w:lang w:eastAsia="ru-RU"/>
              </w:rPr>
              <w:t xml:space="preserve">630049 </w:t>
            </w:r>
            <w:proofErr w:type="spellStart"/>
            <w:r w:rsidRPr="00900A3D">
              <w:rPr>
                <w:rFonts w:ascii="Times New Roman" w:hAnsi="Times New Roman"/>
                <w:kern w:val="0"/>
                <w:szCs w:val="24"/>
                <w:lang w:eastAsia="ru-RU"/>
              </w:rPr>
              <w:t>г</w:t>
            </w:r>
            <w:proofErr w:type="gramStart"/>
            <w:r w:rsidRPr="00900A3D">
              <w:rPr>
                <w:rFonts w:ascii="Times New Roman" w:hAnsi="Times New Roman"/>
                <w:kern w:val="0"/>
                <w:szCs w:val="24"/>
                <w:lang w:eastAsia="ru-RU"/>
              </w:rPr>
              <w:t>.Н</w:t>
            </w:r>
            <w:proofErr w:type="gramEnd"/>
            <w:r w:rsidRPr="00900A3D">
              <w:rPr>
                <w:rFonts w:ascii="Times New Roman" w:hAnsi="Times New Roman"/>
                <w:kern w:val="0"/>
                <w:szCs w:val="24"/>
                <w:lang w:eastAsia="ru-RU"/>
              </w:rPr>
              <w:t>овосибирск</w:t>
            </w:r>
            <w:proofErr w:type="spellEnd"/>
            <w:r w:rsidRPr="00900A3D">
              <w:rPr>
                <w:rFonts w:ascii="Times New Roman" w:hAnsi="Times New Roman"/>
                <w:kern w:val="0"/>
                <w:szCs w:val="24"/>
                <w:lang w:eastAsia="ru-RU"/>
              </w:rPr>
              <w:t xml:space="preserve"> Д. Ковальчук, д. 191                                                                                 </w:t>
            </w:r>
          </w:p>
          <w:p w:rsidR="00900A3D" w:rsidRPr="00900A3D" w:rsidRDefault="00900A3D" w:rsidP="00900A3D">
            <w:pPr>
              <w:suppressAutoHyphens w:val="0"/>
              <w:spacing w:after="0" w:line="240" w:lineRule="auto"/>
              <w:rPr>
                <w:rFonts w:ascii="Times New Roman" w:hAnsi="Times New Roman"/>
                <w:kern w:val="0"/>
                <w:lang w:eastAsia="ru-RU"/>
              </w:rPr>
            </w:pPr>
            <w:r w:rsidRPr="00900A3D">
              <w:rPr>
                <w:rFonts w:ascii="Times New Roman" w:hAnsi="Times New Roman"/>
                <w:kern w:val="0"/>
                <w:lang w:eastAsia="ru-RU"/>
              </w:rPr>
              <w:t>ИНН: 5402113155 КПП 540201001</w:t>
            </w:r>
          </w:p>
          <w:p w:rsidR="00900A3D" w:rsidRPr="00900A3D" w:rsidRDefault="00900A3D" w:rsidP="00900A3D">
            <w:pPr>
              <w:suppressAutoHyphens w:val="0"/>
              <w:spacing w:after="0" w:line="240" w:lineRule="auto"/>
              <w:rPr>
                <w:rFonts w:ascii="Times New Roman" w:hAnsi="Times New Roman"/>
                <w:kern w:val="0"/>
                <w:lang w:eastAsia="ru-RU"/>
              </w:rPr>
            </w:pPr>
            <w:r w:rsidRPr="00900A3D">
              <w:rPr>
                <w:rFonts w:ascii="Times New Roman" w:hAnsi="Times New Roman"/>
                <w:kern w:val="0"/>
                <w:lang w:eastAsia="ru-RU"/>
              </w:rPr>
              <w:t xml:space="preserve">Филиал СГУПС в </w:t>
            </w:r>
            <w:proofErr w:type="spellStart"/>
            <w:r w:rsidRPr="00900A3D">
              <w:rPr>
                <w:rFonts w:ascii="Times New Roman" w:hAnsi="Times New Roman"/>
                <w:kern w:val="0"/>
                <w:lang w:eastAsia="ru-RU"/>
              </w:rPr>
              <w:t>г</w:t>
            </w:r>
            <w:proofErr w:type="gramStart"/>
            <w:r w:rsidRPr="00900A3D">
              <w:rPr>
                <w:rFonts w:ascii="Times New Roman" w:hAnsi="Times New Roman"/>
                <w:kern w:val="0"/>
                <w:lang w:eastAsia="ru-RU"/>
              </w:rPr>
              <w:t>.Б</w:t>
            </w:r>
            <w:proofErr w:type="gramEnd"/>
            <w:r w:rsidRPr="00900A3D">
              <w:rPr>
                <w:rFonts w:ascii="Times New Roman" w:hAnsi="Times New Roman"/>
                <w:kern w:val="0"/>
                <w:lang w:eastAsia="ru-RU"/>
              </w:rPr>
              <w:t>елово</w:t>
            </w:r>
            <w:proofErr w:type="spellEnd"/>
          </w:p>
          <w:p w:rsidR="00900A3D" w:rsidRPr="00900A3D" w:rsidRDefault="00900A3D" w:rsidP="00900A3D">
            <w:pPr>
              <w:suppressAutoHyphens w:val="0"/>
              <w:spacing w:after="0" w:line="240" w:lineRule="auto"/>
              <w:rPr>
                <w:rFonts w:ascii="Times New Roman" w:hAnsi="Times New Roman"/>
                <w:kern w:val="0"/>
                <w:lang w:eastAsia="ru-RU"/>
              </w:rPr>
            </w:pPr>
            <w:r w:rsidRPr="00900A3D">
              <w:rPr>
                <w:rFonts w:ascii="Times New Roman" w:hAnsi="Times New Roman"/>
                <w:kern w:val="0"/>
                <w:lang w:eastAsia="ru-RU"/>
              </w:rPr>
              <w:t xml:space="preserve">652612 Кемеровская область </w:t>
            </w:r>
            <w:proofErr w:type="spellStart"/>
            <w:r w:rsidRPr="00900A3D">
              <w:rPr>
                <w:rFonts w:ascii="Times New Roman" w:hAnsi="Times New Roman"/>
                <w:kern w:val="0"/>
                <w:lang w:eastAsia="ru-RU"/>
              </w:rPr>
              <w:t>г</w:t>
            </w:r>
            <w:proofErr w:type="gramStart"/>
            <w:r w:rsidRPr="00900A3D">
              <w:rPr>
                <w:rFonts w:ascii="Times New Roman" w:hAnsi="Times New Roman"/>
                <w:kern w:val="0"/>
                <w:lang w:eastAsia="ru-RU"/>
              </w:rPr>
              <w:t>.Б</w:t>
            </w:r>
            <w:proofErr w:type="gramEnd"/>
            <w:r w:rsidRPr="00900A3D">
              <w:rPr>
                <w:rFonts w:ascii="Times New Roman" w:hAnsi="Times New Roman"/>
                <w:kern w:val="0"/>
                <w:lang w:eastAsia="ru-RU"/>
              </w:rPr>
              <w:t>елово</w:t>
            </w:r>
            <w:proofErr w:type="spellEnd"/>
            <w:r w:rsidRPr="00900A3D">
              <w:rPr>
                <w:rFonts w:ascii="Times New Roman" w:hAnsi="Times New Roman"/>
                <w:kern w:val="0"/>
                <w:lang w:eastAsia="ru-RU"/>
              </w:rPr>
              <w:t xml:space="preserve"> </w:t>
            </w:r>
          </w:p>
          <w:p w:rsidR="00900A3D" w:rsidRPr="00900A3D" w:rsidRDefault="00900A3D" w:rsidP="00900A3D">
            <w:pPr>
              <w:suppressAutoHyphens w:val="0"/>
              <w:spacing w:after="0" w:line="240" w:lineRule="auto"/>
              <w:rPr>
                <w:rFonts w:ascii="Times New Roman" w:hAnsi="Times New Roman"/>
                <w:kern w:val="0"/>
                <w:lang w:eastAsia="ru-RU"/>
              </w:rPr>
            </w:pPr>
            <w:proofErr w:type="spellStart"/>
            <w:r w:rsidRPr="00900A3D">
              <w:rPr>
                <w:rFonts w:ascii="Times New Roman" w:hAnsi="Times New Roman"/>
                <w:kern w:val="0"/>
                <w:lang w:eastAsia="ru-RU"/>
              </w:rPr>
              <w:t>ул</w:t>
            </w:r>
            <w:proofErr w:type="gramStart"/>
            <w:r w:rsidRPr="00900A3D">
              <w:rPr>
                <w:rFonts w:ascii="Times New Roman" w:hAnsi="Times New Roman"/>
                <w:kern w:val="0"/>
                <w:lang w:eastAsia="ru-RU"/>
              </w:rPr>
              <w:t>.Л</w:t>
            </w:r>
            <w:proofErr w:type="gramEnd"/>
            <w:r w:rsidRPr="00900A3D">
              <w:rPr>
                <w:rFonts w:ascii="Times New Roman" w:hAnsi="Times New Roman"/>
                <w:kern w:val="0"/>
                <w:lang w:eastAsia="ru-RU"/>
              </w:rPr>
              <w:t>енина</w:t>
            </w:r>
            <w:proofErr w:type="spellEnd"/>
            <w:r w:rsidRPr="00900A3D">
              <w:rPr>
                <w:rFonts w:ascii="Times New Roman" w:hAnsi="Times New Roman"/>
                <w:kern w:val="0"/>
                <w:lang w:eastAsia="ru-RU"/>
              </w:rPr>
              <w:t xml:space="preserve"> 67а </w:t>
            </w:r>
            <w:r w:rsidRPr="00900A3D">
              <w:rPr>
                <w:rFonts w:ascii="Times New Roman" w:hAnsi="Times New Roman"/>
                <w:bCs/>
                <w:kern w:val="0"/>
                <w:lang w:eastAsia="ru-RU"/>
              </w:rPr>
              <w:t>тел./ факс:</w:t>
            </w:r>
            <w:r w:rsidRPr="00900A3D">
              <w:rPr>
                <w:rFonts w:ascii="Times New Roman" w:hAnsi="Times New Roman"/>
                <w:bCs/>
                <w:kern w:val="0"/>
                <w:u w:val="single"/>
                <w:lang w:eastAsia="ru-RU"/>
              </w:rPr>
              <w:t xml:space="preserve"> </w:t>
            </w:r>
            <w:r w:rsidRPr="00900A3D">
              <w:rPr>
                <w:rFonts w:ascii="Times New Roman" w:hAnsi="Times New Roman"/>
                <w:bCs/>
                <w:kern w:val="0"/>
                <w:lang w:eastAsia="ru-RU"/>
              </w:rPr>
              <w:t>38(452) 9-31-06</w:t>
            </w:r>
          </w:p>
          <w:p w:rsidR="00900A3D" w:rsidRPr="00900A3D" w:rsidRDefault="00900A3D" w:rsidP="00900A3D">
            <w:pPr>
              <w:suppressAutoHyphens w:val="0"/>
              <w:spacing w:after="0" w:line="240" w:lineRule="auto"/>
              <w:rPr>
                <w:rFonts w:ascii="Times New Roman" w:hAnsi="Times New Roman"/>
                <w:bCs/>
                <w:kern w:val="0"/>
                <w:lang w:eastAsia="ru-RU"/>
              </w:rPr>
            </w:pPr>
            <w:r w:rsidRPr="00900A3D">
              <w:rPr>
                <w:rFonts w:ascii="Times New Roman" w:hAnsi="Times New Roman"/>
                <w:bCs/>
                <w:kern w:val="0"/>
                <w:lang w:eastAsia="ru-RU"/>
              </w:rPr>
              <w:t xml:space="preserve">Расчетный счет № 40501810700002000001 </w:t>
            </w:r>
          </w:p>
          <w:p w:rsidR="00900A3D" w:rsidRPr="00900A3D" w:rsidRDefault="00900A3D" w:rsidP="00900A3D">
            <w:pPr>
              <w:suppressAutoHyphens w:val="0"/>
              <w:spacing w:after="0" w:line="240" w:lineRule="auto"/>
              <w:rPr>
                <w:rFonts w:ascii="Times New Roman" w:hAnsi="Times New Roman"/>
                <w:bCs/>
                <w:kern w:val="0"/>
                <w:lang w:eastAsia="ru-RU"/>
              </w:rPr>
            </w:pPr>
            <w:r w:rsidRPr="00900A3D">
              <w:rPr>
                <w:rFonts w:ascii="Times New Roman" w:hAnsi="Times New Roman"/>
                <w:bCs/>
                <w:kern w:val="0"/>
                <w:lang w:eastAsia="ru-RU"/>
              </w:rPr>
              <w:t xml:space="preserve">в ГРКЦ ГУ Банка России </w:t>
            </w:r>
            <w:proofErr w:type="gramStart"/>
            <w:r w:rsidRPr="00900A3D">
              <w:rPr>
                <w:rFonts w:ascii="Times New Roman" w:hAnsi="Times New Roman"/>
                <w:bCs/>
                <w:kern w:val="0"/>
                <w:lang w:eastAsia="ru-RU"/>
              </w:rPr>
              <w:t>по</w:t>
            </w:r>
            <w:proofErr w:type="gramEnd"/>
            <w:r w:rsidRPr="00900A3D">
              <w:rPr>
                <w:rFonts w:ascii="Times New Roman" w:hAnsi="Times New Roman"/>
                <w:bCs/>
                <w:kern w:val="0"/>
                <w:lang w:eastAsia="ru-RU"/>
              </w:rPr>
              <w:t xml:space="preserve"> Кемеровской обл.</w:t>
            </w:r>
          </w:p>
          <w:p w:rsidR="00900A3D" w:rsidRPr="00900A3D" w:rsidRDefault="00900A3D" w:rsidP="00900A3D">
            <w:pPr>
              <w:suppressAutoHyphens w:val="0"/>
              <w:spacing w:after="0" w:line="240" w:lineRule="auto"/>
              <w:rPr>
                <w:rFonts w:ascii="Times New Roman" w:hAnsi="Times New Roman"/>
                <w:kern w:val="0"/>
                <w:lang w:eastAsia="ru-RU"/>
              </w:rPr>
            </w:pPr>
            <w:r w:rsidRPr="00900A3D">
              <w:rPr>
                <w:rFonts w:ascii="Times New Roman" w:hAnsi="Times New Roman"/>
                <w:bCs/>
                <w:kern w:val="0"/>
                <w:lang w:eastAsia="ru-RU"/>
              </w:rPr>
              <w:t xml:space="preserve">г. Кемерово             </w:t>
            </w:r>
            <w:r w:rsidRPr="00900A3D">
              <w:rPr>
                <w:rFonts w:ascii="Times New Roman" w:hAnsi="Times New Roman"/>
                <w:kern w:val="0"/>
                <w:lang w:eastAsia="ru-RU"/>
              </w:rPr>
              <w:t>БИК        043207001</w:t>
            </w:r>
          </w:p>
          <w:p w:rsidR="00900A3D" w:rsidRPr="00900A3D" w:rsidRDefault="00900A3D" w:rsidP="00900A3D">
            <w:pPr>
              <w:suppressAutoHyphens w:val="0"/>
              <w:spacing w:after="0" w:line="240" w:lineRule="auto"/>
              <w:rPr>
                <w:rFonts w:ascii="Times New Roman" w:hAnsi="Times New Roman"/>
                <w:bCs/>
                <w:kern w:val="0"/>
                <w:lang w:eastAsia="ru-RU"/>
              </w:rPr>
            </w:pPr>
            <w:r w:rsidRPr="00900A3D">
              <w:rPr>
                <w:rFonts w:ascii="Times New Roman" w:hAnsi="Times New Roman"/>
                <w:kern w:val="0"/>
                <w:lang w:eastAsia="ru-RU"/>
              </w:rPr>
              <w:t>код дохода 00000000000000000130</w:t>
            </w:r>
          </w:p>
          <w:p w:rsidR="00900A3D" w:rsidRPr="00900A3D" w:rsidRDefault="00900A3D" w:rsidP="00900A3D">
            <w:pPr>
              <w:suppressAutoHyphens w:val="0"/>
              <w:spacing w:after="0" w:line="240" w:lineRule="auto"/>
              <w:rPr>
                <w:rFonts w:ascii="Times New Roman" w:hAnsi="Times New Roman"/>
                <w:bCs/>
                <w:kern w:val="0"/>
                <w:lang w:eastAsia="ru-RU"/>
              </w:rPr>
            </w:pPr>
            <w:r w:rsidRPr="00900A3D">
              <w:rPr>
                <w:rFonts w:ascii="Times New Roman" w:hAnsi="Times New Roman"/>
                <w:bCs/>
                <w:kern w:val="0"/>
                <w:lang w:eastAsia="ru-RU"/>
              </w:rPr>
              <w:t>ИНН       5402113155   КПП       420202001</w:t>
            </w:r>
          </w:p>
          <w:p w:rsidR="00900A3D" w:rsidRPr="00900A3D" w:rsidRDefault="00900A3D" w:rsidP="00900A3D">
            <w:pPr>
              <w:suppressAutoHyphens w:val="0"/>
              <w:spacing w:after="0" w:line="240" w:lineRule="auto"/>
              <w:rPr>
                <w:rFonts w:ascii="Times New Roman" w:hAnsi="Times New Roman"/>
                <w:kern w:val="0"/>
                <w:lang w:eastAsia="ru-RU"/>
              </w:rPr>
            </w:pPr>
          </w:p>
          <w:p w:rsidR="00900A3D" w:rsidRPr="00900A3D" w:rsidRDefault="00900A3D" w:rsidP="00900A3D">
            <w:pPr>
              <w:suppressAutoHyphens w:val="0"/>
              <w:spacing w:after="0" w:line="240" w:lineRule="auto"/>
              <w:rPr>
                <w:rFonts w:ascii="Times New Roman" w:hAnsi="Times New Roman"/>
                <w:kern w:val="0"/>
                <w:lang w:eastAsia="ru-RU"/>
              </w:rPr>
            </w:pPr>
            <w:r w:rsidRPr="00900A3D">
              <w:rPr>
                <w:rFonts w:ascii="Times New Roman" w:hAnsi="Times New Roman"/>
                <w:kern w:val="0"/>
                <w:lang w:eastAsia="ru-RU"/>
              </w:rPr>
              <w:t xml:space="preserve"> Директор филиала</w:t>
            </w:r>
          </w:p>
          <w:p w:rsidR="00900A3D" w:rsidRPr="00900A3D" w:rsidRDefault="00900A3D" w:rsidP="00900A3D">
            <w:pPr>
              <w:suppressAutoHyphens w:val="0"/>
              <w:spacing w:after="0" w:line="240" w:lineRule="auto"/>
              <w:rPr>
                <w:rFonts w:ascii="Times New Roman" w:hAnsi="Times New Roman"/>
                <w:kern w:val="0"/>
                <w:lang w:eastAsia="ru-RU"/>
              </w:rPr>
            </w:pPr>
          </w:p>
          <w:p w:rsidR="00900A3D" w:rsidRPr="00900A3D" w:rsidRDefault="00900A3D" w:rsidP="00900A3D">
            <w:pPr>
              <w:suppressAutoHyphens w:val="0"/>
              <w:spacing w:after="0" w:line="240" w:lineRule="auto"/>
              <w:rPr>
                <w:rFonts w:ascii="Times New Roman" w:hAnsi="Times New Roman"/>
                <w:color w:val="000000"/>
                <w:spacing w:val="-6"/>
                <w:kern w:val="0"/>
                <w:lang w:eastAsia="ru-RU"/>
              </w:rPr>
            </w:pPr>
            <w:r w:rsidRPr="00900A3D">
              <w:rPr>
                <w:rFonts w:ascii="Times New Roman" w:hAnsi="Times New Roman"/>
                <w:color w:val="000000"/>
                <w:spacing w:val="-6"/>
                <w:kern w:val="0"/>
                <w:lang w:eastAsia="ru-RU"/>
              </w:rPr>
              <w:t xml:space="preserve">____________________       </w:t>
            </w:r>
            <w:proofErr w:type="spellStart"/>
            <w:r w:rsidRPr="00900A3D">
              <w:rPr>
                <w:rFonts w:ascii="Times New Roman" w:hAnsi="Times New Roman"/>
                <w:color w:val="000000"/>
                <w:spacing w:val="-6"/>
                <w:kern w:val="0"/>
                <w:lang w:eastAsia="ru-RU"/>
              </w:rPr>
              <w:t>Л.Д.Шашенко</w:t>
            </w:r>
            <w:proofErr w:type="spellEnd"/>
          </w:p>
          <w:p w:rsidR="00900A3D" w:rsidRPr="00900A3D" w:rsidRDefault="00900A3D" w:rsidP="00900A3D">
            <w:pPr>
              <w:suppressAutoHyphens w:val="0"/>
              <w:spacing w:after="0" w:line="240" w:lineRule="auto"/>
              <w:rPr>
                <w:rFonts w:ascii="Times New Roman" w:hAnsi="Times New Roman"/>
                <w:color w:val="000000"/>
                <w:spacing w:val="-6"/>
                <w:kern w:val="0"/>
                <w:lang w:eastAsia="ru-RU"/>
              </w:rPr>
            </w:pPr>
            <w:r w:rsidRPr="00900A3D">
              <w:rPr>
                <w:rFonts w:ascii="Times New Roman" w:hAnsi="Times New Roman"/>
                <w:color w:val="000000"/>
                <w:spacing w:val="-6"/>
                <w:kern w:val="0"/>
                <w:lang w:eastAsia="ru-RU"/>
              </w:rPr>
              <w:t xml:space="preserve">Электронная подпись </w:t>
            </w:r>
          </w:p>
          <w:p w:rsidR="00564149" w:rsidRPr="00B00DE2" w:rsidRDefault="00564149" w:rsidP="00900A3D">
            <w:pPr>
              <w:pStyle w:val="2"/>
              <w:spacing w:after="0" w:line="240" w:lineRule="auto"/>
              <w:ind w:left="0"/>
              <w:rPr>
                <w:rFonts w:ascii="Times New Roman" w:hAnsi="Times New Roman" w:cs="Times New Roman"/>
              </w:rPr>
            </w:pPr>
          </w:p>
        </w:tc>
        <w:tc>
          <w:tcPr>
            <w:tcW w:w="5040" w:type="dxa"/>
          </w:tcPr>
          <w:p w:rsidR="00564149" w:rsidRPr="00B00DE2" w:rsidRDefault="00564149" w:rsidP="009E4E04">
            <w:pPr>
              <w:pStyle w:val="2"/>
              <w:spacing w:after="0" w:line="240" w:lineRule="auto"/>
              <w:ind w:left="0"/>
              <w:jc w:val="center"/>
              <w:rPr>
                <w:rFonts w:ascii="Times New Roman" w:hAnsi="Times New Roman" w:cs="Times New Roman"/>
              </w:rPr>
            </w:pPr>
            <w:r w:rsidRPr="00B00DE2">
              <w:rPr>
                <w:rFonts w:ascii="Times New Roman" w:hAnsi="Times New Roman" w:cs="Times New Roman"/>
              </w:rPr>
              <w:t>Поставщик:</w:t>
            </w:r>
          </w:p>
          <w:p w:rsidR="00B27AD0" w:rsidRPr="003C749B" w:rsidRDefault="00DB6981" w:rsidP="002C247A">
            <w:pPr>
              <w:pStyle w:val="2"/>
              <w:spacing w:after="0" w:line="240" w:lineRule="auto"/>
              <w:ind w:left="239"/>
              <w:rPr>
                <w:rFonts w:ascii="Times New Roman" w:hAnsi="Times New Roman" w:cs="Times New Roman"/>
                <w:b/>
              </w:rPr>
            </w:pPr>
            <w:r>
              <w:rPr>
                <w:rFonts w:ascii="Times New Roman" w:hAnsi="Times New Roman" w:cs="Times New Roman"/>
              </w:rPr>
              <w:t xml:space="preserve"> </w:t>
            </w:r>
            <w:r w:rsidR="003C749B" w:rsidRPr="003C749B">
              <w:rPr>
                <w:rFonts w:ascii="Times New Roman" w:hAnsi="Times New Roman" w:cs="Times New Roman"/>
                <w:b/>
              </w:rPr>
              <w:t xml:space="preserve">ООО «Офис </w:t>
            </w:r>
            <w:proofErr w:type="spellStart"/>
            <w:r w:rsidR="003C749B" w:rsidRPr="003C749B">
              <w:rPr>
                <w:rFonts w:ascii="Times New Roman" w:hAnsi="Times New Roman" w:cs="Times New Roman"/>
                <w:b/>
              </w:rPr>
              <w:t>Ленд</w:t>
            </w:r>
            <w:proofErr w:type="spellEnd"/>
            <w:r w:rsidR="003C749B" w:rsidRPr="003C749B">
              <w:rPr>
                <w:rFonts w:ascii="Times New Roman" w:hAnsi="Times New Roman" w:cs="Times New Roman"/>
                <w:b/>
              </w:rPr>
              <w:t>»</w:t>
            </w:r>
          </w:p>
          <w:p w:rsidR="003C749B" w:rsidRDefault="003C749B" w:rsidP="002C247A">
            <w:pPr>
              <w:pStyle w:val="2"/>
              <w:spacing w:after="0" w:line="240" w:lineRule="auto"/>
              <w:ind w:left="239"/>
              <w:rPr>
                <w:rFonts w:ascii="Times New Roman" w:hAnsi="Times New Roman" w:cs="Times New Roman"/>
              </w:rPr>
            </w:pPr>
            <w:r>
              <w:rPr>
                <w:rFonts w:ascii="Times New Roman" w:hAnsi="Times New Roman" w:cs="Times New Roman"/>
              </w:rPr>
              <w:t xml:space="preserve">654007 </w:t>
            </w:r>
            <w:proofErr w:type="spellStart"/>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овокузнецк</w:t>
            </w:r>
            <w:proofErr w:type="spellEnd"/>
            <w:r>
              <w:rPr>
                <w:rFonts w:ascii="Times New Roman" w:hAnsi="Times New Roman" w:cs="Times New Roman"/>
              </w:rPr>
              <w:t xml:space="preserve">, </w:t>
            </w:r>
            <w:proofErr w:type="spellStart"/>
            <w:r>
              <w:rPr>
                <w:rFonts w:ascii="Times New Roman" w:hAnsi="Times New Roman" w:cs="Times New Roman"/>
              </w:rPr>
              <w:t>пр-кт</w:t>
            </w:r>
            <w:proofErr w:type="spellEnd"/>
            <w:r>
              <w:rPr>
                <w:rFonts w:ascii="Times New Roman" w:hAnsi="Times New Roman" w:cs="Times New Roman"/>
              </w:rPr>
              <w:t xml:space="preserve"> Пионерский,46</w:t>
            </w:r>
          </w:p>
          <w:p w:rsidR="003C749B" w:rsidRDefault="003C749B" w:rsidP="002C247A">
            <w:pPr>
              <w:pStyle w:val="2"/>
              <w:spacing w:after="0" w:line="240" w:lineRule="auto"/>
              <w:ind w:left="239"/>
              <w:rPr>
                <w:rFonts w:ascii="Times New Roman" w:hAnsi="Times New Roman" w:cs="Times New Roman"/>
              </w:rPr>
            </w:pPr>
            <w:r>
              <w:rPr>
                <w:rFonts w:ascii="Times New Roman" w:hAnsi="Times New Roman" w:cs="Times New Roman"/>
              </w:rPr>
              <w:t>Тел.3843- 461447</w:t>
            </w:r>
          </w:p>
          <w:p w:rsidR="003C749B" w:rsidRDefault="003C749B" w:rsidP="002C247A">
            <w:pPr>
              <w:pStyle w:val="2"/>
              <w:spacing w:after="0" w:line="240" w:lineRule="auto"/>
              <w:ind w:left="239"/>
              <w:rPr>
                <w:rFonts w:ascii="Times New Roman" w:hAnsi="Times New Roman" w:cs="Times New Roman"/>
              </w:rPr>
            </w:pPr>
            <w:r>
              <w:rPr>
                <w:rFonts w:ascii="Times New Roman" w:hAnsi="Times New Roman" w:cs="Times New Roman"/>
              </w:rPr>
              <w:t>ОГРН  1104217007894</w:t>
            </w:r>
          </w:p>
          <w:p w:rsidR="003C749B" w:rsidRDefault="003C749B" w:rsidP="002C247A">
            <w:pPr>
              <w:pStyle w:val="2"/>
              <w:spacing w:after="0" w:line="240" w:lineRule="auto"/>
              <w:ind w:left="239"/>
              <w:rPr>
                <w:rFonts w:ascii="Times New Roman" w:hAnsi="Times New Roman" w:cs="Times New Roman"/>
              </w:rPr>
            </w:pPr>
            <w:r>
              <w:rPr>
                <w:rFonts w:ascii="Times New Roman" w:hAnsi="Times New Roman" w:cs="Times New Roman"/>
              </w:rPr>
              <w:t>ИНН  4217129141     КПП  421701001</w:t>
            </w:r>
          </w:p>
          <w:p w:rsidR="003C749B" w:rsidRDefault="003C749B" w:rsidP="002C247A">
            <w:pPr>
              <w:pStyle w:val="2"/>
              <w:spacing w:after="0" w:line="240" w:lineRule="auto"/>
              <w:ind w:left="239"/>
              <w:rPr>
                <w:rFonts w:ascii="Times New Roman" w:hAnsi="Times New Roman" w:cs="Times New Roman"/>
              </w:rPr>
            </w:pPr>
            <w:r>
              <w:rPr>
                <w:rFonts w:ascii="Times New Roman" w:hAnsi="Times New Roman" w:cs="Times New Roman"/>
              </w:rPr>
              <w:t>Расчетный счет  40702810026170005552</w:t>
            </w:r>
          </w:p>
          <w:p w:rsidR="003C749B" w:rsidRDefault="003C749B" w:rsidP="002C247A">
            <w:pPr>
              <w:pStyle w:val="2"/>
              <w:spacing w:after="0" w:line="240" w:lineRule="auto"/>
              <w:ind w:left="239"/>
              <w:rPr>
                <w:rFonts w:ascii="Times New Roman" w:hAnsi="Times New Roman" w:cs="Times New Roman"/>
              </w:rPr>
            </w:pPr>
            <w:r>
              <w:rPr>
                <w:rFonts w:ascii="Times New Roman" w:hAnsi="Times New Roman" w:cs="Times New Roman"/>
              </w:rPr>
              <w:t xml:space="preserve">Сибирский Банк Сбербанка РФ </w:t>
            </w:r>
            <w:proofErr w:type="spellStart"/>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овосибирск</w:t>
            </w:r>
            <w:proofErr w:type="spellEnd"/>
          </w:p>
          <w:p w:rsidR="003C749B" w:rsidRDefault="003C749B" w:rsidP="002C247A">
            <w:pPr>
              <w:pStyle w:val="2"/>
              <w:spacing w:after="0" w:line="240" w:lineRule="auto"/>
              <w:ind w:left="239"/>
              <w:rPr>
                <w:rFonts w:ascii="Times New Roman" w:hAnsi="Times New Roman" w:cs="Times New Roman"/>
              </w:rPr>
            </w:pPr>
            <w:proofErr w:type="spellStart"/>
            <w:r>
              <w:rPr>
                <w:rFonts w:ascii="Times New Roman" w:hAnsi="Times New Roman" w:cs="Times New Roman"/>
              </w:rPr>
              <w:t>Корр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30101810500000000641</w:t>
            </w:r>
          </w:p>
          <w:p w:rsidR="003C749B" w:rsidRDefault="003C749B" w:rsidP="002C247A">
            <w:pPr>
              <w:pStyle w:val="2"/>
              <w:spacing w:after="0" w:line="240" w:lineRule="auto"/>
              <w:ind w:left="239"/>
              <w:rPr>
                <w:rFonts w:ascii="Times New Roman" w:hAnsi="Times New Roman" w:cs="Times New Roman"/>
              </w:rPr>
            </w:pPr>
            <w:r>
              <w:rPr>
                <w:rFonts w:ascii="Times New Roman" w:hAnsi="Times New Roman" w:cs="Times New Roman"/>
              </w:rPr>
              <w:t>БИК  045004641</w:t>
            </w:r>
          </w:p>
          <w:p w:rsidR="003C749B" w:rsidRDefault="003C749B" w:rsidP="002C247A">
            <w:pPr>
              <w:pStyle w:val="2"/>
              <w:spacing w:after="0" w:line="240" w:lineRule="auto"/>
              <w:ind w:left="239"/>
              <w:rPr>
                <w:rFonts w:ascii="Times New Roman" w:hAnsi="Times New Roman" w:cs="Times New Roman"/>
              </w:rPr>
            </w:pPr>
          </w:p>
          <w:p w:rsidR="003C749B" w:rsidRDefault="003C749B" w:rsidP="002C247A">
            <w:pPr>
              <w:pStyle w:val="2"/>
              <w:spacing w:after="0" w:line="240" w:lineRule="auto"/>
              <w:ind w:left="239"/>
              <w:rPr>
                <w:rFonts w:ascii="Times New Roman" w:hAnsi="Times New Roman" w:cs="Times New Roman"/>
              </w:rPr>
            </w:pPr>
          </w:p>
          <w:p w:rsidR="003C749B" w:rsidRDefault="003C749B" w:rsidP="002C247A">
            <w:pPr>
              <w:pStyle w:val="2"/>
              <w:spacing w:after="0" w:line="240" w:lineRule="auto"/>
              <w:ind w:left="239"/>
              <w:rPr>
                <w:rFonts w:ascii="Times New Roman" w:hAnsi="Times New Roman" w:cs="Times New Roman"/>
              </w:rPr>
            </w:pPr>
          </w:p>
          <w:p w:rsidR="003C749B" w:rsidRDefault="003C749B" w:rsidP="002C247A">
            <w:pPr>
              <w:pStyle w:val="2"/>
              <w:spacing w:after="0" w:line="240" w:lineRule="auto"/>
              <w:ind w:left="239"/>
              <w:rPr>
                <w:rFonts w:ascii="Times New Roman" w:hAnsi="Times New Roman" w:cs="Times New Roman"/>
              </w:rPr>
            </w:pPr>
          </w:p>
          <w:p w:rsidR="003C749B" w:rsidRDefault="00454410" w:rsidP="002C247A">
            <w:pPr>
              <w:pStyle w:val="2"/>
              <w:spacing w:after="0" w:line="240" w:lineRule="auto"/>
              <w:ind w:left="239"/>
              <w:rPr>
                <w:rFonts w:ascii="Times New Roman" w:hAnsi="Times New Roman" w:cs="Times New Roman"/>
              </w:rPr>
            </w:pPr>
            <w:r>
              <w:rPr>
                <w:rFonts w:ascii="Times New Roman" w:hAnsi="Times New Roman" w:cs="Times New Roman"/>
              </w:rPr>
              <w:t>Менеджер</w:t>
            </w:r>
          </w:p>
          <w:p w:rsidR="003C749B" w:rsidRDefault="003C749B" w:rsidP="002C247A">
            <w:pPr>
              <w:pStyle w:val="2"/>
              <w:spacing w:after="0" w:line="240" w:lineRule="auto"/>
              <w:ind w:left="239"/>
              <w:rPr>
                <w:rFonts w:ascii="Times New Roman" w:hAnsi="Times New Roman" w:cs="Times New Roman"/>
              </w:rPr>
            </w:pPr>
          </w:p>
          <w:p w:rsidR="003C749B" w:rsidRDefault="003C749B" w:rsidP="002C247A">
            <w:pPr>
              <w:pStyle w:val="2"/>
              <w:spacing w:after="0" w:line="240" w:lineRule="auto"/>
              <w:ind w:left="239"/>
              <w:rPr>
                <w:rFonts w:ascii="Times New Roman" w:hAnsi="Times New Roman" w:cs="Times New Roman"/>
              </w:rPr>
            </w:pPr>
            <w:r>
              <w:rPr>
                <w:rFonts w:ascii="Times New Roman" w:hAnsi="Times New Roman" w:cs="Times New Roman"/>
              </w:rPr>
              <w:t>_</w:t>
            </w:r>
            <w:r w:rsidR="00454410">
              <w:rPr>
                <w:rFonts w:ascii="Times New Roman" w:hAnsi="Times New Roman" w:cs="Times New Roman"/>
              </w:rPr>
              <w:t xml:space="preserve">________________ </w:t>
            </w:r>
            <w:proofErr w:type="spellStart"/>
            <w:r w:rsidR="00454410">
              <w:rPr>
                <w:rFonts w:ascii="Times New Roman" w:hAnsi="Times New Roman" w:cs="Times New Roman"/>
              </w:rPr>
              <w:t>Д.А.Григорьев</w:t>
            </w:r>
            <w:proofErr w:type="spellEnd"/>
          </w:p>
          <w:p w:rsidR="003C749B" w:rsidRDefault="003C749B" w:rsidP="002C247A">
            <w:pPr>
              <w:pStyle w:val="2"/>
              <w:spacing w:after="0" w:line="240" w:lineRule="auto"/>
              <w:ind w:left="239"/>
              <w:rPr>
                <w:rFonts w:ascii="Times New Roman" w:hAnsi="Times New Roman" w:cs="Times New Roman"/>
              </w:rPr>
            </w:pPr>
            <w:r>
              <w:rPr>
                <w:rFonts w:ascii="Times New Roman" w:hAnsi="Times New Roman" w:cs="Times New Roman"/>
              </w:rPr>
              <w:t>Электронная подпись</w:t>
            </w:r>
          </w:p>
          <w:p w:rsidR="004F1E08" w:rsidRPr="00B00DE2" w:rsidRDefault="004F1E08" w:rsidP="00900A3D">
            <w:pPr>
              <w:pStyle w:val="2"/>
              <w:spacing w:after="0" w:line="240" w:lineRule="auto"/>
              <w:ind w:left="0"/>
              <w:rPr>
                <w:rFonts w:ascii="Times New Roman" w:hAnsi="Times New Roman" w:cs="Times New Roman"/>
              </w:rPr>
            </w:pPr>
          </w:p>
        </w:tc>
      </w:tr>
    </w:tbl>
    <w:p w:rsidR="00932E49" w:rsidRDefault="00932E49" w:rsidP="00242376">
      <w:pPr>
        <w:ind w:left="-1276" w:right="-710"/>
      </w:pPr>
    </w:p>
    <w:p w:rsidR="00251DF8" w:rsidRDefault="00251DF8" w:rsidP="00242376">
      <w:pPr>
        <w:ind w:left="-1276" w:right="-710"/>
      </w:pPr>
      <w:r>
        <w:t xml:space="preserve">                                                                                                  Приложение №1 к договору</w:t>
      </w:r>
    </w:p>
    <w:p w:rsidR="00454410" w:rsidRPr="00454410" w:rsidRDefault="00454410" w:rsidP="00454410">
      <w:pPr>
        <w:suppressAutoHyphens w:val="0"/>
        <w:spacing w:after="0"/>
        <w:rPr>
          <w:rFonts w:ascii="Times New Roman" w:hAnsi="Times New Roman"/>
          <w:kern w:val="0"/>
          <w:lang w:eastAsia="ru-RU"/>
        </w:rPr>
      </w:pPr>
    </w:p>
    <w:p w:rsidR="00454410" w:rsidRPr="00454410" w:rsidRDefault="00454410" w:rsidP="00454410">
      <w:pPr>
        <w:suppressAutoHyphens w:val="0"/>
        <w:jc w:val="center"/>
        <w:rPr>
          <w:rFonts w:ascii="Times New Roman" w:hAnsi="Times New Roman"/>
          <w:b/>
          <w:kern w:val="0"/>
          <w:lang w:eastAsia="ru-RU"/>
        </w:rPr>
      </w:pPr>
      <w:r w:rsidRPr="00454410">
        <w:rPr>
          <w:rFonts w:ascii="Times New Roman" w:hAnsi="Times New Roman"/>
          <w:b/>
          <w:kern w:val="0"/>
          <w:lang w:eastAsia="ru-RU"/>
        </w:rPr>
        <w:t>СПЕЦИФИКАЦИЯ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360"/>
        <w:gridCol w:w="836"/>
        <w:gridCol w:w="1417"/>
        <w:gridCol w:w="1678"/>
        <w:gridCol w:w="1890"/>
      </w:tblGrid>
      <w:tr w:rsidR="00454410" w:rsidRPr="00454410" w:rsidTr="00E146ED">
        <w:tc>
          <w:tcPr>
            <w:tcW w:w="708" w:type="dxa"/>
            <w:vAlign w:val="center"/>
          </w:tcPr>
          <w:p w:rsidR="00454410" w:rsidRPr="00454410" w:rsidRDefault="00454410" w:rsidP="00454410">
            <w:pPr>
              <w:widowControl w:val="0"/>
              <w:suppressAutoHyphens w:val="0"/>
              <w:jc w:val="center"/>
              <w:rPr>
                <w:rFonts w:ascii="Times New Roman" w:hAnsi="Times New Roman"/>
                <w:kern w:val="0"/>
                <w:lang w:eastAsia="ru-RU"/>
              </w:rPr>
            </w:pPr>
            <w:r w:rsidRPr="00454410">
              <w:rPr>
                <w:rFonts w:ascii="Times New Roman" w:hAnsi="Times New Roman"/>
                <w:kern w:val="0"/>
                <w:lang w:eastAsia="ru-RU"/>
              </w:rPr>
              <w:t xml:space="preserve">№ </w:t>
            </w:r>
            <w:proofErr w:type="gramStart"/>
            <w:r w:rsidRPr="00454410">
              <w:rPr>
                <w:rFonts w:ascii="Times New Roman" w:hAnsi="Times New Roman"/>
                <w:kern w:val="0"/>
                <w:lang w:eastAsia="ru-RU"/>
              </w:rPr>
              <w:t>п</w:t>
            </w:r>
            <w:proofErr w:type="gramEnd"/>
            <w:r w:rsidRPr="00454410">
              <w:rPr>
                <w:rFonts w:ascii="Times New Roman" w:hAnsi="Times New Roman"/>
                <w:kern w:val="0"/>
                <w:lang w:eastAsia="ru-RU"/>
              </w:rPr>
              <w:t>/п</w:t>
            </w:r>
          </w:p>
        </w:tc>
        <w:tc>
          <w:tcPr>
            <w:tcW w:w="3360" w:type="dxa"/>
            <w:vAlign w:val="center"/>
          </w:tcPr>
          <w:p w:rsidR="00454410" w:rsidRPr="00454410" w:rsidRDefault="00454410" w:rsidP="00454410">
            <w:pPr>
              <w:widowControl w:val="0"/>
              <w:suppressAutoHyphens w:val="0"/>
              <w:jc w:val="center"/>
              <w:rPr>
                <w:rFonts w:ascii="Times New Roman" w:hAnsi="Times New Roman"/>
                <w:kern w:val="0"/>
                <w:lang w:eastAsia="ru-RU"/>
              </w:rPr>
            </w:pPr>
            <w:r w:rsidRPr="00454410">
              <w:rPr>
                <w:rFonts w:ascii="Times New Roman" w:hAnsi="Times New Roman"/>
                <w:kern w:val="0"/>
                <w:lang w:eastAsia="ru-RU"/>
              </w:rPr>
              <w:t>Перечень</w:t>
            </w:r>
            <w:r w:rsidRPr="00454410">
              <w:rPr>
                <w:rFonts w:ascii="Times New Roman" w:hAnsi="Times New Roman"/>
                <w:b/>
                <w:kern w:val="0"/>
                <w:lang w:eastAsia="ru-RU"/>
              </w:rPr>
              <w:t xml:space="preserve"> </w:t>
            </w:r>
            <w:r w:rsidRPr="00454410">
              <w:rPr>
                <w:rFonts w:ascii="Times New Roman" w:hAnsi="Times New Roman"/>
                <w:kern w:val="0"/>
                <w:lang w:eastAsia="ru-RU"/>
              </w:rPr>
              <w:t>товаров, работ, услуг</w:t>
            </w:r>
          </w:p>
        </w:tc>
        <w:tc>
          <w:tcPr>
            <w:tcW w:w="836" w:type="dxa"/>
            <w:vAlign w:val="center"/>
          </w:tcPr>
          <w:p w:rsidR="00454410" w:rsidRPr="00454410" w:rsidRDefault="00454410" w:rsidP="00454410">
            <w:pPr>
              <w:widowControl w:val="0"/>
              <w:suppressAutoHyphens w:val="0"/>
              <w:jc w:val="center"/>
              <w:rPr>
                <w:rFonts w:ascii="Times New Roman" w:hAnsi="Times New Roman"/>
                <w:kern w:val="0"/>
                <w:lang w:eastAsia="ru-RU"/>
              </w:rPr>
            </w:pPr>
            <w:r w:rsidRPr="00454410">
              <w:rPr>
                <w:rFonts w:ascii="Times New Roman" w:hAnsi="Times New Roman"/>
                <w:kern w:val="0"/>
                <w:lang w:eastAsia="ru-RU"/>
              </w:rPr>
              <w:t>Единица измерения</w:t>
            </w:r>
          </w:p>
        </w:tc>
        <w:tc>
          <w:tcPr>
            <w:tcW w:w="1417" w:type="dxa"/>
            <w:vAlign w:val="center"/>
          </w:tcPr>
          <w:p w:rsidR="00454410" w:rsidRPr="00454410" w:rsidRDefault="00454410" w:rsidP="00454410">
            <w:pPr>
              <w:widowControl w:val="0"/>
              <w:suppressAutoHyphens w:val="0"/>
              <w:jc w:val="center"/>
              <w:rPr>
                <w:rFonts w:ascii="Times New Roman" w:hAnsi="Times New Roman"/>
                <w:kern w:val="0"/>
                <w:lang w:eastAsia="ru-RU"/>
              </w:rPr>
            </w:pPr>
            <w:r w:rsidRPr="00454410">
              <w:rPr>
                <w:rFonts w:ascii="Times New Roman" w:hAnsi="Times New Roman"/>
                <w:kern w:val="0"/>
                <w:lang w:eastAsia="ru-RU"/>
              </w:rPr>
              <w:t>Количество</w:t>
            </w:r>
          </w:p>
        </w:tc>
        <w:tc>
          <w:tcPr>
            <w:tcW w:w="1678" w:type="dxa"/>
            <w:vAlign w:val="center"/>
          </w:tcPr>
          <w:p w:rsidR="00454410" w:rsidRPr="00454410" w:rsidRDefault="00454410" w:rsidP="00454410">
            <w:pPr>
              <w:widowControl w:val="0"/>
              <w:suppressAutoHyphens w:val="0"/>
              <w:jc w:val="center"/>
              <w:rPr>
                <w:rFonts w:ascii="Times New Roman" w:hAnsi="Times New Roman"/>
                <w:kern w:val="0"/>
                <w:lang w:eastAsia="ru-RU"/>
              </w:rPr>
            </w:pPr>
            <w:r w:rsidRPr="00454410">
              <w:rPr>
                <w:rFonts w:ascii="Times New Roman" w:hAnsi="Times New Roman"/>
                <w:kern w:val="0"/>
                <w:lang w:eastAsia="ru-RU"/>
              </w:rPr>
              <w:t>Цена за единицу измерения, рублей</w:t>
            </w:r>
          </w:p>
        </w:tc>
        <w:tc>
          <w:tcPr>
            <w:tcW w:w="1890" w:type="dxa"/>
            <w:vAlign w:val="center"/>
          </w:tcPr>
          <w:p w:rsidR="00454410" w:rsidRPr="00454410" w:rsidRDefault="00454410" w:rsidP="00454410">
            <w:pPr>
              <w:widowControl w:val="0"/>
              <w:suppressAutoHyphens w:val="0"/>
              <w:jc w:val="center"/>
              <w:rPr>
                <w:rFonts w:ascii="Times New Roman" w:hAnsi="Times New Roman"/>
                <w:kern w:val="0"/>
                <w:lang w:eastAsia="ru-RU"/>
              </w:rPr>
            </w:pPr>
            <w:r w:rsidRPr="00454410">
              <w:rPr>
                <w:rFonts w:ascii="Times New Roman" w:hAnsi="Times New Roman"/>
                <w:kern w:val="0"/>
                <w:lang w:eastAsia="ru-RU"/>
              </w:rPr>
              <w:t>Стоимость, руб.</w:t>
            </w:r>
          </w:p>
          <w:p w:rsidR="00454410" w:rsidRPr="00454410" w:rsidRDefault="00454410" w:rsidP="00454410">
            <w:pPr>
              <w:widowControl w:val="0"/>
              <w:suppressAutoHyphens w:val="0"/>
              <w:jc w:val="center"/>
              <w:rPr>
                <w:rFonts w:ascii="Times New Roman" w:hAnsi="Times New Roman"/>
                <w:i/>
                <w:kern w:val="0"/>
                <w:lang w:eastAsia="ru-RU"/>
              </w:rPr>
            </w:pPr>
          </w:p>
        </w:tc>
      </w:tr>
      <w:tr w:rsidR="00454410" w:rsidRPr="00454410" w:rsidTr="00E146ED">
        <w:trPr>
          <w:trHeight w:val="81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1</w:t>
            </w:r>
          </w:p>
        </w:tc>
        <w:tc>
          <w:tcPr>
            <w:tcW w:w="3360" w:type="dxa"/>
            <w:vAlign w:val="center"/>
          </w:tcPr>
          <w:p w:rsidR="00454410" w:rsidRPr="00454410" w:rsidRDefault="00454410" w:rsidP="00454410">
            <w:pPr>
              <w:widowControl w:val="0"/>
              <w:suppressAutoHyphens w:val="0"/>
              <w:rPr>
                <w:rFonts w:ascii="Times New Roman" w:hAnsi="Times New Roman"/>
                <w:kern w:val="0"/>
                <w:lang w:eastAsia="ru-RU"/>
              </w:rPr>
            </w:pPr>
            <w:r w:rsidRPr="00454410">
              <w:rPr>
                <w:rFonts w:ascii="Times New Roman" w:hAnsi="Times New Roman"/>
                <w:kern w:val="0"/>
                <w:lang w:eastAsia="ru-RU"/>
              </w:rPr>
              <w:t xml:space="preserve">Трельяж для </w:t>
            </w:r>
            <w:proofErr w:type="gramStart"/>
            <w:r w:rsidRPr="00454410">
              <w:rPr>
                <w:rFonts w:ascii="Times New Roman" w:hAnsi="Times New Roman"/>
                <w:kern w:val="0"/>
                <w:lang w:eastAsia="ru-RU"/>
              </w:rPr>
              <w:t>преподавательской</w:t>
            </w:r>
            <w:proofErr w:type="gramEnd"/>
            <w:r w:rsidRPr="00454410">
              <w:rPr>
                <w:rFonts w:ascii="Times New Roman" w:hAnsi="Times New Roman"/>
                <w:kern w:val="0"/>
                <w:lang w:eastAsia="ru-RU"/>
              </w:rPr>
              <w:t xml:space="preserve"> 900х420х1820 /орех </w:t>
            </w:r>
            <w:proofErr w:type="spellStart"/>
            <w:r w:rsidRPr="00454410">
              <w:rPr>
                <w:rFonts w:ascii="Times New Roman" w:hAnsi="Times New Roman"/>
                <w:kern w:val="0"/>
                <w:lang w:eastAsia="ru-RU"/>
              </w:rPr>
              <w:t>таволато</w:t>
            </w:r>
            <w:proofErr w:type="spellEnd"/>
            <w:r w:rsidRPr="00454410">
              <w:rPr>
                <w:rFonts w:ascii="Times New Roman" w:hAnsi="Times New Roman"/>
                <w:kern w:val="0"/>
                <w:lang w:eastAsia="ru-RU"/>
              </w:rPr>
              <w:t>/</w:t>
            </w:r>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шт.</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1</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8061,27</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8061,27</w:t>
            </w:r>
          </w:p>
        </w:tc>
      </w:tr>
      <w:tr w:rsidR="00454410" w:rsidRPr="00454410" w:rsidTr="00E146ED">
        <w:trPr>
          <w:trHeight w:val="63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2</w:t>
            </w:r>
          </w:p>
        </w:tc>
        <w:tc>
          <w:tcPr>
            <w:tcW w:w="3360" w:type="dxa"/>
            <w:vAlign w:val="center"/>
          </w:tcPr>
          <w:p w:rsidR="00454410" w:rsidRPr="00454410" w:rsidRDefault="00454410" w:rsidP="00454410">
            <w:pPr>
              <w:widowControl w:val="0"/>
              <w:suppressAutoHyphens w:val="0"/>
              <w:rPr>
                <w:rFonts w:ascii="Times New Roman" w:hAnsi="Times New Roman"/>
                <w:kern w:val="0"/>
                <w:lang w:eastAsia="ru-RU"/>
              </w:rPr>
            </w:pPr>
            <w:r w:rsidRPr="00454410">
              <w:rPr>
                <w:rFonts w:ascii="Times New Roman" w:hAnsi="Times New Roman"/>
                <w:kern w:val="0"/>
                <w:lang w:eastAsia="ru-RU"/>
              </w:rPr>
              <w:t xml:space="preserve">Мягкая мебель для </w:t>
            </w:r>
            <w:proofErr w:type="gramStart"/>
            <w:r w:rsidRPr="00454410">
              <w:rPr>
                <w:rFonts w:ascii="Times New Roman" w:hAnsi="Times New Roman"/>
                <w:kern w:val="0"/>
                <w:lang w:eastAsia="ru-RU"/>
              </w:rPr>
              <w:t>преподавательской</w:t>
            </w:r>
            <w:proofErr w:type="gramEnd"/>
            <w:r w:rsidRPr="00454410">
              <w:rPr>
                <w:rFonts w:ascii="Times New Roman" w:hAnsi="Times New Roman"/>
                <w:kern w:val="0"/>
                <w:lang w:eastAsia="ru-RU"/>
              </w:rPr>
              <w:t xml:space="preserve">: Диван 1800х800х700мм гобелен/вишня/; Кресло 900х800х700мм гобелен/вишня/ - 2шт. </w:t>
            </w:r>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ком.</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1</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16416,00</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16416,00</w:t>
            </w:r>
          </w:p>
        </w:tc>
      </w:tr>
      <w:tr w:rsidR="00454410" w:rsidRPr="00454410" w:rsidTr="00E146ED">
        <w:trPr>
          <w:trHeight w:val="63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3</w:t>
            </w:r>
          </w:p>
        </w:tc>
        <w:tc>
          <w:tcPr>
            <w:tcW w:w="3360" w:type="dxa"/>
          </w:tcPr>
          <w:p w:rsidR="00454410" w:rsidRPr="00454410" w:rsidRDefault="00454410" w:rsidP="00454410">
            <w:pPr>
              <w:suppressAutoHyphens w:val="0"/>
              <w:rPr>
                <w:rFonts w:ascii="Times New Roman" w:hAnsi="Times New Roman"/>
                <w:kern w:val="0"/>
                <w:lang w:eastAsia="ru-RU"/>
              </w:rPr>
            </w:pPr>
            <w:r w:rsidRPr="00454410">
              <w:rPr>
                <w:rFonts w:ascii="Times New Roman" w:hAnsi="Times New Roman"/>
                <w:kern w:val="0"/>
                <w:lang w:eastAsia="ru-RU"/>
              </w:rPr>
              <w:t xml:space="preserve">ШФ222/22 Шкаф для одежды 760*500*2000 орех </w:t>
            </w:r>
            <w:proofErr w:type="spellStart"/>
            <w:r w:rsidRPr="00454410">
              <w:rPr>
                <w:rFonts w:ascii="Times New Roman" w:hAnsi="Times New Roman"/>
                <w:kern w:val="0"/>
                <w:lang w:eastAsia="ru-RU"/>
              </w:rPr>
              <w:t>таволато</w:t>
            </w:r>
            <w:proofErr w:type="spellEnd"/>
            <w:r w:rsidRPr="00454410">
              <w:rPr>
                <w:rFonts w:ascii="Times New Roman" w:hAnsi="Times New Roman"/>
                <w:kern w:val="0"/>
                <w:lang w:eastAsia="ru-RU"/>
              </w:rPr>
              <w:t xml:space="preserve"> </w:t>
            </w:r>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шт.</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3</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3513,60</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10540,80</w:t>
            </w:r>
          </w:p>
        </w:tc>
      </w:tr>
      <w:tr w:rsidR="00454410" w:rsidRPr="00454410" w:rsidTr="00E146ED">
        <w:trPr>
          <w:trHeight w:val="63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4</w:t>
            </w:r>
          </w:p>
        </w:tc>
        <w:tc>
          <w:tcPr>
            <w:tcW w:w="3360" w:type="dxa"/>
          </w:tcPr>
          <w:p w:rsidR="00454410" w:rsidRPr="00454410" w:rsidRDefault="00454410" w:rsidP="00454410">
            <w:pPr>
              <w:suppressAutoHyphens w:val="0"/>
              <w:rPr>
                <w:rFonts w:ascii="Times New Roman" w:hAnsi="Times New Roman"/>
                <w:kern w:val="0"/>
                <w:lang w:eastAsia="ru-RU"/>
              </w:rPr>
            </w:pPr>
            <w:r w:rsidRPr="00454410">
              <w:rPr>
                <w:rFonts w:ascii="Times New Roman" w:hAnsi="Times New Roman"/>
                <w:kern w:val="0"/>
                <w:lang w:eastAsia="ru-RU"/>
              </w:rPr>
              <w:t xml:space="preserve">ЛФ217/22 Шкаф </w:t>
            </w:r>
            <w:proofErr w:type="spellStart"/>
            <w:r w:rsidRPr="00454410">
              <w:rPr>
                <w:rFonts w:ascii="Times New Roman" w:hAnsi="Times New Roman"/>
                <w:kern w:val="0"/>
                <w:lang w:eastAsia="ru-RU"/>
              </w:rPr>
              <w:t>комбинир</w:t>
            </w:r>
            <w:proofErr w:type="spellEnd"/>
            <w:r w:rsidRPr="00454410">
              <w:rPr>
                <w:rFonts w:ascii="Times New Roman" w:hAnsi="Times New Roman"/>
                <w:kern w:val="0"/>
                <w:lang w:eastAsia="ru-RU"/>
              </w:rPr>
              <w:t xml:space="preserve">. со стеклом 760*500*2000 орех </w:t>
            </w:r>
            <w:proofErr w:type="spellStart"/>
            <w:r w:rsidRPr="00454410">
              <w:rPr>
                <w:rFonts w:ascii="Times New Roman" w:hAnsi="Times New Roman"/>
                <w:kern w:val="0"/>
                <w:lang w:eastAsia="ru-RU"/>
              </w:rPr>
              <w:t>таволато</w:t>
            </w:r>
            <w:proofErr w:type="spellEnd"/>
            <w:r w:rsidRPr="00454410">
              <w:rPr>
                <w:rFonts w:ascii="Times New Roman" w:hAnsi="Times New Roman"/>
                <w:kern w:val="0"/>
                <w:lang w:eastAsia="ru-RU"/>
              </w:rPr>
              <w:t xml:space="preserve">  </w:t>
            </w:r>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шт.</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2</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3686,40</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7372,80</w:t>
            </w:r>
          </w:p>
        </w:tc>
      </w:tr>
      <w:tr w:rsidR="00454410" w:rsidRPr="00454410" w:rsidTr="00E146ED">
        <w:trPr>
          <w:trHeight w:val="63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5</w:t>
            </w:r>
          </w:p>
        </w:tc>
        <w:tc>
          <w:tcPr>
            <w:tcW w:w="3360" w:type="dxa"/>
          </w:tcPr>
          <w:p w:rsidR="00454410" w:rsidRPr="00454410" w:rsidRDefault="00454410" w:rsidP="00454410">
            <w:pPr>
              <w:suppressAutoHyphens w:val="0"/>
              <w:rPr>
                <w:rFonts w:ascii="Times New Roman" w:hAnsi="Times New Roman"/>
                <w:kern w:val="0"/>
                <w:lang w:eastAsia="ru-RU"/>
              </w:rPr>
            </w:pPr>
            <w:r w:rsidRPr="00454410">
              <w:rPr>
                <w:rFonts w:ascii="Times New Roman" w:hAnsi="Times New Roman"/>
                <w:kern w:val="0"/>
                <w:lang w:eastAsia="ru-RU"/>
              </w:rPr>
              <w:t xml:space="preserve">ЛФ218/22 Шкаф п-открытый 760*500*2000 орех </w:t>
            </w:r>
            <w:proofErr w:type="spellStart"/>
            <w:r w:rsidRPr="00454410">
              <w:rPr>
                <w:rFonts w:ascii="Times New Roman" w:hAnsi="Times New Roman"/>
                <w:kern w:val="0"/>
                <w:lang w:eastAsia="ru-RU"/>
              </w:rPr>
              <w:t>таволато</w:t>
            </w:r>
            <w:proofErr w:type="spellEnd"/>
            <w:r w:rsidRPr="00454410">
              <w:rPr>
                <w:rFonts w:ascii="Times New Roman" w:hAnsi="Times New Roman"/>
                <w:kern w:val="0"/>
                <w:lang w:eastAsia="ru-RU"/>
              </w:rPr>
              <w:t xml:space="preserve"> </w:t>
            </w:r>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шт.</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2</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2786,40</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5572,80</w:t>
            </w:r>
          </w:p>
        </w:tc>
      </w:tr>
      <w:tr w:rsidR="00454410" w:rsidRPr="00454410" w:rsidTr="00E146ED">
        <w:trPr>
          <w:trHeight w:val="63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6</w:t>
            </w:r>
          </w:p>
        </w:tc>
        <w:tc>
          <w:tcPr>
            <w:tcW w:w="3360" w:type="dxa"/>
          </w:tcPr>
          <w:p w:rsidR="00454410" w:rsidRPr="00454410" w:rsidRDefault="00454410" w:rsidP="00454410">
            <w:pPr>
              <w:suppressAutoHyphens w:val="0"/>
              <w:rPr>
                <w:rFonts w:ascii="Times New Roman" w:hAnsi="Times New Roman"/>
                <w:kern w:val="0"/>
                <w:lang w:eastAsia="ru-RU"/>
              </w:rPr>
            </w:pPr>
            <w:r w:rsidRPr="00454410">
              <w:rPr>
                <w:rFonts w:ascii="Times New Roman" w:hAnsi="Times New Roman"/>
                <w:kern w:val="0"/>
                <w:lang w:eastAsia="ru-RU"/>
              </w:rPr>
              <w:t xml:space="preserve">ЛФ222/22 Шкаф стеллаж закрытый 760*500*2000 орех </w:t>
            </w:r>
            <w:proofErr w:type="spellStart"/>
            <w:r w:rsidRPr="00454410">
              <w:rPr>
                <w:rFonts w:ascii="Times New Roman" w:hAnsi="Times New Roman"/>
                <w:kern w:val="0"/>
                <w:lang w:eastAsia="ru-RU"/>
              </w:rPr>
              <w:t>таволато</w:t>
            </w:r>
            <w:proofErr w:type="spellEnd"/>
            <w:r w:rsidRPr="00454410">
              <w:rPr>
                <w:rFonts w:ascii="Times New Roman" w:hAnsi="Times New Roman"/>
                <w:kern w:val="0"/>
                <w:lang w:eastAsia="ru-RU"/>
              </w:rPr>
              <w:t xml:space="preserve"> </w:t>
            </w:r>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шт.</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1</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3744,00</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3744,00</w:t>
            </w:r>
          </w:p>
        </w:tc>
      </w:tr>
      <w:tr w:rsidR="00454410" w:rsidRPr="00454410" w:rsidTr="00E146ED">
        <w:trPr>
          <w:trHeight w:val="63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7</w:t>
            </w:r>
          </w:p>
        </w:tc>
        <w:tc>
          <w:tcPr>
            <w:tcW w:w="3360" w:type="dxa"/>
          </w:tcPr>
          <w:p w:rsidR="00454410" w:rsidRPr="00454410" w:rsidRDefault="00454410" w:rsidP="00454410">
            <w:pPr>
              <w:suppressAutoHyphens w:val="0"/>
              <w:rPr>
                <w:rFonts w:ascii="Times New Roman" w:hAnsi="Times New Roman"/>
                <w:kern w:val="0"/>
                <w:lang w:eastAsia="ru-RU"/>
              </w:rPr>
            </w:pPr>
            <w:r w:rsidRPr="00454410">
              <w:rPr>
                <w:rFonts w:ascii="Times New Roman" w:hAnsi="Times New Roman"/>
                <w:kern w:val="0"/>
                <w:lang w:eastAsia="ru-RU"/>
              </w:rPr>
              <w:t xml:space="preserve">ЛФ228/22 Шкаф узкий  закрытый 430*390*2000 орех </w:t>
            </w:r>
            <w:proofErr w:type="spellStart"/>
            <w:r w:rsidRPr="00454410">
              <w:rPr>
                <w:rFonts w:ascii="Times New Roman" w:hAnsi="Times New Roman"/>
                <w:kern w:val="0"/>
                <w:lang w:eastAsia="ru-RU"/>
              </w:rPr>
              <w:t>таволато</w:t>
            </w:r>
            <w:proofErr w:type="spellEnd"/>
            <w:r w:rsidRPr="00454410">
              <w:rPr>
                <w:rFonts w:ascii="Times New Roman" w:hAnsi="Times New Roman"/>
                <w:kern w:val="0"/>
                <w:lang w:eastAsia="ru-RU"/>
              </w:rPr>
              <w:t xml:space="preserve"> </w:t>
            </w:r>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шт.</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1</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2304,00</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2304,00</w:t>
            </w:r>
          </w:p>
        </w:tc>
      </w:tr>
      <w:tr w:rsidR="00454410" w:rsidRPr="00454410" w:rsidTr="00E146ED">
        <w:trPr>
          <w:trHeight w:val="63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8</w:t>
            </w:r>
          </w:p>
        </w:tc>
        <w:tc>
          <w:tcPr>
            <w:tcW w:w="3360" w:type="dxa"/>
          </w:tcPr>
          <w:p w:rsidR="00454410" w:rsidRPr="00454410" w:rsidRDefault="00454410" w:rsidP="00454410">
            <w:pPr>
              <w:suppressAutoHyphens w:val="0"/>
              <w:rPr>
                <w:rFonts w:ascii="Times New Roman" w:hAnsi="Times New Roman"/>
                <w:kern w:val="0"/>
                <w:lang w:eastAsia="ru-RU"/>
              </w:rPr>
            </w:pPr>
            <w:r w:rsidRPr="00454410">
              <w:rPr>
                <w:rFonts w:ascii="Times New Roman" w:hAnsi="Times New Roman"/>
                <w:kern w:val="0"/>
                <w:lang w:eastAsia="ru-RU"/>
              </w:rPr>
              <w:t xml:space="preserve">СФ212/22/120 Стол письменный 1200*720*750 орех </w:t>
            </w:r>
            <w:proofErr w:type="spellStart"/>
            <w:r w:rsidRPr="00454410">
              <w:rPr>
                <w:rFonts w:ascii="Times New Roman" w:hAnsi="Times New Roman"/>
                <w:kern w:val="0"/>
                <w:lang w:eastAsia="ru-RU"/>
              </w:rPr>
              <w:t>таволато</w:t>
            </w:r>
            <w:proofErr w:type="spellEnd"/>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шт.</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37</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1591,20</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58874,40</w:t>
            </w:r>
          </w:p>
        </w:tc>
      </w:tr>
      <w:tr w:rsidR="00454410" w:rsidRPr="00454410" w:rsidTr="00E146ED">
        <w:trPr>
          <w:trHeight w:val="63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9</w:t>
            </w:r>
          </w:p>
        </w:tc>
        <w:tc>
          <w:tcPr>
            <w:tcW w:w="3360" w:type="dxa"/>
          </w:tcPr>
          <w:p w:rsidR="00454410" w:rsidRPr="00454410" w:rsidRDefault="00454410" w:rsidP="00454410">
            <w:pPr>
              <w:suppressAutoHyphens w:val="0"/>
              <w:rPr>
                <w:rFonts w:ascii="Times New Roman" w:hAnsi="Times New Roman"/>
                <w:kern w:val="0"/>
                <w:lang w:eastAsia="ru-RU"/>
              </w:rPr>
            </w:pPr>
            <w:r w:rsidRPr="00454410">
              <w:rPr>
                <w:rFonts w:ascii="Times New Roman" w:hAnsi="Times New Roman"/>
                <w:kern w:val="0"/>
                <w:lang w:eastAsia="ru-RU"/>
              </w:rPr>
              <w:t xml:space="preserve">СФ212/22/115 Стол письменный  1150*600*750h  орех </w:t>
            </w:r>
            <w:proofErr w:type="spellStart"/>
            <w:r w:rsidRPr="00454410">
              <w:rPr>
                <w:rFonts w:ascii="Times New Roman" w:hAnsi="Times New Roman"/>
                <w:kern w:val="0"/>
                <w:lang w:eastAsia="ru-RU"/>
              </w:rPr>
              <w:t>таволато</w:t>
            </w:r>
            <w:proofErr w:type="spellEnd"/>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шт.</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3</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1497,60</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4492,80</w:t>
            </w:r>
          </w:p>
        </w:tc>
      </w:tr>
      <w:tr w:rsidR="00454410" w:rsidRPr="00454410" w:rsidTr="00E146ED">
        <w:trPr>
          <w:trHeight w:val="63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10</w:t>
            </w:r>
          </w:p>
        </w:tc>
        <w:tc>
          <w:tcPr>
            <w:tcW w:w="3360" w:type="dxa"/>
          </w:tcPr>
          <w:p w:rsidR="00454410" w:rsidRPr="00454410" w:rsidRDefault="00454410" w:rsidP="00454410">
            <w:pPr>
              <w:suppressAutoHyphens w:val="0"/>
              <w:rPr>
                <w:rFonts w:ascii="Times New Roman" w:hAnsi="Times New Roman"/>
                <w:kern w:val="0"/>
                <w:lang w:eastAsia="ru-RU"/>
              </w:rPr>
            </w:pPr>
            <w:r w:rsidRPr="00454410">
              <w:rPr>
                <w:rFonts w:ascii="Times New Roman" w:hAnsi="Times New Roman"/>
                <w:kern w:val="0"/>
                <w:lang w:eastAsia="ru-RU"/>
              </w:rPr>
              <w:t xml:space="preserve">СФ211/22/150 Стол письменный 1500*720*760 орех </w:t>
            </w:r>
            <w:proofErr w:type="spellStart"/>
            <w:r w:rsidRPr="00454410">
              <w:rPr>
                <w:rFonts w:ascii="Times New Roman" w:hAnsi="Times New Roman"/>
                <w:kern w:val="0"/>
                <w:lang w:eastAsia="ru-RU"/>
              </w:rPr>
              <w:t>таволато</w:t>
            </w:r>
            <w:proofErr w:type="spellEnd"/>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шт.</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2</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1778,40</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3556,80</w:t>
            </w:r>
          </w:p>
        </w:tc>
      </w:tr>
      <w:tr w:rsidR="00454410" w:rsidRPr="00454410" w:rsidTr="00E146ED">
        <w:trPr>
          <w:trHeight w:val="63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11</w:t>
            </w:r>
          </w:p>
        </w:tc>
        <w:tc>
          <w:tcPr>
            <w:tcW w:w="3360" w:type="dxa"/>
            <w:vAlign w:val="center"/>
          </w:tcPr>
          <w:p w:rsidR="00454410" w:rsidRPr="00454410" w:rsidRDefault="00454410" w:rsidP="00454410">
            <w:pPr>
              <w:widowControl w:val="0"/>
              <w:suppressAutoHyphens w:val="0"/>
              <w:rPr>
                <w:rFonts w:ascii="Times New Roman" w:hAnsi="Times New Roman"/>
                <w:kern w:val="0"/>
                <w:lang w:eastAsia="ru-RU"/>
              </w:rPr>
            </w:pPr>
            <w:r w:rsidRPr="00454410">
              <w:rPr>
                <w:rFonts w:ascii="Times New Roman" w:hAnsi="Times New Roman"/>
                <w:kern w:val="0"/>
                <w:lang w:eastAsia="ru-RU"/>
              </w:rPr>
              <w:t xml:space="preserve">СФ212/22/115/т Стол письменный с двумя мобильными тумбами и подвесной полкой для клавиатуры  1150*600*750h  орех </w:t>
            </w:r>
            <w:proofErr w:type="spellStart"/>
            <w:r w:rsidRPr="00454410">
              <w:rPr>
                <w:rFonts w:ascii="Times New Roman" w:hAnsi="Times New Roman"/>
                <w:kern w:val="0"/>
                <w:lang w:eastAsia="ru-RU"/>
              </w:rPr>
              <w:t>таволато</w:t>
            </w:r>
            <w:proofErr w:type="spellEnd"/>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шт.</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2</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5140,80</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10281,60</w:t>
            </w:r>
          </w:p>
        </w:tc>
      </w:tr>
      <w:tr w:rsidR="00454410" w:rsidRPr="00454410" w:rsidTr="00E146ED">
        <w:trPr>
          <w:trHeight w:val="63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12</w:t>
            </w:r>
          </w:p>
        </w:tc>
        <w:tc>
          <w:tcPr>
            <w:tcW w:w="3360" w:type="dxa"/>
            <w:vAlign w:val="center"/>
          </w:tcPr>
          <w:p w:rsidR="00454410" w:rsidRPr="00454410" w:rsidRDefault="00454410" w:rsidP="00454410">
            <w:pPr>
              <w:suppressAutoHyphens w:val="0"/>
              <w:rPr>
                <w:rFonts w:ascii="Times New Roman" w:hAnsi="Times New Roman"/>
                <w:kern w:val="0"/>
                <w:lang w:eastAsia="ru-RU"/>
              </w:rPr>
            </w:pPr>
            <w:r w:rsidRPr="00454410">
              <w:rPr>
                <w:rFonts w:ascii="Times New Roman" w:hAnsi="Times New Roman"/>
                <w:kern w:val="0"/>
                <w:lang w:eastAsia="ru-RU"/>
              </w:rPr>
              <w:t xml:space="preserve">СФ251/22 R Стол </w:t>
            </w:r>
            <w:proofErr w:type="spellStart"/>
            <w:r w:rsidRPr="00454410">
              <w:rPr>
                <w:rFonts w:ascii="Times New Roman" w:hAnsi="Times New Roman"/>
                <w:kern w:val="0"/>
                <w:lang w:eastAsia="ru-RU"/>
              </w:rPr>
              <w:t>однотумбовый</w:t>
            </w:r>
            <w:proofErr w:type="spellEnd"/>
            <w:r w:rsidRPr="00454410">
              <w:rPr>
                <w:rFonts w:ascii="Times New Roman" w:hAnsi="Times New Roman"/>
                <w:kern w:val="0"/>
                <w:lang w:eastAsia="ru-RU"/>
              </w:rPr>
              <w:t xml:space="preserve"> угловой правосторонний с радиусной приставкой, мобильной тумбой и подвесной полкой для клавиатуры 1350*900/600/500*750  орех </w:t>
            </w:r>
            <w:proofErr w:type="spellStart"/>
            <w:r w:rsidRPr="00454410">
              <w:rPr>
                <w:rFonts w:ascii="Times New Roman" w:hAnsi="Times New Roman"/>
                <w:kern w:val="0"/>
                <w:lang w:eastAsia="ru-RU"/>
              </w:rPr>
              <w:t>таволато</w:t>
            </w:r>
            <w:proofErr w:type="spellEnd"/>
            <w:r w:rsidRPr="00454410">
              <w:rPr>
                <w:rFonts w:ascii="Times New Roman" w:hAnsi="Times New Roman"/>
                <w:kern w:val="0"/>
                <w:lang w:eastAsia="ru-RU"/>
              </w:rPr>
              <w:t xml:space="preserve"> </w:t>
            </w:r>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шт.</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1</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4910,40</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4910,40</w:t>
            </w:r>
          </w:p>
        </w:tc>
      </w:tr>
      <w:tr w:rsidR="00454410" w:rsidRPr="00454410" w:rsidTr="00E146ED">
        <w:trPr>
          <w:trHeight w:val="63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13</w:t>
            </w:r>
          </w:p>
        </w:tc>
        <w:tc>
          <w:tcPr>
            <w:tcW w:w="3360" w:type="dxa"/>
            <w:vAlign w:val="center"/>
          </w:tcPr>
          <w:p w:rsidR="00454410" w:rsidRPr="00454410" w:rsidRDefault="00454410" w:rsidP="00454410">
            <w:pPr>
              <w:widowControl w:val="0"/>
              <w:suppressAutoHyphens w:val="0"/>
              <w:rPr>
                <w:rFonts w:ascii="Times New Roman" w:hAnsi="Times New Roman"/>
                <w:kern w:val="0"/>
                <w:lang w:eastAsia="ru-RU"/>
              </w:rPr>
            </w:pPr>
            <w:r w:rsidRPr="00454410">
              <w:rPr>
                <w:rFonts w:ascii="Times New Roman" w:hAnsi="Times New Roman"/>
                <w:kern w:val="0"/>
                <w:lang w:eastAsia="ru-RU"/>
              </w:rPr>
              <w:t xml:space="preserve">СФ250/22L Стол </w:t>
            </w:r>
            <w:proofErr w:type="spellStart"/>
            <w:r w:rsidRPr="00454410">
              <w:rPr>
                <w:rFonts w:ascii="Times New Roman" w:hAnsi="Times New Roman"/>
                <w:kern w:val="0"/>
                <w:lang w:eastAsia="ru-RU"/>
              </w:rPr>
              <w:t>однотумбовый</w:t>
            </w:r>
            <w:proofErr w:type="spellEnd"/>
            <w:r w:rsidRPr="00454410">
              <w:rPr>
                <w:rFonts w:ascii="Times New Roman" w:hAnsi="Times New Roman"/>
                <w:kern w:val="0"/>
                <w:lang w:eastAsia="ru-RU"/>
              </w:rPr>
              <w:t xml:space="preserve"> угловой левосторонний с радиусной приставкой, мобильной тумбой и подвесной полкой для клавиатуры 1350*900/600/500*750  орех </w:t>
            </w:r>
            <w:proofErr w:type="spellStart"/>
            <w:r w:rsidRPr="00454410">
              <w:rPr>
                <w:rFonts w:ascii="Times New Roman" w:hAnsi="Times New Roman"/>
                <w:kern w:val="0"/>
                <w:lang w:eastAsia="ru-RU"/>
              </w:rPr>
              <w:t>таволато</w:t>
            </w:r>
            <w:proofErr w:type="spellEnd"/>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шт.</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1</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4910,40</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4910,40</w:t>
            </w:r>
          </w:p>
        </w:tc>
      </w:tr>
      <w:tr w:rsidR="00454410" w:rsidRPr="00454410" w:rsidTr="00E146ED">
        <w:trPr>
          <w:trHeight w:val="63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14</w:t>
            </w:r>
          </w:p>
        </w:tc>
        <w:tc>
          <w:tcPr>
            <w:tcW w:w="3360" w:type="dxa"/>
            <w:vAlign w:val="center"/>
          </w:tcPr>
          <w:p w:rsidR="00454410" w:rsidRPr="00454410" w:rsidRDefault="00454410" w:rsidP="00454410">
            <w:pPr>
              <w:widowControl w:val="0"/>
              <w:suppressAutoHyphens w:val="0"/>
              <w:rPr>
                <w:rFonts w:ascii="Times New Roman" w:hAnsi="Times New Roman"/>
                <w:kern w:val="0"/>
                <w:lang w:eastAsia="ru-RU"/>
              </w:rPr>
            </w:pPr>
            <w:r w:rsidRPr="00454410">
              <w:rPr>
                <w:rFonts w:ascii="Times New Roman" w:hAnsi="Times New Roman"/>
                <w:kern w:val="0"/>
                <w:lang w:eastAsia="ru-RU"/>
              </w:rPr>
              <w:t>Кресло Престиж Самба  /черный/</w:t>
            </w:r>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шт.</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6</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923,00</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5538,00</w:t>
            </w:r>
          </w:p>
        </w:tc>
      </w:tr>
      <w:tr w:rsidR="00454410" w:rsidRPr="00454410" w:rsidTr="00E146ED">
        <w:trPr>
          <w:trHeight w:val="63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15</w:t>
            </w:r>
          </w:p>
        </w:tc>
        <w:tc>
          <w:tcPr>
            <w:tcW w:w="3360" w:type="dxa"/>
            <w:vAlign w:val="center"/>
          </w:tcPr>
          <w:p w:rsidR="00454410" w:rsidRPr="00454410" w:rsidRDefault="00454410" w:rsidP="00454410">
            <w:pPr>
              <w:widowControl w:val="0"/>
              <w:suppressAutoHyphens w:val="0"/>
              <w:rPr>
                <w:rFonts w:ascii="Times New Roman" w:hAnsi="Times New Roman"/>
                <w:kern w:val="0"/>
                <w:lang w:eastAsia="ru-RU"/>
              </w:rPr>
            </w:pPr>
            <w:r w:rsidRPr="00454410">
              <w:rPr>
                <w:rFonts w:ascii="Times New Roman" w:hAnsi="Times New Roman"/>
                <w:kern w:val="0"/>
                <w:lang w:eastAsia="ru-RU"/>
              </w:rPr>
              <w:t>СТУЛ "</w:t>
            </w:r>
            <w:proofErr w:type="gramStart"/>
            <w:r w:rsidRPr="00454410">
              <w:rPr>
                <w:rFonts w:ascii="Times New Roman" w:hAnsi="Times New Roman"/>
                <w:kern w:val="0"/>
                <w:lang w:eastAsia="ru-RU"/>
              </w:rPr>
              <w:t>Изо</w:t>
            </w:r>
            <w:proofErr w:type="gramEnd"/>
            <w:r w:rsidRPr="00454410">
              <w:rPr>
                <w:rFonts w:ascii="Times New Roman" w:hAnsi="Times New Roman"/>
                <w:kern w:val="0"/>
                <w:lang w:eastAsia="ru-RU"/>
              </w:rPr>
              <w:t xml:space="preserve">" черный каркас, </w:t>
            </w:r>
          </w:p>
          <w:p w:rsidR="00454410" w:rsidRPr="00454410" w:rsidRDefault="00454410" w:rsidP="00454410">
            <w:pPr>
              <w:widowControl w:val="0"/>
              <w:suppressAutoHyphens w:val="0"/>
              <w:rPr>
                <w:rFonts w:ascii="Times New Roman" w:hAnsi="Times New Roman"/>
                <w:kern w:val="0"/>
                <w:lang w:eastAsia="ru-RU"/>
              </w:rPr>
            </w:pPr>
            <w:r w:rsidRPr="00454410">
              <w:rPr>
                <w:rFonts w:ascii="Times New Roman" w:hAnsi="Times New Roman"/>
                <w:kern w:val="0"/>
                <w:lang w:eastAsia="ru-RU"/>
              </w:rPr>
              <w:t>С-11 ткань /черная/</w:t>
            </w:r>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шт.</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118</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540,50</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63779,00</w:t>
            </w:r>
          </w:p>
        </w:tc>
      </w:tr>
      <w:tr w:rsidR="00454410" w:rsidRPr="00454410" w:rsidTr="00E146ED">
        <w:trPr>
          <w:trHeight w:val="63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16</w:t>
            </w:r>
          </w:p>
        </w:tc>
        <w:tc>
          <w:tcPr>
            <w:tcW w:w="3360" w:type="dxa"/>
          </w:tcPr>
          <w:p w:rsidR="00454410" w:rsidRPr="00454410" w:rsidRDefault="00454410" w:rsidP="00454410">
            <w:pPr>
              <w:suppressAutoHyphens w:val="0"/>
              <w:rPr>
                <w:rFonts w:ascii="Times New Roman" w:hAnsi="Times New Roman"/>
                <w:kern w:val="0"/>
                <w:lang w:eastAsia="ru-RU"/>
              </w:rPr>
            </w:pPr>
            <w:r w:rsidRPr="00454410">
              <w:rPr>
                <w:rFonts w:ascii="Times New Roman" w:hAnsi="Times New Roman"/>
                <w:kern w:val="0"/>
                <w:lang w:eastAsia="ru-RU"/>
              </w:rPr>
              <w:t xml:space="preserve">Шкаф плательный </w:t>
            </w:r>
            <w:proofErr w:type="spellStart"/>
            <w:r w:rsidRPr="00454410">
              <w:rPr>
                <w:rFonts w:ascii="Times New Roman" w:hAnsi="Times New Roman"/>
                <w:kern w:val="0"/>
                <w:lang w:eastAsia="ru-RU"/>
              </w:rPr>
              <w:t>трехдверный</w:t>
            </w:r>
            <w:proofErr w:type="spellEnd"/>
            <w:r w:rsidRPr="00454410">
              <w:rPr>
                <w:rFonts w:ascii="Times New Roman" w:hAnsi="Times New Roman"/>
                <w:kern w:val="0"/>
                <w:lang w:eastAsia="ru-RU"/>
              </w:rPr>
              <w:t xml:space="preserve"> с распашными дверями и антресолью 1200х500х2100 /орех </w:t>
            </w:r>
            <w:proofErr w:type="spellStart"/>
            <w:r w:rsidRPr="00454410">
              <w:rPr>
                <w:rFonts w:ascii="Times New Roman" w:hAnsi="Times New Roman"/>
                <w:kern w:val="0"/>
                <w:lang w:eastAsia="ru-RU"/>
              </w:rPr>
              <w:t>таволато</w:t>
            </w:r>
            <w:proofErr w:type="spellEnd"/>
            <w:r w:rsidRPr="00454410">
              <w:rPr>
                <w:rFonts w:ascii="Times New Roman" w:hAnsi="Times New Roman"/>
                <w:kern w:val="0"/>
                <w:lang w:eastAsia="ru-RU"/>
              </w:rPr>
              <w:t>/</w:t>
            </w:r>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шт.</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2</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11462,40</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22924,80</w:t>
            </w:r>
          </w:p>
        </w:tc>
      </w:tr>
      <w:tr w:rsidR="00454410" w:rsidRPr="00454410" w:rsidTr="00E146ED">
        <w:trPr>
          <w:trHeight w:val="639"/>
        </w:trPr>
        <w:tc>
          <w:tcPr>
            <w:tcW w:w="708" w:type="dxa"/>
          </w:tcPr>
          <w:p w:rsidR="00454410" w:rsidRPr="00454410" w:rsidRDefault="00454410" w:rsidP="00454410">
            <w:pPr>
              <w:suppressAutoHyphens w:val="0"/>
              <w:jc w:val="center"/>
              <w:rPr>
                <w:rFonts w:ascii="Arial" w:hAnsi="Arial" w:cs="Arial"/>
                <w:kern w:val="0"/>
                <w:lang w:eastAsia="ru-RU"/>
              </w:rPr>
            </w:pPr>
            <w:r w:rsidRPr="00454410">
              <w:rPr>
                <w:rFonts w:ascii="Arial" w:hAnsi="Arial" w:cs="Arial"/>
                <w:kern w:val="0"/>
                <w:lang w:eastAsia="ru-RU"/>
              </w:rPr>
              <w:t>17</w:t>
            </w:r>
          </w:p>
        </w:tc>
        <w:tc>
          <w:tcPr>
            <w:tcW w:w="3360" w:type="dxa"/>
          </w:tcPr>
          <w:p w:rsidR="00454410" w:rsidRPr="00454410" w:rsidRDefault="00454410" w:rsidP="00454410">
            <w:pPr>
              <w:suppressAutoHyphens w:val="0"/>
              <w:rPr>
                <w:rFonts w:ascii="Times New Roman" w:hAnsi="Times New Roman"/>
                <w:kern w:val="0"/>
                <w:lang w:eastAsia="ru-RU"/>
              </w:rPr>
            </w:pPr>
            <w:r w:rsidRPr="00454410">
              <w:rPr>
                <w:rFonts w:ascii="Times New Roman" w:hAnsi="Times New Roman"/>
                <w:kern w:val="0"/>
                <w:lang w:eastAsia="ru-RU"/>
              </w:rPr>
              <w:t xml:space="preserve">ЛФ221/22 Шкаф открытый 760*500*2000 орех </w:t>
            </w:r>
            <w:proofErr w:type="spellStart"/>
            <w:r w:rsidRPr="00454410">
              <w:rPr>
                <w:rFonts w:ascii="Times New Roman" w:hAnsi="Times New Roman"/>
                <w:kern w:val="0"/>
                <w:lang w:eastAsia="ru-RU"/>
              </w:rPr>
              <w:t>таволато</w:t>
            </w:r>
            <w:proofErr w:type="spellEnd"/>
          </w:p>
        </w:tc>
        <w:tc>
          <w:tcPr>
            <w:tcW w:w="836" w:type="dxa"/>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шт.</w:t>
            </w:r>
          </w:p>
        </w:tc>
        <w:tc>
          <w:tcPr>
            <w:tcW w:w="1417" w:type="dxa"/>
            <w:vAlign w:val="center"/>
          </w:tcPr>
          <w:p w:rsidR="00454410" w:rsidRPr="00454410" w:rsidRDefault="00454410" w:rsidP="00454410">
            <w:pPr>
              <w:suppressAutoHyphens w:val="0"/>
              <w:ind w:left="-100"/>
              <w:jc w:val="center"/>
              <w:rPr>
                <w:rFonts w:ascii="Times New Roman" w:hAnsi="Times New Roman"/>
                <w:kern w:val="0"/>
                <w:lang w:eastAsia="ru-RU"/>
              </w:rPr>
            </w:pPr>
            <w:r w:rsidRPr="00454410">
              <w:rPr>
                <w:rFonts w:ascii="Times New Roman" w:hAnsi="Times New Roman"/>
                <w:kern w:val="0"/>
                <w:lang w:eastAsia="ru-RU"/>
              </w:rPr>
              <w:t>1</w:t>
            </w:r>
          </w:p>
        </w:tc>
        <w:tc>
          <w:tcPr>
            <w:tcW w:w="1678"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2304,00</w:t>
            </w:r>
          </w:p>
        </w:tc>
        <w:tc>
          <w:tcPr>
            <w:tcW w:w="1890" w:type="dxa"/>
            <w:vAlign w:val="center"/>
          </w:tcPr>
          <w:p w:rsidR="00454410" w:rsidRPr="00454410" w:rsidRDefault="00454410" w:rsidP="00454410">
            <w:pPr>
              <w:suppressAutoHyphens w:val="0"/>
              <w:jc w:val="center"/>
              <w:rPr>
                <w:rFonts w:ascii="Times New Roman" w:hAnsi="Times New Roman"/>
                <w:kern w:val="0"/>
                <w:lang w:eastAsia="ru-RU"/>
              </w:rPr>
            </w:pPr>
            <w:r w:rsidRPr="00454410">
              <w:rPr>
                <w:rFonts w:ascii="Times New Roman" w:hAnsi="Times New Roman"/>
                <w:kern w:val="0"/>
                <w:lang w:eastAsia="ru-RU"/>
              </w:rPr>
              <w:t>2304,00</w:t>
            </w:r>
          </w:p>
        </w:tc>
      </w:tr>
      <w:tr w:rsidR="00454410" w:rsidRPr="00454410" w:rsidTr="00E146ED">
        <w:tc>
          <w:tcPr>
            <w:tcW w:w="7999" w:type="dxa"/>
            <w:gridSpan w:val="5"/>
            <w:vAlign w:val="center"/>
          </w:tcPr>
          <w:p w:rsidR="00454410" w:rsidRDefault="00454410" w:rsidP="001D2C06">
            <w:pPr>
              <w:suppressAutoHyphens w:val="0"/>
              <w:spacing w:after="0" w:line="240" w:lineRule="auto"/>
              <w:jc w:val="center"/>
              <w:rPr>
                <w:rFonts w:ascii="Times New Roman" w:hAnsi="Times New Roman"/>
                <w:b/>
                <w:kern w:val="0"/>
                <w:lang w:eastAsia="ru-RU"/>
              </w:rPr>
            </w:pPr>
            <w:r w:rsidRPr="00454410">
              <w:rPr>
                <w:rFonts w:ascii="Times New Roman" w:hAnsi="Times New Roman"/>
                <w:b/>
                <w:kern w:val="0"/>
                <w:lang w:eastAsia="ru-RU"/>
              </w:rPr>
              <w:t>Итого</w:t>
            </w:r>
            <w:r w:rsidR="001D2C06">
              <w:rPr>
                <w:rFonts w:ascii="Times New Roman" w:hAnsi="Times New Roman"/>
                <w:b/>
                <w:kern w:val="0"/>
                <w:lang w:eastAsia="ru-RU"/>
              </w:rPr>
              <w:t>:</w:t>
            </w:r>
          </w:p>
          <w:p w:rsidR="001D2C06" w:rsidRDefault="001D2C06" w:rsidP="001D2C06">
            <w:pPr>
              <w:suppressAutoHyphens w:val="0"/>
              <w:spacing w:after="0" w:line="240" w:lineRule="auto"/>
              <w:rPr>
                <w:rFonts w:ascii="Times New Roman" w:hAnsi="Times New Roman"/>
                <w:b/>
                <w:kern w:val="0"/>
                <w:lang w:eastAsia="ru-RU"/>
              </w:rPr>
            </w:pPr>
            <w:r>
              <w:rPr>
                <w:rFonts w:ascii="Times New Roman" w:hAnsi="Times New Roman"/>
                <w:b/>
                <w:kern w:val="0"/>
                <w:lang w:eastAsia="ru-RU"/>
              </w:rPr>
              <w:t>Двести тридцать пять тысяч пятьсот восемьдесят три рубля 87 копеек</w:t>
            </w:r>
          </w:p>
          <w:p w:rsidR="001D2C06" w:rsidRPr="00454410" w:rsidRDefault="001D2C06" w:rsidP="001D2C06">
            <w:pPr>
              <w:suppressAutoHyphens w:val="0"/>
              <w:rPr>
                <w:rFonts w:ascii="Times New Roman" w:hAnsi="Times New Roman"/>
                <w:b/>
                <w:kern w:val="0"/>
                <w:lang w:eastAsia="ru-RU"/>
              </w:rPr>
            </w:pPr>
            <w:r>
              <w:rPr>
                <w:rFonts w:ascii="Times New Roman" w:hAnsi="Times New Roman"/>
                <w:b/>
                <w:kern w:val="0"/>
                <w:lang w:eastAsia="ru-RU"/>
              </w:rPr>
              <w:t>Без учета НДС (упрощенная система налогообложения)</w:t>
            </w:r>
          </w:p>
        </w:tc>
        <w:tc>
          <w:tcPr>
            <w:tcW w:w="1890" w:type="dxa"/>
          </w:tcPr>
          <w:p w:rsidR="00454410" w:rsidRPr="00454410" w:rsidRDefault="00454410" w:rsidP="00454410">
            <w:pPr>
              <w:suppressAutoHyphens w:val="0"/>
              <w:jc w:val="center"/>
              <w:rPr>
                <w:rFonts w:ascii="Times New Roman" w:hAnsi="Times New Roman"/>
                <w:b/>
                <w:i/>
                <w:kern w:val="0"/>
                <w:lang w:eastAsia="ru-RU"/>
              </w:rPr>
            </w:pPr>
            <w:r w:rsidRPr="00454410">
              <w:rPr>
                <w:rFonts w:ascii="Times New Roman" w:hAnsi="Times New Roman"/>
                <w:b/>
                <w:i/>
                <w:kern w:val="0"/>
                <w:lang w:eastAsia="ru-RU"/>
              </w:rPr>
              <w:t>235 583,87</w:t>
            </w:r>
          </w:p>
        </w:tc>
      </w:tr>
    </w:tbl>
    <w:p w:rsidR="00454410" w:rsidRPr="00454410" w:rsidRDefault="00454410" w:rsidP="00454410">
      <w:pPr>
        <w:tabs>
          <w:tab w:val="left" w:pos="2002"/>
        </w:tabs>
        <w:suppressAutoHyphens w:val="0"/>
        <w:rPr>
          <w:rFonts w:ascii="Times New Roman" w:hAnsi="Times New Roman"/>
          <w:kern w:val="0"/>
          <w:lang w:eastAsia="ru-RU"/>
        </w:rPr>
      </w:pPr>
    </w:p>
    <w:tbl>
      <w:tblPr>
        <w:tblW w:w="9603" w:type="dxa"/>
        <w:tblInd w:w="225" w:type="dxa"/>
        <w:tblLayout w:type="fixed"/>
        <w:tblLook w:val="0000" w:firstRow="0" w:lastRow="0" w:firstColumn="0" w:lastColumn="0" w:noHBand="0" w:noVBand="0"/>
      </w:tblPr>
      <w:tblGrid>
        <w:gridCol w:w="4923"/>
        <w:gridCol w:w="4680"/>
      </w:tblGrid>
      <w:tr w:rsidR="00454410" w:rsidRPr="00454410" w:rsidTr="00E146ED">
        <w:tc>
          <w:tcPr>
            <w:tcW w:w="4923" w:type="dxa"/>
          </w:tcPr>
          <w:p w:rsidR="00454410" w:rsidRPr="00454410" w:rsidRDefault="00454410" w:rsidP="00454410">
            <w:pPr>
              <w:widowControl w:val="0"/>
              <w:spacing w:after="0" w:line="240" w:lineRule="auto"/>
              <w:jc w:val="center"/>
              <w:rPr>
                <w:rFonts w:ascii="Times New Roman" w:eastAsia="DejaVu Sans" w:hAnsi="Times New Roman"/>
              </w:rPr>
            </w:pPr>
            <w:r w:rsidRPr="00454410">
              <w:rPr>
                <w:rFonts w:ascii="Times New Roman" w:eastAsia="DejaVu Sans" w:hAnsi="Times New Roman"/>
              </w:rPr>
              <w:t>Заказчик:</w:t>
            </w:r>
          </w:p>
          <w:p w:rsidR="00454410" w:rsidRPr="00454410" w:rsidRDefault="00454410" w:rsidP="00454410">
            <w:pPr>
              <w:suppressAutoHyphens w:val="0"/>
              <w:spacing w:after="0" w:line="240" w:lineRule="auto"/>
              <w:rPr>
                <w:rFonts w:ascii="Times New Roman" w:hAnsi="Times New Roman"/>
                <w:b/>
                <w:kern w:val="0"/>
                <w:szCs w:val="24"/>
                <w:u w:val="single"/>
                <w:lang w:eastAsia="ru-RU"/>
              </w:rPr>
            </w:pPr>
            <w:r w:rsidRPr="00454410">
              <w:rPr>
                <w:rFonts w:ascii="Times New Roman" w:hAnsi="Times New Roman"/>
                <w:b/>
                <w:kern w:val="0"/>
                <w:szCs w:val="24"/>
                <w:lang w:eastAsia="ru-RU"/>
              </w:rPr>
              <w:t xml:space="preserve">ФГБОУ ВПО «Сибирский государственный университет путей сообщения»  (СГУПС)                                                                </w:t>
            </w:r>
            <w:r w:rsidRPr="00454410">
              <w:rPr>
                <w:rFonts w:ascii="Times New Roman" w:hAnsi="Times New Roman"/>
                <w:kern w:val="0"/>
                <w:szCs w:val="24"/>
                <w:lang w:eastAsia="ru-RU"/>
              </w:rPr>
              <w:t xml:space="preserve">                                                                                </w:t>
            </w:r>
          </w:p>
          <w:p w:rsidR="00454410" w:rsidRPr="00454410" w:rsidRDefault="00454410" w:rsidP="00454410">
            <w:pPr>
              <w:suppressAutoHyphens w:val="0"/>
              <w:spacing w:after="0" w:line="240" w:lineRule="auto"/>
              <w:rPr>
                <w:rFonts w:ascii="Times New Roman" w:hAnsi="Times New Roman"/>
                <w:kern w:val="0"/>
                <w:lang w:eastAsia="ru-RU"/>
              </w:rPr>
            </w:pPr>
          </w:p>
          <w:p w:rsidR="00454410" w:rsidRPr="00454410" w:rsidRDefault="00454410" w:rsidP="00454410">
            <w:pPr>
              <w:suppressAutoHyphens w:val="0"/>
              <w:spacing w:after="0" w:line="240" w:lineRule="auto"/>
              <w:rPr>
                <w:rFonts w:ascii="Times New Roman" w:hAnsi="Times New Roman"/>
                <w:kern w:val="0"/>
                <w:lang w:eastAsia="ru-RU"/>
              </w:rPr>
            </w:pPr>
            <w:r w:rsidRPr="00454410">
              <w:rPr>
                <w:rFonts w:ascii="Times New Roman" w:hAnsi="Times New Roman"/>
                <w:kern w:val="0"/>
                <w:lang w:eastAsia="ru-RU"/>
              </w:rPr>
              <w:t xml:space="preserve"> Директор филиала</w:t>
            </w:r>
          </w:p>
          <w:p w:rsidR="00454410" w:rsidRPr="00454410" w:rsidRDefault="00454410" w:rsidP="00454410">
            <w:pPr>
              <w:suppressAutoHyphens w:val="0"/>
              <w:spacing w:after="0" w:line="240" w:lineRule="auto"/>
              <w:rPr>
                <w:rFonts w:ascii="Times New Roman" w:hAnsi="Times New Roman"/>
                <w:kern w:val="0"/>
                <w:lang w:eastAsia="ru-RU"/>
              </w:rPr>
            </w:pPr>
          </w:p>
          <w:p w:rsidR="00454410" w:rsidRDefault="00454410" w:rsidP="00454410">
            <w:pPr>
              <w:suppressAutoHyphens w:val="0"/>
              <w:spacing w:after="0" w:line="240" w:lineRule="auto"/>
              <w:rPr>
                <w:rFonts w:ascii="Times New Roman" w:hAnsi="Times New Roman"/>
                <w:color w:val="000000"/>
                <w:spacing w:val="-6"/>
                <w:kern w:val="0"/>
                <w:lang w:eastAsia="ru-RU"/>
              </w:rPr>
            </w:pPr>
            <w:r w:rsidRPr="00454410">
              <w:rPr>
                <w:rFonts w:ascii="Times New Roman" w:hAnsi="Times New Roman"/>
                <w:color w:val="000000"/>
                <w:spacing w:val="-6"/>
                <w:kern w:val="0"/>
                <w:lang w:eastAsia="ru-RU"/>
              </w:rPr>
              <w:t xml:space="preserve">____________________       </w:t>
            </w:r>
            <w:proofErr w:type="spellStart"/>
            <w:r w:rsidRPr="00454410">
              <w:rPr>
                <w:rFonts w:ascii="Times New Roman" w:hAnsi="Times New Roman"/>
                <w:color w:val="000000"/>
                <w:spacing w:val="-6"/>
                <w:kern w:val="0"/>
                <w:lang w:eastAsia="ru-RU"/>
              </w:rPr>
              <w:t>Л.Д.Шашенко</w:t>
            </w:r>
            <w:proofErr w:type="spellEnd"/>
          </w:p>
          <w:p w:rsidR="001D2C06" w:rsidRPr="00454410" w:rsidRDefault="001D2C06" w:rsidP="00454410">
            <w:pPr>
              <w:suppressAutoHyphens w:val="0"/>
              <w:spacing w:after="0" w:line="240" w:lineRule="auto"/>
              <w:rPr>
                <w:rFonts w:ascii="Times New Roman" w:hAnsi="Times New Roman"/>
                <w:color w:val="000000"/>
                <w:spacing w:val="-6"/>
                <w:kern w:val="0"/>
                <w:lang w:eastAsia="ru-RU"/>
              </w:rPr>
            </w:pPr>
            <w:r>
              <w:rPr>
                <w:rFonts w:ascii="Times New Roman" w:hAnsi="Times New Roman"/>
                <w:color w:val="000000"/>
                <w:spacing w:val="-6"/>
                <w:kern w:val="0"/>
                <w:lang w:eastAsia="ru-RU"/>
              </w:rPr>
              <w:t>Электронная подпись</w:t>
            </w:r>
          </w:p>
          <w:p w:rsidR="00454410" w:rsidRPr="00454410" w:rsidRDefault="00454410" w:rsidP="00454410">
            <w:pPr>
              <w:suppressAutoHyphens w:val="0"/>
              <w:spacing w:after="0" w:line="240" w:lineRule="auto"/>
              <w:rPr>
                <w:rFonts w:ascii="Times New Roman" w:hAnsi="Times New Roman"/>
                <w:kern w:val="0"/>
                <w:lang w:eastAsia="ru-RU"/>
              </w:rPr>
            </w:pPr>
          </w:p>
        </w:tc>
        <w:tc>
          <w:tcPr>
            <w:tcW w:w="4680" w:type="dxa"/>
          </w:tcPr>
          <w:p w:rsidR="00454410" w:rsidRPr="00454410" w:rsidRDefault="00454410" w:rsidP="00454410">
            <w:pPr>
              <w:widowControl w:val="0"/>
              <w:spacing w:after="0" w:line="240" w:lineRule="auto"/>
              <w:jc w:val="center"/>
              <w:rPr>
                <w:rFonts w:ascii="Times New Roman" w:eastAsia="DejaVu Sans" w:hAnsi="Times New Roman"/>
              </w:rPr>
            </w:pPr>
            <w:r w:rsidRPr="00454410">
              <w:rPr>
                <w:rFonts w:ascii="Times New Roman" w:eastAsia="DejaVu Sans" w:hAnsi="Times New Roman"/>
              </w:rPr>
              <w:t>Поставщик:</w:t>
            </w:r>
          </w:p>
          <w:p w:rsidR="00454410" w:rsidRPr="00454410" w:rsidRDefault="00454410" w:rsidP="00454410">
            <w:pPr>
              <w:widowControl w:val="0"/>
              <w:spacing w:after="0" w:line="240" w:lineRule="auto"/>
              <w:ind w:left="239"/>
              <w:rPr>
                <w:rFonts w:ascii="Times New Roman" w:eastAsia="DejaVu Sans" w:hAnsi="Times New Roman"/>
                <w:b/>
              </w:rPr>
            </w:pPr>
            <w:r w:rsidRPr="00454410">
              <w:rPr>
                <w:rFonts w:ascii="Times New Roman" w:eastAsia="DejaVu Sans" w:hAnsi="Times New Roman" w:cs="font185"/>
                <w:b/>
                <w:noProof/>
                <w:color w:val="000000"/>
              </w:rPr>
              <w:t>ООО "Офис Ленд"</w:t>
            </w:r>
          </w:p>
          <w:p w:rsidR="00454410" w:rsidRPr="00454410" w:rsidRDefault="00454410" w:rsidP="00454410">
            <w:pPr>
              <w:widowControl w:val="0"/>
              <w:spacing w:after="0" w:line="240" w:lineRule="auto"/>
              <w:rPr>
                <w:rFonts w:ascii="Times New Roman" w:eastAsia="DejaVu Sans" w:hAnsi="Times New Roman"/>
              </w:rPr>
            </w:pPr>
          </w:p>
          <w:p w:rsidR="00454410" w:rsidRPr="00454410" w:rsidRDefault="00454410" w:rsidP="00454410">
            <w:pPr>
              <w:widowControl w:val="0"/>
              <w:spacing w:after="0" w:line="240" w:lineRule="auto"/>
              <w:rPr>
                <w:rFonts w:ascii="Times New Roman" w:eastAsia="DejaVu Sans" w:hAnsi="Times New Roman"/>
              </w:rPr>
            </w:pPr>
          </w:p>
          <w:p w:rsidR="00454410" w:rsidRPr="00454410" w:rsidRDefault="001D2C06" w:rsidP="00454410">
            <w:pPr>
              <w:suppressAutoHyphens w:val="0"/>
              <w:spacing w:after="0" w:line="240" w:lineRule="auto"/>
              <w:rPr>
                <w:rFonts w:ascii="Times New Roman" w:hAnsi="Times New Roman"/>
                <w:kern w:val="0"/>
                <w:lang w:eastAsia="ru-RU"/>
              </w:rPr>
            </w:pPr>
            <w:r>
              <w:rPr>
                <w:rFonts w:ascii="Times New Roman" w:hAnsi="Times New Roman"/>
                <w:kern w:val="0"/>
                <w:lang w:eastAsia="ru-RU"/>
              </w:rPr>
              <w:t>Менеджер</w:t>
            </w:r>
          </w:p>
          <w:p w:rsidR="00454410" w:rsidRPr="00454410" w:rsidRDefault="00454410" w:rsidP="00454410">
            <w:pPr>
              <w:suppressAutoHyphens w:val="0"/>
              <w:spacing w:after="0" w:line="240" w:lineRule="auto"/>
              <w:rPr>
                <w:rFonts w:ascii="Times New Roman" w:hAnsi="Times New Roman"/>
                <w:kern w:val="0"/>
                <w:lang w:eastAsia="ru-RU"/>
              </w:rPr>
            </w:pPr>
          </w:p>
          <w:p w:rsidR="00454410" w:rsidRDefault="001D2C06" w:rsidP="00454410">
            <w:pPr>
              <w:suppressAutoHyphens w:val="0"/>
              <w:spacing w:after="0" w:line="240" w:lineRule="auto"/>
              <w:rPr>
                <w:rFonts w:ascii="Times New Roman" w:hAnsi="Times New Roman"/>
                <w:color w:val="000000"/>
                <w:spacing w:val="-6"/>
                <w:kern w:val="0"/>
                <w:lang w:eastAsia="ru-RU"/>
              </w:rPr>
            </w:pPr>
            <w:r>
              <w:rPr>
                <w:rFonts w:ascii="Times New Roman" w:hAnsi="Times New Roman"/>
                <w:color w:val="000000"/>
                <w:spacing w:val="-6"/>
                <w:kern w:val="0"/>
                <w:lang w:eastAsia="ru-RU"/>
              </w:rPr>
              <w:t xml:space="preserve">____________________    </w:t>
            </w:r>
            <w:proofErr w:type="spellStart"/>
            <w:r>
              <w:rPr>
                <w:rFonts w:ascii="Times New Roman" w:hAnsi="Times New Roman"/>
                <w:color w:val="000000"/>
                <w:spacing w:val="-6"/>
                <w:kern w:val="0"/>
                <w:lang w:eastAsia="ru-RU"/>
              </w:rPr>
              <w:t>Д.А.Григорьев</w:t>
            </w:r>
            <w:proofErr w:type="spellEnd"/>
          </w:p>
          <w:p w:rsidR="001D2C06" w:rsidRPr="00454410" w:rsidRDefault="001D2C06" w:rsidP="00454410">
            <w:pPr>
              <w:suppressAutoHyphens w:val="0"/>
              <w:spacing w:after="0" w:line="240" w:lineRule="auto"/>
              <w:rPr>
                <w:rFonts w:ascii="Times New Roman" w:hAnsi="Times New Roman"/>
                <w:color w:val="000000"/>
                <w:spacing w:val="-6"/>
                <w:kern w:val="0"/>
                <w:lang w:eastAsia="ru-RU"/>
              </w:rPr>
            </w:pPr>
            <w:r>
              <w:rPr>
                <w:rFonts w:ascii="Times New Roman" w:hAnsi="Times New Roman"/>
                <w:color w:val="000000"/>
                <w:spacing w:val="-6"/>
                <w:kern w:val="0"/>
                <w:lang w:eastAsia="ru-RU"/>
              </w:rPr>
              <w:t>Электронная подпись</w:t>
            </w:r>
          </w:p>
          <w:p w:rsidR="00454410" w:rsidRPr="00454410" w:rsidRDefault="00454410" w:rsidP="00454410">
            <w:pPr>
              <w:widowControl w:val="0"/>
              <w:spacing w:after="0" w:line="240" w:lineRule="auto"/>
              <w:rPr>
                <w:rFonts w:ascii="Times New Roman" w:eastAsia="DejaVu Sans" w:hAnsi="Times New Roman"/>
              </w:rPr>
            </w:pPr>
          </w:p>
        </w:tc>
      </w:tr>
    </w:tbl>
    <w:p w:rsidR="00454410" w:rsidRPr="00454410" w:rsidRDefault="00454410" w:rsidP="00454410">
      <w:pPr>
        <w:suppressAutoHyphens w:val="0"/>
        <w:rPr>
          <w:rFonts w:ascii="Times New Roman" w:hAnsi="Times New Roman"/>
          <w:kern w:val="0"/>
          <w:lang w:eastAsia="ru-RU"/>
        </w:rPr>
      </w:pPr>
    </w:p>
    <w:p w:rsidR="00454410" w:rsidRPr="00454410" w:rsidRDefault="00454410" w:rsidP="00454410">
      <w:pPr>
        <w:suppressAutoHyphens w:val="0"/>
        <w:rPr>
          <w:kern w:val="0"/>
          <w:lang w:eastAsia="ru-RU"/>
        </w:rPr>
      </w:pPr>
    </w:p>
    <w:p w:rsidR="00454410" w:rsidRPr="00454410" w:rsidRDefault="00454410" w:rsidP="00454410">
      <w:pPr>
        <w:suppressAutoHyphens w:val="0"/>
        <w:rPr>
          <w:kern w:val="0"/>
          <w:lang w:eastAsia="ru-RU"/>
        </w:rPr>
      </w:pPr>
    </w:p>
    <w:p w:rsidR="00454410" w:rsidRDefault="00454410" w:rsidP="00242376">
      <w:pPr>
        <w:ind w:left="-1276" w:right="-710"/>
      </w:pPr>
    </w:p>
    <w:p w:rsidR="00251DF8" w:rsidRDefault="00251DF8"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Default="003855EE" w:rsidP="00251DF8">
      <w:pPr>
        <w:suppressAutoHyphens w:val="0"/>
        <w:spacing w:after="0" w:line="240" w:lineRule="auto"/>
        <w:jc w:val="both"/>
        <w:rPr>
          <w:rFonts w:ascii="Times New Roman" w:hAnsi="Times New Roman"/>
          <w:b/>
          <w:kern w:val="0"/>
          <w:sz w:val="24"/>
          <w:szCs w:val="24"/>
          <w:lang w:eastAsia="ru-RU"/>
        </w:rPr>
      </w:pPr>
    </w:p>
    <w:p w:rsidR="003855EE" w:rsidRPr="003855EE" w:rsidRDefault="003855EE" w:rsidP="002C247A">
      <w:pPr>
        <w:suppressAutoHyphens w:val="0"/>
        <w:spacing w:after="0" w:line="240" w:lineRule="auto"/>
        <w:jc w:val="both"/>
        <w:rPr>
          <w:rFonts w:ascii="Times New Roman" w:hAnsi="Times New Roman"/>
          <w:kern w:val="0"/>
          <w:sz w:val="24"/>
          <w:szCs w:val="24"/>
          <w:lang w:eastAsia="ru-RU"/>
        </w:rPr>
      </w:pPr>
    </w:p>
    <w:sectPr w:rsidR="003855EE" w:rsidRPr="00385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CC"/>
    <w:family w:val="auto"/>
    <w:pitch w:val="variable"/>
  </w:font>
  <w:font w:name="Arial">
    <w:panose1 w:val="020B0604020202020204"/>
    <w:charset w:val="CC"/>
    <w:family w:val="swiss"/>
    <w:pitch w:val="variable"/>
    <w:sig w:usb0="20002A87" w:usb1="80000000" w:usb2="00000008"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49"/>
    <w:rsid w:val="00037F96"/>
    <w:rsid w:val="001D2C06"/>
    <w:rsid w:val="001E2DB2"/>
    <w:rsid w:val="00225C8F"/>
    <w:rsid w:val="00242376"/>
    <w:rsid w:val="00251DF8"/>
    <w:rsid w:val="00253B79"/>
    <w:rsid w:val="002C247A"/>
    <w:rsid w:val="002C5FB9"/>
    <w:rsid w:val="00321E50"/>
    <w:rsid w:val="003855EE"/>
    <w:rsid w:val="003B17A4"/>
    <w:rsid w:val="003C749B"/>
    <w:rsid w:val="00454410"/>
    <w:rsid w:val="0045741B"/>
    <w:rsid w:val="004F1E08"/>
    <w:rsid w:val="00504EF5"/>
    <w:rsid w:val="00564149"/>
    <w:rsid w:val="005A643F"/>
    <w:rsid w:val="00604A47"/>
    <w:rsid w:val="00702166"/>
    <w:rsid w:val="00900A3D"/>
    <w:rsid w:val="00932E49"/>
    <w:rsid w:val="00B051F1"/>
    <w:rsid w:val="00B27AD0"/>
    <w:rsid w:val="00B70B9C"/>
    <w:rsid w:val="00DB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61069">
      <w:bodyDiv w:val="1"/>
      <w:marLeft w:val="0"/>
      <w:marRight w:val="0"/>
      <w:marTop w:val="0"/>
      <w:marBottom w:val="0"/>
      <w:divBdr>
        <w:top w:val="none" w:sz="0" w:space="0" w:color="auto"/>
        <w:left w:val="none" w:sz="0" w:space="0" w:color="auto"/>
        <w:bottom w:val="none" w:sz="0" w:space="0" w:color="auto"/>
        <w:right w:val="none" w:sz="0" w:space="0" w:color="auto"/>
      </w:divBdr>
    </w:div>
    <w:div w:id="978150146">
      <w:bodyDiv w:val="1"/>
      <w:marLeft w:val="0"/>
      <w:marRight w:val="0"/>
      <w:marTop w:val="0"/>
      <w:marBottom w:val="0"/>
      <w:divBdr>
        <w:top w:val="none" w:sz="0" w:space="0" w:color="auto"/>
        <w:left w:val="none" w:sz="0" w:space="0" w:color="auto"/>
        <w:bottom w:val="none" w:sz="0" w:space="0" w:color="auto"/>
        <w:right w:val="none" w:sz="0" w:space="0" w:color="auto"/>
      </w:divBdr>
    </w:div>
    <w:div w:id="1064642136">
      <w:bodyDiv w:val="1"/>
      <w:marLeft w:val="0"/>
      <w:marRight w:val="0"/>
      <w:marTop w:val="0"/>
      <w:marBottom w:val="0"/>
      <w:divBdr>
        <w:top w:val="none" w:sz="0" w:space="0" w:color="auto"/>
        <w:left w:val="none" w:sz="0" w:space="0" w:color="auto"/>
        <w:bottom w:val="none" w:sz="0" w:space="0" w:color="auto"/>
        <w:right w:val="none" w:sz="0" w:space="0" w:color="auto"/>
      </w:divBdr>
    </w:div>
    <w:div w:id="1224637212">
      <w:bodyDiv w:val="1"/>
      <w:marLeft w:val="0"/>
      <w:marRight w:val="0"/>
      <w:marTop w:val="0"/>
      <w:marBottom w:val="0"/>
      <w:divBdr>
        <w:top w:val="none" w:sz="0" w:space="0" w:color="auto"/>
        <w:left w:val="none" w:sz="0" w:space="0" w:color="auto"/>
        <w:bottom w:val="none" w:sz="0" w:space="0" w:color="auto"/>
        <w:right w:val="none" w:sz="0" w:space="0" w:color="auto"/>
      </w:divBdr>
    </w:div>
    <w:div w:id="18914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2A70-2D48-4394-8D1C-482182A6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6</cp:revision>
  <dcterms:created xsi:type="dcterms:W3CDTF">2012-06-14T09:14:00Z</dcterms:created>
  <dcterms:modified xsi:type="dcterms:W3CDTF">2012-07-04T09:43:00Z</dcterms:modified>
</cp:coreProperties>
</file>