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5" w:rsidRPr="00D454C1" w:rsidRDefault="006E7E45" w:rsidP="00D454C1">
      <w:pPr>
        <w:pStyle w:val="1"/>
        <w:rPr>
          <w:sz w:val="22"/>
          <w:szCs w:val="22"/>
        </w:rPr>
      </w:pPr>
      <w:r w:rsidRPr="00D454C1">
        <w:rPr>
          <w:sz w:val="22"/>
          <w:szCs w:val="22"/>
        </w:rPr>
        <w:t>ДОГОВОР № _____</w:t>
      </w:r>
    </w:p>
    <w:p w:rsidR="006E7E45" w:rsidRDefault="006E7E45" w:rsidP="0014659C">
      <w:pPr>
        <w:pStyle w:val="a5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D454C1">
        <w:rPr>
          <w:rFonts w:ascii="Times New Roman" w:hAnsi="Times New Roman"/>
          <w:sz w:val="22"/>
          <w:szCs w:val="22"/>
        </w:rPr>
        <w:t>на выполнение подрядных работ</w:t>
      </w:r>
    </w:p>
    <w:p w:rsidR="0014659C" w:rsidRPr="0014659C" w:rsidRDefault="0014659C" w:rsidP="0014659C">
      <w:pPr>
        <w:pStyle w:val="a6"/>
      </w:pPr>
    </w:p>
    <w:p w:rsidR="006E7E45" w:rsidRPr="00D454C1" w:rsidRDefault="006E7E45" w:rsidP="00D454C1">
      <w:pPr>
        <w:spacing w:line="240" w:lineRule="auto"/>
        <w:ind w:firstLine="708"/>
        <w:rPr>
          <w:rFonts w:ascii="Times New Roman" w:hAnsi="Times New Roman"/>
        </w:rPr>
      </w:pPr>
      <w:r w:rsidRPr="00D454C1">
        <w:rPr>
          <w:rFonts w:ascii="Times New Roman" w:hAnsi="Times New Roman"/>
        </w:rPr>
        <w:t>г. Новосибирск                                                                                       «___»  __________ 2013 г.</w:t>
      </w:r>
    </w:p>
    <w:p w:rsidR="006E7E45" w:rsidRPr="00D454C1" w:rsidRDefault="006E7E45" w:rsidP="00D454C1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  <w:b/>
        </w:rPr>
        <w:t xml:space="preserve">   </w:t>
      </w:r>
      <w:proofErr w:type="gramStart"/>
      <w:r w:rsidRPr="00D454C1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D454C1">
        <w:rPr>
          <w:rFonts w:ascii="Times New Roman" w:hAnsi="Times New Roman"/>
        </w:rPr>
        <w:t>, именуемое в дальнейшем «Заказчик»,  в лице проректора Васильева Олега Юрьевича, действующего на основании доверенности № 67 от 24</w:t>
      </w:r>
      <w:r w:rsidR="0014659C">
        <w:rPr>
          <w:rFonts w:ascii="Times New Roman" w:hAnsi="Times New Roman"/>
        </w:rPr>
        <w:t xml:space="preserve">.12.2012г., с одной стороны, и </w:t>
      </w:r>
      <w:r w:rsidR="0014659C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14659C">
        <w:rPr>
          <w:rFonts w:ascii="Times New Roman" w:hAnsi="Times New Roman"/>
          <w:b/>
        </w:rPr>
        <w:t>ГиС-Компани</w:t>
      </w:r>
      <w:proofErr w:type="spellEnd"/>
      <w:r w:rsidR="0014659C">
        <w:rPr>
          <w:rFonts w:ascii="Times New Roman" w:hAnsi="Times New Roman"/>
          <w:b/>
        </w:rPr>
        <w:t>»</w:t>
      </w:r>
      <w:r w:rsidRPr="00D454C1">
        <w:rPr>
          <w:rFonts w:ascii="Times New Roman" w:hAnsi="Times New Roman"/>
        </w:rPr>
        <w:t xml:space="preserve">, именуемое в дальнейшем </w:t>
      </w:r>
      <w:r w:rsidR="0014659C">
        <w:rPr>
          <w:rFonts w:ascii="Times New Roman" w:hAnsi="Times New Roman"/>
        </w:rPr>
        <w:t>«Подрядчик», в лице  директора Прилепо А.А.</w:t>
      </w:r>
      <w:r w:rsidRPr="00D454C1">
        <w:rPr>
          <w:rFonts w:ascii="Times New Roman" w:hAnsi="Times New Roman"/>
        </w:rPr>
        <w:t>, дей</w:t>
      </w:r>
      <w:r w:rsidR="00992A13">
        <w:rPr>
          <w:rFonts w:ascii="Times New Roman" w:hAnsi="Times New Roman"/>
        </w:rPr>
        <w:t>ствующего на основании  Устава</w:t>
      </w:r>
      <w:r w:rsidRPr="00D454C1">
        <w:rPr>
          <w:rFonts w:ascii="Times New Roman" w:hAnsi="Times New Roman"/>
        </w:rPr>
        <w:t>, с другой стороны,  в результате</w:t>
      </w:r>
      <w:proofErr w:type="gramEnd"/>
      <w:r w:rsidRPr="00D454C1">
        <w:rPr>
          <w:rFonts w:ascii="Times New Roman" w:hAnsi="Times New Roman"/>
        </w:rPr>
        <w:t xml:space="preserve"> </w:t>
      </w:r>
      <w:proofErr w:type="gramStart"/>
      <w:r w:rsidRPr="00D454C1">
        <w:rPr>
          <w:rFonts w:ascii="Times New Roman" w:hAnsi="Times New Roman"/>
        </w:rPr>
        <w:t>размещения заказа в соответствии с Федеральным законом №94-ФЗ от 21.07.2005,  путем проведения открытого аукц</w:t>
      </w:r>
      <w:r w:rsidR="00233539">
        <w:rPr>
          <w:rFonts w:ascii="Times New Roman" w:hAnsi="Times New Roman"/>
        </w:rPr>
        <w:t>иона в электронной форме №ЭА-10</w:t>
      </w:r>
      <w:r w:rsidR="00992A13">
        <w:rPr>
          <w:rFonts w:ascii="Times New Roman" w:hAnsi="Times New Roman"/>
        </w:rPr>
        <w:t>/0351100001713000016</w:t>
      </w:r>
      <w:r w:rsidRPr="00D454C1">
        <w:rPr>
          <w:rFonts w:ascii="Times New Roman" w:hAnsi="Times New Roman"/>
        </w:rPr>
        <w:t xml:space="preserve">  на основании протокола подведения итогов открытого аукцио</w:t>
      </w:r>
      <w:r w:rsidR="00992A13">
        <w:rPr>
          <w:rFonts w:ascii="Times New Roman" w:hAnsi="Times New Roman"/>
        </w:rPr>
        <w:t>на в электронной форме  от 11.02.2013г.</w:t>
      </w:r>
      <w:r w:rsidRPr="00D454C1">
        <w:rPr>
          <w:rFonts w:ascii="Times New Roman" w:hAnsi="Times New Roman"/>
        </w:rPr>
        <w:t>, заключили путем подписания  электронной подписью гражданско-правовой договор бюджетного учреждения – настоящий договор на выполнение подрядных работ (далее – договор) о нижеследующем</w:t>
      </w:r>
      <w:proofErr w:type="gramEnd"/>
    </w:p>
    <w:p w:rsidR="006E7E45" w:rsidRPr="00D454C1" w:rsidRDefault="006E7E45" w:rsidP="00D454C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</w:rPr>
      </w:pPr>
      <w:r w:rsidRPr="00D454C1">
        <w:rPr>
          <w:rFonts w:ascii="Times New Roman" w:hAnsi="Times New Roman"/>
          <w:b/>
          <w:color w:val="000000"/>
          <w:spacing w:val="2"/>
        </w:rPr>
        <w:t>1. ПРЕДМЕТ  ДОГОВОРА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</w:rPr>
        <w:t xml:space="preserve">1.1. </w:t>
      </w:r>
      <w:r w:rsidRPr="00D454C1">
        <w:rPr>
          <w:rFonts w:ascii="Times New Roman" w:hAnsi="Times New Roman"/>
          <w:color w:val="000000"/>
          <w:spacing w:val="-2"/>
        </w:rPr>
        <w:t xml:space="preserve">«Подрядчик» обязуется по заданию «Заказчика» выполнить из своих </w:t>
      </w:r>
      <w:r w:rsidRPr="00D454C1">
        <w:rPr>
          <w:rFonts w:ascii="Times New Roman" w:hAnsi="Times New Roman"/>
          <w:color w:val="000000"/>
          <w:spacing w:val="-5"/>
        </w:rPr>
        <w:t xml:space="preserve">материалов и своими </w:t>
      </w:r>
      <w:proofErr w:type="gramStart"/>
      <w:r w:rsidRPr="00D454C1">
        <w:rPr>
          <w:rFonts w:ascii="Times New Roman" w:hAnsi="Times New Roman"/>
          <w:color w:val="000000"/>
          <w:spacing w:val="-5"/>
          <w:lang w:val="en-US"/>
        </w:rPr>
        <w:t>c</w:t>
      </w:r>
      <w:proofErr w:type="gramEnd"/>
      <w:r w:rsidRPr="00D454C1">
        <w:rPr>
          <w:rFonts w:ascii="Times New Roman" w:hAnsi="Times New Roman"/>
          <w:color w:val="000000"/>
          <w:spacing w:val="-5"/>
        </w:rPr>
        <w:t xml:space="preserve">илами подрядные работы по очистке </w:t>
      </w:r>
      <w:r w:rsidRPr="00D454C1">
        <w:rPr>
          <w:rFonts w:ascii="Times New Roman" w:hAnsi="Times New Roman"/>
        </w:rPr>
        <w:t>вручную</w:t>
      </w:r>
      <w:r w:rsidRPr="00D454C1">
        <w:rPr>
          <w:rFonts w:ascii="Times New Roman" w:hAnsi="Times New Roman"/>
          <w:color w:val="000000"/>
          <w:spacing w:val="-5"/>
        </w:rPr>
        <w:t xml:space="preserve"> кровель</w:t>
      </w:r>
      <w:r w:rsidRPr="00D454C1">
        <w:rPr>
          <w:rFonts w:ascii="Times New Roman" w:hAnsi="Times New Roman"/>
        </w:rPr>
        <w:t>, козырьков и водосточных желобов</w:t>
      </w:r>
      <w:r w:rsidRPr="00D454C1">
        <w:rPr>
          <w:rFonts w:ascii="Times New Roman" w:hAnsi="Times New Roman"/>
          <w:color w:val="000000"/>
          <w:spacing w:val="-5"/>
        </w:rPr>
        <w:t xml:space="preserve"> зданий от снега и наледи, а «Заказчик» принять эти работы и оплатить их стоимость.</w:t>
      </w:r>
    </w:p>
    <w:p w:rsidR="006E7E45" w:rsidRPr="00D454C1" w:rsidRDefault="006E7E45" w:rsidP="00D454C1">
      <w:pPr>
        <w:shd w:val="clear" w:color="auto" w:fill="FFFFFF"/>
        <w:tabs>
          <w:tab w:val="num" w:pos="18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1.2. </w:t>
      </w:r>
      <w:proofErr w:type="gramStart"/>
      <w:r w:rsidRPr="00D454C1">
        <w:rPr>
          <w:rFonts w:ascii="Times New Roman" w:hAnsi="Times New Roman"/>
        </w:rPr>
        <w:t>«Подрядчик» за период с момента заклю</w:t>
      </w:r>
      <w:r w:rsidR="00233539">
        <w:rPr>
          <w:rFonts w:ascii="Times New Roman" w:hAnsi="Times New Roman"/>
        </w:rPr>
        <w:t>чения договора по 30 апреля 2013</w:t>
      </w:r>
      <w:r w:rsidRPr="00D454C1">
        <w:rPr>
          <w:rFonts w:ascii="Times New Roman" w:hAnsi="Times New Roman"/>
        </w:rPr>
        <w:t xml:space="preserve"> г. производит пять очисток </w:t>
      </w:r>
      <w:r w:rsidRPr="00D454C1">
        <w:rPr>
          <w:rFonts w:ascii="Times New Roman" w:hAnsi="Times New Roman"/>
          <w:color w:val="000000"/>
          <w:spacing w:val="-5"/>
        </w:rPr>
        <w:t>кровель</w:t>
      </w:r>
      <w:r w:rsidRPr="00D454C1">
        <w:rPr>
          <w:rFonts w:ascii="Times New Roman" w:hAnsi="Times New Roman"/>
        </w:rPr>
        <w:t xml:space="preserve">, козырьков и водосточных желобов зданий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от снега и наледи средней толщиной </w:t>
      </w:r>
      <w:smartTag w:uri="urn:schemas-microsoft-com:office:smarttags" w:element="metricconverter">
        <w:smartTagPr>
          <w:attr w:name="ProductID" w:val="10 см"/>
        </w:smartTagPr>
        <w:r w:rsidRPr="00D454C1">
          <w:rPr>
            <w:rFonts w:ascii="Times New Roman" w:hAnsi="Times New Roman"/>
          </w:rPr>
          <w:t>10 см</w:t>
        </w:r>
      </w:smartTag>
      <w:r w:rsidRPr="00D454C1">
        <w:rPr>
          <w:rFonts w:ascii="Times New Roman" w:hAnsi="Times New Roman"/>
        </w:rPr>
        <w:t xml:space="preserve">, а также очистку </w:t>
      </w:r>
      <w:proofErr w:type="spellStart"/>
      <w:r w:rsidRPr="00D454C1">
        <w:rPr>
          <w:rFonts w:ascii="Times New Roman" w:hAnsi="Times New Roman"/>
        </w:rPr>
        <w:t>отмостков</w:t>
      </w:r>
      <w:proofErr w:type="spellEnd"/>
      <w:r w:rsidRPr="00D454C1">
        <w:rPr>
          <w:rFonts w:ascii="Times New Roman" w:hAnsi="Times New Roman"/>
        </w:rPr>
        <w:t xml:space="preserve"> по периметру зданий после</w:t>
      </w:r>
      <w:proofErr w:type="gramEnd"/>
      <w:r w:rsidRPr="00D454C1">
        <w:rPr>
          <w:rFonts w:ascii="Times New Roman" w:hAnsi="Times New Roman"/>
        </w:rPr>
        <w:t xml:space="preserve"> сбрасывания снега с крыш.</w:t>
      </w:r>
    </w:p>
    <w:p w:rsidR="006E7E45" w:rsidRPr="00D454C1" w:rsidRDefault="006E7E45" w:rsidP="00D454C1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Перечень зданий НТЖТ - структурного подразделения СГУПС указан в техническом задании «Заказчика» (приложение №1 к настоящему договору). 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1.3. </w:t>
      </w:r>
      <w:proofErr w:type="gramStart"/>
      <w:r w:rsidRPr="00D454C1">
        <w:rPr>
          <w:rFonts w:ascii="Times New Roman" w:hAnsi="Times New Roman"/>
        </w:rPr>
        <w:t>Очистка кровель, козырьков, водосточных желобов каждого здания (далее – работы) производятся «Подрядчиком» поэтапно по мере необходимости (погодных условий) по заявке «Заказчика», переданной по телефону.</w:t>
      </w:r>
      <w:proofErr w:type="gramEnd"/>
      <w:r w:rsidRPr="00D454C1">
        <w:rPr>
          <w:rFonts w:ascii="Times New Roman" w:hAnsi="Times New Roman"/>
        </w:rPr>
        <w:t xml:space="preserve"> Этапом выполнения работ является 1 (одна) очистка кровли, козырьков и водосточных желобов одного здания, а также </w:t>
      </w:r>
      <w:proofErr w:type="spellStart"/>
      <w:r w:rsidRPr="00D454C1">
        <w:rPr>
          <w:rFonts w:ascii="Times New Roman" w:hAnsi="Times New Roman"/>
        </w:rPr>
        <w:t>отмосток</w:t>
      </w:r>
      <w:proofErr w:type="spellEnd"/>
      <w:r w:rsidRPr="00D454C1">
        <w:rPr>
          <w:rFonts w:ascii="Times New Roman" w:hAnsi="Times New Roman"/>
        </w:rPr>
        <w:t xml:space="preserve"> после сброса снега.</w:t>
      </w:r>
    </w:p>
    <w:p w:rsidR="006E7E45" w:rsidRPr="00D454C1" w:rsidRDefault="006E7E45" w:rsidP="00D454C1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hAnsi="Times New Roman"/>
          <w:spacing w:val="-4"/>
        </w:rPr>
      </w:pPr>
      <w:r w:rsidRPr="00D454C1">
        <w:rPr>
          <w:rFonts w:ascii="Times New Roman" w:hAnsi="Times New Roman"/>
        </w:rPr>
        <w:tab/>
        <w:t xml:space="preserve">1.4. Перечень, объем, характеристика и стоимость работ </w:t>
      </w:r>
      <w:proofErr w:type="gramStart"/>
      <w:r w:rsidRPr="00D454C1">
        <w:rPr>
          <w:rFonts w:ascii="Times New Roman" w:hAnsi="Times New Roman"/>
        </w:rPr>
        <w:t>предусмотрены</w:t>
      </w:r>
      <w:proofErr w:type="gramEnd"/>
      <w:r w:rsidRPr="00D454C1">
        <w:rPr>
          <w:rFonts w:ascii="Times New Roman" w:hAnsi="Times New Roman"/>
        </w:rPr>
        <w:t xml:space="preserve"> сметой (</w:t>
      </w:r>
      <w:r w:rsidRPr="00D454C1">
        <w:rPr>
          <w:rFonts w:ascii="Times New Roman" w:hAnsi="Times New Roman"/>
          <w:spacing w:val="-4"/>
        </w:rPr>
        <w:t>Приложение №2 к договору).</w:t>
      </w:r>
    </w:p>
    <w:p w:rsidR="006E7E45" w:rsidRPr="00D454C1" w:rsidRDefault="006E7E45" w:rsidP="00D454C1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pacing w:val="-6"/>
        </w:rPr>
      </w:pPr>
      <w:r w:rsidRPr="00D454C1">
        <w:rPr>
          <w:rFonts w:ascii="Times New Roman" w:hAnsi="Times New Roman"/>
          <w:b/>
          <w:color w:val="000000"/>
          <w:spacing w:val="-6"/>
        </w:rPr>
        <w:t>2. ЦЕНА  ДОГОВОРА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3"/>
        </w:rPr>
        <w:t xml:space="preserve">  2.1. Цена настоящего договора определяется общей стоимостью работ, произведенных по договору, и </w:t>
      </w:r>
      <w:r w:rsidR="00992A13">
        <w:rPr>
          <w:rFonts w:ascii="Times New Roman" w:hAnsi="Times New Roman"/>
          <w:color w:val="000000"/>
          <w:spacing w:val="3"/>
        </w:rPr>
        <w:t>составляет  110 000 (сто десять тысяч)</w:t>
      </w:r>
      <w:r w:rsidRPr="00D454C1">
        <w:rPr>
          <w:rFonts w:ascii="Times New Roman" w:hAnsi="Times New Roman"/>
          <w:color w:val="000000"/>
          <w:spacing w:val="3"/>
        </w:rPr>
        <w:t xml:space="preserve"> рублей</w:t>
      </w:r>
      <w:r w:rsidR="00992A13">
        <w:rPr>
          <w:rFonts w:ascii="Times New Roman" w:hAnsi="Times New Roman"/>
          <w:color w:val="000000"/>
          <w:spacing w:val="-4"/>
        </w:rPr>
        <w:t>, без учета НДС (упрощенная система налогообложения)</w:t>
      </w:r>
      <w:r w:rsidRPr="00D454C1">
        <w:rPr>
          <w:rFonts w:ascii="Times New Roman" w:hAnsi="Times New Roman"/>
          <w:color w:val="000000"/>
          <w:spacing w:val="-4"/>
        </w:rPr>
        <w:t>.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-4"/>
        </w:rPr>
        <w:t xml:space="preserve">  2.2. Стоимость работ включает в себя все затраты «Подрядчика», связанные с выполнением работ, предусмотренных договором, а также расходы по уплате всех налогов, сборов и других необходимых платежей.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pacing w:val="-8"/>
        </w:rPr>
      </w:pPr>
      <w:r w:rsidRPr="00D454C1">
        <w:rPr>
          <w:rFonts w:ascii="Times New Roman" w:hAnsi="Times New Roman"/>
          <w:b/>
          <w:color w:val="000000"/>
          <w:spacing w:val="-8"/>
        </w:rPr>
        <w:t>3. ПОРЯДОК  ОПЛАТЫ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3.1. «Заказчик» производит оплату цены договора поэтапно – после выполнения каждого этапа работ по заявке Заказчика. </w:t>
      </w:r>
    </w:p>
    <w:p w:rsidR="006E7E45" w:rsidRPr="00D454C1" w:rsidRDefault="006E7E45" w:rsidP="00D454C1">
      <w:pPr>
        <w:pStyle w:val="21"/>
        <w:spacing w:after="0" w:line="240" w:lineRule="auto"/>
        <w:ind w:left="0" w:firstLine="86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 xml:space="preserve">    3.2. Оплата производится «Заказчиком» в течение 10 (десяти) банковских дней со дня предоставления  «Подрядчиком» надлежаще оформленных документов на оплату (актов приемки по форме КС-2, КС-3, счета и </w:t>
      </w:r>
      <w:proofErr w:type="gramStart"/>
      <w:r w:rsidRPr="00D454C1">
        <w:rPr>
          <w:rFonts w:ascii="Times New Roman" w:hAnsi="Times New Roman" w:cs="Times New Roman"/>
        </w:rPr>
        <w:t>счет-фактуры</w:t>
      </w:r>
      <w:proofErr w:type="gramEnd"/>
      <w:r w:rsidRPr="00D454C1">
        <w:rPr>
          <w:rFonts w:ascii="Times New Roman" w:hAnsi="Times New Roman" w:cs="Times New Roman"/>
        </w:rPr>
        <w:t>).</w:t>
      </w:r>
    </w:p>
    <w:p w:rsidR="006E7E45" w:rsidRPr="00D454C1" w:rsidRDefault="006E7E45" w:rsidP="00D454C1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 xml:space="preserve">      3.2. «Заказчик» производит оплату работ, выполненных по настоящему договору, за счет средств федерального бюджета (внебюджетных средств) в безналичном порядке путем перечисления денежных средств на расчетный счет «Подрядчика». </w:t>
      </w:r>
    </w:p>
    <w:p w:rsidR="006E7E45" w:rsidRPr="00D454C1" w:rsidRDefault="006E7E45" w:rsidP="00D454C1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</w:rPr>
      </w:pPr>
      <w:r w:rsidRPr="00D454C1">
        <w:rPr>
          <w:rFonts w:ascii="Times New Roman" w:hAnsi="Times New Roman"/>
          <w:b/>
        </w:rPr>
        <w:t>4.  СРОК И ПОРЯДОК  ВЫПОЛНЕНИЯ  РАБОТ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D454C1">
        <w:rPr>
          <w:rFonts w:ascii="Times New Roman" w:hAnsi="Times New Roman"/>
          <w:color w:val="000000"/>
          <w:spacing w:val="4"/>
        </w:rPr>
        <w:lastRenderedPageBreak/>
        <w:tab/>
        <w:t>4.1. «Подрядчик» приступает к выполнению работы по каждой очистке на следующий день после получения заявки от «Заказчика» и обязуется провести каждую очистку в течение четырех календарных дней со дня получения заявки от «Заказчика».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4"/>
        </w:rPr>
        <w:tab/>
        <w:t>4.2.</w:t>
      </w:r>
      <w:r w:rsidRPr="00D454C1">
        <w:rPr>
          <w:rFonts w:ascii="Times New Roman" w:hAnsi="Times New Roman"/>
          <w:color w:val="000000"/>
          <w:spacing w:val="-1"/>
        </w:rPr>
        <w:t xml:space="preserve"> В случае простоя по вине «Заказчика» или наступления неблагоприятных погодных условий, не позволяющих производства работ на кровле, срок исполнения </w:t>
      </w:r>
      <w:r w:rsidRPr="00D454C1">
        <w:rPr>
          <w:rFonts w:ascii="Times New Roman" w:hAnsi="Times New Roman"/>
          <w:color w:val="000000"/>
          <w:spacing w:val="-4"/>
        </w:rPr>
        <w:t>работ увеличивается на соответствующее количество дней.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-4"/>
        </w:rPr>
        <w:tab/>
        <w:t>4.3. «Подрядчик» производит выполнение работ, предусмотренных договором, своими силами и средствами, необходимыми для выполнения этих работ, а также самостоятельно обеспечивает безопасность проведения работ на высоте.</w:t>
      </w:r>
    </w:p>
    <w:p w:rsidR="006E7E45" w:rsidRPr="00D454C1" w:rsidRDefault="006E7E45" w:rsidP="00D454C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  <w:color w:val="000000"/>
          <w:spacing w:val="-4"/>
        </w:rPr>
        <w:tab/>
        <w:t xml:space="preserve">4.4. </w:t>
      </w:r>
      <w:r w:rsidRPr="00D454C1">
        <w:rPr>
          <w:rFonts w:ascii="Times New Roman" w:hAnsi="Times New Roman"/>
        </w:rPr>
        <w:t xml:space="preserve">Каждая очистка должна быть произведена «Подрядчиком» вручную, с надлежащим качеством, с обеспечением сохранности целостности кровли и недопустимости повреждений козырьков, водосточных желобов, кровли и технических устройств, расположенных на ней. </w:t>
      </w:r>
      <w:r w:rsidRPr="00D454C1">
        <w:rPr>
          <w:rFonts w:ascii="Times New Roman" w:hAnsi="Times New Roman"/>
          <w:color w:val="000000"/>
          <w:spacing w:val="-4"/>
        </w:rPr>
        <w:t xml:space="preserve">Проверка целостности кровель зданий </w:t>
      </w:r>
      <w:r w:rsidRPr="00D454C1">
        <w:rPr>
          <w:rFonts w:ascii="Times New Roman" w:hAnsi="Times New Roman"/>
        </w:rPr>
        <w:t>и расположенных на ней технических устройств</w:t>
      </w:r>
      <w:r w:rsidRPr="00D454C1">
        <w:rPr>
          <w:rFonts w:ascii="Times New Roman" w:hAnsi="Times New Roman"/>
          <w:color w:val="000000"/>
          <w:spacing w:val="-4"/>
        </w:rPr>
        <w:t xml:space="preserve"> проводится «Заказчиком» совместно с «Подрядчиком» после  каждой очистки и после таяния снега.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4.5. Факт выполнения работ подтверждается подписанием «Заказчиком» акта сдачи-приемки по </w:t>
      </w:r>
      <w:r w:rsidRPr="00D454C1">
        <w:rPr>
          <w:rFonts w:ascii="Times New Roman" w:hAnsi="Times New Roman"/>
          <w:color w:val="000000"/>
          <w:spacing w:val="-2"/>
        </w:rPr>
        <w:t xml:space="preserve">форме КС-2 и справки по форме КС-3. Акт составляется в день передачи «Подрядчиком» «Заказчику» </w:t>
      </w:r>
      <w:r w:rsidRPr="00D454C1">
        <w:rPr>
          <w:rFonts w:ascii="Times New Roman" w:hAnsi="Times New Roman"/>
          <w:color w:val="000000"/>
          <w:spacing w:val="-4"/>
        </w:rPr>
        <w:t>предмета настоящего договора.</w:t>
      </w:r>
    </w:p>
    <w:p w:rsidR="006E7E45" w:rsidRPr="00D454C1" w:rsidRDefault="006E7E45" w:rsidP="00D454C1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4C1">
        <w:rPr>
          <w:rFonts w:ascii="Times New Roman" w:hAnsi="Times New Roman"/>
          <w:b/>
          <w:color w:val="000000"/>
          <w:spacing w:val="-3"/>
        </w:rPr>
        <w:t>5. ОБЯЗАННОСТИ СТОРОН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11"/>
        </w:rPr>
        <w:tab/>
        <w:t xml:space="preserve">5.1. </w:t>
      </w:r>
      <w:r w:rsidRPr="00D454C1">
        <w:rPr>
          <w:rFonts w:ascii="Times New Roman" w:hAnsi="Times New Roman"/>
          <w:color w:val="000000"/>
          <w:spacing w:val="-2"/>
        </w:rPr>
        <w:t>«Подрядчик» обязан выполнить работы в соответствии с локальным сметным расчетом в сроки, предусмотренные настоящим договором</w:t>
      </w:r>
      <w:r w:rsidRPr="00D454C1">
        <w:rPr>
          <w:rFonts w:ascii="Times New Roman" w:hAnsi="Times New Roman"/>
          <w:color w:val="000000"/>
          <w:spacing w:val="-5"/>
        </w:rPr>
        <w:t xml:space="preserve">, с надлежащим качеством.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5"/>
        </w:rPr>
        <w:tab/>
        <w:t xml:space="preserve">5.2. При очистке «Подрядчик» обязан производить работы с сохранением целостности кровель, козырьков и водосточных желобов, в случае их повреждения восстановление целостности производится за счет «Подрядчика».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5"/>
        </w:rPr>
        <w:tab/>
      </w:r>
      <w:r w:rsidRPr="00D454C1">
        <w:rPr>
          <w:rFonts w:ascii="Times New Roman" w:hAnsi="Times New Roman"/>
          <w:color w:val="000000"/>
          <w:spacing w:val="-11"/>
        </w:rPr>
        <w:t xml:space="preserve">5.3. </w:t>
      </w:r>
      <w:r w:rsidRPr="00D454C1">
        <w:rPr>
          <w:rFonts w:ascii="Times New Roman" w:hAnsi="Times New Roman"/>
          <w:color w:val="000000"/>
          <w:spacing w:val="1"/>
        </w:rPr>
        <w:t>«Подрядчик» обязан вести работы, оговоренные в настоящем договоре, соблюдая правила техники безопасности и самостоятельно нести ответственность в случае нарушения техники безопасности при производстве работ.</w:t>
      </w:r>
    </w:p>
    <w:p w:rsidR="006E7E45" w:rsidRPr="00D454C1" w:rsidRDefault="006E7E45" w:rsidP="00D454C1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5.4. Если в процессе производства работ по исполнению предмета договора будут обнаружены недостатки в выполненной работе, то </w:t>
      </w:r>
      <w:r w:rsidRPr="00D454C1">
        <w:rPr>
          <w:rFonts w:ascii="Times New Roman" w:hAnsi="Times New Roman"/>
          <w:color w:val="000000"/>
          <w:spacing w:val="3"/>
        </w:rPr>
        <w:t xml:space="preserve">«Подрядчик» своими силами, без увеличения стоимости и в срок, установленный «Заказчиком» (письменно), </w:t>
      </w:r>
      <w:r w:rsidRPr="00D454C1">
        <w:rPr>
          <w:rFonts w:ascii="Times New Roman" w:hAnsi="Times New Roman"/>
          <w:color w:val="000000"/>
          <w:spacing w:val="2"/>
        </w:rPr>
        <w:t>обязан устранить эти недостатки.</w:t>
      </w:r>
    </w:p>
    <w:p w:rsidR="006E7E45" w:rsidRPr="00D454C1" w:rsidRDefault="006E7E45" w:rsidP="00D454C1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6"/>
        </w:rPr>
      </w:pPr>
      <w:r w:rsidRPr="00D454C1">
        <w:rPr>
          <w:rFonts w:ascii="Times New Roman" w:hAnsi="Times New Roman"/>
          <w:color w:val="000000"/>
          <w:spacing w:val="2"/>
        </w:rPr>
        <w:tab/>
        <w:t>5.5. При выявлении после очистки от снега и наледи повреждений кровли</w:t>
      </w:r>
      <w:r w:rsidRPr="00D454C1">
        <w:rPr>
          <w:rFonts w:ascii="Times New Roman" w:hAnsi="Times New Roman"/>
          <w:color w:val="000000"/>
          <w:spacing w:val="-5"/>
        </w:rPr>
        <w:t>, козырьков и водосточных желобов</w:t>
      </w:r>
      <w:r w:rsidR="00233539">
        <w:rPr>
          <w:rFonts w:ascii="Times New Roman" w:hAnsi="Times New Roman"/>
          <w:color w:val="000000"/>
          <w:spacing w:val="-5"/>
        </w:rPr>
        <w:t xml:space="preserve"> </w:t>
      </w:r>
      <w:r w:rsidRPr="00D454C1">
        <w:rPr>
          <w:rFonts w:ascii="Times New Roman" w:hAnsi="Times New Roman"/>
          <w:color w:val="000000"/>
          <w:spacing w:val="2"/>
        </w:rPr>
        <w:t>или установленных на кровле технических устройств, сторонами составляется акт, который предусматривает установленный «Заказчиком» срок устранения «Подрядчиком» выявленных повреждений.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4"/>
        </w:rPr>
        <w:tab/>
        <w:t xml:space="preserve">5.6. «Заказчик» обязан оплатить «Подрядчику» обусловленную настоящим договором цену в </w:t>
      </w:r>
      <w:r w:rsidRPr="00D454C1">
        <w:rPr>
          <w:rFonts w:ascii="Times New Roman" w:hAnsi="Times New Roman"/>
          <w:color w:val="000000"/>
          <w:spacing w:val="2"/>
        </w:rPr>
        <w:t>соответствии с условиями договора.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2"/>
        </w:rPr>
        <w:tab/>
        <w:t>5.7. «Заказчик» обязан к моменту начала работ передать «Подрядчику» объект, в том числе предоставить помещение или площадку для ответственного хранения материалов и инструментов, необходимые условия для производства работ в соответствии с требованиями безопасности труда и санитарно-гигиеническими условиями.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D454C1">
        <w:rPr>
          <w:rFonts w:ascii="Times New Roman" w:hAnsi="Times New Roman"/>
          <w:color w:val="000000"/>
          <w:spacing w:val="4"/>
        </w:rPr>
        <w:tab/>
        <w:t>5.8. «Заказчик» обязан назначить лицо, ответственное за приемку выполненных работ и п</w:t>
      </w:r>
      <w:r w:rsidRPr="00D454C1">
        <w:rPr>
          <w:rFonts w:ascii="Times New Roman" w:hAnsi="Times New Roman"/>
          <w:color w:val="000000"/>
          <w:spacing w:val="2"/>
        </w:rPr>
        <w:t xml:space="preserve">одписание актов сдачи-приемки по форме КС-2, и справок по форме КС-3, а также акта, предусмотренного </w:t>
      </w:r>
      <w:r w:rsidRPr="00D454C1">
        <w:rPr>
          <w:rFonts w:ascii="Times New Roman" w:hAnsi="Times New Roman"/>
          <w:color w:val="000000"/>
          <w:spacing w:val="1"/>
        </w:rPr>
        <w:t>п. 5.5. настоящего договора, и известить об этом «Подрядчика».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-6"/>
        </w:rPr>
        <w:tab/>
        <w:t xml:space="preserve">5.9. </w:t>
      </w:r>
      <w:r w:rsidRPr="00D454C1">
        <w:rPr>
          <w:rFonts w:ascii="Times New Roman" w:hAnsi="Times New Roman"/>
          <w:color w:val="000000"/>
          <w:spacing w:val="3"/>
        </w:rPr>
        <w:t xml:space="preserve">«Заказчик» обязан произвести приемку работ, выполненных «Подрядчиком» по условиям договора, </w:t>
      </w:r>
      <w:r w:rsidRPr="00D454C1">
        <w:rPr>
          <w:rFonts w:ascii="Times New Roman" w:hAnsi="Times New Roman"/>
          <w:color w:val="000000"/>
          <w:spacing w:val="4"/>
        </w:rPr>
        <w:t xml:space="preserve">подписать акты выполненных работ по форме КС-2, и справки по форме КС-3 в течение 5 (пяти) рабочих </w:t>
      </w:r>
      <w:r w:rsidRPr="00D454C1">
        <w:rPr>
          <w:rFonts w:ascii="Times New Roman" w:hAnsi="Times New Roman"/>
          <w:color w:val="000000"/>
          <w:spacing w:val="1"/>
        </w:rPr>
        <w:t xml:space="preserve">дней с момента их предъявления. В случае не подписания «Заказчиком» актов, последний направляет в адрес </w:t>
      </w:r>
      <w:r w:rsidRPr="00D454C1">
        <w:rPr>
          <w:rFonts w:ascii="Times New Roman" w:hAnsi="Times New Roman"/>
          <w:color w:val="000000"/>
          <w:spacing w:val="2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D454C1">
        <w:rPr>
          <w:rFonts w:ascii="Times New Roman" w:hAnsi="Times New Roman"/>
          <w:color w:val="000000"/>
          <w:spacing w:val="3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D454C1">
        <w:rPr>
          <w:rFonts w:ascii="Times New Roman" w:hAnsi="Times New Roman"/>
          <w:color w:val="000000"/>
          <w:spacing w:val="1"/>
        </w:rPr>
        <w:t>работ.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5.10. Приемка и подписание актов после выполнения последней очистки производится «Заказчиком» после освидетельствования целостности </w:t>
      </w:r>
      <w:r w:rsidRPr="00D454C1">
        <w:rPr>
          <w:rFonts w:ascii="Times New Roman" w:hAnsi="Times New Roman"/>
        </w:rPr>
        <w:t>козырьков, водосточных желобов, кровли и технических устройств, расположенных на ней</w:t>
      </w:r>
      <w:r w:rsidRPr="00D454C1">
        <w:rPr>
          <w:rFonts w:ascii="Times New Roman" w:hAnsi="Times New Roman"/>
          <w:color w:val="000000"/>
          <w:spacing w:val="1"/>
        </w:rPr>
        <w:t xml:space="preserve"> и устранения «Подрядчиком» дефектов целостности, в случае их выявления.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1"/>
        </w:rPr>
        <w:tab/>
        <w:t>5.11. «Подрядчик» не вправе передавать свои права и обязанности по настоящему договору полностью или частично другому лицу без предварительного письменного согласия «Заказчика».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</w:rPr>
      </w:pPr>
      <w:r w:rsidRPr="00D454C1">
        <w:rPr>
          <w:rFonts w:ascii="Times New Roman" w:hAnsi="Times New Roman"/>
          <w:color w:val="000000"/>
          <w:spacing w:val="1"/>
        </w:rPr>
        <w:tab/>
        <w:t>5.12.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6E7E45" w:rsidRPr="00D454C1" w:rsidRDefault="006E7E45" w:rsidP="00D454C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3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D454C1">
        <w:rPr>
          <w:rFonts w:ascii="Times New Roman" w:hAnsi="Times New Roman"/>
          <w:b/>
          <w:color w:val="000000"/>
          <w:spacing w:val="-3"/>
        </w:rPr>
        <w:lastRenderedPageBreak/>
        <w:t>6. ОТВЕТСТВЕННОСТЬ СТОРОН</w:t>
      </w:r>
    </w:p>
    <w:p w:rsidR="006E7E45" w:rsidRPr="00D454C1" w:rsidRDefault="006E7E45" w:rsidP="00D454C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>6.2. В случае нарушения сроков выполнения работ, предусмотренных п.п.4.1.,5.4.,5.5. договора, «Заказчик» вправе потребовать от «Подрядчика» уплаты неустойки в размере 0,1 % от цены договора за каждый день просрочки до момента исполнения обязательства.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>6.3. В случае выполнения «Подрядчиком» не полного объема работ, предусмотренного настоящим договором, Заказчик вправе потребовать от «Подрядчика» уплаты неустойки в размере 0,1 % от цены договора за каждый день со дня установления факта невыполнения до момента исполнения обязательства «Подрядчиком».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>6.4. В случае выполнения «Подрядчиком» работ с ненадлежащим качеством, в том числе в случае выявления повреждения козырьков, водосточных желобов, кровли и технических устройств, расположенных на ней, Заказчик вправе потребовать от «Подрядчика» уплаты штрафа  в размере 1 % от цены договора.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 xml:space="preserve">6.5. В случае нарушения обязательств по оплате выполненных работ, предусмотренных п.3.2. договора, «Подрядчик»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D454C1">
        <w:rPr>
          <w:rFonts w:ascii="Times New Roman" w:hAnsi="Times New Roman"/>
          <w:color w:val="000000"/>
          <w:spacing w:val="3"/>
        </w:rPr>
        <w:tab/>
        <w:t>6.6. Уплата неустойки или штрафа не освобождает стороны от выполнения принятых обязательств и возмещения убытков.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-1"/>
        </w:rPr>
        <w:tab/>
        <w:t>6.7. Ри</w:t>
      </w:r>
      <w:r w:rsidRPr="00D454C1">
        <w:rPr>
          <w:rFonts w:ascii="Times New Roman" w:hAnsi="Times New Roman"/>
          <w:color w:val="000000"/>
          <w:spacing w:val="2"/>
        </w:rPr>
        <w:t>ск случайной гибели или порчи изделий (конструкций) произошедшего по вине «Подрядчика», несет «Подрядчик».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2"/>
        </w:rPr>
        <w:tab/>
        <w:t xml:space="preserve">6.8. </w:t>
      </w:r>
      <w:r w:rsidRPr="00D454C1">
        <w:rPr>
          <w:rFonts w:ascii="Times New Roman" w:hAnsi="Times New Roman"/>
          <w:color w:val="000000"/>
          <w:spacing w:val="3"/>
        </w:rPr>
        <w:t xml:space="preserve">Риск случайной гибели или порчи изделий (конструкций), произошедшей по вине «Заказчика», а также </w:t>
      </w:r>
      <w:r w:rsidRPr="00D454C1">
        <w:rPr>
          <w:rFonts w:ascii="Times New Roman" w:hAnsi="Times New Roman"/>
          <w:color w:val="000000"/>
          <w:spacing w:val="1"/>
        </w:rPr>
        <w:t>после подписания актов выполненных работ, несет «Заказчик».</w:t>
      </w:r>
    </w:p>
    <w:p w:rsidR="006E7E45" w:rsidRPr="00D454C1" w:rsidRDefault="006E7E45" w:rsidP="00D454C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</w:rPr>
      </w:pPr>
    </w:p>
    <w:p w:rsidR="006E7E45" w:rsidRPr="00D454C1" w:rsidRDefault="006E7E45" w:rsidP="00D454C1">
      <w:pPr>
        <w:spacing w:after="0" w:line="240" w:lineRule="auto"/>
        <w:jc w:val="center"/>
        <w:rPr>
          <w:rFonts w:ascii="Times New Roman" w:hAnsi="Times New Roman"/>
          <w:b/>
        </w:rPr>
      </w:pPr>
      <w:r w:rsidRPr="00D454C1">
        <w:rPr>
          <w:rFonts w:ascii="Times New Roman" w:hAnsi="Times New Roman"/>
          <w:b/>
        </w:rPr>
        <w:t>7. ОБСТОЯТЕЛЬСТВА НЕПРЕОДОЛИМОЙ СИЛЫ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6E7E45" w:rsidRPr="00D454C1" w:rsidRDefault="006E7E45" w:rsidP="00D454C1">
      <w:pPr>
        <w:pStyle w:val="2"/>
        <w:spacing w:before="0" w:line="240" w:lineRule="auto"/>
        <w:jc w:val="center"/>
        <w:rPr>
          <w:rFonts w:cs="Times New Roman"/>
          <w:b/>
          <w:sz w:val="22"/>
          <w:szCs w:val="22"/>
        </w:rPr>
      </w:pPr>
      <w:r w:rsidRPr="00D454C1">
        <w:rPr>
          <w:rFonts w:cs="Times New Roman"/>
          <w:b/>
          <w:sz w:val="22"/>
          <w:szCs w:val="22"/>
        </w:rPr>
        <w:t>8. ПОРЯДОК  РАЗРЕШЕНИЯ  СПОРОВ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8.1.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8.2.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</w:p>
    <w:p w:rsidR="006E7E45" w:rsidRPr="00D454C1" w:rsidRDefault="006E7E45" w:rsidP="00D454C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</w:rPr>
      </w:pPr>
      <w:r w:rsidRPr="00D454C1">
        <w:rPr>
          <w:rFonts w:ascii="Times New Roman" w:hAnsi="Times New Roman"/>
          <w:b/>
        </w:rPr>
        <w:t>9. ЗАКЛЮЧИТЕЛЬНЫЕ ПОЛОЖЕНИЯ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9.1.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9.2. Настоящий договор считается заключенным с момента подписания сторонами электронной версии договора и действует до исполнения сторонами своих обязательств.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9.3. Настоящий договор в электронной версии подписывается сторонами электронной  подписью (ЭП) на электронной  площадке в соответствии с законодательством о размещении государственных и муниципальных заказов.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9.4.</w:t>
      </w:r>
      <w:r w:rsidRPr="00D454C1">
        <w:rPr>
          <w:rFonts w:ascii="Times New Roman" w:hAnsi="Times New Roman"/>
          <w:kern w:val="0"/>
          <w:lang w:eastAsia="ru-RU"/>
        </w:rPr>
        <w:t>Стороны вправе, при наличии обоюдного согласия, подписать бумажный экземпляр договора, заключенного путем подписания ЭП. В этом случае бумажный экземпляр подписывается сторонами</w:t>
      </w:r>
      <w:r w:rsidRPr="00D454C1">
        <w:rPr>
          <w:rFonts w:ascii="Times New Roman" w:hAnsi="Times New Roman"/>
        </w:rPr>
        <w:t xml:space="preserve"> в двух экземплярах</w:t>
      </w:r>
      <w:r w:rsidR="00233539">
        <w:rPr>
          <w:rFonts w:ascii="Times New Roman" w:hAnsi="Times New Roman"/>
        </w:rPr>
        <w:t xml:space="preserve"> </w:t>
      </w:r>
      <w:r w:rsidRPr="00D454C1">
        <w:rPr>
          <w:rFonts w:ascii="Times New Roman" w:hAnsi="Times New Roman"/>
          <w:kern w:val="0"/>
          <w:lang w:eastAsia="ru-RU"/>
        </w:rPr>
        <w:t xml:space="preserve">(по одному </w:t>
      </w:r>
      <w:r w:rsidRPr="00D454C1">
        <w:rPr>
          <w:rFonts w:ascii="Times New Roman" w:hAnsi="Times New Roman"/>
        </w:rPr>
        <w:t xml:space="preserve">для каждой из сторон) в течение </w:t>
      </w:r>
      <w:r w:rsidRPr="00D454C1">
        <w:rPr>
          <w:rFonts w:ascii="Times New Roman" w:hAnsi="Times New Roman"/>
          <w:kern w:val="0"/>
          <w:lang w:eastAsia="ru-RU"/>
        </w:rPr>
        <w:t xml:space="preserve">5 (пяти) рабочих дней после подписания сторонами электронного варианта, 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9.5. Дополнения и изменения к настоящему договору действительны только в том случае, если они составлены в письменной форме и подписаны сторонами.   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lastRenderedPageBreak/>
        <w:t xml:space="preserve">9.6. Настоящий </w:t>
      </w:r>
      <w:proofErr w:type="gramStart"/>
      <w:r w:rsidRPr="00D454C1">
        <w:rPr>
          <w:rFonts w:ascii="Times New Roman" w:hAnsi="Times New Roman"/>
        </w:rPr>
        <w:t>договор</w:t>
      </w:r>
      <w:proofErr w:type="gramEnd"/>
      <w:r w:rsidRPr="00D454C1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6E7E45" w:rsidRPr="00D454C1" w:rsidRDefault="006E7E45" w:rsidP="00D454C1">
      <w:pPr>
        <w:spacing w:after="0" w:line="240" w:lineRule="auto"/>
        <w:rPr>
          <w:rFonts w:ascii="Times New Roman" w:hAnsi="Times New Roman"/>
        </w:rPr>
      </w:pPr>
    </w:p>
    <w:p w:rsidR="006E7E45" w:rsidRPr="00D454C1" w:rsidRDefault="006E7E45" w:rsidP="00D454C1">
      <w:pPr>
        <w:spacing w:after="0" w:line="240" w:lineRule="auto"/>
        <w:jc w:val="center"/>
        <w:rPr>
          <w:rFonts w:ascii="Times New Roman" w:hAnsi="Times New Roman"/>
          <w:b/>
        </w:rPr>
      </w:pPr>
      <w:r w:rsidRPr="00D454C1">
        <w:rPr>
          <w:rFonts w:ascii="Times New Roman" w:hAnsi="Times New Roman"/>
          <w:b/>
        </w:rPr>
        <w:t>10. ЮРИДИЧЕСКИЕ АДРЕСА И РЕКВИЗИТЫ СТОРОН</w:t>
      </w:r>
    </w:p>
    <w:p w:rsidR="006E7E45" w:rsidRPr="00D454C1" w:rsidRDefault="006E7E45" w:rsidP="00D454C1">
      <w:pPr>
        <w:spacing w:after="0" w:line="240" w:lineRule="auto"/>
        <w:rPr>
          <w:rFonts w:ascii="Times New Roman" w:hAnsi="Times New Roman"/>
        </w:rPr>
      </w:pPr>
      <w:r w:rsidRPr="00D454C1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6E7E45" w:rsidRPr="00D454C1" w:rsidTr="006E6315">
        <w:trPr>
          <w:trHeight w:val="35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45" w:rsidRPr="00D454C1" w:rsidRDefault="006E7E45" w:rsidP="00D454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4C1">
              <w:rPr>
                <w:rFonts w:ascii="Times New Roman" w:hAnsi="Times New Roman"/>
                <w:b/>
              </w:rPr>
              <w:t>ЗАКАЗЧИК:</w:t>
            </w:r>
          </w:p>
          <w:p w:rsidR="006E7E45" w:rsidRPr="0014659C" w:rsidRDefault="006E7E45" w:rsidP="00D454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59C">
              <w:rPr>
                <w:rFonts w:ascii="Times New Roman" w:hAnsi="Times New Roman"/>
                <w:b/>
              </w:rPr>
              <w:t xml:space="preserve">ФГБОУ ВПО «Сибирский государственный университет путей </w:t>
            </w:r>
            <w:r w:rsidR="00233539" w:rsidRPr="0014659C">
              <w:rPr>
                <w:rFonts w:ascii="Times New Roman" w:hAnsi="Times New Roman"/>
                <w:b/>
              </w:rPr>
              <w:t>сообщения» (СГУПС)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454C1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454C1">
              <w:rPr>
                <w:rFonts w:ascii="Times New Roman" w:hAnsi="Times New Roman"/>
              </w:rPr>
              <w:t>.Н</w:t>
            </w:r>
            <w:proofErr w:type="gramEnd"/>
            <w:r w:rsidR="00233539">
              <w:rPr>
                <w:rFonts w:ascii="Times New Roman" w:hAnsi="Times New Roman"/>
              </w:rPr>
              <w:t xml:space="preserve">овосибирск, ул.Дуси Ковальчук, </w:t>
            </w:r>
            <w:r w:rsidRPr="00D454C1">
              <w:rPr>
                <w:rFonts w:ascii="Times New Roman" w:hAnsi="Times New Roman"/>
              </w:rPr>
              <w:t xml:space="preserve">191, 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ИНН: 5402113155 КПП 540201001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НТЖТ – структурное подразделение СГУПС: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D454C1">
                <w:rPr>
                  <w:rFonts w:ascii="Times New Roman" w:hAnsi="Times New Roman"/>
                </w:rPr>
                <w:t>630068, г</w:t>
              </w:r>
            </w:smartTag>
            <w:proofErr w:type="gramStart"/>
            <w:r w:rsidRPr="00D454C1">
              <w:rPr>
                <w:rFonts w:ascii="Times New Roman" w:hAnsi="Times New Roman"/>
              </w:rPr>
              <w:t>.Н</w:t>
            </w:r>
            <w:proofErr w:type="gramEnd"/>
            <w:r w:rsidRPr="00D454C1">
              <w:rPr>
                <w:rFonts w:ascii="Times New Roman" w:hAnsi="Times New Roman"/>
              </w:rPr>
              <w:t xml:space="preserve">овосибирск, </w:t>
            </w:r>
            <w:proofErr w:type="spellStart"/>
            <w:r w:rsidRPr="00D454C1">
              <w:rPr>
                <w:rFonts w:ascii="Times New Roman" w:hAnsi="Times New Roman"/>
              </w:rPr>
              <w:t>ул.Лениногорская</w:t>
            </w:r>
            <w:proofErr w:type="spellEnd"/>
            <w:r w:rsidRPr="00D454C1">
              <w:rPr>
                <w:rFonts w:ascii="Times New Roman" w:hAnsi="Times New Roman"/>
              </w:rPr>
              <w:t>, д.80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ИНН  5402113155  КПП  540945001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получатель: УФК по Новосибирской области  (НТЖТ – структурное подразделение СГУПС, л/</w:t>
            </w:r>
            <w:proofErr w:type="spellStart"/>
            <w:r w:rsidRPr="00D454C1">
              <w:rPr>
                <w:rFonts w:ascii="Times New Roman" w:hAnsi="Times New Roman"/>
              </w:rPr>
              <w:t>сч</w:t>
            </w:r>
            <w:proofErr w:type="spellEnd"/>
            <w:r w:rsidRPr="00D454C1">
              <w:rPr>
                <w:rFonts w:ascii="Times New Roman" w:hAnsi="Times New Roman"/>
              </w:rPr>
              <w:t xml:space="preserve"> 20516Х52400)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Счет получателя 40501810700042000002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54C1">
              <w:rPr>
                <w:rFonts w:ascii="Times New Roman" w:hAnsi="Times New Roman"/>
              </w:rPr>
              <w:t>Кор. счет</w:t>
            </w:r>
            <w:proofErr w:type="gramEnd"/>
            <w:r w:rsidRPr="00D454C1">
              <w:rPr>
                <w:rFonts w:ascii="Times New Roman" w:hAnsi="Times New Roman"/>
              </w:rPr>
              <w:t xml:space="preserve"> – нет.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 xml:space="preserve">Банк получателя ГРКЦ ГУ Банка России по НСО г. Новосибирск      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БИК  045004001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Тел. (383)338-38-51 (приемная), 338-38-53 (бухгалтерия), 338-80-20 (</w:t>
            </w:r>
            <w:proofErr w:type="gramStart"/>
            <w:r w:rsidRPr="00D454C1">
              <w:rPr>
                <w:rFonts w:ascii="Times New Roman" w:hAnsi="Times New Roman"/>
              </w:rPr>
              <w:t>хоз. часть</w:t>
            </w:r>
            <w:proofErr w:type="gramEnd"/>
            <w:r w:rsidRPr="00D454C1">
              <w:rPr>
                <w:rFonts w:ascii="Times New Roman" w:hAnsi="Times New Roman"/>
              </w:rPr>
              <w:t>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Проректор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_______________ О.Ю.Васильев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45" w:rsidRPr="00D454C1" w:rsidRDefault="006E7E45" w:rsidP="00D454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4C1">
              <w:rPr>
                <w:rFonts w:ascii="Times New Roman" w:hAnsi="Times New Roman"/>
                <w:b/>
              </w:rPr>
              <w:t>ПОДРЯДЧИК:</w:t>
            </w:r>
          </w:p>
          <w:p w:rsidR="006E7E45" w:rsidRPr="0014659C" w:rsidRDefault="0014659C" w:rsidP="00D454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59C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14659C">
              <w:rPr>
                <w:rFonts w:ascii="Times New Roman" w:hAnsi="Times New Roman"/>
                <w:b/>
              </w:rPr>
              <w:t>ГиС-Компани</w:t>
            </w:r>
            <w:proofErr w:type="spellEnd"/>
            <w:r w:rsidRPr="0014659C">
              <w:rPr>
                <w:rFonts w:ascii="Times New Roman" w:hAnsi="Times New Roman"/>
                <w:b/>
              </w:rPr>
              <w:t>»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630017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овосибирск, ул.Воинская 110 кв.40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(383) 213-21-72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 5405418797    КПП  540501001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40702810144080010836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Сибирский банк Сбербанка России (ОАО)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чет  30101810500000000641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 045004641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9C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 А.А.Прилепо</w:t>
            </w:r>
          </w:p>
          <w:p w:rsidR="0014659C" w:rsidRPr="00D454C1" w:rsidRDefault="0014659C" w:rsidP="00D454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</w:tr>
    </w:tbl>
    <w:p w:rsidR="00933916" w:rsidRDefault="00AB2C8C" w:rsidP="00D454C1">
      <w:pPr>
        <w:spacing w:line="240" w:lineRule="auto"/>
        <w:rPr>
          <w:rFonts w:ascii="Times New Roman" w:hAnsi="Times New Roman"/>
        </w:rPr>
      </w:pPr>
    </w:p>
    <w:p w:rsidR="005550EE" w:rsidRDefault="005550EE" w:rsidP="00D454C1">
      <w:pPr>
        <w:spacing w:line="240" w:lineRule="auto"/>
        <w:rPr>
          <w:rFonts w:ascii="Times New Roman" w:hAnsi="Times New Roman"/>
        </w:rPr>
      </w:pPr>
    </w:p>
    <w:p w:rsidR="005550EE" w:rsidRDefault="005550EE" w:rsidP="00D454C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="00992A13">
        <w:rPr>
          <w:rFonts w:ascii="Times New Roman" w:hAnsi="Times New Roman"/>
        </w:rPr>
        <w:t xml:space="preserve"> к договору</w:t>
      </w:r>
    </w:p>
    <w:p w:rsidR="0014659C" w:rsidRDefault="0014659C" w:rsidP="0014659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14659C" w:rsidRPr="0014659C" w:rsidRDefault="0014659C" w:rsidP="0014659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kern w:val="0"/>
          <w:lang w:eastAsia="ru-RU"/>
        </w:rPr>
        <w:t>Наименование выполняемых работ</w:t>
      </w:r>
      <w:r w:rsidRPr="0014659C">
        <w:rPr>
          <w:rFonts w:ascii="Times New Roman" w:hAnsi="Times New Roman"/>
          <w:kern w:val="0"/>
          <w:lang w:eastAsia="ru-RU"/>
        </w:rPr>
        <w:t>: очистка от снега и наледи кровель, водосточных желобов зданий учебного корпуса, общежития, спортивного зала НТЖТ – структурное подразделение СГУПС.</w:t>
      </w:r>
    </w:p>
    <w:p w:rsidR="0014659C" w:rsidRPr="0014659C" w:rsidRDefault="0014659C" w:rsidP="0014659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kern w:val="0"/>
          <w:lang w:eastAsia="ru-RU"/>
        </w:rPr>
        <w:t xml:space="preserve">Количество выполняемых работ: </w:t>
      </w:r>
      <w:r w:rsidRPr="0014659C">
        <w:rPr>
          <w:rFonts w:ascii="Times New Roman" w:hAnsi="Times New Roman"/>
          <w:kern w:val="0"/>
          <w:lang w:eastAsia="ru-RU"/>
        </w:rPr>
        <w:t xml:space="preserve">общая площадь крыш, подлежащих  одной очистке – </w:t>
      </w:r>
      <w:smartTag w:uri="urn:schemas-microsoft-com:office:smarttags" w:element="metricconverter">
        <w:smartTagPr>
          <w:attr w:name="ProductID" w:val="4428 м2"/>
        </w:smartTagPr>
        <w:r w:rsidRPr="0014659C">
          <w:rPr>
            <w:rFonts w:ascii="Times New Roman" w:hAnsi="Times New Roman"/>
            <w:kern w:val="0"/>
            <w:lang w:eastAsia="ru-RU"/>
          </w:rPr>
          <w:t>4428 м</w:t>
        </w:r>
        <w:proofErr w:type="gramStart"/>
        <w:r w:rsidRPr="0014659C">
          <w:rPr>
            <w:rFonts w:ascii="Times New Roman" w:hAnsi="Times New Roman"/>
            <w:kern w:val="0"/>
            <w:lang w:eastAsia="ru-RU"/>
          </w:rPr>
          <w:t>2</w:t>
        </w:r>
      </w:smartTag>
      <w:proofErr w:type="gramEnd"/>
      <w:r w:rsidRPr="0014659C">
        <w:rPr>
          <w:rFonts w:ascii="Times New Roman" w:hAnsi="Times New Roman"/>
          <w:kern w:val="0"/>
          <w:lang w:eastAsia="ru-RU"/>
        </w:rPr>
        <w:t>;  количество очисток – 5 раз за период с момента заключения договора по 30 апреля 2013 года.</w:t>
      </w:r>
    </w:p>
    <w:p w:rsidR="0014659C" w:rsidRPr="0014659C" w:rsidRDefault="0014659C" w:rsidP="0014659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 w:rsidRPr="0014659C">
        <w:rPr>
          <w:rFonts w:ascii="Times New Roman" w:hAnsi="Times New Roman"/>
          <w:b/>
        </w:rPr>
        <w:t xml:space="preserve">Условия выполнения работ: </w:t>
      </w:r>
      <w:r w:rsidRPr="0014659C">
        <w:rPr>
          <w:rFonts w:ascii="Times New Roman" w:hAnsi="Times New Roman"/>
        </w:rPr>
        <w:t>В соответствии с условиями договора.</w:t>
      </w:r>
    </w:p>
    <w:p w:rsidR="0014659C" w:rsidRPr="0014659C" w:rsidRDefault="0014659C" w:rsidP="0014659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 w:rsidRPr="0014659C">
        <w:rPr>
          <w:rFonts w:ascii="Times New Roman" w:hAnsi="Times New Roman"/>
          <w:b/>
        </w:rPr>
        <w:t xml:space="preserve">Общие </w:t>
      </w:r>
      <w:r w:rsidRPr="0014659C">
        <w:rPr>
          <w:rFonts w:ascii="Times New Roman" w:hAnsi="Times New Roman"/>
          <w:b/>
          <w:bCs/>
        </w:rPr>
        <w:t>требования к качеству  услуг:</w:t>
      </w:r>
      <w:r w:rsidRPr="0014659C">
        <w:rPr>
          <w:rFonts w:ascii="Times New Roman" w:hAnsi="Times New Roman"/>
        </w:rPr>
        <w:t xml:space="preserve"> качество оказанной Исполнителем услуги должно соответствовать требованиям, обычно предъявляемые к услугам соответствующего рода, если иное не предусмотрено законом, иными правовыми актами или контрактом. Результат оказанной услуги (выполненной работы) должен в момент передачи заказчику обладать свойствами, указанными в контракте или определенными обычно предъявляемыми требованиями, или в пределах разумного срока быть пригодны</w:t>
      </w:r>
      <w:r w:rsidR="00992A13">
        <w:rPr>
          <w:rFonts w:ascii="Times New Roman" w:hAnsi="Times New Roman"/>
        </w:rPr>
        <w:t>ми для установленного договором</w:t>
      </w:r>
      <w:r w:rsidRPr="0014659C">
        <w:rPr>
          <w:rFonts w:ascii="Times New Roman" w:hAnsi="Times New Roman"/>
        </w:rPr>
        <w:t xml:space="preserve"> использования, а есл</w:t>
      </w:r>
      <w:r w:rsidR="00992A13">
        <w:rPr>
          <w:rFonts w:ascii="Times New Roman" w:hAnsi="Times New Roman"/>
        </w:rPr>
        <w:t>и такое использование договором</w:t>
      </w:r>
      <w:r w:rsidRPr="0014659C">
        <w:rPr>
          <w:rFonts w:ascii="Times New Roman" w:hAnsi="Times New Roman"/>
        </w:rPr>
        <w:t xml:space="preserve"> не предусмотрено, для обычного использования результата работы такого рода.</w:t>
      </w:r>
    </w:p>
    <w:p w:rsidR="0014659C" w:rsidRPr="0014659C" w:rsidRDefault="0014659C" w:rsidP="0014659C">
      <w:pPr>
        <w:numPr>
          <w:ilvl w:val="0"/>
          <w:numId w:val="1"/>
        </w:numPr>
        <w:tabs>
          <w:tab w:val="left" w:pos="360"/>
          <w:tab w:val="left" w:pos="1260"/>
        </w:tabs>
        <w:suppressAutoHyphens w:val="0"/>
        <w:spacing w:after="0" w:line="100" w:lineRule="atLeast"/>
        <w:jc w:val="both"/>
        <w:rPr>
          <w:rFonts w:ascii="Times New Roman" w:hAnsi="Times New Roman"/>
          <w:b/>
        </w:rPr>
      </w:pPr>
      <w:r w:rsidRPr="0014659C">
        <w:rPr>
          <w:rFonts w:ascii="Times New Roman" w:hAnsi="Times New Roman"/>
          <w:b/>
          <w:bCs/>
        </w:rPr>
        <w:t xml:space="preserve"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 </w:t>
      </w:r>
      <w:r w:rsidRPr="0014659C">
        <w:rPr>
          <w:rFonts w:ascii="Times New Roman" w:hAnsi="Times New Roman"/>
          <w:b/>
        </w:rPr>
        <w:t>(</w:t>
      </w:r>
      <w:r w:rsidRPr="0014659C">
        <w:rPr>
          <w:rFonts w:ascii="Times New Roman" w:hAnsi="Times New Roman"/>
        </w:rPr>
        <w:t>конкретизируются заказчиком</w:t>
      </w:r>
      <w:r w:rsidRPr="0014659C">
        <w:rPr>
          <w:rFonts w:ascii="Times New Roman" w:hAnsi="Times New Roman"/>
          <w:b/>
        </w:rPr>
        <w:t xml:space="preserve">): </w:t>
      </w:r>
    </w:p>
    <w:p w:rsidR="0014659C" w:rsidRPr="0014659C" w:rsidRDefault="0014659C" w:rsidP="0014659C">
      <w:pPr>
        <w:tabs>
          <w:tab w:val="left" w:pos="708"/>
          <w:tab w:val="num" w:pos="1980"/>
        </w:tabs>
        <w:suppressAutoHyphens w:val="0"/>
        <w:spacing w:after="0" w:line="240" w:lineRule="auto"/>
        <w:ind w:left="540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bCs/>
          <w:kern w:val="0"/>
          <w:lang w:eastAsia="ru-RU"/>
        </w:rPr>
        <w:t>-</w:t>
      </w:r>
      <w:r w:rsidRPr="0014659C">
        <w:rPr>
          <w:rFonts w:ascii="Times New Roman" w:hAnsi="Times New Roman"/>
          <w:kern w:val="0"/>
          <w:lang w:eastAsia="ru-RU"/>
        </w:rPr>
        <w:t xml:space="preserve"> безопасность при работе на высоте – руководствоваться требованиями безопасности, изложенными в инструкциях по технике безопасности, СНиП 12-03-2001  и других нормативных документов;</w:t>
      </w:r>
    </w:p>
    <w:p w:rsidR="0014659C" w:rsidRPr="0014659C" w:rsidRDefault="0014659C" w:rsidP="0014659C">
      <w:pPr>
        <w:tabs>
          <w:tab w:val="left" w:pos="708"/>
          <w:tab w:val="num" w:pos="1980"/>
        </w:tabs>
        <w:suppressAutoHyphens w:val="0"/>
        <w:spacing w:after="0" w:line="240" w:lineRule="auto"/>
        <w:ind w:left="540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bCs/>
          <w:kern w:val="0"/>
          <w:lang w:eastAsia="ru-RU"/>
        </w:rPr>
        <w:t>-</w:t>
      </w:r>
      <w:r w:rsidRPr="0014659C">
        <w:rPr>
          <w:rFonts w:ascii="Times New Roman" w:hAnsi="Times New Roman"/>
          <w:kern w:val="0"/>
          <w:lang w:eastAsia="ru-RU"/>
        </w:rPr>
        <w:t xml:space="preserve"> безопасность выполняемых работ – согласно  Федеральному закону от 30.06.2006  №90-ФЗ</w:t>
      </w:r>
    </w:p>
    <w:p w:rsidR="0014659C" w:rsidRPr="0014659C" w:rsidRDefault="0014659C" w:rsidP="0014659C">
      <w:pPr>
        <w:tabs>
          <w:tab w:val="left" w:pos="708"/>
          <w:tab w:val="num" w:pos="1980"/>
        </w:tabs>
        <w:suppressAutoHyphens w:val="0"/>
        <w:spacing w:after="0" w:line="240" w:lineRule="auto"/>
        <w:ind w:left="540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bCs/>
          <w:kern w:val="0"/>
          <w:lang w:eastAsia="ru-RU"/>
        </w:rPr>
        <w:t>-</w:t>
      </w:r>
      <w:r w:rsidRPr="0014659C">
        <w:rPr>
          <w:rFonts w:ascii="Times New Roman" w:hAnsi="Times New Roman"/>
          <w:kern w:val="0"/>
          <w:lang w:eastAsia="ru-RU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(каски&lt; специальная одежда, обувь и т.д.), </w:t>
      </w:r>
      <w:r w:rsidRPr="0014659C">
        <w:rPr>
          <w:rFonts w:ascii="Times New Roman" w:hAnsi="Times New Roman"/>
          <w:kern w:val="0"/>
          <w:lang w:eastAsia="ru-RU"/>
        </w:rPr>
        <w:lastRenderedPageBreak/>
        <w:t>выполнением  мероприятий  по коллективной защите работающих (ограждения, освещения, защитные и предохранительные устройства). Организация  площадки для ведения  работ по очистке, должна обеспечивать безопасность труда работающих на всех этапах выполнения  работ;</w:t>
      </w:r>
    </w:p>
    <w:p w:rsidR="0014659C" w:rsidRPr="0014659C" w:rsidRDefault="0014659C" w:rsidP="0014659C">
      <w:pPr>
        <w:tabs>
          <w:tab w:val="left" w:pos="708"/>
          <w:tab w:val="num" w:pos="1980"/>
        </w:tabs>
        <w:suppressAutoHyphens w:val="0"/>
        <w:spacing w:after="0" w:line="240" w:lineRule="auto"/>
        <w:ind w:left="540"/>
        <w:jc w:val="both"/>
        <w:rPr>
          <w:rFonts w:ascii="Times New Roman" w:hAnsi="Times New Roman"/>
          <w:kern w:val="0"/>
          <w:lang w:eastAsia="ru-RU"/>
        </w:rPr>
      </w:pPr>
      <w:r w:rsidRPr="0014659C">
        <w:rPr>
          <w:rFonts w:ascii="Times New Roman" w:hAnsi="Times New Roman"/>
          <w:b/>
          <w:bCs/>
          <w:kern w:val="0"/>
          <w:lang w:eastAsia="ru-RU"/>
        </w:rPr>
        <w:t>-</w:t>
      </w:r>
      <w:r w:rsidRPr="0014659C">
        <w:rPr>
          <w:rFonts w:ascii="Times New Roman" w:hAnsi="Times New Roman"/>
          <w:kern w:val="0"/>
          <w:lang w:eastAsia="ru-RU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 или допущены  к применению органами </w:t>
      </w:r>
      <w:proofErr w:type="gramStart"/>
      <w:r w:rsidRPr="0014659C">
        <w:rPr>
          <w:rFonts w:ascii="Times New Roman" w:hAnsi="Times New Roman"/>
          <w:kern w:val="0"/>
          <w:lang w:eastAsia="ru-RU"/>
        </w:rPr>
        <w:t>Гос. надзора</w:t>
      </w:r>
      <w:proofErr w:type="gramEnd"/>
      <w:r w:rsidRPr="0014659C">
        <w:rPr>
          <w:rFonts w:ascii="Times New Roman" w:hAnsi="Times New Roman"/>
          <w:kern w:val="0"/>
          <w:lang w:eastAsia="ru-RU"/>
        </w:rPr>
        <w:t>.</w:t>
      </w:r>
    </w:p>
    <w:p w:rsidR="0014659C" w:rsidRPr="0014659C" w:rsidRDefault="0014659C" w:rsidP="0014659C">
      <w:pPr>
        <w:numPr>
          <w:ilvl w:val="0"/>
          <w:numId w:val="1"/>
        </w:numPr>
        <w:tabs>
          <w:tab w:val="left" w:pos="360"/>
          <w:tab w:val="left" w:pos="1245"/>
        </w:tabs>
        <w:suppressAutoHyphens w:val="0"/>
        <w:spacing w:after="0" w:line="100" w:lineRule="atLeast"/>
        <w:jc w:val="both"/>
        <w:rPr>
          <w:rFonts w:ascii="Times New Roman" w:hAnsi="Times New Roman"/>
        </w:rPr>
      </w:pPr>
      <w:r w:rsidRPr="0014659C">
        <w:rPr>
          <w:rFonts w:ascii="Times New Roman" w:hAnsi="Times New Roman"/>
          <w:b/>
        </w:rPr>
        <w:t>Порядок сдачи</w:t>
      </w:r>
      <w:r w:rsidRPr="0014659C">
        <w:rPr>
          <w:rFonts w:ascii="Times New Roman" w:hAnsi="Times New Roman"/>
        </w:rPr>
        <w:t xml:space="preserve">  </w:t>
      </w:r>
      <w:r w:rsidRPr="0014659C">
        <w:rPr>
          <w:rFonts w:ascii="Times New Roman" w:hAnsi="Times New Roman"/>
          <w:b/>
        </w:rPr>
        <w:t>и приемки результатов работ</w:t>
      </w:r>
      <w:r w:rsidRPr="0014659C">
        <w:rPr>
          <w:rFonts w:ascii="Times New Roman" w:hAnsi="Times New Roman"/>
        </w:rPr>
        <w:t>: Объемы выполненных работ принимаются по факту, после освидетельствования их представителем заказчика.</w:t>
      </w:r>
    </w:p>
    <w:p w:rsidR="0014659C" w:rsidRPr="0014659C" w:rsidRDefault="0014659C" w:rsidP="0014659C">
      <w:pPr>
        <w:numPr>
          <w:ilvl w:val="0"/>
          <w:numId w:val="1"/>
        </w:numPr>
        <w:tabs>
          <w:tab w:val="left" w:pos="360"/>
          <w:tab w:val="left" w:pos="1245"/>
        </w:tabs>
        <w:spacing w:after="0" w:line="100" w:lineRule="atLeast"/>
        <w:jc w:val="both"/>
        <w:rPr>
          <w:rFonts w:ascii="Times New Roman" w:hAnsi="Times New Roman"/>
          <w:color w:val="000000"/>
          <w:lang w:eastAsia="ru-RU"/>
        </w:rPr>
      </w:pPr>
      <w:r w:rsidRPr="0014659C">
        <w:rPr>
          <w:rFonts w:ascii="Times New Roman" w:hAnsi="Times New Roman"/>
          <w:b/>
          <w:lang w:eastAsia="ru-RU"/>
        </w:rPr>
        <w:t xml:space="preserve">Иные требования к работам и условиям их выполнения по усмотрению заказчика: </w:t>
      </w:r>
      <w:r w:rsidRPr="0014659C">
        <w:rPr>
          <w:rFonts w:ascii="Times New Roman" w:hAnsi="Times New Roman"/>
          <w:lang w:eastAsia="ru-RU"/>
        </w:rPr>
        <w:t xml:space="preserve">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 </w:t>
      </w:r>
    </w:p>
    <w:p w:rsidR="0014659C" w:rsidRDefault="0014659C" w:rsidP="00D454C1">
      <w:pPr>
        <w:spacing w:line="240" w:lineRule="auto"/>
        <w:rPr>
          <w:rFonts w:ascii="Times New Roman" w:hAnsi="Times New Roman"/>
        </w:rPr>
      </w:pPr>
    </w:p>
    <w:p w:rsidR="0014659C" w:rsidRDefault="0014659C" w:rsidP="0014659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Заказчик                                                                                         Подрядчик</w:t>
      </w:r>
    </w:p>
    <w:p w:rsidR="0014659C" w:rsidRDefault="0014659C" w:rsidP="0014659C">
      <w:pPr>
        <w:spacing w:after="0" w:line="240" w:lineRule="auto"/>
        <w:ind w:left="360"/>
        <w:rPr>
          <w:rFonts w:ascii="Times New Roman" w:hAnsi="Times New Roman"/>
        </w:rPr>
      </w:pPr>
    </w:p>
    <w:p w:rsidR="0014659C" w:rsidRDefault="0014659C" w:rsidP="0014659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________________ О.Ю.Васильев                               ________________ А.А.Прилепо</w:t>
      </w:r>
    </w:p>
    <w:p w:rsidR="0014659C" w:rsidRDefault="0014659C" w:rsidP="0014659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Электронная подпись</w:t>
      </w:r>
    </w:p>
    <w:p w:rsidR="0014659C" w:rsidRDefault="0014659C" w:rsidP="0014659C">
      <w:pPr>
        <w:spacing w:line="240" w:lineRule="auto"/>
        <w:ind w:left="360"/>
        <w:rPr>
          <w:rFonts w:ascii="Times New Roman" w:hAnsi="Times New Roman"/>
        </w:rPr>
      </w:pPr>
    </w:p>
    <w:p w:rsidR="00AB2C8C" w:rsidRDefault="00AB2C8C" w:rsidP="0014659C">
      <w:pPr>
        <w:spacing w:line="240" w:lineRule="auto"/>
        <w:ind w:left="360"/>
        <w:rPr>
          <w:rFonts w:ascii="Times New Roman" w:hAnsi="Times New Roman"/>
        </w:rPr>
      </w:pPr>
    </w:p>
    <w:p w:rsidR="00AB2C8C" w:rsidRDefault="00AB2C8C" w:rsidP="0014659C">
      <w:pPr>
        <w:spacing w:line="240" w:lineRule="auto"/>
        <w:ind w:left="360"/>
        <w:rPr>
          <w:rFonts w:ascii="Times New Roman" w:hAnsi="Times New Roman"/>
        </w:rPr>
        <w:sectPr w:rsidR="00AB2C8C" w:rsidSect="001465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6594" w:type="dxa"/>
        <w:tblInd w:w="-10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2239"/>
        <w:gridCol w:w="4102"/>
        <w:gridCol w:w="1893"/>
        <w:gridCol w:w="1294"/>
        <w:gridCol w:w="1166"/>
        <w:gridCol w:w="1167"/>
        <w:gridCol w:w="1214"/>
        <w:gridCol w:w="1183"/>
        <w:gridCol w:w="915"/>
        <w:gridCol w:w="900"/>
      </w:tblGrid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СОГЛАСОВАНО: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УТВЕРЖДАЮ: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" _____ " ________________ 2013 г.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"______ " _______________2013 г.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НТЖТ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(наименование стройки)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ЛОКАЛЬНЫЙ СМЕТНЫЙ РАСЧЕТ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(локальная смета)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 xml:space="preserve">на </w:t>
            </w:r>
          </w:p>
        </w:tc>
        <w:tc>
          <w:tcPr>
            <w:tcW w:w="9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 xml:space="preserve">очистка от снега и наледи кровель, водосточных желобов зданий учебного корпуса, общежития, спортивного зала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(наименование работ и затрат, наименование объекта)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 xml:space="preserve">Основание: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Сметная стоимость строительных работ 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</w:t>
            </w: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110,000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тыс. 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Средства на оплату труда 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____________________</w:t>
            </w: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50,913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тыс. 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Сметная трудоемкость ______________________________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____________________</w:t>
            </w: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615,71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чел</w:t>
            </w:r>
            <w:proofErr w:type="gramStart"/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.ч</w:t>
            </w:r>
            <w:proofErr w:type="gramEnd"/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ас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Составле</w:t>
            </w:r>
            <w:proofErr w:type="gramStart"/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н(</w:t>
            </w:r>
            <w:proofErr w:type="gramEnd"/>
            <w:r w:rsidRPr="00AB2C8C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а) в текущих (прогнозных) ценах по состоянию на 12.02.2013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Шифр и номер позиции норматива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Наименование работ и затрат, единица измерения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Стоимость единицы, руб.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Общая стоимость, руб.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Затраты труда рабочих, </w:t>
            </w: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чел</w:t>
            </w:r>
            <w:proofErr w:type="gram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.-</w:t>
            </w:r>
            <w:proofErr w:type="gram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</w:t>
            </w:r>
            <w:proofErr w:type="spell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, не занятых обслуживанием машин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ции</w:t>
            </w:r>
            <w:proofErr w:type="spell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ция</w:t>
            </w:r>
            <w:proofErr w:type="spell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 единицу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                    Раздел 1. Очистка снега с крыш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ЕНиР20.1-257-02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Очистка снега с крыш, лесов и опалубки, условия работы: с крыш при толщине слоя до 10 см 5 раз</w:t>
            </w:r>
          </w:p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(100 м</w:t>
            </w:r>
            <w:proofErr w:type="gramStart"/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2</w:t>
            </w:r>
            <w:proofErr w:type="gramEnd"/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очищенной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44,28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1149,79</w:t>
            </w:r>
          </w:p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1149,79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50912,7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50912,7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13,905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615,71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Итого прямые затраты по смете в текущих ценах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50912,7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50912,7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615,71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36148,02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26474,6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Крыши, кровли (ремонтно-строительные)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113535,32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615,71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Итого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113535,32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615,71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В том числе: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ФОТ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50912,7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36148,02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26474,6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НДС 18%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20436,36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Коэффициент снижения по аукциону</w:t>
            </w:r>
            <w:proofErr w:type="gramStart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К</w:t>
            </w:r>
            <w:proofErr w:type="gramEnd"/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=0,8210691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-23971,68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 ВСЕГО по смете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110000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AB2C8C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615,71</w:t>
            </w: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Составил: ___________________________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8"/>
                <w:szCs w:val="18"/>
                <w:lang w:eastAsia="en-US"/>
              </w:rPr>
              <w:t>(должность, подпись, расшифровка)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Проверил: ___________________________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8"/>
                <w:szCs w:val="18"/>
                <w:lang w:eastAsia="en-US"/>
              </w:rPr>
            </w:pPr>
            <w:r w:rsidRPr="00AB2C8C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8"/>
                <w:szCs w:val="18"/>
                <w:lang w:eastAsia="en-US"/>
              </w:rPr>
              <w:t>(должность, подпись, расшифровка)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B2C8C" w:rsidRPr="00AB2C8C" w:rsidTr="00AB2C8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B2C8C" w:rsidRPr="00AB2C8C" w:rsidRDefault="00AB2C8C" w:rsidP="00AB2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AB2C8C" w:rsidRDefault="00AB2C8C" w:rsidP="0014659C">
      <w:pPr>
        <w:spacing w:line="240" w:lineRule="auto"/>
        <w:ind w:left="360"/>
        <w:rPr>
          <w:rFonts w:ascii="Times New Roman" w:hAnsi="Times New Roman"/>
        </w:rPr>
      </w:pPr>
    </w:p>
    <w:sectPr w:rsidR="00AB2C8C" w:rsidSect="00AB2C8C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57B"/>
    <w:multiLevelType w:val="hybridMultilevel"/>
    <w:tmpl w:val="5B683616"/>
    <w:lvl w:ilvl="0" w:tplc="3C6C6848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E45"/>
    <w:rsid w:val="0014659C"/>
    <w:rsid w:val="00212FC2"/>
    <w:rsid w:val="00233539"/>
    <w:rsid w:val="003271AE"/>
    <w:rsid w:val="00434E24"/>
    <w:rsid w:val="004B1AA3"/>
    <w:rsid w:val="005550EE"/>
    <w:rsid w:val="006E7E45"/>
    <w:rsid w:val="00992A13"/>
    <w:rsid w:val="00A73B88"/>
    <w:rsid w:val="00AB0094"/>
    <w:rsid w:val="00AB2C8C"/>
    <w:rsid w:val="00D454C1"/>
    <w:rsid w:val="00F6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E7E45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E7E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6E7E45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6E7E45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2"/>
    <w:link w:val="20"/>
    <w:semiHidden/>
    <w:rsid w:val="006E7E45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E7E45"/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paragraph" w:styleId="21">
    <w:name w:val="Body Text Indent 2"/>
    <w:aliases w:val="Знак"/>
    <w:link w:val="22"/>
    <w:semiHidden/>
    <w:rsid w:val="006E7E45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6E7E45"/>
    <w:rPr>
      <w:rFonts w:ascii="Calibri" w:eastAsia="DejaVu Sans" w:hAnsi="Calibri" w:cs="font190"/>
      <w:kern w:val="1"/>
      <w:lang w:eastAsia="ar-SA"/>
    </w:rPr>
  </w:style>
  <w:style w:type="paragraph" w:styleId="a5">
    <w:name w:val="Title"/>
    <w:basedOn w:val="a"/>
    <w:next w:val="a6"/>
    <w:link w:val="a7"/>
    <w:qFormat/>
    <w:rsid w:val="006E7E4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7">
    <w:name w:val="Название Знак"/>
    <w:basedOn w:val="a0"/>
    <w:link w:val="a5"/>
    <w:rsid w:val="006E7E45"/>
    <w:rPr>
      <w:rFonts w:ascii="Arial" w:eastAsia="MS Mincho" w:hAnsi="Arial" w:cs="Times New Roman"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E7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E7E4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E7E45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E7E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6E7E45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6E7E45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2"/>
    <w:link w:val="20"/>
    <w:semiHidden/>
    <w:rsid w:val="006E7E45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E7E45"/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paragraph" w:styleId="21">
    <w:name w:val="Body Text Indent 2"/>
    <w:aliases w:val="Знак"/>
    <w:link w:val="22"/>
    <w:semiHidden/>
    <w:rsid w:val="006E7E45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6E7E45"/>
    <w:rPr>
      <w:rFonts w:ascii="Calibri" w:eastAsia="DejaVu Sans" w:hAnsi="Calibri" w:cs="font190"/>
      <w:kern w:val="1"/>
      <w:lang w:eastAsia="ar-SA"/>
    </w:rPr>
  </w:style>
  <w:style w:type="paragraph" w:styleId="a5">
    <w:name w:val="Title"/>
    <w:basedOn w:val="a"/>
    <w:next w:val="a6"/>
    <w:link w:val="a7"/>
    <w:qFormat/>
    <w:rsid w:val="006E7E4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7">
    <w:name w:val="Название Знак"/>
    <w:basedOn w:val="a0"/>
    <w:link w:val="a5"/>
    <w:rsid w:val="006E7E45"/>
    <w:rPr>
      <w:rFonts w:ascii="Arial" w:eastAsia="MS Mincho" w:hAnsi="Arial" w:cs="Times New Roman"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E7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E7E4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zolochevskaya</dc:creator>
  <cp:keywords/>
  <dc:description/>
  <cp:lastModifiedBy>Хомяк</cp:lastModifiedBy>
  <cp:revision>5</cp:revision>
  <dcterms:created xsi:type="dcterms:W3CDTF">2013-01-28T10:10:00Z</dcterms:created>
  <dcterms:modified xsi:type="dcterms:W3CDTF">2013-02-13T02:38:00Z</dcterms:modified>
</cp:coreProperties>
</file>