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FE1913">
        <w:rPr>
          <w:rFonts w:ascii="Times New Roman" w:hAnsi="Times New Roman"/>
        </w:rPr>
        <w:t>«___»  __________ 2013</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sidR="00FE1913">
        <w:rPr>
          <w:rFonts w:ascii="Times New Roman" w:hAnsi="Times New Roman"/>
        </w:rPr>
        <w:t>Новоселова Алексея Анатольевича</w:t>
      </w:r>
      <w:r w:rsidRPr="00BC6AE3">
        <w:rPr>
          <w:rFonts w:ascii="Times New Roman" w:hAnsi="Times New Roman"/>
        </w:rPr>
        <w:t>, действующего на основании д</w:t>
      </w:r>
      <w:r w:rsidR="00FE1913">
        <w:rPr>
          <w:rFonts w:ascii="Times New Roman" w:hAnsi="Times New Roman"/>
        </w:rPr>
        <w:t>оверенности № 63 от 17.12.2012г.</w:t>
      </w:r>
      <w:r w:rsidR="00916EA4">
        <w:rPr>
          <w:rFonts w:ascii="Times New Roman" w:hAnsi="Times New Roman"/>
        </w:rPr>
        <w:t>,</w:t>
      </w:r>
      <w:r w:rsidRPr="00BC6AE3">
        <w:rPr>
          <w:rFonts w:ascii="Times New Roman" w:hAnsi="Times New Roman"/>
        </w:rPr>
        <w:t xml:space="preserve"> с одной стороны, и </w:t>
      </w:r>
      <w:r w:rsidR="005012F2">
        <w:rPr>
          <w:rFonts w:ascii="Times New Roman" w:hAnsi="Times New Roman"/>
          <w:b/>
        </w:rPr>
        <w:t>Общество с ограниченной ответственностью «</w:t>
      </w:r>
      <w:proofErr w:type="spellStart"/>
      <w:r w:rsidR="005012F2">
        <w:rPr>
          <w:rFonts w:ascii="Times New Roman" w:hAnsi="Times New Roman"/>
          <w:b/>
        </w:rPr>
        <w:t>Алтек-Наука</w:t>
      </w:r>
      <w:proofErr w:type="spellEnd"/>
      <w:r w:rsidR="005012F2">
        <w:rPr>
          <w:rFonts w:ascii="Times New Roman" w:hAnsi="Times New Roman"/>
          <w:b/>
        </w:rPr>
        <w:t>»</w:t>
      </w:r>
      <w:r w:rsidR="00FE1913">
        <w:rPr>
          <w:rFonts w:ascii="Times New Roman" w:hAnsi="Times New Roman"/>
          <w:b/>
        </w:rPr>
        <w:t>,</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щик, в лице</w:t>
      </w:r>
      <w:r w:rsidR="00361214" w:rsidRPr="00361214">
        <w:t xml:space="preserve"> </w:t>
      </w:r>
      <w:r w:rsidR="005012F2">
        <w:rPr>
          <w:rFonts w:ascii="Times New Roman" w:hAnsi="Times New Roman"/>
        </w:rPr>
        <w:t xml:space="preserve"> директора Лысова В.А.</w:t>
      </w:r>
      <w:r w:rsidR="00B3728D">
        <w:rPr>
          <w:rFonts w:ascii="Times New Roman" w:hAnsi="Times New Roman"/>
        </w:rPr>
        <w:t>,</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 результате</w:t>
      </w:r>
      <w:proofErr w:type="gramEnd"/>
      <w:r w:rsidRPr="00BC6AE3">
        <w:rPr>
          <w:rFonts w:ascii="Times New Roman" w:hAnsi="Times New Roman"/>
        </w:rPr>
        <w:t xml:space="preserve">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5012F2">
        <w:rPr>
          <w:rFonts w:ascii="Times New Roman" w:hAnsi="Times New Roman"/>
        </w:rPr>
        <w:t>е №ЭА-24/0351100001713000037</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5012F2">
        <w:rPr>
          <w:rFonts w:ascii="Times New Roman" w:hAnsi="Times New Roman"/>
        </w:rPr>
        <w:t>ектронной форме от 18.03.2013г.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916EA4">
        <w:rPr>
          <w:rFonts w:ascii="Times New Roman" w:hAnsi="Times New Roman"/>
        </w:rPr>
        <w:t>приборов неразрушающего контроля</w:t>
      </w:r>
      <w:r w:rsidRPr="00BC6AE3">
        <w:rPr>
          <w:rFonts w:ascii="Times New Roman" w:hAnsi="Times New Roman"/>
        </w:rPr>
        <w:t>, а Заказчик обязуется принять товар и оплатить его стоимость.</w:t>
      </w:r>
    </w:p>
    <w:p w:rsidR="00916EA4" w:rsidRPr="00916EA4" w:rsidRDefault="00916EA4"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для </w:t>
      </w:r>
      <w:r w:rsidR="00FE1913">
        <w:rPr>
          <w:rFonts w:ascii="Times New Roman" w:hAnsi="Times New Roman"/>
          <w:kern w:val="0"/>
          <w:lang w:eastAsia="ru-RU"/>
        </w:rPr>
        <w:t>института перспективных транспортных технологий и переподготовки кадров (ИПТТ и ПК)</w:t>
      </w:r>
      <w:r w:rsidRPr="00916EA4">
        <w:rPr>
          <w:rFonts w:ascii="Times New Roman" w:hAnsi="Times New Roman"/>
          <w:kern w:val="0"/>
          <w:lang w:eastAsia="ru-RU"/>
        </w:rPr>
        <w:t xml:space="preserve"> Заказчика  следующие приборы неразрушающего контроля:</w:t>
      </w:r>
    </w:p>
    <w:p w:rsidR="00FE1913" w:rsidRDefault="00916EA4" w:rsidP="00916EA4">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 xml:space="preserve"> – </w:t>
      </w:r>
      <w:r w:rsidR="00FE1913">
        <w:rPr>
          <w:rFonts w:ascii="Times New Roman" w:hAnsi="Times New Roman"/>
          <w:kern w:val="0"/>
          <w:lang w:eastAsia="ru-RU"/>
        </w:rPr>
        <w:t>ультразвуковой дефектоскоп – в количестве 3 шт.;</w:t>
      </w:r>
    </w:p>
    <w:p w:rsidR="008A218B" w:rsidRDefault="00FE1913"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w:t>
      </w:r>
      <w:r w:rsidR="008A218B">
        <w:rPr>
          <w:rFonts w:ascii="Times New Roman" w:hAnsi="Times New Roman"/>
          <w:kern w:val="0"/>
          <w:lang w:eastAsia="ru-RU"/>
        </w:rPr>
        <w:t xml:space="preserve"> вихревой дефектоскоп – в количестве 1 </w:t>
      </w:r>
      <w:proofErr w:type="spellStart"/>
      <w:proofErr w:type="gramStart"/>
      <w:r w:rsidR="008A218B">
        <w:rPr>
          <w:rFonts w:ascii="Times New Roman" w:hAnsi="Times New Roman"/>
          <w:kern w:val="0"/>
          <w:lang w:eastAsia="ru-RU"/>
        </w:rPr>
        <w:t>шт</w:t>
      </w:r>
      <w:proofErr w:type="spellEnd"/>
      <w:proofErr w:type="gramEnd"/>
      <w:r w:rsidR="008A218B">
        <w:rPr>
          <w:rFonts w:ascii="Times New Roman" w:hAnsi="Times New Roman"/>
          <w:kern w:val="0"/>
          <w:lang w:eastAsia="ru-RU"/>
        </w:rPr>
        <w:t>;</w:t>
      </w:r>
    </w:p>
    <w:p w:rsidR="008A218B" w:rsidRDefault="008A218B"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модульный дефектоскоп в количестве 1 шт.;</w:t>
      </w:r>
    </w:p>
    <w:p w:rsidR="00916EA4" w:rsidRPr="00916EA4" w:rsidRDefault="008A218B"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магнитные клещи в количестве 1 шт</w:t>
      </w:r>
      <w:proofErr w:type="gramStart"/>
      <w:r>
        <w:rPr>
          <w:rFonts w:ascii="Times New Roman" w:hAnsi="Times New Roman"/>
          <w:kern w:val="0"/>
          <w:lang w:eastAsia="ru-RU"/>
        </w:rPr>
        <w:t>.</w:t>
      </w:r>
      <w:r w:rsidR="00916EA4" w:rsidRPr="00916EA4">
        <w:rPr>
          <w:rFonts w:ascii="Times New Roman" w:hAnsi="Times New Roman"/>
          <w:kern w:val="0"/>
          <w:lang w:eastAsia="ru-RU"/>
        </w:rPr>
        <w:t xml:space="preserve">. </w:t>
      </w:r>
      <w:proofErr w:type="gramEnd"/>
    </w:p>
    <w:p w:rsidR="00E371DE" w:rsidRPr="008A218B" w:rsidRDefault="00916EA4" w:rsidP="008A218B">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1.3. По</w:t>
      </w:r>
      <w:r>
        <w:rPr>
          <w:rFonts w:ascii="Times New Roman" w:hAnsi="Times New Roman"/>
          <w:kern w:val="0"/>
          <w:lang w:eastAsia="ru-RU"/>
        </w:rPr>
        <w:t xml:space="preserve">ставляемые приборы неразрушающего контроля </w:t>
      </w:r>
      <w:r w:rsidR="008A218B">
        <w:rPr>
          <w:rFonts w:ascii="Times New Roman" w:hAnsi="Times New Roman"/>
          <w:kern w:val="0"/>
          <w:lang w:eastAsia="ru-RU"/>
        </w:rPr>
        <w:t xml:space="preserve"> (далее – товар) долж</w:t>
      </w:r>
      <w:r w:rsidRPr="00916EA4">
        <w:rPr>
          <w:rFonts w:ascii="Times New Roman" w:hAnsi="Times New Roman"/>
          <w:kern w:val="0"/>
          <w:lang w:eastAsia="ru-RU"/>
        </w:rPr>
        <w:t>н</w:t>
      </w:r>
      <w:r>
        <w:rPr>
          <w:rFonts w:ascii="Times New Roman" w:hAnsi="Times New Roman"/>
          <w:kern w:val="0"/>
          <w:lang w:eastAsia="ru-RU"/>
        </w:rPr>
        <w:t>ы</w:t>
      </w:r>
      <w:r w:rsidRPr="00916EA4">
        <w:rPr>
          <w:rFonts w:ascii="Times New Roman" w:hAnsi="Times New Roman"/>
          <w:kern w:val="0"/>
          <w:lang w:eastAsia="ru-RU"/>
        </w:rPr>
        <w:t xml:space="preserve"> быть новыми, не ремонтированными, не восстановл</w:t>
      </w:r>
      <w:r w:rsidR="008A218B">
        <w:rPr>
          <w:rFonts w:ascii="Times New Roman" w:hAnsi="Times New Roman"/>
          <w:kern w:val="0"/>
          <w:lang w:eastAsia="ru-RU"/>
        </w:rPr>
        <w:t>енными  и выпущены не ранее 2012</w:t>
      </w:r>
      <w:r w:rsidRPr="00916EA4">
        <w:rPr>
          <w:rFonts w:ascii="Times New Roman" w:hAnsi="Times New Roman"/>
          <w:kern w:val="0"/>
          <w:lang w:eastAsia="ru-RU"/>
        </w:rPr>
        <w:t>г.</w:t>
      </w:r>
    </w:p>
    <w:p w:rsidR="009F7D8A" w:rsidRPr="00BC6AE3" w:rsidRDefault="008A218B" w:rsidP="009F7D8A">
      <w:pPr>
        <w:spacing w:after="0" w:line="240" w:lineRule="auto"/>
        <w:ind w:firstLine="360"/>
        <w:jc w:val="both"/>
        <w:rPr>
          <w:rFonts w:ascii="Times New Roman" w:hAnsi="Times New Roman"/>
        </w:rPr>
      </w:pPr>
      <w:r>
        <w:rPr>
          <w:rFonts w:ascii="Times New Roman" w:hAnsi="Times New Roman"/>
        </w:rPr>
        <w:t>1.4</w:t>
      </w:r>
      <w:r w:rsidR="00AD7EE7">
        <w:rPr>
          <w:rFonts w:ascii="Times New Roman" w:hAnsi="Times New Roman"/>
        </w:rPr>
        <w:t>.</w:t>
      </w:r>
      <w:r w:rsidR="00A80A4E">
        <w:rPr>
          <w:rFonts w:ascii="Times New Roman" w:hAnsi="Times New Roman"/>
        </w:rPr>
        <w:t>Наименование, т</w:t>
      </w:r>
      <w:r w:rsidR="009F7D8A" w:rsidRPr="00BC6AE3">
        <w:rPr>
          <w:rFonts w:ascii="Times New Roman" w:hAnsi="Times New Roman"/>
        </w:rPr>
        <w:t>ехнические и качественные характеристики, цена поставля</w:t>
      </w:r>
      <w:r w:rsidR="00E371DE">
        <w:rPr>
          <w:rFonts w:ascii="Times New Roman" w:hAnsi="Times New Roman"/>
        </w:rPr>
        <w:t xml:space="preserve">емого оборудования </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5012F2" w:rsidRDefault="009F7D8A" w:rsidP="005012F2">
      <w:pPr>
        <w:autoSpaceDE w:val="0"/>
        <w:autoSpaceDN w:val="0"/>
        <w:adjustRightInd w:val="0"/>
        <w:spacing w:after="0"/>
        <w:rPr>
          <w:rFonts w:ascii="Times New Roman" w:hAnsi="Times New Roman"/>
        </w:rPr>
      </w:pPr>
      <w:r w:rsidRPr="00BC6AE3">
        <w:rPr>
          <w:rFonts w:ascii="Times New Roman" w:hAnsi="Times New Roman"/>
        </w:rPr>
        <w:tab/>
      </w:r>
      <w:r w:rsidR="005012F2">
        <w:rPr>
          <w:rFonts w:ascii="Times New Roman" w:hAnsi="Times New Roman"/>
        </w:rPr>
        <w:t xml:space="preserve">                                           </w:t>
      </w:r>
      <w:r w:rsidRPr="00BC6AE3">
        <w:rPr>
          <w:rFonts w:ascii="Times New Roman" w:hAnsi="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sidR="008A218B">
        <w:rPr>
          <w:rFonts w:ascii="Times New Roman" w:hAnsi="Times New Roman" w:cs="Times New Roman"/>
        </w:rPr>
        <w:t>2.1. Це</w:t>
      </w:r>
      <w:r w:rsidR="005012F2">
        <w:rPr>
          <w:rFonts w:ascii="Times New Roman" w:hAnsi="Times New Roman" w:cs="Times New Roman"/>
        </w:rPr>
        <w:t>на договора составляет 1 603 591,75 руб. (один миллион шестьсот три тысячи пятьсот девяносто один руб. 75 коп.</w:t>
      </w:r>
      <w:r w:rsidR="007217A9">
        <w:rPr>
          <w:rFonts w:ascii="Times New Roman" w:hAnsi="Times New Roman" w:cs="Times New Roman"/>
        </w:rPr>
        <w:t>)</w:t>
      </w:r>
      <w:r w:rsidR="005012F2">
        <w:rPr>
          <w:rFonts w:ascii="Times New Roman" w:hAnsi="Times New Roman" w:cs="Times New Roman"/>
        </w:rPr>
        <w:t xml:space="preserve">, </w:t>
      </w:r>
      <w:r w:rsidRPr="00BC6AE3">
        <w:rPr>
          <w:rFonts w:ascii="Times New Roman" w:hAnsi="Times New Roman" w:cs="Times New Roman"/>
        </w:rPr>
        <w:t xml:space="preserve"> НДС</w:t>
      </w:r>
      <w:r w:rsidR="008A218B">
        <w:rPr>
          <w:rFonts w:ascii="Times New Roman" w:hAnsi="Times New Roman" w:cs="Times New Roman"/>
        </w:rPr>
        <w:t xml:space="preserve"> </w:t>
      </w:r>
      <w:r w:rsidR="005012F2">
        <w:rPr>
          <w:rFonts w:ascii="Times New Roman" w:hAnsi="Times New Roman" w:cs="Times New Roman"/>
        </w:rPr>
        <w:t>не облагается</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sidR="008A218B">
        <w:rPr>
          <w:rFonts w:ascii="Times New Roman" w:hAnsi="Times New Roman" w:cs="Times New Roman"/>
        </w:rPr>
        <w:t>Цена договора включает в себя:  ст</w:t>
      </w:r>
      <w:r w:rsidRPr="00BC6AE3">
        <w:rPr>
          <w:rFonts w:ascii="Times New Roman" w:hAnsi="Times New Roman" w:cs="Times New Roman"/>
        </w:rPr>
        <w:t>оимость пост</w:t>
      </w:r>
      <w:r w:rsidR="008A218B">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5012F2" w:rsidP="005012F2">
      <w:pPr>
        <w:autoSpaceDE w:val="0"/>
        <w:autoSpaceDN w:val="0"/>
        <w:adjustRightInd w:val="0"/>
        <w:spacing w:after="0"/>
        <w:rPr>
          <w:rFonts w:ascii="Times New Roman" w:hAnsi="Times New Roman"/>
          <w:b/>
        </w:rPr>
      </w:pPr>
      <w:r>
        <w:rPr>
          <w:rFonts w:ascii="Times New Roman" w:hAnsi="Times New Roman"/>
        </w:rPr>
        <w:t xml:space="preserve">                                                      </w:t>
      </w:r>
      <w:r w:rsidR="009F7D8A"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5012F2" w:rsidP="005012F2">
      <w:pPr>
        <w:autoSpaceDE w:val="0"/>
        <w:autoSpaceDN w:val="0"/>
        <w:adjustRightInd w:val="0"/>
        <w:spacing w:after="0"/>
        <w:rPr>
          <w:rFonts w:ascii="Times New Roman" w:hAnsi="Times New Roman"/>
          <w:b/>
        </w:rPr>
      </w:pPr>
      <w:r>
        <w:rPr>
          <w:rFonts w:ascii="Times New Roman" w:hAnsi="Times New Roman"/>
        </w:rPr>
        <w:t xml:space="preserve">                                           </w:t>
      </w:r>
      <w:r w:rsidR="009F7D8A"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8A218B">
        <w:rPr>
          <w:rFonts w:ascii="Times New Roman" w:hAnsi="Times New Roman"/>
        </w:rPr>
        <w:t>чение 45 (сорока пяти</w:t>
      </w:r>
      <w:r w:rsidR="003B3FD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w:t>
      </w:r>
      <w:r w:rsidR="003B3FDB">
        <w:rPr>
          <w:rFonts w:ascii="Times New Roman" w:hAnsi="Times New Roman"/>
        </w:rPr>
        <w:t>я, кот</w:t>
      </w:r>
      <w:r w:rsidR="008A218B">
        <w:rPr>
          <w:rFonts w:ascii="Times New Roman" w:hAnsi="Times New Roman"/>
        </w:rPr>
        <w:t>орый не может составлять менее 12</w:t>
      </w:r>
      <w:r w:rsidR="003B3FDB">
        <w:rPr>
          <w:rFonts w:ascii="Times New Roman" w:hAnsi="Times New Roman"/>
        </w:rPr>
        <w:t xml:space="preserve">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5012F2" w:rsidP="005012F2">
      <w:pPr>
        <w:pStyle w:val="2"/>
        <w:spacing w:after="0" w:line="240" w:lineRule="auto"/>
        <w:ind w:left="0"/>
        <w:rPr>
          <w:rFonts w:ascii="Times New Roman" w:hAnsi="Times New Roman" w:cs="Times New Roman"/>
          <w:b/>
        </w:rPr>
      </w:pPr>
      <w:r>
        <w:rPr>
          <w:rFonts w:ascii="Times New Roman" w:eastAsia="Times New Roman" w:hAnsi="Times New Roman" w:cs="Times New Roman"/>
        </w:rPr>
        <w:t xml:space="preserve">                                            </w:t>
      </w:r>
      <w:r w:rsidR="009F7D8A"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5012F2" w:rsidP="005012F2">
      <w:pPr>
        <w:pStyle w:val="2"/>
        <w:spacing w:after="0" w:line="240" w:lineRule="auto"/>
        <w:ind w:left="0"/>
        <w:rPr>
          <w:rFonts w:ascii="Times New Roman" w:hAnsi="Times New Roman" w:cs="Times New Roman"/>
          <w:b/>
        </w:rPr>
      </w:pPr>
      <w:r>
        <w:rPr>
          <w:rFonts w:ascii="Times New Roman" w:hAnsi="Times New Roman" w:cs="Times New Roman"/>
        </w:rPr>
        <w:t xml:space="preserve">                                                </w:t>
      </w:r>
      <w:r w:rsidR="009F7D8A"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5012F2" w:rsidP="005012F2">
      <w:pPr>
        <w:pStyle w:val="2"/>
        <w:spacing w:after="0" w:line="240" w:lineRule="auto"/>
        <w:ind w:left="0"/>
        <w:rPr>
          <w:rFonts w:ascii="Times New Roman" w:hAnsi="Times New Roman" w:cs="Times New Roman"/>
          <w:b/>
        </w:rPr>
      </w:pPr>
      <w:r>
        <w:rPr>
          <w:rFonts w:ascii="Times New Roman" w:hAnsi="Times New Roman" w:cs="Times New Roman"/>
          <w:b/>
        </w:rPr>
        <w:t xml:space="preserve">                                            </w:t>
      </w:r>
      <w:r w:rsidR="009F7D8A"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5012F2" w:rsidP="005012F2">
      <w:pPr>
        <w:autoSpaceDE w:val="0"/>
        <w:autoSpaceDN w:val="0"/>
        <w:adjustRightInd w:val="0"/>
        <w:spacing w:after="0"/>
        <w:rPr>
          <w:rFonts w:ascii="Times New Roman" w:hAnsi="Times New Roman"/>
          <w:b/>
        </w:rPr>
      </w:pPr>
      <w:r>
        <w:rPr>
          <w:rFonts w:ascii="Times New Roman" w:eastAsia="DejaVu Sans" w:hAnsi="Times New Roman"/>
        </w:rPr>
        <w:t xml:space="preserve">                                         </w:t>
      </w:r>
      <w:r w:rsidR="00FF476E">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5012F2"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9</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ул.Д.Ковальчук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C65424" w:rsidP="0009211E">
            <w:pPr>
              <w:pStyle w:val="2"/>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5012F2" w:rsidRPr="005012F2" w:rsidRDefault="005012F2" w:rsidP="005012F2">
            <w:pPr>
              <w:spacing w:after="0"/>
              <w:rPr>
                <w:rFonts w:ascii="Times New Roman" w:hAnsi="Times New Roman"/>
                <w:b/>
              </w:rPr>
            </w:pPr>
            <w:r w:rsidRPr="005012F2">
              <w:rPr>
                <w:rFonts w:ascii="Times New Roman" w:hAnsi="Times New Roman"/>
                <w:b/>
              </w:rPr>
              <w:t>ООО "</w:t>
            </w:r>
            <w:proofErr w:type="spellStart"/>
            <w:r w:rsidRPr="005012F2">
              <w:rPr>
                <w:rFonts w:ascii="Times New Roman" w:hAnsi="Times New Roman"/>
                <w:b/>
              </w:rPr>
              <w:t>Алтек-Наука</w:t>
            </w:r>
            <w:proofErr w:type="spellEnd"/>
            <w:r w:rsidRPr="005012F2">
              <w:rPr>
                <w:rFonts w:ascii="Times New Roman" w:hAnsi="Times New Roman"/>
                <w:b/>
              </w:rPr>
              <w:t>"</w:t>
            </w:r>
          </w:p>
          <w:p w:rsidR="005012F2" w:rsidRPr="005012F2" w:rsidRDefault="005012F2" w:rsidP="005012F2">
            <w:pPr>
              <w:spacing w:after="0" w:line="240" w:lineRule="auto"/>
              <w:rPr>
                <w:rFonts w:ascii="Times New Roman" w:hAnsi="Times New Roman"/>
              </w:rPr>
            </w:pPr>
          </w:p>
          <w:p w:rsidR="005012F2" w:rsidRPr="005012F2" w:rsidRDefault="005012F2" w:rsidP="005012F2">
            <w:pPr>
              <w:spacing w:after="0"/>
              <w:rPr>
                <w:rFonts w:ascii="Times New Roman" w:hAnsi="Times New Roman"/>
              </w:rPr>
            </w:pPr>
            <w:r w:rsidRPr="005012F2">
              <w:rPr>
                <w:rFonts w:ascii="Times New Roman" w:hAnsi="Times New Roman"/>
              </w:rPr>
              <w:t xml:space="preserve">191024, Санкт-Петербург г, ул.2-я </w:t>
            </w:r>
            <w:proofErr w:type="gramStart"/>
            <w:r w:rsidRPr="005012F2">
              <w:rPr>
                <w:rFonts w:ascii="Times New Roman" w:hAnsi="Times New Roman"/>
              </w:rPr>
              <w:t>Советская</w:t>
            </w:r>
            <w:proofErr w:type="gramEnd"/>
            <w:r w:rsidRPr="005012F2">
              <w:rPr>
                <w:rFonts w:ascii="Times New Roman" w:hAnsi="Times New Roman"/>
              </w:rPr>
              <w:t xml:space="preserve">, д.18, лит. </w:t>
            </w:r>
            <w:proofErr w:type="gramStart"/>
            <w:r w:rsidRPr="005012F2">
              <w:rPr>
                <w:rFonts w:ascii="Times New Roman" w:hAnsi="Times New Roman"/>
              </w:rPr>
              <w:t>Б</w:t>
            </w:r>
            <w:proofErr w:type="gramEnd"/>
            <w:r w:rsidRPr="005012F2">
              <w:rPr>
                <w:rFonts w:ascii="Times New Roman" w:hAnsi="Times New Roman"/>
              </w:rPr>
              <w:t xml:space="preserve"> - </w:t>
            </w:r>
            <w:proofErr w:type="spellStart"/>
            <w:r w:rsidRPr="005012F2">
              <w:rPr>
                <w:rFonts w:ascii="Times New Roman" w:hAnsi="Times New Roman"/>
              </w:rPr>
              <w:t>пом</w:t>
            </w:r>
            <w:proofErr w:type="spellEnd"/>
            <w:r w:rsidRPr="005012F2">
              <w:rPr>
                <w:rFonts w:ascii="Times New Roman" w:hAnsi="Times New Roman"/>
              </w:rPr>
              <w:t>. 3-Н.</w:t>
            </w:r>
          </w:p>
          <w:p w:rsidR="005012F2" w:rsidRPr="005012F2" w:rsidRDefault="005012F2" w:rsidP="005012F2">
            <w:pPr>
              <w:spacing w:after="0"/>
              <w:rPr>
                <w:rFonts w:ascii="Times New Roman" w:hAnsi="Times New Roman"/>
              </w:rPr>
            </w:pPr>
            <w:r w:rsidRPr="005012F2">
              <w:rPr>
                <w:rFonts w:ascii="Times New Roman" w:hAnsi="Times New Roman"/>
              </w:rPr>
              <w:t>тел: (812) 336-8888</w:t>
            </w:r>
          </w:p>
          <w:p w:rsidR="005012F2" w:rsidRPr="005012F2" w:rsidRDefault="005012F2" w:rsidP="005012F2">
            <w:pPr>
              <w:spacing w:after="0"/>
              <w:rPr>
                <w:rFonts w:ascii="Times New Roman" w:hAnsi="Times New Roman"/>
              </w:rPr>
            </w:pPr>
            <w:r w:rsidRPr="005012F2">
              <w:rPr>
                <w:rFonts w:ascii="Times New Roman" w:hAnsi="Times New Roman"/>
              </w:rPr>
              <w:t>ИНН 7825509867, КПП 784201001,</w:t>
            </w:r>
          </w:p>
          <w:p w:rsidR="005012F2" w:rsidRPr="005012F2" w:rsidRDefault="005012F2" w:rsidP="005012F2">
            <w:pPr>
              <w:spacing w:after="0"/>
              <w:rPr>
                <w:rFonts w:ascii="Times New Roman" w:hAnsi="Times New Roman"/>
              </w:rPr>
            </w:pPr>
            <w:r w:rsidRPr="005012F2">
              <w:rPr>
                <w:rFonts w:ascii="Times New Roman" w:hAnsi="Times New Roman"/>
              </w:rPr>
              <w:t>БИК 044030811</w:t>
            </w:r>
          </w:p>
          <w:p w:rsidR="005012F2" w:rsidRPr="005012F2" w:rsidRDefault="005012F2" w:rsidP="005012F2">
            <w:pPr>
              <w:pStyle w:val="a7"/>
              <w:spacing w:before="0" w:after="0"/>
              <w:ind w:left="0" w:right="0"/>
              <w:rPr>
                <w:sz w:val="22"/>
                <w:szCs w:val="22"/>
              </w:rPr>
            </w:pPr>
            <w:r w:rsidRPr="005012F2">
              <w:rPr>
                <w:sz w:val="22"/>
                <w:szCs w:val="22"/>
              </w:rPr>
              <w:t xml:space="preserve"> </w:t>
            </w:r>
            <w:proofErr w:type="spellStart"/>
            <w:proofErr w:type="gramStart"/>
            <w:r w:rsidRPr="005012F2">
              <w:rPr>
                <w:sz w:val="22"/>
                <w:szCs w:val="22"/>
              </w:rPr>
              <w:t>р</w:t>
            </w:r>
            <w:proofErr w:type="spellEnd"/>
            <w:proofErr w:type="gramEnd"/>
            <w:r w:rsidRPr="005012F2">
              <w:rPr>
                <w:sz w:val="22"/>
                <w:szCs w:val="22"/>
              </w:rPr>
              <w:t>/</w:t>
            </w:r>
            <w:proofErr w:type="spellStart"/>
            <w:r w:rsidRPr="005012F2">
              <w:rPr>
                <w:sz w:val="22"/>
                <w:szCs w:val="22"/>
              </w:rPr>
              <w:t>сч</w:t>
            </w:r>
            <w:proofErr w:type="spellEnd"/>
            <w:r w:rsidRPr="005012F2">
              <w:rPr>
                <w:sz w:val="22"/>
                <w:szCs w:val="22"/>
              </w:rPr>
              <w:t xml:space="preserve"> 40702810229060003884 в Филиале №7806 ВТБ 24 (ЗАО) г. Санкт-Петербург,</w:t>
            </w:r>
          </w:p>
          <w:p w:rsidR="005012F2" w:rsidRPr="005012F2" w:rsidRDefault="005012F2" w:rsidP="005012F2">
            <w:pPr>
              <w:pStyle w:val="a7"/>
              <w:spacing w:before="0" w:after="0"/>
              <w:ind w:left="0" w:right="0"/>
              <w:rPr>
                <w:sz w:val="22"/>
                <w:szCs w:val="22"/>
              </w:rPr>
            </w:pPr>
            <w:r w:rsidRPr="005012F2">
              <w:rPr>
                <w:sz w:val="22"/>
                <w:szCs w:val="22"/>
              </w:rPr>
              <w:t xml:space="preserve"> к/</w:t>
            </w:r>
            <w:proofErr w:type="spellStart"/>
            <w:r w:rsidRPr="005012F2">
              <w:rPr>
                <w:sz w:val="22"/>
                <w:szCs w:val="22"/>
              </w:rPr>
              <w:t>сч</w:t>
            </w:r>
            <w:proofErr w:type="spellEnd"/>
            <w:r w:rsidRPr="005012F2">
              <w:rPr>
                <w:sz w:val="22"/>
                <w:szCs w:val="22"/>
              </w:rPr>
              <w:t xml:space="preserve"> 30101810300000000811</w:t>
            </w:r>
          </w:p>
          <w:p w:rsidR="005012F2" w:rsidRPr="005012F2" w:rsidRDefault="005012F2" w:rsidP="005012F2">
            <w:pPr>
              <w:pStyle w:val="a7"/>
              <w:spacing w:before="0" w:after="0"/>
              <w:ind w:left="0" w:right="0"/>
              <w:rPr>
                <w:b/>
                <w:sz w:val="22"/>
                <w:szCs w:val="22"/>
              </w:rPr>
            </w:pPr>
          </w:p>
          <w:p w:rsidR="005012F2" w:rsidRPr="005012F2" w:rsidRDefault="005012F2" w:rsidP="005012F2">
            <w:pPr>
              <w:pStyle w:val="a7"/>
              <w:spacing w:before="0" w:after="0"/>
              <w:ind w:left="0" w:right="0"/>
              <w:rPr>
                <w:sz w:val="22"/>
                <w:szCs w:val="22"/>
              </w:rPr>
            </w:pPr>
            <w:r w:rsidRPr="005012F2">
              <w:rPr>
                <w:sz w:val="22"/>
                <w:szCs w:val="22"/>
              </w:rPr>
              <w:t>Директор</w:t>
            </w:r>
          </w:p>
          <w:p w:rsidR="005012F2" w:rsidRPr="005012F2" w:rsidRDefault="005012F2" w:rsidP="005012F2">
            <w:pPr>
              <w:pStyle w:val="a7"/>
              <w:spacing w:before="0" w:after="0"/>
              <w:ind w:left="0" w:right="0"/>
              <w:rPr>
                <w:sz w:val="22"/>
                <w:szCs w:val="22"/>
              </w:rPr>
            </w:pPr>
          </w:p>
          <w:p w:rsidR="00253491" w:rsidRDefault="005012F2" w:rsidP="005012F2">
            <w:pPr>
              <w:pStyle w:val="2"/>
              <w:spacing w:after="0" w:line="240" w:lineRule="auto"/>
              <w:ind w:left="0"/>
              <w:jc w:val="both"/>
              <w:rPr>
                <w:rFonts w:ascii="Times New Roman" w:hAnsi="Times New Roman" w:cs="Times New Roman"/>
              </w:rPr>
            </w:pPr>
            <w:r w:rsidRPr="005012F2">
              <w:rPr>
                <w:rFonts w:ascii="Times New Roman" w:hAnsi="Times New Roman" w:cs="Times New Roman"/>
              </w:rPr>
              <w:t>________________________В.А. Лысов</w:t>
            </w:r>
          </w:p>
          <w:p w:rsidR="005012F2" w:rsidRPr="00BC6AE3" w:rsidRDefault="005012F2" w:rsidP="005012F2">
            <w:pPr>
              <w:pStyle w:val="2"/>
              <w:spacing w:after="0" w:line="240" w:lineRule="auto"/>
              <w:ind w:left="0"/>
              <w:jc w:val="both"/>
              <w:rPr>
                <w:rFonts w:ascii="Times New Roman" w:hAnsi="Times New Roman" w:cs="Times New Roman"/>
              </w:rPr>
            </w:pPr>
            <w:r>
              <w:rPr>
                <w:rFonts w:ascii="Times New Roman" w:hAnsi="Times New Roman" w:cs="Times New Roman"/>
              </w:rPr>
              <w:t>Электронная подпись</w:t>
            </w:r>
          </w:p>
        </w:tc>
      </w:tr>
    </w:tbl>
    <w:p w:rsidR="00D76F09" w:rsidRDefault="00D76F09" w:rsidP="00D76F09">
      <w:pPr>
        <w:suppressAutoHyphens w:val="0"/>
        <w:spacing w:after="0" w:line="240" w:lineRule="auto"/>
      </w:pPr>
    </w:p>
    <w:p w:rsidR="005012F2" w:rsidRPr="005012F2" w:rsidRDefault="005012F2" w:rsidP="005012F2">
      <w:pPr>
        <w:spacing w:after="0" w:line="240" w:lineRule="auto"/>
        <w:rPr>
          <w:rFonts w:ascii="Times New Roman" w:hAnsi="Times New Roman"/>
          <w:b/>
        </w:rPr>
      </w:pPr>
      <w:r>
        <w:rPr>
          <w:b/>
        </w:rPr>
        <w:t xml:space="preserve">                                                                                       </w:t>
      </w:r>
      <w:r w:rsidRPr="005012F2">
        <w:rPr>
          <w:rFonts w:ascii="Times New Roman" w:hAnsi="Times New Roman"/>
          <w:b/>
        </w:rPr>
        <w:t xml:space="preserve">Спецификация </w:t>
      </w:r>
    </w:p>
    <w:p w:rsidR="005012F2" w:rsidRPr="005012F2" w:rsidRDefault="005012F2" w:rsidP="005012F2">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5012F2">
        <w:rPr>
          <w:rFonts w:ascii="Times New Roman" w:hAnsi="Times New Roman"/>
          <w:b/>
        </w:rPr>
        <w:t>к Договору № _________ от _________ 2013 г.</w:t>
      </w:r>
    </w:p>
    <w:p w:rsidR="005012F2" w:rsidRPr="005012F2" w:rsidRDefault="005012F2" w:rsidP="005012F2">
      <w:pPr>
        <w:spacing w:after="0" w:line="240" w:lineRule="auto"/>
        <w:rPr>
          <w:rFonts w:ascii="Times New Roman" w:hAnsi="Times New Roman"/>
          <w:b/>
        </w:rPr>
      </w:pPr>
    </w:p>
    <w:tbl>
      <w:tblPr>
        <w:tblW w:w="9693" w:type="dxa"/>
        <w:tblInd w:w="-796" w:type="dxa"/>
        <w:tblLayout w:type="fixed"/>
        <w:tblLook w:val="0000"/>
      </w:tblPr>
      <w:tblGrid>
        <w:gridCol w:w="1106"/>
        <w:gridCol w:w="3909"/>
        <w:gridCol w:w="747"/>
        <w:gridCol w:w="954"/>
        <w:gridCol w:w="1379"/>
        <w:gridCol w:w="1598"/>
      </w:tblGrid>
      <w:tr w:rsidR="005012F2" w:rsidRPr="005012F2" w:rsidTr="003756B5">
        <w:trPr>
          <w:trHeight w:val="601"/>
        </w:trPr>
        <w:tc>
          <w:tcPr>
            <w:tcW w:w="1106" w:type="dxa"/>
            <w:tcBorders>
              <w:top w:val="single" w:sz="4" w:space="0" w:color="auto"/>
              <w:left w:val="single" w:sz="4" w:space="0" w:color="auto"/>
              <w:bottom w:val="single" w:sz="4" w:space="0" w:color="auto"/>
              <w:right w:val="single" w:sz="4" w:space="0" w:color="auto"/>
            </w:tcBorders>
            <w:shd w:val="clear" w:color="auto" w:fill="auto"/>
          </w:tcPr>
          <w:p w:rsidR="005012F2" w:rsidRPr="005012F2" w:rsidRDefault="005012F2" w:rsidP="005012F2">
            <w:pPr>
              <w:spacing w:after="0" w:line="240" w:lineRule="auto"/>
              <w:jc w:val="center"/>
              <w:rPr>
                <w:rFonts w:ascii="Times New Roman" w:hAnsi="Times New Roman"/>
                <w:b/>
                <w:bCs/>
                <w:color w:val="000000"/>
              </w:rPr>
            </w:pPr>
            <w:r w:rsidRPr="005012F2">
              <w:rPr>
                <w:rFonts w:ascii="Times New Roman" w:hAnsi="Times New Roman"/>
                <w:b/>
                <w:bCs/>
                <w:color w:val="000000"/>
              </w:rPr>
              <w:t xml:space="preserve">№ </w:t>
            </w:r>
            <w:proofErr w:type="spellStart"/>
            <w:proofErr w:type="gramStart"/>
            <w:r w:rsidRPr="005012F2">
              <w:rPr>
                <w:rFonts w:ascii="Times New Roman" w:hAnsi="Times New Roman"/>
                <w:b/>
                <w:bCs/>
                <w:color w:val="000000"/>
              </w:rPr>
              <w:t>п</w:t>
            </w:r>
            <w:proofErr w:type="spellEnd"/>
            <w:proofErr w:type="gramEnd"/>
            <w:r w:rsidRPr="005012F2">
              <w:rPr>
                <w:rFonts w:ascii="Times New Roman" w:hAnsi="Times New Roman"/>
                <w:b/>
                <w:bCs/>
                <w:color w:val="000000"/>
              </w:rPr>
              <w:t>/</w:t>
            </w:r>
            <w:proofErr w:type="spellStart"/>
            <w:r w:rsidRPr="005012F2">
              <w:rPr>
                <w:rFonts w:ascii="Times New Roman" w:hAnsi="Times New Roman"/>
                <w:b/>
                <w:bCs/>
                <w:color w:val="000000"/>
              </w:rPr>
              <w:t>п</w:t>
            </w:r>
            <w:proofErr w:type="spellEnd"/>
          </w:p>
        </w:tc>
        <w:tc>
          <w:tcPr>
            <w:tcW w:w="3909" w:type="dxa"/>
            <w:tcBorders>
              <w:top w:val="single" w:sz="4" w:space="0" w:color="auto"/>
              <w:left w:val="nil"/>
              <w:bottom w:val="single" w:sz="4" w:space="0" w:color="auto"/>
              <w:right w:val="single" w:sz="4" w:space="0" w:color="auto"/>
            </w:tcBorders>
            <w:shd w:val="clear" w:color="auto" w:fill="auto"/>
          </w:tcPr>
          <w:p w:rsidR="005012F2" w:rsidRPr="005012F2" w:rsidRDefault="005012F2" w:rsidP="005012F2">
            <w:pPr>
              <w:spacing w:after="0" w:line="240" w:lineRule="auto"/>
              <w:jc w:val="center"/>
              <w:rPr>
                <w:rFonts w:ascii="Times New Roman" w:hAnsi="Times New Roman"/>
                <w:b/>
                <w:bCs/>
                <w:color w:val="000000"/>
              </w:rPr>
            </w:pPr>
            <w:r w:rsidRPr="005012F2">
              <w:rPr>
                <w:rFonts w:ascii="Times New Roman" w:hAnsi="Times New Roman"/>
                <w:b/>
                <w:bCs/>
                <w:color w:val="000000"/>
              </w:rPr>
              <w:t>Наименование товара</w:t>
            </w:r>
            <w:r w:rsidRPr="005012F2">
              <w:rPr>
                <w:rFonts w:ascii="Times New Roman" w:hAnsi="Times New Roman"/>
                <w:color w:val="000000"/>
              </w:rPr>
              <w:t xml:space="preserve"> </w:t>
            </w:r>
          </w:p>
        </w:tc>
        <w:tc>
          <w:tcPr>
            <w:tcW w:w="747" w:type="dxa"/>
            <w:tcBorders>
              <w:top w:val="single" w:sz="4" w:space="0" w:color="auto"/>
              <w:left w:val="nil"/>
              <w:bottom w:val="single" w:sz="4" w:space="0" w:color="auto"/>
              <w:right w:val="single" w:sz="4" w:space="0" w:color="auto"/>
            </w:tcBorders>
            <w:shd w:val="clear" w:color="auto" w:fill="auto"/>
          </w:tcPr>
          <w:p w:rsidR="005012F2" w:rsidRPr="005012F2" w:rsidRDefault="005012F2" w:rsidP="005012F2">
            <w:pPr>
              <w:spacing w:after="0" w:line="240" w:lineRule="auto"/>
              <w:rPr>
                <w:rFonts w:ascii="Times New Roman" w:hAnsi="Times New Roman"/>
                <w:b/>
                <w:bCs/>
                <w:color w:val="000000"/>
              </w:rPr>
            </w:pPr>
            <w:r w:rsidRPr="005012F2">
              <w:rPr>
                <w:rFonts w:ascii="Times New Roman" w:hAnsi="Times New Roman"/>
                <w:b/>
                <w:bCs/>
                <w:color w:val="000000"/>
              </w:rPr>
              <w:t>Кол-во</w:t>
            </w:r>
          </w:p>
        </w:tc>
        <w:tc>
          <w:tcPr>
            <w:tcW w:w="954" w:type="dxa"/>
            <w:tcBorders>
              <w:top w:val="single" w:sz="4" w:space="0" w:color="auto"/>
              <w:left w:val="nil"/>
              <w:bottom w:val="single" w:sz="4" w:space="0" w:color="auto"/>
              <w:right w:val="single" w:sz="4" w:space="0" w:color="auto"/>
            </w:tcBorders>
            <w:shd w:val="clear" w:color="auto" w:fill="auto"/>
          </w:tcPr>
          <w:p w:rsidR="005012F2" w:rsidRPr="005012F2" w:rsidRDefault="005012F2" w:rsidP="005012F2">
            <w:pPr>
              <w:spacing w:after="0" w:line="240" w:lineRule="auto"/>
              <w:jc w:val="center"/>
              <w:rPr>
                <w:rFonts w:ascii="Times New Roman" w:hAnsi="Times New Roman"/>
                <w:b/>
                <w:bCs/>
                <w:color w:val="000000"/>
              </w:rPr>
            </w:pPr>
            <w:r w:rsidRPr="005012F2">
              <w:rPr>
                <w:rFonts w:ascii="Times New Roman" w:hAnsi="Times New Roman"/>
                <w:b/>
                <w:bCs/>
                <w:color w:val="000000"/>
              </w:rPr>
              <w:t>Единица измерения</w:t>
            </w:r>
          </w:p>
        </w:tc>
        <w:tc>
          <w:tcPr>
            <w:tcW w:w="1379" w:type="dxa"/>
            <w:tcBorders>
              <w:top w:val="single" w:sz="4" w:space="0" w:color="auto"/>
              <w:left w:val="nil"/>
              <w:bottom w:val="single" w:sz="4" w:space="0" w:color="auto"/>
              <w:right w:val="single" w:sz="4" w:space="0" w:color="auto"/>
            </w:tcBorders>
            <w:shd w:val="clear" w:color="auto" w:fill="auto"/>
          </w:tcPr>
          <w:p w:rsidR="005012F2" w:rsidRPr="005012F2" w:rsidRDefault="005012F2" w:rsidP="005012F2">
            <w:pPr>
              <w:spacing w:after="0" w:line="240" w:lineRule="auto"/>
              <w:jc w:val="center"/>
              <w:rPr>
                <w:rFonts w:ascii="Times New Roman" w:hAnsi="Times New Roman"/>
                <w:b/>
                <w:bCs/>
                <w:color w:val="000000"/>
              </w:rPr>
            </w:pPr>
            <w:r w:rsidRPr="005012F2">
              <w:rPr>
                <w:rFonts w:ascii="Times New Roman" w:hAnsi="Times New Roman"/>
                <w:b/>
                <w:bCs/>
                <w:color w:val="000000"/>
              </w:rPr>
              <w:t>Цена единицы,</w:t>
            </w:r>
          </w:p>
          <w:p w:rsidR="005012F2" w:rsidRPr="005012F2" w:rsidRDefault="005012F2" w:rsidP="005012F2">
            <w:pPr>
              <w:spacing w:after="0" w:line="240" w:lineRule="auto"/>
              <w:jc w:val="center"/>
              <w:rPr>
                <w:rFonts w:ascii="Times New Roman" w:hAnsi="Times New Roman"/>
                <w:b/>
                <w:bCs/>
                <w:color w:val="000000"/>
              </w:rPr>
            </w:pPr>
            <w:r w:rsidRPr="005012F2">
              <w:rPr>
                <w:rFonts w:ascii="Times New Roman" w:hAnsi="Times New Roman"/>
                <w:b/>
                <w:bCs/>
                <w:color w:val="000000"/>
              </w:rPr>
              <w:t xml:space="preserve">рублей </w:t>
            </w:r>
          </w:p>
        </w:tc>
        <w:tc>
          <w:tcPr>
            <w:tcW w:w="1598" w:type="dxa"/>
            <w:tcBorders>
              <w:top w:val="single" w:sz="4" w:space="0" w:color="auto"/>
              <w:left w:val="nil"/>
              <w:bottom w:val="single" w:sz="4" w:space="0" w:color="auto"/>
              <w:right w:val="single" w:sz="4" w:space="0" w:color="auto"/>
            </w:tcBorders>
            <w:shd w:val="clear" w:color="auto" w:fill="auto"/>
          </w:tcPr>
          <w:p w:rsidR="005012F2" w:rsidRPr="005012F2" w:rsidRDefault="005012F2" w:rsidP="005012F2">
            <w:pPr>
              <w:spacing w:after="0" w:line="240" w:lineRule="auto"/>
              <w:rPr>
                <w:rFonts w:ascii="Times New Roman" w:hAnsi="Times New Roman"/>
                <w:b/>
                <w:bCs/>
                <w:color w:val="000000"/>
              </w:rPr>
            </w:pPr>
            <w:r w:rsidRPr="005012F2">
              <w:rPr>
                <w:rFonts w:ascii="Times New Roman" w:hAnsi="Times New Roman"/>
                <w:b/>
                <w:bCs/>
                <w:color w:val="000000"/>
              </w:rPr>
              <w:t>Общая стоимость, рублей</w:t>
            </w:r>
          </w:p>
        </w:tc>
      </w:tr>
      <w:tr w:rsidR="005012F2" w:rsidRPr="005012F2" w:rsidTr="003756B5">
        <w:trPr>
          <w:trHeight w:val="236"/>
        </w:trPr>
        <w:tc>
          <w:tcPr>
            <w:tcW w:w="1106" w:type="dxa"/>
            <w:tcBorders>
              <w:top w:val="nil"/>
              <w:left w:val="single" w:sz="4" w:space="0" w:color="auto"/>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1</w:t>
            </w:r>
          </w:p>
        </w:tc>
        <w:tc>
          <w:tcPr>
            <w:tcW w:w="3909" w:type="dxa"/>
            <w:tcBorders>
              <w:top w:val="nil"/>
              <w:left w:val="nil"/>
              <w:bottom w:val="single" w:sz="4" w:space="0" w:color="auto"/>
              <w:right w:val="single" w:sz="4" w:space="0" w:color="auto"/>
            </w:tcBorders>
            <w:shd w:val="clear" w:color="auto" w:fill="auto"/>
            <w:vAlign w:val="bottom"/>
          </w:tcPr>
          <w:p w:rsidR="005012F2" w:rsidRPr="005012F2" w:rsidRDefault="005012F2" w:rsidP="005012F2">
            <w:pPr>
              <w:spacing w:after="0" w:line="240" w:lineRule="auto"/>
              <w:rPr>
                <w:rFonts w:ascii="Times New Roman" w:hAnsi="Times New Roman"/>
                <w:color w:val="000000"/>
              </w:rPr>
            </w:pPr>
            <w:r w:rsidRPr="005012F2">
              <w:rPr>
                <w:rFonts w:ascii="Times New Roman" w:hAnsi="Times New Roman"/>
                <w:color w:val="000000"/>
              </w:rPr>
              <w:t> Ультразвуковой дефектоскоп</w:t>
            </w:r>
          </w:p>
          <w:p w:rsidR="005012F2" w:rsidRPr="005012F2" w:rsidRDefault="005012F2" w:rsidP="005012F2">
            <w:pPr>
              <w:spacing w:after="0" w:line="240" w:lineRule="auto"/>
              <w:rPr>
                <w:rFonts w:ascii="Times New Roman" w:hAnsi="Times New Roman"/>
                <w:color w:val="000000"/>
              </w:rPr>
            </w:pPr>
            <w:r w:rsidRPr="005012F2">
              <w:rPr>
                <w:rFonts w:ascii="Times New Roman" w:hAnsi="Times New Roman"/>
                <w:color w:val="000000"/>
              </w:rPr>
              <w:t xml:space="preserve"> "</w:t>
            </w:r>
            <w:r w:rsidRPr="005012F2">
              <w:rPr>
                <w:rFonts w:ascii="Times New Roman" w:hAnsi="Times New Roman"/>
                <w:color w:val="000000"/>
                <w:lang w:val="en-US"/>
              </w:rPr>
              <w:t>PELENG</w:t>
            </w:r>
            <w:r w:rsidRPr="005012F2">
              <w:rPr>
                <w:rFonts w:ascii="Times New Roman" w:hAnsi="Times New Roman"/>
                <w:color w:val="000000"/>
              </w:rPr>
              <w:t>"  УД3-204 (версия программного обеспечения – для приёмочного контроля)</w:t>
            </w:r>
          </w:p>
        </w:tc>
        <w:tc>
          <w:tcPr>
            <w:tcW w:w="747"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3</w:t>
            </w:r>
          </w:p>
        </w:tc>
        <w:tc>
          <w:tcPr>
            <w:tcW w:w="954"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proofErr w:type="spellStart"/>
            <w:proofErr w:type="gramStart"/>
            <w:r w:rsidRPr="005012F2">
              <w:rPr>
                <w:rFonts w:ascii="Times New Roman" w:hAnsi="Times New Roman"/>
                <w:color w:val="000000"/>
              </w:rPr>
              <w:t>шт</w:t>
            </w:r>
            <w:proofErr w:type="spellEnd"/>
            <w:proofErr w:type="gramEnd"/>
          </w:p>
        </w:tc>
        <w:tc>
          <w:tcPr>
            <w:tcW w:w="1379"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308000,00</w:t>
            </w:r>
          </w:p>
        </w:tc>
        <w:tc>
          <w:tcPr>
            <w:tcW w:w="1598"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924000,00</w:t>
            </w:r>
          </w:p>
        </w:tc>
      </w:tr>
      <w:tr w:rsidR="005012F2" w:rsidRPr="005012F2" w:rsidTr="003756B5">
        <w:trPr>
          <w:trHeight w:val="236"/>
        </w:trPr>
        <w:tc>
          <w:tcPr>
            <w:tcW w:w="1106" w:type="dxa"/>
            <w:tcBorders>
              <w:top w:val="nil"/>
              <w:left w:val="single" w:sz="4" w:space="0" w:color="auto"/>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2</w:t>
            </w:r>
          </w:p>
        </w:tc>
        <w:tc>
          <w:tcPr>
            <w:tcW w:w="3909" w:type="dxa"/>
            <w:tcBorders>
              <w:top w:val="nil"/>
              <w:left w:val="nil"/>
              <w:bottom w:val="single" w:sz="4" w:space="0" w:color="auto"/>
              <w:right w:val="single" w:sz="4" w:space="0" w:color="auto"/>
            </w:tcBorders>
            <w:shd w:val="clear" w:color="auto" w:fill="auto"/>
            <w:vAlign w:val="bottom"/>
          </w:tcPr>
          <w:p w:rsidR="005012F2" w:rsidRPr="005012F2" w:rsidRDefault="005012F2" w:rsidP="005012F2">
            <w:pPr>
              <w:spacing w:after="0" w:line="240" w:lineRule="auto"/>
              <w:rPr>
                <w:rFonts w:ascii="Times New Roman" w:hAnsi="Times New Roman"/>
                <w:color w:val="000000"/>
              </w:rPr>
            </w:pPr>
            <w:proofErr w:type="spellStart"/>
            <w:r w:rsidRPr="005012F2">
              <w:rPr>
                <w:rFonts w:ascii="Times New Roman" w:hAnsi="Times New Roman"/>
              </w:rPr>
              <w:t>Вихретоковый</w:t>
            </w:r>
            <w:proofErr w:type="spellEnd"/>
            <w:r w:rsidRPr="005012F2">
              <w:rPr>
                <w:rFonts w:ascii="Times New Roman" w:hAnsi="Times New Roman"/>
              </w:rPr>
              <w:t xml:space="preserve"> дефектоскоп «</w:t>
            </w:r>
            <w:r w:rsidRPr="005012F2">
              <w:rPr>
                <w:rFonts w:ascii="Times New Roman" w:hAnsi="Times New Roman"/>
                <w:lang w:val="en-US"/>
              </w:rPr>
              <w:t>PELENG</w:t>
            </w:r>
            <w:r w:rsidRPr="005012F2">
              <w:rPr>
                <w:rFonts w:ascii="Times New Roman" w:hAnsi="Times New Roman"/>
              </w:rPr>
              <w:t>» ВД-100</w:t>
            </w:r>
          </w:p>
        </w:tc>
        <w:tc>
          <w:tcPr>
            <w:tcW w:w="747"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1</w:t>
            </w:r>
          </w:p>
        </w:tc>
        <w:tc>
          <w:tcPr>
            <w:tcW w:w="954"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rPr>
            </w:pPr>
            <w:proofErr w:type="spellStart"/>
            <w:proofErr w:type="gramStart"/>
            <w:r w:rsidRPr="005012F2">
              <w:rPr>
                <w:rFonts w:ascii="Times New Roman" w:hAnsi="Times New Roman"/>
                <w:color w:val="000000"/>
              </w:rPr>
              <w:t>шт</w:t>
            </w:r>
            <w:proofErr w:type="spellEnd"/>
            <w:proofErr w:type="gramEnd"/>
          </w:p>
        </w:tc>
        <w:tc>
          <w:tcPr>
            <w:tcW w:w="1379"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151591,75</w:t>
            </w:r>
          </w:p>
        </w:tc>
        <w:tc>
          <w:tcPr>
            <w:tcW w:w="1598"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151591,75</w:t>
            </w:r>
          </w:p>
        </w:tc>
      </w:tr>
      <w:tr w:rsidR="005012F2" w:rsidRPr="005012F2" w:rsidTr="003756B5">
        <w:trPr>
          <w:trHeight w:val="236"/>
        </w:trPr>
        <w:tc>
          <w:tcPr>
            <w:tcW w:w="1106" w:type="dxa"/>
            <w:tcBorders>
              <w:top w:val="nil"/>
              <w:left w:val="single" w:sz="4" w:space="0" w:color="auto"/>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3</w:t>
            </w:r>
          </w:p>
        </w:tc>
        <w:tc>
          <w:tcPr>
            <w:tcW w:w="3909" w:type="dxa"/>
            <w:tcBorders>
              <w:top w:val="nil"/>
              <w:left w:val="nil"/>
              <w:bottom w:val="single" w:sz="4" w:space="0" w:color="auto"/>
              <w:right w:val="single" w:sz="4" w:space="0" w:color="auto"/>
            </w:tcBorders>
            <w:shd w:val="clear" w:color="auto" w:fill="auto"/>
            <w:vAlign w:val="bottom"/>
          </w:tcPr>
          <w:p w:rsidR="005012F2" w:rsidRPr="005012F2" w:rsidRDefault="005012F2" w:rsidP="005012F2">
            <w:pPr>
              <w:spacing w:after="0" w:line="240" w:lineRule="auto"/>
              <w:rPr>
                <w:rFonts w:ascii="Times New Roman" w:hAnsi="Times New Roman"/>
                <w:color w:val="000000"/>
              </w:rPr>
            </w:pPr>
            <w:r w:rsidRPr="005012F2">
              <w:rPr>
                <w:rFonts w:ascii="Times New Roman" w:hAnsi="Times New Roman"/>
              </w:rPr>
              <w:t>Модульный дефектоскоп магнитопорошкового контроля МД-М (стандартный комплект)</w:t>
            </w:r>
          </w:p>
        </w:tc>
        <w:tc>
          <w:tcPr>
            <w:tcW w:w="747"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1</w:t>
            </w:r>
          </w:p>
        </w:tc>
        <w:tc>
          <w:tcPr>
            <w:tcW w:w="954"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rPr>
            </w:pPr>
            <w:proofErr w:type="spellStart"/>
            <w:proofErr w:type="gramStart"/>
            <w:r w:rsidRPr="005012F2">
              <w:rPr>
                <w:rFonts w:ascii="Times New Roman" w:hAnsi="Times New Roman"/>
                <w:color w:val="000000"/>
              </w:rPr>
              <w:t>шт</w:t>
            </w:r>
            <w:proofErr w:type="spellEnd"/>
            <w:proofErr w:type="gramEnd"/>
          </w:p>
        </w:tc>
        <w:tc>
          <w:tcPr>
            <w:tcW w:w="1379"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480000,00</w:t>
            </w:r>
          </w:p>
        </w:tc>
        <w:tc>
          <w:tcPr>
            <w:tcW w:w="1598"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480000,00</w:t>
            </w:r>
          </w:p>
        </w:tc>
      </w:tr>
      <w:tr w:rsidR="005012F2" w:rsidRPr="005012F2" w:rsidTr="003756B5">
        <w:trPr>
          <w:trHeight w:val="236"/>
        </w:trPr>
        <w:tc>
          <w:tcPr>
            <w:tcW w:w="1106" w:type="dxa"/>
            <w:tcBorders>
              <w:top w:val="nil"/>
              <w:left w:val="single" w:sz="4" w:space="0" w:color="auto"/>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4</w:t>
            </w:r>
          </w:p>
        </w:tc>
        <w:tc>
          <w:tcPr>
            <w:tcW w:w="3909" w:type="dxa"/>
            <w:tcBorders>
              <w:top w:val="nil"/>
              <w:left w:val="nil"/>
              <w:bottom w:val="single" w:sz="4" w:space="0" w:color="auto"/>
              <w:right w:val="single" w:sz="4" w:space="0" w:color="auto"/>
            </w:tcBorders>
            <w:shd w:val="clear" w:color="auto" w:fill="auto"/>
            <w:vAlign w:val="bottom"/>
          </w:tcPr>
          <w:p w:rsidR="005012F2" w:rsidRPr="005012F2" w:rsidRDefault="005012F2" w:rsidP="005012F2">
            <w:pPr>
              <w:spacing w:after="0" w:line="240" w:lineRule="auto"/>
              <w:rPr>
                <w:rFonts w:ascii="Times New Roman" w:hAnsi="Times New Roman"/>
                <w:color w:val="000000"/>
              </w:rPr>
            </w:pPr>
            <w:r w:rsidRPr="005012F2">
              <w:rPr>
                <w:rFonts w:ascii="Times New Roman" w:hAnsi="Times New Roman"/>
              </w:rPr>
              <w:t xml:space="preserve">Магнитные клещи </w:t>
            </w:r>
            <w:proofErr w:type="spellStart"/>
            <w:r w:rsidRPr="005012F2">
              <w:rPr>
                <w:rFonts w:ascii="Times New Roman" w:hAnsi="Times New Roman"/>
              </w:rPr>
              <w:t>Parker</w:t>
            </w:r>
            <w:proofErr w:type="spellEnd"/>
            <w:r w:rsidRPr="005012F2">
              <w:rPr>
                <w:rFonts w:ascii="Times New Roman" w:hAnsi="Times New Roman"/>
              </w:rPr>
              <w:t xml:space="preserve"> D310BDC</w:t>
            </w:r>
          </w:p>
        </w:tc>
        <w:tc>
          <w:tcPr>
            <w:tcW w:w="747"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1</w:t>
            </w:r>
          </w:p>
        </w:tc>
        <w:tc>
          <w:tcPr>
            <w:tcW w:w="954"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rPr>
            </w:pPr>
            <w:proofErr w:type="spellStart"/>
            <w:proofErr w:type="gramStart"/>
            <w:r w:rsidRPr="005012F2">
              <w:rPr>
                <w:rFonts w:ascii="Times New Roman" w:hAnsi="Times New Roman"/>
                <w:color w:val="000000"/>
              </w:rPr>
              <w:t>шт</w:t>
            </w:r>
            <w:proofErr w:type="spellEnd"/>
            <w:proofErr w:type="gramEnd"/>
          </w:p>
        </w:tc>
        <w:tc>
          <w:tcPr>
            <w:tcW w:w="1379"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48000,00</w:t>
            </w:r>
          </w:p>
        </w:tc>
        <w:tc>
          <w:tcPr>
            <w:tcW w:w="1598"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r w:rsidRPr="005012F2">
              <w:rPr>
                <w:rFonts w:ascii="Times New Roman" w:hAnsi="Times New Roman"/>
                <w:color w:val="000000"/>
              </w:rPr>
              <w:t>48000,00</w:t>
            </w:r>
          </w:p>
        </w:tc>
      </w:tr>
      <w:tr w:rsidR="005012F2" w:rsidRPr="005012F2" w:rsidTr="003756B5">
        <w:trPr>
          <w:trHeight w:val="236"/>
        </w:trPr>
        <w:tc>
          <w:tcPr>
            <w:tcW w:w="1106" w:type="dxa"/>
            <w:tcBorders>
              <w:top w:val="nil"/>
              <w:left w:val="single" w:sz="4" w:space="0" w:color="auto"/>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color w:val="000000"/>
              </w:rPr>
            </w:pPr>
          </w:p>
        </w:tc>
        <w:tc>
          <w:tcPr>
            <w:tcW w:w="6989" w:type="dxa"/>
            <w:gridSpan w:val="4"/>
            <w:tcBorders>
              <w:top w:val="nil"/>
              <w:left w:val="nil"/>
              <w:bottom w:val="single" w:sz="4" w:space="0" w:color="auto"/>
              <w:right w:val="single" w:sz="4" w:space="0" w:color="auto"/>
            </w:tcBorders>
            <w:shd w:val="clear" w:color="auto" w:fill="auto"/>
            <w:vAlign w:val="bottom"/>
          </w:tcPr>
          <w:p w:rsidR="005012F2" w:rsidRPr="005012F2" w:rsidRDefault="005012F2" w:rsidP="005012F2">
            <w:pPr>
              <w:spacing w:after="0" w:line="240" w:lineRule="auto"/>
              <w:rPr>
                <w:rFonts w:ascii="Times New Roman" w:hAnsi="Times New Roman"/>
                <w:b/>
                <w:color w:val="000000"/>
              </w:rPr>
            </w:pPr>
            <w:r w:rsidRPr="005012F2">
              <w:rPr>
                <w:rFonts w:ascii="Times New Roman" w:hAnsi="Times New Roman"/>
                <w:b/>
                <w:color w:val="000000"/>
              </w:rPr>
              <w:t>ИТОГО:</w:t>
            </w:r>
          </w:p>
        </w:tc>
        <w:tc>
          <w:tcPr>
            <w:tcW w:w="1598" w:type="dxa"/>
            <w:tcBorders>
              <w:top w:val="nil"/>
              <w:left w:val="nil"/>
              <w:bottom w:val="single" w:sz="4" w:space="0" w:color="auto"/>
              <w:right w:val="single" w:sz="4" w:space="0" w:color="auto"/>
            </w:tcBorders>
            <w:shd w:val="clear" w:color="auto" w:fill="auto"/>
            <w:vAlign w:val="center"/>
          </w:tcPr>
          <w:p w:rsidR="005012F2" w:rsidRPr="005012F2" w:rsidRDefault="005012F2" w:rsidP="005012F2">
            <w:pPr>
              <w:spacing w:after="0" w:line="240" w:lineRule="auto"/>
              <w:jc w:val="center"/>
              <w:rPr>
                <w:rFonts w:ascii="Times New Roman" w:hAnsi="Times New Roman"/>
                <w:b/>
                <w:color w:val="000000"/>
              </w:rPr>
            </w:pPr>
            <w:r w:rsidRPr="005012F2">
              <w:rPr>
                <w:rFonts w:ascii="Times New Roman" w:hAnsi="Times New Roman"/>
                <w:b/>
                <w:color w:val="000000"/>
              </w:rPr>
              <w:t>1603591,75</w:t>
            </w:r>
          </w:p>
        </w:tc>
      </w:tr>
    </w:tbl>
    <w:p w:rsidR="005012F2" w:rsidRPr="005012F2" w:rsidRDefault="005012F2" w:rsidP="005012F2">
      <w:pPr>
        <w:spacing w:after="0" w:line="240" w:lineRule="auto"/>
        <w:rPr>
          <w:rFonts w:ascii="Times New Roman" w:hAnsi="Times New Roman"/>
        </w:rPr>
      </w:pPr>
    </w:p>
    <w:p w:rsidR="005012F2" w:rsidRPr="005012F2" w:rsidRDefault="005012F2" w:rsidP="005012F2">
      <w:pPr>
        <w:spacing w:after="0" w:line="240" w:lineRule="auto"/>
        <w:rPr>
          <w:rFonts w:ascii="Times New Roman" w:hAnsi="Times New Roman"/>
          <w:color w:val="000000"/>
        </w:rPr>
      </w:pPr>
      <w:r w:rsidRPr="005012F2">
        <w:rPr>
          <w:rFonts w:ascii="Times New Roman" w:hAnsi="Times New Roman"/>
          <w:color w:val="000000"/>
        </w:rPr>
        <w:t>НДС не облагается в связи с упрощённой системой налогообложения.</w:t>
      </w:r>
    </w:p>
    <w:p w:rsidR="005012F2" w:rsidRPr="005012F2" w:rsidRDefault="005012F2" w:rsidP="005012F2">
      <w:pPr>
        <w:spacing w:after="0" w:line="240" w:lineRule="auto"/>
        <w:rPr>
          <w:rFonts w:ascii="Times New Roman" w:hAnsi="Times New Roman"/>
          <w:color w:val="000000"/>
        </w:rPr>
      </w:pPr>
    </w:p>
    <w:p w:rsidR="00D76F09" w:rsidRDefault="005012F2" w:rsidP="005012F2">
      <w:pPr>
        <w:suppressAutoHyphens w:val="0"/>
        <w:spacing w:after="0" w:line="240" w:lineRule="auto"/>
        <w:rPr>
          <w:rFonts w:ascii="Times New Roman" w:hAnsi="Times New Roman"/>
        </w:rPr>
      </w:pPr>
      <w:r>
        <w:rPr>
          <w:rFonts w:ascii="Times New Roman" w:hAnsi="Times New Roman"/>
        </w:rPr>
        <w:t>Проректор СГУПС                                                          Директор</w:t>
      </w:r>
    </w:p>
    <w:p w:rsidR="005012F2" w:rsidRDefault="005012F2" w:rsidP="005012F2">
      <w:pPr>
        <w:suppressAutoHyphens w:val="0"/>
        <w:spacing w:after="0" w:line="240" w:lineRule="auto"/>
        <w:rPr>
          <w:rFonts w:ascii="Times New Roman" w:hAnsi="Times New Roman"/>
        </w:rPr>
      </w:pPr>
    </w:p>
    <w:p w:rsidR="005012F2" w:rsidRDefault="005012F2" w:rsidP="005012F2">
      <w:pPr>
        <w:suppressAutoHyphens w:val="0"/>
        <w:spacing w:after="0" w:line="240" w:lineRule="auto"/>
        <w:rPr>
          <w:rFonts w:ascii="Times New Roman" w:hAnsi="Times New Roman"/>
        </w:rPr>
      </w:pPr>
      <w:r>
        <w:rPr>
          <w:rFonts w:ascii="Times New Roman" w:hAnsi="Times New Roman"/>
        </w:rPr>
        <w:t>__________________А.А.Новоселов                            ____________________В.А.Лысов</w:t>
      </w:r>
    </w:p>
    <w:p w:rsidR="005012F2" w:rsidRDefault="005012F2" w:rsidP="005012F2">
      <w:pPr>
        <w:suppressAutoHyphens w:val="0"/>
        <w:spacing w:after="0" w:line="240" w:lineRule="auto"/>
        <w:rPr>
          <w:rFonts w:ascii="Times New Roman" w:hAnsi="Times New Roman"/>
        </w:rPr>
      </w:pPr>
      <w:r>
        <w:rPr>
          <w:rFonts w:ascii="Times New Roman" w:hAnsi="Times New Roman"/>
        </w:rPr>
        <w:t>Электронная подпись                                                     Электронная подпись</w:t>
      </w:r>
    </w:p>
    <w:p w:rsidR="005012F2" w:rsidRDefault="005012F2" w:rsidP="005012F2">
      <w:pPr>
        <w:suppressAutoHyphens w:val="0"/>
        <w:spacing w:after="0" w:line="240" w:lineRule="auto"/>
      </w:pPr>
    </w:p>
    <w:sectPr w:rsidR="005012F2" w:rsidSect="0025140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D8A"/>
    <w:rsid w:val="00021A35"/>
    <w:rsid w:val="000A0710"/>
    <w:rsid w:val="000E5BC6"/>
    <w:rsid w:val="00161248"/>
    <w:rsid w:val="001C1B2B"/>
    <w:rsid w:val="001D64E2"/>
    <w:rsid w:val="001E2D86"/>
    <w:rsid w:val="00233B2B"/>
    <w:rsid w:val="00244991"/>
    <w:rsid w:val="00251403"/>
    <w:rsid w:val="00253491"/>
    <w:rsid w:val="00361214"/>
    <w:rsid w:val="00387B80"/>
    <w:rsid w:val="003B3FDB"/>
    <w:rsid w:val="003F3630"/>
    <w:rsid w:val="004A2CDE"/>
    <w:rsid w:val="004C3DEA"/>
    <w:rsid w:val="005012F2"/>
    <w:rsid w:val="005358CA"/>
    <w:rsid w:val="005D770D"/>
    <w:rsid w:val="005D793F"/>
    <w:rsid w:val="0064344C"/>
    <w:rsid w:val="006615FE"/>
    <w:rsid w:val="006B6FEC"/>
    <w:rsid w:val="007076AE"/>
    <w:rsid w:val="00714474"/>
    <w:rsid w:val="0072027B"/>
    <w:rsid w:val="007217A9"/>
    <w:rsid w:val="00821376"/>
    <w:rsid w:val="00853076"/>
    <w:rsid w:val="008A218B"/>
    <w:rsid w:val="008E4B21"/>
    <w:rsid w:val="00916EA4"/>
    <w:rsid w:val="0094495E"/>
    <w:rsid w:val="009A425E"/>
    <w:rsid w:val="009F7D8A"/>
    <w:rsid w:val="00A06759"/>
    <w:rsid w:val="00A258C1"/>
    <w:rsid w:val="00A80A4E"/>
    <w:rsid w:val="00AD7EE7"/>
    <w:rsid w:val="00AE1E5D"/>
    <w:rsid w:val="00B3728D"/>
    <w:rsid w:val="00C65424"/>
    <w:rsid w:val="00C9187A"/>
    <w:rsid w:val="00CD38A6"/>
    <w:rsid w:val="00D24C2A"/>
    <w:rsid w:val="00D30FC3"/>
    <w:rsid w:val="00D76F09"/>
    <w:rsid w:val="00DE065A"/>
    <w:rsid w:val="00E371DE"/>
    <w:rsid w:val="00EA3E99"/>
    <w:rsid w:val="00FA0D9C"/>
    <w:rsid w:val="00FE1913"/>
    <w:rsid w:val="00FF4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а текст"/>
    <w:basedOn w:val="a"/>
    <w:rsid w:val="005012F2"/>
    <w:pPr>
      <w:suppressAutoHyphens w:val="0"/>
      <w:spacing w:before="40" w:after="40" w:line="240" w:lineRule="auto"/>
      <w:ind w:left="57" w:right="57"/>
    </w:pPr>
    <w:rPr>
      <w:rFonts w:ascii="Times New Roman" w:hAnsi="Times New Roman"/>
      <w:snapToGrid w:val="0"/>
      <w:kern w:val="0"/>
      <w:sz w:val="24"/>
      <w:szCs w:val="20"/>
      <w:lang w:eastAsia="ru-RU"/>
    </w:rPr>
  </w:style>
  <w:style w:type="paragraph" w:customStyle="1" w:styleId="western">
    <w:name w:val="western"/>
    <w:basedOn w:val="a"/>
    <w:rsid w:val="005012F2"/>
    <w:pPr>
      <w:suppressAutoHyphens w:val="0"/>
      <w:spacing w:before="100" w:beforeAutospacing="1" w:after="119"/>
    </w:pPr>
    <w:rPr>
      <w:color w:val="000000"/>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cp:revision>
  <dcterms:created xsi:type="dcterms:W3CDTF">2013-02-26T03:51:00Z</dcterms:created>
  <dcterms:modified xsi:type="dcterms:W3CDTF">2013-03-19T02:00:00Z</dcterms:modified>
</cp:coreProperties>
</file>