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296E16" w:rsidRDefault="006F23A0" w:rsidP="00296E16">
      <w:pPr>
        <w:pStyle w:val="110"/>
        <w:jc w:val="both"/>
        <w:rPr>
          <w:rFonts w:ascii="Times New Roman" w:hAnsi="Times New Roman"/>
          <w:sz w:val="18"/>
          <w:szCs w:val="18"/>
        </w:rPr>
      </w:pPr>
      <w:r w:rsidRPr="00296E16">
        <w:rPr>
          <w:rFonts w:ascii="Times New Roman" w:hAnsi="Times New Roman"/>
          <w:sz w:val="18"/>
          <w:szCs w:val="18"/>
        </w:rPr>
        <w:t>Приложения:</w:t>
      </w:r>
    </w:p>
    <w:p w:rsidR="006F23A0" w:rsidRPr="00296E16" w:rsidRDefault="006F23A0" w:rsidP="00296E16">
      <w:pPr>
        <w:pStyle w:val="110"/>
        <w:jc w:val="both"/>
        <w:rPr>
          <w:rFonts w:ascii="Times New Roman" w:hAnsi="Times New Roman"/>
          <w:b w:val="0"/>
          <w:sz w:val="18"/>
          <w:szCs w:val="18"/>
        </w:rPr>
      </w:pPr>
      <w:r w:rsidRPr="00296E16">
        <w:rPr>
          <w:rFonts w:ascii="Times New Roman" w:hAnsi="Times New Roman"/>
          <w:b w:val="0"/>
          <w:sz w:val="18"/>
          <w:szCs w:val="18"/>
        </w:rPr>
        <w:t>1.Форма Котировочной заявки;</w:t>
      </w:r>
    </w:p>
    <w:p w:rsidR="006F23A0" w:rsidRPr="00296E16" w:rsidRDefault="006F23A0" w:rsidP="00296E16">
      <w:pPr>
        <w:pStyle w:val="110"/>
        <w:jc w:val="both"/>
        <w:rPr>
          <w:rFonts w:ascii="Times New Roman" w:hAnsi="Times New Roman"/>
          <w:b w:val="0"/>
          <w:sz w:val="18"/>
          <w:szCs w:val="18"/>
        </w:rPr>
      </w:pPr>
      <w:r w:rsidRPr="00296E16">
        <w:rPr>
          <w:rFonts w:ascii="Times New Roman" w:hAnsi="Times New Roman"/>
          <w:b w:val="0"/>
          <w:sz w:val="18"/>
          <w:szCs w:val="18"/>
        </w:rPr>
        <w:t>2.Техническое задание;</w:t>
      </w:r>
    </w:p>
    <w:p w:rsidR="006F23A0" w:rsidRPr="00296E16" w:rsidRDefault="006F23A0" w:rsidP="00296E16">
      <w:pPr>
        <w:pStyle w:val="110"/>
        <w:jc w:val="both"/>
        <w:rPr>
          <w:rFonts w:ascii="Times New Roman" w:hAnsi="Times New Roman"/>
          <w:b w:val="0"/>
          <w:sz w:val="18"/>
          <w:szCs w:val="18"/>
        </w:rPr>
      </w:pPr>
      <w:r w:rsidRPr="00296E16">
        <w:rPr>
          <w:rFonts w:ascii="Times New Roman" w:hAnsi="Times New Roman"/>
          <w:b w:val="0"/>
          <w:sz w:val="18"/>
          <w:szCs w:val="18"/>
        </w:rPr>
        <w:t>3.Проект Гражданско-правового договора.</w:t>
      </w:r>
    </w:p>
    <w:p w:rsidR="006F23A0" w:rsidRPr="00296E16" w:rsidRDefault="006F23A0" w:rsidP="00296E16">
      <w:pPr>
        <w:pStyle w:val="110"/>
        <w:jc w:val="both"/>
        <w:rPr>
          <w:rFonts w:ascii="Times New Roman" w:hAnsi="Times New Roman"/>
          <w:sz w:val="18"/>
          <w:szCs w:val="18"/>
        </w:rPr>
      </w:pPr>
    </w:p>
    <w:p w:rsidR="006F23A0" w:rsidRPr="00296E16" w:rsidRDefault="006F23A0" w:rsidP="00296E16">
      <w:pPr>
        <w:pStyle w:val="110"/>
        <w:jc w:val="both"/>
        <w:rPr>
          <w:rFonts w:ascii="Times New Roman" w:hAnsi="Times New Roman"/>
          <w:sz w:val="18"/>
          <w:szCs w:val="18"/>
        </w:rPr>
      </w:pPr>
      <w:r w:rsidRPr="00296E16">
        <w:rPr>
          <w:rFonts w:ascii="Times New Roman" w:hAnsi="Times New Roman"/>
          <w:sz w:val="18"/>
          <w:szCs w:val="18"/>
        </w:rPr>
        <w:t>Приложение 1</w:t>
      </w:r>
    </w:p>
    <w:p w:rsidR="006F23A0" w:rsidRPr="00296E16" w:rsidRDefault="006F23A0" w:rsidP="00296E16">
      <w:pPr>
        <w:pStyle w:val="110"/>
        <w:jc w:val="center"/>
        <w:rPr>
          <w:rFonts w:ascii="Times New Roman" w:hAnsi="Times New Roman"/>
          <w:sz w:val="18"/>
          <w:szCs w:val="18"/>
        </w:rPr>
      </w:pPr>
      <w:r w:rsidRPr="00296E16">
        <w:rPr>
          <w:rFonts w:ascii="Times New Roman" w:hAnsi="Times New Roman"/>
          <w:sz w:val="18"/>
          <w:szCs w:val="18"/>
        </w:rPr>
        <w:t>Котировочная заявка</w:t>
      </w:r>
    </w:p>
    <w:p w:rsidR="006F23A0" w:rsidRPr="00296E16" w:rsidRDefault="006F23A0" w:rsidP="00296E16">
      <w:pPr>
        <w:rPr>
          <w:sz w:val="18"/>
          <w:szCs w:val="18"/>
        </w:rPr>
      </w:pPr>
      <w:r w:rsidRPr="00296E16">
        <w:rPr>
          <w:sz w:val="18"/>
          <w:szCs w:val="18"/>
        </w:rPr>
        <w:t xml:space="preserve">На участие в запросе котировок </w:t>
      </w:r>
      <w:proofErr w:type="gramStart"/>
      <w:r w:rsidRPr="00296E16">
        <w:rPr>
          <w:sz w:val="18"/>
          <w:szCs w:val="18"/>
        </w:rPr>
        <w:t>на</w:t>
      </w:r>
      <w:proofErr w:type="gramEnd"/>
      <w:r w:rsidRPr="00296E16">
        <w:rPr>
          <w:sz w:val="18"/>
          <w:szCs w:val="18"/>
        </w:rPr>
        <w:t xml:space="preserve"> ________________________________________________</w:t>
      </w:r>
    </w:p>
    <w:p w:rsidR="006F23A0" w:rsidRPr="00296E16" w:rsidRDefault="006F23A0" w:rsidP="00296E16">
      <w:pPr>
        <w:rPr>
          <w:sz w:val="18"/>
          <w:szCs w:val="18"/>
        </w:rPr>
      </w:pPr>
      <w:r w:rsidRPr="00296E16">
        <w:rPr>
          <w:sz w:val="18"/>
          <w:szCs w:val="18"/>
        </w:rPr>
        <w:t xml:space="preserve">                                                               (поставку товаров, выполнение работ, оказание услуг)</w:t>
      </w:r>
    </w:p>
    <w:p w:rsidR="006F23A0" w:rsidRPr="00296E16" w:rsidRDefault="006F23A0" w:rsidP="00296E16">
      <w:pPr>
        <w:rPr>
          <w:sz w:val="18"/>
          <w:szCs w:val="18"/>
        </w:rPr>
      </w:pPr>
      <w:r w:rsidRPr="00296E16">
        <w:rPr>
          <w:sz w:val="18"/>
          <w:szCs w:val="18"/>
        </w:rPr>
        <w:t>От___________________________________________________________________________</w:t>
      </w:r>
    </w:p>
    <w:p w:rsidR="006F23A0" w:rsidRPr="00296E16" w:rsidRDefault="006F23A0" w:rsidP="00296E16">
      <w:pPr>
        <w:rPr>
          <w:sz w:val="18"/>
          <w:szCs w:val="18"/>
        </w:rPr>
      </w:pPr>
      <w:r w:rsidRPr="00296E16">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296E16" w:rsidTr="00833C40">
        <w:tc>
          <w:tcPr>
            <w:tcW w:w="709" w:type="dxa"/>
            <w:shd w:val="clear" w:color="auto" w:fill="auto"/>
            <w:vAlign w:val="center"/>
          </w:tcPr>
          <w:p w:rsidR="006F23A0" w:rsidRPr="00296E16" w:rsidRDefault="006F23A0" w:rsidP="00296E16">
            <w:pPr>
              <w:jc w:val="center"/>
              <w:rPr>
                <w:sz w:val="18"/>
                <w:szCs w:val="18"/>
              </w:rPr>
            </w:pPr>
            <w:r w:rsidRPr="00296E16">
              <w:rPr>
                <w:sz w:val="18"/>
                <w:szCs w:val="18"/>
              </w:rPr>
              <w:t xml:space="preserve">№ </w:t>
            </w:r>
            <w:proofErr w:type="spellStart"/>
            <w:proofErr w:type="gramStart"/>
            <w:r w:rsidRPr="00296E16">
              <w:rPr>
                <w:sz w:val="18"/>
                <w:szCs w:val="18"/>
              </w:rPr>
              <w:t>п</w:t>
            </w:r>
            <w:proofErr w:type="spellEnd"/>
            <w:proofErr w:type="gramEnd"/>
            <w:r w:rsidRPr="00296E16">
              <w:rPr>
                <w:sz w:val="18"/>
                <w:szCs w:val="18"/>
              </w:rPr>
              <w:t>/</w:t>
            </w:r>
            <w:proofErr w:type="spellStart"/>
            <w:r w:rsidRPr="00296E16">
              <w:rPr>
                <w:sz w:val="18"/>
                <w:szCs w:val="18"/>
              </w:rPr>
              <w:t>п</w:t>
            </w:r>
            <w:proofErr w:type="spellEnd"/>
          </w:p>
        </w:tc>
        <w:tc>
          <w:tcPr>
            <w:tcW w:w="6096" w:type="dxa"/>
            <w:shd w:val="clear" w:color="auto" w:fill="auto"/>
          </w:tcPr>
          <w:p w:rsidR="006F23A0" w:rsidRPr="00296E16" w:rsidRDefault="006F23A0" w:rsidP="00296E16">
            <w:pPr>
              <w:rPr>
                <w:sz w:val="18"/>
                <w:szCs w:val="18"/>
              </w:rPr>
            </w:pPr>
          </w:p>
        </w:tc>
        <w:tc>
          <w:tcPr>
            <w:tcW w:w="4243" w:type="dxa"/>
            <w:shd w:val="clear" w:color="auto" w:fill="auto"/>
          </w:tcPr>
          <w:p w:rsidR="006F23A0" w:rsidRPr="00296E16" w:rsidRDefault="006F23A0" w:rsidP="00296E16">
            <w:pPr>
              <w:rPr>
                <w:sz w:val="18"/>
                <w:szCs w:val="18"/>
              </w:rPr>
            </w:pPr>
          </w:p>
        </w:tc>
      </w:tr>
      <w:tr w:rsidR="006F23A0" w:rsidRPr="00296E16" w:rsidTr="00833C40">
        <w:tc>
          <w:tcPr>
            <w:tcW w:w="709" w:type="dxa"/>
            <w:shd w:val="clear" w:color="auto" w:fill="auto"/>
            <w:vAlign w:val="center"/>
          </w:tcPr>
          <w:p w:rsidR="006F23A0" w:rsidRPr="00296E16" w:rsidRDefault="006F23A0" w:rsidP="00296E16">
            <w:pPr>
              <w:jc w:val="center"/>
              <w:rPr>
                <w:sz w:val="18"/>
                <w:szCs w:val="18"/>
              </w:rPr>
            </w:pPr>
            <w:r w:rsidRPr="00296E16">
              <w:rPr>
                <w:sz w:val="18"/>
                <w:szCs w:val="18"/>
              </w:rPr>
              <w:t>1</w:t>
            </w:r>
          </w:p>
          <w:p w:rsidR="006F23A0" w:rsidRPr="00296E16" w:rsidRDefault="006F23A0" w:rsidP="00296E16">
            <w:pPr>
              <w:jc w:val="center"/>
              <w:rPr>
                <w:sz w:val="18"/>
                <w:szCs w:val="18"/>
              </w:rPr>
            </w:pPr>
          </w:p>
        </w:tc>
        <w:tc>
          <w:tcPr>
            <w:tcW w:w="6096" w:type="dxa"/>
            <w:shd w:val="clear" w:color="auto" w:fill="auto"/>
          </w:tcPr>
          <w:p w:rsidR="006F23A0" w:rsidRPr="00296E16" w:rsidRDefault="006F23A0" w:rsidP="00296E16">
            <w:pPr>
              <w:rPr>
                <w:sz w:val="18"/>
                <w:szCs w:val="18"/>
                <w:lang w:eastAsia="en-US"/>
              </w:rPr>
            </w:pPr>
            <w:proofErr w:type="gramStart"/>
            <w:r w:rsidRPr="00296E16">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296E16" w:rsidRDefault="006F23A0" w:rsidP="00296E16">
            <w:pPr>
              <w:rPr>
                <w:sz w:val="18"/>
                <w:szCs w:val="18"/>
              </w:rPr>
            </w:pPr>
          </w:p>
        </w:tc>
      </w:tr>
      <w:tr w:rsidR="006F23A0" w:rsidRPr="00296E16" w:rsidTr="00833C40">
        <w:tc>
          <w:tcPr>
            <w:tcW w:w="709" w:type="dxa"/>
            <w:shd w:val="clear" w:color="auto" w:fill="auto"/>
            <w:vAlign w:val="center"/>
          </w:tcPr>
          <w:p w:rsidR="006F23A0" w:rsidRPr="00296E16" w:rsidRDefault="006F23A0" w:rsidP="00296E16">
            <w:pPr>
              <w:jc w:val="center"/>
              <w:rPr>
                <w:sz w:val="18"/>
                <w:szCs w:val="18"/>
                <w:lang w:val="en-US"/>
              </w:rPr>
            </w:pPr>
            <w:r w:rsidRPr="00296E16">
              <w:rPr>
                <w:sz w:val="18"/>
                <w:szCs w:val="18"/>
                <w:lang w:val="en-US"/>
              </w:rPr>
              <w:t>2</w:t>
            </w:r>
          </w:p>
        </w:tc>
        <w:tc>
          <w:tcPr>
            <w:tcW w:w="6096" w:type="dxa"/>
            <w:shd w:val="clear" w:color="auto" w:fill="auto"/>
          </w:tcPr>
          <w:p w:rsidR="006F23A0" w:rsidRPr="00296E16" w:rsidRDefault="006F23A0" w:rsidP="00296E16">
            <w:pPr>
              <w:autoSpaceDE w:val="0"/>
              <w:autoSpaceDN w:val="0"/>
              <w:adjustRightInd w:val="0"/>
              <w:rPr>
                <w:rFonts w:eastAsiaTheme="minorHAnsi"/>
                <w:bCs/>
                <w:sz w:val="18"/>
                <w:szCs w:val="18"/>
                <w:lang w:eastAsia="en-US"/>
              </w:rPr>
            </w:pPr>
            <w:r w:rsidRPr="00296E16">
              <w:rPr>
                <w:sz w:val="18"/>
                <w:szCs w:val="18"/>
                <w:lang w:eastAsia="en-US"/>
              </w:rPr>
              <w:t xml:space="preserve">Идентификационный номер налогоплательщика </w:t>
            </w:r>
            <w:r w:rsidRPr="00296E16">
              <w:rPr>
                <w:rFonts w:eastAsiaTheme="minorHAnsi"/>
                <w:bCs/>
                <w:sz w:val="18"/>
                <w:szCs w:val="18"/>
                <w:lang w:eastAsia="en-US"/>
              </w:rPr>
              <w:t xml:space="preserve">или в </w:t>
            </w:r>
            <w:proofErr w:type="gramStart"/>
            <w:r w:rsidRPr="00296E16">
              <w:rPr>
                <w:rFonts w:eastAsiaTheme="minorHAnsi"/>
                <w:bCs/>
                <w:sz w:val="18"/>
                <w:szCs w:val="18"/>
                <w:lang w:eastAsia="en-US"/>
              </w:rPr>
              <w:t>соответствии</w:t>
            </w:r>
            <w:proofErr w:type="gramEnd"/>
            <w:r w:rsidRPr="00296E16">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296E16" w:rsidRDefault="006F23A0" w:rsidP="00296E16">
            <w:pPr>
              <w:rPr>
                <w:sz w:val="18"/>
                <w:szCs w:val="18"/>
              </w:rPr>
            </w:pPr>
          </w:p>
        </w:tc>
      </w:tr>
      <w:tr w:rsidR="006F23A0" w:rsidRPr="00296E16" w:rsidTr="00833C40">
        <w:tc>
          <w:tcPr>
            <w:tcW w:w="709" w:type="dxa"/>
            <w:shd w:val="clear" w:color="auto" w:fill="auto"/>
            <w:vAlign w:val="center"/>
          </w:tcPr>
          <w:p w:rsidR="006F23A0" w:rsidRPr="00296E16" w:rsidRDefault="006F23A0" w:rsidP="00296E16">
            <w:pPr>
              <w:jc w:val="center"/>
              <w:rPr>
                <w:sz w:val="18"/>
                <w:szCs w:val="18"/>
              </w:rPr>
            </w:pPr>
            <w:r w:rsidRPr="00296E16">
              <w:rPr>
                <w:sz w:val="18"/>
                <w:szCs w:val="18"/>
              </w:rPr>
              <w:t>3</w:t>
            </w:r>
          </w:p>
        </w:tc>
        <w:tc>
          <w:tcPr>
            <w:tcW w:w="6096" w:type="dxa"/>
            <w:shd w:val="clear" w:color="auto" w:fill="auto"/>
          </w:tcPr>
          <w:p w:rsidR="006F23A0" w:rsidRPr="00296E16" w:rsidRDefault="006F23A0" w:rsidP="00296E16">
            <w:pPr>
              <w:rPr>
                <w:sz w:val="18"/>
                <w:szCs w:val="18"/>
                <w:lang w:eastAsia="en-US"/>
              </w:rPr>
            </w:pPr>
            <w:r w:rsidRPr="00296E16">
              <w:rPr>
                <w:sz w:val="18"/>
                <w:szCs w:val="18"/>
                <w:lang w:eastAsia="en-US"/>
              </w:rPr>
              <w:t xml:space="preserve">Наименование и характеристики поставляемых товаров в </w:t>
            </w:r>
            <w:proofErr w:type="gramStart"/>
            <w:r w:rsidRPr="00296E16">
              <w:rPr>
                <w:sz w:val="18"/>
                <w:szCs w:val="18"/>
                <w:lang w:eastAsia="en-US"/>
              </w:rPr>
              <w:t>случае</w:t>
            </w:r>
            <w:proofErr w:type="gramEnd"/>
            <w:r w:rsidRPr="00296E16">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296E16" w:rsidRDefault="006F23A0" w:rsidP="00296E16">
            <w:pPr>
              <w:rPr>
                <w:sz w:val="18"/>
                <w:szCs w:val="18"/>
              </w:rPr>
            </w:pPr>
          </w:p>
        </w:tc>
      </w:tr>
      <w:tr w:rsidR="006F23A0" w:rsidRPr="00296E16" w:rsidTr="00833C40">
        <w:tc>
          <w:tcPr>
            <w:tcW w:w="709" w:type="dxa"/>
            <w:shd w:val="clear" w:color="auto" w:fill="auto"/>
            <w:vAlign w:val="center"/>
          </w:tcPr>
          <w:p w:rsidR="006F23A0" w:rsidRPr="00296E16" w:rsidRDefault="006F23A0" w:rsidP="00296E16">
            <w:pPr>
              <w:jc w:val="center"/>
              <w:rPr>
                <w:sz w:val="18"/>
                <w:szCs w:val="18"/>
              </w:rPr>
            </w:pPr>
            <w:r w:rsidRPr="00296E16">
              <w:rPr>
                <w:sz w:val="18"/>
                <w:szCs w:val="18"/>
              </w:rPr>
              <w:t>4</w:t>
            </w:r>
          </w:p>
        </w:tc>
        <w:tc>
          <w:tcPr>
            <w:tcW w:w="6096" w:type="dxa"/>
            <w:shd w:val="clear" w:color="auto" w:fill="auto"/>
          </w:tcPr>
          <w:p w:rsidR="006F23A0" w:rsidRPr="00296E16" w:rsidRDefault="006F23A0" w:rsidP="00296E16">
            <w:pPr>
              <w:rPr>
                <w:sz w:val="18"/>
                <w:szCs w:val="18"/>
                <w:lang w:eastAsia="en-US"/>
              </w:rPr>
            </w:pPr>
            <w:r w:rsidRPr="00296E16">
              <w:rPr>
                <w:sz w:val="18"/>
                <w:szCs w:val="18"/>
                <w:lang w:eastAsia="en-US"/>
              </w:rPr>
              <w:t xml:space="preserve">Согласие участника размещения заказа исполнить условия договора, указанные в </w:t>
            </w:r>
            <w:proofErr w:type="gramStart"/>
            <w:r w:rsidRPr="00296E16">
              <w:rPr>
                <w:sz w:val="18"/>
                <w:szCs w:val="18"/>
                <w:lang w:eastAsia="en-US"/>
              </w:rPr>
              <w:t>извещении</w:t>
            </w:r>
            <w:proofErr w:type="gramEnd"/>
            <w:r w:rsidRPr="00296E16">
              <w:rPr>
                <w:sz w:val="18"/>
                <w:szCs w:val="18"/>
                <w:lang w:eastAsia="en-US"/>
              </w:rPr>
              <w:t xml:space="preserve"> о проведении запроса котировок</w:t>
            </w:r>
          </w:p>
        </w:tc>
        <w:tc>
          <w:tcPr>
            <w:tcW w:w="4243" w:type="dxa"/>
            <w:shd w:val="clear" w:color="auto" w:fill="auto"/>
          </w:tcPr>
          <w:p w:rsidR="006F23A0" w:rsidRPr="00296E16" w:rsidRDefault="006F23A0" w:rsidP="00296E16">
            <w:pPr>
              <w:rPr>
                <w:sz w:val="18"/>
                <w:szCs w:val="18"/>
              </w:rPr>
            </w:pPr>
          </w:p>
        </w:tc>
      </w:tr>
      <w:tr w:rsidR="006F23A0" w:rsidRPr="00296E16" w:rsidTr="00833C40">
        <w:tc>
          <w:tcPr>
            <w:tcW w:w="709" w:type="dxa"/>
            <w:shd w:val="clear" w:color="auto" w:fill="auto"/>
            <w:vAlign w:val="center"/>
          </w:tcPr>
          <w:p w:rsidR="006F23A0" w:rsidRPr="00296E16" w:rsidRDefault="006F23A0" w:rsidP="00296E16">
            <w:pPr>
              <w:jc w:val="center"/>
              <w:rPr>
                <w:sz w:val="18"/>
                <w:szCs w:val="18"/>
                <w:lang w:val="en-US"/>
              </w:rPr>
            </w:pPr>
            <w:r w:rsidRPr="00296E16">
              <w:rPr>
                <w:sz w:val="18"/>
                <w:szCs w:val="18"/>
                <w:lang w:val="en-US"/>
              </w:rPr>
              <w:t>5</w:t>
            </w:r>
          </w:p>
          <w:p w:rsidR="006F23A0" w:rsidRPr="00296E16" w:rsidRDefault="006F23A0" w:rsidP="00296E16">
            <w:pPr>
              <w:jc w:val="center"/>
              <w:rPr>
                <w:sz w:val="18"/>
                <w:szCs w:val="18"/>
              </w:rPr>
            </w:pPr>
          </w:p>
        </w:tc>
        <w:tc>
          <w:tcPr>
            <w:tcW w:w="6096" w:type="dxa"/>
            <w:shd w:val="clear" w:color="auto" w:fill="auto"/>
          </w:tcPr>
          <w:p w:rsidR="006F23A0" w:rsidRPr="00296E16" w:rsidRDefault="006F23A0" w:rsidP="00296E16">
            <w:pPr>
              <w:rPr>
                <w:sz w:val="18"/>
                <w:szCs w:val="18"/>
                <w:lang w:eastAsia="en-US"/>
              </w:rPr>
            </w:pPr>
            <w:r w:rsidRPr="00296E16">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296E16" w:rsidRDefault="006F23A0" w:rsidP="00296E16">
            <w:pPr>
              <w:rPr>
                <w:sz w:val="18"/>
                <w:szCs w:val="18"/>
              </w:rPr>
            </w:pPr>
          </w:p>
        </w:tc>
      </w:tr>
    </w:tbl>
    <w:p w:rsidR="006F23A0" w:rsidRPr="00296E16" w:rsidRDefault="006F23A0" w:rsidP="00296E16">
      <w:pPr>
        <w:rPr>
          <w:sz w:val="18"/>
          <w:szCs w:val="18"/>
        </w:rPr>
      </w:pPr>
    </w:p>
    <w:p w:rsidR="006F23A0" w:rsidRPr="00296E16" w:rsidRDefault="006F23A0" w:rsidP="00296E16">
      <w:pPr>
        <w:rPr>
          <w:sz w:val="18"/>
          <w:szCs w:val="18"/>
        </w:rPr>
      </w:pPr>
      <w:r w:rsidRPr="00296E16">
        <w:rPr>
          <w:sz w:val="18"/>
          <w:szCs w:val="18"/>
        </w:rPr>
        <w:t>Должность  руководителя организации (для юридического лица)</w:t>
      </w:r>
    </w:p>
    <w:p w:rsidR="006F23A0" w:rsidRPr="00296E16" w:rsidRDefault="006F23A0" w:rsidP="00296E16">
      <w:pPr>
        <w:jc w:val="center"/>
        <w:rPr>
          <w:sz w:val="18"/>
          <w:szCs w:val="18"/>
        </w:rPr>
      </w:pPr>
      <w:r w:rsidRPr="00296E16">
        <w:rPr>
          <w:sz w:val="18"/>
          <w:szCs w:val="18"/>
        </w:rPr>
        <w:t xml:space="preserve">                          ____________________________</w:t>
      </w:r>
    </w:p>
    <w:p w:rsidR="006F23A0" w:rsidRPr="00296E16" w:rsidRDefault="006F23A0" w:rsidP="00296E16">
      <w:pPr>
        <w:rPr>
          <w:sz w:val="18"/>
          <w:szCs w:val="18"/>
        </w:rPr>
      </w:pPr>
      <w:r w:rsidRPr="00296E16">
        <w:rPr>
          <w:sz w:val="18"/>
          <w:szCs w:val="18"/>
        </w:rPr>
        <w:t xml:space="preserve">                                                                                                                         (ПОДПИСЬ)                                          (Ф.И.О)</w:t>
      </w:r>
    </w:p>
    <w:p w:rsidR="006F23A0" w:rsidRPr="00296E16" w:rsidRDefault="006F23A0" w:rsidP="00296E16">
      <w:pPr>
        <w:rPr>
          <w:sz w:val="18"/>
          <w:szCs w:val="18"/>
        </w:rPr>
      </w:pPr>
      <w:r w:rsidRPr="00296E16">
        <w:rPr>
          <w:sz w:val="18"/>
          <w:szCs w:val="18"/>
        </w:rPr>
        <w:t>М.П.</w:t>
      </w:r>
    </w:p>
    <w:p w:rsidR="006F23A0" w:rsidRPr="00296E16" w:rsidRDefault="006F23A0" w:rsidP="00296E16">
      <w:pPr>
        <w:rPr>
          <w:sz w:val="18"/>
          <w:szCs w:val="18"/>
        </w:rPr>
      </w:pPr>
    </w:p>
    <w:p w:rsidR="006F23A0" w:rsidRPr="00296E16" w:rsidRDefault="006F23A0" w:rsidP="00296E16">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96E16">
        <w:rPr>
          <w:rFonts w:ascii="Times New Roman" w:hAnsi="Times New Roman"/>
          <w:b/>
          <w:sz w:val="18"/>
          <w:szCs w:val="18"/>
        </w:rPr>
        <w:t>Просим для дальнейшего оформления протокола сообщать также ВАШИ:</w:t>
      </w:r>
    </w:p>
    <w:p w:rsidR="006F23A0" w:rsidRPr="00296E16" w:rsidRDefault="006F23A0" w:rsidP="00296E16">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96E16">
        <w:rPr>
          <w:rFonts w:ascii="Times New Roman" w:hAnsi="Times New Roman"/>
          <w:b/>
          <w:sz w:val="18"/>
          <w:szCs w:val="18"/>
        </w:rPr>
        <w:t xml:space="preserve">- индекс, </w:t>
      </w:r>
    </w:p>
    <w:p w:rsidR="006F23A0" w:rsidRPr="00296E16" w:rsidRDefault="006F23A0" w:rsidP="00296E16">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96E16">
        <w:rPr>
          <w:rFonts w:ascii="Times New Roman" w:hAnsi="Times New Roman"/>
          <w:b/>
          <w:sz w:val="18"/>
          <w:szCs w:val="18"/>
        </w:rPr>
        <w:t xml:space="preserve">- контактный телефон (код города), </w:t>
      </w:r>
    </w:p>
    <w:p w:rsidR="006F23A0" w:rsidRPr="00296E16" w:rsidRDefault="006F23A0" w:rsidP="00296E16">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96E16">
        <w:rPr>
          <w:rFonts w:ascii="Times New Roman" w:hAnsi="Times New Roman"/>
          <w:sz w:val="18"/>
          <w:szCs w:val="18"/>
        </w:rPr>
        <w:t>- КПП</w:t>
      </w:r>
    </w:p>
    <w:p w:rsidR="006F23A0" w:rsidRPr="00296E16" w:rsidRDefault="006F23A0" w:rsidP="00296E16">
      <w:pPr>
        <w:rPr>
          <w:b/>
          <w:sz w:val="18"/>
          <w:szCs w:val="18"/>
        </w:rPr>
      </w:pPr>
    </w:p>
    <w:p w:rsidR="006F23A0" w:rsidRPr="00296E16" w:rsidRDefault="006F23A0" w:rsidP="00296E16">
      <w:pPr>
        <w:rPr>
          <w:b/>
          <w:sz w:val="18"/>
          <w:szCs w:val="18"/>
        </w:rPr>
      </w:pPr>
      <w:r w:rsidRPr="00296E16">
        <w:rPr>
          <w:b/>
          <w:sz w:val="18"/>
          <w:szCs w:val="18"/>
        </w:rPr>
        <w:t>Приложение №2</w:t>
      </w:r>
    </w:p>
    <w:p w:rsidR="00B77B3C" w:rsidRPr="00296E16" w:rsidRDefault="00B77B3C" w:rsidP="00296E16">
      <w:pPr>
        <w:ind w:firstLine="284"/>
        <w:jc w:val="center"/>
        <w:rPr>
          <w:b/>
          <w:sz w:val="18"/>
          <w:szCs w:val="18"/>
        </w:rPr>
      </w:pPr>
      <w:r w:rsidRPr="00296E16">
        <w:rPr>
          <w:b/>
          <w:sz w:val="18"/>
          <w:szCs w:val="18"/>
        </w:rPr>
        <w:t>Техническое задание</w:t>
      </w:r>
    </w:p>
    <w:p w:rsidR="00B77B3C" w:rsidRPr="00296E16" w:rsidRDefault="00B77B3C" w:rsidP="00296E16">
      <w:pPr>
        <w:pStyle w:val="11"/>
        <w:tabs>
          <w:tab w:val="left" w:pos="0"/>
        </w:tabs>
        <w:suppressAutoHyphens/>
        <w:ind w:firstLine="284"/>
        <w:jc w:val="center"/>
        <w:rPr>
          <w:rFonts w:ascii="Times New Roman" w:hAnsi="Times New Roman"/>
          <w:sz w:val="18"/>
          <w:szCs w:val="18"/>
        </w:rPr>
      </w:pPr>
      <w:r w:rsidRPr="00296E16">
        <w:rPr>
          <w:rFonts w:ascii="Times New Roman" w:hAnsi="Times New Roman"/>
          <w:bCs/>
          <w:sz w:val="18"/>
          <w:szCs w:val="18"/>
        </w:rPr>
        <w:t>Наименование</w:t>
      </w:r>
      <w:r w:rsidRPr="00296E16">
        <w:rPr>
          <w:rFonts w:ascii="Times New Roman" w:hAnsi="Times New Roman"/>
          <w:sz w:val="18"/>
          <w:szCs w:val="18"/>
        </w:rPr>
        <w:t xml:space="preserve">: </w:t>
      </w:r>
      <w:r w:rsidR="0099631B" w:rsidRPr="00296E16">
        <w:rPr>
          <w:rFonts w:ascii="Times New Roman" w:hAnsi="Times New Roman"/>
          <w:sz w:val="18"/>
          <w:szCs w:val="18"/>
        </w:rPr>
        <w:t xml:space="preserve">поставка </w:t>
      </w:r>
      <w:r w:rsidR="000D499D" w:rsidRPr="00296E16">
        <w:rPr>
          <w:rFonts w:ascii="Times New Roman" w:hAnsi="Times New Roman"/>
          <w:sz w:val="18"/>
          <w:szCs w:val="18"/>
        </w:rPr>
        <w:t>мебели</w:t>
      </w:r>
      <w:r w:rsidR="00891A75" w:rsidRPr="00296E16">
        <w:rPr>
          <w:rFonts w:ascii="Times New Roman" w:hAnsi="Times New Roman"/>
          <w:sz w:val="18"/>
          <w:szCs w:val="18"/>
        </w:rPr>
        <w:t xml:space="preserve"> </w:t>
      </w:r>
      <w:r w:rsidR="0099631B" w:rsidRPr="00296E16">
        <w:rPr>
          <w:rFonts w:ascii="Times New Roman" w:hAnsi="Times New Roman"/>
          <w:sz w:val="18"/>
          <w:szCs w:val="18"/>
        </w:rPr>
        <w:t>для</w:t>
      </w:r>
      <w:r w:rsidR="00891A75" w:rsidRPr="00296E16">
        <w:rPr>
          <w:rFonts w:ascii="Times New Roman" w:hAnsi="Times New Roman"/>
          <w:sz w:val="18"/>
          <w:szCs w:val="18"/>
        </w:rPr>
        <w:t xml:space="preserve"> Новосибирского техникума железнодорожного транспорта - структурного подразделения</w:t>
      </w:r>
      <w:r w:rsidR="0099631B" w:rsidRPr="00296E16">
        <w:rPr>
          <w:rFonts w:ascii="Times New Roman" w:hAnsi="Times New Roman"/>
          <w:sz w:val="18"/>
          <w:szCs w:val="18"/>
        </w:rPr>
        <w:t xml:space="preserve"> СГУПС</w:t>
      </w:r>
    </w:p>
    <w:p w:rsidR="0057303E" w:rsidRPr="00296E16" w:rsidRDefault="0057303E" w:rsidP="00296E16">
      <w:pPr>
        <w:pStyle w:val="11"/>
        <w:tabs>
          <w:tab w:val="left" w:pos="0"/>
        </w:tabs>
        <w:suppressAutoHyphens/>
        <w:ind w:firstLine="284"/>
        <w:jc w:val="center"/>
        <w:rPr>
          <w:rFonts w:ascii="Times New Roman" w:hAnsi="Times New Roman"/>
          <w:i/>
          <w:sz w:val="18"/>
          <w:szCs w:val="18"/>
          <w:u w:val="single"/>
        </w:rPr>
      </w:pPr>
    </w:p>
    <w:p w:rsidR="00B77B3C" w:rsidRPr="00296E16" w:rsidRDefault="00B77B3C" w:rsidP="00296E16">
      <w:pPr>
        <w:ind w:firstLine="284"/>
        <w:rPr>
          <w:b/>
          <w:sz w:val="18"/>
          <w:szCs w:val="18"/>
        </w:rPr>
      </w:pPr>
      <w:r w:rsidRPr="00296E16">
        <w:rPr>
          <w:b/>
          <w:sz w:val="18"/>
          <w:szCs w:val="18"/>
        </w:rPr>
        <w:t>Обоснование и расчет начальной (максимальной) цены договора, по результатам исследования рынка:</w:t>
      </w:r>
    </w:p>
    <w:p w:rsidR="00B77B3C" w:rsidRPr="00296E16" w:rsidRDefault="00B77B3C" w:rsidP="00296E16">
      <w:pPr>
        <w:pStyle w:val="a5"/>
        <w:tabs>
          <w:tab w:val="left" w:pos="708"/>
        </w:tabs>
        <w:ind w:left="0" w:firstLine="284"/>
        <w:jc w:val="left"/>
        <w:rPr>
          <w:b/>
          <w:bCs/>
          <w:sz w:val="18"/>
          <w:szCs w:val="18"/>
        </w:rPr>
      </w:pPr>
      <w:r w:rsidRPr="00296E16">
        <w:rPr>
          <w:sz w:val="18"/>
          <w:szCs w:val="18"/>
        </w:rPr>
        <w:t xml:space="preserve">Начальная цена договора составляет: </w:t>
      </w:r>
      <w:r w:rsidR="000D499D" w:rsidRPr="00296E16">
        <w:rPr>
          <w:b/>
          <w:sz w:val="18"/>
          <w:szCs w:val="18"/>
        </w:rPr>
        <w:t>279 049</w:t>
      </w:r>
      <w:r w:rsidR="00517319" w:rsidRPr="00296E16">
        <w:rPr>
          <w:b/>
          <w:sz w:val="18"/>
          <w:szCs w:val="18"/>
        </w:rPr>
        <w:t>,00</w:t>
      </w:r>
      <w:r w:rsidRPr="00296E16">
        <w:rPr>
          <w:b/>
          <w:sz w:val="18"/>
          <w:szCs w:val="18"/>
        </w:rPr>
        <w:t xml:space="preserve"> </w:t>
      </w:r>
      <w:r w:rsidRPr="00296E16">
        <w:rPr>
          <w:b/>
          <w:bCs/>
          <w:sz w:val="18"/>
          <w:szCs w:val="18"/>
        </w:rPr>
        <w:t>рублей</w:t>
      </w:r>
    </w:p>
    <w:tbl>
      <w:tblPr>
        <w:tblW w:w="10773" w:type="dxa"/>
        <w:tblInd w:w="250" w:type="dxa"/>
        <w:tblLayout w:type="fixed"/>
        <w:tblLook w:val="04A0"/>
      </w:tblPr>
      <w:tblGrid>
        <w:gridCol w:w="567"/>
        <w:gridCol w:w="8647"/>
        <w:gridCol w:w="1559"/>
      </w:tblGrid>
      <w:tr w:rsidR="00B77B3C" w:rsidRPr="00296E16"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296E16" w:rsidRDefault="00B77B3C" w:rsidP="00296E16">
            <w:pPr>
              <w:snapToGrid w:val="0"/>
              <w:ind w:firstLine="34"/>
              <w:rPr>
                <w:sz w:val="18"/>
                <w:szCs w:val="18"/>
                <w:lang w:eastAsia="en-US"/>
              </w:rPr>
            </w:pPr>
            <w:r w:rsidRPr="00296E16">
              <w:rPr>
                <w:sz w:val="18"/>
                <w:szCs w:val="18"/>
                <w:lang w:eastAsia="en-US"/>
              </w:rPr>
              <w:t>№</w:t>
            </w:r>
          </w:p>
          <w:p w:rsidR="00B77B3C" w:rsidRPr="00296E16" w:rsidRDefault="00B77B3C" w:rsidP="00296E16">
            <w:pPr>
              <w:ind w:firstLine="34"/>
              <w:rPr>
                <w:sz w:val="18"/>
                <w:szCs w:val="18"/>
                <w:lang w:eastAsia="en-US"/>
              </w:rPr>
            </w:pPr>
            <w:proofErr w:type="spellStart"/>
            <w:proofErr w:type="gramStart"/>
            <w:r w:rsidRPr="00296E16">
              <w:rPr>
                <w:sz w:val="18"/>
                <w:szCs w:val="18"/>
                <w:lang w:eastAsia="en-US"/>
              </w:rPr>
              <w:t>п</w:t>
            </w:r>
            <w:proofErr w:type="spellEnd"/>
            <w:proofErr w:type="gramEnd"/>
            <w:r w:rsidRPr="00296E16">
              <w:rPr>
                <w:sz w:val="18"/>
                <w:szCs w:val="18"/>
                <w:lang w:eastAsia="en-US"/>
              </w:rPr>
              <w:t>/</w:t>
            </w:r>
            <w:proofErr w:type="spellStart"/>
            <w:r w:rsidRPr="00296E16">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296E16" w:rsidRDefault="00B77B3C" w:rsidP="00296E16">
            <w:pPr>
              <w:snapToGrid w:val="0"/>
              <w:ind w:firstLine="284"/>
              <w:jc w:val="center"/>
              <w:rPr>
                <w:sz w:val="18"/>
                <w:szCs w:val="18"/>
                <w:lang w:eastAsia="en-US"/>
              </w:rPr>
            </w:pPr>
            <w:r w:rsidRPr="00296E16">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296E16">
              <w:rPr>
                <w:sz w:val="18"/>
                <w:szCs w:val="18"/>
                <w:lang w:eastAsia="en-US"/>
              </w:rPr>
              <w:t>др</w:t>
            </w:r>
            <w:proofErr w:type="spellEnd"/>
            <w:proofErr w:type="gramEnd"/>
            <w:r w:rsidRPr="00296E16">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296E16" w:rsidRDefault="00B77B3C" w:rsidP="00296E16">
            <w:pPr>
              <w:snapToGrid w:val="0"/>
              <w:jc w:val="center"/>
              <w:rPr>
                <w:sz w:val="18"/>
                <w:szCs w:val="18"/>
                <w:lang w:eastAsia="en-US"/>
              </w:rPr>
            </w:pPr>
            <w:r w:rsidRPr="00296E16">
              <w:rPr>
                <w:sz w:val="18"/>
                <w:szCs w:val="18"/>
                <w:lang w:eastAsia="en-US"/>
              </w:rPr>
              <w:t>Цена договора, руб.</w:t>
            </w:r>
          </w:p>
        </w:tc>
      </w:tr>
      <w:tr w:rsidR="000D499D" w:rsidRPr="00296E16" w:rsidTr="00013C8F">
        <w:trPr>
          <w:trHeight w:val="192"/>
        </w:trPr>
        <w:tc>
          <w:tcPr>
            <w:tcW w:w="567" w:type="dxa"/>
            <w:tcBorders>
              <w:top w:val="nil"/>
              <w:left w:val="single" w:sz="2" w:space="0" w:color="000000"/>
              <w:bottom w:val="single" w:sz="2" w:space="0" w:color="000000"/>
              <w:right w:val="nil"/>
            </w:tcBorders>
            <w:shd w:val="clear" w:color="auto" w:fill="FFFFFF"/>
            <w:hideMark/>
          </w:tcPr>
          <w:p w:rsidR="000D499D" w:rsidRPr="00296E16" w:rsidRDefault="000D499D" w:rsidP="00296E16">
            <w:pPr>
              <w:snapToGrid w:val="0"/>
              <w:jc w:val="center"/>
              <w:rPr>
                <w:sz w:val="18"/>
                <w:szCs w:val="18"/>
                <w:lang w:eastAsia="en-US"/>
              </w:rPr>
            </w:pPr>
            <w:r w:rsidRPr="00296E16">
              <w:rPr>
                <w:sz w:val="18"/>
                <w:szCs w:val="18"/>
                <w:lang w:eastAsia="en-US"/>
              </w:rPr>
              <w:t>1</w:t>
            </w:r>
          </w:p>
        </w:tc>
        <w:tc>
          <w:tcPr>
            <w:tcW w:w="8647" w:type="dxa"/>
            <w:tcBorders>
              <w:top w:val="nil"/>
              <w:left w:val="single" w:sz="2" w:space="0" w:color="000000"/>
              <w:bottom w:val="single" w:sz="2" w:space="0" w:color="000000"/>
              <w:right w:val="nil"/>
            </w:tcBorders>
            <w:shd w:val="clear" w:color="auto" w:fill="FFFFFF"/>
            <w:vAlign w:val="center"/>
            <w:hideMark/>
          </w:tcPr>
          <w:p w:rsidR="000D499D" w:rsidRPr="00296E16" w:rsidRDefault="000D499D" w:rsidP="00296E16">
            <w:pPr>
              <w:rPr>
                <w:sz w:val="18"/>
                <w:szCs w:val="18"/>
              </w:rPr>
            </w:pPr>
            <w:r w:rsidRPr="00296E16">
              <w:rPr>
                <w:sz w:val="18"/>
                <w:szCs w:val="18"/>
              </w:rPr>
              <w:t>Выдержка из прайс-листа ООО «Гарант»</w:t>
            </w:r>
          </w:p>
        </w:tc>
        <w:tc>
          <w:tcPr>
            <w:tcW w:w="1559" w:type="dxa"/>
            <w:tcBorders>
              <w:top w:val="nil"/>
              <w:left w:val="single" w:sz="2" w:space="0" w:color="000000"/>
              <w:bottom w:val="single" w:sz="2" w:space="0" w:color="000000"/>
              <w:right w:val="single" w:sz="2" w:space="0" w:color="000000"/>
            </w:tcBorders>
            <w:shd w:val="clear" w:color="auto" w:fill="FFFFFF"/>
            <w:vAlign w:val="center"/>
            <w:hideMark/>
          </w:tcPr>
          <w:p w:rsidR="000D499D" w:rsidRPr="00296E16" w:rsidRDefault="000D499D" w:rsidP="00296E16">
            <w:pPr>
              <w:jc w:val="center"/>
              <w:rPr>
                <w:sz w:val="18"/>
                <w:szCs w:val="18"/>
              </w:rPr>
            </w:pPr>
            <w:r w:rsidRPr="00296E16">
              <w:rPr>
                <w:sz w:val="18"/>
                <w:szCs w:val="18"/>
              </w:rPr>
              <w:t>269 439,00</w:t>
            </w:r>
          </w:p>
        </w:tc>
      </w:tr>
      <w:tr w:rsidR="000D499D" w:rsidRPr="00296E16" w:rsidTr="00013C8F">
        <w:tc>
          <w:tcPr>
            <w:tcW w:w="567" w:type="dxa"/>
            <w:tcBorders>
              <w:top w:val="nil"/>
              <w:left w:val="single" w:sz="2" w:space="0" w:color="000000"/>
              <w:bottom w:val="single" w:sz="2" w:space="0" w:color="000000"/>
              <w:right w:val="nil"/>
            </w:tcBorders>
            <w:shd w:val="clear" w:color="auto" w:fill="FFFFFF"/>
            <w:hideMark/>
          </w:tcPr>
          <w:p w:rsidR="000D499D" w:rsidRPr="00296E16" w:rsidRDefault="000D499D" w:rsidP="00296E16">
            <w:pPr>
              <w:snapToGrid w:val="0"/>
              <w:jc w:val="center"/>
              <w:rPr>
                <w:sz w:val="18"/>
                <w:szCs w:val="18"/>
                <w:lang w:eastAsia="en-US"/>
              </w:rPr>
            </w:pPr>
            <w:r w:rsidRPr="00296E16">
              <w:rPr>
                <w:sz w:val="18"/>
                <w:szCs w:val="18"/>
                <w:lang w:eastAsia="en-US"/>
              </w:rPr>
              <w:t>2</w:t>
            </w:r>
          </w:p>
        </w:tc>
        <w:tc>
          <w:tcPr>
            <w:tcW w:w="8647" w:type="dxa"/>
            <w:tcBorders>
              <w:top w:val="nil"/>
              <w:left w:val="single" w:sz="2" w:space="0" w:color="000000"/>
              <w:bottom w:val="single" w:sz="2" w:space="0" w:color="000000"/>
              <w:right w:val="nil"/>
            </w:tcBorders>
            <w:shd w:val="clear" w:color="auto" w:fill="FFFFFF"/>
            <w:vAlign w:val="center"/>
            <w:hideMark/>
          </w:tcPr>
          <w:p w:rsidR="000D499D" w:rsidRPr="00296E16" w:rsidRDefault="000D499D" w:rsidP="00296E16">
            <w:pPr>
              <w:pStyle w:val="12"/>
              <w:rPr>
                <w:rFonts w:ascii="Times New Roman" w:hAnsi="Times New Roman"/>
                <w:sz w:val="18"/>
                <w:szCs w:val="18"/>
              </w:rPr>
            </w:pPr>
            <w:r w:rsidRPr="00296E16">
              <w:rPr>
                <w:rFonts w:ascii="Times New Roman" w:hAnsi="Times New Roman"/>
                <w:sz w:val="18"/>
                <w:szCs w:val="18"/>
              </w:rPr>
              <w:t>Коммерческое предложение ООО «Реноме»</w:t>
            </w:r>
          </w:p>
        </w:tc>
        <w:tc>
          <w:tcPr>
            <w:tcW w:w="1559" w:type="dxa"/>
            <w:tcBorders>
              <w:top w:val="nil"/>
              <w:left w:val="single" w:sz="2" w:space="0" w:color="000000"/>
              <w:bottom w:val="single" w:sz="2" w:space="0" w:color="000000"/>
              <w:right w:val="single" w:sz="2" w:space="0" w:color="000000"/>
            </w:tcBorders>
            <w:shd w:val="clear" w:color="auto" w:fill="FFFFFF"/>
            <w:vAlign w:val="center"/>
            <w:hideMark/>
          </w:tcPr>
          <w:p w:rsidR="000D499D" w:rsidRPr="00296E16" w:rsidRDefault="000D499D" w:rsidP="00296E16">
            <w:pPr>
              <w:jc w:val="center"/>
              <w:rPr>
                <w:sz w:val="18"/>
                <w:szCs w:val="18"/>
              </w:rPr>
            </w:pPr>
            <w:r w:rsidRPr="00296E16">
              <w:rPr>
                <w:sz w:val="18"/>
                <w:szCs w:val="18"/>
              </w:rPr>
              <w:t>288 660,00</w:t>
            </w:r>
          </w:p>
        </w:tc>
      </w:tr>
      <w:tr w:rsidR="0099631B" w:rsidRPr="00296E16" w:rsidTr="000A75C6">
        <w:tc>
          <w:tcPr>
            <w:tcW w:w="567" w:type="dxa"/>
            <w:tcBorders>
              <w:top w:val="nil"/>
              <w:left w:val="single" w:sz="2" w:space="0" w:color="000000"/>
              <w:bottom w:val="single" w:sz="2" w:space="0" w:color="000000"/>
              <w:right w:val="nil"/>
            </w:tcBorders>
            <w:shd w:val="clear" w:color="auto" w:fill="FFFFFF"/>
          </w:tcPr>
          <w:p w:rsidR="0099631B" w:rsidRPr="00296E16" w:rsidRDefault="0099631B" w:rsidP="00296E16">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99631B" w:rsidRPr="00296E16" w:rsidRDefault="0099631B" w:rsidP="00296E16">
            <w:pPr>
              <w:rPr>
                <w:sz w:val="18"/>
                <w:szCs w:val="18"/>
              </w:rPr>
            </w:pPr>
            <w:r w:rsidRPr="00296E16">
              <w:rPr>
                <w:sz w:val="18"/>
                <w:szCs w:val="18"/>
              </w:rPr>
              <w:t>Средн</w:t>
            </w:r>
            <w:r w:rsidR="000D499D" w:rsidRPr="00296E16">
              <w:rPr>
                <w:sz w:val="18"/>
                <w:szCs w:val="18"/>
              </w:rPr>
              <w:t>еарифметическая</w:t>
            </w:r>
            <w:r w:rsidRPr="00296E16">
              <w:rPr>
                <w:sz w:val="18"/>
                <w:szCs w:val="18"/>
              </w:rPr>
              <w:t xml:space="preserve"> цена договора</w:t>
            </w:r>
          </w:p>
        </w:tc>
        <w:tc>
          <w:tcPr>
            <w:tcW w:w="1559" w:type="dxa"/>
            <w:tcBorders>
              <w:top w:val="nil"/>
              <w:left w:val="single" w:sz="2" w:space="0" w:color="000000"/>
              <w:bottom w:val="single" w:sz="2" w:space="0" w:color="000000"/>
              <w:right w:val="single" w:sz="2" w:space="0" w:color="000000"/>
            </w:tcBorders>
            <w:shd w:val="clear" w:color="auto" w:fill="FFFFFF"/>
            <w:hideMark/>
          </w:tcPr>
          <w:p w:rsidR="0099631B" w:rsidRPr="00296E16" w:rsidRDefault="000D499D" w:rsidP="00296E16">
            <w:pPr>
              <w:jc w:val="center"/>
              <w:rPr>
                <w:sz w:val="18"/>
                <w:szCs w:val="18"/>
              </w:rPr>
            </w:pPr>
            <w:r w:rsidRPr="00296E16">
              <w:rPr>
                <w:sz w:val="18"/>
                <w:szCs w:val="18"/>
              </w:rPr>
              <w:t>2</w:t>
            </w:r>
            <w:r w:rsidR="00891A75" w:rsidRPr="00296E16">
              <w:rPr>
                <w:sz w:val="18"/>
                <w:szCs w:val="18"/>
              </w:rPr>
              <w:t>7</w:t>
            </w:r>
            <w:r w:rsidRPr="00296E16">
              <w:rPr>
                <w:sz w:val="18"/>
                <w:szCs w:val="18"/>
              </w:rPr>
              <w:t>9</w:t>
            </w:r>
            <w:r w:rsidR="00891A75" w:rsidRPr="00296E16">
              <w:rPr>
                <w:sz w:val="18"/>
                <w:szCs w:val="18"/>
              </w:rPr>
              <w:t xml:space="preserve"> 0</w:t>
            </w:r>
            <w:r w:rsidRPr="00296E16">
              <w:rPr>
                <w:sz w:val="18"/>
                <w:szCs w:val="18"/>
              </w:rPr>
              <w:t>49</w:t>
            </w:r>
            <w:r w:rsidR="0099631B" w:rsidRPr="00296E16">
              <w:rPr>
                <w:sz w:val="18"/>
                <w:szCs w:val="18"/>
              </w:rPr>
              <w:t>,00</w:t>
            </w:r>
          </w:p>
        </w:tc>
      </w:tr>
    </w:tbl>
    <w:p w:rsidR="004051AD" w:rsidRPr="00296E16" w:rsidRDefault="004051AD" w:rsidP="00296E16">
      <w:pPr>
        <w:pStyle w:val="11"/>
        <w:suppressAutoHyphens/>
        <w:ind w:firstLine="284"/>
        <w:jc w:val="both"/>
        <w:rPr>
          <w:rFonts w:ascii="Times New Roman" w:hAnsi="Times New Roman"/>
          <w:sz w:val="18"/>
          <w:szCs w:val="18"/>
        </w:rPr>
      </w:pPr>
    </w:p>
    <w:p w:rsidR="00A16364" w:rsidRPr="00296E16" w:rsidRDefault="00A16364" w:rsidP="00296E16">
      <w:pPr>
        <w:pStyle w:val="11"/>
        <w:suppressAutoHyphens/>
        <w:ind w:firstLine="284"/>
        <w:jc w:val="both"/>
        <w:rPr>
          <w:rFonts w:ascii="Times New Roman" w:hAnsi="Times New Roman"/>
          <w:sz w:val="18"/>
          <w:szCs w:val="18"/>
        </w:rPr>
      </w:pPr>
      <w:r w:rsidRPr="00296E16">
        <w:rPr>
          <w:rFonts w:ascii="Times New Roman" w:hAnsi="Times New Roman"/>
          <w:sz w:val="18"/>
          <w:szCs w:val="18"/>
        </w:rPr>
        <w:t xml:space="preserve">Характеристики: </w:t>
      </w:r>
    </w:p>
    <w:tbl>
      <w:tblPr>
        <w:tblW w:w="4944" w:type="pct"/>
        <w:tblLook w:val="04A0"/>
      </w:tblPr>
      <w:tblGrid>
        <w:gridCol w:w="794"/>
        <w:gridCol w:w="8247"/>
        <w:gridCol w:w="1023"/>
        <w:gridCol w:w="1081"/>
      </w:tblGrid>
      <w:tr w:rsidR="000D499D" w:rsidRPr="00296E16" w:rsidTr="009D6807">
        <w:trPr>
          <w:trHeight w:val="300"/>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color w:val="000000"/>
                <w:sz w:val="18"/>
                <w:szCs w:val="18"/>
              </w:rPr>
            </w:pPr>
            <w:r w:rsidRPr="00296E16">
              <w:rPr>
                <w:color w:val="000000"/>
                <w:sz w:val="18"/>
                <w:szCs w:val="18"/>
              </w:rPr>
              <w:t xml:space="preserve">№ </w:t>
            </w:r>
            <w:proofErr w:type="spellStart"/>
            <w:proofErr w:type="gramStart"/>
            <w:r w:rsidRPr="00296E16">
              <w:rPr>
                <w:color w:val="000000"/>
                <w:sz w:val="18"/>
                <w:szCs w:val="18"/>
              </w:rPr>
              <w:t>п</w:t>
            </w:r>
            <w:proofErr w:type="spellEnd"/>
            <w:proofErr w:type="gramEnd"/>
            <w:r w:rsidRPr="00296E16">
              <w:rPr>
                <w:color w:val="000000"/>
                <w:sz w:val="18"/>
                <w:szCs w:val="18"/>
              </w:rPr>
              <w:t>/</w:t>
            </w:r>
            <w:proofErr w:type="spellStart"/>
            <w:r w:rsidRPr="00296E16">
              <w:rPr>
                <w:color w:val="000000"/>
                <w:sz w:val="18"/>
                <w:szCs w:val="18"/>
              </w:rPr>
              <w:t>п</w:t>
            </w:r>
            <w:proofErr w:type="spellEnd"/>
          </w:p>
        </w:tc>
        <w:tc>
          <w:tcPr>
            <w:tcW w:w="3700" w:type="pct"/>
            <w:tcBorders>
              <w:top w:val="single" w:sz="4" w:space="0" w:color="auto"/>
              <w:left w:val="single" w:sz="4" w:space="0" w:color="auto"/>
              <w:bottom w:val="single" w:sz="4" w:space="0" w:color="auto"/>
              <w:right w:val="single" w:sz="4" w:space="0" w:color="auto"/>
            </w:tcBorders>
            <w:shd w:val="clear" w:color="auto" w:fill="auto"/>
            <w:vAlign w:val="center"/>
          </w:tcPr>
          <w:p w:rsidR="000D499D" w:rsidRPr="00296E16" w:rsidRDefault="000D499D" w:rsidP="00296E16">
            <w:pPr>
              <w:jc w:val="center"/>
              <w:rPr>
                <w:color w:val="000000"/>
                <w:sz w:val="18"/>
                <w:szCs w:val="18"/>
              </w:rPr>
            </w:pPr>
            <w:r w:rsidRPr="00296E16">
              <w:rPr>
                <w:color w:val="000000"/>
                <w:sz w:val="18"/>
                <w:szCs w:val="18"/>
              </w:rPr>
              <w:t>Наименование товара</w:t>
            </w:r>
          </w:p>
        </w:tc>
        <w:tc>
          <w:tcPr>
            <w:tcW w:w="459" w:type="pct"/>
            <w:tcBorders>
              <w:top w:val="single" w:sz="4" w:space="0" w:color="auto"/>
              <w:left w:val="nil"/>
              <w:bottom w:val="single" w:sz="4" w:space="0" w:color="auto"/>
              <w:right w:val="single" w:sz="4" w:space="0" w:color="auto"/>
            </w:tcBorders>
            <w:shd w:val="clear" w:color="auto" w:fill="auto"/>
            <w:noWrap/>
            <w:vAlign w:val="bottom"/>
          </w:tcPr>
          <w:p w:rsidR="000D499D" w:rsidRPr="00296E16" w:rsidRDefault="000D499D" w:rsidP="00296E16">
            <w:pPr>
              <w:jc w:val="center"/>
              <w:rPr>
                <w:color w:val="000000"/>
                <w:sz w:val="18"/>
                <w:szCs w:val="18"/>
              </w:rPr>
            </w:pPr>
            <w:r w:rsidRPr="00296E16">
              <w:rPr>
                <w:color w:val="000000"/>
                <w:sz w:val="18"/>
                <w:szCs w:val="18"/>
              </w:rPr>
              <w:t>Кол-во</w:t>
            </w:r>
          </w:p>
        </w:tc>
        <w:tc>
          <w:tcPr>
            <w:tcW w:w="485" w:type="pct"/>
            <w:tcBorders>
              <w:top w:val="single" w:sz="4" w:space="0" w:color="auto"/>
              <w:left w:val="nil"/>
              <w:bottom w:val="single" w:sz="4" w:space="0" w:color="auto"/>
              <w:right w:val="single" w:sz="4" w:space="0" w:color="auto"/>
            </w:tcBorders>
            <w:shd w:val="clear" w:color="auto" w:fill="auto"/>
            <w:noWrap/>
            <w:vAlign w:val="bottom"/>
          </w:tcPr>
          <w:p w:rsidR="000D499D" w:rsidRPr="00296E16" w:rsidRDefault="000D499D" w:rsidP="00296E16">
            <w:pPr>
              <w:jc w:val="center"/>
              <w:rPr>
                <w:color w:val="000000"/>
                <w:sz w:val="18"/>
                <w:szCs w:val="18"/>
              </w:rPr>
            </w:pPr>
            <w:r w:rsidRPr="00296E16">
              <w:rPr>
                <w:color w:val="000000"/>
                <w:sz w:val="18"/>
                <w:szCs w:val="18"/>
              </w:rPr>
              <w:t xml:space="preserve">Ед. </w:t>
            </w:r>
            <w:proofErr w:type="spellStart"/>
            <w:r w:rsidRPr="00296E16">
              <w:rPr>
                <w:color w:val="000000"/>
                <w:sz w:val="18"/>
                <w:szCs w:val="18"/>
              </w:rPr>
              <w:t>изм</w:t>
            </w:r>
            <w:proofErr w:type="spellEnd"/>
          </w:p>
        </w:tc>
      </w:tr>
      <w:tr w:rsidR="000D499D" w:rsidRPr="00296E16" w:rsidTr="009D6807">
        <w:trPr>
          <w:trHeight w:val="270"/>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1</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для заседаний №1,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Pr="00296E16">
              <w:rPr>
                <w:color w:val="000000"/>
                <w:sz w:val="18"/>
                <w:szCs w:val="18"/>
              </w:rPr>
              <w:t xml:space="preserve"> из столешницы и каркаса;</w:t>
            </w:r>
          </w:p>
          <w:p w:rsidR="000D499D" w:rsidRPr="00296E16" w:rsidRDefault="000D499D" w:rsidP="00296E16">
            <w:pPr>
              <w:jc w:val="both"/>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760 – 770 мм, при этом должна совпадать с </w:t>
            </w:r>
            <w:r w:rsidRPr="00296E16">
              <w:rPr>
                <w:sz w:val="18"/>
                <w:szCs w:val="18"/>
              </w:rPr>
              <w:t>высотой стола для заседаний №2, столов приставных, стола приставного углового и стола-трибуны приставного углового (до столешницы)</w:t>
            </w:r>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 xml:space="preserve">длина столешницы в </w:t>
            </w:r>
            <w:proofErr w:type="gramStart"/>
            <w:r w:rsidRPr="00296E16">
              <w:rPr>
                <w:color w:val="000000"/>
                <w:sz w:val="18"/>
                <w:szCs w:val="18"/>
              </w:rPr>
              <w:t>пределах</w:t>
            </w:r>
            <w:proofErr w:type="gramEnd"/>
            <w:r w:rsidRPr="00296E16">
              <w:rPr>
                <w:color w:val="000000"/>
                <w:sz w:val="18"/>
                <w:szCs w:val="18"/>
              </w:rPr>
              <w:t xml:space="preserve"> 2,1 – 2,2 м, ширина в пределах 1,0 – 1,1 м;</w:t>
            </w:r>
          </w:p>
          <w:p w:rsidR="000D499D" w:rsidRPr="00296E16" w:rsidRDefault="000D499D" w:rsidP="00296E16">
            <w:pPr>
              <w:rPr>
                <w:color w:val="000000"/>
                <w:sz w:val="18"/>
                <w:szCs w:val="18"/>
              </w:rPr>
            </w:pPr>
            <w:r w:rsidRPr="00296E16">
              <w:rPr>
                <w:color w:val="000000"/>
                <w:sz w:val="18"/>
                <w:szCs w:val="18"/>
              </w:rPr>
              <w:t xml:space="preserve">столешница </w:t>
            </w:r>
            <w:r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jc w:val="both"/>
              <w:rPr>
                <w:color w:val="000000"/>
                <w:sz w:val="18"/>
                <w:szCs w:val="18"/>
              </w:rPr>
            </w:pPr>
            <w:r w:rsidRPr="00296E16">
              <w:rPr>
                <w:b/>
                <w:color w:val="000000"/>
                <w:sz w:val="18"/>
                <w:szCs w:val="18"/>
              </w:rPr>
              <w:t>каркас</w:t>
            </w:r>
            <w:r w:rsidRPr="00296E16">
              <w:rPr>
                <w:color w:val="000000"/>
                <w:sz w:val="18"/>
                <w:szCs w:val="18"/>
              </w:rPr>
              <w:t xml:space="preserve"> из двух опор, соединенных поперечным ребром жесткости при помощи муфтовой стяжки с затяжным винтом и направляющих </w:t>
            </w:r>
            <w:proofErr w:type="spellStart"/>
            <w:r w:rsidRPr="00296E16">
              <w:rPr>
                <w:color w:val="000000"/>
                <w:sz w:val="18"/>
                <w:szCs w:val="18"/>
              </w:rPr>
              <w:t>шкантов</w:t>
            </w:r>
            <w:proofErr w:type="spellEnd"/>
            <w:r w:rsidRPr="00296E16">
              <w:rPr>
                <w:color w:val="000000"/>
                <w:sz w:val="18"/>
                <w:szCs w:val="18"/>
              </w:rPr>
              <w:t>;</w:t>
            </w:r>
          </w:p>
          <w:p w:rsidR="000D499D" w:rsidRPr="00296E16" w:rsidRDefault="000D499D" w:rsidP="00296E16">
            <w:pPr>
              <w:rPr>
                <w:color w:val="000000"/>
                <w:sz w:val="18"/>
                <w:szCs w:val="18"/>
              </w:rPr>
            </w:pPr>
            <w:r w:rsidRPr="00296E16">
              <w:rPr>
                <w:b/>
                <w:color w:val="000000"/>
                <w:sz w:val="18"/>
                <w:szCs w:val="18"/>
              </w:rPr>
              <w:t xml:space="preserve">опоры </w:t>
            </w:r>
            <w:r w:rsidRPr="00296E16">
              <w:rPr>
                <w:color w:val="000000"/>
                <w:sz w:val="18"/>
                <w:szCs w:val="18"/>
              </w:rPr>
              <w:t xml:space="preserve">из ламинированной древесностружечной плиты толщиной не менее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 цвет – орех, кромка в цвет ЛДСП;</w:t>
            </w:r>
          </w:p>
          <w:p w:rsidR="000D499D" w:rsidRPr="00296E16" w:rsidRDefault="000D499D" w:rsidP="00296E16">
            <w:pPr>
              <w:rPr>
                <w:color w:val="000000"/>
                <w:sz w:val="18"/>
                <w:szCs w:val="18"/>
              </w:rPr>
            </w:pPr>
            <w:r w:rsidRPr="00296E16">
              <w:rPr>
                <w:color w:val="000000"/>
                <w:sz w:val="18"/>
                <w:szCs w:val="18"/>
              </w:rPr>
              <w:t xml:space="preserve">опоры стола </w:t>
            </w:r>
            <w:r w:rsidR="009D6807" w:rsidRPr="00296E16">
              <w:rPr>
                <w:color w:val="000000"/>
                <w:sz w:val="18"/>
                <w:szCs w:val="18"/>
              </w:rPr>
              <w:t xml:space="preserve">должны </w:t>
            </w:r>
            <w:r w:rsidRPr="00296E16">
              <w:rPr>
                <w:color w:val="000000"/>
                <w:sz w:val="18"/>
                <w:szCs w:val="18"/>
              </w:rPr>
              <w:t>регулир</w:t>
            </w:r>
            <w:r w:rsidR="009D6807" w:rsidRPr="00296E16">
              <w:rPr>
                <w:color w:val="000000"/>
                <w:sz w:val="18"/>
                <w:szCs w:val="18"/>
              </w:rPr>
              <w:t>оваться</w:t>
            </w:r>
            <w:r w:rsidRPr="00296E16">
              <w:rPr>
                <w:color w:val="000000"/>
                <w:sz w:val="18"/>
                <w:szCs w:val="18"/>
              </w:rPr>
              <w:t xml:space="preserve">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p w:rsidR="000D499D" w:rsidRPr="00296E16" w:rsidRDefault="000D499D" w:rsidP="00296E16">
            <w:pPr>
              <w:rPr>
                <w:color w:val="000000"/>
                <w:sz w:val="18"/>
                <w:szCs w:val="18"/>
              </w:rPr>
            </w:pPr>
            <w:r w:rsidRPr="00296E16">
              <w:rPr>
                <w:color w:val="000000"/>
                <w:sz w:val="18"/>
                <w:szCs w:val="18"/>
              </w:rPr>
              <w:t xml:space="preserve">столешница </w:t>
            </w:r>
            <w:r w:rsidR="009D6807" w:rsidRPr="00296E16">
              <w:rPr>
                <w:color w:val="000000"/>
                <w:sz w:val="18"/>
                <w:szCs w:val="18"/>
              </w:rPr>
              <w:t xml:space="preserve">должна </w:t>
            </w:r>
            <w:r w:rsidRPr="00296E16">
              <w:rPr>
                <w:color w:val="000000"/>
                <w:sz w:val="18"/>
                <w:szCs w:val="18"/>
              </w:rPr>
              <w:t>соединят</w:t>
            </w:r>
            <w:r w:rsidR="009D6807" w:rsidRPr="00296E16">
              <w:rPr>
                <w:color w:val="000000"/>
                <w:sz w:val="18"/>
                <w:szCs w:val="18"/>
              </w:rPr>
              <w:t>ь</w:t>
            </w:r>
            <w:r w:rsidRPr="00296E16">
              <w:rPr>
                <w:color w:val="000000"/>
                <w:sz w:val="18"/>
                <w:szCs w:val="18"/>
              </w:rPr>
              <w:t xml:space="preserve">ся с каркасом при помощи муфтовой стяжки и направляющих </w:t>
            </w:r>
            <w:proofErr w:type="spellStart"/>
            <w:r w:rsidRPr="00296E16">
              <w:rPr>
                <w:color w:val="000000"/>
                <w:sz w:val="18"/>
                <w:szCs w:val="18"/>
              </w:rPr>
              <w:t>шкантов</w:t>
            </w:r>
            <w:proofErr w:type="spellEnd"/>
            <w:r w:rsidRPr="00296E16">
              <w:rPr>
                <w:color w:val="000000"/>
                <w:sz w:val="18"/>
                <w:szCs w:val="18"/>
              </w:rPr>
              <w:t>.</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4</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2</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для заседаний №2,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009D6807" w:rsidRPr="00296E16">
              <w:rPr>
                <w:color w:val="000000"/>
                <w:sz w:val="18"/>
                <w:szCs w:val="18"/>
              </w:rPr>
              <w:t xml:space="preserve"> </w:t>
            </w:r>
            <w:r w:rsidRPr="00296E16">
              <w:rPr>
                <w:color w:val="000000"/>
                <w:sz w:val="18"/>
                <w:szCs w:val="18"/>
              </w:rPr>
              <w:t xml:space="preserve"> из столешницы и каркаса;</w:t>
            </w:r>
          </w:p>
          <w:p w:rsidR="000D499D" w:rsidRPr="00296E16" w:rsidRDefault="000D499D" w:rsidP="00296E16">
            <w:pPr>
              <w:jc w:val="both"/>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760 – 770 мм, при этом должна совпадать с </w:t>
            </w:r>
            <w:r w:rsidRPr="00296E16">
              <w:rPr>
                <w:sz w:val="18"/>
                <w:szCs w:val="18"/>
              </w:rPr>
              <w:t>высотой стола для заседаний №1, столов приставных, стола приставного углового и стола-трибуны приставного углового (до столешницы)</w:t>
            </w:r>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lastRenderedPageBreak/>
              <w:t xml:space="preserve">длина столешницы в </w:t>
            </w:r>
            <w:proofErr w:type="gramStart"/>
            <w:r w:rsidRPr="00296E16">
              <w:rPr>
                <w:color w:val="000000"/>
                <w:sz w:val="18"/>
                <w:szCs w:val="18"/>
              </w:rPr>
              <w:t>пределах</w:t>
            </w:r>
            <w:proofErr w:type="gramEnd"/>
            <w:r w:rsidRPr="00296E16">
              <w:rPr>
                <w:color w:val="000000"/>
                <w:sz w:val="18"/>
                <w:szCs w:val="18"/>
              </w:rPr>
              <w:t xml:space="preserve"> 2,0 – 2,1 м, ширина в пределах 0,6 – 0,7 м;</w:t>
            </w:r>
          </w:p>
          <w:p w:rsidR="000D499D" w:rsidRPr="00296E16" w:rsidRDefault="000D499D" w:rsidP="00296E16">
            <w:pPr>
              <w:rPr>
                <w:color w:val="000000"/>
                <w:sz w:val="18"/>
                <w:szCs w:val="18"/>
              </w:rPr>
            </w:pPr>
            <w:r w:rsidRPr="00296E16">
              <w:rPr>
                <w:color w:val="000000"/>
                <w:sz w:val="18"/>
                <w:szCs w:val="18"/>
              </w:rPr>
              <w:t xml:space="preserve">столешница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jc w:val="both"/>
              <w:rPr>
                <w:color w:val="000000"/>
                <w:sz w:val="18"/>
                <w:szCs w:val="18"/>
              </w:rPr>
            </w:pPr>
            <w:r w:rsidRPr="00296E16">
              <w:rPr>
                <w:b/>
                <w:color w:val="000000"/>
                <w:sz w:val="18"/>
                <w:szCs w:val="18"/>
              </w:rPr>
              <w:t>каркас</w:t>
            </w:r>
            <w:r w:rsidRPr="00296E16">
              <w:rPr>
                <w:color w:val="000000"/>
                <w:sz w:val="18"/>
                <w:szCs w:val="18"/>
              </w:rPr>
              <w:t xml:space="preserve"> из двух опор, соединенных поперечным ребром жесткости при помощи муфтовой стяжки с затяжным винтом и направляющих </w:t>
            </w:r>
            <w:proofErr w:type="spellStart"/>
            <w:r w:rsidRPr="00296E16">
              <w:rPr>
                <w:color w:val="000000"/>
                <w:sz w:val="18"/>
                <w:szCs w:val="18"/>
              </w:rPr>
              <w:t>шкантов</w:t>
            </w:r>
            <w:proofErr w:type="spellEnd"/>
            <w:r w:rsidRPr="00296E16">
              <w:rPr>
                <w:color w:val="000000"/>
                <w:sz w:val="18"/>
                <w:szCs w:val="18"/>
              </w:rPr>
              <w:t>;</w:t>
            </w:r>
          </w:p>
          <w:p w:rsidR="000D499D" w:rsidRPr="00296E16" w:rsidRDefault="000D499D" w:rsidP="00296E16">
            <w:pPr>
              <w:rPr>
                <w:color w:val="000000"/>
                <w:sz w:val="18"/>
                <w:szCs w:val="18"/>
              </w:rPr>
            </w:pPr>
            <w:r w:rsidRPr="00296E16">
              <w:rPr>
                <w:b/>
                <w:color w:val="000000"/>
                <w:sz w:val="18"/>
                <w:szCs w:val="18"/>
              </w:rPr>
              <w:t>опоры</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опоры стола</w:t>
            </w:r>
            <w:r w:rsidR="009D6807" w:rsidRPr="00296E16">
              <w:rPr>
                <w:color w:val="000000"/>
                <w:sz w:val="18"/>
                <w:szCs w:val="18"/>
              </w:rPr>
              <w:t xml:space="preserve"> должны</w:t>
            </w:r>
            <w:r w:rsidRPr="00296E16">
              <w:rPr>
                <w:color w:val="000000"/>
                <w:sz w:val="18"/>
                <w:szCs w:val="18"/>
              </w:rPr>
              <w:t xml:space="preserve"> регулир</w:t>
            </w:r>
            <w:r w:rsidR="009D6807" w:rsidRPr="00296E16">
              <w:rPr>
                <w:color w:val="000000"/>
                <w:sz w:val="18"/>
                <w:szCs w:val="18"/>
              </w:rPr>
              <w:t>оваться</w:t>
            </w:r>
            <w:r w:rsidRPr="00296E16">
              <w:rPr>
                <w:color w:val="000000"/>
                <w:sz w:val="18"/>
                <w:szCs w:val="18"/>
              </w:rPr>
              <w:t xml:space="preserve">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p w:rsidR="000D499D" w:rsidRPr="00296E16" w:rsidRDefault="000D499D" w:rsidP="00296E16">
            <w:pPr>
              <w:rPr>
                <w:color w:val="000000"/>
                <w:sz w:val="18"/>
                <w:szCs w:val="18"/>
              </w:rPr>
            </w:pPr>
            <w:r w:rsidRPr="00296E16">
              <w:rPr>
                <w:color w:val="000000"/>
                <w:sz w:val="18"/>
                <w:szCs w:val="18"/>
              </w:rPr>
              <w:t xml:space="preserve">столешница </w:t>
            </w:r>
            <w:r w:rsidR="009D6807" w:rsidRPr="00296E16">
              <w:rPr>
                <w:color w:val="000000"/>
                <w:sz w:val="18"/>
                <w:szCs w:val="18"/>
              </w:rPr>
              <w:t xml:space="preserve">должна </w:t>
            </w:r>
            <w:r w:rsidRPr="00296E16">
              <w:rPr>
                <w:color w:val="000000"/>
                <w:sz w:val="18"/>
                <w:szCs w:val="18"/>
              </w:rPr>
              <w:t>соединят</w:t>
            </w:r>
            <w:r w:rsidR="009D6807" w:rsidRPr="00296E16">
              <w:rPr>
                <w:color w:val="000000"/>
                <w:sz w:val="18"/>
                <w:szCs w:val="18"/>
              </w:rPr>
              <w:t>ь</w:t>
            </w:r>
            <w:r w:rsidRPr="00296E16">
              <w:rPr>
                <w:color w:val="000000"/>
                <w:sz w:val="18"/>
                <w:szCs w:val="18"/>
              </w:rPr>
              <w:t xml:space="preserve">ся с каркасом при помощи муфтовой стяжки и направляющих </w:t>
            </w:r>
            <w:proofErr w:type="spellStart"/>
            <w:r w:rsidRPr="00296E16">
              <w:rPr>
                <w:color w:val="000000"/>
                <w:sz w:val="18"/>
                <w:szCs w:val="18"/>
              </w:rPr>
              <w:t>шкантов</w:t>
            </w:r>
            <w:proofErr w:type="spellEnd"/>
            <w:r w:rsidRPr="00296E16">
              <w:rPr>
                <w:color w:val="000000"/>
                <w:sz w:val="18"/>
                <w:szCs w:val="18"/>
              </w:rPr>
              <w:t>.</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lastRenderedPageBreak/>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lastRenderedPageBreak/>
              <w:t>3</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приставной угловой,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009D6807" w:rsidRPr="00296E16">
              <w:rPr>
                <w:color w:val="000000"/>
                <w:sz w:val="18"/>
                <w:szCs w:val="18"/>
              </w:rPr>
              <w:t xml:space="preserve"> </w:t>
            </w:r>
            <w:r w:rsidRPr="00296E16">
              <w:rPr>
                <w:color w:val="000000"/>
                <w:sz w:val="18"/>
                <w:szCs w:val="18"/>
              </w:rPr>
              <w:t xml:space="preserve"> из столешницы и опоры;</w:t>
            </w:r>
          </w:p>
          <w:p w:rsidR="000D499D" w:rsidRPr="00296E16" w:rsidRDefault="000D499D" w:rsidP="00296E16">
            <w:pPr>
              <w:jc w:val="both"/>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760 – 770 мм, при этом должна совпадать с </w:t>
            </w:r>
            <w:r w:rsidRPr="00296E16">
              <w:rPr>
                <w:sz w:val="18"/>
                <w:szCs w:val="18"/>
              </w:rPr>
              <w:t>высотой стола для заседаний №1 и №2, столов приставных и стола-трибуны приставного углового (до столешницы)</w:t>
            </w:r>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форма столешницы – четверть круга;</w:t>
            </w:r>
          </w:p>
          <w:p w:rsidR="000D499D" w:rsidRPr="00296E16" w:rsidRDefault="000D499D" w:rsidP="00296E16">
            <w:pPr>
              <w:rPr>
                <w:color w:val="000000"/>
                <w:sz w:val="18"/>
                <w:szCs w:val="18"/>
              </w:rPr>
            </w:pPr>
            <w:r w:rsidRPr="00296E16">
              <w:rPr>
                <w:color w:val="000000"/>
                <w:sz w:val="18"/>
                <w:szCs w:val="18"/>
              </w:rPr>
              <w:t xml:space="preserve">стороны столешницы в </w:t>
            </w:r>
            <w:proofErr w:type="gramStart"/>
            <w:r w:rsidRPr="00296E16">
              <w:rPr>
                <w:color w:val="000000"/>
                <w:sz w:val="18"/>
                <w:szCs w:val="18"/>
              </w:rPr>
              <w:t>пределах</w:t>
            </w:r>
            <w:proofErr w:type="gramEnd"/>
            <w:r w:rsidRPr="00296E16">
              <w:rPr>
                <w:color w:val="000000"/>
                <w:sz w:val="18"/>
                <w:szCs w:val="18"/>
              </w:rPr>
              <w:t xml:space="preserve"> 0,6-0,7 м, обе стороны столешницы должны быть одинаковые и должны совпадать с шириной стола для заседаний №2;</w:t>
            </w:r>
          </w:p>
          <w:p w:rsidR="000D499D" w:rsidRPr="00296E16" w:rsidRDefault="000D499D" w:rsidP="00296E16">
            <w:pPr>
              <w:jc w:val="both"/>
              <w:rPr>
                <w:color w:val="000000"/>
                <w:sz w:val="18"/>
                <w:szCs w:val="18"/>
              </w:rPr>
            </w:pPr>
            <w:r w:rsidRPr="00296E16">
              <w:rPr>
                <w:color w:val="000000"/>
                <w:sz w:val="18"/>
                <w:szCs w:val="18"/>
              </w:rPr>
              <w:t xml:space="preserve">столешница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 xml:space="preserve">опора </w:t>
            </w:r>
            <w:r w:rsidRPr="00296E16">
              <w:rPr>
                <w:color w:val="000000"/>
                <w:sz w:val="18"/>
                <w:szCs w:val="18"/>
              </w:rPr>
              <w:t>из хромированной стали</w:t>
            </w:r>
            <w:r w:rsidR="009D6807" w:rsidRPr="00296E16">
              <w:rPr>
                <w:color w:val="000000"/>
                <w:sz w:val="18"/>
                <w:szCs w:val="18"/>
              </w:rPr>
              <w:t xml:space="preserve"> должна </w:t>
            </w:r>
            <w:r w:rsidRPr="00296E16">
              <w:rPr>
                <w:color w:val="000000"/>
                <w:sz w:val="18"/>
                <w:szCs w:val="18"/>
              </w:rPr>
              <w:t>регулир</w:t>
            </w:r>
            <w:r w:rsidR="009D6807" w:rsidRPr="00296E16">
              <w:rPr>
                <w:color w:val="000000"/>
                <w:sz w:val="18"/>
                <w:szCs w:val="18"/>
              </w:rPr>
              <w:t>овать</w:t>
            </w:r>
            <w:r w:rsidRPr="00296E16">
              <w:rPr>
                <w:color w:val="000000"/>
                <w:sz w:val="18"/>
                <w:szCs w:val="18"/>
              </w:rPr>
              <w:t xml:space="preserve">ся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4</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 трибуна приставной угловой,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Pr="00296E16">
              <w:rPr>
                <w:color w:val="000000"/>
                <w:sz w:val="18"/>
                <w:szCs w:val="18"/>
              </w:rPr>
              <w:t xml:space="preserve"> из столешницы, трибуны и опоры;</w:t>
            </w:r>
          </w:p>
          <w:p w:rsidR="000D499D" w:rsidRPr="00296E16" w:rsidRDefault="000D499D" w:rsidP="00296E16">
            <w:pPr>
              <w:jc w:val="both"/>
              <w:rPr>
                <w:color w:val="000000"/>
                <w:sz w:val="18"/>
                <w:szCs w:val="18"/>
              </w:rPr>
            </w:pPr>
            <w:r w:rsidRPr="00296E16">
              <w:rPr>
                <w:b/>
                <w:color w:val="000000"/>
                <w:sz w:val="18"/>
                <w:szCs w:val="18"/>
              </w:rPr>
              <w:t>высота</w:t>
            </w:r>
            <w:r w:rsidRPr="00296E16">
              <w:rPr>
                <w:color w:val="000000"/>
                <w:sz w:val="18"/>
                <w:szCs w:val="18"/>
              </w:rPr>
              <w:t xml:space="preserve"> стола до столешницы в </w:t>
            </w:r>
            <w:proofErr w:type="gramStart"/>
            <w:r w:rsidRPr="00296E16">
              <w:rPr>
                <w:color w:val="000000"/>
                <w:sz w:val="18"/>
                <w:szCs w:val="18"/>
              </w:rPr>
              <w:t>пределах</w:t>
            </w:r>
            <w:proofErr w:type="gramEnd"/>
            <w:r w:rsidRPr="00296E16">
              <w:rPr>
                <w:color w:val="000000"/>
                <w:sz w:val="18"/>
                <w:szCs w:val="18"/>
              </w:rPr>
              <w:t xml:space="preserve"> 760 – 770 мм, при этом должна совпадать с </w:t>
            </w:r>
            <w:r w:rsidRPr="00296E16">
              <w:rPr>
                <w:sz w:val="18"/>
                <w:szCs w:val="18"/>
              </w:rPr>
              <w:t>высотой столов для заседаний № 1 и №2, столов приставных и стола приставного углового</w:t>
            </w:r>
            <w:r w:rsidRPr="00296E16">
              <w:rPr>
                <w:color w:val="000000"/>
                <w:sz w:val="18"/>
                <w:szCs w:val="18"/>
              </w:rPr>
              <w:t>; высота стола с трибуной в пределах 1060 – 1120 мм</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r w:rsidR="009D6807" w:rsidRPr="00296E16">
              <w:rPr>
                <w:color w:val="000000"/>
                <w:sz w:val="18"/>
                <w:szCs w:val="18"/>
              </w:rPr>
              <w:t xml:space="preserve"> </w:t>
            </w:r>
            <w:r w:rsidRPr="00296E16">
              <w:rPr>
                <w:color w:val="000000"/>
                <w:sz w:val="18"/>
                <w:szCs w:val="18"/>
              </w:rPr>
              <w:t>форма столешницы – четверть круга;</w:t>
            </w:r>
          </w:p>
          <w:p w:rsidR="000D499D" w:rsidRPr="00296E16" w:rsidRDefault="000D499D" w:rsidP="00296E16">
            <w:pPr>
              <w:rPr>
                <w:color w:val="000000"/>
                <w:sz w:val="18"/>
                <w:szCs w:val="18"/>
              </w:rPr>
            </w:pPr>
            <w:r w:rsidRPr="00296E16">
              <w:rPr>
                <w:color w:val="000000"/>
                <w:sz w:val="18"/>
                <w:szCs w:val="18"/>
              </w:rPr>
              <w:t xml:space="preserve">стороны столешницы в </w:t>
            </w:r>
            <w:proofErr w:type="gramStart"/>
            <w:r w:rsidRPr="00296E16">
              <w:rPr>
                <w:color w:val="000000"/>
                <w:sz w:val="18"/>
                <w:szCs w:val="18"/>
              </w:rPr>
              <w:t>пределах</w:t>
            </w:r>
            <w:proofErr w:type="gramEnd"/>
            <w:r w:rsidRPr="00296E16">
              <w:rPr>
                <w:color w:val="000000"/>
                <w:sz w:val="18"/>
                <w:szCs w:val="18"/>
              </w:rPr>
              <w:t xml:space="preserve"> 0,6-0,7 м, обе стороны столешницы должны быть одинаковые и должны совпадать с шириной стола для заседаний №2;</w:t>
            </w:r>
          </w:p>
          <w:p w:rsidR="000D499D" w:rsidRPr="00296E16" w:rsidRDefault="000D499D" w:rsidP="00296E16">
            <w:pPr>
              <w:rPr>
                <w:color w:val="000000"/>
                <w:sz w:val="18"/>
                <w:szCs w:val="18"/>
              </w:rPr>
            </w:pPr>
            <w:r w:rsidRPr="00296E16">
              <w:rPr>
                <w:color w:val="000000"/>
                <w:sz w:val="18"/>
                <w:szCs w:val="18"/>
              </w:rPr>
              <w:t xml:space="preserve">столешница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2 – 3 мм;</w:t>
            </w:r>
          </w:p>
          <w:p w:rsidR="000D499D" w:rsidRPr="00296E16" w:rsidRDefault="000D499D" w:rsidP="00296E16">
            <w:pPr>
              <w:numPr>
                <w:ilvl w:val="0"/>
                <w:numId w:val="38"/>
              </w:numPr>
              <w:tabs>
                <w:tab w:val="clear" w:pos="720"/>
              </w:tabs>
              <w:ind w:left="0" w:hanging="284"/>
              <w:rPr>
                <w:color w:val="000000"/>
                <w:sz w:val="18"/>
                <w:szCs w:val="18"/>
              </w:rPr>
            </w:pPr>
            <w:r w:rsidRPr="00296E16">
              <w:rPr>
                <w:color w:val="000000"/>
                <w:sz w:val="18"/>
                <w:szCs w:val="18"/>
              </w:rPr>
              <w:t>трибуна из  ламинированной древесностружечной плиты толщиной не менее 16 мм, прямоугольной формы, кромка в цвет ЛДСП;</w:t>
            </w:r>
          </w:p>
          <w:p w:rsidR="000D499D" w:rsidRPr="00296E16" w:rsidRDefault="000D499D" w:rsidP="00296E16">
            <w:pPr>
              <w:rPr>
                <w:color w:val="000000"/>
                <w:sz w:val="18"/>
                <w:szCs w:val="18"/>
              </w:rPr>
            </w:pPr>
            <w:r w:rsidRPr="00296E16">
              <w:rPr>
                <w:color w:val="000000"/>
                <w:sz w:val="18"/>
                <w:szCs w:val="18"/>
              </w:rPr>
              <w:t xml:space="preserve">трибуна </w:t>
            </w:r>
            <w:r w:rsidR="009D6807" w:rsidRPr="00296E16">
              <w:rPr>
                <w:color w:val="000000"/>
                <w:sz w:val="18"/>
                <w:szCs w:val="18"/>
              </w:rPr>
              <w:t xml:space="preserve">должна </w:t>
            </w:r>
            <w:r w:rsidRPr="00296E16">
              <w:rPr>
                <w:color w:val="000000"/>
                <w:sz w:val="18"/>
                <w:szCs w:val="18"/>
              </w:rPr>
              <w:t>крепит</w:t>
            </w:r>
            <w:r w:rsidR="009D6807" w:rsidRPr="00296E16">
              <w:rPr>
                <w:color w:val="000000"/>
                <w:sz w:val="18"/>
                <w:szCs w:val="18"/>
              </w:rPr>
              <w:t>ь</w:t>
            </w:r>
            <w:r w:rsidRPr="00296E16">
              <w:rPr>
                <w:color w:val="000000"/>
                <w:sz w:val="18"/>
                <w:szCs w:val="18"/>
              </w:rPr>
              <w:t>ся на столешницу с помощью внутренних уголков;</w:t>
            </w:r>
          </w:p>
          <w:p w:rsidR="000D499D" w:rsidRPr="00296E16" w:rsidRDefault="000D499D" w:rsidP="00296E16">
            <w:pPr>
              <w:rPr>
                <w:color w:val="000000"/>
                <w:sz w:val="18"/>
                <w:szCs w:val="18"/>
              </w:rPr>
            </w:pPr>
            <w:r w:rsidRPr="00296E16">
              <w:rPr>
                <w:color w:val="000000"/>
                <w:sz w:val="18"/>
                <w:szCs w:val="18"/>
              </w:rPr>
              <w:t xml:space="preserve">торцы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2 – </w:t>
            </w:r>
            <w:smartTag w:uri="urn:schemas-microsoft-com:office:smarttags" w:element="metricconverter">
              <w:smartTagPr>
                <w:attr w:name="ProductID" w:val="3 мм"/>
              </w:smartTagPr>
              <w:r w:rsidRPr="00296E16">
                <w:rPr>
                  <w:color w:val="000000"/>
                  <w:sz w:val="18"/>
                  <w:szCs w:val="18"/>
                </w:rPr>
                <w:t>3 мм</w:t>
              </w:r>
            </w:smartTag>
          </w:p>
          <w:p w:rsidR="000D499D" w:rsidRPr="00296E16" w:rsidRDefault="000D499D" w:rsidP="00296E16">
            <w:pPr>
              <w:rPr>
                <w:color w:val="000000"/>
                <w:sz w:val="18"/>
                <w:szCs w:val="18"/>
              </w:rPr>
            </w:pPr>
            <w:r w:rsidRPr="00296E16">
              <w:rPr>
                <w:color w:val="000000"/>
                <w:sz w:val="18"/>
                <w:szCs w:val="18"/>
              </w:rPr>
              <w:t xml:space="preserve">длина трибуны в </w:t>
            </w:r>
            <w:proofErr w:type="gramStart"/>
            <w:r w:rsidRPr="00296E16">
              <w:rPr>
                <w:color w:val="000000"/>
                <w:sz w:val="18"/>
                <w:szCs w:val="18"/>
              </w:rPr>
              <w:t>пределах</w:t>
            </w:r>
            <w:proofErr w:type="gramEnd"/>
            <w:r w:rsidRPr="00296E16">
              <w:rPr>
                <w:color w:val="000000"/>
                <w:sz w:val="18"/>
                <w:szCs w:val="18"/>
              </w:rPr>
              <w:t xml:space="preserve"> 550 – 600 мм, ширина в пределах 450 – 500 мм; высота в пределах 300 мм – 350 мм;</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 xml:space="preserve">опора </w:t>
            </w:r>
            <w:r w:rsidRPr="00296E16">
              <w:rPr>
                <w:color w:val="000000"/>
                <w:sz w:val="18"/>
                <w:szCs w:val="18"/>
              </w:rPr>
              <w:t>из хромированной стали</w:t>
            </w:r>
            <w:r w:rsidR="009D6807" w:rsidRPr="00296E16">
              <w:rPr>
                <w:color w:val="000000"/>
                <w:sz w:val="18"/>
                <w:szCs w:val="18"/>
              </w:rPr>
              <w:t xml:space="preserve"> должна </w:t>
            </w:r>
            <w:r w:rsidRPr="00296E16">
              <w:rPr>
                <w:color w:val="000000"/>
                <w:sz w:val="18"/>
                <w:szCs w:val="18"/>
              </w:rPr>
              <w:t>регулир</w:t>
            </w:r>
            <w:r w:rsidR="009D6807" w:rsidRPr="00296E16">
              <w:rPr>
                <w:color w:val="000000"/>
                <w:sz w:val="18"/>
                <w:szCs w:val="18"/>
              </w:rPr>
              <w:t>оваться</w:t>
            </w:r>
            <w:r w:rsidRPr="00296E16">
              <w:rPr>
                <w:color w:val="000000"/>
                <w:sz w:val="18"/>
                <w:szCs w:val="18"/>
              </w:rPr>
              <w:t xml:space="preserve">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5</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приставной,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Pr="00296E16">
              <w:rPr>
                <w:color w:val="000000"/>
                <w:sz w:val="18"/>
                <w:szCs w:val="18"/>
              </w:rPr>
              <w:t xml:space="preserve"> из столешницы и опоры;</w:t>
            </w:r>
          </w:p>
          <w:p w:rsidR="000D499D" w:rsidRPr="00296E16" w:rsidRDefault="000D499D" w:rsidP="00296E16">
            <w:pPr>
              <w:jc w:val="both"/>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760 – 770 мм, при этом должна совпадать с </w:t>
            </w:r>
            <w:r w:rsidRPr="00296E16">
              <w:rPr>
                <w:sz w:val="18"/>
                <w:szCs w:val="18"/>
              </w:rPr>
              <w:t>высотой столов для заседаний № 1 и №2, стола приставного углового и стола-трибуны приставного углового (до столешницы)</w:t>
            </w:r>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xml:space="preserve">, кромка в цвет </w:t>
            </w:r>
            <w:proofErr w:type="spellStart"/>
            <w:r w:rsidRPr="00296E16">
              <w:rPr>
                <w:color w:val="000000"/>
                <w:sz w:val="18"/>
                <w:szCs w:val="18"/>
              </w:rPr>
              <w:t>ЛДСП</w:t>
            </w:r>
            <w:proofErr w:type="gramStart"/>
            <w:r w:rsidRPr="00296E16">
              <w:rPr>
                <w:color w:val="000000"/>
                <w:sz w:val="18"/>
                <w:szCs w:val="18"/>
              </w:rPr>
              <w:t>;ф</w:t>
            </w:r>
            <w:proofErr w:type="gramEnd"/>
            <w:r w:rsidRPr="00296E16">
              <w:rPr>
                <w:color w:val="000000"/>
                <w:sz w:val="18"/>
                <w:szCs w:val="18"/>
              </w:rPr>
              <w:t>орма</w:t>
            </w:r>
            <w:proofErr w:type="spellEnd"/>
            <w:r w:rsidRPr="00296E16">
              <w:rPr>
                <w:color w:val="000000"/>
                <w:sz w:val="18"/>
                <w:szCs w:val="18"/>
              </w:rPr>
              <w:t xml:space="preserve"> столешницы – полукруг;</w:t>
            </w:r>
          </w:p>
          <w:p w:rsidR="000D499D" w:rsidRPr="00296E16" w:rsidRDefault="000D499D" w:rsidP="00296E16">
            <w:pPr>
              <w:rPr>
                <w:color w:val="000000"/>
                <w:sz w:val="18"/>
                <w:szCs w:val="18"/>
              </w:rPr>
            </w:pPr>
            <w:r w:rsidRPr="00296E16">
              <w:rPr>
                <w:color w:val="000000"/>
                <w:sz w:val="18"/>
                <w:szCs w:val="18"/>
              </w:rPr>
              <w:t xml:space="preserve">глубина столешницы в </w:t>
            </w:r>
            <w:proofErr w:type="gramStart"/>
            <w:r w:rsidRPr="00296E16">
              <w:rPr>
                <w:color w:val="000000"/>
                <w:sz w:val="18"/>
                <w:szCs w:val="18"/>
              </w:rPr>
              <w:t>пределах</w:t>
            </w:r>
            <w:proofErr w:type="gramEnd"/>
            <w:r w:rsidRPr="00296E16">
              <w:rPr>
                <w:color w:val="000000"/>
                <w:sz w:val="18"/>
                <w:szCs w:val="18"/>
              </w:rPr>
              <w:t xml:space="preserve"> 0,5-0,6 м, ширина в пределах 1,0 – 1,1 м, ширина должна совпадать с шириной стола для заседаний №1;</w:t>
            </w:r>
          </w:p>
          <w:p w:rsidR="000D499D" w:rsidRPr="00296E16" w:rsidRDefault="000D499D" w:rsidP="00296E16">
            <w:pPr>
              <w:rPr>
                <w:color w:val="000000"/>
                <w:sz w:val="18"/>
                <w:szCs w:val="18"/>
              </w:rPr>
            </w:pPr>
            <w:r w:rsidRPr="00296E16">
              <w:rPr>
                <w:color w:val="000000"/>
                <w:sz w:val="18"/>
                <w:szCs w:val="18"/>
              </w:rPr>
              <w:t xml:space="preserve">столешница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 xml:space="preserve">опора </w:t>
            </w:r>
            <w:r w:rsidRPr="00296E16">
              <w:rPr>
                <w:color w:val="000000"/>
                <w:sz w:val="18"/>
                <w:szCs w:val="18"/>
              </w:rPr>
              <w:t>из хромированной стали</w:t>
            </w:r>
            <w:r w:rsidR="009D6807" w:rsidRPr="00296E16">
              <w:rPr>
                <w:color w:val="000000"/>
                <w:sz w:val="18"/>
                <w:szCs w:val="18"/>
              </w:rPr>
              <w:t xml:space="preserve"> должна</w:t>
            </w:r>
            <w:r w:rsidRPr="00296E16">
              <w:rPr>
                <w:color w:val="000000"/>
                <w:sz w:val="18"/>
                <w:szCs w:val="18"/>
              </w:rPr>
              <w:t xml:space="preserve"> регулир</w:t>
            </w:r>
            <w:r w:rsidR="009D6807" w:rsidRPr="00296E16">
              <w:rPr>
                <w:color w:val="000000"/>
                <w:sz w:val="18"/>
                <w:szCs w:val="18"/>
              </w:rPr>
              <w:t>оваться</w:t>
            </w:r>
            <w:r w:rsidRPr="00296E16">
              <w:rPr>
                <w:color w:val="000000"/>
                <w:sz w:val="18"/>
                <w:szCs w:val="18"/>
              </w:rPr>
              <w:t xml:space="preserve">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2</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6</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компьютерный,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Pr="00296E16">
              <w:rPr>
                <w:color w:val="000000"/>
                <w:sz w:val="18"/>
                <w:szCs w:val="18"/>
              </w:rPr>
              <w:t xml:space="preserve"> из столешницы и каркаса;</w:t>
            </w:r>
          </w:p>
          <w:p w:rsidR="000D499D" w:rsidRPr="00296E16" w:rsidRDefault="000D499D" w:rsidP="00296E16">
            <w:pPr>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750 – </w:t>
            </w:r>
            <w:smartTag w:uri="urn:schemas-microsoft-com:office:smarttags" w:element="metricconverter">
              <w:smartTagPr>
                <w:attr w:name="ProductID" w:val="760 мм"/>
              </w:smartTagPr>
              <w:r w:rsidRPr="00296E16">
                <w:rPr>
                  <w:color w:val="000000"/>
                  <w:sz w:val="18"/>
                  <w:szCs w:val="18"/>
                </w:rPr>
                <w:t>760 мм</w:t>
              </w:r>
            </w:smartTag>
            <w:r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p>
          <w:p w:rsidR="000D499D" w:rsidRPr="00296E16" w:rsidRDefault="000D499D" w:rsidP="00296E16">
            <w:pPr>
              <w:jc w:val="both"/>
              <w:rPr>
                <w:color w:val="000000"/>
                <w:sz w:val="18"/>
                <w:szCs w:val="18"/>
              </w:rPr>
            </w:pPr>
            <w:r w:rsidRPr="00296E16">
              <w:rPr>
                <w:color w:val="000000"/>
                <w:sz w:val="18"/>
                <w:szCs w:val="18"/>
              </w:rPr>
              <w:t xml:space="preserve">длина столешницы в </w:t>
            </w:r>
            <w:proofErr w:type="gramStart"/>
            <w:r w:rsidRPr="00296E16">
              <w:rPr>
                <w:color w:val="000000"/>
                <w:sz w:val="18"/>
                <w:szCs w:val="18"/>
              </w:rPr>
              <w:t>пределах</w:t>
            </w:r>
            <w:proofErr w:type="gramEnd"/>
            <w:r w:rsidRPr="00296E16">
              <w:rPr>
                <w:color w:val="000000"/>
                <w:sz w:val="18"/>
                <w:szCs w:val="18"/>
              </w:rPr>
              <w:t xml:space="preserve"> 700 – 750 мм, ширина в пределах 500 – 550 мм;</w:t>
            </w:r>
          </w:p>
          <w:p w:rsidR="000D499D" w:rsidRPr="00296E16" w:rsidRDefault="000D499D" w:rsidP="00296E16">
            <w:pPr>
              <w:jc w:val="both"/>
              <w:rPr>
                <w:color w:val="000000"/>
                <w:sz w:val="18"/>
                <w:szCs w:val="18"/>
              </w:rPr>
            </w:pPr>
            <w:r w:rsidRPr="00296E16">
              <w:rPr>
                <w:color w:val="000000"/>
                <w:sz w:val="18"/>
                <w:szCs w:val="18"/>
              </w:rPr>
              <w:t xml:space="preserve">столешница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в </w:t>
            </w:r>
            <w:proofErr w:type="gramStart"/>
            <w:r w:rsidRPr="00296E16">
              <w:rPr>
                <w:color w:val="000000"/>
                <w:sz w:val="18"/>
                <w:szCs w:val="18"/>
              </w:rPr>
              <w:t>пределах</w:t>
            </w:r>
            <w:proofErr w:type="gramEnd"/>
            <w:r w:rsidRPr="00296E16">
              <w:rPr>
                <w:color w:val="000000"/>
                <w:sz w:val="18"/>
                <w:szCs w:val="18"/>
              </w:rPr>
              <w:t xml:space="preserve">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0D499D" w:rsidP="00296E16">
            <w:pPr>
              <w:jc w:val="both"/>
              <w:rPr>
                <w:color w:val="000000"/>
                <w:sz w:val="18"/>
                <w:szCs w:val="18"/>
              </w:rPr>
            </w:pPr>
            <w:r w:rsidRPr="00296E16">
              <w:rPr>
                <w:color w:val="000000"/>
                <w:sz w:val="18"/>
                <w:szCs w:val="18"/>
              </w:rPr>
              <w:t xml:space="preserve">на внутреннюю поверхность столешницы </w:t>
            </w:r>
            <w:r w:rsidR="009D6807" w:rsidRPr="00296E16">
              <w:rPr>
                <w:color w:val="000000"/>
                <w:sz w:val="18"/>
                <w:szCs w:val="18"/>
              </w:rPr>
              <w:t xml:space="preserve">должна </w:t>
            </w:r>
            <w:r w:rsidRPr="00296E16">
              <w:rPr>
                <w:color w:val="000000"/>
                <w:sz w:val="18"/>
                <w:szCs w:val="18"/>
              </w:rPr>
              <w:t>монтир</w:t>
            </w:r>
            <w:r w:rsidR="009D6807" w:rsidRPr="00296E16">
              <w:rPr>
                <w:color w:val="000000"/>
                <w:sz w:val="18"/>
                <w:szCs w:val="18"/>
              </w:rPr>
              <w:t>оваться</w:t>
            </w:r>
            <w:r w:rsidRPr="00296E16">
              <w:rPr>
                <w:color w:val="000000"/>
                <w:sz w:val="18"/>
                <w:szCs w:val="18"/>
              </w:rPr>
              <w:t xml:space="preserve"> выдвижная полка для клавиатуры;</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каркас</w:t>
            </w:r>
            <w:r w:rsidR="009D6807" w:rsidRPr="00296E16">
              <w:rPr>
                <w:color w:val="000000"/>
                <w:sz w:val="18"/>
                <w:szCs w:val="18"/>
              </w:rPr>
              <w:t xml:space="preserve"> </w:t>
            </w:r>
            <w:r w:rsidRPr="00296E16">
              <w:rPr>
                <w:color w:val="000000"/>
                <w:sz w:val="18"/>
                <w:szCs w:val="18"/>
              </w:rPr>
              <w:t xml:space="preserve">из трех опор, соединенных лицевой панелью (экраном) при помощи муфтовой стяжки с затяжным винтом и направляющих </w:t>
            </w:r>
            <w:proofErr w:type="spellStart"/>
            <w:r w:rsidRPr="00296E16">
              <w:rPr>
                <w:color w:val="000000"/>
                <w:sz w:val="18"/>
                <w:szCs w:val="18"/>
              </w:rPr>
              <w:t>шкантов</w:t>
            </w:r>
            <w:proofErr w:type="spellEnd"/>
            <w:r w:rsidRPr="00296E16">
              <w:rPr>
                <w:color w:val="000000"/>
                <w:sz w:val="18"/>
                <w:szCs w:val="18"/>
              </w:rPr>
              <w:t>;</w:t>
            </w:r>
          </w:p>
          <w:p w:rsidR="000D499D" w:rsidRPr="00296E16" w:rsidRDefault="000D499D" w:rsidP="00296E16">
            <w:pPr>
              <w:rPr>
                <w:color w:val="000000"/>
                <w:sz w:val="18"/>
                <w:szCs w:val="18"/>
              </w:rPr>
            </w:pPr>
            <w:r w:rsidRPr="00296E16">
              <w:rPr>
                <w:b/>
                <w:color w:val="000000"/>
                <w:sz w:val="18"/>
                <w:szCs w:val="18"/>
              </w:rPr>
              <w:t xml:space="preserve">опоры </w:t>
            </w:r>
            <w:r w:rsidRPr="00296E16">
              <w:rPr>
                <w:color w:val="000000"/>
                <w:sz w:val="18"/>
                <w:szCs w:val="18"/>
              </w:rPr>
              <w:t xml:space="preserve">из ламинированной древесностружечной плиты толщиной не менее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 xml:space="preserve">опоры стола </w:t>
            </w:r>
            <w:r w:rsidR="009D6807" w:rsidRPr="00296E16">
              <w:rPr>
                <w:color w:val="000000"/>
                <w:sz w:val="18"/>
                <w:szCs w:val="18"/>
              </w:rPr>
              <w:t xml:space="preserve">должны </w:t>
            </w:r>
            <w:r w:rsidRPr="00296E16">
              <w:rPr>
                <w:color w:val="000000"/>
                <w:sz w:val="18"/>
                <w:szCs w:val="18"/>
              </w:rPr>
              <w:t>регулир</w:t>
            </w:r>
            <w:r w:rsidR="009D6807" w:rsidRPr="00296E16">
              <w:rPr>
                <w:color w:val="000000"/>
                <w:sz w:val="18"/>
                <w:szCs w:val="18"/>
              </w:rPr>
              <w:t>овать</w:t>
            </w:r>
            <w:r w:rsidRPr="00296E16">
              <w:rPr>
                <w:color w:val="000000"/>
                <w:sz w:val="18"/>
                <w:szCs w:val="18"/>
              </w:rPr>
              <w:t xml:space="preserve">ся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roofErr w:type="gramStart"/>
            <w:r w:rsidRPr="00296E16">
              <w:rPr>
                <w:color w:val="000000"/>
                <w:sz w:val="18"/>
                <w:szCs w:val="18"/>
              </w:rPr>
              <w:t>.;</w:t>
            </w:r>
            <w:proofErr w:type="gramEnd"/>
          </w:p>
          <w:p w:rsidR="000D499D" w:rsidRPr="00296E16" w:rsidRDefault="000D499D" w:rsidP="00296E16">
            <w:pPr>
              <w:rPr>
                <w:color w:val="000000"/>
                <w:sz w:val="18"/>
                <w:szCs w:val="18"/>
              </w:rPr>
            </w:pPr>
            <w:proofErr w:type="gramStart"/>
            <w:r w:rsidRPr="00296E16">
              <w:rPr>
                <w:color w:val="000000"/>
                <w:sz w:val="18"/>
                <w:szCs w:val="18"/>
              </w:rPr>
              <w:t xml:space="preserve">к правой и средней стойкам стола </w:t>
            </w:r>
            <w:r w:rsidR="009D6807" w:rsidRPr="00296E16">
              <w:rPr>
                <w:color w:val="000000"/>
                <w:sz w:val="18"/>
                <w:szCs w:val="18"/>
              </w:rPr>
              <w:t xml:space="preserve">должна </w:t>
            </w:r>
            <w:r w:rsidRPr="00296E16">
              <w:rPr>
                <w:color w:val="000000"/>
                <w:sz w:val="18"/>
                <w:szCs w:val="18"/>
              </w:rPr>
              <w:t>крепит</w:t>
            </w:r>
            <w:r w:rsidR="009D6807" w:rsidRPr="00296E16">
              <w:rPr>
                <w:color w:val="000000"/>
                <w:sz w:val="18"/>
                <w:szCs w:val="18"/>
              </w:rPr>
              <w:t>ь</w:t>
            </w:r>
            <w:r w:rsidRPr="00296E16">
              <w:rPr>
                <w:color w:val="000000"/>
                <w:sz w:val="18"/>
                <w:szCs w:val="18"/>
              </w:rPr>
              <w:t xml:space="preserve">ся полка для системного блока на высоте 30 – </w:t>
            </w:r>
            <w:smartTag w:uri="urn:schemas-microsoft-com:office:smarttags" w:element="metricconverter">
              <w:smartTagPr>
                <w:attr w:name="ProductID" w:val="35 мм"/>
              </w:smartTagPr>
              <w:r w:rsidRPr="00296E16">
                <w:rPr>
                  <w:color w:val="000000"/>
                  <w:sz w:val="18"/>
                  <w:szCs w:val="18"/>
                </w:rPr>
                <w:t>35 мм</w:t>
              </w:r>
            </w:smartTag>
            <w:r w:rsidRPr="00296E16">
              <w:rPr>
                <w:color w:val="000000"/>
                <w:sz w:val="18"/>
                <w:szCs w:val="18"/>
              </w:rPr>
              <w:t xml:space="preserve"> от пола;</w:t>
            </w:r>
            <w:proofErr w:type="gramEnd"/>
          </w:p>
          <w:p w:rsidR="000D499D" w:rsidRPr="00296E16" w:rsidRDefault="000D499D" w:rsidP="00296E16">
            <w:pPr>
              <w:rPr>
                <w:color w:val="000000"/>
                <w:sz w:val="18"/>
                <w:szCs w:val="18"/>
              </w:rPr>
            </w:pPr>
            <w:r w:rsidRPr="00296E16">
              <w:rPr>
                <w:color w:val="000000"/>
                <w:sz w:val="18"/>
                <w:szCs w:val="18"/>
              </w:rPr>
              <w:t xml:space="preserve">ширина полки в </w:t>
            </w:r>
            <w:proofErr w:type="gramStart"/>
            <w:r w:rsidRPr="00296E16">
              <w:rPr>
                <w:color w:val="000000"/>
                <w:sz w:val="18"/>
                <w:szCs w:val="18"/>
              </w:rPr>
              <w:t>пределах</w:t>
            </w:r>
            <w:proofErr w:type="gramEnd"/>
            <w:r w:rsidRPr="00296E16">
              <w:rPr>
                <w:color w:val="000000"/>
                <w:sz w:val="18"/>
                <w:szCs w:val="18"/>
              </w:rPr>
              <w:t xml:space="preserve"> 262 – 270 мм;</w:t>
            </w:r>
          </w:p>
          <w:p w:rsidR="000D499D" w:rsidRPr="00296E16" w:rsidRDefault="000D499D" w:rsidP="00296E16">
            <w:pPr>
              <w:jc w:val="both"/>
              <w:rPr>
                <w:color w:val="000000"/>
                <w:sz w:val="18"/>
                <w:szCs w:val="18"/>
              </w:rPr>
            </w:pPr>
            <w:r w:rsidRPr="00296E16">
              <w:rPr>
                <w:color w:val="000000"/>
                <w:sz w:val="18"/>
                <w:szCs w:val="18"/>
              </w:rPr>
              <w:t xml:space="preserve">столешница </w:t>
            </w:r>
            <w:r w:rsidR="009D6807" w:rsidRPr="00296E16">
              <w:rPr>
                <w:color w:val="000000"/>
                <w:sz w:val="18"/>
                <w:szCs w:val="18"/>
              </w:rPr>
              <w:t xml:space="preserve">должна </w:t>
            </w:r>
            <w:r w:rsidRPr="00296E16">
              <w:rPr>
                <w:color w:val="000000"/>
                <w:sz w:val="18"/>
                <w:szCs w:val="18"/>
              </w:rPr>
              <w:t>соединят</w:t>
            </w:r>
            <w:r w:rsidR="009D6807" w:rsidRPr="00296E16">
              <w:rPr>
                <w:color w:val="000000"/>
                <w:sz w:val="18"/>
                <w:szCs w:val="18"/>
              </w:rPr>
              <w:t>ь</w:t>
            </w:r>
            <w:r w:rsidRPr="00296E16">
              <w:rPr>
                <w:color w:val="000000"/>
                <w:sz w:val="18"/>
                <w:szCs w:val="18"/>
              </w:rPr>
              <w:t xml:space="preserve">ся с каркасом при помощи муфтовой стяжки и направляющих </w:t>
            </w:r>
            <w:proofErr w:type="spellStart"/>
            <w:r w:rsidRPr="00296E16">
              <w:rPr>
                <w:color w:val="000000"/>
                <w:sz w:val="18"/>
                <w:szCs w:val="18"/>
              </w:rPr>
              <w:t>шкантов</w:t>
            </w:r>
            <w:proofErr w:type="spellEnd"/>
            <w:r w:rsidRPr="00296E16">
              <w:rPr>
                <w:color w:val="000000"/>
                <w:sz w:val="18"/>
                <w:szCs w:val="18"/>
              </w:rPr>
              <w:t>.</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10</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7</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 xml:space="preserve">Стол компьютерный, цвет </w:t>
            </w:r>
            <w:r w:rsidR="009D6807" w:rsidRPr="00296E16">
              <w:rPr>
                <w:b/>
                <w:color w:val="000000"/>
                <w:sz w:val="18"/>
                <w:szCs w:val="18"/>
              </w:rPr>
              <w:t>–</w:t>
            </w:r>
            <w:r w:rsidRPr="00296E16">
              <w:rPr>
                <w:b/>
                <w:color w:val="000000"/>
                <w:sz w:val="18"/>
                <w:szCs w:val="18"/>
              </w:rPr>
              <w:t xml:space="preserve"> орех</w:t>
            </w:r>
            <w:r w:rsidR="009D6807" w:rsidRPr="00296E16">
              <w:rPr>
                <w:b/>
                <w:color w:val="000000"/>
                <w:sz w:val="18"/>
                <w:szCs w:val="18"/>
              </w:rPr>
              <w:t xml:space="preserve"> </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9D6807" w:rsidRPr="00296E16">
              <w:rPr>
                <w:color w:val="000000"/>
                <w:sz w:val="18"/>
                <w:szCs w:val="18"/>
              </w:rPr>
              <w:t xml:space="preserve"> </w:t>
            </w:r>
            <w:r w:rsidRPr="00296E16">
              <w:rPr>
                <w:b/>
                <w:color w:val="000000"/>
                <w:sz w:val="18"/>
                <w:szCs w:val="18"/>
              </w:rPr>
              <w:t>стол</w:t>
            </w:r>
            <w:r w:rsidRPr="00296E16">
              <w:rPr>
                <w:color w:val="000000"/>
                <w:sz w:val="18"/>
                <w:szCs w:val="18"/>
              </w:rPr>
              <w:t xml:space="preserve"> из столешницы и каркаса;</w:t>
            </w:r>
          </w:p>
          <w:p w:rsidR="000D499D" w:rsidRPr="00296E16" w:rsidRDefault="000D499D" w:rsidP="00296E16">
            <w:pPr>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750 – </w:t>
            </w:r>
            <w:smartTag w:uri="urn:schemas-microsoft-com:office:smarttags" w:element="metricconverter">
              <w:smartTagPr>
                <w:attr w:name="ProductID" w:val="760 мм"/>
              </w:smartTagPr>
              <w:r w:rsidRPr="00296E16">
                <w:rPr>
                  <w:color w:val="000000"/>
                  <w:sz w:val="18"/>
                  <w:szCs w:val="18"/>
                </w:rPr>
                <w:t>760 мм;</w:t>
              </w:r>
            </w:smartTag>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 xml:space="preserve">длина столешницы в </w:t>
            </w:r>
            <w:proofErr w:type="gramStart"/>
            <w:r w:rsidRPr="00296E16">
              <w:rPr>
                <w:color w:val="000000"/>
                <w:sz w:val="18"/>
                <w:szCs w:val="18"/>
              </w:rPr>
              <w:t>пределах</w:t>
            </w:r>
            <w:proofErr w:type="gramEnd"/>
            <w:r w:rsidRPr="00296E16">
              <w:rPr>
                <w:color w:val="000000"/>
                <w:sz w:val="18"/>
                <w:szCs w:val="18"/>
              </w:rPr>
              <w:t xml:space="preserve"> 1200 – 1250 мм, ширина в пределах 500 – 550 мм;</w:t>
            </w:r>
          </w:p>
          <w:p w:rsidR="000D499D" w:rsidRPr="00296E16" w:rsidRDefault="000D499D" w:rsidP="00296E16">
            <w:pPr>
              <w:rPr>
                <w:color w:val="000000"/>
                <w:sz w:val="18"/>
                <w:szCs w:val="18"/>
              </w:rPr>
            </w:pPr>
            <w:r w:rsidRPr="00296E16">
              <w:rPr>
                <w:color w:val="000000"/>
                <w:sz w:val="18"/>
                <w:szCs w:val="18"/>
              </w:rPr>
              <w:t xml:space="preserve">столешница </w:t>
            </w:r>
            <w:r w:rsidR="009D6807"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в </w:t>
            </w:r>
            <w:proofErr w:type="gramStart"/>
            <w:r w:rsidRPr="00296E16">
              <w:rPr>
                <w:color w:val="000000"/>
                <w:sz w:val="18"/>
                <w:szCs w:val="18"/>
              </w:rPr>
              <w:t>пределах</w:t>
            </w:r>
            <w:proofErr w:type="gramEnd"/>
            <w:r w:rsidRPr="00296E16">
              <w:rPr>
                <w:color w:val="000000"/>
                <w:sz w:val="18"/>
                <w:szCs w:val="18"/>
              </w:rPr>
              <w:t xml:space="preserve">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0D499D" w:rsidP="00296E16">
            <w:pPr>
              <w:rPr>
                <w:color w:val="000000"/>
                <w:sz w:val="18"/>
                <w:szCs w:val="18"/>
              </w:rPr>
            </w:pPr>
            <w:r w:rsidRPr="00296E16">
              <w:rPr>
                <w:color w:val="000000"/>
                <w:sz w:val="18"/>
                <w:szCs w:val="18"/>
              </w:rPr>
              <w:t xml:space="preserve">на внутреннюю поверхность столешницы </w:t>
            </w:r>
            <w:r w:rsidR="009D6807" w:rsidRPr="00296E16">
              <w:rPr>
                <w:color w:val="000000"/>
                <w:sz w:val="18"/>
                <w:szCs w:val="18"/>
              </w:rPr>
              <w:t xml:space="preserve">должна </w:t>
            </w:r>
            <w:r w:rsidRPr="00296E16">
              <w:rPr>
                <w:color w:val="000000"/>
                <w:sz w:val="18"/>
                <w:szCs w:val="18"/>
              </w:rPr>
              <w:t>монтир</w:t>
            </w:r>
            <w:r w:rsidR="009D6807" w:rsidRPr="00296E16">
              <w:rPr>
                <w:color w:val="000000"/>
                <w:sz w:val="18"/>
                <w:szCs w:val="18"/>
              </w:rPr>
              <w:t>овать</w:t>
            </w:r>
            <w:r w:rsidRPr="00296E16">
              <w:rPr>
                <w:color w:val="000000"/>
                <w:sz w:val="18"/>
                <w:szCs w:val="18"/>
              </w:rPr>
              <w:t>ся выдвижная полка для клавиатуры;</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каркас</w:t>
            </w:r>
            <w:r w:rsidRPr="00296E16">
              <w:rPr>
                <w:color w:val="000000"/>
                <w:sz w:val="18"/>
                <w:szCs w:val="18"/>
              </w:rPr>
              <w:t xml:space="preserve"> из трех опор, соединенных лицевой панелью (экраном) при помощи муфтовой стяжки с затяжным винтом и направляющих </w:t>
            </w:r>
            <w:proofErr w:type="spellStart"/>
            <w:r w:rsidRPr="00296E16">
              <w:rPr>
                <w:color w:val="000000"/>
                <w:sz w:val="18"/>
                <w:szCs w:val="18"/>
              </w:rPr>
              <w:t>шкантов</w:t>
            </w:r>
            <w:proofErr w:type="spellEnd"/>
            <w:r w:rsidRPr="00296E16">
              <w:rPr>
                <w:color w:val="000000"/>
                <w:sz w:val="18"/>
                <w:szCs w:val="18"/>
              </w:rPr>
              <w:t>;</w:t>
            </w:r>
          </w:p>
          <w:p w:rsidR="000D499D" w:rsidRPr="00296E16" w:rsidRDefault="000D499D" w:rsidP="00296E16">
            <w:pPr>
              <w:rPr>
                <w:color w:val="000000"/>
                <w:sz w:val="18"/>
                <w:szCs w:val="18"/>
              </w:rPr>
            </w:pPr>
            <w:r w:rsidRPr="00296E16">
              <w:rPr>
                <w:b/>
                <w:color w:val="000000"/>
                <w:sz w:val="18"/>
                <w:szCs w:val="18"/>
              </w:rPr>
              <w:t xml:space="preserve">опоры </w:t>
            </w:r>
            <w:r w:rsidRPr="00296E16">
              <w:rPr>
                <w:color w:val="000000"/>
                <w:sz w:val="18"/>
                <w:szCs w:val="18"/>
              </w:rPr>
              <w:t xml:space="preserve">из ламинированной древесностружечной плиты толщиной не менее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 xml:space="preserve">опоры стола </w:t>
            </w:r>
            <w:r w:rsidR="009D6807" w:rsidRPr="00296E16">
              <w:rPr>
                <w:color w:val="000000"/>
                <w:sz w:val="18"/>
                <w:szCs w:val="18"/>
              </w:rPr>
              <w:t xml:space="preserve">должны </w:t>
            </w:r>
            <w:r w:rsidRPr="00296E16">
              <w:rPr>
                <w:color w:val="000000"/>
                <w:sz w:val="18"/>
                <w:szCs w:val="18"/>
              </w:rPr>
              <w:t>регулир</w:t>
            </w:r>
            <w:r w:rsidR="009D6807" w:rsidRPr="00296E16">
              <w:rPr>
                <w:color w:val="000000"/>
                <w:sz w:val="18"/>
                <w:szCs w:val="18"/>
              </w:rPr>
              <w:t>овать</w:t>
            </w:r>
            <w:r w:rsidRPr="00296E16">
              <w:rPr>
                <w:color w:val="000000"/>
                <w:sz w:val="18"/>
                <w:szCs w:val="18"/>
              </w:rPr>
              <w:t xml:space="preserve">ся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p w:rsidR="000D499D" w:rsidRPr="00296E16" w:rsidRDefault="000D499D" w:rsidP="00296E16">
            <w:pPr>
              <w:rPr>
                <w:color w:val="000000"/>
                <w:sz w:val="18"/>
                <w:szCs w:val="18"/>
              </w:rPr>
            </w:pPr>
            <w:proofErr w:type="gramStart"/>
            <w:r w:rsidRPr="00296E16">
              <w:rPr>
                <w:color w:val="000000"/>
                <w:sz w:val="18"/>
                <w:szCs w:val="18"/>
              </w:rPr>
              <w:t>к</w:t>
            </w:r>
            <w:proofErr w:type="gramEnd"/>
            <w:r w:rsidRPr="00296E16">
              <w:rPr>
                <w:color w:val="000000"/>
                <w:sz w:val="18"/>
                <w:szCs w:val="18"/>
              </w:rPr>
              <w:t xml:space="preserve"> </w:t>
            </w:r>
            <w:proofErr w:type="gramStart"/>
            <w:r w:rsidRPr="00296E16">
              <w:rPr>
                <w:color w:val="000000"/>
                <w:sz w:val="18"/>
                <w:szCs w:val="18"/>
              </w:rPr>
              <w:t>правой</w:t>
            </w:r>
            <w:proofErr w:type="gramEnd"/>
            <w:r w:rsidRPr="00296E16">
              <w:rPr>
                <w:color w:val="000000"/>
                <w:sz w:val="18"/>
                <w:szCs w:val="18"/>
              </w:rPr>
              <w:t xml:space="preserve"> и средней стойкам стола</w:t>
            </w:r>
            <w:r w:rsidR="009D6807" w:rsidRPr="00296E16">
              <w:rPr>
                <w:color w:val="000000"/>
                <w:sz w:val="18"/>
                <w:szCs w:val="18"/>
              </w:rPr>
              <w:t xml:space="preserve"> должна</w:t>
            </w:r>
            <w:r w:rsidRPr="00296E16">
              <w:rPr>
                <w:color w:val="000000"/>
                <w:sz w:val="18"/>
                <w:szCs w:val="18"/>
              </w:rPr>
              <w:t xml:space="preserve"> крепит</w:t>
            </w:r>
            <w:r w:rsidR="009D6807" w:rsidRPr="00296E16">
              <w:rPr>
                <w:color w:val="000000"/>
                <w:sz w:val="18"/>
                <w:szCs w:val="18"/>
              </w:rPr>
              <w:t>ь</w:t>
            </w:r>
            <w:r w:rsidRPr="00296E16">
              <w:rPr>
                <w:color w:val="000000"/>
                <w:sz w:val="18"/>
                <w:szCs w:val="18"/>
              </w:rPr>
              <w:t xml:space="preserve">ся полка для системного блока на высоте 30 – </w:t>
            </w:r>
            <w:smartTag w:uri="urn:schemas-microsoft-com:office:smarttags" w:element="metricconverter">
              <w:smartTagPr>
                <w:attr w:name="ProductID" w:val="35 мм"/>
              </w:smartTagPr>
              <w:r w:rsidRPr="00296E16">
                <w:rPr>
                  <w:color w:val="000000"/>
                  <w:sz w:val="18"/>
                  <w:szCs w:val="18"/>
                </w:rPr>
                <w:t>35 мм</w:t>
              </w:r>
            </w:smartTag>
            <w:r w:rsidRPr="00296E16">
              <w:rPr>
                <w:color w:val="000000"/>
                <w:sz w:val="18"/>
                <w:szCs w:val="18"/>
              </w:rPr>
              <w:t xml:space="preserve"> </w:t>
            </w:r>
            <w:r w:rsidRPr="00296E16">
              <w:rPr>
                <w:color w:val="000000"/>
                <w:sz w:val="18"/>
                <w:szCs w:val="18"/>
              </w:rPr>
              <w:lastRenderedPageBreak/>
              <w:t>от пола;</w:t>
            </w:r>
            <w:r w:rsidR="00296E16" w:rsidRPr="00296E16">
              <w:rPr>
                <w:color w:val="000000"/>
                <w:sz w:val="18"/>
                <w:szCs w:val="18"/>
              </w:rPr>
              <w:t xml:space="preserve"> </w:t>
            </w:r>
            <w:r w:rsidRPr="00296E16">
              <w:rPr>
                <w:color w:val="000000"/>
                <w:sz w:val="18"/>
                <w:szCs w:val="18"/>
              </w:rPr>
              <w:t>ширина полки в пределах 262 – 270 мм;</w:t>
            </w:r>
          </w:p>
          <w:p w:rsidR="000D499D" w:rsidRPr="00296E16" w:rsidRDefault="000D499D" w:rsidP="00296E16">
            <w:pPr>
              <w:rPr>
                <w:color w:val="000000"/>
                <w:sz w:val="18"/>
                <w:szCs w:val="18"/>
              </w:rPr>
            </w:pPr>
            <w:r w:rsidRPr="00296E16">
              <w:rPr>
                <w:color w:val="000000"/>
                <w:sz w:val="18"/>
                <w:szCs w:val="18"/>
              </w:rPr>
              <w:t xml:space="preserve">столешница </w:t>
            </w:r>
            <w:r w:rsidR="00296E16" w:rsidRPr="00296E16">
              <w:rPr>
                <w:color w:val="000000"/>
                <w:sz w:val="18"/>
                <w:szCs w:val="18"/>
              </w:rPr>
              <w:t xml:space="preserve">должна </w:t>
            </w:r>
            <w:r w:rsidRPr="00296E16">
              <w:rPr>
                <w:color w:val="000000"/>
                <w:sz w:val="18"/>
                <w:szCs w:val="18"/>
              </w:rPr>
              <w:t>соединят</w:t>
            </w:r>
            <w:r w:rsidR="00296E16" w:rsidRPr="00296E16">
              <w:rPr>
                <w:color w:val="000000"/>
                <w:sz w:val="18"/>
                <w:szCs w:val="18"/>
              </w:rPr>
              <w:t>ь</w:t>
            </w:r>
            <w:r w:rsidRPr="00296E16">
              <w:rPr>
                <w:color w:val="000000"/>
                <w:sz w:val="18"/>
                <w:szCs w:val="18"/>
              </w:rPr>
              <w:t xml:space="preserve">ся с каркасом при помощи муфтовой стяжки и направляющих </w:t>
            </w:r>
            <w:proofErr w:type="spellStart"/>
            <w:r w:rsidRPr="00296E16">
              <w:rPr>
                <w:color w:val="000000"/>
                <w:sz w:val="18"/>
                <w:szCs w:val="18"/>
              </w:rPr>
              <w:t>шкантов</w:t>
            </w:r>
            <w:proofErr w:type="spellEnd"/>
            <w:r w:rsidRPr="00296E16">
              <w:rPr>
                <w:color w:val="000000"/>
                <w:sz w:val="18"/>
                <w:szCs w:val="18"/>
              </w:rPr>
              <w:t>.</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lastRenderedPageBreak/>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lastRenderedPageBreak/>
              <w:t>8</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Стол компьютерный,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стола:</w:t>
            </w:r>
            <w:r w:rsidR="00296E16" w:rsidRPr="00296E16">
              <w:rPr>
                <w:color w:val="000000"/>
                <w:sz w:val="18"/>
                <w:szCs w:val="18"/>
              </w:rPr>
              <w:t xml:space="preserve"> </w:t>
            </w:r>
            <w:r w:rsidRPr="00296E16">
              <w:rPr>
                <w:b/>
                <w:color w:val="000000"/>
                <w:sz w:val="18"/>
                <w:szCs w:val="18"/>
              </w:rPr>
              <w:t>стол</w:t>
            </w:r>
            <w:r w:rsidRPr="00296E16">
              <w:rPr>
                <w:color w:val="000000"/>
                <w:sz w:val="18"/>
                <w:szCs w:val="18"/>
              </w:rPr>
              <w:t xml:space="preserve"> из столешницы и каркаса;</w:t>
            </w:r>
          </w:p>
          <w:p w:rsidR="000D499D" w:rsidRPr="00296E16" w:rsidRDefault="000D499D" w:rsidP="00296E16">
            <w:pPr>
              <w:rPr>
                <w:color w:val="000000"/>
                <w:sz w:val="18"/>
                <w:szCs w:val="18"/>
              </w:rPr>
            </w:pPr>
            <w:r w:rsidRPr="00296E16">
              <w:rPr>
                <w:b/>
                <w:color w:val="000000"/>
                <w:sz w:val="18"/>
                <w:szCs w:val="18"/>
              </w:rPr>
              <w:t>высота</w:t>
            </w:r>
            <w:r w:rsidRPr="00296E16">
              <w:rPr>
                <w:color w:val="000000"/>
                <w:sz w:val="18"/>
                <w:szCs w:val="18"/>
              </w:rPr>
              <w:t xml:space="preserve"> стола в </w:t>
            </w:r>
            <w:proofErr w:type="gramStart"/>
            <w:r w:rsidRPr="00296E16">
              <w:rPr>
                <w:color w:val="000000"/>
                <w:sz w:val="18"/>
                <w:szCs w:val="18"/>
              </w:rPr>
              <w:t>пределах</w:t>
            </w:r>
            <w:proofErr w:type="gramEnd"/>
            <w:r w:rsidRPr="00296E16">
              <w:rPr>
                <w:color w:val="000000"/>
                <w:sz w:val="18"/>
                <w:szCs w:val="18"/>
              </w:rPr>
              <w:t xml:space="preserve"> 750 – </w:t>
            </w:r>
            <w:smartTag w:uri="urn:schemas-microsoft-com:office:smarttags" w:element="metricconverter">
              <w:smartTagPr>
                <w:attr w:name="ProductID" w:val="760 мм"/>
              </w:smartTagPr>
              <w:r w:rsidRPr="00296E16">
                <w:rPr>
                  <w:color w:val="000000"/>
                  <w:sz w:val="18"/>
                  <w:szCs w:val="18"/>
                </w:rPr>
                <w:t>760 мм;</w:t>
              </w:r>
            </w:smartTag>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столешница</w:t>
            </w:r>
            <w:r w:rsidRPr="00296E16">
              <w:rPr>
                <w:color w:val="000000"/>
                <w:sz w:val="18"/>
                <w:szCs w:val="18"/>
              </w:rPr>
              <w:t xml:space="preserve"> из ламинированной древесностружечной плиты толщиной не менее </w:t>
            </w:r>
            <w:smartTag w:uri="urn:schemas-microsoft-com:office:smarttags" w:element="metricconverter">
              <w:smartTagPr>
                <w:attr w:name="ProductID" w:val="22 мм"/>
              </w:smartTagPr>
              <w:r w:rsidRPr="00296E16">
                <w:rPr>
                  <w:color w:val="000000"/>
                  <w:sz w:val="18"/>
                  <w:szCs w:val="18"/>
                </w:rPr>
                <w:t>22 мм</w:t>
              </w:r>
            </w:smartTag>
            <w:r w:rsidRPr="00296E16">
              <w:rPr>
                <w:color w:val="000000"/>
                <w:sz w:val="18"/>
                <w:szCs w:val="18"/>
              </w:rPr>
              <w:t>, кромка в цвет ЛДСП;</w:t>
            </w:r>
          </w:p>
          <w:p w:rsidR="000D499D" w:rsidRPr="00296E16" w:rsidRDefault="000D499D" w:rsidP="00296E16">
            <w:pPr>
              <w:rPr>
                <w:color w:val="000000"/>
                <w:sz w:val="18"/>
                <w:szCs w:val="18"/>
              </w:rPr>
            </w:pPr>
            <w:r w:rsidRPr="00296E16">
              <w:rPr>
                <w:color w:val="000000"/>
                <w:sz w:val="18"/>
                <w:szCs w:val="18"/>
              </w:rPr>
              <w:t xml:space="preserve">длина столешницы в </w:t>
            </w:r>
            <w:proofErr w:type="gramStart"/>
            <w:r w:rsidRPr="00296E16">
              <w:rPr>
                <w:color w:val="000000"/>
                <w:sz w:val="18"/>
                <w:szCs w:val="18"/>
              </w:rPr>
              <w:t>пределах</w:t>
            </w:r>
            <w:proofErr w:type="gramEnd"/>
            <w:r w:rsidRPr="00296E16">
              <w:rPr>
                <w:color w:val="000000"/>
                <w:sz w:val="18"/>
                <w:szCs w:val="18"/>
              </w:rPr>
              <w:t xml:space="preserve"> 600-700 мм, ширина в пределах 650 – 750 мм;</w:t>
            </w:r>
          </w:p>
          <w:p w:rsidR="000D499D" w:rsidRPr="00296E16" w:rsidRDefault="000D499D" w:rsidP="00296E16">
            <w:pPr>
              <w:rPr>
                <w:color w:val="000000"/>
                <w:sz w:val="18"/>
                <w:szCs w:val="18"/>
              </w:rPr>
            </w:pPr>
            <w:r w:rsidRPr="00296E16">
              <w:rPr>
                <w:color w:val="000000"/>
                <w:sz w:val="18"/>
                <w:szCs w:val="18"/>
              </w:rPr>
              <w:t xml:space="preserve">столешница </w:t>
            </w:r>
            <w:r w:rsidR="00296E16" w:rsidRPr="00296E16">
              <w:rPr>
                <w:color w:val="000000"/>
                <w:sz w:val="18"/>
                <w:szCs w:val="18"/>
              </w:rPr>
              <w:t>с</w:t>
            </w:r>
            <w:r w:rsidRPr="00296E16">
              <w:rPr>
                <w:color w:val="000000"/>
                <w:sz w:val="18"/>
                <w:szCs w:val="18"/>
              </w:rPr>
              <w:t xml:space="preserve"> </w:t>
            </w:r>
            <w:proofErr w:type="spellStart"/>
            <w:r w:rsidRPr="00296E16">
              <w:rPr>
                <w:color w:val="000000"/>
                <w:sz w:val="18"/>
                <w:szCs w:val="18"/>
              </w:rPr>
              <w:t>противоударным</w:t>
            </w:r>
            <w:proofErr w:type="spellEnd"/>
            <w:r w:rsidRPr="00296E16">
              <w:rPr>
                <w:color w:val="000000"/>
                <w:sz w:val="18"/>
                <w:szCs w:val="18"/>
              </w:rPr>
              <w:t xml:space="preserve"> поливинилхлоридным кантом толщиной  в </w:t>
            </w:r>
            <w:proofErr w:type="gramStart"/>
            <w:r w:rsidRPr="00296E16">
              <w:rPr>
                <w:color w:val="000000"/>
                <w:sz w:val="18"/>
                <w:szCs w:val="18"/>
              </w:rPr>
              <w:t>пределах</w:t>
            </w:r>
            <w:proofErr w:type="gramEnd"/>
            <w:r w:rsidRPr="00296E16">
              <w:rPr>
                <w:color w:val="000000"/>
                <w:sz w:val="18"/>
                <w:szCs w:val="18"/>
              </w:rPr>
              <w:t xml:space="preserve"> 2 – </w:t>
            </w:r>
            <w:smartTag w:uri="urn:schemas-microsoft-com:office:smarttags" w:element="metricconverter">
              <w:smartTagPr>
                <w:attr w:name="ProductID" w:val="3 мм"/>
              </w:smartTagPr>
              <w:r w:rsidRPr="00296E16">
                <w:rPr>
                  <w:color w:val="000000"/>
                  <w:sz w:val="18"/>
                  <w:szCs w:val="18"/>
                </w:rPr>
                <w:t>3 мм</w:t>
              </w:r>
            </w:smartTag>
            <w:r w:rsidRPr="00296E16">
              <w:rPr>
                <w:color w:val="000000"/>
                <w:sz w:val="18"/>
                <w:szCs w:val="18"/>
              </w:rPr>
              <w:t>;</w:t>
            </w:r>
          </w:p>
          <w:p w:rsidR="000D499D" w:rsidRPr="00296E16" w:rsidRDefault="00296E16" w:rsidP="00296E16">
            <w:pPr>
              <w:rPr>
                <w:color w:val="000000"/>
                <w:sz w:val="18"/>
                <w:szCs w:val="18"/>
              </w:rPr>
            </w:pPr>
            <w:r w:rsidRPr="00296E16">
              <w:rPr>
                <w:color w:val="000000"/>
                <w:sz w:val="18"/>
                <w:szCs w:val="18"/>
              </w:rPr>
              <w:t xml:space="preserve">на внутреннюю поверхность столешницы </w:t>
            </w:r>
            <w:r w:rsidRPr="00296E16">
              <w:rPr>
                <w:color w:val="000000"/>
                <w:sz w:val="18"/>
                <w:szCs w:val="18"/>
              </w:rPr>
              <w:t xml:space="preserve">должна </w:t>
            </w:r>
            <w:r w:rsidRPr="00296E16">
              <w:rPr>
                <w:color w:val="000000"/>
                <w:sz w:val="18"/>
                <w:szCs w:val="18"/>
              </w:rPr>
              <w:t>монтир</w:t>
            </w:r>
            <w:r w:rsidRPr="00296E16">
              <w:rPr>
                <w:color w:val="000000"/>
                <w:sz w:val="18"/>
                <w:szCs w:val="18"/>
              </w:rPr>
              <w:t>овать</w:t>
            </w:r>
            <w:r w:rsidRPr="00296E16">
              <w:rPr>
                <w:color w:val="000000"/>
                <w:sz w:val="18"/>
                <w:szCs w:val="18"/>
              </w:rPr>
              <w:t>ся выдвижная полка для клавиатуры</w:t>
            </w:r>
            <w:r w:rsidR="000D499D" w:rsidRPr="00296E16">
              <w:rPr>
                <w:color w:val="000000"/>
                <w:sz w:val="18"/>
                <w:szCs w:val="18"/>
              </w:rPr>
              <w:t>;</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b/>
                <w:color w:val="000000"/>
                <w:sz w:val="18"/>
                <w:szCs w:val="18"/>
              </w:rPr>
              <w:t>каркас</w:t>
            </w:r>
            <w:r w:rsidRPr="00296E16">
              <w:rPr>
                <w:color w:val="000000"/>
                <w:sz w:val="18"/>
                <w:szCs w:val="18"/>
              </w:rPr>
              <w:t xml:space="preserve"> из трех опор, соединенных лицевой панелью (экраном) при помощи муфтовой стяжки с затяжным винтом и направляющих </w:t>
            </w:r>
            <w:proofErr w:type="spellStart"/>
            <w:r w:rsidRPr="00296E16">
              <w:rPr>
                <w:color w:val="000000"/>
                <w:sz w:val="18"/>
                <w:szCs w:val="18"/>
              </w:rPr>
              <w:t>шкантов</w:t>
            </w:r>
            <w:proofErr w:type="spellEnd"/>
            <w:r w:rsidRPr="00296E16">
              <w:rPr>
                <w:color w:val="000000"/>
                <w:sz w:val="18"/>
                <w:szCs w:val="18"/>
              </w:rPr>
              <w:t>;</w:t>
            </w:r>
          </w:p>
          <w:p w:rsidR="000D499D" w:rsidRPr="00296E16" w:rsidRDefault="000D499D" w:rsidP="00296E16">
            <w:pPr>
              <w:rPr>
                <w:color w:val="000000"/>
                <w:sz w:val="18"/>
                <w:szCs w:val="18"/>
              </w:rPr>
            </w:pPr>
            <w:r w:rsidRPr="00296E16">
              <w:rPr>
                <w:b/>
                <w:color w:val="000000"/>
                <w:sz w:val="18"/>
                <w:szCs w:val="18"/>
              </w:rPr>
              <w:t xml:space="preserve">опоры </w:t>
            </w:r>
            <w:r w:rsidRPr="00296E16">
              <w:rPr>
                <w:color w:val="000000"/>
                <w:sz w:val="18"/>
                <w:szCs w:val="18"/>
              </w:rPr>
              <w:t xml:space="preserve">из ламинированной древесностружечной плиты толщиной не менее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 кромка в цвет ЛДСП;</w:t>
            </w:r>
          </w:p>
          <w:p w:rsidR="00296E16" w:rsidRPr="00296E16" w:rsidRDefault="00296E16" w:rsidP="00296E16">
            <w:pPr>
              <w:rPr>
                <w:color w:val="000000"/>
                <w:sz w:val="18"/>
                <w:szCs w:val="18"/>
              </w:rPr>
            </w:pPr>
            <w:r w:rsidRPr="00296E16">
              <w:rPr>
                <w:color w:val="000000"/>
                <w:sz w:val="18"/>
                <w:szCs w:val="18"/>
              </w:rPr>
              <w:t xml:space="preserve">опоры стола </w:t>
            </w:r>
            <w:r w:rsidRPr="00296E16">
              <w:rPr>
                <w:color w:val="000000"/>
                <w:sz w:val="18"/>
                <w:szCs w:val="18"/>
              </w:rPr>
              <w:t xml:space="preserve">должны </w:t>
            </w:r>
            <w:r w:rsidRPr="00296E16">
              <w:rPr>
                <w:color w:val="000000"/>
                <w:sz w:val="18"/>
                <w:szCs w:val="18"/>
              </w:rPr>
              <w:t>регулир</w:t>
            </w:r>
            <w:r w:rsidRPr="00296E16">
              <w:rPr>
                <w:color w:val="000000"/>
                <w:sz w:val="18"/>
                <w:szCs w:val="18"/>
              </w:rPr>
              <w:t>овать</w:t>
            </w:r>
            <w:r w:rsidRPr="00296E16">
              <w:rPr>
                <w:color w:val="000000"/>
                <w:sz w:val="18"/>
                <w:szCs w:val="18"/>
              </w:rPr>
              <w:t xml:space="preserve">ся до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 для компенсации неровностей пола;</w:t>
            </w:r>
          </w:p>
          <w:p w:rsidR="00296E16" w:rsidRPr="00296E16" w:rsidRDefault="00296E16" w:rsidP="00296E16">
            <w:pPr>
              <w:rPr>
                <w:color w:val="000000"/>
                <w:sz w:val="18"/>
                <w:szCs w:val="18"/>
              </w:rPr>
            </w:pPr>
            <w:proofErr w:type="gramStart"/>
            <w:r w:rsidRPr="00296E16">
              <w:rPr>
                <w:color w:val="000000"/>
                <w:sz w:val="18"/>
                <w:szCs w:val="18"/>
              </w:rPr>
              <w:t>к</w:t>
            </w:r>
            <w:proofErr w:type="gramEnd"/>
            <w:r w:rsidRPr="00296E16">
              <w:rPr>
                <w:color w:val="000000"/>
                <w:sz w:val="18"/>
                <w:szCs w:val="18"/>
              </w:rPr>
              <w:t xml:space="preserve"> </w:t>
            </w:r>
            <w:proofErr w:type="gramStart"/>
            <w:r w:rsidRPr="00296E16">
              <w:rPr>
                <w:color w:val="000000"/>
                <w:sz w:val="18"/>
                <w:szCs w:val="18"/>
              </w:rPr>
              <w:t>правой</w:t>
            </w:r>
            <w:proofErr w:type="gramEnd"/>
            <w:r w:rsidRPr="00296E16">
              <w:rPr>
                <w:color w:val="000000"/>
                <w:sz w:val="18"/>
                <w:szCs w:val="18"/>
              </w:rPr>
              <w:t xml:space="preserve"> и средней стойкам стола</w:t>
            </w:r>
            <w:r w:rsidRPr="00296E16">
              <w:rPr>
                <w:color w:val="000000"/>
                <w:sz w:val="18"/>
                <w:szCs w:val="18"/>
              </w:rPr>
              <w:t xml:space="preserve"> должна</w:t>
            </w:r>
            <w:r w:rsidRPr="00296E16">
              <w:rPr>
                <w:color w:val="000000"/>
                <w:sz w:val="18"/>
                <w:szCs w:val="18"/>
              </w:rPr>
              <w:t xml:space="preserve"> крепит</w:t>
            </w:r>
            <w:r w:rsidRPr="00296E16">
              <w:rPr>
                <w:color w:val="000000"/>
                <w:sz w:val="18"/>
                <w:szCs w:val="18"/>
              </w:rPr>
              <w:t>ь</w:t>
            </w:r>
            <w:r w:rsidRPr="00296E16">
              <w:rPr>
                <w:color w:val="000000"/>
                <w:sz w:val="18"/>
                <w:szCs w:val="18"/>
              </w:rPr>
              <w:t xml:space="preserve">ся полка для системного блока на высоте 30 – </w:t>
            </w:r>
            <w:smartTag w:uri="urn:schemas-microsoft-com:office:smarttags" w:element="metricconverter">
              <w:smartTagPr>
                <w:attr w:name="ProductID" w:val="35 мм"/>
              </w:smartTagPr>
              <w:r w:rsidRPr="00296E16">
                <w:rPr>
                  <w:color w:val="000000"/>
                  <w:sz w:val="18"/>
                  <w:szCs w:val="18"/>
                </w:rPr>
                <w:t>35 мм</w:t>
              </w:r>
            </w:smartTag>
            <w:r w:rsidRPr="00296E16">
              <w:rPr>
                <w:color w:val="000000"/>
                <w:sz w:val="18"/>
                <w:szCs w:val="18"/>
              </w:rPr>
              <w:t xml:space="preserve"> от пола;</w:t>
            </w:r>
            <w:r w:rsidRPr="00296E16">
              <w:rPr>
                <w:color w:val="000000"/>
                <w:sz w:val="18"/>
                <w:szCs w:val="18"/>
              </w:rPr>
              <w:t xml:space="preserve"> </w:t>
            </w:r>
            <w:r w:rsidRPr="00296E16">
              <w:rPr>
                <w:color w:val="000000"/>
                <w:sz w:val="18"/>
                <w:szCs w:val="18"/>
              </w:rPr>
              <w:t>ширина полки в пределах 262 – 270 мм;</w:t>
            </w:r>
          </w:p>
          <w:p w:rsidR="000D499D" w:rsidRPr="00296E16" w:rsidRDefault="00296E16" w:rsidP="00296E16">
            <w:pPr>
              <w:jc w:val="both"/>
              <w:rPr>
                <w:color w:val="000000"/>
                <w:sz w:val="18"/>
                <w:szCs w:val="18"/>
              </w:rPr>
            </w:pPr>
            <w:r w:rsidRPr="00296E16">
              <w:rPr>
                <w:color w:val="000000"/>
                <w:sz w:val="18"/>
                <w:szCs w:val="18"/>
              </w:rPr>
              <w:t xml:space="preserve">столешница </w:t>
            </w:r>
            <w:r w:rsidRPr="00296E16">
              <w:rPr>
                <w:color w:val="000000"/>
                <w:sz w:val="18"/>
                <w:szCs w:val="18"/>
              </w:rPr>
              <w:t xml:space="preserve">должна </w:t>
            </w:r>
            <w:r w:rsidRPr="00296E16">
              <w:rPr>
                <w:color w:val="000000"/>
                <w:sz w:val="18"/>
                <w:szCs w:val="18"/>
              </w:rPr>
              <w:t>соединят</w:t>
            </w:r>
            <w:r w:rsidRPr="00296E16">
              <w:rPr>
                <w:color w:val="000000"/>
                <w:sz w:val="18"/>
                <w:szCs w:val="18"/>
              </w:rPr>
              <w:t>ь</w:t>
            </w:r>
            <w:r w:rsidRPr="00296E16">
              <w:rPr>
                <w:color w:val="000000"/>
                <w:sz w:val="18"/>
                <w:szCs w:val="18"/>
              </w:rPr>
              <w:t xml:space="preserve">ся с каркасом при помощи муфтовой стяжки и направляющих </w:t>
            </w:r>
            <w:proofErr w:type="spellStart"/>
            <w:r w:rsidRPr="00296E16">
              <w:rPr>
                <w:color w:val="000000"/>
                <w:sz w:val="18"/>
                <w:szCs w:val="18"/>
              </w:rPr>
              <w:t>шкантов</w:t>
            </w:r>
            <w:proofErr w:type="spellEnd"/>
            <w:r w:rsidR="000D499D" w:rsidRPr="00296E16">
              <w:rPr>
                <w:color w:val="000000"/>
                <w:sz w:val="18"/>
                <w:szCs w:val="18"/>
              </w:rPr>
              <w:t>.</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9</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Шкаф для одежды,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шкафа:</w:t>
            </w:r>
          </w:p>
          <w:p w:rsidR="000D499D" w:rsidRPr="00296E16" w:rsidRDefault="000D499D" w:rsidP="00296E16">
            <w:pPr>
              <w:jc w:val="both"/>
              <w:rPr>
                <w:color w:val="000000"/>
                <w:sz w:val="18"/>
                <w:szCs w:val="18"/>
              </w:rPr>
            </w:pPr>
            <w:r w:rsidRPr="00296E16">
              <w:rPr>
                <w:b/>
                <w:color w:val="000000"/>
                <w:sz w:val="18"/>
                <w:szCs w:val="18"/>
              </w:rPr>
              <w:t>шкаф</w:t>
            </w:r>
            <w:r w:rsidRPr="00296E16">
              <w:rPr>
                <w:color w:val="000000"/>
                <w:sz w:val="18"/>
                <w:szCs w:val="18"/>
              </w:rPr>
              <w:t xml:space="preserve"> из ламинированной древесностружечной плиты толщиной не менее 16 мм, кромка ПВХ в цвет ЛДСП;</w:t>
            </w:r>
          </w:p>
          <w:p w:rsidR="000D499D" w:rsidRPr="00296E16" w:rsidRDefault="000D499D" w:rsidP="00296E16">
            <w:pPr>
              <w:jc w:val="both"/>
              <w:rPr>
                <w:color w:val="000000"/>
                <w:sz w:val="18"/>
                <w:szCs w:val="18"/>
              </w:rPr>
            </w:pPr>
            <w:r w:rsidRPr="00296E16">
              <w:rPr>
                <w:color w:val="000000"/>
                <w:sz w:val="18"/>
                <w:szCs w:val="18"/>
              </w:rPr>
              <w:t xml:space="preserve">ширина шкафа в </w:t>
            </w:r>
            <w:proofErr w:type="gramStart"/>
            <w:r w:rsidRPr="00296E16">
              <w:rPr>
                <w:color w:val="000000"/>
                <w:sz w:val="18"/>
                <w:szCs w:val="18"/>
              </w:rPr>
              <w:t>пределах</w:t>
            </w:r>
            <w:proofErr w:type="gramEnd"/>
            <w:r w:rsidRPr="00296E16">
              <w:rPr>
                <w:color w:val="000000"/>
                <w:sz w:val="18"/>
                <w:szCs w:val="18"/>
              </w:rPr>
              <w:t xml:space="preserve"> 800 – 850 мм, глубина в пределах 550 – 650 мм, высота в пределах 2,0-2,1 м;</w:t>
            </w:r>
          </w:p>
          <w:p w:rsidR="000D499D" w:rsidRPr="00296E16" w:rsidRDefault="000D499D" w:rsidP="00296E16">
            <w:pPr>
              <w:jc w:val="both"/>
              <w:rPr>
                <w:color w:val="000000"/>
                <w:sz w:val="18"/>
                <w:szCs w:val="18"/>
              </w:rPr>
            </w:pPr>
            <w:r w:rsidRPr="00296E16">
              <w:rPr>
                <w:color w:val="000000"/>
                <w:sz w:val="18"/>
                <w:szCs w:val="18"/>
              </w:rPr>
              <w:t>двери распашные, количество дверей – 2шт.;</w:t>
            </w:r>
          </w:p>
          <w:p w:rsidR="000D499D" w:rsidRPr="00296E16" w:rsidRDefault="000D499D" w:rsidP="00296E16">
            <w:pPr>
              <w:jc w:val="both"/>
              <w:rPr>
                <w:color w:val="000000"/>
                <w:sz w:val="18"/>
                <w:szCs w:val="18"/>
              </w:rPr>
            </w:pPr>
            <w:r w:rsidRPr="00296E16">
              <w:rPr>
                <w:color w:val="000000"/>
                <w:sz w:val="18"/>
                <w:szCs w:val="18"/>
              </w:rPr>
              <w:t xml:space="preserve">на расстоянии 300-350 мм от верха шкафа </w:t>
            </w:r>
            <w:r w:rsidR="00296E16" w:rsidRPr="00296E16">
              <w:rPr>
                <w:color w:val="000000"/>
                <w:sz w:val="18"/>
                <w:szCs w:val="18"/>
              </w:rPr>
              <w:t xml:space="preserve">должна </w:t>
            </w:r>
            <w:proofErr w:type="gramStart"/>
            <w:r w:rsidRPr="00296E16">
              <w:rPr>
                <w:color w:val="000000"/>
                <w:sz w:val="18"/>
                <w:szCs w:val="18"/>
              </w:rPr>
              <w:t>крепится</w:t>
            </w:r>
            <w:proofErr w:type="gramEnd"/>
            <w:r w:rsidRPr="00296E16">
              <w:rPr>
                <w:color w:val="000000"/>
                <w:sz w:val="18"/>
                <w:szCs w:val="18"/>
              </w:rPr>
              <w:t xml:space="preserve"> полка для головных уборов;</w:t>
            </w:r>
          </w:p>
          <w:p w:rsidR="000D499D" w:rsidRPr="00296E16" w:rsidRDefault="000D499D" w:rsidP="00296E16">
            <w:pPr>
              <w:jc w:val="both"/>
              <w:rPr>
                <w:color w:val="000000"/>
                <w:sz w:val="18"/>
                <w:szCs w:val="18"/>
              </w:rPr>
            </w:pPr>
            <w:r w:rsidRPr="00296E16">
              <w:rPr>
                <w:color w:val="000000"/>
                <w:sz w:val="18"/>
                <w:szCs w:val="18"/>
              </w:rPr>
              <w:t>полка из ламинированной древесностружечной плиты толщиной не менее 16 мм, кромка ПВХ в цвет ЛДСП;</w:t>
            </w:r>
          </w:p>
          <w:p w:rsidR="000D499D" w:rsidRPr="00296E16" w:rsidRDefault="000D499D" w:rsidP="00296E16">
            <w:pPr>
              <w:jc w:val="both"/>
              <w:rPr>
                <w:color w:val="000000"/>
                <w:sz w:val="18"/>
                <w:szCs w:val="18"/>
              </w:rPr>
            </w:pPr>
            <w:r w:rsidRPr="00296E16">
              <w:rPr>
                <w:color w:val="000000"/>
                <w:sz w:val="18"/>
                <w:szCs w:val="18"/>
              </w:rPr>
              <w:t xml:space="preserve">шкаф </w:t>
            </w:r>
            <w:r w:rsidR="00296E16" w:rsidRPr="00296E16">
              <w:rPr>
                <w:color w:val="000000"/>
                <w:sz w:val="18"/>
                <w:szCs w:val="18"/>
              </w:rPr>
              <w:t xml:space="preserve">со </w:t>
            </w:r>
            <w:r w:rsidRPr="00296E16">
              <w:rPr>
                <w:color w:val="000000"/>
                <w:sz w:val="18"/>
                <w:szCs w:val="18"/>
              </w:rPr>
              <w:t>штангой для одежды.</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10</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Шкаф для документов со стеклом,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шкафа:</w:t>
            </w:r>
          </w:p>
          <w:p w:rsidR="000D499D" w:rsidRPr="00296E16" w:rsidRDefault="000D499D" w:rsidP="00296E16">
            <w:pPr>
              <w:jc w:val="both"/>
              <w:rPr>
                <w:color w:val="000000"/>
                <w:sz w:val="18"/>
                <w:szCs w:val="18"/>
              </w:rPr>
            </w:pPr>
            <w:r w:rsidRPr="00296E16">
              <w:rPr>
                <w:b/>
                <w:color w:val="000000"/>
                <w:sz w:val="18"/>
                <w:szCs w:val="18"/>
              </w:rPr>
              <w:t>шкаф</w:t>
            </w:r>
            <w:r w:rsidRPr="00296E16">
              <w:rPr>
                <w:color w:val="000000"/>
                <w:sz w:val="18"/>
                <w:szCs w:val="18"/>
              </w:rPr>
              <w:t xml:space="preserve"> из ламинированной древесностружечной плиты толщиной не менее 16 мм, кромка ПВХ в цвет ЛДСП;</w:t>
            </w:r>
          </w:p>
          <w:p w:rsidR="000D499D" w:rsidRPr="00296E16" w:rsidRDefault="000D499D" w:rsidP="00296E16">
            <w:pPr>
              <w:jc w:val="both"/>
              <w:rPr>
                <w:color w:val="000000"/>
                <w:sz w:val="18"/>
                <w:szCs w:val="18"/>
              </w:rPr>
            </w:pPr>
            <w:r w:rsidRPr="00296E16">
              <w:rPr>
                <w:color w:val="000000"/>
                <w:sz w:val="18"/>
                <w:szCs w:val="18"/>
              </w:rPr>
              <w:t xml:space="preserve">ширина шкафа в </w:t>
            </w:r>
            <w:proofErr w:type="gramStart"/>
            <w:r w:rsidRPr="00296E16">
              <w:rPr>
                <w:color w:val="000000"/>
                <w:sz w:val="18"/>
                <w:szCs w:val="18"/>
              </w:rPr>
              <w:t>пределах</w:t>
            </w:r>
            <w:proofErr w:type="gramEnd"/>
            <w:r w:rsidRPr="00296E16">
              <w:rPr>
                <w:color w:val="000000"/>
                <w:sz w:val="18"/>
                <w:szCs w:val="18"/>
              </w:rPr>
              <w:t xml:space="preserve"> 800 – 850 мм, глубина в пределах 400 – 500 мм, высота в пределах 2,0-2,1 м;</w:t>
            </w:r>
          </w:p>
          <w:p w:rsidR="000D499D" w:rsidRPr="00296E16" w:rsidRDefault="000D499D" w:rsidP="00296E16">
            <w:pPr>
              <w:jc w:val="both"/>
              <w:rPr>
                <w:color w:val="000000"/>
                <w:sz w:val="18"/>
                <w:szCs w:val="18"/>
              </w:rPr>
            </w:pPr>
            <w:r w:rsidRPr="00296E16">
              <w:rPr>
                <w:color w:val="000000"/>
                <w:sz w:val="18"/>
                <w:szCs w:val="18"/>
              </w:rPr>
              <w:t>количество полок – 5 шт.;</w:t>
            </w:r>
            <w:r w:rsidR="00296E16" w:rsidRPr="00296E16">
              <w:rPr>
                <w:color w:val="000000"/>
                <w:sz w:val="18"/>
                <w:szCs w:val="18"/>
              </w:rPr>
              <w:t xml:space="preserve"> </w:t>
            </w:r>
            <w:r w:rsidRPr="00296E16">
              <w:rPr>
                <w:color w:val="000000"/>
                <w:sz w:val="18"/>
                <w:szCs w:val="18"/>
              </w:rPr>
              <w:t>двери распашные;</w:t>
            </w:r>
          </w:p>
          <w:p w:rsidR="000D499D" w:rsidRPr="00296E16" w:rsidRDefault="000D499D" w:rsidP="00296E16">
            <w:pPr>
              <w:jc w:val="both"/>
              <w:rPr>
                <w:color w:val="000000"/>
                <w:sz w:val="18"/>
                <w:szCs w:val="18"/>
              </w:rPr>
            </w:pPr>
            <w:r w:rsidRPr="00296E16">
              <w:rPr>
                <w:color w:val="000000"/>
                <w:sz w:val="18"/>
                <w:szCs w:val="18"/>
              </w:rPr>
              <w:t>количество дверей – 4 шт. (2 двери глухие, 2 двери – стеклянные);</w:t>
            </w:r>
          </w:p>
          <w:p w:rsidR="000D499D" w:rsidRPr="00296E16" w:rsidRDefault="000D499D" w:rsidP="00296E16">
            <w:pPr>
              <w:jc w:val="both"/>
              <w:rPr>
                <w:color w:val="000000"/>
                <w:sz w:val="18"/>
                <w:szCs w:val="18"/>
              </w:rPr>
            </w:pPr>
            <w:r w:rsidRPr="00296E16">
              <w:rPr>
                <w:color w:val="000000"/>
                <w:sz w:val="18"/>
                <w:szCs w:val="18"/>
              </w:rPr>
              <w:t>толщина глухой дверцы – не менее 16 мм;</w:t>
            </w:r>
          </w:p>
          <w:p w:rsidR="000D499D" w:rsidRPr="00296E16" w:rsidRDefault="000D499D" w:rsidP="00296E16">
            <w:pPr>
              <w:jc w:val="both"/>
              <w:rPr>
                <w:color w:val="000000"/>
                <w:sz w:val="18"/>
                <w:szCs w:val="18"/>
              </w:rPr>
            </w:pPr>
            <w:r w:rsidRPr="00296E16">
              <w:rPr>
                <w:color w:val="000000"/>
                <w:sz w:val="18"/>
                <w:szCs w:val="18"/>
              </w:rPr>
              <w:t>толщина стеклянных дверей – не менее 5 мм.</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11</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Тумба 2-дверная, цвет - орех</w:t>
            </w:r>
          </w:p>
          <w:p w:rsidR="000D499D" w:rsidRPr="00296E16" w:rsidRDefault="000D499D" w:rsidP="00296E16">
            <w:pPr>
              <w:rPr>
                <w:color w:val="000000"/>
                <w:sz w:val="18"/>
                <w:szCs w:val="18"/>
              </w:rPr>
            </w:pPr>
            <w:r w:rsidRPr="00296E16">
              <w:rPr>
                <w:color w:val="000000"/>
                <w:sz w:val="18"/>
                <w:szCs w:val="18"/>
              </w:rPr>
              <w:t>Технические характеристики тумбы:</w:t>
            </w:r>
          </w:p>
          <w:p w:rsidR="000D499D" w:rsidRPr="00296E16" w:rsidRDefault="000D499D" w:rsidP="00296E16">
            <w:pPr>
              <w:numPr>
                <w:ilvl w:val="0"/>
                <w:numId w:val="38"/>
              </w:numPr>
              <w:tabs>
                <w:tab w:val="clear" w:pos="720"/>
                <w:tab w:val="num" w:pos="267"/>
              </w:tabs>
              <w:ind w:left="0" w:hanging="267"/>
              <w:rPr>
                <w:color w:val="000000"/>
                <w:sz w:val="18"/>
                <w:szCs w:val="18"/>
              </w:rPr>
            </w:pPr>
            <w:r w:rsidRPr="00296E16">
              <w:rPr>
                <w:color w:val="000000"/>
                <w:sz w:val="18"/>
                <w:szCs w:val="18"/>
              </w:rPr>
              <w:t xml:space="preserve">ширина тумбы в </w:t>
            </w:r>
            <w:proofErr w:type="gramStart"/>
            <w:r w:rsidRPr="00296E16">
              <w:rPr>
                <w:color w:val="000000"/>
                <w:sz w:val="18"/>
                <w:szCs w:val="18"/>
              </w:rPr>
              <w:t>пределах</w:t>
            </w:r>
            <w:proofErr w:type="gramEnd"/>
            <w:r w:rsidRPr="00296E16">
              <w:rPr>
                <w:color w:val="000000"/>
                <w:sz w:val="18"/>
                <w:szCs w:val="18"/>
              </w:rPr>
              <w:t xml:space="preserve"> 800 – 850 мм, глубина в пределах 400 – 500 мм, высота в пределах 800 – 850 мм;</w:t>
            </w:r>
          </w:p>
          <w:p w:rsidR="000D499D" w:rsidRPr="00296E16" w:rsidRDefault="000D499D" w:rsidP="00296E16">
            <w:pPr>
              <w:numPr>
                <w:ilvl w:val="0"/>
                <w:numId w:val="39"/>
              </w:numPr>
              <w:tabs>
                <w:tab w:val="clear" w:pos="720"/>
                <w:tab w:val="num" w:pos="360"/>
              </w:tabs>
              <w:ind w:left="0"/>
              <w:rPr>
                <w:color w:val="000000"/>
                <w:sz w:val="18"/>
                <w:szCs w:val="18"/>
              </w:rPr>
            </w:pPr>
            <w:r w:rsidRPr="00296E16">
              <w:rPr>
                <w:color w:val="000000"/>
                <w:sz w:val="18"/>
                <w:szCs w:val="18"/>
              </w:rPr>
              <w:t>тумба из ламинированной древесностружечной плиты толщиной не менее 16 мм;</w:t>
            </w:r>
          </w:p>
          <w:p w:rsidR="000D499D" w:rsidRPr="00296E16" w:rsidRDefault="000D499D" w:rsidP="00296E16">
            <w:pPr>
              <w:numPr>
                <w:ilvl w:val="0"/>
                <w:numId w:val="39"/>
              </w:numPr>
              <w:tabs>
                <w:tab w:val="clear" w:pos="720"/>
                <w:tab w:val="num" w:pos="360"/>
              </w:tabs>
              <w:ind w:left="0"/>
              <w:rPr>
                <w:color w:val="000000"/>
                <w:sz w:val="18"/>
                <w:szCs w:val="18"/>
              </w:rPr>
            </w:pPr>
            <w:r w:rsidRPr="00296E16">
              <w:rPr>
                <w:color w:val="000000"/>
                <w:sz w:val="18"/>
                <w:szCs w:val="18"/>
              </w:rPr>
              <w:t xml:space="preserve">тумба </w:t>
            </w:r>
            <w:r w:rsidR="00296E16" w:rsidRPr="00296E16">
              <w:rPr>
                <w:color w:val="000000"/>
                <w:sz w:val="18"/>
                <w:szCs w:val="18"/>
              </w:rPr>
              <w:t>с</w:t>
            </w:r>
            <w:r w:rsidRPr="00296E16">
              <w:rPr>
                <w:color w:val="000000"/>
                <w:sz w:val="18"/>
                <w:szCs w:val="18"/>
              </w:rPr>
              <w:t xml:space="preserve"> тр</w:t>
            </w:r>
            <w:r w:rsidR="00296E16" w:rsidRPr="00296E16">
              <w:rPr>
                <w:color w:val="000000"/>
                <w:sz w:val="18"/>
                <w:szCs w:val="18"/>
              </w:rPr>
              <w:t>емя</w:t>
            </w:r>
            <w:r w:rsidRPr="00296E16">
              <w:rPr>
                <w:color w:val="000000"/>
                <w:sz w:val="18"/>
                <w:szCs w:val="18"/>
              </w:rPr>
              <w:t xml:space="preserve"> полк</w:t>
            </w:r>
            <w:r w:rsidR="00296E16" w:rsidRPr="00296E16">
              <w:rPr>
                <w:color w:val="000000"/>
                <w:sz w:val="18"/>
                <w:szCs w:val="18"/>
              </w:rPr>
              <w:t>ами</w:t>
            </w:r>
            <w:r w:rsidRPr="00296E16">
              <w:rPr>
                <w:color w:val="000000"/>
                <w:sz w:val="18"/>
                <w:szCs w:val="18"/>
              </w:rPr>
              <w:t>;</w:t>
            </w:r>
          </w:p>
          <w:p w:rsidR="000D499D" w:rsidRPr="00296E16" w:rsidRDefault="000D499D" w:rsidP="00296E16">
            <w:pPr>
              <w:numPr>
                <w:ilvl w:val="0"/>
                <w:numId w:val="39"/>
              </w:numPr>
              <w:tabs>
                <w:tab w:val="clear" w:pos="720"/>
                <w:tab w:val="num" w:pos="360"/>
              </w:tabs>
              <w:ind w:left="0"/>
              <w:rPr>
                <w:color w:val="000000"/>
                <w:sz w:val="18"/>
                <w:szCs w:val="18"/>
              </w:rPr>
            </w:pPr>
            <w:r w:rsidRPr="00296E16">
              <w:rPr>
                <w:color w:val="000000"/>
                <w:sz w:val="18"/>
                <w:szCs w:val="18"/>
              </w:rPr>
              <w:t>полки из ламинированной древесностружечной плиты толщиной не менее 16 мм, кромка ПВХ в цвет ЛДСП;</w:t>
            </w:r>
          </w:p>
          <w:p w:rsidR="000D499D" w:rsidRPr="00296E16" w:rsidRDefault="000D499D" w:rsidP="00296E16">
            <w:pPr>
              <w:numPr>
                <w:ilvl w:val="0"/>
                <w:numId w:val="39"/>
              </w:numPr>
              <w:tabs>
                <w:tab w:val="clear" w:pos="720"/>
                <w:tab w:val="num" w:pos="360"/>
              </w:tabs>
              <w:ind w:left="0"/>
              <w:rPr>
                <w:color w:val="000000"/>
                <w:sz w:val="18"/>
                <w:szCs w:val="18"/>
              </w:rPr>
            </w:pPr>
            <w:r w:rsidRPr="00296E16">
              <w:rPr>
                <w:color w:val="000000"/>
                <w:sz w:val="18"/>
                <w:szCs w:val="18"/>
              </w:rPr>
              <w:t>двери распашные;</w:t>
            </w:r>
          </w:p>
          <w:p w:rsidR="000D499D" w:rsidRPr="00296E16" w:rsidRDefault="000D499D" w:rsidP="00296E16">
            <w:pPr>
              <w:numPr>
                <w:ilvl w:val="0"/>
                <w:numId w:val="39"/>
              </w:numPr>
              <w:tabs>
                <w:tab w:val="clear" w:pos="720"/>
                <w:tab w:val="num" w:pos="360"/>
              </w:tabs>
              <w:ind w:left="0"/>
              <w:rPr>
                <w:color w:val="000000"/>
                <w:sz w:val="18"/>
                <w:szCs w:val="18"/>
              </w:rPr>
            </w:pPr>
            <w:r w:rsidRPr="00296E16">
              <w:rPr>
                <w:color w:val="000000"/>
                <w:sz w:val="18"/>
                <w:szCs w:val="18"/>
              </w:rPr>
              <w:t>количество дверей – 2 шт.</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12</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Стул рабочий</w:t>
            </w:r>
          </w:p>
          <w:p w:rsidR="000D499D" w:rsidRPr="00296E16" w:rsidRDefault="000D499D" w:rsidP="00296E16">
            <w:pPr>
              <w:rPr>
                <w:color w:val="000000"/>
                <w:sz w:val="18"/>
                <w:szCs w:val="18"/>
              </w:rPr>
            </w:pPr>
            <w:r w:rsidRPr="00296E16">
              <w:rPr>
                <w:color w:val="000000"/>
                <w:sz w:val="18"/>
                <w:szCs w:val="18"/>
              </w:rPr>
              <w:t>Технические характеристики стула:</w:t>
            </w:r>
            <w:r w:rsidR="00296E16" w:rsidRPr="00296E16">
              <w:rPr>
                <w:color w:val="000000"/>
                <w:sz w:val="18"/>
                <w:szCs w:val="18"/>
              </w:rPr>
              <w:t xml:space="preserve"> </w:t>
            </w:r>
            <w:r w:rsidRPr="00296E16">
              <w:rPr>
                <w:color w:val="000000"/>
                <w:sz w:val="18"/>
                <w:szCs w:val="18"/>
              </w:rPr>
              <w:t>стул из каркаса, сиденья и спинки;</w:t>
            </w:r>
          </w:p>
          <w:p w:rsidR="000D499D" w:rsidRPr="00296E16" w:rsidRDefault="000D499D" w:rsidP="00296E16">
            <w:pPr>
              <w:rPr>
                <w:color w:val="000000"/>
                <w:sz w:val="18"/>
                <w:szCs w:val="18"/>
              </w:rPr>
            </w:pPr>
            <w:r w:rsidRPr="00296E16">
              <w:rPr>
                <w:color w:val="000000"/>
                <w:sz w:val="18"/>
                <w:szCs w:val="18"/>
              </w:rPr>
              <w:t xml:space="preserve">габаритные размеры стула – ширина в </w:t>
            </w:r>
            <w:proofErr w:type="gramStart"/>
            <w:r w:rsidRPr="00296E16">
              <w:rPr>
                <w:color w:val="000000"/>
                <w:sz w:val="18"/>
                <w:szCs w:val="18"/>
              </w:rPr>
              <w:t>пределах</w:t>
            </w:r>
            <w:proofErr w:type="gramEnd"/>
            <w:r w:rsidRPr="00296E16">
              <w:rPr>
                <w:color w:val="000000"/>
                <w:sz w:val="18"/>
                <w:szCs w:val="18"/>
              </w:rPr>
              <w:t xml:space="preserve"> 470 – 490 мм, глубина в пределах 500 – 560 мм; высота в пределах 900 – 970 мм;</w:t>
            </w:r>
          </w:p>
          <w:p w:rsidR="000D499D" w:rsidRPr="00296E16" w:rsidRDefault="000D499D" w:rsidP="00296E16">
            <w:pPr>
              <w:numPr>
                <w:ilvl w:val="0"/>
                <w:numId w:val="41"/>
              </w:numPr>
              <w:tabs>
                <w:tab w:val="clear" w:pos="720"/>
                <w:tab w:val="num" w:pos="360"/>
              </w:tabs>
              <w:ind w:left="0"/>
              <w:rPr>
                <w:color w:val="000000"/>
                <w:sz w:val="18"/>
                <w:szCs w:val="18"/>
              </w:rPr>
            </w:pPr>
            <w:r w:rsidRPr="00296E16">
              <w:rPr>
                <w:b/>
                <w:color w:val="000000"/>
                <w:sz w:val="18"/>
                <w:szCs w:val="18"/>
              </w:rPr>
              <w:t>каркас</w:t>
            </w:r>
            <w:r w:rsidRPr="00296E16">
              <w:rPr>
                <w:color w:val="000000"/>
                <w:sz w:val="18"/>
                <w:szCs w:val="18"/>
              </w:rPr>
              <w:t xml:space="preserve"> из трубы диаметром 22 – 25 мм с полимерным покрытием черного цвета;</w:t>
            </w:r>
          </w:p>
          <w:p w:rsidR="000D499D" w:rsidRPr="00296E16" w:rsidRDefault="000D499D" w:rsidP="00296E16">
            <w:pPr>
              <w:rPr>
                <w:color w:val="000000"/>
                <w:sz w:val="18"/>
                <w:szCs w:val="18"/>
              </w:rPr>
            </w:pPr>
            <w:r w:rsidRPr="00296E16">
              <w:rPr>
                <w:color w:val="000000"/>
                <w:sz w:val="18"/>
                <w:szCs w:val="18"/>
              </w:rPr>
              <w:t xml:space="preserve">толщина стенки трубы в </w:t>
            </w:r>
            <w:proofErr w:type="gramStart"/>
            <w:r w:rsidRPr="00296E16">
              <w:rPr>
                <w:color w:val="000000"/>
                <w:sz w:val="18"/>
                <w:szCs w:val="18"/>
              </w:rPr>
              <w:t>пределах</w:t>
            </w:r>
            <w:proofErr w:type="gramEnd"/>
            <w:r w:rsidRPr="00296E16">
              <w:rPr>
                <w:color w:val="000000"/>
                <w:sz w:val="18"/>
                <w:szCs w:val="18"/>
              </w:rPr>
              <w:t xml:space="preserve"> 1,5 – </w:t>
            </w:r>
            <w:smartTag w:uri="urn:schemas-microsoft-com:office:smarttags" w:element="metricconverter">
              <w:smartTagPr>
                <w:attr w:name="ProductID" w:val="2 мм"/>
              </w:smartTagPr>
              <w:r w:rsidRPr="00296E16">
                <w:rPr>
                  <w:color w:val="000000"/>
                  <w:sz w:val="18"/>
                  <w:szCs w:val="18"/>
                </w:rPr>
                <w:t>2 мм</w:t>
              </w:r>
            </w:smartTag>
            <w:r w:rsidRPr="00296E16">
              <w:rPr>
                <w:color w:val="000000"/>
                <w:sz w:val="18"/>
                <w:szCs w:val="18"/>
              </w:rPr>
              <w:t>;</w:t>
            </w:r>
          </w:p>
          <w:p w:rsidR="000D499D" w:rsidRPr="00296E16" w:rsidRDefault="000D499D" w:rsidP="00296E16">
            <w:pPr>
              <w:numPr>
                <w:ilvl w:val="0"/>
                <w:numId w:val="41"/>
              </w:numPr>
              <w:tabs>
                <w:tab w:val="clear" w:pos="720"/>
                <w:tab w:val="num" w:pos="360"/>
              </w:tabs>
              <w:ind w:left="0"/>
              <w:rPr>
                <w:color w:val="000000"/>
                <w:sz w:val="18"/>
                <w:szCs w:val="18"/>
              </w:rPr>
            </w:pPr>
            <w:r w:rsidRPr="00296E16">
              <w:rPr>
                <w:b/>
                <w:color w:val="000000"/>
                <w:sz w:val="18"/>
                <w:szCs w:val="18"/>
              </w:rPr>
              <w:t>сиденье</w:t>
            </w:r>
            <w:r w:rsidRPr="00296E16">
              <w:rPr>
                <w:color w:val="000000"/>
                <w:sz w:val="18"/>
                <w:szCs w:val="18"/>
              </w:rPr>
              <w:t xml:space="preserve"> из фанеры толщиной 8 – </w:t>
            </w:r>
            <w:smartTag w:uri="urn:schemas-microsoft-com:office:smarttags" w:element="metricconverter">
              <w:smartTagPr>
                <w:attr w:name="ProductID" w:val="10 мм"/>
              </w:smartTagPr>
              <w:r w:rsidRPr="00296E16">
                <w:rPr>
                  <w:color w:val="000000"/>
                  <w:sz w:val="18"/>
                  <w:szCs w:val="18"/>
                </w:rPr>
                <w:t>10 мм</w:t>
              </w:r>
            </w:smartTag>
            <w:r w:rsidRPr="00296E16">
              <w:rPr>
                <w:color w:val="000000"/>
                <w:sz w:val="18"/>
                <w:szCs w:val="18"/>
              </w:rPr>
              <w:t>;</w:t>
            </w:r>
            <w:r w:rsidR="00296E16" w:rsidRPr="00296E16">
              <w:rPr>
                <w:color w:val="000000"/>
                <w:sz w:val="18"/>
                <w:szCs w:val="18"/>
              </w:rPr>
              <w:t xml:space="preserve"> </w:t>
            </w:r>
            <w:r w:rsidRPr="00296E16">
              <w:rPr>
                <w:color w:val="000000"/>
                <w:sz w:val="18"/>
                <w:szCs w:val="18"/>
              </w:rPr>
              <w:t xml:space="preserve">между сиденьем и обивкой поролон толщиной 15 – </w:t>
            </w:r>
            <w:smartTag w:uri="urn:schemas-microsoft-com:office:smarttags" w:element="metricconverter">
              <w:smartTagPr>
                <w:attr w:name="ProductID" w:val="20 мм"/>
              </w:smartTagPr>
              <w:r w:rsidRPr="00296E16">
                <w:rPr>
                  <w:color w:val="000000"/>
                  <w:sz w:val="18"/>
                  <w:szCs w:val="18"/>
                </w:rPr>
                <w:t>20 мм</w:t>
              </w:r>
            </w:smartTag>
            <w:r w:rsidRPr="00296E16">
              <w:rPr>
                <w:color w:val="000000"/>
                <w:sz w:val="18"/>
                <w:szCs w:val="18"/>
              </w:rPr>
              <w:t>;</w:t>
            </w:r>
          </w:p>
          <w:p w:rsidR="000D499D" w:rsidRPr="00296E16" w:rsidRDefault="000D499D" w:rsidP="00296E16">
            <w:pPr>
              <w:rPr>
                <w:color w:val="000000"/>
                <w:sz w:val="18"/>
                <w:szCs w:val="18"/>
              </w:rPr>
            </w:pPr>
            <w:r w:rsidRPr="00296E16">
              <w:rPr>
                <w:color w:val="000000"/>
                <w:sz w:val="18"/>
                <w:szCs w:val="18"/>
              </w:rPr>
              <w:t>обивка сиденья – искусственная кожа черного цвета;</w:t>
            </w:r>
          </w:p>
          <w:p w:rsidR="000D499D" w:rsidRPr="00296E16" w:rsidRDefault="000D499D" w:rsidP="00296E16">
            <w:pPr>
              <w:numPr>
                <w:ilvl w:val="0"/>
                <w:numId w:val="41"/>
              </w:numPr>
              <w:tabs>
                <w:tab w:val="clear" w:pos="720"/>
                <w:tab w:val="num" w:pos="360"/>
              </w:tabs>
              <w:ind w:left="0"/>
              <w:rPr>
                <w:color w:val="000000"/>
                <w:sz w:val="18"/>
                <w:szCs w:val="18"/>
              </w:rPr>
            </w:pPr>
            <w:r w:rsidRPr="00296E16">
              <w:rPr>
                <w:b/>
                <w:color w:val="000000"/>
                <w:sz w:val="18"/>
                <w:szCs w:val="18"/>
              </w:rPr>
              <w:t>спинка</w:t>
            </w:r>
            <w:r w:rsidRPr="00296E16">
              <w:rPr>
                <w:color w:val="000000"/>
                <w:sz w:val="18"/>
                <w:szCs w:val="18"/>
              </w:rPr>
              <w:t xml:space="preserve"> из фанеры толщиной 8 – 10 мм:</w:t>
            </w:r>
          </w:p>
          <w:p w:rsidR="000D499D" w:rsidRPr="00296E16" w:rsidRDefault="000D499D" w:rsidP="00296E16">
            <w:pPr>
              <w:rPr>
                <w:color w:val="000000"/>
                <w:sz w:val="18"/>
                <w:szCs w:val="18"/>
              </w:rPr>
            </w:pPr>
            <w:r w:rsidRPr="00296E16">
              <w:rPr>
                <w:color w:val="000000"/>
                <w:sz w:val="18"/>
                <w:szCs w:val="18"/>
              </w:rPr>
              <w:t>обивка спинки – искусственная кожа черного цвета;</w:t>
            </w:r>
          </w:p>
          <w:p w:rsidR="000D499D" w:rsidRPr="00296E16" w:rsidRDefault="000D499D" w:rsidP="00296E16">
            <w:pPr>
              <w:rPr>
                <w:color w:val="000000"/>
                <w:sz w:val="18"/>
                <w:szCs w:val="18"/>
              </w:rPr>
            </w:pPr>
            <w:r w:rsidRPr="00296E16">
              <w:rPr>
                <w:color w:val="000000"/>
                <w:sz w:val="18"/>
                <w:szCs w:val="18"/>
              </w:rPr>
              <w:t xml:space="preserve">между спинкой и обивкой поролон толщиной 15 – </w:t>
            </w:r>
            <w:smartTag w:uri="urn:schemas-microsoft-com:office:smarttags" w:element="metricconverter">
              <w:smartTagPr>
                <w:attr w:name="ProductID" w:val="20 мм"/>
              </w:smartTagPr>
              <w:r w:rsidRPr="00296E16">
                <w:rPr>
                  <w:color w:val="000000"/>
                  <w:sz w:val="18"/>
                  <w:szCs w:val="18"/>
                </w:rPr>
                <w:t>20 мм.</w:t>
              </w:r>
            </w:smartTag>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30</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13</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Кресло офисное</w:t>
            </w:r>
          </w:p>
          <w:p w:rsidR="000D499D" w:rsidRPr="00296E16" w:rsidRDefault="000D499D" w:rsidP="00296E16">
            <w:pPr>
              <w:rPr>
                <w:color w:val="000000"/>
                <w:sz w:val="18"/>
                <w:szCs w:val="18"/>
              </w:rPr>
            </w:pPr>
            <w:r w:rsidRPr="00296E16">
              <w:rPr>
                <w:color w:val="000000"/>
                <w:sz w:val="18"/>
                <w:szCs w:val="18"/>
              </w:rPr>
              <w:t>Технические характеристики кресла: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основание кресла - </w:t>
            </w:r>
            <w:r w:rsidRPr="00296E16">
              <w:rPr>
                <w:sz w:val="18"/>
                <w:szCs w:val="18"/>
              </w:rPr>
              <w:t>пятилучевая крестовина металлическая с роликами, цвет - хром;</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диаметр штока ролика – 11 –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диаметр колеса – 50 – </w:t>
            </w:r>
            <w:smartTag w:uri="urn:schemas-microsoft-com:office:smarttags" w:element="metricconverter">
              <w:smartTagPr>
                <w:attr w:name="ProductID" w:val="55 мм"/>
              </w:smartTagPr>
              <w:r w:rsidRPr="00296E16">
                <w:rPr>
                  <w:color w:val="000000"/>
                  <w:sz w:val="18"/>
                  <w:szCs w:val="18"/>
                </w:rPr>
                <w:t>55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цвет ролика – черный;</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материал ролика – полиуретан;</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максимальная нагрузка на ролик – не менее 30 кг/шт.;</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высота сиденья </w:t>
            </w:r>
            <w:r w:rsidR="00296E16" w:rsidRPr="00296E16">
              <w:rPr>
                <w:color w:val="000000"/>
                <w:sz w:val="18"/>
                <w:szCs w:val="18"/>
              </w:rPr>
              <w:t xml:space="preserve">должна </w:t>
            </w:r>
            <w:r w:rsidRPr="00296E16">
              <w:rPr>
                <w:color w:val="000000"/>
                <w:sz w:val="18"/>
                <w:szCs w:val="18"/>
              </w:rPr>
              <w:t>регулир</w:t>
            </w:r>
            <w:r w:rsidR="00296E16" w:rsidRPr="00296E16">
              <w:rPr>
                <w:color w:val="000000"/>
                <w:sz w:val="18"/>
                <w:szCs w:val="18"/>
              </w:rPr>
              <w:t>оваться</w:t>
            </w:r>
            <w:r w:rsidRPr="00296E16">
              <w:rPr>
                <w:color w:val="000000"/>
                <w:sz w:val="18"/>
                <w:szCs w:val="18"/>
              </w:rPr>
              <w:t xml:space="preserve"> при помощи газлифта;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длина основания газлифта – 240 – </w:t>
            </w:r>
            <w:smartTag w:uri="urn:schemas-microsoft-com:office:smarttags" w:element="metricconverter">
              <w:smartTagPr>
                <w:attr w:name="ProductID" w:val="260 мм"/>
              </w:smartTagPr>
              <w:r w:rsidRPr="00296E16">
                <w:rPr>
                  <w:color w:val="000000"/>
                  <w:sz w:val="18"/>
                  <w:szCs w:val="18"/>
                </w:rPr>
                <w:t>260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длина хода штока – 140 – </w:t>
            </w:r>
            <w:smartTag w:uri="urn:schemas-microsoft-com:office:smarttags" w:element="metricconverter">
              <w:smartTagPr>
                <w:attr w:name="ProductID" w:val="160 мм"/>
              </w:smartTagPr>
              <w:r w:rsidRPr="00296E16">
                <w:rPr>
                  <w:color w:val="000000"/>
                  <w:sz w:val="18"/>
                  <w:szCs w:val="18"/>
                </w:rPr>
                <w:t>160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proofErr w:type="spellStart"/>
            <w:r w:rsidRPr="00296E16">
              <w:rPr>
                <w:color w:val="000000"/>
                <w:sz w:val="18"/>
                <w:szCs w:val="18"/>
              </w:rPr>
              <w:t>газпатрон</w:t>
            </w:r>
            <w:proofErr w:type="spellEnd"/>
            <w:r w:rsidRPr="00296E16">
              <w:rPr>
                <w:color w:val="000000"/>
                <w:sz w:val="18"/>
                <w:szCs w:val="18"/>
              </w:rPr>
              <w:t xml:space="preserve"> </w:t>
            </w:r>
            <w:r w:rsidRPr="00296E16">
              <w:rPr>
                <w:sz w:val="18"/>
                <w:szCs w:val="18"/>
              </w:rPr>
              <w:t xml:space="preserve">4-й категории стабильности по DIN 4550 (200 000 циклов динамической нагрузки </w:t>
            </w:r>
            <w:smartTag w:uri="urn:schemas-microsoft-com:office:smarttags" w:element="metricconverter">
              <w:smartTagPr>
                <w:attr w:name="ProductID" w:val="80 кг"/>
              </w:smartTagPr>
              <w:r w:rsidRPr="00296E16">
                <w:rPr>
                  <w:sz w:val="18"/>
                  <w:szCs w:val="18"/>
                </w:rPr>
                <w:t>80 кг</w:t>
              </w:r>
            </w:smartTag>
            <w:r w:rsidRPr="00296E16">
              <w:rPr>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соединительный механизм с 3-мя регулировками: наклон спинки, высота спинки, глубина посадки, все три регулировки </w:t>
            </w:r>
            <w:r w:rsidR="00296E16" w:rsidRPr="00296E16">
              <w:rPr>
                <w:sz w:val="18"/>
                <w:szCs w:val="18"/>
              </w:rPr>
              <w:t xml:space="preserve">должны </w:t>
            </w:r>
            <w:r w:rsidRPr="00296E16">
              <w:rPr>
                <w:sz w:val="18"/>
                <w:szCs w:val="18"/>
              </w:rPr>
              <w:t>фиксир</w:t>
            </w:r>
            <w:r w:rsidR="00296E16" w:rsidRPr="00296E16">
              <w:rPr>
                <w:sz w:val="18"/>
                <w:szCs w:val="18"/>
              </w:rPr>
              <w:t>оваться</w:t>
            </w:r>
            <w:r w:rsidRPr="00296E16">
              <w:rPr>
                <w:sz w:val="18"/>
                <w:szCs w:val="18"/>
              </w:rPr>
              <w:t xml:space="preserve"> тремя винтами;</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подлокотники из пластика;</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спинка и сиденье с тыльной и нижней стороны</w:t>
            </w:r>
            <w:r w:rsidR="00296E16" w:rsidRPr="00296E16">
              <w:rPr>
                <w:sz w:val="18"/>
                <w:szCs w:val="18"/>
              </w:rPr>
              <w:t xml:space="preserve"> с </w:t>
            </w:r>
            <w:r w:rsidRPr="00296E16">
              <w:rPr>
                <w:sz w:val="18"/>
                <w:szCs w:val="18"/>
              </w:rPr>
              <w:t>декоративными пластиковыми  кожухами, вкладыш спинки – пластик;</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поверхность сиденья с закругленным передним краем;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lastRenderedPageBreak/>
              <w:t>в основе сидения стальная внутренняя конструкция и многослойная фанера;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обивка </w:t>
            </w:r>
            <w:r w:rsidRPr="00296E16">
              <w:rPr>
                <w:sz w:val="18"/>
                <w:szCs w:val="18"/>
              </w:rPr>
              <w:t xml:space="preserve">сидений и спинки – поролон плотностью 25 – 40 кг/м3 (толщина поролона в спинке в пределах 30 – </w:t>
            </w:r>
            <w:smartTag w:uri="urn:schemas-microsoft-com:office:smarttags" w:element="metricconverter">
              <w:smartTagPr>
                <w:attr w:name="ProductID" w:val="40 мм"/>
              </w:smartTagPr>
              <w:r w:rsidRPr="00296E16">
                <w:rPr>
                  <w:sz w:val="18"/>
                  <w:szCs w:val="18"/>
                </w:rPr>
                <w:t>40 мм</w:t>
              </w:r>
            </w:smartTag>
            <w:r w:rsidRPr="00296E16">
              <w:rPr>
                <w:sz w:val="18"/>
                <w:szCs w:val="18"/>
              </w:rPr>
              <w:t xml:space="preserve">, в сиденье 40 – </w:t>
            </w:r>
            <w:smartTag w:uri="urn:schemas-microsoft-com:office:smarttags" w:element="metricconverter">
              <w:smartTagPr>
                <w:attr w:name="ProductID" w:val="50 мм"/>
              </w:smartTagPr>
              <w:r w:rsidRPr="00296E16">
                <w:rPr>
                  <w:sz w:val="18"/>
                  <w:szCs w:val="18"/>
                </w:rPr>
                <w:t>50 мм</w:t>
              </w:r>
            </w:smartTag>
            <w:r w:rsidRPr="00296E16">
              <w:rPr>
                <w:sz w:val="18"/>
                <w:szCs w:val="18"/>
              </w:rPr>
              <w:t xml:space="preserve">) и </w:t>
            </w:r>
            <w:proofErr w:type="spellStart"/>
            <w:r w:rsidRPr="00296E16">
              <w:rPr>
                <w:sz w:val="18"/>
                <w:szCs w:val="18"/>
              </w:rPr>
              <w:t>кожа-сплит</w:t>
            </w:r>
            <w:proofErr w:type="spellEnd"/>
            <w:r w:rsidRPr="00296E16">
              <w:rPr>
                <w:sz w:val="18"/>
                <w:szCs w:val="18"/>
              </w:rPr>
              <w:t xml:space="preserve"> (из кожи свиньи) на лицевой части спинки и сиденья; искусственная кожа на тыльной стороне спинки и сиденья;</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высота сиденья: 500 – 580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ширина сиденья: 480 – </w:t>
            </w:r>
            <w:smartTag w:uri="urn:schemas-microsoft-com:office:smarttags" w:element="metricconverter">
              <w:smartTagPr>
                <w:attr w:name="ProductID" w:val="520 мм"/>
              </w:smartTagPr>
              <w:r w:rsidRPr="00296E16">
                <w:rPr>
                  <w:sz w:val="18"/>
                  <w:szCs w:val="18"/>
                </w:rPr>
                <w:t>520 мм</w:t>
              </w:r>
            </w:smartTag>
            <w:r w:rsidRPr="00296E16">
              <w:rPr>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глубина сиденья: 450 – 500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высота спинки: 550 – 570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ширина спинки: 480 – 520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диаметр крестовины: 620 – 650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максимально допустимый вес сидящего в </w:t>
            </w:r>
            <w:proofErr w:type="gramStart"/>
            <w:r w:rsidRPr="00296E16">
              <w:rPr>
                <w:sz w:val="18"/>
                <w:szCs w:val="18"/>
              </w:rPr>
              <w:t>пределах</w:t>
            </w:r>
            <w:proofErr w:type="gramEnd"/>
            <w:r w:rsidRPr="00296E16">
              <w:rPr>
                <w:sz w:val="18"/>
                <w:szCs w:val="18"/>
              </w:rPr>
              <w:t xml:space="preserve"> 110 - 120 кг.</w:t>
            </w:r>
          </w:p>
        </w:tc>
        <w:tc>
          <w:tcPr>
            <w:tcW w:w="459"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lastRenderedPageBreak/>
              <w:t>1</w:t>
            </w:r>
          </w:p>
        </w:tc>
        <w:tc>
          <w:tcPr>
            <w:tcW w:w="485" w:type="pct"/>
            <w:tcBorders>
              <w:top w:val="nil"/>
              <w:left w:val="nil"/>
              <w:bottom w:val="single" w:sz="4" w:space="0" w:color="auto"/>
              <w:right w:val="single" w:sz="4" w:space="0" w:color="auto"/>
            </w:tcBorders>
            <w:shd w:val="clear" w:color="auto" w:fill="auto"/>
            <w:noWrap/>
            <w:vAlign w:val="center"/>
          </w:tcPr>
          <w:p w:rsidR="000D499D" w:rsidRPr="00296E16" w:rsidRDefault="000D499D" w:rsidP="00296E16">
            <w:pPr>
              <w:jc w:val="center"/>
              <w:rPr>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lastRenderedPageBreak/>
              <w:t>14</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Кресло офисное</w:t>
            </w:r>
          </w:p>
          <w:p w:rsidR="000D499D" w:rsidRPr="00296E16" w:rsidRDefault="000D499D" w:rsidP="00296E16">
            <w:pPr>
              <w:rPr>
                <w:color w:val="000000"/>
                <w:sz w:val="18"/>
                <w:szCs w:val="18"/>
              </w:rPr>
            </w:pPr>
            <w:r w:rsidRPr="00296E16">
              <w:rPr>
                <w:color w:val="000000"/>
                <w:sz w:val="18"/>
                <w:szCs w:val="18"/>
              </w:rPr>
              <w:t>Технические характеристики кресла: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основание кресла - </w:t>
            </w:r>
            <w:r w:rsidRPr="00296E16">
              <w:rPr>
                <w:sz w:val="18"/>
                <w:szCs w:val="18"/>
              </w:rPr>
              <w:t>пятилучевая крестовина металлическая с роликами;</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диаметр штока ролика – 11 –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диаметр колеса – 50 – </w:t>
            </w:r>
            <w:smartTag w:uri="urn:schemas-microsoft-com:office:smarttags" w:element="metricconverter">
              <w:smartTagPr>
                <w:attr w:name="ProductID" w:val="55 мм"/>
              </w:smartTagPr>
              <w:r w:rsidRPr="00296E16">
                <w:rPr>
                  <w:color w:val="000000"/>
                  <w:sz w:val="18"/>
                  <w:szCs w:val="18"/>
                </w:rPr>
                <w:t>55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цвет ролика – черный;</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материал ролика – полиуретан;</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максимальная нагрузка на ролик – не менее 30 кг/шт.;</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высота сиденья </w:t>
            </w:r>
            <w:r w:rsidR="00296E16" w:rsidRPr="00296E16">
              <w:rPr>
                <w:color w:val="000000"/>
                <w:sz w:val="18"/>
                <w:szCs w:val="18"/>
              </w:rPr>
              <w:t xml:space="preserve">должна </w:t>
            </w:r>
            <w:r w:rsidRPr="00296E16">
              <w:rPr>
                <w:color w:val="000000"/>
                <w:sz w:val="18"/>
                <w:szCs w:val="18"/>
              </w:rPr>
              <w:t>регулир</w:t>
            </w:r>
            <w:r w:rsidR="00296E16" w:rsidRPr="00296E16">
              <w:rPr>
                <w:color w:val="000000"/>
                <w:sz w:val="18"/>
                <w:szCs w:val="18"/>
              </w:rPr>
              <w:t>ова</w:t>
            </w:r>
            <w:r w:rsidRPr="00296E16">
              <w:rPr>
                <w:color w:val="000000"/>
                <w:sz w:val="18"/>
                <w:szCs w:val="18"/>
              </w:rPr>
              <w:t>т</w:t>
            </w:r>
            <w:r w:rsidR="00296E16" w:rsidRPr="00296E16">
              <w:rPr>
                <w:color w:val="000000"/>
                <w:sz w:val="18"/>
                <w:szCs w:val="18"/>
              </w:rPr>
              <w:t>ь</w:t>
            </w:r>
            <w:r w:rsidRPr="00296E16">
              <w:rPr>
                <w:color w:val="000000"/>
                <w:sz w:val="18"/>
                <w:szCs w:val="18"/>
              </w:rPr>
              <w:t>ся при помощи газлифта;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длина основания газлифта – 240 – </w:t>
            </w:r>
            <w:smartTag w:uri="urn:schemas-microsoft-com:office:smarttags" w:element="metricconverter">
              <w:smartTagPr>
                <w:attr w:name="ProductID" w:val="260 мм"/>
              </w:smartTagPr>
              <w:r w:rsidRPr="00296E16">
                <w:rPr>
                  <w:color w:val="000000"/>
                  <w:sz w:val="18"/>
                  <w:szCs w:val="18"/>
                </w:rPr>
                <w:t>260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длина хода штока – 140 – </w:t>
            </w:r>
            <w:smartTag w:uri="urn:schemas-microsoft-com:office:smarttags" w:element="metricconverter">
              <w:smartTagPr>
                <w:attr w:name="ProductID" w:val="160 мм"/>
              </w:smartTagPr>
              <w:r w:rsidRPr="00296E16">
                <w:rPr>
                  <w:color w:val="000000"/>
                  <w:sz w:val="18"/>
                  <w:szCs w:val="18"/>
                </w:rPr>
                <w:t>160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proofErr w:type="spellStart"/>
            <w:r w:rsidRPr="00296E16">
              <w:rPr>
                <w:color w:val="000000"/>
                <w:sz w:val="18"/>
                <w:szCs w:val="18"/>
              </w:rPr>
              <w:t>газпатрон</w:t>
            </w:r>
            <w:proofErr w:type="spellEnd"/>
            <w:r w:rsidRPr="00296E16">
              <w:rPr>
                <w:color w:val="000000"/>
                <w:sz w:val="18"/>
                <w:szCs w:val="18"/>
              </w:rPr>
              <w:t xml:space="preserve"> </w:t>
            </w:r>
            <w:r w:rsidRPr="00296E16">
              <w:rPr>
                <w:sz w:val="18"/>
                <w:szCs w:val="18"/>
              </w:rPr>
              <w:t xml:space="preserve">4-й категории стабильности по DIN 4550 (200 000 циклов динамической нагрузки </w:t>
            </w:r>
            <w:smartTag w:uri="urn:schemas-microsoft-com:office:smarttags" w:element="metricconverter">
              <w:smartTagPr>
                <w:attr w:name="ProductID" w:val="80 кг"/>
              </w:smartTagPr>
              <w:r w:rsidRPr="00296E16">
                <w:rPr>
                  <w:sz w:val="18"/>
                  <w:szCs w:val="18"/>
                </w:rPr>
                <w:t>80 кг</w:t>
              </w:r>
            </w:smartTag>
            <w:r w:rsidRPr="00296E16">
              <w:rPr>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цвет </w:t>
            </w:r>
            <w:proofErr w:type="spellStart"/>
            <w:r w:rsidRPr="00296E16">
              <w:rPr>
                <w:sz w:val="18"/>
                <w:szCs w:val="18"/>
              </w:rPr>
              <w:t>газпатрона</w:t>
            </w:r>
            <w:proofErr w:type="spellEnd"/>
            <w:r w:rsidRPr="00296E16">
              <w:rPr>
                <w:sz w:val="18"/>
                <w:szCs w:val="18"/>
              </w:rPr>
              <w:t xml:space="preserve"> под цвет крестовины;</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соединительный механизм с 3-мя регулировками: наклон спинки, высота спинки, глубина посадки, все три регулировки</w:t>
            </w:r>
            <w:r w:rsidR="00296E16" w:rsidRPr="00296E16">
              <w:rPr>
                <w:sz w:val="18"/>
                <w:szCs w:val="18"/>
              </w:rPr>
              <w:t xml:space="preserve"> должны</w:t>
            </w:r>
            <w:r w:rsidRPr="00296E16">
              <w:rPr>
                <w:sz w:val="18"/>
                <w:szCs w:val="18"/>
              </w:rPr>
              <w:t xml:space="preserve"> фиксир</w:t>
            </w:r>
            <w:r w:rsidR="00296E16" w:rsidRPr="00296E16">
              <w:rPr>
                <w:sz w:val="18"/>
                <w:szCs w:val="18"/>
              </w:rPr>
              <w:t>ова</w:t>
            </w:r>
            <w:r w:rsidRPr="00296E16">
              <w:rPr>
                <w:sz w:val="18"/>
                <w:szCs w:val="18"/>
              </w:rPr>
              <w:t>т</w:t>
            </w:r>
            <w:r w:rsidR="00296E16" w:rsidRPr="00296E16">
              <w:rPr>
                <w:sz w:val="18"/>
                <w:szCs w:val="18"/>
              </w:rPr>
              <w:t>ь</w:t>
            </w:r>
            <w:r w:rsidRPr="00296E16">
              <w:rPr>
                <w:sz w:val="18"/>
                <w:szCs w:val="18"/>
              </w:rPr>
              <w:t>ся тремя винтами;</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подлокотники из полипропилена;</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в основе спинки и сидения - стальная внутренняя конструкция и многослойная фанера;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обивка </w:t>
            </w:r>
            <w:r w:rsidRPr="00296E16">
              <w:rPr>
                <w:sz w:val="18"/>
                <w:szCs w:val="18"/>
              </w:rPr>
              <w:t xml:space="preserve">сидений и спинки – </w:t>
            </w:r>
            <w:proofErr w:type="spellStart"/>
            <w:r w:rsidRPr="00296E16">
              <w:rPr>
                <w:sz w:val="18"/>
                <w:szCs w:val="18"/>
              </w:rPr>
              <w:t>полиэстерная</w:t>
            </w:r>
            <w:proofErr w:type="spellEnd"/>
            <w:r w:rsidRPr="00296E16">
              <w:rPr>
                <w:sz w:val="18"/>
                <w:szCs w:val="18"/>
              </w:rPr>
              <w:t xml:space="preserve"> вата  плотностью 25 – 40 кг/м3 и кожа, цвет – черный;</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высота сиденья: 400 – 520 </w:t>
            </w:r>
            <w:proofErr w:type="spellStart"/>
            <w:r w:rsidRPr="00296E16">
              <w:rPr>
                <w:sz w:val="18"/>
                <w:szCs w:val="18"/>
              </w:rPr>
              <w:t>мм</w:t>
            </w:r>
            <w:proofErr w:type="gramStart"/>
            <w:r w:rsidRPr="00296E16">
              <w:rPr>
                <w:sz w:val="18"/>
                <w:szCs w:val="18"/>
              </w:rPr>
              <w:t>;ш</w:t>
            </w:r>
            <w:proofErr w:type="gramEnd"/>
            <w:r w:rsidRPr="00296E16">
              <w:rPr>
                <w:sz w:val="18"/>
                <w:szCs w:val="18"/>
              </w:rPr>
              <w:t>ирина</w:t>
            </w:r>
            <w:proofErr w:type="spellEnd"/>
            <w:r w:rsidRPr="00296E16">
              <w:rPr>
                <w:sz w:val="18"/>
                <w:szCs w:val="18"/>
              </w:rPr>
              <w:t xml:space="preserve"> сиденья: 450 – 500 мм;</w:t>
            </w:r>
            <w:r w:rsidR="00296E16" w:rsidRPr="00296E16">
              <w:rPr>
                <w:sz w:val="18"/>
                <w:szCs w:val="18"/>
              </w:rPr>
              <w:t xml:space="preserve"> </w:t>
            </w:r>
            <w:r w:rsidRPr="00296E16">
              <w:rPr>
                <w:sz w:val="18"/>
                <w:szCs w:val="18"/>
              </w:rPr>
              <w:t xml:space="preserve">глубина сиденья: 400 – 450 </w:t>
            </w:r>
            <w:proofErr w:type="spellStart"/>
            <w:r w:rsidRPr="00296E16">
              <w:rPr>
                <w:sz w:val="18"/>
                <w:szCs w:val="18"/>
              </w:rPr>
              <w:t>мм;ширина</w:t>
            </w:r>
            <w:proofErr w:type="spellEnd"/>
            <w:r w:rsidRPr="00296E16">
              <w:rPr>
                <w:sz w:val="18"/>
                <w:szCs w:val="18"/>
              </w:rPr>
              <w:t xml:space="preserve"> спинки: 450 – 500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диаметр крестовины не более 0,65 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максимально допустимый вес сидящего в </w:t>
            </w:r>
            <w:proofErr w:type="gramStart"/>
            <w:r w:rsidRPr="00296E16">
              <w:rPr>
                <w:sz w:val="18"/>
                <w:szCs w:val="18"/>
              </w:rPr>
              <w:t>пределах</w:t>
            </w:r>
            <w:proofErr w:type="gramEnd"/>
            <w:r w:rsidRPr="00296E16">
              <w:rPr>
                <w:sz w:val="18"/>
                <w:szCs w:val="18"/>
              </w:rPr>
              <w:t xml:space="preserve"> 100 - 110 кг.</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33</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r w:rsidR="000D499D" w:rsidRPr="00296E16" w:rsidTr="009D6807">
        <w:trPr>
          <w:trHeight w:val="512"/>
        </w:trPr>
        <w:tc>
          <w:tcPr>
            <w:tcW w:w="356" w:type="pct"/>
            <w:tcBorders>
              <w:top w:val="single" w:sz="4" w:space="0" w:color="auto"/>
              <w:left w:val="single" w:sz="4" w:space="0" w:color="auto"/>
              <w:bottom w:val="single" w:sz="4" w:space="0" w:color="auto"/>
              <w:right w:val="single" w:sz="4" w:space="0" w:color="auto"/>
            </w:tcBorders>
          </w:tcPr>
          <w:p w:rsidR="000D499D" w:rsidRPr="00296E16" w:rsidRDefault="000D499D" w:rsidP="00296E16">
            <w:pPr>
              <w:jc w:val="center"/>
              <w:rPr>
                <w:b/>
                <w:color w:val="000000"/>
                <w:sz w:val="18"/>
                <w:szCs w:val="18"/>
              </w:rPr>
            </w:pPr>
            <w:r w:rsidRPr="00296E16">
              <w:rPr>
                <w:b/>
                <w:color w:val="000000"/>
                <w:sz w:val="18"/>
                <w:szCs w:val="18"/>
              </w:rPr>
              <w:t>15</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bottom"/>
          </w:tcPr>
          <w:p w:rsidR="000D499D" w:rsidRPr="00296E16" w:rsidRDefault="000D499D" w:rsidP="00296E16">
            <w:pPr>
              <w:rPr>
                <w:b/>
                <w:color w:val="000000"/>
                <w:sz w:val="18"/>
                <w:szCs w:val="18"/>
              </w:rPr>
            </w:pPr>
            <w:r w:rsidRPr="00296E16">
              <w:rPr>
                <w:b/>
                <w:color w:val="000000"/>
                <w:sz w:val="18"/>
                <w:szCs w:val="18"/>
              </w:rPr>
              <w:t>Кресло офисное</w:t>
            </w:r>
          </w:p>
          <w:p w:rsidR="000D499D" w:rsidRPr="00296E16" w:rsidRDefault="000D499D" w:rsidP="00296E16">
            <w:pPr>
              <w:rPr>
                <w:color w:val="000000"/>
                <w:sz w:val="18"/>
                <w:szCs w:val="18"/>
              </w:rPr>
            </w:pPr>
            <w:r w:rsidRPr="00296E16">
              <w:rPr>
                <w:color w:val="000000"/>
                <w:sz w:val="18"/>
                <w:szCs w:val="18"/>
              </w:rPr>
              <w:t>Технические характеристики кресла: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основание кресла - </w:t>
            </w:r>
            <w:r w:rsidRPr="00296E16">
              <w:rPr>
                <w:sz w:val="18"/>
                <w:szCs w:val="18"/>
              </w:rPr>
              <w:t>пятилучевая крестовина из армированной полиамидной пластмассы;</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диаметр штока ролика – 11 – </w:t>
            </w:r>
            <w:smartTag w:uri="urn:schemas-microsoft-com:office:smarttags" w:element="metricconverter">
              <w:smartTagPr>
                <w:attr w:name="ProductID" w:val="16 мм"/>
              </w:smartTagPr>
              <w:r w:rsidRPr="00296E16">
                <w:rPr>
                  <w:color w:val="000000"/>
                  <w:sz w:val="18"/>
                  <w:szCs w:val="18"/>
                </w:rPr>
                <w:t>16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диаметр колеса – 50 – </w:t>
            </w:r>
            <w:smartTag w:uri="urn:schemas-microsoft-com:office:smarttags" w:element="metricconverter">
              <w:smartTagPr>
                <w:attr w:name="ProductID" w:val="55 мм"/>
              </w:smartTagPr>
              <w:r w:rsidRPr="00296E16">
                <w:rPr>
                  <w:color w:val="000000"/>
                  <w:sz w:val="18"/>
                  <w:szCs w:val="18"/>
                </w:rPr>
                <w:t>55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цвет ролика – черный;</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материал ролика – полиуретан;</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максимальная нагрузка на ролик – не менее 30 кг/шт.;</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высота сиденья </w:t>
            </w:r>
            <w:r w:rsidR="00296E16" w:rsidRPr="00296E16">
              <w:rPr>
                <w:color w:val="000000"/>
                <w:sz w:val="18"/>
                <w:szCs w:val="18"/>
              </w:rPr>
              <w:t xml:space="preserve">должна </w:t>
            </w:r>
            <w:r w:rsidRPr="00296E16">
              <w:rPr>
                <w:color w:val="000000"/>
                <w:sz w:val="18"/>
                <w:szCs w:val="18"/>
              </w:rPr>
              <w:t>регулир</w:t>
            </w:r>
            <w:r w:rsidR="00296E16" w:rsidRPr="00296E16">
              <w:rPr>
                <w:color w:val="000000"/>
                <w:sz w:val="18"/>
                <w:szCs w:val="18"/>
              </w:rPr>
              <w:t>ова</w:t>
            </w:r>
            <w:r w:rsidRPr="00296E16">
              <w:rPr>
                <w:color w:val="000000"/>
                <w:sz w:val="18"/>
                <w:szCs w:val="18"/>
              </w:rPr>
              <w:t>т</w:t>
            </w:r>
            <w:r w:rsidR="00296E16" w:rsidRPr="00296E16">
              <w:rPr>
                <w:color w:val="000000"/>
                <w:sz w:val="18"/>
                <w:szCs w:val="18"/>
              </w:rPr>
              <w:t>ь</w:t>
            </w:r>
            <w:r w:rsidRPr="00296E16">
              <w:rPr>
                <w:color w:val="000000"/>
                <w:sz w:val="18"/>
                <w:szCs w:val="18"/>
              </w:rPr>
              <w:t>ся при помощи газлифта;</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длина основания газлифта – 240 – </w:t>
            </w:r>
            <w:smartTag w:uri="urn:schemas-microsoft-com:office:smarttags" w:element="metricconverter">
              <w:smartTagPr>
                <w:attr w:name="ProductID" w:val="260 мм"/>
              </w:smartTagPr>
              <w:r w:rsidRPr="00296E16">
                <w:rPr>
                  <w:color w:val="000000"/>
                  <w:sz w:val="18"/>
                  <w:szCs w:val="18"/>
                </w:rPr>
                <w:t>260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длина хода штока – 140 – </w:t>
            </w:r>
            <w:smartTag w:uri="urn:schemas-microsoft-com:office:smarttags" w:element="metricconverter">
              <w:smartTagPr>
                <w:attr w:name="ProductID" w:val="160 мм"/>
              </w:smartTagPr>
              <w:r w:rsidRPr="00296E16">
                <w:rPr>
                  <w:color w:val="000000"/>
                  <w:sz w:val="18"/>
                  <w:szCs w:val="18"/>
                </w:rPr>
                <w:t>160 мм</w:t>
              </w:r>
            </w:smartTag>
            <w:r w:rsidRPr="00296E16">
              <w:rPr>
                <w:color w:val="000000"/>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proofErr w:type="spellStart"/>
            <w:r w:rsidRPr="00296E16">
              <w:rPr>
                <w:color w:val="000000"/>
                <w:sz w:val="18"/>
                <w:szCs w:val="18"/>
              </w:rPr>
              <w:t>газпатрон</w:t>
            </w:r>
            <w:proofErr w:type="spellEnd"/>
            <w:r w:rsidRPr="00296E16">
              <w:rPr>
                <w:color w:val="000000"/>
                <w:sz w:val="18"/>
                <w:szCs w:val="18"/>
              </w:rPr>
              <w:t xml:space="preserve"> </w:t>
            </w:r>
            <w:r w:rsidRPr="00296E16">
              <w:rPr>
                <w:sz w:val="18"/>
                <w:szCs w:val="18"/>
              </w:rPr>
              <w:t xml:space="preserve">4-й категории стабильности по DIN 4550 (200 000 циклов динамической нагрузки </w:t>
            </w:r>
            <w:smartTag w:uri="urn:schemas-microsoft-com:office:smarttags" w:element="metricconverter">
              <w:smartTagPr>
                <w:attr w:name="ProductID" w:val="80 кг"/>
              </w:smartTagPr>
              <w:r w:rsidRPr="00296E16">
                <w:rPr>
                  <w:sz w:val="18"/>
                  <w:szCs w:val="18"/>
                </w:rPr>
                <w:t>80 кг</w:t>
              </w:r>
            </w:smartTag>
            <w:r w:rsidRPr="00296E16">
              <w:rPr>
                <w:sz w:val="18"/>
                <w:szCs w:val="18"/>
              </w:rPr>
              <w:t>);</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цвет </w:t>
            </w:r>
            <w:proofErr w:type="spellStart"/>
            <w:r w:rsidRPr="00296E16">
              <w:rPr>
                <w:sz w:val="18"/>
                <w:szCs w:val="18"/>
              </w:rPr>
              <w:t>газпатрона</w:t>
            </w:r>
            <w:proofErr w:type="spellEnd"/>
            <w:r w:rsidRPr="00296E16">
              <w:rPr>
                <w:sz w:val="18"/>
                <w:szCs w:val="18"/>
              </w:rPr>
              <w:t xml:space="preserve"> под цвет крестовины;</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соединительный механизм с 3-мя регулировками: наклон спинки, высота спинки, глубина посадки, все три регулировки </w:t>
            </w:r>
            <w:r w:rsidR="00296E16" w:rsidRPr="00296E16">
              <w:rPr>
                <w:sz w:val="18"/>
                <w:szCs w:val="18"/>
              </w:rPr>
              <w:t xml:space="preserve">должны </w:t>
            </w:r>
            <w:r w:rsidRPr="00296E16">
              <w:rPr>
                <w:sz w:val="18"/>
                <w:szCs w:val="18"/>
              </w:rPr>
              <w:t>фиксир</w:t>
            </w:r>
            <w:r w:rsidR="00296E16" w:rsidRPr="00296E16">
              <w:rPr>
                <w:sz w:val="18"/>
                <w:szCs w:val="18"/>
              </w:rPr>
              <w:t>ова</w:t>
            </w:r>
            <w:r w:rsidRPr="00296E16">
              <w:rPr>
                <w:sz w:val="18"/>
                <w:szCs w:val="18"/>
              </w:rPr>
              <w:t>т</w:t>
            </w:r>
            <w:r w:rsidR="00296E16" w:rsidRPr="00296E16">
              <w:rPr>
                <w:sz w:val="18"/>
                <w:szCs w:val="18"/>
              </w:rPr>
              <w:t>ь</w:t>
            </w:r>
            <w:r w:rsidRPr="00296E16">
              <w:rPr>
                <w:sz w:val="18"/>
                <w:szCs w:val="18"/>
              </w:rPr>
              <w:t>ся тремя винтами;</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без подлокотников;</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в основе спинки и сидения - полипропилен;</w:t>
            </w:r>
          </w:p>
          <w:p w:rsidR="000D499D" w:rsidRPr="00296E16" w:rsidRDefault="000D499D" w:rsidP="00296E16">
            <w:pPr>
              <w:numPr>
                <w:ilvl w:val="0"/>
                <w:numId w:val="40"/>
              </w:numPr>
              <w:tabs>
                <w:tab w:val="clear" w:pos="720"/>
                <w:tab w:val="num" w:pos="360"/>
              </w:tabs>
              <w:ind w:left="0"/>
              <w:rPr>
                <w:color w:val="000000"/>
                <w:sz w:val="18"/>
                <w:szCs w:val="18"/>
              </w:rPr>
            </w:pPr>
            <w:r w:rsidRPr="00296E16">
              <w:rPr>
                <w:color w:val="000000"/>
                <w:sz w:val="18"/>
                <w:szCs w:val="18"/>
              </w:rPr>
              <w:t xml:space="preserve">обивка </w:t>
            </w:r>
            <w:r w:rsidRPr="00296E16">
              <w:rPr>
                <w:sz w:val="18"/>
                <w:szCs w:val="18"/>
              </w:rPr>
              <w:t xml:space="preserve">сидений и спинки – </w:t>
            </w:r>
            <w:proofErr w:type="spellStart"/>
            <w:r w:rsidRPr="00296E16">
              <w:rPr>
                <w:sz w:val="18"/>
                <w:szCs w:val="18"/>
              </w:rPr>
              <w:t>пенополиуретан</w:t>
            </w:r>
            <w:proofErr w:type="spellEnd"/>
            <w:r w:rsidRPr="00296E16">
              <w:rPr>
                <w:sz w:val="18"/>
                <w:szCs w:val="18"/>
              </w:rPr>
              <w:t xml:space="preserve"> плотностью 25 – 40 кг/м3 и несъемный чехол (100% хлопок), цвет – черный;</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высота сиденья: 450 – 560 мм;</w:t>
            </w:r>
            <w:r w:rsidR="00296E16" w:rsidRPr="00296E16">
              <w:rPr>
                <w:sz w:val="18"/>
                <w:szCs w:val="18"/>
              </w:rPr>
              <w:t xml:space="preserve"> </w:t>
            </w:r>
            <w:r w:rsidRPr="00296E16">
              <w:rPr>
                <w:sz w:val="18"/>
                <w:szCs w:val="18"/>
              </w:rPr>
              <w:t>ширина сиденья: 430 – 470 мм;</w:t>
            </w:r>
            <w:r w:rsidR="00296E16" w:rsidRPr="00296E16">
              <w:rPr>
                <w:sz w:val="18"/>
                <w:szCs w:val="18"/>
              </w:rPr>
              <w:t xml:space="preserve"> </w:t>
            </w:r>
            <w:r w:rsidRPr="00296E16">
              <w:rPr>
                <w:sz w:val="18"/>
                <w:szCs w:val="18"/>
              </w:rPr>
              <w:t>глубина сиденья: 450 – 500 мм;</w:t>
            </w:r>
          </w:p>
          <w:p w:rsidR="000D499D" w:rsidRPr="00296E16" w:rsidRDefault="000D499D" w:rsidP="00296E16">
            <w:pPr>
              <w:numPr>
                <w:ilvl w:val="0"/>
                <w:numId w:val="40"/>
              </w:numPr>
              <w:tabs>
                <w:tab w:val="clear" w:pos="720"/>
                <w:tab w:val="num" w:pos="360"/>
              </w:tabs>
              <w:ind w:left="0"/>
              <w:rPr>
                <w:color w:val="000000"/>
                <w:sz w:val="18"/>
                <w:szCs w:val="18"/>
              </w:rPr>
            </w:pPr>
            <w:r w:rsidRPr="00296E16">
              <w:rPr>
                <w:sz w:val="18"/>
                <w:szCs w:val="18"/>
              </w:rPr>
              <w:t xml:space="preserve">максимально допустимый вес сидящего в </w:t>
            </w:r>
            <w:proofErr w:type="gramStart"/>
            <w:r w:rsidRPr="00296E16">
              <w:rPr>
                <w:sz w:val="18"/>
                <w:szCs w:val="18"/>
              </w:rPr>
              <w:t>пределах</w:t>
            </w:r>
            <w:proofErr w:type="gramEnd"/>
            <w:r w:rsidRPr="00296E16">
              <w:rPr>
                <w:sz w:val="18"/>
                <w:szCs w:val="18"/>
              </w:rPr>
              <w:t xml:space="preserve"> 100 - 110 кг.</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11</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0D499D" w:rsidRPr="00296E16" w:rsidRDefault="000D499D" w:rsidP="00296E16">
            <w:pPr>
              <w:jc w:val="center"/>
              <w:rPr>
                <w:color w:val="000000"/>
                <w:sz w:val="18"/>
                <w:szCs w:val="18"/>
              </w:rPr>
            </w:pPr>
            <w:r w:rsidRPr="00296E16">
              <w:rPr>
                <w:color w:val="000000"/>
                <w:sz w:val="18"/>
                <w:szCs w:val="18"/>
              </w:rPr>
              <w:t>шт.</w:t>
            </w:r>
          </w:p>
        </w:tc>
      </w:tr>
    </w:tbl>
    <w:p w:rsidR="000D499D" w:rsidRPr="00296E16" w:rsidRDefault="000D499D" w:rsidP="00296E16">
      <w:pPr>
        <w:jc w:val="both"/>
        <w:rPr>
          <w:sz w:val="18"/>
          <w:szCs w:val="18"/>
        </w:rPr>
      </w:pPr>
      <w:r w:rsidRPr="00296E16">
        <w:rPr>
          <w:sz w:val="18"/>
          <w:szCs w:val="18"/>
        </w:rPr>
        <w:t>Упаковка  товара должна обеспечивать его сохранность  при транспортировке к месту поставки.</w:t>
      </w:r>
    </w:p>
    <w:p w:rsidR="000D499D" w:rsidRPr="00296E16" w:rsidRDefault="000D499D" w:rsidP="00296E16">
      <w:pPr>
        <w:pStyle w:val="11"/>
        <w:tabs>
          <w:tab w:val="left" w:pos="0"/>
        </w:tabs>
        <w:suppressAutoHyphens/>
        <w:rPr>
          <w:rFonts w:ascii="Times New Roman" w:hAnsi="Times New Roman"/>
          <w:b w:val="0"/>
          <w:sz w:val="18"/>
          <w:szCs w:val="18"/>
        </w:rPr>
      </w:pPr>
      <w:r w:rsidRPr="00296E16">
        <w:rPr>
          <w:rFonts w:ascii="Times New Roman" w:hAnsi="Times New Roman"/>
          <w:b w:val="0"/>
          <w:sz w:val="18"/>
          <w:szCs w:val="18"/>
        </w:rPr>
        <w:t>Срок гарантии на всю мебель не менее 24 месяцев.</w:t>
      </w:r>
    </w:p>
    <w:p w:rsidR="000D499D" w:rsidRPr="00296E16" w:rsidRDefault="000D499D" w:rsidP="00296E16">
      <w:pPr>
        <w:pStyle w:val="11"/>
        <w:tabs>
          <w:tab w:val="left" w:pos="0"/>
        </w:tabs>
        <w:suppressAutoHyphens/>
        <w:ind w:firstLine="284"/>
        <w:rPr>
          <w:rFonts w:ascii="Times New Roman" w:hAnsi="Times New Roman"/>
          <w:sz w:val="18"/>
          <w:szCs w:val="18"/>
        </w:rPr>
      </w:pPr>
    </w:p>
    <w:p w:rsidR="00171AA0" w:rsidRPr="00296E16" w:rsidRDefault="00B77B3C" w:rsidP="00296E16">
      <w:pPr>
        <w:pStyle w:val="11"/>
        <w:tabs>
          <w:tab w:val="left" w:pos="0"/>
        </w:tabs>
        <w:suppressAutoHyphens/>
        <w:ind w:firstLine="284"/>
        <w:rPr>
          <w:rFonts w:ascii="Times New Roman" w:hAnsi="Times New Roman"/>
          <w:sz w:val="18"/>
          <w:szCs w:val="18"/>
        </w:rPr>
      </w:pPr>
      <w:r w:rsidRPr="00296E16">
        <w:rPr>
          <w:rFonts w:ascii="Times New Roman" w:hAnsi="Times New Roman"/>
          <w:sz w:val="18"/>
          <w:szCs w:val="18"/>
        </w:rPr>
        <w:t>Приложение №3</w:t>
      </w:r>
    </w:p>
    <w:p w:rsidR="000D499D" w:rsidRPr="00296E16" w:rsidRDefault="000D499D" w:rsidP="00296E16">
      <w:pPr>
        <w:pStyle w:val="1"/>
        <w:jc w:val="center"/>
        <w:rPr>
          <w:sz w:val="18"/>
          <w:szCs w:val="18"/>
        </w:rPr>
      </w:pPr>
      <w:r w:rsidRPr="00296E16">
        <w:rPr>
          <w:sz w:val="18"/>
          <w:szCs w:val="18"/>
        </w:rPr>
        <w:t>ДОГОВОР № _____</w:t>
      </w:r>
    </w:p>
    <w:p w:rsidR="000D499D" w:rsidRPr="00296E16" w:rsidRDefault="000D499D" w:rsidP="00296E16">
      <w:pPr>
        <w:jc w:val="center"/>
        <w:rPr>
          <w:sz w:val="18"/>
          <w:szCs w:val="18"/>
        </w:rPr>
      </w:pPr>
      <w:r w:rsidRPr="00296E16">
        <w:rPr>
          <w:sz w:val="18"/>
          <w:szCs w:val="18"/>
        </w:rPr>
        <w:t>на поставку товаров</w:t>
      </w:r>
    </w:p>
    <w:p w:rsidR="000D499D" w:rsidRPr="00296E16" w:rsidRDefault="000D499D" w:rsidP="00296E16">
      <w:pPr>
        <w:jc w:val="center"/>
        <w:rPr>
          <w:sz w:val="18"/>
          <w:szCs w:val="18"/>
        </w:rPr>
      </w:pPr>
      <w:r w:rsidRPr="00296E16">
        <w:rPr>
          <w:sz w:val="18"/>
          <w:szCs w:val="18"/>
        </w:rPr>
        <w:t xml:space="preserve">г. Новосибирск                                                                            </w:t>
      </w:r>
      <w:r w:rsidR="00296E16" w:rsidRPr="00296E16">
        <w:rPr>
          <w:sz w:val="18"/>
          <w:szCs w:val="18"/>
        </w:rPr>
        <w:t xml:space="preserve">                                </w:t>
      </w:r>
      <w:r w:rsidRPr="00296E16">
        <w:rPr>
          <w:sz w:val="18"/>
          <w:szCs w:val="18"/>
        </w:rPr>
        <w:t xml:space="preserve">                           «____» ___________ 2013 г.</w:t>
      </w:r>
    </w:p>
    <w:p w:rsidR="000D499D" w:rsidRPr="00296E16" w:rsidRDefault="000D499D" w:rsidP="00296E16">
      <w:pPr>
        <w:rPr>
          <w:b/>
          <w:sz w:val="18"/>
          <w:szCs w:val="18"/>
        </w:rPr>
      </w:pPr>
    </w:p>
    <w:p w:rsidR="000D499D" w:rsidRPr="00296E16" w:rsidRDefault="000D499D" w:rsidP="00296E16">
      <w:pPr>
        <w:pStyle w:val="a3"/>
        <w:spacing w:after="0"/>
        <w:ind w:firstLine="360"/>
        <w:jc w:val="both"/>
        <w:rPr>
          <w:rFonts w:ascii="Times New Roman" w:hAnsi="Times New Roman"/>
          <w:sz w:val="18"/>
          <w:szCs w:val="18"/>
        </w:rPr>
      </w:pPr>
      <w:r w:rsidRPr="00296E16">
        <w:rPr>
          <w:rFonts w:ascii="Times New Roman" w:hAnsi="Times New Roman"/>
          <w:b/>
          <w:sz w:val="18"/>
          <w:szCs w:val="18"/>
        </w:rPr>
        <w:t xml:space="preserve">   </w:t>
      </w:r>
      <w:proofErr w:type="gramStart"/>
      <w:r w:rsidRPr="00296E16">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96E16">
        <w:rPr>
          <w:rFonts w:ascii="Times New Roman" w:hAnsi="Times New Roman"/>
          <w:sz w:val="18"/>
          <w:szCs w:val="18"/>
        </w:rPr>
        <w:t xml:space="preserve">, именуемое в дальнейшем Заказчик, в лице директора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структурного подразделения СГУПС) Ткачука Юрия Константиновича, действующего на основании доверенности № 70 от 17.12.2012 г., с одной стороны, и </w:t>
      </w:r>
      <w:r w:rsidRPr="00296E16">
        <w:rPr>
          <w:rFonts w:ascii="Times New Roman" w:hAnsi="Times New Roman"/>
          <w:b/>
          <w:sz w:val="18"/>
          <w:szCs w:val="18"/>
        </w:rPr>
        <w:t>____________________,</w:t>
      </w:r>
      <w:r w:rsidRPr="00296E16">
        <w:rPr>
          <w:rFonts w:ascii="Times New Roman" w:hAnsi="Times New Roman"/>
          <w:sz w:val="18"/>
          <w:szCs w:val="18"/>
        </w:rPr>
        <w:t xml:space="preserve"> именуемое</w:t>
      </w:r>
      <w:proofErr w:type="gramEnd"/>
      <w:r w:rsidRPr="00296E16">
        <w:rPr>
          <w:rFonts w:ascii="Times New Roman" w:hAnsi="Times New Roman"/>
          <w:sz w:val="18"/>
          <w:szCs w:val="18"/>
        </w:rPr>
        <w:t xml:space="preserve"> </w:t>
      </w:r>
      <w:proofErr w:type="gramStart"/>
      <w:r w:rsidRPr="00296E16">
        <w:rPr>
          <w:rFonts w:ascii="Times New Roman" w:hAnsi="Times New Roman"/>
          <w:sz w:val="18"/>
          <w:szCs w:val="18"/>
        </w:rPr>
        <w:t>в дальнейшем Поставщик, в лице ________, действующего на основании ________, с другой стороны, в результате размещения заказа путем запроса котировок цен в соответствии с Федеральным законом №94-ФЗ от 21.07.2005 г., на основании протокола рассмотрения и оценки котировочных заявок № _____________ заключили гражданско-правовой договор бюджетного учреждения – настоящий договор на поставку товаров (далее – договор) о нижеследующем:</w:t>
      </w:r>
      <w:proofErr w:type="gramEnd"/>
    </w:p>
    <w:p w:rsidR="000D499D" w:rsidRPr="00296E16" w:rsidRDefault="000D499D" w:rsidP="00296E16">
      <w:pPr>
        <w:rPr>
          <w:b/>
          <w:sz w:val="18"/>
          <w:szCs w:val="18"/>
        </w:rPr>
      </w:pPr>
    </w:p>
    <w:p w:rsidR="000D499D" w:rsidRPr="00296E16" w:rsidRDefault="000D499D" w:rsidP="00296E16">
      <w:pPr>
        <w:jc w:val="center"/>
        <w:rPr>
          <w:b/>
          <w:sz w:val="18"/>
          <w:szCs w:val="18"/>
        </w:rPr>
      </w:pPr>
      <w:r w:rsidRPr="00296E16">
        <w:rPr>
          <w:b/>
          <w:sz w:val="18"/>
          <w:szCs w:val="18"/>
        </w:rPr>
        <w:t>1. Предмет договора</w:t>
      </w:r>
    </w:p>
    <w:p w:rsidR="000D499D" w:rsidRPr="00296E16" w:rsidRDefault="000D499D" w:rsidP="00296E16">
      <w:pPr>
        <w:ind w:firstLine="360"/>
        <w:jc w:val="both"/>
        <w:rPr>
          <w:sz w:val="18"/>
          <w:szCs w:val="18"/>
        </w:rPr>
      </w:pPr>
      <w:r w:rsidRPr="00296E16">
        <w:rPr>
          <w:sz w:val="18"/>
          <w:szCs w:val="18"/>
        </w:rPr>
        <w:t xml:space="preserve">1.1. По настоящему договору Поставщик принимает на себя обязательства по поставке мебели пятнадцати наименований в общем количестве 99 штук (далее – товар), а Заказчик обязуется принять товар и оплатить его стоимость. </w:t>
      </w:r>
    </w:p>
    <w:p w:rsidR="000D499D" w:rsidRPr="00296E16" w:rsidRDefault="000D499D" w:rsidP="00296E16">
      <w:pPr>
        <w:ind w:firstLine="360"/>
        <w:jc w:val="both"/>
        <w:rPr>
          <w:sz w:val="18"/>
          <w:szCs w:val="18"/>
        </w:rPr>
      </w:pPr>
      <w:r w:rsidRPr="00296E16">
        <w:rPr>
          <w:sz w:val="18"/>
          <w:szCs w:val="18"/>
        </w:rPr>
        <w:lastRenderedPageBreak/>
        <w:t xml:space="preserve">1.2. Поставщик осуществляет поставку товара для нужд НТЖТ - структурного подразделения СГУПС по месту его нахождения по адресу: г. Новосибирск, </w:t>
      </w:r>
      <w:proofErr w:type="spellStart"/>
      <w:r w:rsidRPr="00296E16">
        <w:rPr>
          <w:sz w:val="18"/>
          <w:szCs w:val="18"/>
        </w:rPr>
        <w:t>ул</w:t>
      </w:r>
      <w:proofErr w:type="gramStart"/>
      <w:r w:rsidRPr="00296E16">
        <w:rPr>
          <w:sz w:val="18"/>
          <w:szCs w:val="18"/>
        </w:rPr>
        <w:t>.Л</w:t>
      </w:r>
      <w:proofErr w:type="gramEnd"/>
      <w:r w:rsidRPr="00296E16">
        <w:rPr>
          <w:sz w:val="18"/>
          <w:szCs w:val="18"/>
        </w:rPr>
        <w:t>ениногорская</w:t>
      </w:r>
      <w:proofErr w:type="spellEnd"/>
      <w:r w:rsidRPr="00296E16">
        <w:rPr>
          <w:sz w:val="18"/>
          <w:szCs w:val="18"/>
        </w:rPr>
        <w:t>, д. 80 с проведением сборки и установки товара.</w:t>
      </w:r>
    </w:p>
    <w:p w:rsidR="000D499D" w:rsidRPr="00296E16" w:rsidRDefault="000D499D" w:rsidP="00296E16">
      <w:pPr>
        <w:ind w:firstLine="360"/>
        <w:jc w:val="both"/>
        <w:rPr>
          <w:sz w:val="18"/>
          <w:szCs w:val="18"/>
        </w:rPr>
      </w:pPr>
      <w:r w:rsidRPr="00296E16">
        <w:rPr>
          <w:sz w:val="18"/>
          <w:szCs w:val="18"/>
        </w:rPr>
        <w:t xml:space="preserve">1.3. Поставляемый товар должен быть новым (не бывшим в </w:t>
      </w:r>
      <w:proofErr w:type="gramStart"/>
      <w:r w:rsidRPr="00296E16">
        <w:rPr>
          <w:sz w:val="18"/>
          <w:szCs w:val="18"/>
        </w:rPr>
        <w:t>употреблении</w:t>
      </w:r>
      <w:proofErr w:type="gramEnd"/>
      <w:r w:rsidRPr="00296E16">
        <w:rPr>
          <w:sz w:val="18"/>
          <w:szCs w:val="18"/>
        </w:rPr>
        <w:t>, не прошедшим ремонт, в том числе восстановление, замену составных частей, восстановление потребительских свойств).</w:t>
      </w:r>
    </w:p>
    <w:p w:rsidR="000D499D" w:rsidRPr="00296E16" w:rsidRDefault="000D499D" w:rsidP="00296E16">
      <w:pPr>
        <w:ind w:firstLine="360"/>
        <w:jc w:val="both"/>
        <w:rPr>
          <w:sz w:val="18"/>
          <w:szCs w:val="18"/>
        </w:rPr>
      </w:pPr>
      <w:r w:rsidRPr="00296E16">
        <w:rPr>
          <w:sz w:val="18"/>
          <w:szCs w:val="18"/>
        </w:rPr>
        <w:t>1.4. Поставщик производит доставку мебели, разгрузку с подъемом на этаж (2-3 этаж), сборку и расстановку мебели по месту ее установки в помещениях здания учебного корпуса по адресу: г</w:t>
      </w:r>
      <w:proofErr w:type="gramStart"/>
      <w:r w:rsidRPr="00296E16">
        <w:rPr>
          <w:sz w:val="18"/>
          <w:szCs w:val="18"/>
        </w:rPr>
        <w:t>.Н</w:t>
      </w:r>
      <w:proofErr w:type="gramEnd"/>
      <w:r w:rsidRPr="00296E16">
        <w:rPr>
          <w:sz w:val="18"/>
          <w:szCs w:val="18"/>
        </w:rPr>
        <w:t xml:space="preserve">овосибирск, </w:t>
      </w:r>
      <w:proofErr w:type="spellStart"/>
      <w:r w:rsidRPr="00296E16">
        <w:rPr>
          <w:sz w:val="18"/>
          <w:szCs w:val="18"/>
        </w:rPr>
        <w:t>ул.Лениногорская</w:t>
      </w:r>
      <w:proofErr w:type="spellEnd"/>
      <w:r w:rsidRPr="00296E16">
        <w:rPr>
          <w:sz w:val="18"/>
          <w:szCs w:val="18"/>
        </w:rPr>
        <w:t>, д.80.</w:t>
      </w:r>
    </w:p>
    <w:p w:rsidR="000D499D" w:rsidRPr="00296E16" w:rsidRDefault="000D499D" w:rsidP="00296E16">
      <w:pPr>
        <w:pStyle w:val="a3"/>
        <w:spacing w:after="0"/>
        <w:ind w:firstLine="360"/>
        <w:jc w:val="both"/>
        <w:rPr>
          <w:rFonts w:ascii="Times New Roman" w:hAnsi="Times New Roman"/>
          <w:sz w:val="18"/>
          <w:szCs w:val="18"/>
        </w:rPr>
      </w:pPr>
      <w:r w:rsidRPr="00296E16">
        <w:rPr>
          <w:rFonts w:ascii="Times New Roman" w:hAnsi="Times New Roman"/>
          <w:sz w:val="18"/>
          <w:szCs w:val="18"/>
        </w:rPr>
        <w:t>1.5. Наименование, перечень, качественные характеристики, количество и цена товара, поставляемого по настоящему договору, определены спецификацией, которая составляется Поставщиком в двух экземплярах, подписывается уполномоченными представителями сторон и является неотъемлемой частью настоящего договора (приложение №1).</w:t>
      </w:r>
    </w:p>
    <w:p w:rsidR="000D499D" w:rsidRPr="00296E16" w:rsidRDefault="000D499D" w:rsidP="00296E16">
      <w:pPr>
        <w:pStyle w:val="21"/>
        <w:autoSpaceDE w:val="0"/>
        <w:autoSpaceDN w:val="0"/>
        <w:adjustRightInd w:val="0"/>
        <w:spacing w:after="0" w:line="240" w:lineRule="auto"/>
        <w:ind w:left="0"/>
        <w:jc w:val="center"/>
        <w:rPr>
          <w:rFonts w:ascii="Times New Roman" w:hAnsi="Times New Roman" w:cs="Times New Roman"/>
          <w:b/>
          <w:sz w:val="18"/>
          <w:szCs w:val="18"/>
        </w:rPr>
      </w:pPr>
    </w:p>
    <w:p w:rsidR="000D499D" w:rsidRPr="00296E16" w:rsidRDefault="000D499D" w:rsidP="00296E16">
      <w:pPr>
        <w:pStyle w:val="21"/>
        <w:autoSpaceDE w:val="0"/>
        <w:autoSpaceDN w:val="0"/>
        <w:adjustRightInd w:val="0"/>
        <w:spacing w:after="0" w:line="240" w:lineRule="auto"/>
        <w:ind w:left="0"/>
        <w:jc w:val="center"/>
        <w:rPr>
          <w:rFonts w:ascii="Times New Roman" w:hAnsi="Times New Roman" w:cs="Times New Roman"/>
          <w:b/>
          <w:sz w:val="18"/>
          <w:szCs w:val="18"/>
        </w:rPr>
      </w:pPr>
      <w:r w:rsidRPr="00296E16">
        <w:rPr>
          <w:rFonts w:ascii="Times New Roman" w:hAnsi="Times New Roman" w:cs="Times New Roman"/>
          <w:b/>
          <w:sz w:val="18"/>
          <w:szCs w:val="18"/>
        </w:rPr>
        <w:t>2. Цена договора и порядок оплаты</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2.1. Цена договора определяется общей стоимостью товара, поставляемого по договору, и составляет _________  рублей</w:t>
      </w:r>
      <w:proofErr w:type="gramStart"/>
      <w:r w:rsidRPr="00296E16">
        <w:rPr>
          <w:rFonts w:ascii="Times New Roman" w:hAnsi="Times New Roman" w:cs="Times New Roman"/>
          <w:sz w:val="18"/>
          <w:szCs w:val="18"/>
        </w:rPr>
        <w:t xml:space="preserve"> (__________), </w:t>
      </w:r>
      <w:proofErr w:type="gramEnd"/>
      <w:r w:rsidRPr="00296E16">
        <w:rPr>
          <w:rFonts w:ascii="Times New Roman" w:hAnsi="Times New Roman" w:cs="Times New Roman"/>
          <w:sz w:val="18"/>
          <w:szCs w:val="18"/>
        </w:rPr>
        <w:t>в том числе НДС.</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 xml:space="preserve">2.2. Оплата стоимости товара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 </w:t>
      </w:r>
    </w:p>
    <w:p w:rsidR="000D499D" w:rsidRPr="00296E16" w:rsidRDefault="000D499D" w:rsidP="00296E16">
      <w:pPr>
        <w:ind w:firstLine="360"/>
        <w:jc w:val="both"/>
        <w:rPr>
          <w:sz w:val="18"/>
          <w:szCs w:val="18"/>
        </w:rPr>
      </w:pPr>
      <w:r w:rsidRPr="00296E16">
        <w:rPr>
          <w:sz w:val="18"/>
          <w:szCs w:val="18"/>
        </w:rPr>
        <w:t>2.3. Цена договора включает в себя стоимость поставляемого товара с учетом: стоимости упаковки, транспортных расходов, таможенного оформления и страхования (при необходимости),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0D499D" w:rsidRPr="00296E16" w:rsidRDefault="000D499D" w:rsidP="00296E16">
      <w:pPr>
        <w:ind w:firstLine="360"/>
        <w:jc w:val="both"/>
        <w:rPr>
          <w:sz w:val="18"/>
          <w:szCs w:val="18"/>
        </w:rPr>
      </w:pPr>
      <w:r w:rsidRPr="00296E16">
        <w:rPr>
          <w:sz w:val="18"/>
          <w:szCs w:val="18"/>
        </w:rPr>
        <w:t xml:space="preserve">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0D499D" w:rsidRPr="00296E16" w:rsidRDefault="000D499D" w:rsidP="00296E16">
      <w:pPr>
        <w:autoSpaceDE w:val="0"/>
        <w:autoSpaceDN w:val="0"/>
        <w:adjustRightInd w:val="0"/>
        <w:ind w:firstLine="360"/>
        <w:jc w:val="both"/>
        <w:rPr>
          <w:sz w:val="18"/>
          <w:szCs w:val="18"/>
        </w:rPr>
      </w:pPr>
      <w:r w:rsidRPr="00296E16">
        <w:rPr>
          <w:sz w:val="18"/>
          <w:szCs w:val="18"/>
        </w:rPr>
        <w:t xml:space="preserve">2.5. Заказчик производит оплату товара за счет средств федерального бюджета (внебюджетных источников) в безналичном </w:t>
      </w:r>
      <w:proofErr w:type="gramStart"/>
      <w:r w:rsidRPr="00296E16">
        <w:rPr>
          <w:sz w:val="18"/>
          <w:szCs w:val="18"/>
        </w:rPr>
        <w:t>порядке</w:t>
      </w:r>
      <w:proofErr w:type="gramEnd"/>
      <w:r w:rsidRPr="00296E16">
        <w:rPr>
          <w:sz w:val="18"/>
          <w:szCs w:val="18"/>
        </w:rPr>
        <w:t xml:space="preserve"> путем перечисления денежных средств на расчетный счет Поставщика.</w:t>
      </w:r>
    </w:p>
    <w:p w:rsidR="000D499D" w:rsidRPr="00296E16" w:rsidRDefault="000D499D" w:rsidP="00296E16">
      <w:pPr>
        <w:autoSpaceDE w:val="0"/>
        <w:autoSpaceDN w:val="0"/>
        <w:adjustRightInd w:val="0"/>
        <w:ind w:firstLine="360"/>
        <w:jc w:val="both"/>
        <w:rPr>
          <w:sz w:val="18"/>
          <w:szCs w:val="18"/>
        </w:rPr>
      </w:pPr>
    </w:p>
    <w:p w:rsidR="000D499D" w:rsidRPr="00296E16" w:rsidRDefault="000D499D" w:rsidP="00296E16">
      <w:pPr>
        <w:autoSpaceDE w:val="0"/>
        <w:autoSpaceDN w:val="0"/>
        <w:adjustRightInd w:val="0"/>
        <w:jc w:val="center"/>
        <w:rPr>
          <w:b/>
          <w:sz w:val="18"/>
          <w:szCs w:val="18"/>
        </w:rPr>
      </w:pPr>
      <w:r w:rsidRPr="00296E16">
        <w:rPr>
          <w:b/>
          <w:sz w:val="18"/>
          <w:szCs w:val="18"/>
        </w:rPr>
        <w:t>3. Права и обязанности сторон</w:t>
      </w:r>
    </w:p>
    <w:p w:rsidR="000D499D" w:rsidRPr="00296E16" w:rsidRDefault="000D499D" w:rsidP="00296E16">
      <w:pPr>
        <w:autoSpaceDE w:val="0"/>
        <w:autoSpaceDN w:val="0"/>
        <w:adjustRightInd w:val="0"/>
        <w:ind w:firstLine="450"/>
        <w:rPr>
          <w:sz w:val="18"/>
          <w:szCs w:val="18"/>
        </w:rPr>
      </w:pPr>
      <w:r w:rsidRPr="00296E16">
        <w:rPr>
          <w:sz w:val="18"/>
          <w:szCs w:val="18"/>
        </w:rPr>
        <w:t xml:space="preserve">        3.1. Права и обязанности Поставщика:</w:t>
      </w:r>
    </w:p>
    <w:p w:rsidR="000D499D" w:rsidRPr="00296E16" w:rsidRDefault="000D499D" w:rsidP="00296E16">
      <w:pPr>
        <w:pStyle w:val="a3"/>
        <w:autoSpaceDE w:val="0"/>
        <w:autoSpaceDN w:val="0"/>
        <w:adjustRightInd w:val="0"/>
        <w:spacing w:after="0"/>
        <w:ind w:firstLine="450"/>
        <w:jc w:val="both"/>
        <w:rPr>
          <w:rFonts w:ascii="Times New Roman" w:hAnsi="Times New Roman"/>
          <w:sz w:val="18"/>
          <w:szCs w:val="18"/>
        </w:rPr>
      </w:pPr>
      <w:r w:rsidRPr="00296E16">
        <w:rPr>
          <w:rFonts w:ascii="Times New Roman" w:hAnsi="Times New Roman"/>
          <w:sz w:val="18"/>
          <w:szCs w:val="18"/>
        </w:rPr>
        <w:t xml:space="preserve">3.1.1. </w:t>
      </w:r>
      <w:proofErr w:type="gramStart"/>
      <w:r w:rsidRPr="00296E16">
        <w:rPr>
          <w:rFonts w:ascii="Times New Roman" w:hAnsi="Times New Roman"/>
          <w:sz w:val="18"/>
          <w:szCs w:val="18"/>
        </w:rPr>
        <w:t>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0D499D" w:rsidRPr="00296E16" w:rsidRDefault="000D499D" w:rsidP="00296E16">
      <w:pPr>
        <w:autoSpaceDE w:val="0"/>
        <w:autoSpaceDN w:val="0"/>
        <w:adjustRightInd w:val="0"/>
        <w:ind w:firstLine="450"/>
        <w:jc w:val="both"/>
        <w:rPr>
          <w:sz w:val="18"/>
          <w:szCs w:val="18"/>
        </w:rPr>
      </w:pPr>
      <w:r w:rsidRPr="00296E16">
        <w:rPr>
          <w:sz w:val="18"/>
          <w:szCs w:val="18"/>
        </w:rPr>
        <w:t xml:space="preserve">3.1.2. Поставщик обязан поставить товар по месту нахождения НТЖТ - структурного подразделения СГУПС по адресу: </w:t>
      </w:r>
      <w:smartTag w:uri="urn:schemas-microsoft-com:office:smarttags" w:element="metricconverter">
        <w:smartTagPr>
          <w:attr w:name="ProductID" w:val="630068, г"/>
        </w:smartTagPr>
        <w:r w:rsidRPr="00296E16">
          <w:rPr>
            <w:sz w:val="18"/>
            <w:szCs w:val="18"/>
          </w:rPr>
          <w:t>630068, г</w:t>
        </w:r>
      </w:smartTag>
      <w:proofErr w:type="gramStart"/>
      <w:r w:rsidRPr="00296E16">
        <w:rPr>
          <w:sz w:val="18"/>
          <w:szCs w:val="18"/>
        </w:rPr>
        <w:t>.Н</w:t>
      </w:r>
      <w:proofErr w:type="gramEnd"/>
      <w:r w:rsidRPr="00296E16">
        <w:rPr>
          <w:sz w:val="18"/>
          <w:szCs w:val="18"/>
        </w:rPr>
        <w:t xml:space="preserve">овосибирск, </w:t>
      </w:r>
      <w:proofErr w:type="spellStart"/>
      <w:r w:rsidRPr="00296E16">
        <w:rPr>
          <w:sz w:val="18"/>
          <w:szCs w:val="18"/>
        </w:rPr>
        <w:t>ул.Лениногорская</w:t>
      </w:r>
      <w:proofErr w:type="spellEnd"/>
      <w:r w:rsidRPr="00296E16">
        <w:rPr>
          <w:sz w:val="18"/>
          <w:szCs w:val="18"/>
        </w:rPr>
        <w:t>, д. 80 собственным транспортом или с привлечением транспорта третьих лиц за свой счет.</w:t>
      </w:r>
    </w:p>
    <w:p w:rsidR="000D499D" w:rsidRPr="00296E16" w:rsidRDefault="000D499D" w:rsidP="00296E16">
      <w:pPr>
        <w:autoSpaceDE w:val="0"/>
        <w:autoSpaceDN w:val="0"/>
        <w:adjustRightInd w:val="0"/>
        <w:ind w:firstLine="450"/>
        <w:jc w:val="both"/>
        <w:rPr>
          <w:sz w:val="18"/>
          <w:szCs w:val="18"/>
        </w:rPr>
      </w:pPr>
      <w:r w:rsidRPr="00296E16">
        <w:rPr>
          <w:sz w:val="18"/>
          <w:szCs w:val="18"/>
        </w:rPr>
        <w:t>3.1.3. Поставщик обязан произвести доставку, разгрузку, подъем, сборку и расстановку поставляемого товара.</w:t>
      </w:r>
    </w:p>
    <w:p w:rsidR="000D499D" w:rsidRPr="00296E16" w:rsidRDefault="000D499D" w:rsidP="00296E16">
      <w:pPr>
        <w:autoSpaceDE w:val="0"/>
        <w:autoSpaceDN w:val="0"/>
        <w:adjustRightInd w:val="0"/>
        <w:ind w:firstLine="450"/>
        <w:jc w:val="both"/>
        <w:rPr>
          <w:sz w:val="18"/>
          <w:szCs w:val="18"/>
        </w:rPr>
      </w:pPr>
      <w:r w:rsidRPr="00296E16">
        <w:rPr>
          <w:sz w:val="18"/>
          <w:szCs w:val="18"/>
        </w:rPr>
        <w:t>3.1.4. Поставщик обязан устранять недостатки товара по количеству и комплектности в течение 10 (десяти) дней с момента заявления о них Заказчиком.</w:t>
      </w:r>
    </w:p>
    <w:p w:rsidR="000D499D" w:rsidRPr="00296E16" w:rsidRDefault="000D499D" w:rsidP="00296E16">
      <w:pPr>
        <w:autoSpaceDE w:val="0"/>
        <w:autoSpaceDN w:val="0"/>
        <w:adjustRightInd w:val="0"/>
        <w:ind w:firstLine="450"/>
        <w:jc w:val="both"/>
        <w:rPr>
          <w:sz w:val="18"/>
          <w:szCs w:val="18"/>
        </w:rPr>
      </w:pPr>
      <w:r w:rsidRPr="00296E16">
        <w:rPr>
          <w:sz w:val="18"/>
          <w:szCs w:val="18"/>
        </w:rPr>
        <w:t>Расходы, связанные с устранением недостатков товаров по количеству и комплектности, несет Поставщик.</w:t>
      </w:r>
    </w:p>
    <w:p w:rsidR="000D499D" w:rsidRPr="00296E16" w:rsidRDefault="000D499D" w:rsidP="00296E16">
      <w:pPr>
        <w:autoSpaceDE w:val="0"/>
        <w:autoSpaceDN w:val="0"/>
        <w:adjustRightInd w:val="0"/>
        <w:ind w:firstLine="450"/>
        <w:jc w:val="both"/>
        <w:rPr>
          <w:sz w:val="18"/>
          <w:szCs w:val="18"/>
        </w:rPr>
      </w:pPr>
      <w:r w:rsidRPr="00296E16">
        <w:rPr>
          <w:sz w:val="18"/>
          <w:szCs w:val="18"/>
        </w:rPr>
        <w:t xml:space="preserve">3.1.5.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 (десяти) дней со дня получения соответствующего требования Заказчика. </w:t>
      </w:r>
    </w:p>
    <w:p w:rsidR="000D499D" w:rsidRPr="00296E16" w:rsidRDefault="000D499D" w:rsidP="00296E16">
      <w:pPr>
        <w:autoSpaceDE w:val="0"/>
        <w:autoSpaceDN w:val="0"/>
        <w:adjustRightInd w:val="0"/>
        <w:ind w:firstLine="450"/>
        <w:jc w:val="both"/>
        <w:rPr>
          <w:sz w:val="18"/>
          <w:szCs w:val="18"/>
        </w:rPr>
      </w:pPr>
      <w:r w:rsidRPr="00296E16">
        <w:rPr>
          <w:sz w:val="18"/>
          <w:szCs w:val="18"/>
        </w:rPr>
        <w:t>Расходы, связанные с заменой некачественного товара товаром надлежащего качества, несет Поставщик.</w:t>
      </w:r>
    </w:p>
    <w:p w:rsidR="000D499D" w:rsidRPr="00296E16" w:rsidRDefault="000D499D" w:rsidP="00296E16">
      <w:pPr>
        <w:autoSpaceDE w:val="0"/>
        <w:autoSpaceDN w:val="0"/>
        <w:adjustRightInd w:val="0"/>
        <w:jc w:val="both"/>
        <w:rPr>
          <w:sz w:val="18"/>
          <w:szCs w:val="18"/>
        </w:rPr>
      </w:pPr>
      <w:r w:rsidRPr="00296E16">
        <w:rPr>
          <w:sz w:val="18"/>
          <w:szCs w:val="18"/>
        </w:rPr>
        <w:t xml:space="preserve">              3.2. Права и обязанности Заказчика:</w:t>
      </w:r>
    </w:p>
    <w:p w:rsidR="000D499D" w:rsidRPr="00296E16" w:rsidRDefault="000D499D" w:rsidP="00296E16">
      <w:pPr>
        <w:autoSpaceDE w:val="0"/>
        <w:autoSpaceDN w:val="0"/>
        <w:adjustRightInd w:val="0"/>
        <w:ind w:firstLine="360"/>
        <w:jc w:val="both"/>
        <w:rPr>
          <w:sz w:val="18"/>
          <w:szCs w:val="18"/>
        </w:rPr>
      </w:pPr>
      <w:r w:rsidRPr="00296E16">
        <w:rPr>
          <w:sz w:val="18"/>
          <w:szCs w:val="18"/>
        </w:rPr>
        <w:t xml:space="preserve">3.2.1. Заказчик обязан принять товар и </w:t>
      </w:r>
      <w:proofErr w:type="gramStart"/>
      <w:r w:rsidRPr="00296E16">
        <w:rPr>
          <w:sz w:val="18"/>
          <w:szCs w:val="18"/>
        </w:rPr>
        <w:t>оплатить его стоимость на</w:t>
      </w:r>
      <w:proofErr w:type="gramEnd"/>
      <w:r w:rsidRPr="00296E16">
        <w:rPr>
          <w:sz w:val="18"/>
          <w:szCs w:val="18"/>
        </w:rPr>
        <w:t xml:space="preserve"> условиях настоящего договора. </w:t>
      </w:r>
    </w:p>
    <w:p w:rsidR="000D499D" w:rsidRPr="00296E16" w:rsidRDefault="000D499D" w:rsidP="00296E16">
      <w:pPr>
        <w:autoSpaceDE w:val="0"/>
        <w:autoSpaceDN w:val="0"/>
        <w:adjustRightInd w:val="0"/>
        <w:ind w:firstLine="360"/>
        <w:jc w:val="both"/>
        <w:rPr>
          <w:sz w:val="18"/>
          <w:szCs w:val="18"/>
        </w:rPr>
      </w:pPr>
      <w:r w:rsidRPr="00296E16">
        <w:rPr>
          <w:sz w:val="18"/>
          <w:szCs w:val="18"/>
        </w:rPr>
        <w:t>3.2.2. Заказчик вправе получать от Поставщика объяснения, связанные с поставкой товара, обусловленного договором.</w:t>
      </w:r>
    </w:p>
    <w:p w:rsidR="000D499D" w:rsidRPr="00296E16" w:rsidRDefault="000D499D" w:rsidP="00296E16">
      <w:pPr>
        <w:autoSpaceDE w:val="0"/>
        <w:autoSpaceDN w:val="0"/>
        <w:adjustRightInd w:val="0"/>
        <w:ind w:firstLine="360"/>
        <w:jc w:val="both"/>
        <w:rPr>
          <w:sz w:val="18"/>
          <w:szCs w:val="18"/>
        </w:rPr>
      </w:pPr>
      <w:r w:rsidRPr="00296E16">
        <w:rPr>
          <w:sz w:val="18"/>
          <w:szCs w:val="18"/>
        </w:rPr>
        <w:t>3.2.3. Заказчик обязан предоставить Поставщику возможность и условия для производства сборки и расстановки поставляемого товара.</w:t>
      </w:r>
    </w:p>
    <w:p w:rsidR="000D499D" w:rsidRPr="00296E16" w:rsidRDefault="000D499D" w:rsidP="00296E16">
      <w:pPr>
        <w:autoSpaceDE w:val="0"/>
        <w:autoSpaceDN w:val="0"/>
        <w:adjustRightInd w:val="0"/>
        <w:jc w:val="center"/>
        <w:rPr>
          <w:sz w:val="18"/>
          <w:szCs w:val="18"/>
        </w:rPr>
      </w:pPr>
    </w:p>
    <w:p w:rsidR="000D499D" w:rsidRPr="00296E16" w:rsidRDefault="000D499D" w:rsidP="00296E16">
      <w:pPr>
        <w:autoSpaceDE w:val="0"/>
        <w:autoSpaceDN w:val="0"/>
        <w:adjustRightInd w:val="0"/>
        <w:jc w:val="center"/>
        <w:rPr>
          <w:b/>
          <w:sz w:val="18"/>
          <w:szCs w:val="18"/>
        </w:rPr>
      </w:pPr>
      <w:r w:rsidRPr="00296E16">
        <w:rPr>
          <w:b/>
          <w:sz w:val="18"/>
          <w:szCs w:val="18"/>
        </w:rPr>
        <w:t>4. Условия поставки и приемки товара, гарантии качества товара</w:t>
      </w:r>
    </w:p>
    <w:p w:rsidR="000D499D" w:rsidRPr="00296E16" w:rsidRDefault="000D499D" w:rsidP="00296E16">
      <w:pPr>
        <w:pStyle w:val="a3"/>
        <w:autoSpaceDE w:val="0"/>
        <w:autoSpaceDN w:val="0"/>
        <w:adjustRightInd w:val="0"/>
        <w:spacing w:after="0"/>
        <w:ind w:firstLine="360"/>
        <w:jc w:val="both"/>
        <w:rPr>
          <w:rFonts w:ascii="Times New Roman" w:hAnsi="Times New Roman"/>
          <w:sz w:val="18"/>
          <w:szCs w:val="18"/>
        </w:rPr>
      </w:pPr>
      <w:r w:rsidRPr="00296E16">
        <w:rPr>
          <w:rFonts w:ascii="Times New Roman" w:hAnsi="Times New Roman"/>
          <w:sz w:val="18"/>
          <w:szCs w:val="18"/>
        </w:rPr>
        <w:t>4.1. Поставщик обязуется поставить товар (мебель) по месту установки, произвести сборку и расстановку в течение 15 (пятнадцати) календарных дней со дня заключения договора. Упаковка товара должна обеспечивать его сохранность при транспортировке к месту сборки и установки.</w:t>
      </w:r>
    </w:p>
    <w:p w:rsidR="000D499D" w:rsidRPr="00296E16" w:rsidRDefault="000D499D" w:rsidP="00296E16">
      <w:pPr>
        <w:autoSpaceDE w:val="0"/>
        <w:autoSpaceDN w:val="0"/>
        <w:adjustRightInd w:val="0"/>
        <w:ind w:firstLine="360"/>
        <w:jc w:val="both"/>
        <w:rPr>
          <w:sz w:val="18"/>
          <w:szCs w:val="18"/>
        </w:rPr>
      </w:pPr>
      <w:r w:rsidRPr="00296E16">
        <w:rPr>
          <w:sz w:val="18"/>
          <w:szCs w:val="18"/>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D499D" w:rsidRPr="00296E16" w:rsidRDefault="000D499D" w:rsidP="00296E16">
      <w:pPr>
        <w:autoSpaceDE w:val="0"/>
        <w:autoSpaceDN w:val="0"/>
        <w:adjustRightInd w:val="0"/>
        <w:ind w:firstLine="360"/>
        <w:jc w:val="both"/>
        <w:rPr>
          <w:sz w:val="18"/>
          <w:szCs w:val="18"/>
        </w:rPr>
      </w:pPr>
      <w:r w:rsidRPr="00296E16">
        <w:rPr>
          <w:sz w:val="18"/>
          <w:szCs w:val="18"/>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0D499D" w:rsidRPr="00296E16" w:rsidRDefault="000D499D" w:rsidP="00296E16">
      <w:pPr>
        <w:numPr>
          <w:ilvl w:val="0"/>
          <w:numId w:val="3"/>
        </w:numPr>
        <w:autoSpaceDE w:val="0"/>
        <w:autoSpaceDN w:val="0"/>
        <w:adjustRightInd w:val="0"/>
        <w:ind w:left="0" w:firstLine="142"/>
        <w:jc w:val="both"/>
        <w:rPr>
          <w:sz w:val="18"/>
          <w:szCs w:val="18"/>
        </w:rPr>
      </w:pPr>
      <w:r w:rsidRPr="00296E16">
        <w:rPr>
          <w:sz w:val="18"/>
          <w:szCs w:val="18"/>
        </w:rPr>
        <w:t>направить своего представителя, подтвердив его полномочия, для установления качественных нарушений и составления акта;</w:t>
      </w:r>
    </w:p>
    <w:p w:rsidR="000D499D" w:rsidRPr="00296E16" w:rsidRDefault="000D499D" w:rsidP="00296E16">
      <w:pPr>
        <w:numPr>
          <w:ilvl w:val="0"/>
          <w:numId w:val="3"/>
        </w:numPr>
        <w:autoSpaceDE w:val="0"/>
        <w:autoSpaceDN w:val="0"/>
        <w:adjustRightInd w:val="0"/>
        <w:ind w:left="0" w:firstLine="142"/>
        <w:jc w:val="both"/>
        <w:rPr>
          <w:sz w:val="18"/>
          <w:szCs w:val="18"/>
        </w:rPr>
      </w:pPr>
      <w:r w:rsidRPr="00296E16">
        <w:rPr>
          <w:sz w:val="18"/>
          <w:szCs w:val="18"/>
        </w:rPr>
        <w:t>уполномочить какое-либо третье лицо быть своим представителем при анализе недостатков и уполномочить его подписать акт;</w:t>
      </w:r>
    </w:p>
    <w:p w:rsidR="000D499D" w:rsidRPr="00296E16" w:rsidRDefault="000D499D" w:rsidP="00296E16">
      <w:pPr>
        <w:numPr>
          <w:ilvl w:val="0"/>
          <w:numId w:val="3"/>
        </w:numPr>
        <w:autoSpaceDE w:val="0"/>
        <w:autoSpaceDN w:val="0"/>
        <w:adjustRightInd w:val="0"/>
        <w:ind w:left="0" w:firstLine="142"/>
        <w:jc w:val="both"/>
        <w:rPr>
          <w:sz w:val="18"/>
          <w:szCs w:val="18"/>
        </w:rPr>
      </w:pPr>
      <w:r w:rsidRPr="00296E16">
        <w:rPr>
          <w:sz w:val="18"/>
          <w:szCs w:val="18"/>
        </w:rPr>
        <w:t>принять претензии Заказчика по качеству товаров.</w:t>
      </w:r>
    </w:p>
    <w:p w:rsidR="000D499D" w:rsidRPr="00296E16" w:rsidRDefault="000D499D" w:rsidP="00296E16">
      <w:pPr>
        <w:autoSpaceDE w:val="0"/>
        <w:autoSpaceDN w:val="0"/>
        <w:adjustRightInd w:val="0"/>
        <w:ind w:firstLine="360"/>
        <w:jc w:val="both"/>
        <w:rPr>
          <w:sz w:val="18"/>
          <w:szCs w:val="18"/>
        </w:rPr>
      </w:pPr>
      <w:r w:rsidRPr="00296E16">
        <w:rPr>
          <w:sz w:val="18"/>
          <w:szCs w:val="18"/>
        </w:rPr>
        <w:t xml:space="preserve">4.4. </w:t>
      </w:r>
      <w:proofErr w:type="gramStart"/>
      <w:r w:rsidRPr="00296E16">
        <w:rPr>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0D499D" w:rsidRPr="00296E16" w:rsidRDefault="000D499D" w:rsidP="00296E16">
      <w:pPr>
        <w:autoSpaceDE w:val="0"/>
        <w:autoSpaceDN w:val="0"/>
        <w:adjustRightInd w:val="0"/>
        <w:ind w:firstLine="360"/>
        <w:jc w:val="both"/>
        <w:rPr>
          <w:sz w:val="18"/>
          <w:szCs w:val="18"/>
        </w:rPr>
      </w:pPr>
      <w:r w:rsidRPr="00296E16">
        <w:rPr>
          <w:sz w:val="18"/>
          <w:szCs w:val="18"/>
        </w:rPr>
        <w:t>4.5. В случае выявления товара ненадлежащего качества, Поставщик обязан произвести замену некачественного товара в соответствии с п.3.1.5 договора. В этом случае товар считается не отгруженным до подписания акта устранения претензий.</w:t>
      </w:r>
    </w:p>
    <w:p w:rsidR="000D499D" w:rsidRPr="00296E16" w:rsidRDefault="000D499D" w:rsidP="00296E16">
      <w:pPr>
        <w:autoSpaceDE w:val="0"/>
        <w:autoSpaceDN w:val="0"/>
        <w:adjustRightInd w:val="0"/>
        <w:ind w:firstLine="360"/>
        <w:jc w:val="both"/>
        <w:rPr>
          <w:sz w:val="18"/>
          <w:szCs w:val="18"/>
        </w:rPr>
      </w:pPr>
      <w:r w:rsidRPr="00296E16">
        <w:rPr>
          <w:sz w:val="18"/>
          <w:szCs w:val="18"/>
        </w:rPr>
        <w:t>4.6. Документом, подтверждающим факт приемки товара, служит товарная накладная, подписанная уполномоченным представителем Заказчика.</w:t>
      </w:r>
    </w:p>
    <w:p w:rsidR="000D499D" w:rsidRPr="00296E16" w:rsidRDefault="000D499D" w:rsidP="00296E16">
      <w:pPr>
        <w:autoSpaceDE w:val="0"/>
        <w:autoSpaceDN w:val="0"/>
        <w:adjustRightInd w:val="0"/>
        <w:ind w:firstLine="360"/>
        <w:jc w:val="both"/>
        <w:rPr>
          <w:sz w:val="18"/>
          <w:szCs w:val="18"/>
        </w:rPr>
      </w:pPr>
      <w:r w:rsidRPr="00296E16">
        <w:rPr>
          <w:sz w:val="18"/>
          <w:szCs w:val="18"/>
        </w:rPr>
        <w:t>4.7. Поставщик обязан предоставлять Заказчику вместе с товаром следующие документы:</w:t>
      </w:r>
    </w:p>
    <w:p w:rsidR="000D499D" w:rsidRPr="00296E16" w:rsidRDefault="000D499D" w:rsidP="00296E16">
      <w:pPr>
        <w:numPr>
          <w:ilvl w:val="0"/>
          <w:numId w:val="4"/>
        </w:numPr>
        <w:autoSpaceDE w:val="0"/>
        <w:autoSpaceDN w:val="0"/>
        <w:adjustRightInd w:val="0"/>
        <w:ind w:left="0" w:firstLine="142"/>
        <w:jc w:val="both"/>
        <w:rPr>
          <w:sz w:val="18"/>
          <w:szCs w:val="18"/>
        </w:rPr>
      </w:pPr>
      <w:r w:rsidRPr="00296E16">
        <w:rPr>
          <w:sz w:val="18"/>
          <w:szCs w:val="18"/>
        </w:rPr>
        <w:t>товаросопроводительные документы (товарную накладную, счет-фактуру);</w:t>
      </w:r>
    </w:p>
    <w:p w:rsidR="000D499D" w:rsidRPr="00296E16" w:rsidRDefault="000D499D" w:rsidP="00296E16">
      <w:pPr>
        <w:numPr>
          <w:ilvl w:val="0"/>
          <w:numId w:val="4"/>
        </w:numPr>
        <w:autoSpaceDE w:val="0"/>
        <w:autoSpaceDN w:val="0"/>
        <w:adjustRightInd w:val="0"/>
        <w:ind w:left="0" w:firstLine="142"/>
        <w:jc w:val="both"/>
        <w:rPr>
          <w:sz w:val="18"/>
          <w:szCs w:val="18"/>
        </w:rPr>
      </w:pPr>
      <w:r w:rsidRPr="00296E16">
        <w:rPr>
          <w:sz w:val="18"/>
          <w:szCs w:val="18"/>
        </w:rPr>
        <w:t>гарантийные документы (на товары, подлежащие гарантийному обслуживанию)</w:t>
      </w:r>
    </w:p>
    <w:p w:rsidR="000D499D" w:rsidRPr="00296E16" w:rsidRDefault="000D499D" w:rsidP="00296E16">
      <w:pPr>
        <w:numPr>
          <w:ilvl w:val="0"/>
          <w:numId w:val="4"/>
        </w:numPr>
        <w:autoSpaceDE w:val="0"/>
        <w:autoSpaceDN w:val="0"/>
        <w:adjustRightInd w:val="0"/>
        <w:ind w:left="0" w:firstLine="142"/>
        <w:jc w:val="both"/>
        <w:rPr>
          <w:sz w:val="18"/>
          <w:szCs w:val="18"/>
        </w:rPr>
      </w:pPr>
      <w:r w:rsidRPr="00296E16">
        <w:rPr>
          <w:sz w:val="18"/>
          <w:szCs w:val="18"/>
        </w:rPr>
        <w:t>сертификаты соответствия</w:t>
      </w:r>
    </w:p>
    <w:p w:rsidR="000D499D" w:rsidRPr="00296E16" w:rsidRDefault="000D499D" w:rsidP="00296E16">
      <w:pPr>
        <w:numPr>
          <w:ilvl w:val="0"/>
          <w:numId w:val="4"/>
        </w:numPr>
        <w:autoSpaceDE w:val="0"/>
        <w:autoSpaceDN w:val="0"/>
        <w:adjustRightInd w:val="0"/>
        <w:ind w:left="0" w:firstLine="142"/>
        <w:jc w:val="both"/>
        <w:rPr>
          <w:sz w:val="18"/>
          <w:szCs w:val="18"/>
        </w:rPr>
      </w:pPr>
      <w:r w:rsidRPr="00296E16">
        <w:rPr>
          <w:sz w:val="18"/>
          <w:szCs w:val="18"/>
        </w:rPr>
        <w:t>руководство пользователя на русском языке</w:t>
      </w:r>
    </w:p>
    <w:p w:rsidR="000D499D" w:rsidRPr="00296E16" w:rsidRDefault="000D499D" w:rsidP="00296E16">
      <w:pPr>
        <w:numPr>
          <w:ilvl w:val="0"/>
          <w:numId w:val="4"/>
        </w:numPr>
        <w:autoSpaceDE w:val="0"/>
        <w:autoSpaceDN w:val="0"/>
        <w:adjustRightInd w:val="0"/>
        <w:ind w:left="0" w:firstLine="142"/>
        <w:jc w:val="both"/>
        <w:rPr>
          <w:sz w:val="18"/>
          <w:szCs w:val="18"/>
        </w:rPr>
      </w:pPr>
      <w:r w:rsidRPr="00296E16">
        <w:rPr>
          <w:sz w:val="18"/>
          <w:szCs w:val="18"/>
        </w:rPr>
        <w:t xml:space="preserve">а также другие необходимые документы. </w:t>
      </w:r>
    </w:p>
    <w:p w:rsidR="000D499D" w:rsidRPr="00296E16" w:rsidRDefault="000D499D" w:rsidP="00296E16">
      <w:pPr>
        <w:autoSpaceDE w:val="0"/>
        <w:autoSpaceDN w:val="0"/>
        <w:adjustRightInd w:val="0"/>
        <w:ind w:firstLine="360"/>
        <w:jc w:val="both"/>
        <w:rPr>
          <w:sz w:val="18"/>
          <w:szCs w:val="18"/>
        </w:rPr>
      </w:pPr>
      <w:r w:rsidRPr="00296E16">
        <w:rPr>
          <w:sz w:val="18"/>
          <w:szCs w:val="18"/>
        </w:rPr>
        <w:t xml:space="preserve">4.8. Переход права собственности на поставляемый товар от Поставщика к Заказчику наступает с момента передачи его Заказчику. </w:t>
      </w:r>
    </w:p>
    <w:p w:rsidR="000D499D" w:rsidRPr="00296E16" w:rsidRDefault="000D499D" w:rsidP="00296E16">
      <w:pPr>
        <w:autoSpaceDE w:val="0"/>
        <w:autoSpaceDN w:val="0"/>
        <w:adjustRightInd w:val="0"/>
        <w:jc w:val="both"/>
        <w:rPr>
          <w:sz w:val="18"/>
          <w:szCs w:val="18"/>
        </w:rPr>
      </w:pPr>
      <w:r w:rsidRPr="00296E16">
        <w:rPr>
          <w:sz w:val="18"/>
          <w:szCs w:val="18"/>
        </w:rPr>
        <w:t xml:space="preserve">       4.9. Поставщик устанавливает гарантийный срок на поставляемый товар – ____,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и/или за его счет. 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296E16">
        <w:rPr>
          <w:sz w:val="18"/>
          <w:szCs w:val="18"/>
        </w:rPr>
        <w:t>нем</w:t>
      </w:r>
      <w:proofErr w:type="gramEnd"/>
      <w:r w:rsidRPr="00296E16">
        <w:rPr>
          <w:sz w:val="18"/>
          <w:szCs w:val="18"/>
        </w:rPr>
        <w:t xml:space="preserve"> недостатков.</w:t>
      </w:r>
    </w:p>
    <w:p w:rsidR="000D499D" w:rsidRPr="00296E16" w:rsidRDefault="000D499D" w:rsidP="00296E16">
      <w:pPr>
        <w:autoSpaceDE w:val="0"/>
        <w:autoSpaceDN w:val="0"/>
        <w:adjustRightInd w:val="0"/>
        <w:jc w:val="both"/>
        <w:rPr>
          <w:sz w:val="18"/>
          <w:szCs w:val="18"/>
        </w:rPr>
      </w:pPr>
    </w:p>
    <w:p w:rsidR="000D499D" w:rsidRPr="00296E16" w:rsidRDefault="000D499D" w:rsidP="00296E16">
      <w:pPr>
        <w:pStyle w:val="21"/>
        <w:spacing w:after="0" w:line="240" w:lineRule="auto"/>
        <w:ind w:left="0"/>
        <w:jc w:val="center"/>
        <w:rPr>
          <w:rFonts w:ascii="Times New Roman" w:hAnsi="Times New Roman" w:cs="Times New Roman"/>
          <w:b/>
          <w:sz w:val="18"/>
          <w:szCs w:val="18"/>
        </w:rPr>
      </w:pPr>
      <w:r w:rsidRPr="00296E16">
        <w:rPr>
          <w:rFonts w:ascii="Times New Roman" w:hAnsi="Times New Roman" w:cs="Times New Roman"/>
          <w:b/>
          <w:sz w:val="18"/>
          <w:szCs w:val="18"/>
        </w:rPr>
        <w:t>5. Ответственность сторон</w:t>
      </w:r>
    </w:p>
    <w:p w:rsidR="000D499D" w:rsidRPr="00296E16" w:rsidRDefault="000D499D" w:rsidP="00296E16">
      <w:pPr>
        <w:autoSpaceDE w:val="0"/>
        <w:autoSpaceDN w:val="0"/>
        <w:adjustRightInd w:val="0"/>
        <w:ind w:firstLine="360"/>
        <w:jc w:val="both"/>
        <w:rPr>
          <w:sz w:val="18"/>
          <w:szCs w:val="18"/>
        </w:rPr>
      </w:pPr>
      <w:r w:rsidRPr="00296E16">
        <w:rPr>
          <w:sz w:val="18"/>
          <w:szCs w:val="18"/>
        </w:rPr>
        <w:lastRenderedPageBreak/>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D499D" w:rsidRPr="00296E16" w:rsidRDefault="000D499D" w:rsidP="00296E16">
      <w:pPr>
        <w:ind w:firstLine="360"/>
        <w:jc w:val="both"/>
        <w:rPr>
          <w:sz w:val="18"/>
          <w:szCs w:val="18"/>
        </w:rPr>
      </w:pPr>
      <w:r w:rsidRPr="00296E16">
        <w:rPr>
          <w:sz w:val="18"/>
          <w:szCs w:val="18"/>
        </w:rPr>
        <w:t>5.2. В случае поставки товара ненадлежащего качества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товара за каждый день просрочки до момента исполнения обязательств, но не более стоимости самого товара.</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5.3. 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5.4. 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но не более суммы платежа.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 xml:space="preserve">5.5. Возмещение убытков и уплата неустойки не освобождает стороны от исполнения обязательств, предусмотренных договором, в полном </w:t>
      </w:r>
      <w:proofErr w:type="gramStart"/>
      <w:r w:rsidRPr="00296E16">
        <w:rPr>
          <w:rFonts w:ascii="Times New Roman" w:hAnsi="Times New Roman" w:cs="Times New Roman"/>
          <w:sz w:val="18"/>
          <w:szCs w:val="18"/>
        </w:rPr>
        <w:t>объеме</w:t>
      </w:r>
      <w:proofErr w:type="gramEnd"/>
      <w:r w:rsidRPr="00296E16">
        <w:rPr>
          <w:rFonts w:ascii="Times New Roman" w:hAnsi="Times New Roman" w:cs="Times New Roman"/>
          <w:sz w:val="18"/>
          <w:szCs w:val="18"/>
        </w:rPr>
        <w:t xml:space="preserve">. </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5.6. Возмещение причиненных убытков, уплата неустойки виновной стороной осуществляется на основании письменной претензии другой стороны.</w:t>
      </w:r>
    </w:p>
    <w:p w:rsidR="000D499D" w:rsidRPr="00296E16" w:rsidRDefault="000D499D" w:rsidP="00296E16">
      <w:pPr>
        <w:pStyle w:val="21"/>
        <w:spacing w:after="0" w:line="240" w:lineRule="auto"/>
        <w:ind w:left="0"/>
        <w:jc w:val="both"/>
        <w:rPr>
          <w:rFonts w:ascii="Times New Roman" w:hAnsi="Times New Roman" w:cs="Times New Roman"/>
          <w:sz w:val="18"/>
          <w:szCs w:val="18"/>
        </w:rPr>
      </w:pPr>
    </w:p>
    <w:p w:rsidR="000D499D" w:rsidRPr="00296E16" w:rsidRDefault="000D499D" w:rsidP="00296E16">
      <w:pPr>
        <w:pStyle w:val="21"/>
        <w:spacing w:after="0" w:line="240" w:lineRule="auto"/>
        <w:ind w:left="0"/>
        <w:jc w:val="center"/>
        <w:rPr>
          <w:rFonts w:ascii="Times New Roman" w:hAnsi="Times New Roman" w:cs="Times New Roman"/>
          <w:b/>
          <w:sz w:val="18"/>
          <w:szCs w:val="18"/>
        </w:rPr>
      </w:pPr>
      <w:r w:rsidRPr="00296E16">
        <w:rPr>
          <w:rFonts w:ascii="Times New Roman" w:hAnsi="Times New Roman" w:cs="Times New Roman"/>
          <w:b/>
          <w:sz w:val="18"/>
          <w:szCs w:val="18"/>
        </w:rPr>
        <w:t>6. Обстоятельства непреодолимой силы</w:t>
      </w:r>
    </w:p>
    <w:p w:rsidR="000D499D" w:rsidRPr="00296E16" w:rsidRDefault="000D499D" w:rsidP="00296E16">
      <w:pPr>
        <w:pStyle w:val="a3"/>
        <w:spacing w:after="0"/>
        <w:ind w:firstLine="360"/>
        <w:jc w:val="both"/>
        <w:rPr>
          <w:rFonts w:ascii="Times New Roman" w:hAnsi="Times New Roman"/>
          <w:sz w:val="18"/>
          <w:szCs w:val="18"/>
        </w:rPr>
      </w:pPr>
      <w:r w:rsidRPr="00296E16">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D499D" w:rsidRPr="00296E16" w:rsidRDefault="000D499D" w:rsidP="00296E16">
      <w:pPr>
        <w:autoSpaceDE w:val="0"/>
        <w:autoSpaceDN w:val="0"/>
        <w:adjustRightInd w:val="0"/>
        <w:ind w:firstLine="360"/>
        <w:jc w:val="both"/>
        <w:rPr>
          <w:sz w:val="18"/>
          <w:szCs w:val="18"/>
        </w:rPr>
      </w:pPr>
      <w:r w:rsidRPr="00296E16">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D499D" w:rsidRPr="00296E16" w:rsidRDefault="000D499D" w:rsidP="00296E16">
      <w:pPr>
        <w:pStyle w:val="21"/>
        <w:spacing w:after="0" w:line="240" w:lineRule="auto"/>
        <w:ind w:left="0"/>
        <w:jc w:val="center"/>
        <w:rPr>
          <w:rFonts w:ascii="Times New Roman" w:hAnsi="Times New Roman" w:cs="Times New Roman"/>
          <w:b/>
          <w:sz w:val="18"/>
          <w:szCs w:val="18"/>
        </w:rPr>
      </w:pPr>
      <w:r w:rsidRPr="00296E16">
        <w:rPr>
          <w:rFonts w:ascii="Times New Roman" w:hAnsi="Times New Roman" w:cs="Times New Roman"/>
          <w:b/>
          <w:sz w:val="18"/>
          <w:szCs w:val="18"/>
        </w:rPr>
        <w:t>7. Порядок разрешения споров</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7.2. Любые споры, не урегулированные во внесудебном порядке, разрешаются арбитражным судом Новосибирской области.</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296E16">
        <w:rPr>
          <w:rFonts w:ascii="Times New Roman" w:hAnsi="Times New Roman" w:cs="Times New Roman"/>
          <w:sz w:val="18"/>
          <w:szCs w:val="18"/>
        </w:rPr>
        <w:t>порядке</w:t>
      </w:r>
      <w:proofErr w:type="gramEnd"/>
      <w:r w:rsidRPr="00296E16">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p>
    <w:p w:rsidR="000D499D" w:rsidRPr="00296E16" w:rsidRDefault="000D499D" w:rsidP="00296E16">
      <w:pPr>
        <w:autoSpaceDE w:val="0"/>
        <w:autoSpaceDN w:val="0"/>
        <w:adjustRightInd w:val="0"/>
        <w:jc w:val="center"/>
        <w:rPr>
          <w:b/>
          <w:sz w:val="18"/>
          <w:szCs w:val="18"/>
        </w:rPr>
      </w:pPr>
      <w:r w:rsidRPr="00296E16">
        <w:rPr>
          <w:b/>
          <w:sz w:val="18"/>
          <w:szCs w:val="18"/>
        </w:rPr>
        <w:t>8. Срок действия договора и прочие условия</w:t>
      </w:r>
    </w:p>
    <w:p w:rsidR="000D499D" w:rsidRPr="00296E16" w:rsidRDefault="000D499D" w:rsidP="00296E16">
      <w:pPr>
        <w:autoSpaceDE w:val="0"/>
        <w:autoSpaceDN w:val="0"/>
        <w:adjustRightInd w:val="0"/>
        <w:ind w:firstLine="360"/>
        <w:jc w:val="both"/>
        <w:rPr>
          <w:sz w:val="18"/>
          <w:szCs w:val="18"/>
        </w:rPr>
      </w:pPr>
      <w:r w:rsidRPr="00296E16">
        <w:rPr>
          <w:sz w:val="18"/>
          <w:szCs w:val="18"/>
        </w:rPr>
        <w:t>8.1. Договор вступает в силу после его подписания сторонами и действует до исполнения сторонами своих обязательств</w:t>
      </w:r>
    </w:p>
    <w:p w:rsidR="000D499D" w:rsidRPr="00296E16" w:rsidRDefault="000D499D" w:rsidP="00296E16">
      <w:pPr>
        <w:autoSpaceDE w:val="0"/>
        <w:autoSpaceDN w:val="0"/>
        <w:adjustRightInd w:val="0"/>
        <w:ind w:firstLine="360"/>
        <w:jc w:val="both"/>
        <w:rPr>
          <w:sz w:val="18"/>
          <w:szCs w:val="18"/>
        </w:rPr>
      </w:pPr>
      <w:r w:rsidRPr="00296E16">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499D" w:rsidRPr="00296E16" w:rsidRDefault="000D499D" w:rsidP="00296E16">
      <w:pPr>
        <w:autoSpaceDE w:val="0"/>
        <w:autoSpaceDN w:val="0"/>
        <w:adjustRightInd w:val="0"/>
        <w:ind w:firstLine="360"/>
        <w:jc w:val="both"/>
        <w:rPr>
          <w:sz w:val="18"/>
          <w:szCs w:val="18"/>
        </w:rPr>
      </w:pPr>
      <w:r w:rsidRPr="00296E16">
        <w:rPr>
          <w:sz w:val="18"/>
          <w:szCs w:val="18"/>
        </w:rPr>
        <w:t xml:space="preserve">8.3. Настоящий </w:t>
      </w:r>
      <w:proofErr w:type="gramStart"/>
      <w:r w:rsidRPr="00296E16">
        <w:rPr>
          <w:sz w:val="18"/>
          <w:szCs w:val="18"/>
        </w:rPr>
        <w:t>договор</w:t>
      </w:r>
      <w:proofErr w:type="gramEnd"/>
      <w:r w:rsidRPr="00296E16">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D499D" w:rsidRPr="00296E16" w:rsidRDefault="000D499D" w:rsidP="00296E16">
      <w:pPr>
        <w:pStyle w:val="21"/>
        <w:spacing w:after="0" w:line="240" w:lineRule="auto"/>
        <w:ind w:left="0" w:firstLine="360"/>
        <w:jc w:val="both"/>
        <w:rPr>
          <w:rFonts w:ascii="Times New Roman" w:hAnsi="Times New Roman" w:cs="Times New Roman"/>
          <w:sz w:val="18"/>
          <w:szCs w:val="18"/>
        </w:rPr>
      </w:pPr>
      <w:r w:rsidRPr="00296E16">
        <w:rPr>
          <w:rFonts w:ascii="Times New Roman" w:hAnsi="Times New Roman" w:cs="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0D499D" w:rsidRPr="00296E16" w:rsidRDefault="000D499D" w:rsidP="00296E16">
      <w:pPr>
        <w:pStyle w:val="21"/>
        <w:spacing w:after="0" w:line="240" w:lineRule="auto"/>
        <w:ind w:left="0"/>
        <w:jc w:val="both"/>
        <w:rPr>
          <w:rFonts w:ascii="Times New Roman" w:hAnsi="Times New Roman" w:cs="Times New Roman"/>
          <w:sz w:val="18"/>
          <w:szCs w:val="18"/>
        </w:rPr>
      </w:pPr>
    </w:p>
    <w:p w:rsidR="000D499D" w:rsidRPr="00296E16" w:rsidRDefault="000D499D" w:rsidP="00296E16">
      <w:pPr>
        <w:pStyle w:val="21"/>
        <w:spacing w:after="0" w:line="240" w:lineRule="auto"/>
        <w:ind w:left="0"/>
        <w:jc w:val="center"/>
        <w:rPr>
          <w:rFonts w:ascii="Times New Roman" w:hAnsi="Times New Roman" w:cs="Times New Roman"/>
          <w:b/>
          <w:sz w:val="18"/>
          <w:szCs w:val="18"/>
        </w:rPr>
      </w:pPr>
      <w:r w:rsidRPr="00296E16">
        <w:rPr>
          <w:rFonts w:ascii="Times New Roman" w:hAnsi="Times New Roman" w:cs="Times New Roman"/>
          <w:b/>
          <w:sz w:val="18"/>
          <w:szCs w:val="18"/>
        </w:rPr>
        <w:t>9. Юридические адреса сторон</w:t>
      </w:r>
    </w:p>
    <w:tbl>
      <w:tblPr>
        <w:tblW w:w="10008" w:type="dxa"/>
        <w:tblLayout w:type="fixed"/>
        <w:tblLook w:val="0000"/>
      </w:tblPr>
      <w:tblGrid>
        <w:gridCol w:w="5328"/>
        <w:gridCol w:w="4680"/>
      </w:tblGrid>
      <w:tr w:rsidR="000D499D" w:rsidRPr="00296E16" w:rsidTr="00B13131">
        <w:tc>
          <w:tcPr>
            <w:tcW w:w="5328" w:type="dxa"/>
          </w:tcPr>
          <w:p w:rsidR="000D499D" w:rsidRPr="00296E16" w:rsidRDefault="000D499D" w:rsidP="00296E16">
            <w:pPr>
              <w:jc w:val="center"/>
              <w:rPr>
                <w:sz w:val="18"/>
                <w:szCs w:val="18"/>
              </w:rPr>
            </w:pPr>
            <w:r w:rsidRPr="00296E16">
              <w:rPr>
                <w:sz w:val="18"/>
                <w:szCs w:val="18"/>
              </w:rPr>
              <w:t>Заказчик:</w:t>
            </w:r>
          </w:p>
          <w:p w:rsidR="000D499D" w:rsidRPr="00296E16" w:rsidRDefault="000D499D" w:rsidP="00296E16">
            <w:pPr>
              <w:rPr>
                <w:sz w:val="18"/>
                <w:szCs w:val="18"/>
              </w:rPr>
            </w:pPr>
            <w:r w:rsidRPr="00296E16">
              <w:rPr>
                <w:sz w:val="18"/>
                <w:szCs w:val="18"/>
              </w:rPr>
              <w:t xml:space="preserve">ФГБОУ ВПО «Сибирский государственный университет путей сообщения» (СГУПС) </w:t>
            </w:r>
          </w:p>
          <w:p w:rsidR="000D499D" w:rsidRPr="00296E16" w:rsidRDefault="000D499D" w:rsidP="00296E16">
            <w:pPr>
              <w:rPr>
                <w:sz w:val="18"/>
                <w:szCs w:val="18"/>
              </w:rPr>
            </w:pPr>
            <w:smartTag w:uri="urn:schemas-microsoft-com:office:smarttags" w:element="metricconverter">
              <w:smartTagPr>
                <w:attr w:name="ProductID" w:val="630049 г"/>
              </w:smartTagPr>
              <w:r w:rsidRPr="00296E16">
                <w:rPr>
                  <w:sz w:val="18"/>
                  <w:szCs w:val="18"/>
                </w:rPr>
                <w:t>630049 г</w:t>
              </w:r>
            </w:smartTag>
            <w:proofErr w:type="gramStart"/>
            <w:r w:rsidRPr="00296E16">
              <w:rPr>
                <w:sz w:val="18"/>
                <w:szCs w:val="18"/>
              </w:rPr>
              <w:t>.Н</w:t>
            </w:r>
            <w:proofErr w:type="gramEnd"/>
            <w:r w:rsidRPr="00296E16">
              <w:rPr>
                <w:sz w:val="18"/>
                <w:szCs w:val="18"/>
              </w:rPr>
              <w:t>овосибирск, ул.Дуси Ковальчук, д.191</w:t>
            </w:r>
          </w:p>
          <w:p w:rsidR="000D499D" w:rsidRPr="00296E16" w:rsidRDefault="000D499D" w:rsidP="00296E16">
            <w:pPr>
              <w:rPr>
                <w:sz w:val="18"/>
                <w:szCs w:val="18"/>
              </w:rPr>
            </w:pPr>
            <w:r w:rsidRPr="00296E16">
              <w:rPr>
                <w:sz w:val="18"/>
                <w:szCs w:val="18"/>
              </w:rPr>
              <w:t>ИНН: 5402113155 КПП 540201001</w:t>
            </w:r>
          </w:p>
          <w:p w:rsidR="000D499D" w:rsidRPr="00296E16" w:rsidRDefault="000D499D" w:rsidP="00296E16">
            <w:pPr>
              <w:rPr>
                <w:sz w:val="18"/>
                <w:szCs w:val="18"/>
              </w:rPr>
            </w:pPr>
          </w:p>
          <w:p w:rsidR="000D499D" w:rsidRPr="00296E16" w:rsidRDefault="000D499D" w:rsidP="00296E16">
            <w:pPr>
              <w:rPr>
                <w:sz w:val="18"/>
                <w:szCs w:val="18"/>
              </w:rPr>
            </w:pPr>
            <w:r w:rsidRPr="00296E16">
              <w:rPr>
                <w:sz w:val="18"/>
                <w:szCs w:val="18"/>
              </w:rPr>
              <w:t>Новосибирский техникум железнодорожного транспорта – структурное подразделение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структурное подразделение СГУПС):</w:t>
            </w:r>
          </w:p>
          <w:p w:rsidR="000D499D" w:rsidRPr="00296E16" w:rsidRDefault="000D499D" w:rsidP="00296E16">
            <w:pPr>
              <w:rPr>
                <w:sz w:val="18"/>
                <w:szCs w:val="18"/>
              </w:rPr>
            </w:pPr>
            <w:smartTag w:uri="urn:schemas-microsoft-com:office:smarttags" w:element="metricconverter">
              <w:smartTagPr>
                <w:attr w:name="ProductID" w:val="630068, г"/>
              </w:smartTagPr>
              <w:r w:rsidRPr="00296E16">
                <w:rPr>
                  <w:sz w:val="18"/>
                  <w:szCs w:val="18"/>
                </w:rPr>
                <w:t>630068, г</w:t>
              </w:r>
            </w:smartTag>
            <w:proofErr w:type="gramStart"/>
            <w:r w:rsidRPr="00296E16">
              <w:rPr>
                <w:sz w:val="18"/>
                <w:szCs w:val="18"/>
              </w:rPr>
              <w:t>.Н</w:t>
            </w:r>
            <w:proofErr w:type="gramEnd"/>
            <w:r w:rsidRPr="00296E16">
              <w:rPr>
                <w:sz w:val="18"/>
                <w:szCs w:val="18"/>
              </w:rPr>
              <w:t xml:space="preserve">овосибирск, </w:t>
            </w:r>
            <w:proofErr w:type="spellStart"/>
            <w:r w:rsidRPr="00296E16">
              <w:rPr>
                <w:sz w:val="18"/>
                <w:szCs w:val="18"/>
              </w:rPr>
              <w:t>ул.Лениногорская</w:t>
            </w:r>
            <w:proofErr w:type="spellEnd"/>
            <w:r w:rsidRPr="00296E16">
              <w:rPr>
                <w:sz w:val="18"/>
                <w:szCs w:val="18"/>
              </w:rPr>
              <w:t>, д.80</w:t>
            </w:r>
          </w:p>
          <w:p w:rsidR="000D499D" w:rsidRPr="00296E16" w:rsidRDefault="000D499D" w:rsidP="00296E16">
            <w:pPr>
              <w:rPr>
                <w:sz w:val="18"/>
                <w:szCs w:val="18"/>
              </w:rPr>
            </w:pPr>
            <w:r w:rsidRPr="00296E16">
              <w:rPr>
                <w:sz w:val="18"/>
                <w:szCs w:val="18"/>
              </w:rPr>
              <w:t>ИНН  5402113155  КПП  540945001</w:t>
            </w:r>
          </w:p>
          <w:p w:rsidR="000D499D" w:rsidRPr="00296E16" w:rsidRDefault="000D499D" w:rsidP="00296E16">
            <w:pPr>
              <w:rPr>
                <w:sz w:val="18"/>
                <w:szCs w:val="18"/>
              </w:rPr>
            </w:pPr>
            <w:r w:rsidRPr="00296E16">
              <w:rPr>
                <w:sz w:val="18"/>
                <w:szCs w:val="18"/>
              </w:rPr>
              <w:t xml:space="preserve">получатель: УФК по Новосибирской области </w:t>
            </w:r>
          </w:p>
          <w:p w:rsidR="000D499D" w:rsidRPr="00296E16" w:rsidRDefault="000D499D" w:rsidP="00296E16">
            <w:pPr>
              <w:rPr>
                <w:sz w:val="18"/>
                <w:szCs w:val="18"/>
              </w:rPr>
            </w:pPr>
            <w:proofErr w:type="gramStart"/>
            <w:r w:rsidRPr="00296E16">
              <w:rPr>
                <w:sz w:val="18"/>
                <w:szCs w:val="18"/>
              </w:rPr>
              <w:t xml:space="preserve">(НТЖТ – структурное подразделение СГУПС, </w:t>
            </w:r>
            <w:proofErr w:type="gramEnd"/>
          </w:p>
          <w:p w:rsidR="000D499D" w:rsidRPr="00296E16" w:rsidRDefault="000D499D" w:rsidP="00296E16">
            <w:pPr>
              <w:rPr>
                <w:sz w:val="18"/>
                <w:szCs w:val="18"/>
              </w:rPr>
            </w:pPr>
            <w:proofErr w:type="gramStart"/>
            <w:r w:rsidRPr="00296E16">
              <w:rPr>
                <w:sz w:val="18"/>
                <w:szCs w:val="18"/>
              </w:rPr>
              <w:t>л</w:t>
            </w:r>
            <w:proofErr w:type="gramEnd"/>
            <w:r w:rsidRPr="00296E16">
              <w:rPr>
                <w:sz w:val="18"/>
                <w:szCs w:val="18"/>
              </w:rPr>
              <w:t>/</w:t>
            </w:r>
            <w:proofErr w:type="spellStart"/>
            <w:r w:rsidRPr="00296E16">
              <w:rPr>
                <w:sz w:val="18"/>
                <w:szCs w:val="18"/>
              </w:rPr>
              <w:t>сч</w:t>
            </w:r>
            <w:proofErr w:type="spellEnd"/>
            <w:r w:rsidRPr="00296E16">
              <w:rPr>
                <w:sz w:val="18"/>
                <w:szCs w:val="18"/>
              </w:rPr>
              <w:t xml:space="preserve"> 20516Х52400)</w:t>
            </w:r>
          </w:p>
          <w:p w:rsidR="000D499D" w:rsidRPr="00296E16" w:rsidRDefault="000D499D" w:rsidP="00296E16">
            <w:pPr>
              <w:rPr>
                <w:sz w:val="18"/>
                <w:szCs w:val="18"/>
              </w:rPr>
            </w:pPr>
            <w:r w:rsidRPr="00296E16">
              <w:rPr>
                <w:sz w:val="18"/>
                <w:szCs w:val="18"/>
              </w:rPr>
              <w:t>Счет получателя 40501810700042000002</w:t>
            </w:r>
          </w:p>
          <w:p w:rsidR="000D499D" w:rsidRPr="00296E16" w:rsidRDefault="000D499D" w:rsidP="00296E16">
            <w:pPr>
              <w:rPr>
                <w:sz w:val="18"/>
                <w:szCs w:val="18"/>
              </w:rPr>
            </w:pPr>
            <w:proofErr w:type="spellStart"/>
            <w:proofErr w:type="gramStart"/>
            <w:r w:rsidRPr="00296E16">
              <w:rPr>
                <w:sz w:val="18"/>
                <w:szCs w:val="18"/>
              </w:rPr>
              <w:t>Кор</w:t>
            </w:r>
            <w:proofErr w:type="spellEnd"/>
            <w:r w:rsidRPr="00296E16">
              <w:rPr>
                <w:sz w:val="18"/>
                <w:szCs w:val="18"/>
              </w:rPr>
              <w:t>. счет</w:t>
            </w:r>
            <w:proofErr w:type="gramEnd"/>
            <w:r w:rsidRPr="00296E16">
              <w:rPr>
                <w:sz w:val="18"/>
                <w:szCs w:val="18"/>
              </w:rPr>
              <w:t xml:space="preserve"> – нет.</w:t>
            </w:r>
          </w:p>
          <w:p w:rsidR="000D499D" w:rsidRPr="00296E16" w:rsidRDefault="000D499D" w:rsidP="00296E16">
            <w:pPr>
              <w:rPr>
                <w:sz w:val="18"/>
                <w:szCs w:val="18"/>
              </w:rPr>
            </w:pPr>
            <w:r w:rsidRPr="00296E16">
              <w:rPr>
                <w:sz w:val="18"/>
                <w:szCs w:val="18"/>
              </w:rPr>
              <w:t>Банк получателя ГРКЦ ГУ Банка России по НСО г</w:t>
            </w:r>
            <w:proofErr w:type="gramStart"/>
            <w:r w:rsidRPr="00296E16">
              <w:rPr>
                <w:sz w:val="18"/>
                <w:szCs w:val="18"/>
              </w:rPr>
              <w:t>.Н</w:t>
            </w:r>
            <w:proofErr w:type="gramEnd"/>
            <w:r w:rsidRPr="00296E16">
              <w:rPr>
                <w:sz w:val="18"/>
                <w:szCs w:val="18"/>
              </w:rPr>
              <w:t xml:space="preserve">овосибирск      </w:t>
            </w:r>
          </w:p>
          <w:p w:rsidR="000D499D" w:rsidRPr="00296E16" w:rsidRDefault="000D499D" w:rsidP="00296E16">
            <w:pPr>
              <w:rPr>
                <w:sz w:val="18"/>
                <w:szCs w:val="18"/>
              </w:rPr>
            </w:pPr>
            <w:r w:rsidRPr="00296E16">
              <w:rPr>
                <w:sz w:val="18"/>
                <w:szCs w:val="18"/>
              </w:rPr>
              <w:t>БИК  045004001</w:t>
            </w:r>
          </w:p>
          <w:p w:rsidR="000D499D" w:rsidRPr="00296E16" w:rsidRDefault="000D499D" w:rsidP="00296E16">
            <w:pPr>
              <w:rPr>
                <w:sz w:val="18"/>
                <w:szCs w:val="18"/>
              </w:rPr>
            </w:pPr>
            <w:r w:rsidRPr="00296E16">
              <w:rPr>
                <w:sz w:val="18"/>
                <w:szCs w:val="18"/>
              </w:rPr>
              <w:t xml:space="preserve">Тел. (383)338-38-51 (приемная), </w:t>
            </w:r>
          </w:p>
          <w:p w:rsidR="000D499D" w:rsidRPr="00296E16" w:rsidRDefault="000D499D" w:rsidP="00296E16">
            <w:pPr>
              <w:rPr>
                <w:sz w:val="18"/>
                <w:szCs w:val="18"/>
              </w:rPr>
            </w:pPr>
            <w:r w:rsidRPr="00296E16">
              <w:rPr>
                <w:sz w:val="18"/>
                <w:szCs w:val="18"/>
              </w:rPr>
              <w:t xml:space="preserve">338-38-53 (бухгалтерия) </w:t>
            </w:r>
          </w:p>
          <w:p w:rsidR="000D499D" w:rsidRPr="00296E16" w:rsidRDefault="000D499D" w:rsidP="00296E16">
            <w:pPr>
              <w:rPr>
                <w:sz w:val="18"/>
                <w:szCs w:val="18"/>
              </w:rPr>
            </w:pPr>
          </w:p>
          <w:p w:rsidR="000D499D" w:rsidRPr="00296E16" w:rsidRDefault="000D499D" w:rsidP="00296E16">
            <w:pPr>
              <w:rPr>
                <w:sz w:val="18"/>
                <w:szCs w:val="18"/>
              </w:rPr>
            </w:pPr>
          </w:p>
          <w:p w:rsidR="000D499D" w:rsidRPr="00296E16" w:rsidRDefault="000D499D" w:rsidP="00296E16">
            <w:pPr>
              <w:rPr>
                <w:sz w:val="18"/>
                <w:szCs w:val="18"/>
              </w:rPr>
            </w:pPr>
            <w:r w:rsidRPr="00296E16">
              <w:rPr>
                <w:sz w:val="18"/>
                <w:szCs w:val="18"/>
              </w:rPr>
              <w:t xml:space="preserve">Директор </w:t>
            </w:r>
          </w:p>
          <w:p w:rsidR="000D499D" w:rsidRPr="00296E16" w:rsidRDefault="000D499D" w:rsidP="00296E16">
            <w:pPr>
              <w:rPr>
                <w:sz w:val="18"/>
                <w:szCs w:val="18"/>
              </w:rPr>
            </w:pPr>
            <w:r w:rsidRPr="00296E16">
              <w:rPr>
                <w:sz w:val="18"/>
                <w:szCs w:val="18"/>
              </w:rPr>
              <w:t>НТЖТ – структурное подразделение СГУПС</w:t>
            </w:r>
          </w:p>
          <w:p w:rsidR="000D499D" w:rsidRPr="00296E16" w:rsidRDefault="000D499D" w:rsidP="00296E16">
            <w:pPr>
              <w:rPr>
                <w:sz w:val="18"/>
                <w:szCs w:val="18"/>
              </w:rPr>
            </w:pPr>
          </w:p>
          <w:p w:rsidR="000D499D" w:rsidRPr="00296E16" w:rsidRDefault="000D499D" w:rsidP="00296E16">
            <w:pPr>
              <w:rPr>
                <w:sz w:val="18"/>
                <w:szCs w:val="18"/>
              </w:rPr>
            </w:pPr>
          </w:p>
          <w:p w:rsidR="000D499D" w:rsidRPr="00296E16" w:rsidRDefault="000D499D" w:rsidP="00296E16">
            <w:pPr>
              <w:jc w:val="center"/>
              <w:rPr>
                <w:sz w:val="18"/>
                <w:szCs w:val="18"/>
              </w:rPr>
            </w:pPr>
            <w:r w:rsidRPr="00296E16">
              <w:rPr>
                <w:sz w:val="18"/>
                <w:szCs w:val="18"/>
              </w:rPr>
              <w:t>_______________ Ю.К. Ткачук</w:t>
            </w:r>
          </w:p>
          <w:p w:rsidR="000D499D" w:rsidRPr="00296E16" w:rsidRDefault="000D499D" w:rsidP="00296E16">
            <w:pPr>
              <w:pStyle w:val="21"/>
              <w:spacing w:after="0" w:line="240" w:lineRule="auto"/>
              <w:ind w:left="0"/>
              <w:rPr>
                <w:rFonts w:ascii="Times New Roman" w:hAnsi="Times New Roman" w:cs="Times New Roman"/>
                <w:sz w:val="18"/>
                <w:szCs w:val="18"/>
              </w:rPr>
            </w:pPr>
            <w:r w:rsidRPr="00296E16">
              <w:rPr>
                <w:rFonts w:ascii="Times New Roman" w:hAnsi="Times New Roman" w:cs="Times New Roman"/>
                <w:sz w:val="18"/>
                <w:szCs w:val="18"/>
              </w:rPr>
              <w:t>М.П.</w:t>
            </w:r>
          </w:p>
        </w:tc>
        <w:tc>
          <w:tcPr>
            <w:tcW w:w="4680" w:type="dxa"/>
          </w:tcPr>
          <w:p w:rsidR="000D499D" w:rsidRPr="00296E16" w:rsidRDefault="000D499D" w:rsidP="00296E16">
            <w:pPr>
              <w:pStyle w:val="21"/>
              <w:spacing w:after="0" w:line="240" w:lineRule="auto"/>
              <w:ind w:left="0"/>
              <w:jc w:val="center"/>
              <w:rPr>
                <w:rFonts w:ascii="Times New Roman" w:hAnsi="Times New Roman" w:cs="Times New Roman"/>
                <w:sz w:val="18"/>
                <w:szCs w:val="18"/>
              </w:rPr>
            </w:pPr>
            <w:r w:rsidRPr="00296E16">
              <w:rPr>
                <w:rFonts w:ascii="Times New Roman" w:hAnsi="Times New Roman" w:cs="Times New Roman"/>
                <w:sz w:val="18"/>
                <w:szCs w:val="18"/>
              </w:rPr>
              <w:t>Поставщик:</w:t>
            </w:r>
          </w:p>
          <w:p w:rsidR="000D499D" w:rsidRPr="00296E16" w:rsidRDefault="000D499D" w:rsidP="00296E16">
            <w:pPr>
              <w:pStyle w:val="21"/>
              <w:spacing w:after="0" w:line="240" w:lineRule="auto"/>
              <w:ind w:left="0" w:hanging="117"/>
              <w:rPr>
                <w:rFonts w:ascii="Times New Roman" w:hAnsi="Times New Roman" w:cs="Times New Roman"/>
                <w:sz w:val="18"/>
                <w:szCs w:val="18"/>
              </w:rPr>
            </w:pPr>
          </w:p>
        </w:tc>
      </w:tr>
    </w:tbl>
    <w:p w:rsidR="000D499D" w:rsidRPr="00296E16" w:rsidRDefault="000D499D" w:rsidP="00296E16">
      <w:pPr>
        <w:rPr>
          <w:sz w:val="18"/>
          <w:szCs w:val="18"/>
        </w:rPr>
      </w:pPr>
    </w:p>
    <w:p w:rsidR="000D499D" w:rsidRPr="00296E16" w:rsidRDefault="000D499D" w:rsidP="00296E16">
      <w:pPr>
        <w:pStyle w:val="11"/>
        <w:tabs>
          <w:tab w:val="left" w:pos="0"/>
        </w:tabs>
        <w:suppressAutoHyphens/>
        <w:ind w:firstLine="284"/>
        <w:rPr>
          <w:rFonts w:ascii="Times New Roman" w:hAnsi="Times New Roman"/>
          <w:sz w:val="18"/>
          <w:szCs w:val="18"/>
        </w:rPr>
      </w:pPr>
    </w:p>
    <w:sectPr w:rsidR="000D499D" w:rsidRPr="00296E16"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0">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1A6C26"/>
    <w:multiLevelType w:val="hybridMultilevel"/>
    <w:tmpl w:val="9E7C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2">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A5548"/>
    <w:multiLevelType w:val="hybridMultilevel"/>
    <w:tmpl w:val="C05E6978"/>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823B7C"/>
    <w:multiLevelType w:val="hybridMultilevel"/>
    <w:tmpl w:val="B762C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69B62EAF"/>
    <w:multiLevelType w:val="multilevel"/>
    <w:tmpl w:val="57A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9"/>
  </w:num>
  <w:num w:numId="2">
    <w:abstractNumId w:val="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
  </w:num>
  <w:num w:numId="9">
    <w:abstractNumId w:val="24"/>
  </w:num>
  <w:num w:numId="10">
    <w:abstractNumId w:val="32"/>
  </w:num>
  <w:num w:numId="11">
    <w:abstractNumId w:val="23"/>
  </w:num>
  <w:num w:numId="12">
    <w:abstractNumId w:val="15"/>
  </w:num>
  <w:num w:numId="13">
    <w:abstractNumId w:val="35"/>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1"/>
  </w:num>
  <w:num w:numId="21">
    <w:abstractNumId w:val="19"/>
  </w:num>
  <w:num w:numId="22">
    <w:abstractNumId w:val="20"/>
  </w:num>
  <w:num w:numId="23">
    <w:abstractNumId w:val="11"/>
  </w:num>
  <w:num w:numId="24">
    <w:abstractNumId w:val="33"/>
  </w:num>
  <w:num w:numId="25">
    <w:abstractNumId w:val="30"/>
  </w:num>
  <w:num w:numId="26">
    <w:abstractNumId w:val="27"/>
  </w:num>
  <w:num w:numId="27">
    <w:abstractNumId w:val="13"/>
  </w:num>
  <w:num w:numId="28">
    <w:abstractNumId w:val="18"/>
  </w:num>
  <w:num w:numId="29">
    <w:abstractNumId w:val="17"/>
  </w:num>
  <w:num w:numId="30">
    <w:abstractNumId w:val="9"/>
  </w:num>
  <w:num w:numId="31">
    <w:abstractNumId w:val="25"/>
  </w:num>
  <w:num w:numId="32">
    <w:abstractNumId w:val="36"/>
  </w:num>
  <w:num w:numId="33">
    <w:abstractNumId w:val="28"/>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1"/>
  </w:num>
  <w:num w:numId="37">
    <w:abstractNumId w:val="12"/>
  </w:num>
  <w:num w:numId="38">
    <w:abstractNumId w:val="26"/>
  </w:num>
  <w:num w:numId="39">
    <w:abstractNumId w:val="22"/>
  </w:num>
  <w:num w:numId="40">
    <w:abstractNumId w:val="34"/>
  </w:num>
  <w:num w:numId="41">
    <w:abstractNumId w:val="6"/>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B7F4D"/>
    <w:rsid w:val="005C03F2"/>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873CF"/>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uiPriority w:val="99"/>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6</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38</cp:revision>
  <cp:lastPrinted>2013-03-28T04:46:00Z</cp:lastPrinted>
  <dcterms:created xsi:type="dcterms:W3CDTF">2013-01-23T06:03:00Z</dcterms:created>
  <dcterms:modified xsi:type="dcterms:W3CDTF">2013-03-28T06:14:00Z</dcterms:modified>
</cp:coreProperties>
</file>