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  <w:proofErr w:type="spellStart"/>
      <w:r w:rsidRPr="00C57A1D">
        <w:rPr>
          <w:rFonts w:ascii="Times New Roman" w:eastAsia="Times New Roman" w:hAnsi="Times New Roman" w:cs="Times New Roman"/>
          <w:vanish/>
          <w:sz w:val="20"/>
          <w:szCs w:val="20"/>
        </w:rPr>
        <w:t>version</w:t>
      </w:r>
      <w:proofErr w:type="spellEnd"/>
      <w:r w:rsidRPr="00C57A1D">
        <w:rPr>
          <w:rFonts w:ascii="Times New Roman" w:eastAsia="Times New Roman" w:hAnsi="Times New Roman" w:cs="Times New Roman"/>
          <w:vanish/>
          <w:sz w:val="20"/>
          <w:szCs w:val="20"/>
        </w:rPr>
        <w:t xml:space="preserve"> 11</w:t>
      </w:r>
    </w:p>
    <w:p w:rsidR="00C57A1D" w:rsidRPr="00C57A1D" w:rsidRDefault="00C57A1D" w:rsidP="00C57A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Протокол рассмотрения и оценки котировочных заявок №0351100001713000072-П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 xml:space="preserve">08 мая 2013 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1. Наименование и способ размещения заказа: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поставка полимерных материалов (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материалов для создания компьютерных проекционных станций тренажеров горочного комплекса); </w:t>
      </w: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способ размещения заказа - Запрос котировок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2. Заказчик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3. Предмет контракта: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«поставка полимерных материалов (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материалов для создания компьютерных проекционных станций тренажеров горочного комплекса)» 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156 338,00 (сто пятьдесят шесть тысяч триста тридцать восемь) Российский рубль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4. Извещение о проведении запроса котировок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(извещение №0351100001713000072 от 25.04.2013).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5. Сведения о комиссии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Председатель комиссии: 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Васильев Олег Юрьевич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Зам. председателя комиссии: 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Хомяк Сергей Александрович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Зеленковский</w:t>
      </w:r>
      <w:proofErr w:type="spell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Александр Викторович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Член комиссии: 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Шабурова</w:t>
      </w:r>
      <w:proofErr w:type="spell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Ирина </w:t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Галеновна</w:t>
      </w:r>
      <w:proofErr w:type="spellEnd"/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Секретарь комиссии: 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Печко</w:t>
      </w:r>
      <w:proofErr w:type="spell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Елена Ивановна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5 (пять) из 7 (семь). 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6. Процедура рассмотрения и оценки котировочных заявок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Процедура рассмотрения и оценки котировочных заявок проведена 08.05.2013 по адресу: Российская Федерация, 630049, Новосибирская </w:t>
      </w:r>
      <w:proofErr w:type="spellStart"/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spellEnd"/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, Новосибирск г, Дуси Ковальчук, 191, - Лабораторный корпус, каб.№Л-010, pechko@stu.ru 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7. Котировочные заявки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К сроку окончания подачи котировочных заявок было предоставлено заявок – 2 (две) шт. 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8. Решение комиссии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"КМК"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630008 г. Новосибирск ул. Никитина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"НСК 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630078 г. Новосибирск ул. Ватутина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9. Результаты проведения запроса котировок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 xml:space="preserve">ИНН 5404411380, КПП 540401001 Общество с ограниченной ответственностью "НСК </w:t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отделКА</w:t>
      </w:r>
      <w:proofErr w:type="spellEnd"/>
      <w:r w:rsidRPr="00C57A1D">
        <w:rPr>
          <w:rFonts w:ascii="Times New Roman" w:eastAsia="Times New Roman" w:hAnsi="Times New Roman" w:cs="Times New Roman"/>
          <w:sz w:val="20"/>
          <w:szCs w:val="20"/>
        </w:rPr>
        <w:t>" (Адрес: 630078 г. Новосибирск ул. Ватутина 14).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146 160,00 (сто сорок шесть тысяч сто шестьдесят) Российский рубль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</w:r>
      <w:r w:rsidRPr="00C57A1D">
        <w:rPr>
          <w:rFonts w:ascii="Times New Roman" w:eastAsia="Times New Roman" w:hAnsi="Times New Roman" w:cs="Times New Roman"/>
          <w:sz w:val="20"/>
          <w:szCs w:val="20"/>
        </w:rPr>
        <w:lastRenderedPageBreak/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ИНН 5405357008, КПП 540501001 Общество с ограниченной ответственностью "КМК" (Адрес: 630008 г. Новосибирск ул. Никитина 68).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Предложение о цене контракта: 149 640,00 (сто сорок девять тысяч шестьсот сорок) Российский рубль</w:t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</w: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57A1D" w:rsidRPr="00C57A1D" w:rsidRDefault="00C57A1D" w:rsidP="00C57A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b/>
          <w:bCs/>
          <w:sz w:val="20"/>
          <w:szCs w:val="20"/>
        </w:rPr>
        <w:t>10. Публикация и хранение протокола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размещению на официальном сайте </w:t>
      </w:r>
      <w:proofErr w:type="spellStart"/>
      <w:r w:rsidRPr="00C57A1D">
        <w:rPr>
          <w:rFonts w:ascii="Times New Roman" w:eastAsia="Times New Roman" w:hAnsi="Times New Roman" w:cs="Times New Roman"/>
          <w:sz w:val="20"/>
          <w:szCs w:val="20"/>
        </w:rPr>
        <w:t>www.zakupki.gov.ru</w:t>
      </w:r>
      <w:proofErr w:type="spell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в порядке и в сроки, установленные Федеральным законом от 21 июля 2005 г. № 94-ФЗ. </w:t>
      </w:r>
    </w:p>
    <w:p w:rsid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Настоящий протокол подлежит хранению не менее трех лет 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с даты подведения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итогов настоящего конкурса. 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______________________________________________/Васильев Олег Юрьевич/</w:t>
            </w:r>
          </w:p>
        </w:tc>
      </w:tr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______________________________________________/Хомяк Сергей Александрович/</w:t>
            </w:r>
          </w:p>
        </w:tc>
      </w:tr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_______/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Зеленковский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Викторович/</w:t>
            </w:r>
          </w:p>
        </w:tc>
      </w:tr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Шабурова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Галеновна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______________________________________________/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Печко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Ивановна/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представитель СГУПС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;Ф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C57A1D" w:rsidRPr="00C57A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57A1D" w:rsidRPr="00C57A1D" w:rsidRDefault="00C57A1D" w:rsidP="00C57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A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_______________/Васильев Олег Юрьевич</w:t>
                  </w:r>
                  <w:r w:rsidRPr="00C57A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/ </w:t>
                  </w:r>
                </w:p>
              </w:tc>
            </w:tr>
            <w:tr w:rsidR="00C57A1D" w:rsidRPr="00C57A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57A1D" w:rsidRPr="00C57A1D" w:rsidRDefault="00C57A1D" w:rsidP="00C57A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57A1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(ФИО) </w:t>
                  </w:r>
                </w:p>
              </w:tc>
            </w:tr>
          </w:tbl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(08.05.2013) 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1 к Протоколу рассмотрения и оценки котировочных заявок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№0351100001713000072-П от 08.05.2013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ЖУРНАЛ РЕГИСТРАЦИИ ПОСТУПЛЕНИЯ КОТИРОВОЧНЫХ ЗАЯВОК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полимерных материалов (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материалов для создания компьютерных проекционных станций тренажеров горочного комплекса)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2173"/>
        <w:gridCol w:w="2173"/>
        <w:gridCol w:w="2925"/>
        <w:gridCol w:w="2940"/>
      </w:tblGrid>
      <w:tr w:rsidR="00C57A1D" w:rsidRPr="00C57A1D" w:rsidTr="00C57A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подачи заявки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06.05.2013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Бумажный носитель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 к Протоколу рассмотрения и оценки котировочных заявок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№0351100001713000072-П от 08.05.2013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УЧАСТНИКИ РАЗМЕЩЕНИЯ ЗАКАЗА, ПРЕДОСТАВИВШИЕ КОТИРОВОЧНЫЕ ЗАЯВКИ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полимерных материалов (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материалов для создания компьютерных проекционных станций тренажеров горочного комплекса)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br/>
        <w:t>Начальная (максимальная) цена контракта (с указанием валюты): 156 338,00 (сто пятьдесят шесть тысяч триста тридцать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930"/>
        <w:gridCol w:w="36"/>
        <w:gridCol w:w="1014"/>
        <w:gridCol w:w="322"/>
      </w:tblGrid>
      <w:tr w:rsidR="00C57A1D" w:rsidRPr="00C57A1D" w:rsidTr="00C57A1D">
        <w:tc>
          <w:tcPr>
            <w:tcW w:w="0" w:type="auto"/>
            <w:noWrap/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(две)</w:t>
            </w:r>
          </w:p>
        </w:tc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C57A1D" w:rsidRPr="00C57A1D" w:rsidTr="00C57A1D"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(цифрами)</w:t>
            </w:r>
          </w:p>
        </w:tc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(прописью)</w:t>
            </w:r>
          </w:p>
        </w:tc>
        <w:tc>
          <w:tcPr>
            <w:tcW w:w="0" w:type="auto"/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участника размещения 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Место нахождения (для юридического лица), место 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Сведения, содержащиеся в котировочной заявке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"КМК"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5405357008,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630008 г. Новосибирск ул. Никитина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Панели ПВХ - 348 шт. (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погрузки, разгрузки, расходов по доставке на склад, а также расходов по уплате всех необходимых налогов, сборов и пошлин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"НСК 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ИНН 5404411380,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630078 г. Новосибирск ул. Ватутина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 характеристики поставляемых товаров: Панели ПВХ - 348 шт. (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приложений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Сведения о включенных или не включенных расходах в цену товара, работы, услуги: Цена включает в себя стоимость поставляемого товара с учетом стоимости упаковки, транспортных расходов, погрузки, разгрузки, расходов по доставке на склад, а также расходов по уплате всех необходимых налогов, сборов и пошлин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3 к Протоколу рассмотрения и оценки котировочных заявок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№0351100001713000072-П от 08.05.2013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СВЕДЕНИЯ О РЕШЕНИИ КОМИССИИ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полимерных материалов (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материалов для создания компьютерных проекционных станций тренажеров горочного комплекса)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отказа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ИНН 5405357008, КПП 540501001, Общество с ограниченной ответственностью "КМК"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5404411380, КПП 540401001, Общество с ограниченной ответственностью "НСК 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C57A1D" w:rsidRPr="00C57A1D" w:rsidTr="00C57A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A1D" w:rsidRPr="00C57A1D" w:rsidRDefault="00C57A1D" w:rsidP="00C57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Протоколу рассмотрения и оценки котировочных заявок</w:t>
            </w: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№0351100001713000072-П от 08.05.2013</w:t>
            </w:r>
          </w:p>
        </w:tc>
      </w:tr>
    </w:tbl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ОБЩИЕ РЕЗУЛЬТАТЫ ПРОВЕДЕНИЯ ЗАПРОСА КОТИРОВОК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57A1D">
        <w:rPr>
          <w:rFonts w:ascii="Times New Roman" w:eastAsia="Times New Roman" w:hAnsi="Times New Roman" w:cs="Times New Roman"/>
          <w:sz w:val="20"/>
          <w:szCs w:val="20"/>
        </w:rPr>
        <w:t>Предмет контракта: поставка полимерных материалов (</w:t>
      </w:r>
      <w:proofErr w:type="gramStart"/>
      <w:r w:rsidRPr="00C57A1D">
        <w:rPr>
          <w:rFonts w:ascii="Times New Roman" w:eastAsia="Times New Roman" w:hAnsi="Times New Roman" w:cs="Times New Roman"/>
          <w:sz w:val="20"/>
          <w:szCs w:val="20"/>
        </w:rPr>
        <w:t>комплектующее</w:t>
      </w:r>
      <w:proofErr w:type="gramEnd"/>
      <w:r w:rsidRPr="00C57A1D">
        <w:rPr>
          <w:rFonts w:ascii="Times New Roman" w:eastAsia="Times New Roman" w:hAnsi="Times New Roman" w:cs="Times New Roman"/>
          <w:sz w:val="20"/>
          <w:szCs w:val="20"/>
        </w:rPr>
        <w:t xml:space="preserve"> материалов для создания компьютерных проекционных станций тренажеров горочного комплекса)</w:t>
      </w:r>
    </w:p>
    <w:p w:rsidR="00C57A1D" w:rsidRPr="00C57A1D" w:rsidRDefault="00C57A1D" w:rsidP="00C57A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№ регистр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запроса котировок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 "КМК"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149 640,00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Лучшее предложение о цене контракта после победителя</w:t>
            </w:r>
          </w:p>
        </w:tc>
      </w:tr>
      <w:tr w:rsidR="00C57A1D" w:rsidRPr="00C57A1D" w:rsidTr="00C57A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"НСК </w:t>
            </w:r>
            <w:proofErr w:type="spellStart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отделКА</w:t>
            </w:r>
            <w:proofErr w:type="spellEnd"/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146 160,00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57A1D" w:rsidRPr="00C57A1D" w:rsidRDefault="00C57A1D" w:rsidP="00C57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7A1D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</w:tbl>
    <w:p w:rsidR="00FF146E" w:rsidRPr="00C57A1D" w:rsidRDefault="00FF146E" w:rsidP="00C57A1D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F146E" w:rsidRPr="00C57A1D" w:rsidSect="00C57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7A1D"/>
    <w:rsid w:val="00C57A1D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7A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7A1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C57A1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1274</Words>
  <Characters>7267</Characters>
  <Application>Microsoft Office Word</Application>
  <DocSecurity>0</DocSecurity>
  <Lines>60</Lines>
  <Paragraphs>17</Paragraphs>
  <ScaleCrop>false</ScaleCrop>
  <Company>SGUPS</Company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2013-05-08T01:26:00Z</dcterms:created>
  <dcterms:modified xsi:type="dcterms:W3CDTF">2013-05-08T01:27:00Z</dcterms:modified>
</cp:coreProperties>
</file>