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BF" w:rsidRPr="000629BF" w:rsidRDefault="000629BF" w:rsidP="000629BF">
      <w:pPr>
        <w:pStyle w:val="1"/>
        <w:jc w:val="center"/>
        <w:rPr>
          <w:b/>
          <w:sz w:val="22"/>
          <w:szCs w:val="22"/>
        </w:rPr>
      </w:pPr>
      <w:r w:rsidRPr="000629BF">
        <w:rPr>
          <w:b/>
          <w:sz w:val="22"/>
          <w:szCs w:val="22"/>
        </w:rPr>
        <w:t>ДОГОВОР № _____</w:t>
      </w:r>
    </w:p>
    <w:p w:rsidR="000629BF" w:rsidRPr="000629BF" w:rsidRDefault="000629BF" w:rsidP="000629BF">
      <w:pPr>
        <w:jc w:val="center"/>
        <w:rPr>
          <w:sz w:val="22"/>
          <w:szCs w:val="22"/>
        </w:rPr>
      </w:pPr>
      <w:r w:rsidRPr="000629BF">
        <w:rPr>
          <w:sz w:val="22"/>
          <w:szCs w:val="22"/>
        </w:rPr>
        <w:t>на поставку товаров</w:t>
      </w:r>
    </w:p>
    <w:p w:rsidR="000629BF" w:rsidRPr="000629BF" w:rsidRDefault="000629BF" w:rsidP="000629BF">
      <w:pPr>
        <w:ind w:firstLine="360"/>
        <w:rPr>
          <w:sz w:val="22"/>
          <w:szCs w:val="22"/>
        </w:rPr>
      </w:pPr>
      <w:r w:rsidRPr="000629BF">
        <w:rPr>
          <w:sz w:val="22"/>
          <w:szCs w:val="22"/>
        </w:rPr>
        <w:t xml:space="preserve">г. Новосибирск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0629BF">
        <w:rPr>
          <w:sz w:val="22"/>
          <w:szCs w:val="22"/>
        </w:rPr>
        <w:t>«___</w:t>
      </w:r>
      <w:r>
        <w:rPr>
          <w:sz w:val="22"/>
          <w:szCs w:val="22"/>
        </w:rPr>
        <w:t>__</w:t>
      </w:r>
      <w:r w:rsidRPr="000629BF">
        <w:rPr>
          <w:sz w:val="22"/>
          <w:szCs w:val="22"/>
        </w:rPr>
        <w:t>»  __________ 2013 г.</w:t>
      </w:r>
    </w:p>
    <w:p w:rsidR="000629BF" w:rsidRPr="000629BF" w:rsidRDefault="000629BF" w:rsidP="000629BF">
      <w:pPr>
        <w:jc w:val="both"/>
        <w:rPr>
          <w:b/>
          <w:sz w:val="22"/>
          <w:szCs w:val="22"/>
        </w:rPr>
      </w:pPr>
    </w:p>
    <w:p w:rsidR="000629BF" w:rsidRPr="000629BF" w:rsidRDefault="000629BF" w:rsidP="000629BF">
      <w:pPr>
        <w:pStyle w:val="a3"/>
        <w:spacing w:after="0"/>
        <w:ind w:firstLine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629BF">
        <w:rPr>
          <w:rFonts w:ascii="Times New Roman" w:hAnsi="Times New Roman"/>
          <w:b/>
          <w:sz w:val="22"/>
          <w:szCs w:val="22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0629BF">
        <w:rPr>
          <w:rFonts w:ascii="Times New Roman" w:hAnsi="Times New Roman"/>
          <w:sz w:val="22"/>
          <w:szCs w:val="22"/>
        </w:rPr>
        <w:t xml:space="preserve">, именуемое в дальнейшем Заказчик,  в лице </w:t>
      </w:r>
      <w:r w:rsidR="00EB0BF2">
        <w:rPr>
          <w:rFonts w:ascii="Times New Roman" w:hAnsi="Times New Roman"/>
          <w:sz w:val="22"/>
          <w:szCs w:val="22"/>
        </w:rPr>
        <w:t>проректора Васильева Олега Юрьевича</w:t>
      </w:r>
      <w:r w:rsidRPr="000629BF">
        <w:rPr>
          <w:rFonts w:ascii="Times New Roman" w:hAnsi="Times New Roman"/>
          <w:sz w:val="22"/>
          <w:szCs w:val="22"/>
        </w:rPr>
        <w:t>, действующего на основании дове</w:t>
      </w:r>
      <w:r w:rsidR="00EB0BF2">
        <w:rPr>
          <w:rFonts w:ascii="Times New Roman" w:hAnsi="Times New Roman"/>
          <w:sz w:val="22"/>
          <w:szCs w:val="22"/>
        </w:rPr>
        <w:t>ренности № 68 от 24</w:t>
      </w:r>
      <w:r w:rsidRPr="000629BF">
        <w:rPr>
          <w:rFonts w:ascii="Times New Roman" w:hAnsi="Times New Roman"/>
          <w:sz w:val="22"/>
          <w:szCs w:val="22"/>
        </w:rPr>
        <w:t xml:space="preserve">.12.2012 г., с одной стороны, </w:t>
      </w:r>
      <w:r w:rsidR="00FB4DBE">
        <w:rPr>
          <w:rFonts w:ascii="Times New Roman" w:hAnsi="Times New Roman"/>
          <w:b/>
          <w:sz w:val="22"/>
          <w:szCs w:val="22"/>
        </w:rPr>
        <w:t xml:space="preserve">Общество с ограниченной ответственностью «Сибирская оптовая компания», </w:t>
      </w:r>
      <w:r w:rsidR="00FB4DBE">
        <w:rPr>
          <w:rFonts w:ascii="Times New Roman" w:hAnsi="Times New Roman"/>
          <w:sz w:val="22"/>
          <w:szCs w:val="22"/>
        </w:rPr>
        <w:t>именуемое в дальнейшем Поставщик, в лице уполномоченного представителя Антошкина Сергея Константиновича, де</w:t>
      </w:r>
      <w:r w:rsidR="00C335B2">
        <w:rPr>
          <w:rFonts w:ascii="Times New Roman" w:hAnsi="Times New Roman"/>
          <w:sz w:val="22"/>
          <w:szCs w:val="22"/>
        </w:rPr>
        <w:t>й</w:t>
      </w:r>
      <w:r w:rsidR="00FB4DBE">
        <w:rPr>
          <w:rFonts w:ascii="Times New Roman" w:hAnsi="Times New Roman"/>
          <w:sz w:val="22"/>
          <w:szCs w:val="22"/>
        </w:rPr>
        <w:t xml:space="preserve">ствующего на основании доверенности №77 от </w:t>
      </w:r>
      <w:r w:rsidR="00C335B2">
        <w:rPr>
          <w:rFonts w:ascii="Times New Roman" w:hAnsi="Times New Roman"/>
          <w:sz w:val="22"/>
          <w:szCs w:val="22"/>
        </w:rPr>
        <w:t xml:space="preserve">22.12.2012г., </w:t>
      </w:r>
      <w:r w:rsidRPr="000629BF">
        <w:rPr>
          <w:rFonts w:ascii="Times New Roman" w:hAnsi="Times New Roman"/>
          <w:sz w:val="22"/>
          <w:szCs w:val="22"/>
        </w:rPr>
        <w:t>в результате размещения заказа в соответствии с Федеральным законом от 21.07.2005г. № 94-ФЗ путем проведения открытого аук</w:t>
      </w:r>
      <w:r w:rsidR="00EB0BF2">
        <w:rPr>
          <w:rFonts w:ascii="Times New Roman" w:hAnsi="Times New Roman"/>
          <w:sz w:val="22"/>
          <w:szCs w:val="22"/>
        </w:rPr>
        <w:t>циона в электронной форме №ЭА-42</w:t>
      </w:r>
      <w:r w:rsidR="00C335B2">
        <w:rPr>
          <w:rFonts w:ascii="Times New Roman" w:hAnsi="Times New Roman"/>
          <w:sz w:val="22"/>
          <w:szCs w:val="22"/>
        </w:rPr>
        <w:t xml:space="preserve">/ 0351100001713000068 </w:t>
      </w:r>
      <w:r w:rsidRPr="000629BF">
        <w:rPr>
          <w:rFonts w:ascii="Times New Roman" w:hAnsi="Times New Roman"/>
          <w:sz w:val="22"/>
          <w:szCs w:val="22"/>
        </w:rPr>
        <w:t xml:space="preserve"> на основании протокола подведения итогов открытого аук</w:t>
      </w:r>
      <w:r w:rsidR="00C335B2">
        <w:rPr>
          <w:rFonts w:ascii="Times New Roman" w:hAnsi="Times New Roman"/>
          <w:sz w:val="22"/>
          <w:szCs w:val="22"/>
        </w:rPr>
        <w:t>циона в электронной форме от  20.05.2013г.</w:t>
      </w:r>
      <w:r w:rsidRPr="000629BF">
        <w:rPr>
          <w:rFonts w:ascii="Times New Roman" w:hAnsi="Times New Roman"/>
          <w:sz w:val="22"/>
          <w:szCs w:val="22"/>
        </w:rPr>
        <w:t xml:space="preserve">, заключили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AC4212" w:rsidRPr="00AC4212" w:rsidRDefault="00AC4212" w:rsidP="000629BF">
      <w:pPr>
        <w:pStyle w:val="a3"/>
        <w:spacing w:after="0"/>
        <w:rPr>
          <w:rFonts w:ascii="Times New Roman" w:hAnsi="Times New Roman"/>
          <w:sz w:val="22"/>
          <w:szCs w:val="22"/>
        </w:rPr>
      </w:pPr>
    </w:p>
    <w:p w:rsidR="00AC4212" w:rsidRPr="00AC4212" w:rsidRDefault="00AC4212" w:rsidP="00AC4212">
      <w:pPr>
        <w:jc w:val="center"/>
        <w:rPr>
          <w:b/>
          <w:sz w:val="22"/>
          <w:szCs w:val="22"/>
        </w:rPr>
      </w:pPr>
      <w:r w:rsidRPr="00AC4212">
        <w:rPr>
          <w:b/>
          <w:sz w:val="22"/>
          <w:szCs w:val="22"/>
        </w:rPr>
        <w:t>1. Предмет договора</w:t>
      </w:r>
    </w:p>
    <w:p w:rsidR="00AC4212" w:rsidRPr="00AC4212" w:rsidRDefault="00AC4212" w:rsidP="00AC4212">
      <w:pPr>
        <w:ind w:firstLine="36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1.1. По настоящему договору Поставщик принимает на себя обязательства по поставке товара –</w:t>
      </w:r>
      <w:r w:rsidR="006D5CBE">
        <w:rPr>
          <w:sz w:val="22"/>
          <w:szCs w:val="22"/>
        </w:rPr>
        <w:t xml:space="preserve"> компьютерного оборудования</w:t>
      </w:r>
      <w:r w:rsidRPr="00AC4212">
        <w:rPr>
          <w:sz w:val="22"/>
          <w:szCs w:val="22"/>
        </w:rPr>
        <w:t>, а Заказчик обязуется принять товар и оплатить его стоимость.</w:t>
      </w:r>
    </w:p>
    <w:p w:rsidR="00AC4212" w:rsidRPr="00AC4212" w:rsidRDefault="00AC4212" w:rsidP="00AC4212">
      <w:pPr>
        <w:ind w:firstLine="36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1.2. Поставщик поставляет товар, перечисленный в сп</w:t>
      </w:r>
      <w:r w:rsidR="006D5CBE">
        <w:rPr>
          <w:sz w:val="22"/>
          <w:szCs w:val="22"/>
        </w:rPr>
        <w:t xml:space="preserve">ецификации, в общем количестве </w:t>
      </w:r>
      <w:r w:rsidR="000629BF">
        <w:rPr>
          <w:sz w:val="22"/>
          <w:szCs w:val="22"/>
        </w:rPr>
        <w:t>35</w:t>
      </w:r>
      <w:r w:rsidR="00E6268B">
        <w:rPr>
          <w:sz w:val="22"/>
          <w:szCs w:val="22"/>
        </w:rPr>
        <w:t xml:space="preserve"> единиц</w:t>
      </w:r>
      <w:r w:rsidRPr="00AC4212">
        <w:rPr>
          <w:sz w:val="22"/>
          <w:szCs w:val="22"/>
        </w:rPr>
        <w:t>, для Новосибирского техникума железнодорожного транспорта – структурного подразделения Заказчика.</w:t>
      </w:r>
    </w:p>
    <w:p w:rsidR="00AC4212" w:rsidRPr="00AC4212" w:rsidRDefault="00AC4212" w:rsidP="00AC4212">
      <w:pPr>
        <w:ind w:firstLine="36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1.3. Наименование, качественные характеристики, количество и цена поставляемого товара определены спецификацией, которая  подписывается уполномоченными представителями сторон и является неотъемлемой частью настоящего договора (приложение №1).</w:t>
      </w:r>
    </w:p>
    <w:p w:rsidR="00AC4212" w:rsidRPr="00AC4212" w:rsidRDefault="00AC4212" w:rsidP="00AC4212">
      <w:pPr>
        <w:autoSpaceDE w:val="0"/>
        <w:autoSpaceDN w:val="0"/>
        <w:adjustRightInd w:val="0"/>
        <w:rPr>
          <w:sz w:val="22"/>
          <w:szCs w:val="22"/>
        </w:rPr>
      </w:pPr>
    </w:p>
    <w:p w:rsidR="00AC4212" w:rsidRPr="00AC4212" w:rsidRDefault="00AC4212" w:rsidP="00AC4212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C4212">
        <w:rPr>
          <w:rFonts w:ascii="Times New Roman" w:hAnsi="Times New Roman" w:cs="Times New Roman"/>
          <w:b/>
        </w:rPr>
        <w:t>2. Цена договора и порядок оплаты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2.1. Цена договора  </w:t>
      </w:r>
      <w:r w:rsidR="00C335B2">
        <w:rPr>
          <w:rFonts w:ascii="Times New Roman" w:hAnsi="Times New Roman" w:cs="Times New Roman"/>
        </w:rPr>
        <w:t>составляет  179 820 рублей (сто семьдесят девять тысяч восемьсот двадцать рублей</w:t>
      </w:r>
      <w:r w:rsidRPr="00AC4212">
        <w:rPr>
          <w:rFonts w:ascii="Times New Roman" w:hAnsi="Times New Roman" w:cs="Times New Roman"/>
        </w:rPr>
        <w:t>), в том числе НДС</w:t>
      </w:r>
      <w:r w:rsidR="00C335B2">
        <w:rPr>
          <w:rFonts w:ascii="Times New Roman" w:hAnsi="Times New Roman" w:cs="Times New Roman"/>
        </w:rPr>
        <w:t>- 18%</w:t>
      </w:r>
      <w:r w:rsidRPr="00AC4212">
        <w:rPr>
          <w:rFonts w:ascii="Times New Roman" w:hAnsi="Times New Roman" w:cs="Times New Roman"/>
        </w:rPr>
        <w:t>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счета-фактуры, товарной накладной). 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2.3. 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транспорта – структурного подразделения Заказчика, расходы по уплате всех необходимых налогов, сборов и пошлин.</w:t>
      </w:r>
    </w:p>
    <w:p w:rsidR="00AC4212" w:rsidRPr="00AC4212" w:rsidRDefault="00AC4212" w:rsidP="00AC4212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2.4. Заказчик производит оплату товар</w:t>
      </w:r>
      <w:r w:rsidR="00EB0BF2">
        <w:rPr>
          <w:sz w:val="22"/>
          <w:szCs w:val="22"/>
        </w:rPr>
        <w:t>а за счет федеральных бюджетных сре</w:t>
      </w:r>
      <w:proofErr w:type="gramStart"/>
      <w:r w:rsidR="00EB0BF2">
        <w:rPr>
          <w:sz w:val="22"/>
          <w:szCs w:val="22"/>
        </w:rPr>
        <w:t>дств стр</w:t>
      </w:r>
      <w:proofErr w:type="gramEnd"/>
      <w:r w:rsidR="00EB0BF2">
        <w:rPr>
          <w:sz w:val="22"/>
          <w:szCs w:val="22"/>
        </w:rPr>
        <w:t>уктурного подразделения</w:t>
      </w:r>
      <w:r w:rsidRPr="00AC4212">
        <w:rPr>
          <w:sz w:val="22"/>
          <w:szCs w:val="22"/>
        </w:rPr>
        <w:t xml:space="preserve"> в безналичном порядке путем перечисления денежных средств </w:t>
      </w:r>
      <w:r w:rsidR="00EB0BF2">
        <w:rPr>
          <w:sz w:val="22"/>
          <w:szCs w:val="22"/>
        </w:rPr>
        <w:t xml:space="preserve"> с расчетного счета структурного подразделения </w:t>
      </w:r>
      <w:r w:rsidRPr="00AC4212">
        <w:rPr>
          <w:sz w:val="22"/>
          <w:szCs w:val="22"/>
        </w:rPr>
        <w:t xml:space="preserve">на расчетный счет Поставщика. </w:t>
      </w:r>
    </w:p>
    <w:p w:rsidR="00AC4212" w:rsidRPr="00AC4212" w:rsidRDefault="00AC4212" w:rsidP="00AC4212">
      <w:pPr>
        <w:autoSpaceDE w:val="0"/>
        <w:autoSpaceDN w:val="0"/>
        <w:adjustRightInd w:val="0"/>
        <w:ind w:firstLine="225"/>
        <w:rPr>
          <w:sz w:val="22"/>
          <w:szCs w:val="22"/>
        </w:rPr>
      </w:pPr>
    </w:p>
    <w:p w:rsidR="00AC4212" w:rsidRPr="00AC4212" w:rsidRDefault="00AC4212" w:rsidP="00AC42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C4212">
        <w:rPr>
          <w:b/>
          <w:sz w:val="22"/>
          <w:szCs w:val="22"/>
        </w:rPr>
        <w:t>3. Права и обязанности сторон</w:t>
      </w:r>
    </w:p>
    <w:p w:rsidR="00AC4212" w:rsidRPr="00AC4212" w:rsidRDefault="00AC4212" w:rsidP="00AC4212">
      <w:pPr>
        <w:autoSpaceDE w:val="0"/>
        <w:autoSpaceDN w:val="0"/>
        <w:adjustRightInd w:val="0"/>
        <w:ind w:firstLine="45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3.1. Права и обязанности Поставщика:</w:t>
      </w:r>
    </w:p>
    <w:p w:rsidR="00AC4212" w:rsidRPr="00AC4212" w:rsidRDefault="00AC4212" w:rsidP="00AC421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AC4212">
        <w:rPr>
          <w:rFonts w:ascii="Times New Roman" w:hAnsi="Times New Roman"/>
          <w:sz w:val="22"/>
          <w:szCs w:val="22"/>
        </w:rPr>
        <w:t xml:space="preserve">         3.1.1.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3.1.2. Поставщик обязан поставить товар собственным транспортом или с привлечением транспорта третьих лиц за свой счет по месту нахождения Новосибирского техникума железнодорожного транспорта – структурного подразделения Заказчика: г. Новоси</w:t>
      </w:r>
      <w:r w:rsidR="000629BF">
        <w:rPr>
          <w:sz w:val="22"/>
          <w:szCs w:val="22"/>
        </w:rPr>
        <w:t xml:space="preserve">бирск, ул. </w:t>
      </w:r>
      <w:proofErr w:type="spellStart"/>
      <w:r w:rsidR="000629BF">
        <w:rPr>
          <w:sz w:val="22"/>
          <w:szCs w:val="22"/>
        </w:rPr>
        <w:t>Лениногорская</w:t>
      </w:r>
      <w:proofErr w:type="spellEnd"/>
      <w:r w:rsidR="000629BF">
        <w:rPr>
          <w:sz w:val="22"/>
          <w:szCs w:val="22"/>
        </w:rPr>
        <w:t>, д. 80.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3.1.4. Поставщик обязан по требованию Заказчика </w:t>
      </w:r>
      <w:proofErr w:type="gramStart"/>
      <w:r w:rsidRPr="00AC4212">
        <w:rPr>
          <w:sz w:val="22"/>
          <w:szCs w:val="22"/>
        </w:rPr>
        <w:t>заменить некачественный товар на товар</w:t>
      </w:r>
      <w:proofErr w:type="gramEnd"/>
      <w:r w:rsidRPr="00AC4212">
        <w:rPr>
          <w:sz w:val="22"/>
          <w:szCs w:val="22"/>
        </w:rPr>
        <w:t xml:space="preserve">, соответствующий по качествам условиям настоящего договора. 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     3.2. Права и обязанности Заказчика: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3.2.1. Заказчик обязан  принять товар и </w:t>
      </w:r>
      <w:proofErr w:type="gramStart"/>
      <w:r w:rsidRPr="00AC4212">
        <w:rPr>
          <w:sz w:val="22"/>
          <w:szCs w:val="22"/>
        </w:rPr>
        <w:t>оплатить его стоимость на</w:t>
      </w:r>
      <w:proofErr w:type="gramEnd"/>
      <w:r w:rsidRPr="00AC4212">
        <w:rPr>
          <w:sz w:val="22"/>
          <w:szCs w:val="22"/>
        </w:rPr>
        <w:t xml:space="preserve"> условиях настоящего договора. 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3.2.2. Заказчик вправе получать от Поставщика объяснения, связанные с поставкой товара, обусловленного договором.</w:t>
      </w:r>
    </w:p>
    <w:p w:rsidR="00AC4212" w:rsidRPr="00AC4212" w:rsidRDefault="00AC4212" w:rsidP="00AC42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4212" w:rsidRPr="00AC4212" w:rsidRDefault="00AC4212" w:rsidP="00AC42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C4212">
        <w:rPr>
          <w:b/>
          <w:sz w:val="22"/>
          <w:szCs w:val="22"/>
        </w:rPr>
        <w:t>4. Условия поставки и приемки товара</w:t>
      </w:r>
    </w:p>
    <w:p w:rsidR="00AC4212" w:rsidRPr="00AC4212" w:rsidRDefault="00AC4212" w:rsidP="00AC421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AC4212">
        <w:rPr>
          <w:rFonts w:ascii="Times New Roman" w:hAnsi="Times New Roman"/>
          <w:sz w:val="22"/>
          <w:szCs w:val="22"/>
        </w:rPr>
        <w:t xml:space="preserve">        4.1. Поставщик обязу</w:t>
      </w:r>
      <w:r>
        <w:rPr>
          <w:rFonts w:ascii="Times New Roman" w:hAnsi="Times New Roman"/>
          <w:sz w:val="22"/>
          <w:szCs w:val="22"/>
        </w:rPr>
        <w:t>ется поставить товар в течение 25</w:t>
      </w:r>
      <w:r w:rsidRPr="00AC4212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двадцати пяти</w:t>
      </w:r>
      <w:r w:rsidRPr="00AC4212">
        <w:rPr>
          <w:rFonts w:ascii="Times New Roman" w:hAnsi="Times New Roman"/>
          <w:sz w:val="22"/>
          <w:szCs w:val="22"/>
        </w:rPr>
        <w:t>) календарных дней со дня заключения договора.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C4212" w:rsidRPr="00AC4212" w:rsidRDefault="00AC4212" w:rsidP="00AC421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C4212" w:rsidRPr="00AC4212" w:rsidRDefault="00AC4212" w:rsidP="00AC421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C4212" w:rsidRPr="00AC4212" w:rsidRDefault="00AC4212" w:rsidP="00AC421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принять претензии Заказчика по качеству товаров.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4.4.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4.7. Поставщик обязан предоставлять Заказчику вместе с товаром следующие документы:</w:t>
      </w:r>
    </w:p>
    <w:p w:rsidR="00AC4212" w:rsidRPr="00AC4212" w:rsidRDefault="00AC4212" w:rsidP="00AC421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товаросопроводительные документы (товарную накладную, счет-фактуру);</w:t>
      </w:r>
    </w:p>
    <w:p w:rsidR="00AC4212" w:rsidRPr="00AC4212" w:rsidRDefault="00AC4212" w:rsidP="00AC421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сертификаты или декларации соответствия;</w:t>
      </w:r>
    </w:p>
    <w:p w:rsidR="00AC4212" w:rsidRPr="00AC4212" w:rsidRDefault="00AC4212" w:rsidP="00AC421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техническую документацию, инструкции;</w:t>
      </w:r>
    </w:p>
    <w:p w:rsidR="00AC4212" w:rsidRPr="00AC4212" w:rsidRDefault="00AC4212" w:rsidP="00AC421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>гарантийную документацию (при наличии срока гарантии).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AC4212" w:rsidRPr="00AC4212" w:rsidRDefault="00AC4212" w:rsidP="00AC42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4212" w:rsidRPr="00AC4212" w:rsidRDefault="00AC4212" w:rsidP="00AC42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C4212">
        <w:rPr>
          <w:b/>
          <w:sz w:val="22"/>
          <w:szCs w:val="22"/>
        </w:rPr>
        <w:t>5. Требования к качеству поставляемого товара, гарантии качества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5.1. 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порядке.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5.2. Поставляемый товар должен быть новым (не находиться ранее в эксплуатации), с датой выпуска не ранее 2012 г. 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5.3. Гарантийный срок на поставляемый товар устанавливается не </w:t>
      </w:r>
      <w:proofErr w:type="gramStart"/>
      <w:r w:rsidRPr="00AC4212">
        <w:rPr>
          <w:sz w:val="22"/>
          <w:szCs w:val="22"/>
        </w:rPr>
        <w:t>менее гарантийного</w:t>
      </w:r>
      <w:proofErr w:type="gramEnd"/>
      <w:r w:rsidRPr="00AC4212">
        <w:rPr>
          <w:sz w:val="22"/>
          <w:szCs w:val="22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5.4. 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5.5. 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5.6. 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5.7. 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      5.8. 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AC4212" w:rsidRPr="00AC4212" w:rsidRDefault="00AC4212" w:rsidP="00AC421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4212" w:rsidRPr="00AC4212" w:rsidRDefault="00AC4212" w:rsidP="00AC4212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C4212">
        <w:rPr>
          <w:rFonts w:ascii="Times New Roman" w:hAnsi="Times New Roman" w:cs="Times New Roman"/>
          <w:b/>
        </w:rPr>
        <w:t>6. Ответственность сторон</w:t>
      </w:r>
    </w:p>
    <w:p w:rsidR="00AC4212" w:rsidRPr="00AC4212" w:rsidRDefault="00AC4212" w:rsidP="00AC4212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</w:t>
      </w:r>
      <w:r w:rsidR="00EC3BB1">
        <w:rPr>
          <w:rFonts w:ascii="Times New Roman" w:hAnsi="Times New Roman" w:cs="Times New Roman"/>
        </w:rPr>
        <w:t xml:space="preserve"> </w:t>
      </w:r>
      <w:r w:rsidRPr="00AC4212">
        <w:rPr>
          <w:rFonts w:ascii="Times New Roman" w:hAnsi="Times New Roman" w:cs="Times New Roman"/>
        </w:rPr>
        <w:t xml:space="preserve">6.3. В случае нарушения Поставщиком сроков поставки товара, а также в случае недопоставки товара, </w:t>
      </w:r>
      <w:r w:rsidR="00EC3BB1">
        <w:rPr>
          <w:rFonts w:ascii="Times New Roman" w:hAnsi="Times New Roman" w:cs="Times New Roman"/>
        </w:rPr>
        <w:t>Заказчик вправе потребовать от Поставщика уплату</w:t>
      </w:r>
      <w:r w:rsidR="00EC3BB1" w:rsidRPr="00AC4212">
        <w:rPr>
          <w:rFonts w:ascii="Times New Roman" w:hAnsi="Times New Roman" w:cs="Times New Roman"/>
        </w:rPr>
        <w:t xml:space="preserve"> </w:t>
      </w:r>
      <w:r w:rsidR="00EC3BB1">
        <w:rPr>
          <w:rFonts w:ascii="Times New Roman" w:hAnsi="Times New Roman" w:cs="Times New Roman"/>
        </w:rPr>
        <w:t xml:space="preserve">неустойки </w:t>
      </w:r>
      <w:r w:rsidRPr="00AC4212">
        <w:rPr>
          <w:rFonts w:ascii="Times New Roman" w:hAnsi="Times New Roman" w:cs="Times New Roman"/>
        </w:rPr>
        <w:t>в размере 0,1 % от цены договора за каждый день просрочки до момента исполнения обязательства.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6.4. В случае нарушения обязательства, предусмотренного п.2.2 настоящего договора, </w:t>
      </w:r>
      <w:r>
        <w:rPr>
          <w:rFonts w:ascii="Times New Roman" w:hAnsi="Times New Roman" w:cs="Times New Roman"/>
        </w:rPr>
        <w:t xml:space="preserve">Поставщик вправе </w:t>
      </w:r>
      <w:r w:rsidR="00EC3BB1">
        <w:rPr>
          <w:rFonts w:ascii="Times New Roman" w:hAnsi="Times New Roman" w:cs="Times New Roman"/>
        </w:rPr>
        <w:t>потребовать от Заказчика уплату неустойки</w:t>
      </w:r>
      <w:r w:rsidRPr="00AC4212">
        <w:rPr>
          <w:rFonts w:ascii="Times New Roman" w:hAnsi="Times New Roman" w:cs="Times New Roman"/>
        </w:rPr>
        <w:t xml:space="preserve">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4212">
        <w:rPr>
          <w:rFonts w:ascii="Times New Roman" w:hAnsi="Times New Roman" w:cs="Times New Roman"/>
        </w:rPr>
        <w:t xml:space="preserve">   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</w:t>
      </w:r>
      <w:r w:rsidRPr="00AC4212">
        <w:rPr>
          <w:rFonts w:ascii="Times New Roman" w:hAnsi="Times New Roman" w:cs="Times New Roman"/>
        </w:rPr>
        <w:t>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AC4212" w:rsidRPr="00AC4212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C4212" w:rsidRPr="00AC4212" w:rsidRDefault="00AC4212" w:rsidP="00AC4212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C4212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AC4212" w:rsidRPr="00AC4212" w:rsidRDefault="00AC4212" w:rsidP="00AC4212">
      <w:pPr>
        <w:pStyle w:val="a3"/>
        <w:spacing w:after="0"/>
        <w:jc w:val="both"/>
        <w:rPr>
          <w:rFonts w:ascii="Times New Roman" w:hAnsi="Times New Roman"/>
          <w:sz w:val="22"/>
          <w:szCs w:val="22"/>
        </w:rPr>
      </w:pPr>
      <w:r w:rsidRPr="00AC4212">
        <w:rPr>
          <w:rFonts w:ascii="Times New Roman" w:hAnsi="Times New Roman"/>
          <w:sz w:val="22"/>
          <w:szCs w:val="22"/>
        </w:rPr>
        <w:t xml:space="preserve"> 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</w:t>
      </w:r>
      <w:r>
        <w:rPr>
          <w:rFonts w:ascii="Times New Roman" w:hAnsi="Times New Roman"/>
          <w:sz w:val="22"/>
          <w:szCs w:val="22"/>
        </w:rPr>
        <w:t xml:space="preserve">млетрясение и другие природные </w:t>
      </w:r>
      <w:r w:rsidRPr="00AC4212">
        <w:rPr>
          <w:rFonts w:ascii="Times New Roman" w:hAnsi="Times New Roman"/>
          <w:sz w:val="22"/>
          <w:szCs w:val="22"/>
        </w:rPr>
        <w:t xml:space="preserve">явления, а также война, боевые действия, блокады и действия государственных органов власти. </w:t>
      </w:r>
    </w:p>
    <w:p w:rsidR="00AC4212" w:rsidRPr="00AC4212" w:rsidRDefault="00AC4212" w:rsidP="00AC4212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AC4212">
        <w:rPr>
          <w:sz w:val="22"/>
          <w:szCs w:val="22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C4212" w:rsidRPr="00AC4212" w:rsidRDefault="00AC4212" w:rsidP="00AC4212">
      <w:pPr>
        <w:autoSpaceDE w:val="0"/>
        <w:autoSpaceDN w:val="0"/>
        <w:adjustRightInd w:val="0"/>
        <w:ind w:firstLine="225"/>
        <w:jc w:val="both"/>
        <w:rPr>
          <w:b/>
          <w:sz w:val="22"/>
          <w:szCs w:val="22"/>
        </w:rPr>
      </w:pPr>
    </w:p>
    <w:p w:rsidR="00AC4212" w:rsidRPr="006D5CBE" w:rsidRDefault="00AC4212" w:rsidP="00AC4212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D5CBE">
        <w:rPr>
          <w:rFonts w:ascii="Times New Roman" w:hAnsi="Times New Roman" w:cs="Times New Roman"/>
          <w:b/>
        </w:rPr>
        <w:t>8. Порядок разрешения споров</w:t>
      </w:r>
    </w:p>
    <w:p w:rsidR="00AC4212" w:rsidRPr="006D5CBE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5CBE">
        <w:rPr>
          <w:rFonts w:ascii="Times New Roman" w:hAnsi="Times New Roman" w:cs="Times New Roman"/>
        </w:rPr>
        <w:t xml:space="preserve">  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C4212" w:rsidRPr="006D5CBE" w:rsidRDefault="00EC3BB1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5CBE">
        <w:rPr>
          <w:rFonts w:ascii="Times New Roman" w:hAnsi="Times New Roman" w:cs="Times New Roman"/>
        </w:rPr>
        <w:t xml:space="preserve">       </w:t>
      </w:r>
      <w:r w:rsidR="00AC4212" w:rsidRPr="006D5CBE">
        <w:rPr>
          <w:rFonts w:ascii="Times New Roman" w:hAnsi="Times New Roman" w:cs="Times New Roman"/>
        </w:rPr>
        <w:t>8.2. Любые споры, не урегулированные во внесудебном порядке, разрешаются арбитражным судом Новосибирской области.</w:t>
      </w:r>
    </w:p>
    <w:p w:rsidR="00AC4212" w:rsidRPr="006D5CBE" w:rsidRDefault="00AC4212" w:rsidP="00AC421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5CBE">
        <w:rPr>
          <w:rFonts w:ascii="Times New Roman" w:hAnsi="Times New Roman" w:cs="Times New Roman"/>
        </w:rPr>
        <w:t xml:space="preserve">  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0629BF" w:rsidRPr="006D5CBE" w:rsidRDefault="000629BF" w:rsidP="006D5CB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629BF" w:rsidRPr="006D5CBE" w:rsidRDefault="006D5CBE" w:rsidP="006D5C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629BF" w:rsidRPr="006D5CBE">
        <w:rPr>
          <w:b/>
          <w:sz w:val="22"/>
          <w:szCs w:val="22"/>
        </w:rPr>
        <w:t>. Срок действия договора и прочие условия</w:t>
      </w:r>
    </w:p>
    <w:p w:rsidR="000629BF" w:rsidRPr="006D5CBE" w:rsidRDefault="006D5CBE" w:rsidP="000629B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0629BF" w:rsidRPr="006D5CBE">
        <w:rPr>
          <w:sz w:val="22"/>
          <w:szCs w:val="22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0629BF" w:rsidRPr="006D5CBE" w:rsidRDefault="006D5CBE" w:rsidP="000629B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0629BF" w:rsidRPr="006D5CBE">
        <w:rPr>
          <w:sz w:val="22"/>
          <w:szCs w:val="22"/>
        </w:rPr>
        <w:t xml:space="preserve">.2. Электронный экземпляр договора подписывается сторонами электронной подписью (ЭП). </w:t>
      </w:r>
    </w:p>
    <w:p w:rsidR="000629BF" w:rsidRPr="006D5CBE" w:rsidRDefault="006D5CBE" w:rsidP="000629B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0629BF" w:rsidRPr="006D5CBE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="000629BF" w:rsidRPr="006D5CBE">
        <w:rPr>
          <w:sz w:val="22"/>
          <w:szCs w:val="22"/>
        </w:rPr>
        <w:t>При наличии обоюдного согласия стороны вправе подписать бумажный экземпляр договора, который  подписывается сто</w:t>
      </w:r>
      <w:r w:rsidR="00F51CFE">
        <w:rPr>
          <w:sz w:val="22"/>
          <w:szCs w:val="22"/>
        </w:rPr>
        <w:t xml:space="preserve">ронами </w:t>
      </w:r>
      <w:r w:rsidR="000629BF" w:rsidRPr="006D5CBE">
        <w:rPr>
          <w:sz w:val="22"/>
          <w:szCs w:val="22"/>
        </w:rPr>
        <w:t xml:space="preserve"> после подписания сторонами электронного варианта.</w:t>
      </w:r>
    </w:p>
    <w:p w:rsidR="000629BF" w:rsidRPr="006D5CBE" w:rsidRDefault="006D5CBE" w:rsidP="000629B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9</w:t>
      </w:r>
      <w:r w:rsidR="000629BF" w:rsidRPr="006D5CBE">
        <w:rPr>
          <w:sz w:val="22"/>
          <w:szCs w:val="22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0629BF" w:rsidRPr="006D5CBE" w:rsidRDefault="006D5CBE" w:rsidP="000629B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9</w:t>
      </w:r>
      <w:r w:rsidR="000629BF" w:rsidRPr="006D5CBE">
        <w:rPr>
          <w:sz w:val="22"/>
          <w:szCs w:val="22"/>
        </w:rPr>
        <w:t>.5.</w:t>
      </w:r>
      <w:r>
        <w:rPr>
          <w:sz w:val="22"/>
          <w:szCs w:val="22"/>
        </w:rPr>
        <w:t xml:space="preserve">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</w:t>
      </w:r>
      <w:r w:rsidR="000629BF" w:rsidRPr="006D5CBE">
        <w:rPr>
          <w:sz w:val="22"/>
          <w:szCs w:val="22"/>
        </w:rPr>
        <w:t>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0629BF" w:rsidRPr="00AC4212" w:rsidRDefault="000629BF" w:rsidP="00AC421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C4212" w:rsidRPr="00AC4212" w:rsidRDefault="006D5CBE" w:rsidP="00AC4212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C4212" w:rsidRPr="00AC4212">
        <w:rPr>
          <w:rFonts w:ascii="Times New Roman" w:hAnsi="Times New Roman" w:cs="Times New Roman"/>
          <w:b/>
        </w:rPr>
        <w:t>. Юридические адреса сторон</w:t>
      </w:r>
    </w:p>
    <w:tbl>
      <w:tblPr>
        <w:tblW w:w="9963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AC4212" w:rsidRPr="00AC4212" w:rsidTr="0006244E">
        <w:tc>
          <w:tcPr>
            <w:tcW w:w="4923" w:type="dxa"/>
          </w:tcPr>
          <w:p w:rsidR="00AC4212" w:rsidRPr="00AC4212" w:rsidRDefault="00AC4212" w:rsidP="0006244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212">
              <w:rPr>
                <w:rFonts w:ascii="Times New Roman" w:hAnsi="Times New Roman" w:cs="Times New Roman"/>
              </w:rPr>
              <w:t>Заказчик: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 xml:space="preserve">ФГБОУ ВПО «Сибирский государственный университет путей сообщения» (СГУПС) 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C4212">
                <w:rPr>
                  <w:sz w:val="22"/>
                  <w:szCs w:val="22"/>
                </w:rPr>
                <w:t>630049 г</w:t>
              </w:r>
            </w:smartTag>
            <w:proofErr w:type="gramStart"/>
            <w:r w:rsidRPr="00AC4212">
              <w:rPr>
                <w:sz w:val="22"/>
                <w:szCs w:val="22"/>
              </w:rPr>
              <w:t>.Н</w:t>
            </w:r>
            <w:proofErr w:type="gramEnd"/>
            <w:r w:rsidRPr="00AC4212">
              <w:rPr>
                <w:sz w:val="22"/>
                <w:szCs w:val="22"/>
              </w:rPr>
              <w:t>овосибирск, ул.Дуси Ковальчук, д.191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>ИНН: 5402113155 КПП 540201001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AC4212">
                <w:rPr>
                  <w:sz w:val="22"/>
                  <w:szCs w:val="22"/>
                </w:rPr>
                <w:t xml:space="preserve">630068, </w:t>
              </w:r>
              <w:proofErr w:type="spellStart"/>
              <w:r w:rsidRPr="00AC4212">
                <w:rPr>
                  <w:sz w:val="22"/>
                  <w:szCs w:val="22"/>
                </w:rPr>
                <w:t>г</w:t>
              </w:r>
            </w:smartTag>
            <w:proofErr w:type="gramStart"/>
            <w:r w:rsidRPr="00AC4212">
              <w:rPr>
                <w:sz w:val="22"/>
                <w:szCs w:val="22"/>
              </w:rPr>
              <w:t>.Н</w:t>
            </w:r>
            <w:proofErr w:type="gramEnd"/>
            <w:r w:rsidRPr="00AC4212">
              <w:rPr>
                <w:sz w:val="22"/>
                <w:szCs w:val="22"/>
              </w:rPr>
              <w:t>овосибирск</w:t>
            </w:r>
            <w:proofErr w:type="spellEnd"/>
            <w:r w:rsidRPr="00AC4212">
              <w:rPr>
                <w:sz w:val="22"/>
                <w:szCs w:val="22"/>
              </w:rPr>
              <w:t xml:space="preserve">, </w:t>
            </w:r>
            <w:proofErr w:type="spellStart"/>
            <w:r w:rsidRPr="00AC4212">
              <w:rPr>
                <w:sz w:val="22"/>
                <w:szCs w:val="22"/>
              </w:rPr>
              <w:t>ул.Лениногорская</w:t>
            </w:r>
            <w:proofErr w:type="spellEnd"/>
            <w:r w:rsidRPr="00AC4212">
              <w:rPr>
                <w:sz w:val="22"/>
                <w:szCs w:val="22"/>
              </w:rPr>
              <w:t>, д.80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>ИНН  5402113155  КПП  540945001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 xml:space="preserve">получатель: УФК по Новосибирской области 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proofErr w:type="gramStart"/>
            <w:r w:rsidRPr="00AC4212">
              <w:rPr>
                <w:sz w:val="22"/>
                <w:szCs w:val="22"/>
              </w:rPr>
              <w:t xml:space="preserve">(НТЖТ – структурное подразделение СГУПС, </w:t>
            </w:r>
            <w:proofErr w:type="gramEnd"/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proofErr w:type="gramStart"/>
            <w:r w:rsidRPr="00AC4212">
              <w:rPr>
                <w:sz w:val="22"/>
                <w:szCs w:val="22"/>
              </w:rPr>
              <w:t>л</w:t>
            </w:r>
            <w:proofErr w:type="gramEnd"/>
            <w:r w:rsidRPr="00AC4212">
              <w:rPr>
                <w:sz w:val="22"/>
                <w:szCs w:val="22"/>
              </w:rPr>
              <w:t>/</w:t>
            </w:r>
            <w:proofErr w:type="spellStart"/>
            <w:r w:rsidRPr="00AC4212">
              <w:rPr>
                <w:sz w:val="22"/>
                <w:szCs w:val="22"/>
              </w:rPr>
              <w:t>сч</w:t>
            </w:r>
            <w:proofErr w:type="spellEnd"/>
            <w:r w:rsidRPr="00AC4212">
              <w:rPr>
                <w:sz w:val="22"/>
                <w:szCs w:val="22"/>
              </w:rPr>
              <w:t xml:space="preserve"> 20516Х52400)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>Счет получателя 40501810700042000002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proofErr w:type="gramStart"/>
            <w:r w:rsidRPr="00AC4212">
              <w:rPr>
                <w:sz w:val="22"/>
                <w:szCs w:val="22"/>
              </w:rPr>
              <w:t>Кор. счет</w:t>
            </w:r>
            <w:proofErr w:type="gramEnd"/>
            <w:r w:rsidRPr="00AC4212">
              <w:rPr>
                <w:sz w:val="22"/>
                <w:szCs w:val="22"/>
              </w:rPr>
              <w:t xml:space="preserve"> – нет.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 xml:space="preserve">Банк получателя ГРКЦ ГУ Банка России по НСО </w:t>
            </w:r>
            <w:proofErr w:type="spellStart"/>
            <w:r w:rsidRPr="00AC4212">
              <w:rPr>
                <w:sz w:val="22"/>
                <w:szCs w:val="22"/>
              </w:rPr>
              <w:t>г</w:t>
            </w:r>
            <w:proofErr w:type="gramStart"/>
            <w:r w:rsidRPr="00AC4212">
              <w:rPr>
                <w:sz w:val="22"/>
                <w:szCs w:val="22"/>
              </w:rPr>
              <w:t>.Н</w:t>
            </w:r>
            <w:proofErr w:type="gramEnd"/>
            <w:r w:rsidRPr="00AC4212">
              <w:rPr>
                <w:sz w:val="22"/>
                <w:szCs w:val="22"/>
              </w:rPr>
              <w:t>овосибирск</w:t>
            </w:r>
            <w:proofErr w:type="spellEnd"/>
            <w:r w:rsidRPr="00AC4212">
              <w:rPr>
                <w:sz w:val="22"/>
                <w:szCs w:val="22"/>
              </w:rPr>
              <w:t xml:space="preserve">      БИК  045004001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 xml:space="preserve">Тел. (383)338-38-51 (приемная), 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  <w:r w:rsidRPr="00AC4212">
              <w:rPr>
                <w:sz w:val="22"/>
                <w:szCs w:val="22"/>
              </w:rPr>
              <w:t xml:space="preserve">338-38-53 (бухгалтерия) </w:t>
            </w:r>
          </w:p>
          <w:p w:rsidR="00AC4212" w:rsidRPr="00AC4212" w:rsidRDefault="00AC4212" w:rsidP="0006244E">
            <w:pPr>
              <w:rPr>
                <w:sz w:val="22"/>
                <w:szCs w:val="22"/>
              </w:rPr>
            </w:pPr>
          </w:p>
          <w:p w:rsidR="0006244E" w:rsidRDefault="0006244E" w:rsidP="0006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  <w:r w:rsidR="00C335B2">
              <w:rPr>
                <w:sz w:val="22"/>
                <w:szCs w:val="22"/>
              </w:rPr>
              <w:t xml:space="preserve"> СГУПС</w:t>
            </w:r>
          </w:p>
          <w:p w:rsidR="00AC4212" w:rsidRDefault="0006244E" w:rsidP="00062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proofErr w:type="spellStart"/>
            <w:r>
              <w:rPr>
                <w:sz w:val="22"/>
                <w:szCs w:val="22"/>
              </w:rPr>
              <w:t>О.Ю.Васильев</w:t>
            </w:r>
            <w:proofErr w:type="spellEnd"/>
          </w:p>
          <w:p w:rsidR="0006244E" w:rsidRPr="0006244E" w:rsidRDefault="0006244E" w:rsidP="0006244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Электронная подпись</w:t>
            </w:r>
          </w:p>
        </w:tc>
        <w:tc>
          <w:tcPr>
            <w:tcW w:w="5040" w:type="dxa"/>
          </w:tcPr>
          <w:p w:rsidR="00AC4212" w:rsidRPr="00AC4212" w:rsidRDefault="00AC4212" w:rsidP="0006244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212">
              <w:rPr>
                <w:rFonts w:ascii="Times New Roman" w:hAnsi="Times New Roman" w:cs="Times New Roman"/>
              </w:rPr>
              <w:t>Поставщик:</w:t>
            </w:r>
          </w:p>
          <w:p w:rsidR="0006244E" w:rsidRP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 w:rsidRPr="0006244E">
              <w:rPr>
                <w:rFonts w:ascii="Times New Roman" w:hAnsi="Times New Roman" w:cs="Times New Roman"/>
              </w:rPr>
              <w:t>Общество с ограниченной ответственностью «Сибирская оптовая компания»</w:t>
            </w:r>
          </w:p>
          <w:p w:rsidR="0006244E" w:rsidRP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 w:rsidRPr="0006244E">
              <w:rPr>
                <w:rFonts w:ascii="Times New Roman" w:hAnsi="Times New Roman" w:cs="Times New Roman"/>
              </w:rPr>
              <w:t xml:space="preserve"> 644024, г. Омск, ул. Гагарина, д.8 корпус 2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6244E" w:rsidRP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 w:rsidRPr="0006244E">
              <w:rPr>
                <w:rFonts w:ascii="Times New Roman" w:hAnsi="Times New Roman" w:cs="Times New Roman"/>
              </w:rPr>
              <w:t>ИНН 5503224623 КПП 550301001</w:t>
            </w:r>
          </w:p>
          <w:p w:rsid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 </w:t>
            </w:r>
            <w:r w:rsidRPr="0006244E">
              <w:rPr>
                <w:rFonts w:ascii="Times New Roman" w:hAnsi="Times New Roman" w:cs="Times New Roman"/>
              </w:rPr>
              <w:t>40702810294000960001</w:t>
            </w:r>
          </w:p>
          <w:p w:rsid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 w:rsidRPr="0006244E">
              <w:rPr>
                <w:rFonts w:ascii="Times New Roman" w:hAnsi="Times New Roman" w:cs="Times New Roman"/>
              </w:rPr>
              <w:t xml:space="preserve"> в банке Сибирский филиал ОАО "Промсвязьбанк" г. Новосибирск,</w:t>
            </w:r>
          </w:p>
          <w:p w:rsid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БИК 045004816 </w:t>
            </w:r>
          </w:p>
          <w:p w:rsidR="0006244E" w:rsidRPr="0006244E" w:rsidRDefault="0006244E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 w:rsidRPr="0006244E">
              <w:rPr>
                <w:rFonts w:ascii="Times New Roman" w:hAnsi="Times New Roman" w:cs="Times New Roman"/>
              </w:rPr>
              <w:t xml:space="preserve"> 30101810500000000816</w:t>
            </w:r>
          </w:p>
          <w:p w:rsidR="0006244E" w:rsidRPr="0006244E" w:rsidRDefault="0006244E" w:rsidP="0006244E">
            <w:pPr>
              <w:pStyle w:val="2"/>
              <w:spacing w:after="0" w:line="240" w:lineRule="auto"/>
              <w:ind w:left="948"/>
            </w:pPr>
            <w:r w:rsidRPr="0006244E">
              <w:rPr>
                <w:rFonts w:ascii="Times New Roman" w:hAnsi="Times New Roman" w:cs="Times New Roman"/>
              </w:rPr>
              <w:t>Тел./Факс: 8 (3812) 200-490 (доб. 108</w:t>
            </w:r>
            <w:r w:rsidRPr="0006244E">
              <w:t>)</w:t>
            </w:r>
          </w:p>
          <w:p w:rsidR="00AC4212" w:rsidRPr="00AC4212" w:rsidRDefault="00AC4212" w:rsidP="0006244E">
            <w:pPr>
              <w:pStyle w:val="2"/>
              <w:spacing w:after="0" w:line="240" w:lineRule="auto"/>
              <w:ind w:left="948"/>
              <w:rPr>
                <w:rFonts w:ascii="Times New Roman" w:hAnsi="Times New Roman" w:cs="Times New Roman"/>
              </w:rPr>
            </w:pPr>
          </w:p>
          <w:p w:rsidR="00AC4212" w:rsidRPr="00AC4212" w:rsidRDefault="00AC4212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C4212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6244E" w:rsidRDefault="0006244E" w:rsidP="0006244E">
            <w:pPr>
              <w:pStyle w:val="2"/>
              <w:spacing w:after="0" w:line="240" w:lineRule="auto"/>
              <w:ind w:left="8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 представитель</w:t>
            </w:r>
          </w:p>
          <w:p w:rsidR="0006244E" w:rsidRDefault="0006244E" w:rsidP="0006244E">
            <w:pPr>
              <w:pStyle w:val="2"/>
              <w:spacing w:after="0" w:line="240" w:lineRule="auto"/>
              <w:ind w:left="8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</w:rPr>
              <w:t>С.К.Антошкин</w:t>
            </w:r>
            <w:proofErr w:type="spellEnd"/>
          </w:p>
          <w:p w:rsidR="0006244E" w:rsidRPr="00AC4212" w:rsidRDefault="0006244E" w:rsidP="0006244E">
            <w:pPr>
              <w:pStyle w:val="2"/>
              <w:spacing w:after="0" w:line="240" w:lineRule="auto"/>
              <w:ind w:left="8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AC4212" w:rsidRPr="00D873CF" w:rsidRDefault="00AC4212" w:rsidP="00AC421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06244E" w:rsidRDefault="0006244E"/>
    <w:p w:rsidR="0006244E" w:rsidRDefault="0006244E"/>
    <w:p w:rsidR="0006244E" w:rsidRDefault="0006244E">
      <w:r>
        <w:t>Приложение № 1 к договору</w:t>
      </w:r>
    </w:p>
    <w:p w:rsidR="0006244E" w:rsidRPr="0006244E" w:rsidRDefault="0006244E" w:rsidP="0006244E">
      <w:r w:rsidRPr="0006244E">
        <w:t>СПЕЦИФИКАЦИЯ</w:t>
      </w:r>
    </w:p>
    <w:p w:rsidR="0006244E" w:rsidRPr="0006244E" w:rsidRDefault="0006244E" w:rsidP="0006244E"/>
    <w:tbl>
      <w:tblPr>
        <w:tblW w:w="10732" w:type="dxa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244"/>
        <w:gridCol w:w="5103"/>
        <w:gridCol w:w="709"/>
        <w:gridCol w:w="992"/>
        <w:gridCol w:w="1134"/>
      </w:tblGrid>
      <w:tr w:rsidR="0006244E" w:rsidRPr="0006244E" w:rsidTr="00D14831">
        <w:trPr>
          <w:trHeight w:val="7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 xml:space="preserve">№ </w:t>
            </w:r>
            <w:proofErr w:type="spellStart"/>
            <w:r w:rsidRPr="0006244E">
              <w:rPr>
                <w:b/>
              </w:rPr>
              <w:t>пп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Сумма</w:t>
            </w:r>
          </w:p>
        </w:tc>
      </w:tr>
      <w:tr w:rsidR="0006244E" w:rsidRPr="0006244E" w:rsidTr="00D14831">
        <w:trPr>
          <w:trHeight w:val="3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Системный блок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12601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12601</w:t>
            </w:r>
          </w:p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44E" w:rsidRPr="0006244E" w:rsidRDefault="0006244E" w:rsidP="0006244E">
            <w:r w:rsidRPr="0006244E"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Корпус системного блока </w:t>
            </w:r>
            <w:proofErr w:type="spellStart"/>
            <w:r w:rsidRPr="00D14831">
              <w:rPr>
                <w:sz w:val="18"/>
                <w:szCs w:val="18"/>
              </w:rPr>
              <w:t>Trin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4"/>
              </w:numPr>
              <w:tabs>
                <w:tab w:val="num" w:pos="0"/>
              </w:tabs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Габариты корпуса – ширина 185 мм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                                  высота 410 мм.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                                  длина 430 мм.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Размеры плат – 30,5*24,4 см.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Материал – сталь.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Мощность блока питания – 450 Вт.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Коэффициент полезного действия блока питания - 85% 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Индикаторы включения и работы жесткого диска. 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Отсеки типоразмера 5.25 дюйма – 3 шт.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Наружные отсеки типоразмера 3.5 дюйма – 1 шт. 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Внутренние отсеки типоразмера 3,5 дюйма – 4 шт.</w:t>
            </w:r>
          </w:p>
          <w:p w:rsidR="0006244E" w:rsidRPr="00D14831" w:rsidRDefault="0006244E" w:rsidP="000624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Разъемы на лицевой панели: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USB, с подключением к внутренним разъемам материнской платы – 2 шт. 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диаметром 3,5 мм для подключения наушников – 1 шт. 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диаметром 3,5 мм для подключения микрофона – 1шт.</w:t>
            </w:r>
          </w:p>
          <w:p w:rsidR="0006244E" w:rsidRPr="00D14831" w:rsidRDefault="0006244E" w:rsidP="000624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Вентилятор диаметром 80 мм на задней стенке.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Конструктивное место для вентилятора диаметром 80-120 мм на боковой стенке.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Поддержка полноразмерных плат расширения.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Коннектор питания материнской платы 24+4 </w:t>
            </w:r>
            <w:proofErr w:type="spellStart"/>
            <w:r w:rsidRPr="00D14831">
              <w:rPr>
                <w:sz w:val="18"/>
                <w:szCs w:val="18"/>
              </w:rPr>
              <w:t>pin</w:t>
            </w:r>
            <w:proofErr w:type="spell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Блок питания ATX v2.31, соответствующий требованиям стандарта TUV.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Цвет – серебристый/черный. </w:t>
            </w:r>
          </w:p>
          <w:p w:rsidR="0006244E" w:rsidRPr="00D14831" w:rsidRDefault="0006244E" w:rsidP="0006244E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Разъемы блока питания: </w:t>
            </w:r>
          </w:p>
          <w:p w:rsidR="0006244E" w:rsidRPr="00D14831" w:rsidRDefault="0006244E" w:rsidP="0006244E">
            <w:pPr>
              <w:numPr>
                <w:ilvl w:val="1"/>
                <w:numId w:val="1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питание SATA – 4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Материнская плата GIGABYTE GA-Z68M-D2H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Набор микросхем с поддержкой следующих характеристик: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разъемов DDR3 – 2 шт. (двухканальная архитектура памяти)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Максимальная частота памяти 1600 МГц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Максимальный объем памяти 16 Гб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Интегрированный аудио кодек 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Интегрированное графическое ядро: 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- 1 x DVI разъём, поддержка максимального разрешения 1920x1200 пикселей.</w:t>
            </w:r>
          </w:p>
          <w:p w:rsidR="0006244E" w:rsidRPr="00D14831" w:rsidRDefault="0006244E" w:rsidP="0006244E">
            <w:p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  <w:lang w:val="en-US"/>
              </w:rPr>
              <w:t xml:space="preserve">- </w:t>
            </w:r>
            <w:r w:rsidRPr="00D14831">
              <w:rPr>
                <w:sz w:val="18"/>
                <w:szCs w:val="18"/>
              </w:rPr>
              <w:t>1 x 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 xml:space="preserve"> разъём</w:t>
            </w:r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Встроенный сетевой адаптер с поддержкой скорости передачи данных по сети в пределах 100 - 1000 Мбит/</w:t>
            </w:r>
            <w:proofErr w:type="gramStart"/>
            <w:r w:rsidRPr="00D14831">
              <w:rPr>
                <w:sz w:val="18"/>
                <w:szCs w:val="18"/>
              </w:rPr>
              <w:t>с</w:t>
            </w:r>
            <w:proofErr w:type="gramEnd"/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Встроенная звуковая карта с поддержкой многоканального звука. </w:t>
            </w:r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Поддержка массивов SATA RAID 0, RAID 1, RAID 10</w:t>
            </w:r>
          </w:p>
          <w:p w:rsidR="0006244E" w:rsidRPr="00D14831" w:rsidRDefault="0006244E" w:rsidP="0006244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портов: 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 интерфейсом SATA</w:t>
            </w:r>
            <w:r w:rsidRPr="00D14831">
              <w:rPr>
                <w:sz w:val="18"/>
                <w:szCs w:val="18"/>
                <w:lang w:val="en-US"/>
              </w:rPr>
              <w:t>III</w:t>
            </w:r>
            <w:r w:rsidRPr="00D14831">
              <w:rPr>
                <w:sz w:val="18"/>
                <w:szCs w:val="18"/>
              </w:rPr>
              <w:t xml:space="preserve"> – 2 шт.;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с интерфейсом SATA</w:t>
            </w:r>
            <w:r w:rsidRPr="00D14831">
              <w:rPr>
                <w:sz w:val="18"/>
                <w:szCs w:val="18"/>
                <w:lang w:val="en-US"/>
              </w:rPr>
              <w:t>II</w:t>
            </w:r>
            <w:r w:rsidRPr="00D14831">
              <w:rPr>
                <w:sz w:val="18"/>
                <w:szCs w:val="18"/>
              </w:rPr>
              <w:t xml:space="preserve"> – 4 шт.;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разъемов USB на задней панели – 4 шт.;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Общее количество интерфейсов USB 6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 PS/2 1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Разъем питания для подключения </w:t>
            </w:r>
            <w:proofErr w:type="spellStart"/>
            <w:r w:rsidRPr="00D14831">
              <w:rPr>
                <w:sz w:val="18"/>
                <w:szCs w:val="18"/>
              </w:rPr>
              <w:t>доп</w:t>
            </w:r>
            <w:proofErr w:type="gramStart"/>
            <w:r w:rsidRPr="00D14831">
              <w:rPr>
                <w:sz w:val="18"/>
                <w:szCs w:val="18"/>
              </w:rPr>
              <w:t>.в</w:t>
            </w:r>
            <w:proofErr w:type="gramEnd"/>
            <w:r w:rsidRPr="00D14831">
              <w:rPr>
                <w:sz w:val="18"/>
                <w:szCs w:val="18"/>
              </w:rPr>
              <w:t>ентилятора</w:t>
            </w:r>
            <w:proofErr w:type="spellEnd"/>
            <w:r w:rsidRPr="00D14831">
              <w:rPr>
                <w:sz w:val="18"/>
                <w:szCs w:val="18"/>
              </w:rPr>
              <w:t xml:space="preserve"> -  1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DVI – 1шт.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 xml:space="preserve"> – 1шт.</w:t>
            </w:r>
          </w:p>
          <w:p w:rsidR="0006244E" w:rsidRPr="00D14831" w:rsidRDefault="0006244E" w:rsidP="0006244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слотов PCI-E х16 1 шт.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Поддержка PCI </w:t>
            </w:r>
            <w:proofErr w:type="spellStart"/>
            <w:r w:rsidRPr="00D14831">
              <w:rPr>
                <w:sz w:val="18"/>
                <w:szCs w:val="18"/>
              </w:rPr>
              <w:t>Express</w:t>
            </w:r>
            <w:proofErr w:type="spellEnd"/>
            <w:r w:rsidRPr="00D14831">
              <w:rPr>
                <w:sz w:val="18"/>
                <w:szCs w:val="18"/>
              </w:rPr>
              <w:t xml:space="preserve"> 3.0 есть.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слотов PCI 1 шт.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Форм-фактор: </w:t>
            </w:r>
            <w:r w:rsidRPr="00D14831">
              <w:rPr>
                <w:sz w:val="18"/>
                <w:szCs w:val="18"/>
                <w:lang w:val="en-US"/>
              </w:rPr>
              <w:t>m</w:t>
            </w:r>
            <w:r w:rsidRPr="00D14831">
              <w:rPr>
                <w:sz w:val="18"/>
                <w:szCs w:val="18"/>
              </w:rPr>
              <w:t>ATX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 xml:space="preserve">Процессор </w:t>
            </w:r>
            <w:proofErr w:type="spellStart"/>
            <w:r w:rsidRPr="0006244E">
              <w:t>Intel</w:t>
            </w:r>
            <w:proofErr w:type="spellEnd"/>
            <w:r w:rsidRPr="0006244E">
              <w:t xml:space="preserve"> </w:t>
            </w:r>
            <w:proofErr w:type="spellStart"/>
            <w:r w:rsidRPr="0006244E">
              <w:t>Core</w:t>
            </w:r>
            <w:proofErr w:type="spellEnd"/>
            <w:r w:rsidRPr="0006244E">
              <w:t xml:space="preserve"> i3-3220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Техпроцесс –22нм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Максимальная частота графического ядра – 1050 МГц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Рабочая частота – 3.30 ГГц 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Количество ядер – двух 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Кэш 3 уровня – 3Мб.  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Поддержка</w:t>
            </w:r>
            <w:r w:rsidRPr="00D14831">
              <w:rPr>
                <w:sz w:val="18"/>
                <w:szCs w:val="18"/>
                <w:lang w:val="en-US"/>
              </w:rPr>
              <w:t xml:space="preserve"> </w:t>
            </w:r>
            <w:r w:rsidRPr="00D14831">
              <w:rPr>
                <w:sz w:val="18"/>
                <w:szCs w:val="18"/>
              </w:rPr>
              <w:t>технологии</w:t>
            </w:r>
            <w:r w:rsidRPr="00D14831">
              <w:rPr>
                <w:sz w:val="18"/>
                <w:szCs w:val="18"/>
                <w:lang w:val="en-US"/>
              </w:rPr>
              <w:t xml:space="preserve">  HT, SSE, SSE2, SSE3, SSE4, Virtualization Technology, AMD64/EM64T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Тепловыделение</w:t>
            </w:r>
            <w:r w:rsidRPr="00D14831">
              <w:rPr>
                <w:sz w:val="18"/>
                <w:szCs w:val="18"/>
                <w:lang w:val="en-US"/>
              </w:rPr>
              <w:t xml:space="preserve"> – 5</w:t>
            </w:r>
            <w:r w:rsidRPr="00D14831">
              <w:rPr>
                <w:sz w:val="18"/>
                <w:szCs w:val="18"/>
              </w:rPr>
              <w:t>5Вт</w:t>
            </w:r>
            <w:r w:rsidRPr="00D1483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 xml:space="preserve">Процессорный  кулер </w:t>
            </w:r>
            <w:proofErr w:type="spellStart"/>
            <w:r w:rsidRPr="0006244E">
              <w:t>DeepCool</w:t>
            </w:r>
            <w:proofErr w:type="spellEnd"/>
            <w:r w:rsidRPr="0006244E">
              <w:t xml:space="preserve"> </w:t>
            </w:r>
            <w:proofErr w:type="spellStart"/>
            <w:r w:rsidRPr="0006244E">
              <w:t>Theta</w:t>
            </w:r>
            <w:proofErr w:type="spellEnd"/>
            <w:r w:rsidRPr="0006244E">
              <w:t xml:space="preserve"> 21PWM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Скорость вращения – 600 - 2200 об</w:t>
            </w:r>
            <w:proofErr w:type="gramStart"/>
            <w:r w:rsidRPr="00D14831">
              <w:rPr>
                <w:sz w:val="18"/>
                <w:szCs w:val="18"/>
              </w:rPr>
              <w:t>.</w:t>
            </w:r>
            <w:proofErr w:type="gramEnd"/>
            <w:r w:rsidRPr="00D14831">
              <w:rPr>
                <w:sz w:val="18"/>
                <w:szCs w:val="18"/>
              </w:rPr>
              <w:t>/</w:t>
            </w:r>
            <w:proofErr w:type="gramStart"/>
            <w:r w:rsidRPr="00D14831">
              <w:rPr>
                <w:sz w:val="18"/>
                <w:szCs w:val="18"/>
              </w:rPr>
              <w:t>м</w:t>
            </w:r>
            <w:proofErr w:type="gramEnd"/>
            <w:r w:rsidRPr="00D14831">
              <w:rPr>
                <w:sz w:val="18"/>
                <w:szCs w:val="18"/>
              </w:rPr>
              <w:t>ин.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Вентилятор – диаметр 80мм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Уровень шума – 22 ДБ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                 Материал радиатора – алюминий.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Оперативная память </w:t>
            </w:r>
            <w:proofErr w:type="spellStart"/>
            <w:r w:rsidRPr="00D14831">
              <w:rPr>
                <w:sz w:val="18"/>
                <w:szCs w:val="18"/>
              </w:rPr>
              <w:t>Crucial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памяти – DDR3 DIMM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Объем памяти – 2048Мб.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Пропускная способность – 12800 Мбит/</w:t>
            </w:r>
            <w:proofErr w:type="gramStart"/>
            <w:r w:rsidRPr="00D14831">
              <w:rPr>
                <w:sz w:val="18"/>
                <w:szCs w:val="18"/>
              </w:rPr>
              <w:t>с</w:t>
            </w:r>
            <w:proofErr w:type="gram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Частота функциональности  - 1600 МГц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Латентность CL9.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2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Жесткий</w:t>
            </w:r>
            <w:r w:rsidRPr="00D14831">
              <w:rPr>
                <w:sz w:val="18"/>
                <w:szCs w:val="18"/>
                <w:lang w:val="en-US"/>
              </w:rPr>
              <w:t xml:space="preserve"> </w:t>
            </w:r>
            <w:r w:rsidRPr="00D14831">
              <w:rPr>
                <w:sz w:val="18"/>
                <w:szCs w:val="18"/>
              </w:rPr>
              <w:t>диск</w:t>
            </w:r>
            <w:r w:rsidRPr="00D14831">
              <w:rPr>
                <w:sz w:val="18"/>
                <w:szCs w:val="18"/>
                <w:lang w:val="en-US"/>
              </w:rPr>
              <w:t xml:space="preserve"> Toshiba by HITACHI (DT01ACA050)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Рабочий объем – 500 Гб.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 – SATA-II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Скорость вращения шпинделя – 7200 об/мин.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Скорость чтения – 150 Мб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Буфер – 64 Мб.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bCs/>
                <w:sz w:val="18"/>
                <w:szCs w:val="18"/>
              </w:rPr>
            </w:pPr>
            <w:r w:rsidRPr="00D14831">
              <w:rPr>
                <w:bCs/>
                <w:sz w:val="18"/>
                <w:szCs w:val="18"/>
              </w:rPr>
              <w:t xml:space="preserve">        Видеокарта </w:t>
            </w:r>
            <w:proofErr w:type="spellStart"/>
            <w:r w:rsidRPr="00D14831">
              <w:rPr>
                <w:bCs/>
                <w:sz w:val="18"/>
                <w:szCs w:val="18"/>
              </w:rPr>
              <w:t>GeForce</w:t>
            </w:r>
            <w:proofErr w:type="spellEnd"/>
            <w:r w:rsidRPr="00D14831">
              <w:rPr>
                <w:bCs/>
                <w:sz w:val="18"/>
                <w:szCs w:val="18"/>
              </w:rPr>
              <w:t xml:space="preserve"> GT 630 2Гб 128бит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подключения – </w:t>
            </w:r>
            <w:r w:rsidRPr="00D14831">
              <w:rPr>
                <w:sz w:val="18"/>
                <w:szCs w:val="18"/>
                <w:lang w:val="en-US"/>
              </w:rPr>
              <w:t>PCI-E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Максимальное разрешение –2560x1600 пикселей.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Разрядность шины видеопамяти – 128 бит.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Тип памяти – GDDR3.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Объём памяти –2048 МБ.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Разъёмы - DVI, HDMI, VGA (D-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>)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Поддержка стандартов - </w:t>
            </w:r>
            <w:proofErr w:type="spellStart"/>
            <w:r w:rsidRPr="00D14831">
              <w:rPr>
                <w:sz w:val="18"/>
                <w:szCs w:val="18"/>
              </w:rPr>
              <w:t>OpenGL</w:t>
            </w:r>
            <w:proofErr w:type="spellEnd"/>
            <w:r w:rsidRPr="00D14831">
              <w:rPr>
                <w:sz w:val="18"/>
                <w:szCs w:val="18"/>
              </w:rPr>
              <w:t xml:space="preserve"> 4.2, </w:t>
            </w:r>
            <w:proofErr w:type="spellStart"/>
            <w:r w:rsidRPr="00D14831">
              <w:rPr>
                <w:sz w:val="18"/>
                <w:szCs w:val="18"/>
              </w:rPr>
              <w:t>DirectX</w:t>
            </w:r>
            <w:proofErr w:type="spellEnd"/>
            <w:r w:rsidRPr="00D14831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D14831" w:rsidRDefault="0006244E" w:rsidP="0006244E">
            <w:pPr>
              <w:rPr>
                <w:bCs/>
                <w:sz w:val="18"/>
                <w:szCs w:val="18"/>
              </w:rPr>
            </w:pPr>
            <w:r w:rsidRPr="00D14831">
              <w:rPr>
                <w:bCs/>
                <w:sz w:val="18"/>
                <w:szCs w:val="18"/>
              </w:rPr>
              <w:t xml:space="preserve">Привод </w:t>
            </w:r>
            <w:proofErr w:type="spellStart"/>
            <w:r w:rsidRPr="00D14831">
              <w:rPr>
                <w:bCs/>
                <w:sz w:val="18"/>
                <w:szCs w:val="18"/>
              </w:rPr>
              <w:t>Samsung</w:t>
            </w:r>
            <w:proofErr w:type="spellEnd"/>
            <w:r w:rsidRPr="00D14831">
              <w:rPr>
                <w:bCs/>
                <w:sz w:val="18"/>
                <w:szCs w:val="18"/>
              </w:rPr>
              <w:t xml:space="preserve"> SH-224BB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Тип DVD±RW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</w:t>
            </w:r>
            <w:r w:rsidRPr="00D14831">
              <w:rPr>
                <w:sz w:val="18"/>
                <w:szCs w:val="18"/>
                <w:lang w:val="en-US"/>
              </w:rPr>
              <w:t>SATA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Цвет – черный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Размещение – </w:t>
            </w:r>
            <w:proofErr w:type="gramStart"/>
            <w:r w:rsidRPr="00D14831">
              <w:rPr>
                <w:sz w:val="18"/>
                <w:szCs w:val="18"/>
              </w:rPr>
              <w:t>внутренний</w:t>
            </w:r>
            <w:proofErr w:type="gramEnd"/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Объём буфера – 1 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rPr>
                <w:lang w:val="en-US"/>
              </w:rPr>
              <w:t xml:space="preserve">1 </w:t>
            </w:r>
            <w:r w:rsidRPr="0006244E"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Клавиатура </w:t>
            </w:r>
            <w:proofErr w:type="spellStart"/>
            <w:r w:rsidRPr="00D14831">
              <w:rPr>
                <w:sz w:val="18"/>
                <w:szCs w:val="18"/>
              </w:rPr>
              <w:t>Genius</w:t>
            </w:r>
            <w:proofErr w:type="spellEnd"/>
            <w:r w:rsidRPr="00D14831">
              <w:rPr>
                <w:sz w:val="18"/>
                <w:szCs w:val="18"/>
              </w:rPr>
              <w:t xml:space="preserve"> KB-06XE </w:t>
            </w:r>
            <w:proofErr w:type="gramStart"/>
            <w:r w:rsidRPr="00D14831">
              <w:rPr>
                <w:sz w:val="18"/>
                <w:szCs w:val="18"/>
              </w:rPr>
              <w:t>бежевый</w:t>
            </w:r>
            <w:proofErr w:type="gramEnd"/>
            <w:r w:rsidRPr="00D14831">
              <w:rPr>
                <w:sz w:val="18"/>
                <w:szCs w:val="18"/>
              </w:rPr>
              <w:t xml:space="preserve"> PS/2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– </w:t>
            </w:r>
            <w:r w:rsidRPr="00D14831">
              <w:rPr>
                <w:sz w:val="18"/>
                <w:szCs w:val="18"/>
                <w:lang w:val="en-US"/>
              </w:rPr>
              <w:t>PC/2</w:t>
            </w:r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– </w:t>
            </w:r>
            <w:proofErr w:type="gramStart"/>
            <w:r w:rsidRPr="00D14831">
              <w:rPr>
                <w:sz w:val="18"/>
                <w:szCs w:val="18"/>
              </w:rPr>
              <w:t>проводная</w:t>
            </w:r>
            <w:proofErr w:type="gram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Цвет – белый.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клавиш – 104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1.10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Мышь A4 D-300 черная USB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– USB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кнопок – 3 шт.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колеса прокрутки с функцией кнопки.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мыши – лазерная, проводная.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Разрешающая способность – 1000dpi.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Длина корпуса мыши – 110 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  <w:lang w:val="en-US"/>
              </w:rPr>
            </w:pPr>
            <w:r w:rsidRPr="0006244E">
              <w:rPr>
                <w:b/>
                <w:lang w:val="en-US"/>
              </w:rPr>
              <w:t>2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Системный блок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10859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119449</w:t>
            </w:r>
          </w:p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Корпус компьютера </w:t>
            </w:r>
            <w:proofErr w:type="spellStart"/>
            <w:r w:rsidRPr="00D14831">
              <w:rPr>
                <w:sz w:val="18"/>
                <w:szCs w:val="18"/>
              </w:rPr>
              <w:t>Trin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Габариты корпуса – ширина 185 мм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                                                высота – 410 мм.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                                                Длина – 430 мм.</w:t>
            </w:r>
          </w:p>
          <w:p w:rsidR="0006244E" w:rsidRPr="00D14831" w:rsidRDefault="0006244E" w:rsidP="0006244E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Размеры плат – 30,5*24,4 см.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Материал – сталь 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Блок питания – 450Вт c </w:t>
            </w:r>
            <w:proofErr w:type="spellStart"/>
            <w:r w:rsidRPr="00D14831">
              <w:rPr>
                <w:sz w:val="18"/>
                <w:szCs w:val="18"/>
              </w:rPr>
              <w:t>кпд</w:t>
            </w:r>
            <w:proofErr w:type="spellEnd"/>
            <w:r w:rsidRPr="00D14831">
              <w:rPr>
                <w:sz w:val="18"/>
                <w:szCs w:val="18"/>
              </w:rPr>
              <w:t xml:space="preserve"> 85% 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Индикаторов включения и жесткого диска. 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Отсеки 5.25 дюйма – 4 шт.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отсеки 3.5 дюйма – 1 шт.</w:t>
            </w:r>
          </w:p>
          <w:p w:rsidR="0006244E" w:rsidRPr="00D14831" w:rsidRDefault="0006244E" w:rsidP="0006244E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Внутренние отсеки 3,5 дюйма – 4 шт.</w:t>
            </w:r>
          </w:p>
          <w:p w:rsidR="0006244E" w:rsidRPr="00D14831" w:rsidRDefault="0006244E" w:rsidP="000624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Разъемы на лицевой панели: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USB, с подключением к внутренним разъемам материнской платы – 2 шт. 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3,5 мм </w:t>
            </w:r>
            <w:proofErr w:type="spellStart"/>
            <w:r w:rsidRPr="00D14831">
              <w:rPr>
                <w:sz w:val="18"/>
                <w:szCs w:val="18"/>
              </w:rPr>
              <w:t>mini-jack</w:t>
            </w:r>
            <w:proofErr w:type="spellEnd"/>
            <w:r w:rsidRPr="00D14831">
              <w:rPr>
                <w:sz w:val="18"/>
                <w:szCs w:val="18"/>
              </w:rPr>
              <w:t xml:space="preserve"> для подключения наушников – 1 шт. </w:t>
            </w:r>
          </w:p>
          <w:p w:rsidR="0006244E" w:rsidRPr="00D14831" w:rsidRDefault="0006244E" w:rsidP="0006244E">
            <w:pPr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3,5 мм </w:t>
            </w:r>
            <w:proofErr w:type="spellStart"/>
            <w:r w:rsidRPr="00D14831">
              <w:rPr>
                <w:sz w:val="18"/>
                <w:szCs w:val="18"/>
              </w:rPr>
              <w:t>mini-jack</w:t>
            </w:r>
            <w:proofErr w:type="spellEnd"/>
            <w:r w:rsidRPr="00D14831">
              <w:rPr>
                <w:sz w:val="18"/>
                <w:szCs w:val="18"/>
              </w:rPr>
              <w:t xml:space="preserve"> для подключения микрофона – 1шт.</w:t>
            </w:r>
          </w:p>
          <w:p w:rsidR="0006244E" w:rsidRPr="00D14831" w:rsidRDefault="0006244E" w:rsidP="0006244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вентилятора диаметром 80 мм на задней стенке.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конструктивного места для вентилятора диаметром 80 – 120 мм на боковой стенке.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Поддержка полноразмерных плат расширения.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Коннектор питания материнской платы 24+4 </w:t>
            </w:r>
            <w:proofErr w:type="spellStart"/>
            <w:r w:rsidRPr="00D14831">
              <w:rPr>
                <w:sz w:val="18"/>
                <w:szCs w:val="18"/>
              </w:rPr>
              <w:t>pin</w:t>
            </w:r>
            <w:proofErr w:type="spell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Блок питания ATX v.2.31, соответствующий требованиям стандарта TUV. </w:t>
            </w:r>
          </w:p>
          <w:p w:rsidR="0006244E" w:rsidRPr="00D14831" w:rsidRDefault="0006244E" w:rsidP="0006244E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Разъемы блока питания: </w:t>
            </w:r>
          </w:p>
          <w:p w:rsidR="0006244E" w:rsidRPr="00D14831" w:rsidRDefault="0006244E" w:rsidP="0006244E">
            <w:pPr>
              <w:numPr>
                <w:ilvl w:val="1"/>
                <w:numId w:val="1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питание SATA – 4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Материнская плата GIGABYTE GA-Z68M-D2H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Набор микросхем с поддержкой следующих характеристик: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разъемов DDR3 – 2 шт. (двухканальная архитектура памяти)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Максимальная частота памяти 1600 МГц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Максимальный объем памяти 16 Гб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Интегрированный аудио кодек </w:t>
            </w:r>
          </w:p>
          <w:p w:rsidR="0006244E" w:rsidRPr="00D14831" w:rsidRDefault="0006244E" w:rsidP="0006244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Интегрированное графическое ядро: 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- 1 x DVI разъём, поддержка максимального разрешения 1920x1200 пикселей.</w:t>
            </w:r>
          </w:p>
          <w:p w:rsidR="0006244E" w:rsidRPr="00D14831" w:rsidRDefault="0006244E" w:rsidP="0006244E">
            <w:p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  <w:lang w:val="en-US"/>
              </w:rPr>
              <w:t xml:space="preserve">- </w:t>
            </w:r>
            <w:r w:rsidRPr="00D14831">
              <w:rPr>
                <w:sz w:val="18"/>
                <w:szCs w:val="18"/>
              </w:rPr>
              <w:t>1 x 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 xml:space="preserve"> разъём</w:t>
            </w:r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Встроенный сетевой адаптер с поддержкой скорости передачи данных по сети 100 - 1000 Мбит/</w:t>
            </w:r>
            <w:proofErr w:type="gramStart"/>
            <w:r w:rsidRPr="00D14831">
              <w:rPr>
                <w:sz w:val="18"/>
                <w:szCs w:val="18"/>
              </w:rPr>
              <w:t>с</w:t>
            </w:r>
            <w:proofErr w:type="gramEnd"/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Встроенная звуковая карта с поддержкой многоканального звука. </w:t>
            </w:r>
          </w:p>
          <w:p w:rsidR="0006244E" w:rsidRPr="00D14831" w:rsidRDefault="0006244E" w:rsidP="0006244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Поддержка массивов SATA RAID 0, RAID 1, RAID 10</w:t>
            </w:r>
          </w:p>
          <w:p w:rsidR="0006244E" w:rsidRPr="00D14831" w:rsidRDefault="0006244E" w:rsidP="0006244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портов: 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 интерфейсом SATA</w:t>
            </w:r>
            <w:r w:rsidRPr="00D14831">
              <w:rPr>
                <w:sz w:val="18"/>
                <w:szCs w:val="18"/>
                <w:lang w:val="en-US"/>
              </w:rPr>
              <w:t>III</w:t>
            </w:r>
            <w:r w:rsidRPr="00D14831">
              <w:rPr>
                <w:sz w:val="18"/>
                <w:szCs w:val="18"/>
              </w:rPr>
              <w:t xml:space="preserve"> – 2 шт.;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 с интерфейсом SATA</w:t>
            </w:r>
            <w:r w:rsidRPr="00D14831">
              <w:rPr>
                <w:sz w:val="18"/>
                <w:szCs w:val="18"/>
                <w:lang w:val="en-US"/>
              </w:rPr>
              <w:t>II</w:t>
            </w:r>
            <w:r w:rsidRPr="00D14831">
              <w:rPr>
                <w:sz w:val="18"/>
                <w:szCs w:val="18"/>
              </w:rPr>
              <w:t xml:space="preserve"> – 4 шт.;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Количество разъемов USB на задней панели– 4 шт.; 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Общее количество интерфейсов USB 6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 PS/2 1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Разъем питания для подключения </w:t>
            </w:r>
            <w:proofErr w:type="spellStart"/>
            <w:r w:rsidRPr="00D14831">
              <w:rPr>
                <w:sz w:val="18"/>
                <w:szCs w:val="18"/>
              </w:rPr>
              <w:t>доп</w:t>
            </w:r>
            <w:proofErr w:type="gramStart"/>
            <w:r w:rsidRPr="00D14831">
              <w:rPr>
                <w:sz w:val="18"/>
                <w:szCs w:val="18"/>
              </w:rPr>
              <w:t>.в</w:t>
            </w:r>
            <w:proofErr w:type="gramEnd"/>
            <w:r w:rsidRPr="00D14831">
              <w:rPr>
                <w:sz w:val="18"/>
                <w:szCs w:val="18"/>
              </w:rPr>
              <w:t>ентилятора</w:t>
            </w:r>
            <w:proofErr w:type="spellEnd"/>
            <w:r w:rsidRPr="00D14831">
              <w:rPr>
                <w:sz w:val="18"/>
                <w:szCs w:val="18"/>
              </w:rPr>
              <w:t xml:space="preserve"> -  1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DVI -  1 шт.</w:t>
            </w:r>
          </w:p>
          <w:p w:rsidR="0006244E" w:rsidRPr="00D14831" w:rsidRDefault="0006244E" w:rsidP="0006244E">
            <w:pPr>
              <w:numPr>
                <w:ilvl w:val="1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 xml:space="preserve"> -  1 шт.</w:t>
            </w:r>
          </w:p>
          <w:p w:rsidR="0006244E" w:rsidRPr="00D14831" w:rsidRDefault="0006244E" w:rsidP="0006244E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слотов PCI-E х16 1 шт.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Поддержка PCI </w:t>
            </w:r>
            <w:proofErr w:type="spellStart"/>
            <w:r w:rsidRPr="00D14831">
              <w:rPr>
                <w:sz w:val="18"/>
                <w:szCs w:val="18"/>
              </w:rPr>
              <w:t>Express</w:t>
            </w:r>
            <w:proofErr w:type="spellEnd"/>
            <w:r w:rsidRPr="00D14831">
              <w:rPr>
                <w:sz w:val="18"/>
                <w:szCs w:val="18"/>
              </w:rPr>
              <w:t xml:space="preserve"> 3.0 есть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слотов PCI 1 шт.</w:t>
            </w:r>
          </w:p>
          <w:p w:rsidR="0006244E" w:rsidRPr="00D14831" w:rsidRDefault="0006244E" w:rsidP="0006244E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Форм-фактор: </w:t>
            </w:r>
            <w:r w:rsidRPr="00D14831">
              <w:rPr>
                <w:sz w:val="18"/>
                <w:szCs w:val="18"/>
                <w:lang w:val="en-US"/>
              </w:rPr>
              <w:t>m</w:t>
            </w:r>
            <w:r w:rsidRPr="00D14831">
              <w:rPr>
                <w:sz w:val="18"/>
                <w:szCs w:val="18"/>
              </w:rPr>
              <w:t>ATX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Процессор </w:t>
            </w:r>
            <w:proofErr w:type="spellStart"/>
            <w:r w:rsidRPr="00D14831">
              <w:rPr>
                <w:sz w:val="18"/>
                <w:szCs w:val="18"/>
              </w:rPr>
              <w:t>Intel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  <w:proofErr w:type="spellStart"/>
            <w:r w:rsidRPr="00D14831">
              <w:rPr>
                <w:sz w:val="18"/>
                <w:szCs w:val="18"/>
              </w:rPr>
              <w:t>Core</w:t>
            </w:r>
            <w:proofErr w:type="spellEnd"/>
            <w:r w:rsidRPr="00D14831">
              <w:rPr>
                <w:sz w:val="18"/>
                <w:szCs w:val="18"/>
              </w:rPr>
              <w:t xml:space="preserve"> i3-3220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Техпроцесс – 22нм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Максимальная частота графического ядра – 1050 МГц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Рабочая частота – 3.30 ГГц 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ядер – двух штук.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Кэш 3 уровня – 3</w:t>
            </w:r>
            <w:r w:rsidRPr="00D14831">
              <w:rPr>
                <w:sz w:val="18"/>
                <w:szCs w:val="18"/>
                <w:lang w:val="en-US"/>
              </w:rPr>
              <w:t>Mb</w:t>
            </w:r>
            <w:r w:rsidRPr="00D14831">
              <w:rPr>
                <w:sz w:val="18"/>
                <w:szCs w:val="18"/>
              </w:rPr>
              <w:t xml:space="preserve">.  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Поддержка</w:t>
            </w:r>
            <w:r w:rsidRPr="00D14831">
              <w:rPr>
                <w:sz w:val="18"/>
                <w:szCs w:val="18"/>
                <w:lang w:val="en-US"/>
              </w:rPr>
              <w:t xml:space="preserve"> </w:t>
            </w:r>
            <w:r w:rsidRPr="00D14831">
              <w:rPr>
                <w:sz w:val="18"/>
                <w:szCs w:val="18"/>
              </w:rPr>
              <w:t>технологии</w:t>
            </w:r>
            <w:r w:rsidRPr="00D14831">
              <w:rPr>
                <w:sz w:val="18"/>
                <w:szCs w:val="18"/>
                <w:lang w:val="en-US"/>
              </w:rPr>
              <w:t xml:space="preserve">  HT, SSE, SSE2, SSE3, SSE4, Virtualization Technology, AMD64/EM64T</w:t>
            </w:r>
          </w:p>
          <w:p w:rsidR="0006244E" w:rsidRPr="00D14831" w:rsidRDefault="0006244E" w:rsidP="0006244E">
            <w:pPr>
              <w:numPr>
                <w:ilvl w:val="0"/>
                <w:numId w:val="20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Тепловыделение</w:t>
            </w:r>
            <w:r w:rsidRPr="00D14831">
              <w:rPr>
                <w:sz w:val="18"/>
                <w:szCs w:val="18"/>
                <w:lang w:val="en-US"/>
              </w:rPr>
              <w:t xml:space="preserve"> – 5</w:t>
            </w:r>
            <w:r w:rsidRPr="00D14831">
              <w:rPr>
                <w:sz w:val="18"/>
                <w:szCs w:val="18"/>
              </w:rPr>
              <w:t>5Вт</w:t>
            </w:r>
            <w:r w:rsidRPr="00D1483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Процессорный  кулер </w:t>
            </w:r>
            <w:proofErr w:type="spellStart"/>
            <w:r w:rsidRPr="00D14831">
              <w:rPr>
                <w:sz w:val="18"/>
                <w:szCs w:val="18"/>
              </w:rPr>
              <w:t>DeepCool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  <w:proofErr w:type="spellStart"/>
            <w:r w:rsidRPr="00D14831">
              <w:rPr>
                <w:sz w:val="18"/>
                <w:szCs w:val="18"/>
              </w:rPr>
              <w:t>heta</w:t>
            </w:r>
            <w:proofErr w:type="spellEnd"/>
            <w:r w:rsidRPr="00D14831">
              <w:rPr>
                <w:sz w:val="18"/>
                <w:szCs w:val="18"/>
              </w:rPr>
              <w:t xml:space="preserve"> 21PWM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 xml:space="preserve">Скорость вращения – 600 - 2200 </w:t>
            </w:r>
            <w:proofErr w:type="spellStart"/>
            <w:r w:rsidRPr="00D14831">
              <w:rPr>
                <w:sz w:val="18"/>
                <w:szCs w:val="18"/>
              </w:rPr>
              <w:t>об</w:t>
            </w:r>
            <w:proofErr w:type="gramStart"/>
            <w:r w:rsidRPr="00D14831">
              <w:rPr>
                <w:sz w:val="18"/>
                <w:szCs w:val="18"/>
              </w:rPr>
              <w:t>.м</w:t>
            </w:r>
            <w:proofErr w:type="gramEnd"/>
            <w:r w:rsidRPr="00D14831">
              <w:rPr>
                <w:sz w:val="18"/>
                <w:szCs w:val="18"/>
              </w:rPr>
              <w:t>ин</w:t>
            </w:r>
            <w:proofErr w:type="spellEnd"/>
            <w:r w:rsidRPr="00D14831">
              <w:rPr>
                <w:sz w:val="18"/>
                <w:szCs w:val="18"/>
              </w:rPr>
              <w:t>.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 xml:space="preserve">Вентилятор – радиусом 80-100 мм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Уровень шума – 22 ДБ.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Радиатор – алюминий.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Оперативная память </w:t>
            </w:r>
            <w:proofErr w:type="spellStart"/>
            <w:r w:rsidRPr="00D14831">
              <w:rPr>
                <w:sz w:val="18"/>
                <w:szCs w:val="18"/>
              </w:rPr>
              <w:t>Crucial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памяти – DDR3 DIMM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Объем памяти – 2048Мб.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Пропускная способность – 12800 Мбит/</w:t>
            </w:r>
            <w:proofErr w:type="gramStart"/>
            <w:r w:rsidRPr="00D14831">
              <w:rPr>
                <w:sz w:val="18"/>
                <w:szCs w:val="18"/>
              </w:rPr>
              <w:t>с</w:t>
            </w:r>
            <w:proofErr w:type="gram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Частота функциональности  - 1600 МГц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Латентность CL9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2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  <w:lang w:val="en-US"/>
              </w:rPr>
            </w:pPr>
            <w:r w:rsidRPr="00D14831">
              <w:rPr>
                <w:sz w:val="18"/>
                <w:szCs w:val="18"/>
              </w:rPr>
              <w:t>Жесткий</w:t>
            </w:r>
            <w:r w:rsidRPr="00D14831">
              <w:rPr>
                <w:sz w:val="18"/>
                <w:szCs w:val="18"/>
                <w:lang w:val="en-US"/>
              </w:rPr>
              <w:t xml:space="preserve"> </w:t>
            </w:r>
            <w:r w:rsidRPr="00D14831">
              <w:rPr>
                <w:sz w:val="18"/>
                <w:szCs w:val="18"/>
              </w:rPr>
              <w:t>диск</w:t>
            </w:r>
            <w:r w:rsidRPr="00D14831">
              <w:rPr>
                <w:sz w:val="18"/>
                <w:szCs w:val="18"/>
                <w:lang w:val="en-US"/>
              </w:rPr>
              <w:t xml:space="preserve"> Toshiba by HITACHI (DT01ACA050)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Рабочий объем – 500 Гб.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 – SATA-II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Скорость вращения шпинделя – 7200 об/мин.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Скорость чтения – 150 Мб </w:t>
            </w:r>
          </w:p>
          <w:p w:rsidR="0006244E" w:rsidRPr="00D14831" w:rsidRDefault="0006244E" w:rsidP="0006244E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Буфер – 64 Мб.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bCs/>
                <w:sz w:val="18"/>
                <w:szCs w:val="18"/>
              </w:rPr>
            </w:pPr>
            <w:r w:rsidRPr="00D14831">
              <w:rPr>
                <w:bCs/>
                <w:sz w:val="18"/>
                <w:szCs w:val="18"/>
              </w:rPr>
              <w:t xml:space="preserve">Привод </w:t>
            </w:r>
            <w:proofErr w:type="spellStart"/>
            <w:r w:rsidRPr="00D14831">
              <w:rPr>
                <w:bCs/>
                <w:sz w:val="18"/>
                <w:szCs w:val="18"/>
              </w:rPr>
              <w:t>Samsung</w:t>
            </w:r>
            <w:proofErr w:type="spellEnd"/>
            <w:r w:rsidRPr="00D14831">
              <w:rPr>
                <w:bCs/>
                <w:sz w:val="18"/>
                <w:szCs w:val="18"/>
              </w:rPr>
              <w:t xml:space="preserve"> SH-224BB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Тип DVD±RW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</w:t>
            </w:r>
            <w:r w:rsidRPr="00D14831">
              <w:rPr>
                <w:sz w:val="18"/>
                <w:szCs w:val="18"/>
                <w:lang w:val="en-US"/>
              </w:rPr>
              <w:t>SATA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Цвет – черный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Размещение – </w:t>
            </w:r>
            <w:proofErr w:type="gramStart"/>
            <w:r w:rsidRPr="00D14831">
              <w:rPr>
                <w:sz w:val="18"/>
                <w:szCs w:val="18"/>
              </w:rPr>
              <w:t>внутренний</w:t>
            </w:r>
            <w:proofErr w:type="gramEnd"/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Объём буфера – 1 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rPr>
                <w:lang w:val="en-US"/>
              </w:rPr>
              <w:t xml:space="preserve">1 </w:t>
            </w:r>
            <w:r w:rsidRPr="0006244E"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Клавиатура </w:t>
            </w:r>
            <w:proofErr w:type="spellStart"/>
            <w:r w:rsidRPr="00D14831">
              <w:rPr>
                <w:sz w:val="18"/>
                <w:szCs w:val="18"/>
              </w:rPr>
              <w:t>Genius</w:t>
            </w:r>
            <w:proofErr w:type="spellEnd"/>
            <w:r w:rsidRPr="00D14831">
              <w:rPr>
                <w:sz w:val="18"/>
                <w:szCs w:val="18"/>
              </w:rPr>
              <w:t xml:space="preserve"> KB-06XE </w:t>
            </w:r>
            <w:proofErr w:type="gramStart"/>
            <w:r w:rsidRPr="00D14831">
              <w:rPr>
                <w:sz w:val="18"/>
                <w:szCs w:val="18"/>
              </w:rPr>
              <w:t>бежевый</w:t>
            </w:r>
            <w:proofErr w:type="gramEnd"/>
            <w:r w:rsidRPr="00D14831">
              <w:rPr>
                <w:sz w:val="18"/>
                <w:szCs w:val="18"/>
              </w:rPr>
              <w:t xml:space="preserve"> PS/2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– </w:t>
            </w:r>
            <w:r w:rsidRPr="00D14831">
              <w:rPr>
                <w:sz w:val="18"/>
                <w:szCs w:val="18"/>
                <w:lang w:val="en-US"/>
              </w:rPr>
              <w:t>PC/2</w:t>
            </w:r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– </w:t>
            </w:r>
            <w:proofErr w:type="gramStart"/>
            <w:r w:rsidRPr="00D14831">
              <w:rPr>
                <w:sz w:val="18"/>
                <w:szCs w:val="18"/>
              </w:rPr>
              <w:t>проводная</w:t>
            </w:r>
            <w:proofErr w:type="gram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Цвет – белый. </w:t>
            </w:r>
          </w:p>
          <w:p w:rsidR="0006244E" w:rsidRPr="00D14831" w:rsidRDefault="0006244E" w:rsidP="0006244E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клавиш – 104 шт</w:t>
            </w:r>
            <w:proofErr w:type="gramStart"/>
            <w:r w:rsidRPr="00D14831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2.9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Мышь A4 D-300 черная USB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Интерфейс – USB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кнопок – 3 шт.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Наличие колеса прокрутки с функцией кнопки.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мыши – лазерная, проводная. 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Разрешающая способность – 1000dpi.</w:t>
            </w:r>
          </w:p>
          <w:p w:rsidR="0006244E" w:rsidRPr="00D14831" w:rsidRDefault="0006244E" w:rsidP="0006244E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Длина корпуса мыши – 110 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 xml:space="preserve">1 </w:t>
            </w:r>
            <w:proofErr w:type="spellStart"/>
            <w:proofErr w:type="gramStart"/>
            <w:r w:rsidRPr="0006244E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42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  <w:lang w:val="en-US"/>
              </w:rPr>
            </w:pPr>
            <w:r w:rsidRPr="0006244E">
              <w:rPr>
                <w:b/>
                <w:lang w:val="en-US"/>
              </w:rPr>
              <w:t>3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Мониторы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3550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42600</w:t>
            </w:r>
          </w:p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r w:rsidRPr="0006244E">
              <w:t>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Монитор  PHILIPS 206V3LAB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Видимая область – 20 дюймов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Максимальная яркость – 250 кд/м</w:t>
            </w:r>
            <w:proofErr w:type="gramStart"/>
            <w:r w:rsidRPr="00D14831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Максимальная динамическая контрастность – 10000:1.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Максимальное разрешение экрана – 1600x900 пикселей.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Размер точки – 0.28 мм.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Время отклика – 5 </w:t>
            </w:r>
            <w:proofErr w:type="spellStart"/>
            <w:r w:rsidRPr="00D14831">
              <w:rPr>
                <w:sz w:val="18"/>
                <w:szCs w:val="18"/>
              </w:rPr>
              <w:t>мс</w:t>
            </w:r>
            <w:proofErr w:type="spellEnd"/>
            <w:r w:rsidRPr="00D14831">
              <w:rPr>
                <w:sz w:val="18"/>
                <w:szCs w:val="18"/>
              </w:rPr>
              <w:t xml:space="preserve">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Интерфейсы – DVI-D, VGA (D-</w:t>
            </w:r>
            <w:proofErr w:type="spellStart"/>
            <w:r w:rsidRPr="00D14831">
              <w:rPr>
                <w:sz w:val="18"/>
                <w:szCs w:val="18"/>
              </w:rPr>
              <w:t>Sub</w:t>
            </w:r>
            <w:proofErr w:type="spellEnd"/>
            <w:r w:rsidRPr="00D14831">
              <w:rPr>
                <w:sz w:val="18"/>
                <w:szCs w:val="18"/>
              </w:rPr>
              <w:t xml:space="preserve">).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Углы обзора – 170° по горизонтали, 160° по вертикали.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Стандарт безопасности – TCO'99.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r w:rsidRPr="0006244E">
              <w:t>12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42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06244E" w:rsidRDefault="0006244E" w:rsidP="0006244E">
            <w:pPr>
              <w:rPr>
                <w:b/>
                <w:lang w:val="en-US"/>
              </w:rPr>
            </w:pPr>
            <w:r w:rsidRPr="0006244E">
              <w:rPr>
                <w:b/>
                <w:lang w:val="en-US"/>
              </w:rPr>
              <w:t>3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Комплект клавиатура, мышь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06244E" w:rsidRDefault="0006244E" w:rsidP="0006244E">
            <w:pPr>
              <w:rPr>
                <w:b/>
              </w:rPr>
            </w:pPr>
            <w:r w:rsidRPr="0006244E">
              <w:rPr>
                <w:b/>
              </w:rPr>
              <w:t>5170</w:t>
            </w:r>
          </w:p>
        </w:tc>
      </w:tr>
      <w:tr w:rsidR="0006244E" w:rsidRPr="0006244E" w:rsidTr="00D14831">
        <w:trPr>
          <w:trHeight w:val="7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Комплект </w:t>
            </w:r>
            <w:proofErr w:type="spellStart"/>
            <w:r w:rsidRPr="00D14831">
              <w:rPr>
                <w:sz w:val="18"/>
                <w:szCs w:val="18"/>
              </w:rPr>
              <w:t>Logitech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  <w:proofErr w:type="spellStart"/>
            <w:r w:rsidRPr="00D14831">
              <w:rPr>
                <w:sz w:val="18"/>
                <w:szCs w:val="18"/>
              </w:rPr>
              <w:t>Desktop</w:t>
            </w:r>
            <w:proofErr w:type="spellEnd"/>
            <w:r w:rsidRPr="00D14831">
              <w:rPr>
                <w:sz w:val="18"/>
                <w:szCs w:val="18"/>
              </w:rPr>
              <w:t xml:space="preserve"> MK120 </w:t>
            </w:r>
            <w:proofErr w:type="spellStart"/>
            <w:r w:rsidRPr="00D14831">
              <w:rPr>
                <w:sz w:val="18"/>
                <w:szCs w:val="18"/>
              </w:rPr>
              <w:t>Black</w:t>
            </w:r>
            <w:proofErr w:type="spellEnd"/>
            <w:r w:rsidRPr="00D14831">
              <w:rPr>
                <w:sz w:val="18"/>
                <w:szCs w:val="18"/>
              </w:rPr>
              <w:t xml:space="preserve"> </w:t>
            </w:r>
            <w:proofErr w:type="spellStart"/>
            <w:r w:rsidRPr="00D14831">
              <w:rPr>
                <w:sz w:val="18"/>
                <w:szCs w:val="18"/>
              </w:rPr>
              <w:t>клавиатура+мышь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Состав – клавиатура  и мышь светодиодная;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связи - </w:t>
            </w:r>
            <w:proofErr w:type="gramStart"/>
            <w:r w:rsidRPr="00D14831">
              <w:rPr>
                <w:sz w:val="18"/>
                <w:szCs w:val="18"/>
              </w:rPr>
              <w:t>проводная</w:t>
            </w:r>
            <w:proofErr w:type="gramEnd"/>
            <w:r w:rsidRPr="00D14831">
              <w:rPr>
                <w:sz w:val="18"/>
                <w:szCs w:val="18"/>
              </w:rPr>
              <w:t xml:space="preserve"> 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Интерфейс подключения - USB.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Клавиатура: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Конструкция клавиатуры – Классическая;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Тип клавиатуры – Мембранный;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клавиш – 104 шт.</w:t>
            </w:r>
          </w:p>
          <w:p w:rsidR="0006244E" w:rsidRPr="00D14831" w:rsidRDefault="0006244E" w:rsidP="0006244E">
            <w:p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Мышь: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 xml:space="preserve">Тип мыши – </w:t>
            </w:r>
            <w:proofErr w:type="gramStart"/>
            <w:r w:rsidRPr="00D14831">
              <w:rPr>
                <w:sz w:val="18"/>
                <w:szCs w:val="18"/>
              </w:rPr>
              <w:t>Светодиодная</w:t>
            </w:r>
            <w:proofErr w:type="gramEnd"/>
            <w:r w:rsidRPr="00D14831">
              <w:rPr>
                <w:sz w:val="18"/>
                <w:szCs w:val="18"/>
              </w:rPr>
              <w:t>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Дизайн – для правой и левой руки;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Колесо прокрутки – есть;</w:t>
            </w:r>
          </w:p>
          <w:p w:rsidR="0006244E" w:rsidRPr="00D14831" w:rsidRDefault="0006244E" w:rsidP="0006244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D14831">
              <w:rPr>
                <w:sz w:val="18"/>
                <w:szCs w:val="18"/>
              </w:rPr>
              <w:t>Количество клавиш у мыши – 3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44E" w:rsidRPr="0006244E" w:rsidRDefault="0006244E" w:rsidP="0006244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4E" w:rsidRPr="0006244E" w:rsidRDefault="0006244E" w:rsidP="0006244E"/>
        </w:tc>
      </w:tr>
      <w:tr w:rsidR="0006244E" w:rsidRPr="0006244E" w:rsidTr="00D14831">
        <w:trPr>
          <w:trHeight w:val="309"/>
        </w:trPr>
        <w:tc>
          <w:tcPr>
            <w:tcW w:w="9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44E" w:rsidRPr="00FB4DBE" w:rsidRDefault="0006244E" w:rsidP="0006244E">
            <w:pPr>
              <w:rPr>
                <w:b/>
              </w:rPr>
            </w:pPr>
            <w:r w:rsidRPr="00FB4DBE">
              <w:rPr>
                <w:b/>
              </w:rPr>
              <w:t xml:space="preserve">                                                                                                                                         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44E" w:rsidRPr="00FB4DBE" w:rsidRDefault="0006244E" w:rsidP="0006244E">
            <w:pPr>
              <w:rPr>
                <w:b/>
              </w:rPr>
            </w:pPr>
            <w:r w:rsidRPr="00FB4DBE">
              <w:rPr>
                <w:b/>
              </w:rPr>
              <w:t>179820</w:t>
            </w:r>
          </w:p>
        </w:tc>
      </w:tr>
    </w:tbl>
    <w:p w:rsidR="0006244E" w:rsidRDefault="00FB4DBE">
      <w:r>
        <w:t xml:space="preserve">     Итого</w:t>
      </w:r>
      <w:r w:rsidR="00D14831">
        <w:t>: сто семьдесят девять тысяч восемьсот двадцать рублей, в том числе НДС – 18%</w:t>
      </w:r>
    </w:p>
    <w:p w:rsidR="00D14831" w:rsidRDefault="00D14831">
      <w:r>
        <w:t xml:space="preserve">              </w:t>
      </w:r>
    </w:p>
    <w:p w:rsidR="00D14831" w:rsidRDefault="00D14831">
      <w:r>
        <w:t xml:space="preserve">                                 Заказчик                                                                                                     Поставщик</w:t>
      </w:r>
    </w:p>
    <w:p w:rsidR="00D14831" w:rsidRDefault="00D14831">
      <w:r>
        <w:t xml:space="preserve">  Проректор _______________ </w:t>
      </w:r>
      <w:proofErr w:type="spellStart"/>
      <w:r>
        <w:t>О.Ю.Васильев</w:t>
      </w:r>
      <w:proofErr w:type="spellEnd"/>
      <w:r>
        <w:t xml:space="preserve">                        Уполномоченный представитель __________</w:t>
      </w:r>
      <w:proofErr w:type="spellStart"/>
      <w:r>
        <w:t>С.К.Антошкин</w:t>
      </w:r>
      <w:proofErr w:type="spellEnd"/>
    </w:p>
    <w:p w:rsidR="00D14831" w:rsidRDefault="00D14831">
      <w:r>
        <w:t xml:space="preserve">                Электронная подпись                                                                                               Электронная подпись</w:t>
      </w:r>
    </w:p>
    <w:sectPr w:rsidR="00D14831" w:rsidSect="00C335B2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760AD"/>
    <w:multiLevelType w:val="hybridMultilevel"/>
    <w:tmpl w:val="14404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86995"/>
    <w:multiLevelType w:val="hybridMultilevel"/>
    <w:tmpl w:val="9B06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FDB"/>
    <w:multiLevelType w:val="hybridMultilevel"/>
    <w:tmpl w:val="1F5ED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56666"/>
    <w:multiLevelType w:val="hybridMultilevel"/>
    <w:tmpl w:val="33268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47F7E"/>
    <w:multiLevelType w:val="hybridMultilevel"/>
    <w:tmpl w:val="BF3A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2"/>
    <w:rsid w:val="0006244E"/>
    <w:rsid w:val="000629BF"/>
    <w:rsid w:val="00212FC2"/>
    <w:rsid w:val="00434E24"/>
    <w:rsid w:val="006A3E62"/>
    <w:rsid w:val="006D5CBE"/>
    <w:rsid w:val="00A57F05"/>
    <w:rsid w:val="00A73B88"/>
    <w:rsid w:val="00AC4212"/>
    <w:rsid w:val="00C335B2"/>
    <w:rsid w:val="00D14831"/>
    <w:rsid w:val="00DD6700"/>
    <w:rsid w:val="00E6268B"/>
    <w:rsid w:val="00EB0BF2"/>
    <w:rsid w:val="00EC3BB1"/>
    <w:rsid w:val="00F51CFE"/>
    <w:rsid w:val="00F62BD6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C4212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rsid w:val="00AC4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C4212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AC421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AC4212"/>
    <w:pPr>
      <w:widowContro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421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212"/>
    <w:rPr>
      <w:rFonts w:eastAsiaTheme="minorEastAsia"/>
      <w:lang w:eastAsia="ru-RU"/>
    </w:rPr>
  </w:style>
  <w:style w:type="character" w:customStyle="1" w:styleId="110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rsid w:val="0006244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C4212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rsid w:val="00AC4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C4212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AC421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AC4212"/>
    <w:pPr>
      <w:widowContro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421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212"/>
    <w:rPr>
      <w:rFonts w:eastAsiaTheme="minorEastAsia"/>
      <w:lang w:eastAsia="ru-RU"/>
    </w:rPr>
  </w:style>
  <w:style w:type="character" w:customStyle="1" w:styleId="110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rsid w:val="0006244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zolochevskaya</dc:creator>
  <cp:keywords/>
  <dc:description/>
  <cp:lastModifiedBy>irna</cp:lastModifiedBy>
  <cp:revision>5</cp:revision>
  <dcterms:created xsi:type="dcterms:W3CDTF">2013-04-22T05:03:00Z</dcterms:created>
  <dcterms:modified xsi:type="dcterms:W3CDTF">2013-05-21T05:16:00Z</dcterms:modified>
</cp:coreProperties>
</file>