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CA3D39" w:rsidRDefault="006F23A0" w:rsidP="00CA3D3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>Приложения:</w:t>
      </w:r>
    </w:p>
    <w:p w:rsidR="006F23A0" w:rsidRPr="00CA3D39" w:rsidRDefault="006F23A0" w:rsidP="00CA3D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A3D3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CA3D39" w:rsidRDefault="006F23A0" w:rsidP="00CA3D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A3D3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CA3D39" w:rsidRDefault="006F23A0" w:rsidP="00CA3D3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A3D3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CA3D39" w:rsidRDefault="006F23A0" w:rsidP="00CA3D3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CA3D39" w:rsidRDefault="006F23A0" w:rsidP="00CA3D3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>Приложение 1</w:t>
      </w:r>
    </w:p>
    <w:p w:rsidR="006F23A0" w:rsidRPr="00CA3D39" w:rsidRDefault="006F23A0" w:rsidP="00CA3D3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CA3D39" w:rsidRDefault="006F23A0" w:rsidP="00CA3D39">
      <w:pPr>
        <w:rPr>
          <w:sz w:val="18"/>
          <w:szCs w:val="18"/>
        </w:rPr>
      </w:pPr>
      <w:r w:rsidRPr="00CA3D39">
        <w:rPr>
          <w:sz w:val="18"/>
          <w:szCs w:val="18"/>
        </w:rPr>
        <w:t xml:space="preserve">На участие в запросе котировок </w:t>
      </w:r>
      <w:proofErr w:type="gramStart"/>
      <w:r w:rsidRPr="00CA3D39">
        <w:rPr>
          <w:sz w:val="18"/>
          <w:szCs w:val="18"/>
        </w:rPr>
        <w:t>на</w:t>
      </w:r>
      <w:proofErr w:type="gramEnd"/>
      <w:r w:rsidRPr="00CA3D39">
        <w:rPr>
          <w:sz w:val="18"/>
          <w:szCs w:val="18"/>
        </w:rPr>
        <w:t xml:space="preserve"> ________________________________________________</w:t>
      </w:r>
    </w:p>
    <w:p w:rsidR="006F23A0" w:rsidRPr="00CA3D39" w:rsidRDefault="006F23A0" w:rsidP="00CA3D39">
      <w:pPr>
        <w:rPr>
          <w:sz w:val="18"/>
          <w:szCs w:val="18"/>
        </w:rPr>
      </w:pPr>
      <w:r w:rsidRPr="00CA3D39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CA3D39" w:rsidRDefault="006F23A0" w:rsidP="00CA3D39">
      <w:pPr>
        <w:rPr>
          <w:sz w:val="18"/>
          <w:szCs w:val="18"/>
        </w:rPr>
      </w:pPr>
      <w:r w:rsidRPr="00CA3D39">
        <w:rPr>
          <w:sz w:val="18"/>
          <w:szCs w:val="18"/>
        </w:rPr>
        <w:t>От___________________________________________________________________________</w:t>
      </w:r>
    </w:p>
    <w:p w:rsidR="006F23A0" w:rsidRPr="00CA3D39" w:rsidRDefault="006F23A0" w:rsidP="00CA3D39">
      <w:pPr>
        <w:rPr>
          <w:sz w:val="18"/>
          <w:szCs w:val="18"/>
        </w:rPr>
      </w:pPr>
      <w:r w:rsidRPr="00CA3D39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CA3D39" w:rsidTr="00833C40">
        <w:tc>
          <w:tcPr>
            <w:tcW w:w="709" w:type="dxa"/>
            <w:shd w:val="clear" w:color="auto" w:fill="auto"/>
            <w:vAlign w:val="center"/>
          </w:tcPr>
          <w:p w:rsidR="006F23A0" w:rsidRPr="00CA3D39" w:rsidRDefault="006F23A0" w:rsidP="00CA3D39">
            <w:pPr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3D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A3D39">
              <w:rPr>
                <w:sz w:val="18"/>
                <w:szCs w:val="18"/>
              </w:rPr>
              <w:t>/</w:t>
            </w:r>
            <w:proofErr w:type="spellStart"/>
            <w:r w:rsidRPr="00CA3D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</w:rPr>
            </w:pPr>
          </w:p>
        </w:tc>
      </w:tr>
      <w:tr w:rsidR="006F23A0" w:rsidRPr="00CA3D39" w:rsidTr="00833C40">
        <w:tc>
          <w:tcPr>
            <w:tcW w:w="709" w:type="dxa"/>
            <w:shd w:val="clear" w:color="auto" w:fill="auto"/>
            <w:vAlign w:val="center"/>
          </w:tcPr>
          <w:p w:rsidR="006F23A0" w:rsidRPr="00CA3D39" w:rsidRDefault="006F23A0" w:rsidP="00CA3D39">
            <w:pPr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1</w:t>
            </w:r>
          </w:p>
          <w:p w:rsidR="006F23A0" w:rsidRPr="00CA3D39" w:rsidRDefault="006F23A0" w:rsidP="00CA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A3D39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</w:rPr>
            </w:pPr>
          </w:p>
        </w:tc>
      </w:tr>
      <w:tr w:rsidR="006F23A0" w:rsidRPr="00CA3D39" w:rsidTr="00833C40">
        <w:tc>
          <w:tcPr>
            <w:tcW w:w="709" w:type="dxa"/>
            <w:shd w:val="clear" w:color="auto" w:fill="auto"/>
            <w:vAlign w:val="center"/>
          </w:tcPr>
          <w:p w:rsidR="006F23A0" w:rsidRPr="00CA3D39" w:rsidRDefault="006F23A0" w:rsidP="00CA3D39">
            <w:pPr>
              <w:jc w:val="center"/>
              <w:rPr>
                <w:sz w:val="18"/>
                <w:szCs w:val="18"/>
                <w:lang w:val="en-US"/>
              </w:rPr>
            </w:pPr>
            <w:r w:rsidRPr="00CA3D3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CA3D39" w:rsidRDefault="006F23A0" w:rsidP="00CA3D3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CA3D39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CA3D39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CA3D39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</w:rPr>
            </w:pPr>
          </w:p>
        </w:tc>
      </w:tr>
      <w:tr w:rsidR="006F23A0" w:rsidRPr="00CA3D39" w:rsidTr="00833C40">
        <w:tc>
          <w:tcPr>
            <w:tcW w:w="709" w:type="dxa"/>
            <w:shd w:val="clear" w:color="auto" w:fill="auto"/>
            <w:vAlign w:val="center"/>
          </w:tcPr>
          <w:p w:rsidR="006F23A0" w:rsidRPr="00CA3D39" w:rsidRDefault="006F23A0" w:rsidP="00CA3D39">
            <w:pPr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CA3D39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CA3D39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</w:rPr>
            </w:pPr>
          </w:p>
        </w:tc>
      </w:tr>
      <w:tr w:rsidR="006F23A0" w:rsidRPr="00CA3D39" w:rsidTr="00833C40">
        <w:tc>
          <w:tcPr>
            <w:tcW w:w="709" w:type="dxa"/>
            <w:shd w:val="clear" w:color="auto" w:fill="auto"/>
            <w:vAlign w:val="center"/>
          </w:tcPr>
          <w:p w:rsidR="006F23A0" w:rsidRPr="00CA3D39" w:rsidRDefault="006F23A0" w:rsidP="00CA3D39">
            <w:pPr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A3D39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CA3D39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</w:rPr>
            </w:pPr>
          </w:p>
        </w:tc>
      </w:tr>
      <w:tr w:rsidR="006F23A0" w:rsidRPr="00CA3D39" w:rsidTr="00833C40">
        <w:tc>
          <w:tcPr>
            <w:tcW w:w="709" w:type="dxa"/>
            <w:shd w:val="clear" w:color="auto" w:fill="auto"/>
            <w:vAlign w:val="center"/>
          </w:tcPr>
          <w:p w:rsidR="006F23A0" w:rsidRPr="00CA3D39" w:rsidRDefault="006F23A0" w:rsidP="00CA3D39">
            <w:pPr>
              <w:jc w:val="center"/>
              <w:rPr>
                <w:sz w:val="18"/>
                <w:szCs w:val="18"/>
                <w:lang w:val="en-US"/>
              </w:rPr>
            </w:pPr>
            <w:r w:rsidRPr="00CA3D39">
              <w:rPr>
                <w:sz w:val="18"/>
                <w:szCs w:val="18"/>
                <w:lang w:val="en-US"/>
              </w:rPr>
              <w:t>5</w:t>
            </w:r>
          </w:p>
          <w:p w:rsidR="006F23A0" w:rsidRPr="00CA3D39" w:rsidRDefault="006F23A0" w:rsidP="00CA3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CA3D39" w:rsidRDefault="006F23A0" w:rsidP="00CA3D39">
            <w:pPr>
              <w:rPr>
                <w:sz w:val="18"/>
                <w:szCs w:val="18"/>
              </w:rPr>
            </w:pPr>
          </w:p>
        </w:tc>
      </w:tr>
    </w:tbl>
    <w:p w:rsidR="006F23A0" w:rsidRPr="00CA3D39" w:rsidRDefault="006F23A0" w:rsidP="00CA3D39">
      <w:pPr>
        <w:rPr>
          <w:sz w:val="18"/>
          <w:szCs w:val="18"/>
        </w:rPr>
      </w:pPr>
    </w:p>
    <w:p w:rsidR="006F23A0" w:rsidRPr="00CA3D39" w:rsidRDefault="006F23A0" w:rsidP="00CA3D39">
      <w:pPr>
        <w:rPr>
          <w:sz w:val="18"/>
          <w:szCs w:val="18"/>
        </w:rPr>
      </w:pPr>
      <w:r w:rsidRPr="00CA3D39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CA3D39" w:rsidRDefault="006F23A0" w:rsidP="00CA3D39">
      <w:pPr>
        <w:jc w:val="center"/>
        <w:rPr>
          <w:sz w:val="18"/>
          <w:szCs w:val="18"/>
        </w:rPr>
      </w:pPr>
      <w:r w:rsidRPr="00CA3D39">
        <w:rPr>
          <w:sz w:val="18"/>
          <w:szCs w:val="18"/>
        </w:rPr>
        <w:t xml:space="preserve">                          ____________________________</w:t>
      </w:r>
    </w:p>
    <w:p w:rsidR="006F23A0" w:rsidRPr="00CA3D39" w:rsidRDefault="006F23A0" w:rsidP="00CA3D39">
      <w:pPr>
        <w:rPr>
          <w:sz w:val="18"/>
          <w:szCs w:val="18"/>
        </w:rPr>
      </w:pPr>
      <w:r w:rsidRPr="00CA3D39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CA3D39" w:rsidRDefault="006F23A0" w:rsidP="00CA3D39">
      <w:pPr>
        <w:rPr>
          <w:sz w:val="18"/>
          <w:szCs w:val="18"/>
        </w:rPr>
      </w:pPr>
      <w:r w:rsidRPr="00CA3D39">
        <w:rPr>
          <w:sz w:val="18"/>
          <w:szCs w:val="18"/>
        </w:rPr>
        <w:t>М.П.</w:t>
      </w:r>
    </w:p>
    <w:p w:rsidR="006F23A0" w:rsidRPr="00CA3D39" w:rsidRDefault="006F23A0" w:rsidP="00CA3D39">
      <w:pPr>
        <w:rPr>
          <w:sz w:val="18"/>
          <w:szCs w:val="18"/>
        </w:rPr>
      </w:pPr>
    </w:p>
    <w:p w:rsidR="006F23A0" w:rsidRPr="00CA3D39" w:rsidRDefault="006F23A0" w:rsidP="00CA3D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A3D3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CA3D39" w:rsidRDefault="006F23A0" w:rsidP="00CA3D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A3D3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CA3D39" w:rsidRDefault="006F23A0" w:rsidP="00CA3D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A3D3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CA3D39" w:rsidRDefault="006F23A0" w:rsidP="00CA3D3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>- КПП</w:t>
      </w:r>
    </w:p>
    <w:p w:rsidR="006F23A0" w:rsidRPr="00CA3D39" w:rsidRDefault="006F23A0" w:rsidP="00CA3D39">
      <w:pPr>
        <w:rPr>
          <w:b/>
          <w:sz w:val="18"/>
          <w:szCs w:val="18"/>
        </w:rPr>
      </w:pPr>
    </w:p>
    <w:p w:rsidR="006F23A0" w:rsidRPr="00CA3D39" w:rsidRDefault="006F23A0" w:rsidP="00CA3D39">
      <w:pPr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Приложение №2</w:t>
      </w:r>
    </w:p>
    <w:p w:rsidR="00B77B3C" w:rsidRPr="00CA3D39" w:rsidRDefault="00B77B3C" w:rsidP="00CA3D39">
      <w:pPr>
        <w:ind w:firstLine="284"/>
        <w:jc w:val="center"/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Техническое задание</w:t>
      </w:r>
    </w:p>
    <w:p w:rsidR="00B77B3C" w:rsidRPr="00CA3D39" w:rsidRDefault="00B77B3C" w:rsidP="00CA3D39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bCs/>
          <w:sz w:val="18"/>
          <w:szCs w:val="18"/>
        </w:rPr>
        <w:t>Наименование</w:t>
      </w:r>
      <w:r w:rsidRPr="00CA3D39">
        <w:rPr>
          <w:rFonts w:ascii="Times New Roman" w:hAnsi="Times New Roman"/>
          <w:sz w:val="18"/>
          <w:szCs w:val="18"/>
        </w:rPr>
        <w:t xml:space="preserve">: </w:t>
      </w:r>
      <w:r w:rsidR="00577E98">
        <w:rPr>
          <w:rFonts w:ascii="Times New Roman" w:hAnsi="Times New Roman"/>
          <w:sz w:val="18"/>
          <w:szCs w:val="18"/>
        </w:rPr>
        <w:t>Работы по р</w:t>
      </w:r>
      <w:r w:rsidR="00CA3D39" w:rsidRPr="00CA3D39">
        <w:rPr>
          <w:rFonts w:ascii="Times New Roman" w:hAnsi="Times New Roman"/>
          <w:sz w:val="18"/>
          <w:szCs w:val="18"/>
        </w:rPr>
        <w:t>емонт</w:t>
      </w:r>
      <w:r w:rsidR="00577E98">
        <w:rPr>
          <w:rFonts w:ascii="Times New Roman" w:hAnsi="Times New Roman"/>
          <w:sz w:val="18"/>
          <w:szCs w:val="18"/>
        </w:rPr>
        <w:t>у</w:t>
      </w:r>
      <w:r w:rsidR="00CA3D39" w:rsidRPr="00CA3D39">
        <w:rPr>
          <w:rFonts w:ascii="Times New Roman" w:hAnsi="Times New Roman"/>
          <w:sz w:val="18"/>
          <w:szCs w:val="18"/>
        </w:rPr>
        <w:t xml:space="preserve"> кондиционеров для</w:t>
      </w:r>
      <w:r w:rsidR="006203EC" w:rsidRPr="00CA3D39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CA3D39" w:rsidRDefault="0057303E" w:rsidP="00CA3D39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CA3D39" w:rsidRDefault="00B77B3C" w:rsidP="00CA3D39">
      <w:pPr>
        <w:ind w:firstLine="284"/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CA3D39" w:rsidRDefault="00B77B3C" w:rsidP="00CA3D39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CA3D39">
        <w:rPr>
          <w:sz w:val="18"/>
          <w:szCs w:val="18"/>
        </w:rPr>
        <w:t>Начальная цена договора составляет</w:t>
      </w:r>
      <w:r w:rsidR="00660224" w:rsidRPr="00CA3D39">
        <w:rPr>
          <w:sz w:val="18"/>
          <w:szCs w:val="18"/>
        </w:rPr>
        <w:t xml:space="preserve">: </w:t>
      </w:r>
      <w:r w:rsidR="00CA3D39" w:rsidRPr="00CA3D39">
        <w:rPr>
          <w:b/>
          <w:sz w:val="18"/>
          <w:szCs w:val="18"/>
        </w:rPr>
        <w:t>186 189</w:t>
      </w:r>
      <w:r w:rsidR="00BE4660" w:rsidRPr="00CA3D39">
        <w:rPr>
          <w:b/>
          <w:sz w:val="18"/>
          <w:szCs w:val="18"/>
        </w:rPr>
        <w:t>,00</w:t>
      </w:r>
      <w:r w:rsidRPr="00CA3D39">
        <w:rPr>
          <w:b/>
          <w:sz w:val="18"/>
          <w:szCs w:val="18"/>
        </w:rPr>
        <w:t xml:space="preserve"> </w:t>
      </w:r>
      <w:r w:rsidRPr="00CA3D39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CA3D39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A3D39" w:rsidRDefault="00B77B3C" w:rsidP="00CA3D39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>№</w:t>
            </w:r>
          </w:p>
          <w:p w:rsidR="00B77B3C" w:rsidRPr="00CA3D39" w:rsidRDefault="00B77B3C" w:rsidP="00CA3D39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A3D39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A3D39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A3D39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A3D39" w:rsidRDefault="00B77B3C" w:rsidP="00CA3D39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A3D39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CA3D39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CA3D39" w:rsidRDefault="00B77B3C" w:rsidP="00CA3D3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FA7E42" w:rsidRPr="00CA3D39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="00CA3D39" w:rsidRPr="00CA3D39">
              <w:rPr>
                <w:sz w:val="18"/>
                <w:szCs w:val="18"/>
              </w:rPr>
              <w:t>КлиматСервис</w:t>
            </w:r>
            <w:proofErr w:type="spellEnd"/>
            <w:r w:rsidRPr="00CA3D39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18</w:t>
            </w:r>
            <w:r w:rsidR="00CA3D39" w:rsidRPr="00CA3D39">
              <w:rPr>
                <w:sz w:val="18"/>
                <w:szCs w:val="18"/>
              </w:rPr>
              <w:t>6</w:t>
            </w:r>
            <w:r w:rsidRPr="00CA3D39">
              <w:rPr>
                <w:sz w:val="18"/>
                <w:szCs w:val="18"/>
              </w:rPr>
              <w:t xml:space="preserve"> </w:t>
            </w:r>
            <w:r w:rsidR="00CA3D39" w:rsidRPr="00CA3D39">
              <w:rPr>
                <w:sz w:val="18"/>
                <w:szCs w:val="18"/>
              </w:rPr>
              <w:t>778</w:t>
            </w:r>
            <w:r w:rsidRPr="00CA3D39">
              <w:rPr>
                <w:sz w:val="18"/>
                <w:szCs w:val="18"/>
              </w:rPr>
              <w:t>,00</w:t>
            </w:r>
          </w:p>
        </w:tc>
      </w:tr>
      <w:tr w:rsidR="00FA7E42" w:rsidRPr="00CA3D39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A3D3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Коммерчес</w:t>
            </w:r>
            <w:r w:rsidR="001700EB" w:rsidRPr="00CA3D39">
              <w:rPr>
                <w:sz w:val="18"/>
                <w:szCs w:val="18"/>
              </w:rPr>
              <w:t>кое предложение  ООО «</w:t>
            </w:r>
            <w:r w:rsidR="00CA3D39" w:rsidRPr="00CA3D39">
              <w:rPr>
                <w:sz w:val="18"/>
                <w:szCs w:val="18"/>
              </w:rPr>
              <w:t>Новосибирская Климатическая Компания</w:t>
            </w:r>
            <w:r w:rsidRPr="00CA3D39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7E42" w:rsidRPr="00CA3D39" w:rsidRDefault="00CA3D39" w:rsidP="00CA3D39">
            <w:pPr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185 600</w:t>
            </w:r>
            <w:r w:rsidR="00FA7E42" w:rsidRPr="00CA3D39">
              <w:rPr>
                <w:sz w:val="18"/>
                <w:szCs w:val="18"/>
              </w:rPr>
              <w:t>,00</w:t>
            </w:r>
          </w:p>
        </w:tc>
      </w:tr>
      <w:tr w:rsidR="00FA7E42" w:rsidRPr="00CA3D39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7E42" w:rsidRPr="00CA3D39" w:rsidRDefault="00FA7E42" w:rsidP="00CA3D39">
            <w:pPr>
              <w:jc w:val="center"/>
              <w:rPr>
                <w:sz w:val="18"/>
                <w:szCs w:val="18"/>
              </w:rPr>
            </w:pPr>
          </w:p>
        </w:tc>
      </w:tr>
      <w:tr w:rsidR="00BE4660" w:rsidRPr="00CA3D39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CA3D39" w:rsidRDefault="00BE4660" w:rsidP="00CA3D39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CA3D39" w:rsidRDefault="00E4687E" w:rsidP="00CA3D3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A3D39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CA3D39" w:rsidRDefault="00CA3D39" w:rsidP="00CA3D39">
            <w:pPr>
              <w:snapToGrid w:val="0"/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186 189</w:t>
            </w:r>
            <w:r w:rsidR="008F21E6" w:rsidRPr="00CA3D39">
              <w:rPr>
                <w:sz w:val="18"/>
                <w:szCs w:val="18"/>
              </w:rPr>
              <w:t>,00</w:t>
            </w:r>
          </w:p>
        </w:tc>
      </w:tr>
    </w:tbl>
    <w:p w:rsidR="004051AD" w:rsidRPr="00CA3D39" w:rsidRDefault="004051AD" w:rsidP="00CA3D39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CA3D39" w:rsidRDefault="00787741" w:rsidP="00CA3D39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Задание</w:t>
      </w:r>
      <w:r w:rsidR="00A16364" w:rsidRPr="00CA3D39">
        <w:rPr>
          <w:rFonts w:ascii="Times New Roman" w:hAnsi="Times New Roman"/>
          <w:sz w:val="18"/>
          <w:szCs w:val="18"/>
        </w:rPr>
        <w:t xml:space="preserve">: </w:t>
      </w:r>
    </w:p>
    <w:p w:rsidR="00787741" w:rsidRPr="00787741" w:rsidRDefault="00787741" w:rsidP="00787741">
      <w:pPr>
        <w:tabs>
          <w:tab w:val="left" w:pos="0"/>
          <w:tab w:val="left" w:pos="720"/>
        </w:tabs>
        <w:jc w:val="both"/>
        <w:rPr>
          <w:sz w:val="18"/>
          <w:szCs w:val="18"/>
        </w:rPr>
      </w:pPr>
      <w:r w:rsidRPr="00787741">
        <w:rPr>
          <w:sz w:val="18"/>
          <w:szCs w:val="18"/>
        </w:rPr>
        <w:t>Количество кондиционеров, подлежащих ремонту и характер дефектов определены Перечнем (</w:t>
      </w:r>
      <w:proofErr w:type="gramStart"/>
      <w:r w:rsidRPr="00787741">
        <w:rPr>
          <w:sz w:val="18"/>
          <w:szCs w:val="18"/>
        </w:rPr>
        <w:t>см</w:t>
      </w:r>
      <w:proofErr w:type="gramEnd"/>
      <w:r w:rsidRPr="00787741">
        <w:rPr>
          <w:sz w:val="18"/>
          <w:szCs w:val="18"/>
        </w:rPr>
        <w:t>. ниже).</w:t>
      </w:r>
    </w:p>
    <w:p w:rsidR="00787741" w:rsidRPr="00787741" w:rsidRDefault="00787741" w:rsidP="00787741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Выполнение работ по </w:t>
      </w:r>
      <w:r w:rsidRPr="00787741">
        <w:rPr>
          <w:rFonts w:ascii="Times New Roman" w:hAnsi="Times New Roman"/>
          <w:sz w:val="18"/>
          <w:szCs w:val="18"/>
        </w:rPr>
        <w:t xml:space="preserve">ремонту кондиционеров производится Исполнителем по месту нахождения  Заказчика. </w:t>
      </w:r>
    </w:p>
    <w:p w:rsidR="00787741" w:rsidRPr="00787741" w:rsidRDefault="00787741" w:rsidP="0078774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87741">
        <w:rPr>
          <w:sz w:val="18"/>
          <w:szCs w:val="18"/>
        </w:rPr>
        <w:t>Заказчик обязан предъявить кондиционеры  и обеспечить безопасность работ, связанную с питающей сетью электроснабжения.</w:t>
      </w:r>
    </w:p>
    <w:p w:rsidR="00787741" w:rsidRPr="00787741" w:rsidRDefault="00787741" w:rsidP="00787741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787741">
        <w:rPr>
          <w:rFonts w:ascii="Times New Roman" w:hAnsi="Times New Roman"/>
          <w:sz w:val="18"/>
          <w:szCs w:val="18"/>
        </w:rPr>
        <w:t>Исполнитель своими силами, инструментами  и на своем оборудовании  проводит ремонт  кондиционеров в соответствии с Перечнем ремонтных работ.</w:t>
      </w:r>
    </w:p>
    <w:p w:rsidR="00787741" w:rsidRPr="00787741" w:rsidRDefault="00787741" w:rsidP="00787741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firstLine="360"/>
        <w:jc w:val="right"/>
        <w:rPr>
          <w:rFonts w:ascii="Times New Roman" w:hAnsi="Times New Roman"/>
          <w:sz w:val="18"/>
          <w:szCs w:val="18"/>
        </w:rPr>
      </w:pPr>
      <w:r w:rsidRPr="00787741">
        <w:rPr>
          <w:rFonts w:ascii="Times New Roman" w:hAnsi="Times New Roman"/>
          <w:sz w:val="18"/>
          <w:szCs w:val="18"/>
        </w:rPr>
        <w:t>Перечень ремонтных работ</w:t>
      </w:r>
    </w:p>
    <w:tbl>
      <w:tblPr>
        <w:tblStyle w:val="af1"/>
        <w:tblW w:w="0" w:type="auto"/>
        <w:tblLook w:val="04A0"/>
      </w:tblPr>
      <w:tblGrid>
        <w:gridCol w:w="675"/>
        <w:gridCol w:w="3402"/>
        <w:gridCol w:w="5778"/>
        <w:gridCol w:w="1134"/>
      </w:tblGrid>
      <w:tr w:rsidR="00787741" w:rsidRPr="00787741" w:rsidTr="00787741">
        <w:tc>
          <w:tcPr>
            <w:tcW w:w="675" w:type="dxa"/>
          </w:tcPr>
          <w:p w:rsidR="00787741" w:rsidRPr="00787741" w:rsidRDefault="00787741" w:rsidP="00343235">
            <w:pPr>
              <w:tabs>
                <w:tab w:val="left" w:pos="45"/>
                <w:tab w:val="left" w:pos="10320"/>
              </w:tabs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>№</w:t>
            </w:r>
          </w:p>
          <w:p w:rsidR="00787741" w:rsidRPr="00787741" w:rsidRDefault="00787741" w:rsidP="00343235">
            <w:pPr>
              <w:tabs>
                <w:tab w:val="left" w:pos="45"/>
                <w:tab w:val="left" w:pos="1032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78774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87741">
              <w:rPr>
                <w:sz w:val="18"/>
                <w:szCs w:val="18"/>
              </w:rPr>
              <w:t>/</w:t>
            </w:r>
            <w:proofErr w:type="spellStart"/>
            <w:r w:rsidRPr="0078774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87741" w:rsidRPr="00787741" w:rsidRDefault="00787741" w:rsidP="00343235">
            <w:pPr>
              <w:tabs>
                <w:tab w:val="left" w:pos="45"/>
                <w:tab w:val="left" w:pos="10320"/>
              </w:tabs>
              <w:jc w:val="center"/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>Наименование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8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Виды дефектов и ремонтных работ</w:t>
            </w:r>
          </w:p>
        </w:tc>
        <w:tc>
          <w:tcPr>
            <w:tcW w:w="1134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Кол-во, шт.</w:t>
            </w:r>
          </w:p>
        </w:tc>
      </w:tr>
      <w:tr w:rsidR="00787741" w:rsidRPr="00787741" w:rsidTr="00787741">
        <w:tc>
          <w:tcPr>
            <w:tcW w:w="675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87741" w:rsidRPr="00787741" w:rsidRDefault="00787741" w:rsidP="00343235">
            <w:pPr>
              <w:tabs>
                <w:tab w:val="left" w:pos="45"/>
                <w:tab w:val="left" w:pos="10320"/>
              </w:tabs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 xml:space="preserve">Кондиционер </w:t>
            </w:r>
            <w:r w:rsidRPr="00787741">
              <w:rPr>
                <w:sz w:val="18"/>
                <w:szCs w:val="18"/>
                <w:lang w:val="en-US"/>
              </w:rPr>
              <w:t>GLTE</w:t>
            </w:r>
            <w:r w:rsidRPr="00787741">
              <w:rPr>
                <w:sz w:val="18"/>
                <w:szCs w:val="18"/>
              </w:rPr>
              <w:t>2460</w:t>
            </w:r>
            <w:r w:rsidRPr="00787741">
              <w:rPr>
                <w:sz w:val="18"/>
                <w:szCs w:val="18"/>
                <w:lang w:val="en-US"/>
              </w:rPr>
              <w:t>HL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8" w:type="dxa"/>
          </w:tcPr>
          <w:p w:rsidR="00787741" w:rsidRPr="00787741" w:rsidRDefault="00787741" w:rsidP="00343235">
            <w:pPr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>Неисправен компрессор (заклинивает):</w:t>
            </w:r>
          </w:p>
          <w:p w:rsidR="00787741" w:rsidRPr="00787741" w:rsidRDefault="00787741" w:rsidP="00343235">
            <w:pPr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>-замена неисправного компрессора кондиционера</w:t>
            </w:r>
            <w:r>
              <w:rPr>
                <w:sz w:val="18"/>
                <w:szCs w:val="18"/>
              </w:rPr>
              <w:t xml:space="preserve"> </w:t>
            </w:r>
            <w:r w:rsidRPr="00787741">
              <w:rPr>
                <w:sz w:val="18"/>
                <w:szCs w:val="18"/>
              </w:rPr>
              <w:t xml:space="preserve"> </w:t>
            </w:r>
            <w:r w:rsidRPr="00787741">
              <w:rPr>
                <w:sz w:val="18"/>
                <w:szCs w:val="18"/>
                <w:lang w:val="en-US"/>
              </w:rPr>
              <w:t>LG</w:t>
            </w:r>
            <w:r w:rsidRPr="00787741">
              <w:rPr>
                <w:sz w:val="18"/>
                <w:szCs w:val="18"/>
              </w:rPr>
              <w:t xml:space="preserve">  на новый компрессор</w:t>
            </w:r>
          </w:p>
        </w:tc>
        <w:tc>
          <w:tcPr>
            <w:tcW w:w="1134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87741" w:rsidRPr="00787741" w:rsidTr="00787741">
        <w:tc>
          <w:tcPr>
            <w:tcW w:w="675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87741" w:rsidRPr="00787741" w:rsidRDefault="00787741" w:rsidP="00343235">
            <w:pPr>
              <w:tabs>
                <w:tab w:val="left" w:pos="45"/>
                <w:tab w:val="left" w:pos="10320"/>
              </w:tabs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 xml:space="preserve">Кондиционер </w:t>
            </w:r>
            <w:r w:rsidRPr="00787741">
              <w:rPr>
                <w:sz w:val="18"/>
                <w:szCs w:val="18"/>
                <w:lang w:val="en-US"/>
              </w:rPr>
              <w:t>GSH</w:t>
            </w:r>
            <w:r w:rsidRPr="00787741">
              <w:rPr>
                <w:sz w:val="18"/>
                <w:szCs w:val="18"/>
              </w:rPr>
              <w:t>246</w:t>
            </w:r>
            <w:r w:rsidRPr="00787741">
              <w:rPr>
                <w:sz w:val="18"/>
                <w:szCs w:val="18"/>
                <w:lang w:val="en-US"/>
              </w:rPr>
              <w:t>HTL</w:t>
            </w:r>
            <w:r w:rsidRPr="00787741">
              <w:rPr>
                <w:sz w:val="18"/>
                <w:szCs w:val="18"/>
              </w:rPr>
              <w:t>М1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8" w:type="dxa"/>
          </w:tcPr>
          <w:p w:rsidR="00787741" w:rsidRPr="00787741" w:rsidRDefault="00787741" w:rsidP="00343235">
            <w:pPr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>Износ компрессора: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141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-  замена неисправного компрессора кондиционера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741">
              <w:rPr>
                <w:rFonts w:ascii="Times New Roman" w:hAnsi="Times New Roman"/>
                <w:sz w:val="18"/>
                <w:szCs w:val="18"/>
                <w:lang w:val="en-US"/>
              </w:rPr>
              <w:t>LG</w:t>
            </w:r>
            <w:r w:rsidRPr="00787741">
              <w:rPr>
                <w:rFonts w:ascii="Times New Roman" w:hAnsi="Times New Roman"/>
                <w:sz w:val="18"/>
                <w:szCs w:val="18"/>
              </w:rPr>
              <w:t xml:space="preserve">  на новый компрессор</w:t>
            </w:r>
          </w:p>
        </w:tc>
        <w:tc>
          <w:tcPr>
            <w:tcW w:w="1134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7741" w:rsidRPr="00787741" w:rsidTr="00787741">
        <w:tc>
          <w:tcPr>
            <w:tcW w:w="675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87741" w:rsidRPr="00787741" w:rsidRDefault="00787741" w:rsidP="00343235">
            <w:pPr>
              <w:tabs>
                <w:tab w:val="left" w:pos="45"/>
                <w:tab w:val="left" w:pos="10320"/>
              </w:tabs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 xml:space="preserve">Кондиционер </w:t>
            </w:r>
            <w:proofErr w:type="spellStart"/>
            <w:r w:rsidRPr="00787741">
              <w:rPr>
                <w:sz w:val="18"/>
                <w:szCs w:val="18"/>
                <w:lang w:val="en-US"/>
              </w:rPr>
              <w:t>DaikinRR</w:t>
            </w:r>
            <w:proofErr w:type="spellEnd"/>
            <w:r w:rsidRPr="00787741">
              <w:rPr>
                <w:sz w:val="18"/>
                <w:szCs w:val="18"/>
              </w:rPr>
              <w:t>125</w:t>
            </w:r>
            <w:r w:rsidRPr="00787741">
              <w:rPr>
                <w:sz w:val="18"/>
                <w:szCs w:val="18"/>
                <w:lang w:val="en-US"/>
              </w:rPr>
              <w:t>B</w:t>
            </w:r>
            <w:r w:rsidRPr="00787741">
              <w:rPr>
                <w:sz w:val="18"/>
                <w:szCs w:val="18"/>
              </w:rPr>
              <w:t>8</w:t>
            </w:r>
            <w:r w:rsidRPr="00787741">
              <w:rPr>
                <w:sz w:val="18"/>
                <w:szCs w:val="18"/>
                <w:lang w:val="en-US"/>
              </w:rPr>
              <w:t>W</w:t>
            </w:r>
            <w:r w:rsidRPr="00787741">
              <w:rPr>
                <w:sz w:val="18"/>
                <w:szCs w:val="18"/>
              </w:rPr>
              <w:t xml:space="preserve"> 1</w:t>
            </w:r>
            <w:r w:rsidRPr="00787741">
              <w:rPr>
                <w:sz w:val="18"/>
                <w:szCs w:val="18"/>
                <w:lang w:val="en-US"/>
              </w:rPr>
              <w:t>B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8" w:type="dxa"/>
          </w:tcPr>
          <w:p w:rsidR="00787741" w:rsidRPr="00787741" w:rsidRDefault="00787741" w:rsidP="00343235">
            <w:pPr>
              <w:rPr>
                <w:sz w:val="18"/>
                <w:szCs w:val="18"/>
              </w:rPr>
            </w:pPr>
            <w:r w:rsidRPr="00787741">
              <w:rPr>
                <w:sz w:val="18"/>
                <w:szCs w:val="18"/>
              </w:rPr>
              <w:t>Износ компрессора: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-  замена неисправного компрессора кондиционера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741">
              <w:rPr>
                <w:rFonts w:ascii="Times New Roman" w:hAnsi="Times New Roman"/>
                <w:sz w:val="18"/>
                <w:szCs w:val="18"/>
                <w:lang w:val="en-US"/>
              </w:rPr>
              <w:t>Daikin</w:t>
            </w:r>
            <w:r w:rsidRPr="00787741">
              <w:rPr>
                <w:rFonts w:ascii="Times New Roman" w:hAnsi="Times New Roman"/>
                <w:sz w:val="18"/>
                <w:szCs w:val="18"/>
              </w:rPr>
              <w:t xml:space="preserve"> на новый компрессор</w:t>
            </w:r>
          </w:p>
        </w:tc>
        <w:tc>
          <w:tcPr>
            <w:tcW w:w="1134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87741" w:rsidRPr="00787741" w:rsidTr="00787741">
        <w:tc>
          <w:tcPr>
            <w:tcW w:w="675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 xml:space="preserve">Кондиционер </w:t>
            </w:r>
            <w:proofErr w:type="spellStart"/>
            <w:r w:rsidRPr="00787741">
              <w:rPr>
                <w:rFonts w:ascii="Times New Roman" w:hAnsi="Times New Roman"/>
                <w:sz w:val="18"/>
                <w:szCs w:val="18"/>
                <w:lang w:val="en-US"/>
              </w:rPr>
              <w:t>MitsubishiEL</w:t>
            </w:r>
            <w:proofErr w:type="spellEnd"/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8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>Заломлены кронштейны наружного блока:</w:t>
            </w:r>
          </w:p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 xml:space="preserve">-замена дефектных кронштейнов наружного блока кондиционера </w:t>
            </w:r>
            <w:r w:rsidRPr="0078774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787741">
              <w:rPr>
                <w:rFonts w:ascii="Times New Roman" w:hAnsi="Times New Roman"/>
                <w:sz w:val="18"/>
                <w:szCs w:val="18"/>
              </w:rPr>
              <w:t xml:space="preserve"> на новые кронштейны.</w:t>
            </w:r>
          </w:p>
        </w:tc>
        <w:tc>
          <w:tcPr>
            <w:tcW w:w="1134" w:type="dxa"/>
          </w:tcPr>
          <w:p w:rsidR="00787741" w:rsidRPr="00787741" w:rsidRDefault="00787741" w:rsidP="00343235">
            <w:pPr>
              <w:pStyle w:val="a3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74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78774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7877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87741" w:rsidRPr="00787741" w:rsidRDefault="00787741" w:rsidP="00787741">
      <w:pPr>
        <w:shd w:val="clear" w:color="auto" w:fill="FFFFFF"/>
        <w:tabs>
          <w:tab w:val="left" w:pos="0"/>
        </w:tabs>
        <w:rPr>
          <w:sz w:val="18"/>
          <w:szCs w:val="18"/>
        </w:rPr>
      </w:pPr>
    </w:p>
    <w:p w:rsidR="00787741" w:rsidRPr="00787741" w:rsidRDefault="00787741" w:rsidP="00787741">
      <w:pPr>
        <w:shd w:val="clear" w:color="auto" w:fill="FFFFFF"/>
        <w:tabs>
          <w:tab w:val="left" w:pos="0"/>
        </w:tabs>
        <w:rPr>
          <w:color w:val="000000"/>
          <w:spacing w:val="6"/>
          <w:sz w:val="18"/>
          <w:szCs w:val="18"/>
        </w:rPr>
      </w:pPr>
      <w:r w:rsidRPr="00787741">
        <w:rPr>
          <w:color w:val="000000"/>
          <w:spacing w:val="6"/>
          <w:sz w:val="18"/>
          <w:szCs w:val="18"/>
        </w:rPr>
        <w:t>Детали,  устанавливаемые на ремонтируемые кондиционеры, должны быть новыми (не находиться ранее в эксплуатации) и совместимыми с ними</w:t>
      </w:r>
      <w:bookmarkStart w:id="0" w:name="_GoBack"/>
      <w:bookmarkEnd w:id="0"/>
      <w:r w:rsidRPr="00787741">
        <w:rPr>
          <w:color w:val="000000"/>
          <w:spacing w:val="6"/>
          <w:sz w:val="18"/>
          <w:szCs w:val="18"/>
        </w:rPr>
        <w:t>.</w:t>
      </w:r>
    </w:p>
    <w:p w:rsidR="00787741" w:rsidRPr="00787741" w:rsidRDefault="00787741" w:rsidP="00787741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787741">
        <w:rPr>
          <w:rFonts w:ascii="Times New Roman" w:hAnsi="Times New Roman"/>
          <w:sz w:val="18"/>
          <w:szCs w:val="18"/>
        </w:rPr>
        <w:t>На результат оказанных услуг должен устанавливаться гарантийный срок не менее  12  месяцев.</w:t>
      </w:r>
    </w:p>
    <w:p w:rsidR="00A005A4" w:rsidRPr="00CA3D39" w:rsidRDefault="00B77B3C" w:rsidP="00CA3D3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lastRenderedPageBreak/>
        <w:t>Приложение №3</w:t>
      </w:r>
    </w:p>
    <w:p w:rsidR="00CA3D39" w:rsidRPr="00CA3D39" w:rsidRDefault="00CA3D39" w:rsidP="00CA3D39">
      <w:pPr>
        <w:pStyle w:val="1"/>
        <w:jc w:val="center"/>
        <w:rPr>
          <w:sz w:val="18"/>
          <w:szCs w:val="18"/>
        </w:rPr>
      </w:pPr>
      <w:r w:rsidRPr="00CA3D39">
        <w:rPr>
          <w:sz w:val="18"/>
          <w:szCs w:val="18"/>
        </w:rPr>
        <w:t>ДОГОВОР № _____</w:t>
      </w:r>
    </w:p>
    <w:p w:rsidR="00CA3D39" w:rsidRPr="00CA3D39" w:rsidRDefault="00CA3D39" w:rsidP="00CA3D39">
      <w:pPr>
        <w:jc w:val="center"/>
        <w:rPr>
          <w:sz w:val="18"/>
          <w:szCs w:val="18"/>
        </w:rPr>
      </w:pPr>
      <w:r w:rsidRPr="00CA3D39">
        <w:rPr>
          <w:sz w:val="18"/>
          <w:szCs w:val="18"/>
        </w:rPr>
        <w:t>на выполнение работ</w:t>
      </w:r>
    </w:p>
    <w:p w:rsidR="00CA3D39" w:rsidRPr="00CA3D39" w:rsidRDefault="00CA3D39" w:rsidP="00CA3D39">
      <w:pPr>
        <w:jc w:val="center"/>
        <w:rPr>
          <w:sz w:val="18"/>
          <w:szCs w:val="18"/>
        </w:rPr>
      </w:pPr>
      <w:r w:rsidRPr="00CA3D39">
        <w:rPr>
          <w:sz w:val="18"/>
          <w:szCs w:val="18"/>
        </w:rPr>
        <w:t xml:space="preserve">г. Новосибирск         </w:t>
      </w:r>
      <w:r>
        <w:rPr>
          <w:sz w:val="18"/>
          <w:szCs w:val="18"/>
        </w:rPr>
        <w:t xml:space="preserve">                                                   </w:t>
      </w:r>
      <w:r w:rsidRPr="00CA3D39">
        <w:rPr>
          <w:sz w:val="18"/>
          <w:szCs w:val="18"/>
        </w:rPr>
        <w:t xml:space="preserve">                                                           от   «___»_________2013г.</w:t>
      </w:r>
    </w:p>
    <w:p w:rsidR="00CA3D39" w:rsidRPr="00CA3D39" w:rsidRDefault="00CA3D39" w:rsidP="00CA3D39">
      <w:pPr>
        <w:rPr>
          <w:sz w:val="18"/>
          <w:szCs w:val="18"/>
        </w:rPr>
      </w:pPr>
    </w:p>
    <w:p w:rsidR="00CA3D39" w:rsidRPr="00CA3D39" w:rsidRDefault="00CA3D39" w:rsidP="00CA3D39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A3D39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A3D39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CA3D39">
        <w:rPr>
          <w:rFonts w:ascii="Times New Roman" w:hAnsi="Times New Roman"/>
          <w:b/>
          <w:sz w:val="18"/>
          <w:szCs w:val="18"/>
        </w:rPr>
        <w:t>___________</w:t>
      </w:r>
      <w:r w:rsidRPr="00CA3D39">
        <w:rPr>
          <w:rFonts w:ascii="Times New Roman" w:hAnsi="Times New Roman"/>
          <w:sz w:val="18"/>
          <w:szCs w:val="18"/>
        </w:rPr>
        <w:t>, именуемое в дальнейшем Исполнитель, в лице  _______, действующего  на основании Устава, с другой стороны, в результате размещения заказа в соответствии с Федеральным законом от 21.07.2005</w:t>
      </w:r>
      <w:proofErr w:type="gramEnd"/>
      <w:r w:rsidRPr="00CA3D39">
        <w:rPr>
          <w:rFonts w:ascii="Times New Roman" w:hAnsi="Times New Roman"/>
          <w:sz w:val="18"/>
          <w:szCs w:val="18"/>
        </w:rPr>
        <w:t>г. №94-ФЗ путем проведения запроса котировок цен, на основании протокола рассмотрения и оценки котировочных заявок №______________</w:t>
      </w:r>
      <w:proofErr w:type="gramStart"/>
      <w:r w:rsidRPr="00CA3D39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CA3D39">
        <w:rPr>
          <w:rFonts w:ascii="Times New Roman" w:hAnsi="Times New Roman"/>
          <w:sz w:val="18"/>
          <w:szCs w:val="18"/>
        </w:rPr>
        <w:t xml:space="preserve"> заключили гражданско-правовой договор бюджетного учреждения – настоящий договор на выполнение работ (далее – договор) о  нижеследующем: </w:t>
      </w:r>
    </w:p>
    <w:p w:rsidR="00CA3D39" w:rsidRPr="00CA3D39" w:rsidRDefault="00CA3D39" w:rsidP="00CA3D39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CA3D39" w:rsidRPr="00CA3D39" w:rsidRDefault="00CA3D39" w:rsidP="00CA3D39">
      <w:pPr>
        <w:numPr>
          <w:ilvl w:val="0"/>
          <w:numId w:val="15"/>
        </w:numPr>
        <w:tabs>
          <w:tab w:val="left" w:pos="540"/>
        </w:tabs>
        <w:ind w:left="0"/>
        <w:jc w:val="center"/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Предмет договора</w:t>
      </w:r>
    </w:p>
    <w:p w:rsidR="00CA3D39" w:rsidRPr="00CA3D39" w:rsidRDefault="00CA3D39" w:rsidP="00CA3D39">
      <w:pPr>
        <w:tabs>
          <w:tab w:val="left" w:pos="540"/>
        </w:tabs>
        <w:ind w:firstLine="36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>1.1. По настоящему договору Исполнитель принимает на себя обязательства по выполнению работ – ремонт кондиционеров, а Заказчик обязуется принять эти работы и оплатить их стоимость.</w:t>
      </w:r>
    </w:p>
    <w:p w:rsidR="00CA3D39" w:rsidRPr="00CA3D39" w:rsidRDefault="00CA3D39" w:rsidP="00CA3D39">
      <w:pPr>
        <w:tabs>
          <w:tab w:val="left" w:pos="540"/>
        </w:tabs>
        <w:ind w:firstLine="36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 xml:space="preserve">1.2. Исполнитель производит ремонт четырех кондиционеров Заказчика по месту нахождения кондиционеров. Наименование кондиционеров, виды дефектов и ремонтных работ предусмотрены в техническом </w:t>
      </w:r>
      <w:proofErr w:type="gramStart"/>
      <w:r w:rsidRPr="00CA3D39">
        <w:rPr>
          <w:sz w:val="18"/>
          <w:szCs w:val="18"/>
        </w:rPr>
        <w:t>задании</w:t>
      </w:r>
      <w:proofErr w:type="gramEnd"/>
      <w:r w:rsidRPr="00CA3D39">
        <w:rPr>
          <w:sz w:val="18"/>
          <w:szCs w:val="18"/>
        </w:rPr>
        <w:t xml:space="preserve"> Заказчика (приложение №1 к договору).</w:t>
      </w:r>
    </w:p>
    <w:p w:rsidR="00CA3D39" w:rsidRPr="00CA3D39" w:rsidRDefault="00CA3D39" w:rsidP="00CA3D39">
      <w:pPr>
        <w:shd w:val="clear" w:color="auto" w:fill="FFFFFF"/>
        <w:tabs>
          <w:tab w:val="num" w:pos="180"/>
        </w:tabs>
        <w:jc w:val="both"/>
        <w:rPr>
          <w:sz w:val="18"/>
          <w:szCs w:val="18"/>
        </w:rPr>
      </w:pPr>
      <w:r w:rsidRPr="00CA3D39">
        <w:rPr>
          <w:sz w:val="18"/>
          <w:szCs w:val="18"/>
        </w:rPr>
        <w:t>1.2. Стоимость работ предусмотрена калькуляцией (сметой), которая составляется Исполнителем, подписывается сторонами и является неотъемлемой частью настоящего договора</w:t>
      </w:r>
      <w:r>
        <w:rPr>
          <w:sz w:val="18"/>
          <w:szCs w:val="18"/>
        </w:rPr>
        <w:t xml:space="preserve"> </w:t>
      </w:r>
      <w:r w:rsidRPr="00CA3D39">
        <w:rPr>
          <w:spacing w:val="-4"/>
          <w:sz w:val="18"/>
          <w:szCs w:val="18"/>
        </w:rPr>
        <w:t>(Приложение №2).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rPr>
          <w:sz w:val="18"/>
          <w:szCs w:val="18"/>
        </w:rPr>
      </w:pPr>
      <w:r w:rsidRPr="00CA3D39">
        <w:rPr>
          <w:sz w:val="18"/>
          <w:szCs w:val="18"/>
        </w:rPr>
        <w:tab/>
      </w:r>
    </w:p>
    <w:p w:rsidR="00CA3D39" w:rsidRPr="00CA3D39" w:rsidRDefault="00CA3D39" w:rsidP="00CA3D39">
      <w:pPr>
        <w:pStyle w:val="2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3D39">
        <w:rPr>
          <w:rFonts w:ascii="Times New Roman" w:hAnsi="Times New Roman" w:cs="Times New Roman"/>
          <w:b/>
          <w:sz w:val="18"/>
          <w:szCs w:val="18"/>
        </w:rPr>
        <w:t>Цена договора и порядок оплаты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>2.1. Цена договора  составляет</w:t>
      </w:r>
      <w:proofErr w:type="gramStart"/>
      <w:r w:rsidRPr="00CA3D39">
        <w:rPr>
          <w:rFonts w:ascii="Times New Roman" w:hAnsi="Times New Roman" w:cs="Times New Roman"/>
          <w:sz w:val="18"/>
          <w:szCs w:val="18"/>
        </w:rPr>
        <w:t xml:space="preserve"> ___________(________) </w:t>
      </w:r>
      <w:proofErr w:type="gramEnd"/>
      <w:r w:rsidRPr="00CA3D39">
        <w:rPr>
          <w:rFonts w:ascii="Times New Roman" w:hAnsi="Times New Roman" w:cs="Times New Roman"/>
          <w:sz w:val="18"/>
          <w:szCs w:val="18"/>
        </w:rPr>
        <w:t>рублей, в том числе НДС.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>2.2. Заказчик оплачивает  ремонтные работы по факту их выполнения, подтвержденному подписанным актом сдачи-приемки работ, в течение 10 банковских дней со дня предоставления Исполнителем надлежаще оформленных документов на оплату (счет, счет-фактура, акт сдачи-приемки работ).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 xml:space="preserve">2.3. </w:t>
      </w:r>
      <w:proofErr w:type="gramStart"/>
      <w:r w:rsidRPr="00CA3D39">
        <w:rPr>
          <w:rFonts w:ascii="Times New Roman" w:hAnsi="Times New Roman" w:cs="Times New Roman"/>
          <w:sz w:val="18"/>
          <w:szCs w:val="18"/>
        </w:rPr>
        <w:t>Цена договора включает в себя общую стоимость работ по предмету договора, с учетом: стоимости материалов, деталей и запасных частей, необходимых для производства ремонтных работ, транспортных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3D39">
        <w:rPr>
          <w:rFonts w:ascii="Times New Roman" w:hAnsi="Times New Roman" w:cs="Times New Roman"/>
          <w:sz w:val="18"/>
          <w:szCs w:val="18"/>
        </w:rPr>
        <w:t>расходов, расходов по эксплуатации оборудования, приспособлений или транспортно-подъемных средств, необходимых для проведения работ, а также расходов по уплате всех необходимых налогов, сборов, пошлин  и других обязательных платежей.</w:t>
      </w:r>
      <w:proofErr w:type="gramEnd"/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 xml:space="preserve">2.4. Заказчик производит оплату работ за счет средств бюджетного учреждения в безналичном </w:t>
      </w:r>
      <w:proofErr w:type="gramStart"/>
      <w:r w:rsidRPr="00CA3D39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CA3D39">
        <w:rPr>
          <w:rFonts w:ascii="Times New Roman" w:hAnsi="Times New Roman" w:cs="Times New Roman"/>
          <w:sz w:val="18"/>
          <w:szCs w:val="18"/>
        </w:rPr>
        <w:t xml:space="preserve"> путем перечисления денежных средств на расчетный счет Подрядчика. 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ind w:firstLine="225"/>
        <w:rPr>
          <w:sz w:val="18"/>
          <w:szCs w:val="18"/>
        </w:rPr>
      </w:pP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3. Обязанности сторон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>3.1. Обязанности Исполнителя: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ab/>
        <w:t xml:space="preserve">3.1.1. Исполнитель обязан своими силами и средствами (своими инструментами и на своем оборудовании) по месту нахождения кондиционеров Заказчика выполнить работы, предусмотренные договором и приложением №1. 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 xml:space="preserve">3.1.2.Исполнитель обязан выполнить работы в срок, предусмотренный настоящим договором. </w:t>
      </w:r>
    </w:p>
    <w:p w:rsidR="00CA3D39" w:rsidRPr="00CA3D39" w:rsidRDefault="00CA3D39" w:rsidP="00CA3D39">
      <w:pPr>
        <w:jc w:val="both"/>
        <w:rPr>
          <w:sz w:val="18"/>
          <w:szCs w:val="18"/>
        </w:rPr>
      </w:pPr>
      <w:r w:rsidRPr="00CA3D39">
        <w:rPr>
          <w:sz w:val="18"/>
          <w:szCs w:val="18"/>
        </w:rPr>
        <w:t xml:space="preserve">3.1.3. Исполнитель обязан выполнить работу с надлежащим качеством и сдать Заказчику результаты работ  в </w:t>
      </w:r>
      <w:proofErr w:type="gramStart"/>
      <w:r w:rsidRPr="00CA3D39">
        <w:rPr>
          <w:sz w:val="18"/>
          <w:szCs w:val="18"/>
        </w:rPr>
        <w:t>виде</w:t>
      </w:r>
      <w:proofErr w:type="gramEnd"/>
      <w:r w:rsidRPr="00CA3D39">
        <w:rPr>
          <w:sz w:val="18"/>
          <w:szCs w:val="18"/>
        </w:rPr>
        <w:t xml:space="preserve"> отремонтированных кондиционеров, подлежащих  эксплуатации в обыкновенном режиме.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</w:r>
      <w:r w:rsidRPr="00CA3D39">
        <w:rPr>
          <w:color w:val="000000"/>
          <w:spacing w:val="-11"/>
          <w:sz w:val="18"/>
          <w:szCs w:val="18"/>
        </w:rPr>
        <w:t>3.1.4.</w:t>
      </w:r>
      <w:r w:rsidRPr="00CA3D39">
        <w:rPr>
          <w:color w:val="000000"/>
          <w:spacing w:val="1"/>
          <w:sz w:val="18"/>
          <w:szCs w:val="18"/>
        </w:rPr>
        <w:t>Исполнитель обязан вести работы, оговоренные в настоящем договоре, соблюдая правила техники безопасности.</w:t>
      </w:r>
    </w:p>
    <w:p w:rsidR="00CA3D39" w:rsidRPr="00CA3D39" w:rsidRDefault="00CA3D39" w:rsidP="00CA3D39">
      <w:pPr>
        <w:shd w:val="clear" w:color="auto" w:fill="FFFFFF"/>
        <w:tabs>
          <w:tab w:val="left" w:pos="540"/>
        </w:tabs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 xml:space="preserve">3.1.5. </w:t>
      </w:r>
      <w:r w:rsidRPr="00CA3D39">
        <w:rPr>
          <w:color w:val="000000"/>
          <w:spacing w:val="1"/>
          <w:sz w:val="18"/>
          <w:szCs w:val="18"/>
        </w:rPr>
        <w:t xml:space="preserve">Исполнитель предоставляет по запросу Заказчика в сроки, указанные в </w:t>
      </w:r>
      <w:proofErr w:type="gramStart"/>
      <w:r w:rsidRPr="00CA3D39">
        <w:rPr>
          <w:color w:val="000000"/>
          <w:spacing w:val="1"/>
          <w:sz w:val="18"/>
          <w:szCs w:val="18"/>
        </w:rPr>
        <w:t>таком</w:t>
      </w:r>
      <w:proofErr w:type="gramEnd"/>
      <w:r w:rsidRPr="00CA3D39">
        <w:rPr>
          <w:color w:val="000000"/>
          <w:spacing w:val="1"/>
          <w:sz w:val="18"/>
          <w:szCs w:val="18"/>
        </w:rPr>
        <w:t xml:space="preserve"> запросе (письменно), информацию о ходе выполнения работ по настоящему договору.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 xml:space="preserve">              3.2. Обязанности Заказчика: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 xml:space="preserve">3.2.1. Заказчик обязан принять выполненные работы на условиях настоящего договора. 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 xml:space="preserve">3.2.2.Заказчик обязан своевременно производить оплату выполненных работ. </w:t>
      </w:r>
    </w:p>
    <w:p w:rsidR="00CA3D39" w:rsidRPr="00CA3D39" w:rsidRDefault="00CA3D39" w:rsidP="00CA3D3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 xml:space="preserve">3.2.3. Заказчик обязан обеспечить доступ к месту проведения работ, в </w:t>
      </w:r>
      <w:proofErr w:type="gramStart"/>
      <w:r w:rsidRPr="00CA3D39">
        <w:rPr>
          <w:sz w:val="18"/>
          <w:szCs w:val="18"/>
        </w:rPr>
        <w:t>случае</w:t>
      </w:r>
      <w:proofErr w:type="gramEnd"/>
      <w:r w:rsidRPr="00CA3D39">
        <w:rPr>
          <w:sz w:val="18"/>
          <w:szCs w:val="18"/>
        </w:rPr>
        <w:t xml:space="preserve"> необходимости обеспечить охрану объекта выполнения работ и безопасность выполнения работ.</w:t>
      </w:r>
    </w:p>
    <w:p w:rsidR="00CA3D39" w:rsidRPr="00CA3D39" w:rsidRDefault="00CA3D39" w:rsidP="00CA3D39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4. Сроки и качество  работ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ab/>
        <w:t xml:space="preserve">4.1. Исполнитель обязуется выполнить работы, предусмотренные настоящим договором, в течение 7 (семи) рабочих дней со дня заключения настоящего договора. </w:t>
      </w:r>
    </w:p>
    <w:p w:rsidR="00CA3D39" w:rsidRPr="00CA3D39" w:rsidRDefault="00CA3D39" w:rsidP="00CA3D39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 xml:space="preserve">4.2. Качество выполняемых работ должно соответствовать </w:t>
      </w:r>
      <w:proofErr w:type="spellStart"/>
      <w:r w:rsidRPr="00CA3D39">
        <w:rPr>
          <w:rFonts w:ascii="Times New Roman" w:hAnsi="Times New Roman"/>
          <w:sz w:val="18"/>
          <w:szCs w:val="18"/>
        </w:rPr>
        <w:t>ГОСТам</w:t>
      </w:r>
      <w:proofErr w:type="spellEnd"/>
      <w:r w:rsidRPr="00CA3D39">
        <w:rPr>
          <w:rFonts w:ascii="Times New Roman" w:hAnsi="Times New Roman"/>
          <w:sz w:val="18"/>
          <w:szCs w:val="18"/>
        </w:rPr>
        <w:t>, техническим условиям,  нормам, правилам ТБ, ТЭ и ОТ</w:t>
      </w:r>
      <w:proofErr w:type="gramStart"/>
      <w:r w:rsidRPr="00CA3D39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CA3D39">
        <w:rPr>
          <w:rFonts w:ascii="Times New Roman" w:hAnsi="Times New Roman"/>
          <w:sz w:val="18"/>
          <w:szCs w:val="18"/>
        </w:rPr>
        <w:t>применяемым при выполнении данного вида работ.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ab/>
        <w:t xml:space="preserve">4.3. Подрядчик представляет гарантийное обязательство на весь объем произведенных работ, используемых материалов, деталей и запасных частей в течение __________со дня подписания актов сдачи-приемки выполненных работ при условии соблюдения Заказчиком условий эксплуатации. 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 xml:space="preserve">         4.4.В случае выхода  из строя замененных или установленных деталей или запасных частей в период гарантийного срока Исполнитель обязуется произвести бесплатный ремонт или замену неисправных запасных частей в течение 30 (тридцати) дней с момента получения от Заказчика письменного уведомления. Гарантийный срок не распространяется на изделия Подрядчика, установленные Заказчиком самостоятельно, то есть своими силами и средствами.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A3D39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 xml:space="preserve"> 5.1.При завершении выполнения работ Исполнитель предоставляет Заказчику акт сдачи-приемки работ, фактически выполненных Исполнителем по условиям договора.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CA3D39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CA3D39">
        <w:rPr>
          <w:rFonts w:ascii="Times New Roman" w:hAnsi="Times New Roman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CA3D39" w:rsidRPr="00CA3D39" w:rsidRDefault="00CA3D39" w:rsidP="00CA3D3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3D39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b/>
          <w:sz w:val="18"/>
          <w:szCs w:val="18"/>
        </w:rPr>
        <w:tab/>
      </w:r>
      <w:r w:rsidRPr="00CA3D39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>6.2.В случае нарушения сроков выполнения работ,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обязательства, но не более  общей суммы договора.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lastRenderedPageBreak/>
        <w:tab/>
        <w:t>6.3.В случае нарушения п.5.4. договора Исполнитель выплачивает Заказчику неустойку в размере 0,1% от стоимости работ за каждый день просрочки до момента устранения недостатков.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 xml:space="preserve">6.4.В случае нарушения обязательств по оплате  работ, предусмотренных п.2.2.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оплаты, но не более самой суммы платежа.  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>6.5.Возмещение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3D39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CA3D39" w:rsidRPr="00CA3D39" w:rsidRDefault="00CA3D39" w:rsidP="00CA3D39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CA3D39">
        <w:rPr>
          <w:rFonts w:ascii="Times New Roman" w:hAnsi="Times New Roman"/>
          <w:sz w:val="18"/>
          <w:szCs w:val="18"/>
        </w:rPr>
        <w:tab/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3D39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>8.2.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>8.3.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9.Срок действия  договора и прочие условия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>9.1. Настоящий договор вступает в силу с момента его подписания сторонами и действует до момента выполнения сторонами своих обязательств.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A3D39" w:rsidRPr="00CA3D39" w:rsidRDefault="00CA3D39" w:rsidP="00CA3D3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A3D39">
        <w:rPr>
          <w:sz w:val="18"/>
          <w:szCs w:val="18"/>
        </w:rPr>
        <w:tab/>
        <w:t xml:space="preserve">9.3.Настоящий </w:t>
      </w:r>
      <w:proofErr w:type="gramStart"/>
      <w:r w:rsidRPr="00CA3D39">
        <w:rPr>
          <w:sz w:val="18"/>
          <w:szCs w:val="18"/>
        </w:rPr>
        <w:t>договор</w:t>
      </w:r>
      <w:proofErr w:type="gramEnd"/>
      <w:r w:rsidRPr="00CA3D39">
        <w:rPr>
          <w:sz w:val="18"/>
          <w:szCs w:val="18"/>
        </w:rPr>
        <w:t xml:space="preserve"> может быть расторгнут только по соглашению сторон или решению суда, по основаниям предусмотренным гражданским законодательством РФ.</w:t>
      </w:r>
    </w:p>
    <w:p w:rsidR="00CA3D39" w:rsidRPr="00CA3D39" w:rsidRDefault="00CA3D39" w:rsidP="00CA3D39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A3D39">
        <w:rPr>
          <w:rFonts w:ascii="Times New Roman" w:hAnsi="Times New Roman" w:cs="Times New Roman"/>
          <w:sz w:val="18"/>
          <w:szCs w:val="18"/>
        </w:rPr>
        <w:tab/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tbl>
      <w:tblPr>
        <w:tblW w:w="15003" w:type="dxa"/>
        <w:tblInd w:w="225" w:type="dxa"/>
        <w:tblLayout w:type="fixed"/>
        <w:tblLook w:val="0000"/>
      </w:tblPr>
      <w:tblGrid>
        <w:gridCol w:w="4923"/>
        <w:gridCol w:w="5040"/>
        <w:gridCol w:w="5040"/>
      </w:tblGrid>
      <w:tr w:rsidR="00CA3D39" w:rsidRPr="00CA3D39" w:rsidTr="00343235">
        <w:tc>
          <w:tcPr>
            <w:tcW w:w="4923" w:type="dxa"/>
          </w:tcPr>
          <w:p w:rsidR="00CA3D39" w:rsidRPr="00CA3D39" w:rsidRDefault="00CA3D39" w:rsidP="00CA3D3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0" w:type="dxa"/>
          </w:tcPr>
          <w:p w:rsidR="00CA3D39" w:rsidRPr="00CA3D39" w:rsidRDefault="00CA3D39" w:rsidP="00CA3D3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CA3D39" w:rsidRPr="00CA3D39" w:rsidRDefault="00CA3D39" w:rsidP="00CA3D3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D39" w:rsidRPr="00CA3D39" w:rsidRDefault="00CA3D39" w:rsidP="00CA3D39">
      <w:pPr>
        <w:autoSpaceDE w:val="0"/>
        <w:autoSpaceDN w:val="0"/>
        <w:adjustRightInd w:val="0"/>
        <w:ind w:firstLine="225"/>
        <w:rPr>
          <w:sz w:val="18"/>
          <w:szCs w:val="18"/>
        </w:rPr>
      </w:pPr>
    </w:p>
    <w:p w:rsidR="00CA3D39" w:rsidRPr="00CA3D39" w:rsidRDefault="00CA3D39" w:rsidP="00CA3D3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A3D39">
        <w:rPr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A3D39" w:rsidRPr="00CA3D39" w:rsidTr="00343235">
        <w:tc>
          <w:tcPr>
            <w:tcW w:w="4923" w:type="dxa"/>
          </w:tcPr>
          <w:p w:rsidR="00CA3D39" w:rsidRPr="00CA3D39" w:rsidRDefault="00CA3D39" w:rsidP="00CA3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Заказчик: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A3D39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CA3D39">
              <w:rPr>
                <w:sz w:val="18"/>
                <w:szCs w:val="18"/>
              </w:rPr>
              <w:t>.Н</w:t>
            </w:r>
            <w:proofErr w:type="gramEnd"/>
            <w:r w:rsidRPr="00CA3D39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ИНН: 5402113155 КПП 540201001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ОКОНХ 92110     ОКПО 01115969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БИК 045004001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CA3D39">
              <w:rPr>
                <w:sz w:val="18"/>
                <w:szCs w:val="18"/>
              </w:rPr>
              <w:t>.Н</w:t>
            </w:r>
            <w:proofErr w:type="gramEnd"/>
            <w:r w:rsidRPr="00CA3D39">
              <w:rPr>
                <w:sz w:val="18"/>
                <w:szCs w:val="18"/>
              </w:rPr>
              <w:t>овосибирск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Расчетный счет   40501810700042000002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 xml:space="preserve">Проректор </w:t>
            </w:r>
          </w:p>
          <w:p w:rsidR="00CA3D39" w:rsidRPr="00CA3D39" w:rsidRDefault="00CA3D39" w:rsidP="00CA3D39">
            <w:pPr>
              <w:rPr>
                <w:sz w:val="18"/>
                <w:szCs w:val="18"/>
              </w:rPr>
            </w:pPr>
          </w:p>
          <w:p w:rsidR="00CA3D39" w:rsidRPr="00CA3D39" w:rsidRDefault="00CA3D39" w:rsidP="00CA3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_______________       О.Ю.Васильев</w:t>
            </w:r>
          </w:p>
          <w:p w:rsidR="00CA3D39" w:rsidRPr="00CA3D39" w:rsidRDefault="00CA3D39" w:rsidP="00CA3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CA3D39" w:rsidRPr="00CA3D39" w:rsidRDefault="00CA3D39" w:rsidP="00CA3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D39">
              <w:rPr>
                <w:sz w:val="18"/>
                <w:szCs w:val="18"/>
              </w:rPr>
              <w:t>Исполнитель:</w:t>
            </w:r>
          </w:p>
          <w:p w:rsidR="00CA3D39" w:rsidRPr="00CA3D39" w:rsidRDefault="00CA3D39" w:rsidP="00CA3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A3D39" w:rsidRPr="00CA3D39" w:rsidRDefault="00CA3D39" w:rsidP="00CA3D3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CA3D39" w:rsidRPr="00CA3D39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14</cp:revision>
  <cp:lastPrinted>2013-06-26T05:54:00Z</cp:lastPrinted>
  <dcterms:created xsi:type="dcterms:W3CDTF">2013-01-23T06:03:00Z</dcterms:created>
  <dcterms:modified xsi:type="dcterms:W3CDTF">2013-06-26T06:09:00Z</dcterms:modified>
</cp:coreProperties>
</file>