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E9" w:rsidRPr="002C69E9" w:rsidRDefault="002C69E9" w:rsidP="002C69E9">
      <w:pPr>
        <w:keepNext/>
        <w:tabs>
          <w:tab w:val="num" w:pos="432"/>
        </w:tabs>
        <w:spacing w:after="0" w:line="240" w:lineRule="auto"/>
        <w:ind w:hanging="432"/>
        <w:jc w:val="center"/>
        <w:outlineLvl w:val="0"/>
        <w:rPr>
          <w:rFonts w:ascii="Times New Roman" w:eastAsia="Times New Roman" w:hAnsi="Times New Roman" w:cs="Times New Roman"/>
          <w:bCs/>
          <w:kern w:val="28"/>
          <w:lang w:eastAsia="ru-RU"/>
        </w:rPr>
      </w:pPr>
      <w:r w:rsidRPr="002C69E9">
        <w:rPr>
          <w:rFonts w:ascii="Times New Roman" w:eastAsia="Times New Roman" w:hAnsi="Times New Roman" w:cs="Times New Roman"/>
          <w:bCs/>
          <w:kern w:val="28"/>
          <w:lang w:eastAsia="ru-RU"/>
        </w:rPr>
        <w:t>ДОГОВОР № _____</w:t>
      </w:r>
    </w:p>
    <w:p w:rsidR="002C69E9" w:rsidRPr="002C69E9" w:rsidRDefault="002C69E9" w:rsidP="002C69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ar-SA"/>
        </w:rPr>
      </w:pPr>
      <w:r w:rsidRPr="002C69E9">
        <w:rPr>
          <w:rFonts w:ascii="Times New Roman" w:eastAsia="Times New Roman" w:hAnsi="Times New Roman" w:cs="Times New Roman"/>
          <w:kern w:val="2"/>
          <w:lang w:eastAsia="ar-SA"/>
        </w:rPr>
        <w:t>на поставку товаров</w:t>
      </w:r>
    </w:p>
    <w:p w:rsidR="002C69E9" w:rsidRPr="002C69E9" w:rsidRDefault="002C69E9" w:rsidP="002C69E9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lang w:eastAsia="ar-SA"/>
        </w:rPr>
      </w:pPr>
      <w:r w:rsidRPr="002C69E9">
        <w:rPr>
          <w:rFonts w:ascii="Times New Roman" w:eastAsia="Times New Roman" w:hAnsi="Times New Roman" w:cs="Times New Roman"/>
          <w:kern w:val="2"/>
          <w:lang w:eastAsia="ar-SA"/>
        </w:rPr>
        <w:t xml:space="preserve">       г. Новосибирск                                                                                                    «___» __________ 2013 г.                                                            </w:t>
      </w:r>
    </w:p>
    <w:p w:rsidR="002C69E9" w:rsidRPr="002C69E9" w:rsidRDefault="002C69E9" w:rsidP="002C69E9">
      <w:pPr>
        <w:suppressAutoHyphens/>
        <w:spacing w:after="0" w:line="240" w:lineRule="auto"/>
        <w:ind w:firstLine="360"/>
        <w:jc w:val="both"/>
        <w:rPr>
          <w:rFonts w:ascii="Times New Roman" w:hAnsi="Times New Roman" w:cs="Calibri"/>
          <w:b/>
          <w:kern w:val="2"/>
          <w:lang w:eastAsia="ar-SA"/>
        </w:rPr>
      </w:pPr>
    </w:p>
    <w:p w:rsidR="002C69E9" w:rsidRPr="002C69E9" w:rsidRDefault="002C69E9" w:rsidP="002C69E9">
      <w:pPr>
        <w:suppressAutoHyphens/>
        <w:spacing w:after="0" w:line="240" w:lineRule="auto"/>
        <w:ind w:firstLine="540"/>
        <w:jc w:val="both"/>
        <w:rPr>
          <w:rFonts w:ascii="Times New Roman" w:hAnsi="Times New Roman" w:cs="Calibri"/>
          <w:kern w:val="2"/>
          <w:lang w:eastAsia="ar-SA"/>
        </w:rPr>
      </w:pPr>
      <w:proofErr w:type="gramStart"/>
      <w:r w:rsidRPr="002C69E9">
        <w:rPr>
          <w:rFonts w:ascii="Times New Roman" w:hAnsi="Times New Roman" w:cs="Calibri"/>
          <w:b/>
          <w:kern w:val="2"/>
          <w:lang w:eastAsia="ar-SA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2C69E9">
        <w:rPr>
          <w:rFonts w:ascii="Times New Roman" w:hAnsi="Times New Roman" w:cs="Calibri"/>
          <w:kern w:val="2"/>
          <w:lang w:eastAsia="ar-SA"/>
        </w:rPr>
        <w:t xml:space="preserve">, именуемое в дальнейшем «Заказчик», в лице проректора Васильева Олега Юрьевича, действующего на основании доверенности №68 от 24.12.2012г., с одной стороны и </w:t>
      </w:r>
      <w:r>
        <w:rPr>
          <w:rFonts w:ascii="Times New Roman" w:hAnsi="Times New Roman" w:cs="Calibri"/>
          <w:b/>
          <w:kern w:val="2"/>
          <w:lang w:eastAsia="ar-SA"/>
        </w:rPr>
        <w:t>Общество с ограниченной ответственностью «Орион»</w:t>
      </w:r>
      <w:r w:rsidRPr="002C69E9">
        <w:rPr>
          <w:rFonts w:ascii="Times New Roman" w:hAnsi="Times New Roman" w:cs="Calibri"/>
          <w:b/>
          <w:kern w:val="2"/>
          <w:lang w:eastAsia="ar-SA"/>
        </w:rPr>
        <w:t xml:space="preserve">, </w:t>
      </w:r>
      <w:r w:rsidRPr="002C69E9">
        <w:rPr>
          <w:rFonts w:ascii="Times New Roman" w:hAnsi="Times New Roman" w:cs="Calibri"/>
          <w:kern w:val="2"/>
          <w:lang w:eastAsia="ar-SA"/>
        </w:rPr>
        <w:t xml:space="preserve"> именуемое в дальней</w:t>
      </w:r>
      <w:r>
        <w:rPr>
          <w:rFonts w:ascii="Times New Roman" w:hAnsi="Times New Roman" w:cs="Calibri"/>
          <w:kern w:val="2"/>
          <w:lang w:eastAsia="ar-SA"/>
        </w:rPr>
        <w:t>шем «Поставщик», в лице директора Кривцовой Марины Владимировны, действующей</w:t>
      </w:r>
      <w:r w:rsidRPr="002C69E9">
        <w:rPr>
          <w:rFonts w:ascii="Times New Roman" w:hAnsi="Times New Roman" w:cs="Calibri"/>
          <w:kern w:val="2"/>
          <w:lang w:eastAsia="ar-SA"/>
        </w:rPr>
        <w:t xml:space="preserve"> на основании Устава, с другой стороны,  в результате</w:t>
      </w:r>
      <w:proofErr w:type="gramEnd"/>
      <w:r w:rsidRPr="002C69E9">
        <w:rPr>
          <w:rFonts w:ascii="Times New Roman" w:hAnsi="Times New Roman" w:cs="Calibri"/>
          <w:kern w:val="2"/>
          <w:lang w:eastAsia="ar-SA"/>
        </w:rPr>
        <w:t xml:space="preserve"> </w:t>
      </w:r>
      <w:proofErr w:type="gramStart"/>
      <w:r w:rsidRPr="002C69E9">
        <w:rPr>
          <w:rFonts w:ascii="Times New Roman" w:hAnsi="Times New Roman" w:cs="Calibri"/>
          <w:kern w:val="2"/>
          <w:lang w:eastAsia="ar-SA"/>
        </w:rPr>
        <w:t>размещения заказа в соответствии с Федеральным законом №94-ФЗ от 21.07.2005 г.,  путем проведения открытого аукци</w:t>
      </w:r>
      <w:r>
        <w:rPr>
          <w:rFonts w:ascii="Times New Roman" w:hAnsi="Times New Roman" w:cs="Calibri"/>
          <w:kern w:val="2"/>
          <w:lang w:eastAsia="ar-SA"/>
        </w:rPr>
        <w:t>она в электронной форме №ЭА- 72/ 0351100001713000135</w:t>
      </w:r>
      <w:r w:rsidRPr="002C69E9">
        <w:rPr>
          <w:rFonts w:ascii="Times New Roman" w:hAnsi="Times New Roman" w:cs="Calibri"/>
          <w:kern w:val="2"/>
          <w:lang w:eastAsia="ar-SA"/>
        </w:rPr>
        <w:t>,  на основании протокола подведения итогов открытого аукциона</w:t>
      </w:r>
      <w:r>
        <w:rPr>
          <w:rFonts w:ascii="Times New Roman" w:hAnsi="Times New Roman" w:cs="Calibri"/>
          <w:kern w:val="2"/>
          <w:lang w:eastAsia="ar-SA"/>
        </w:rPr>
        <w:t xml:space="preserve"> в электронной форме от 27.08.2013г.</w:t>
      </w:r>
      <w:r w:rsidRPr="002C69E9">
        <w:rPr>
          <w:rFonts w:ascii="Times New Roman" w:hAnsi="Times New Roman" w:cs="Calibri"/>
          <w:kern w:val="2"/>
          <w:lang w:eastAsia="ar-SA"/>
        </w:rPr>
        <w:t xml:space="preserve">, заключили путем подписания электронной подписью гражданско-правовой договор бюджетного учреждения – настоящий договор на поставку товаров (далее – договор) о нижеследующем: </w:t>
      </w:r>
      <w:proofErr w:type="gramEnd"/>
    </w:p>
    <w:p w:rsidR="002C69E9" w:rsidRPr="002C69E9" w:rsidRDefault="002C69E9" w:rsidP="002C69E9">
      <w:pPr>
        <w:suppressAutoHyphens/>
        <w:spacing w:after="0" w:line="240" w:lineRule="auto"/>
        <w:rPr>
          <w:rFonts w:ascii="Times New Roman" w:hAnsi="Times New Roman" w:cs="Calibri"/>
          <w:kern w:val="2"/>
          <w:lang w:eastAsia="ar-SA"/>
        </w:rPr>
      </w:pPr>
    </w:p>
    <w:p w:rsidR="002C69E9" w:rsidRPr="002C69E9" w:rsidRDefault="002C69E9" w:rsidP="002C69E9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2C69E9">
        <w:rPr>
          <w:rFonts w:ascii="Times New Roman" w:eastAsia="Times New Roman" w:hAnsi="Times New Roman" w:cs="Times New Roman"/>
          <w:b/>
          <w:kern w:val="2"/>
          <w:lang w:eastAsia="ar-SA"/>
        </w:rPr>
        <w:t>Предмет договора</w:t>
      </w:r>
    </w:p>
    <w:p w:rsidR="002C69E9" w:rsidRPr="002C69E9" w:rsidRDefault="002C69E9" w:rsidP="002C69E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C69E9">
        <w:rPr>
          <w:rFonts w:ascii="Times New Roman" w:eastAsia="Times New Roman" w:hAnsi="Times New Roman" w:cs="Times New Roman"/>
          <w:kern w:val="2"/>
          <w:lang w:eastAsia="ar-SA"/>
        </w:rPr>
        <w:t xml:space="preserve">1.1. По настоящему договору Поставщик принимает на себя обязательства по поставке продуктов питания – мяса и мясных субпродуктов для нужд столовой Новосибирского техникума железнодорожного транспорта (НТЖТ) – структурного подразделения СГУПС, а Заказчик обязуется принять товар и оплатить его стоимость. </w:t>
      </w:r>
    </w:p>
    <w:p w:rsidR="002C69E9" w:rsidRPr="002C69E9" w:rsidRDefault="002C69E9" w:rsidP="002C69E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C69E9">
        <w:rPr>
          <w:rFonts w:ascii="Times New Roman" w:eastAsia="Times New Roman" w:hAnsi="Times New Roman" w:cs="Times New Roman"/>
          <w:kern w:val="2"/>
          <w:lang w:eastAsia="ar-SA"/>
        </w:rPr>
        <w:t xml:space="preserve">1.2. Поставщик поставляет следующие мясные продукты и субпродукты: охлажденные - куриные бедра и филе, свежемороженые – мясо говядины, </w:t>
      </w:r>
      <w:proofErr w:type="gramStart"/>
      <w:r w:rsidRPr="002C69E9">
        <w:rPr>
          <w:rFonts w:ascii="Times New Roman" w:eastAsia="Times New Roman" w:hAnsi="Times New Roman" w:cs="Times New Roman"/>
          <w:kern w:val="2"/>
          <w:lang w:eastAsia="ar-SA"/>
        </w:rPr>
        <w:t>мясо свинины</w:t>
      </w:r>
      <w:proofErr w:type="gramEnd"/>
      <w:r w:rsidRPr="002C69E9">
        <w:rPr>
          <w:rFonts w:ascii="Times New Roman" w:eastAsia="Times New Roman" w:hAnsi="Times New Roman" w:cs="Times New Roman"/>
          <w:kern w:val="2"/>
          <w:lang w:eastAsia="ar-SA"/>
        </w:rPr>
        <w:t>, печень говяжья (далее – товар), характеристики, количество и цена которых предусмотрены спецификацией.</w:t>
      </w:r>
    </w:p>
    <w:p w:rsidR="002C69E9" w:rsidRPr="002C69E9" w:rsidRDefault="002C69E9" w:rsidP="002C69E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C69E9">
        <w:rPr>
          <w:rFonts w:ascii="Times New Roman" w:eastAsia="Times New Roman" w:hAnsi="Times New Roman" w:cs="Times New Roman"/>
          <w:kern w:val="2"/>
          <w:lang w:eastAsia="ar-SA"/>
        </w:rPr>
        <w:t>1.3. Поставка товара осуществляется Поставщиком по заявке НТЖТ – структурного подразделения СГУПС партиями после согласования срока и ассортимента поставки по каждой партии. Заявка составляется НТЖТ – структурным подразделением СГУПС исходя из его потребностей в товаре, и передается Поставщику телефонограммой или другим способом, согласованным сторонами.</w:t>
      </w:r>
    </w:p>
    <w:p w:rsidR="002C69E9" w:rsidRPr="002C69E9" w:rsidRDefault="002C69E9" w:rsidP="002C69E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C69E9">
        <w:rPr>
          <w:rFonts w:ascii="Times New Roman" w:eastAsia="Times New Roman" w:hAnsi="Times New Roman" w:cs="Times New Roman"/>
          <w:kern w:val="2"/>
          <w:lang w:eastAsia="ar-SA"/>
        </w:rPr>
        <w:t>1.4. Количество, ассортимент каждой партии товара, поставляемого в рамках настоящего договора, определяются счетами-фактурами, составленными в двух экземплярах, подписанными уполномоченными представителями сторон.</w:t>
      </w:r>
    </w:p>
    <w:p w:rsidR="002C69E9" w:rsidRPr="002C69E9" w:rsidRDefault="002C69E9" w:rsidP="002C69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:rsidR="002C69E9" w:rsidRPr="002C69E9" w:rsidRDefault="002C69E9" w:rsidP="002C69E9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2C69E9">
        <w:rPr>
          <w:rFonts w:ascii="Times New Roman" w:eastAsia="Times New Roman" w:hAnsi="Times New Roman" w:cs="Times New Roman"/>
          <w:b/>
          <w:kern w:val="2"/>
          <w:lang w:eastAsia="ar-SA"/>
        </w:rPr>
        <w:t>2. Цена договора и порядок оплаты</w:t>
      </w:r>
    </w:p>
    <w:p w:rsidR="002C69E9" w:rsidRPr="002C69E9" w:rsidRDefault="002C69E9" w:rsidP="002C69E9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DejaVu Sans" w:hAnsi="Times New Roman" w:cs="Times New Roman"/>
          <w:kern w:val="2"/>
          <w:lang w:eastAsia="ar-SA"/>
        </w:rPr>
      </w:pPr>
      <w:r w:rsidRPr="002C69E9">
        <w:rPr>
          <w:rFonts w:ascii="Times New Roman" w:eastAsia="DejaVu Sans" w:hAnsi="Times New Roman" w:cs="Times New Roman"/>
          <w:kern w:val="2"/>
          <w:lang w:eastAsia="ar-SA"/>
        </w:rPr>
        <w:t>2.1. Цена договора определяется общей стоимостью товара, поставляемого по настоящему до</w:t>
      </w:r>
      <w:r>
        <w:rPr>
          <w:rFonts w:ascii="Times New Roman" w:eastAsia="DejaVu Sans" w:hAnsi="Times New Roman" w:cs="Times New Roman"/>
          <w:kern w:val="2"/>
          <w:lang w:eastAsia="ar-SA"/>
        </w:rPr>
        <w:t>говору, и составляет 346 095,67 рублей (триста сорок шесть тысяч девяносто пять рублей 67 копеек</w:t>
      </w:r>
      <w:r w:rsidRPr="002C69E9">
        <w:rPr>
          <w:rFonts w:ascii="Times New Roman" w:eastAsia="DejaVu Sans" w:hAnsi="Times New Roman" w:cs="Times New Roman"/>
          <w:kern w:val="2"/>
          <w:lang w:eastAsia="ar-SA"/>
        </w:rPr>
        <w:t xml:space="preserve">), </w:t>
      </w:r>
      <w:r w:rsidR="009B1AF0">
        <w:rPr>
          <w:rFonts w:ascii="Times New Roman" w:eastAsia="DejaVu Sans" w:hAnsi="Times New Roman" w:cs="Times New Roman"/>
          <w:kern w:val="2"/>
          <w:lang w:eastAsia="ar-SA"/>
        </w:rPr>
        <w:t>без учета НДС (упрощенная система налогообложения)</w:t>
      </w:r>
      <w:r w:rsidRPr="002C69E9">
        <w:rPr>
          <w:rFonts w:ascii="Times New Roman" w:eastAsia="DejaVu Sans" w:hAnsi="Times New Roman" w:cs="Times New Roman"/>
          <w:kern w:val="2"/>
          <w:lang w:eastAsia="ar-SA"/>
        </w:rPr>
        <w:t>.</w:t>
      </w:r>
    </w:p>
    <w:p w:rsidR="002C69E9" w:rsidRPr="002C69E9" w:rsidRDefault="002C69E9" w:rsidP="002C69E9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DejaVu Sans" w:hAnsi="Times New Roman" w:cs="Times New Roman"/>
          <w:kern w:val="2"/>
          <w:lang w:eastAsia="ar-SA"/>
        </w:rPr>
      </w:pPr>
      <w:r w:rsidRPr="002C69E9">
        <w:rPr>
          <w:rFonts w:ascii="Times New Roman" w:eastAsia="DejaVu Sans" w:hAnsi="Times New Roman" w:cs="Times New Roman"/>
          <w:kern w:val="2"/>
          <w:lang w:eastAsia="ar-SA"/>
        </w:rPr>
        <w:t>2.2. Заказчик производит оплату стоимости товара, поставляемого в рамках действия настоящего договора, после поставки и принятия Заказчиком каждой партии товара, в течение 10 (десяти) банковских дней со дня предоставления Поставщиком надлежаще оформленных документов на оплату (товарная накладная, счет, счет-фактура).</w:t>
      </w:r>
    </w:p>
    <w:p w:rsidR="002C69E9" w:rsidRPr="002C69E9" w:rsidRDefault="002C69E9" w:rsidP="002C69E9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DejaVu Sans" w:hAnsi="Times New Roman" w:cs="Times New Roman"/>
          <w:kern w:val="2"/>
          <w:lang w:eastAsia="ar-SA"/>
        </w:rPr>
      </w:pPr>
      <w:r w:rsidRPr="002C69E9">
        <w:rPr>
          <w:rFonts w:ascii="Times New Roman" w:eastAsia="DejaVu Sans" w:hAnsi="Times New Roman" w:cs="Times New Roman"/>
          <w:kern w:val="2"/>
          <w:lang w:eastAsia="ar-SA"/>
        </w:rPr>
        <w:t xml:space="preserve">2.3. Стоимость товара включает в себя стоимость упаковки, транспортные расходы, расходы по уборке и вывозу упаковочного материала, погрузо-разгрузочные работы, в том числе доставку товара в помещение столовой НТЖТ - структурного подразделения СГУПС, расходы по уплате всех необходимых налогов, сборов, пошлин. </w:t>
      </w:r>
    </w:p>
    <w:p w:rsidR="002C69E9" w:rsidRPr="002C69E9" w:rsidRDefault="002C69E9" w:rsidP="002C69E9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C69E9">
        <w:rPr>
          <w:rFonts w:ascii="Times New Roman" w:eastAsia="Times New Roman" w:hAnsi="Times New Roman" w:cs="Times New Roman"/>
          <w:kern w:val="2"/>
          <w:lang w:eastAsia="ar-SA"/>
        </w:rPr>
        <w:t>2.4. Заказчик производит оплату товара за счет средств бюджетного учреждения (внебюджетных источников) путем перечисления денежных средств на расчетный счет Поставщика.</w:t>
      </w:r>
    </w:p>
    <w:p w:rsidR="002C69E9" w:rsidRPr="002C69E9" w:rsidRDefault="002C69E9" w:rsidP="002C69E9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:rsidR="002C69E9" w:rsidRPr="002C69E9" w:rsidRDefault="002C69E9" w:rsidP="002C69E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2C69E9">
        <w:rPr>
          <w:rFonts w:ascii="Times New Roman" w:eastAsia="Times New Roman" w:hAnsi="Times New Roman" w:cs="Times New Roman"/>
          <w:b/>
          <w:kern w:val="2"/>
          <w:lang w:eastAsia="ar-SA"/>
        </w:rPr>
        <w:t>3. Права и обязанности сторон</w:t>
      </w:r>
    </w:p>
    <w:p w:rsidR="002C69E9" w:rsidRPr="002C69E9" w:rsidRDefault="002C69E9" w:rsidP="002C69E9">
      <w:pPr>
        <w:suppressAutoHyphens/>
        <w:autoSpaceDE w:val="0"/>
        <w:autoSpaceDN w:val="0"/>
        <w:adjustRightInd w:val="0"/>
        <w:spacing w:after="0" w:line="240" w:lineRule="auto"/>
        <w:ind w:firstLine="450"/>
        <w:rPr>
          <w:rFonts w:ascii="Times New Roman" w:eastAsia="Times New Roman" w:hAnsi="Times New Roman" w:cs="Times New Roman"/>
          <w:kern w:val="2"/>
          <w:lang w:eastAsia="ar-SA"/>
        </w:rPr>
      </w:pPr>
      <w:r w:rsidRPr="002C69E9">
        <w:rPr>
          <w:rFonts w:ascii="Times New Roman" w:eastAsia="Times New Roman" w:hAnsi="Times New Roman" w:cs="Times New Roman"/>
          <w:kern w:val="2"/>
          <w:lang w:eastAsia="ar-SA"/>
        </w:rPr>
        <w:t xml:space="preserve">        3.1. Права и обязанности Поставщика:</w:t>
      </w:r>
    </w:p>
    <w:p w:rsidR="002C69E9" w:rsidRPr="002C69E9" w:rsidRDefault="002C69E9" w:rsidP="002C69E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2"/>
          <w:lang w:eastAsia="ar-SA"/>
        </w:rPr>
      </w:pPr>
      <w:r w:rsidRPr="002C69E9">
        <w:rPr>
          <w:rFonts w:ascii="Times New Roman" w:hAnsi="Times New Roman" w:cs="Calibri"/>
          <w:kern w:val="2"/>
          <w:lang w:eastAsia="ar-SA"/>
        </w:rPr>
        <w:t xml:space="preserve">      3.1.1. Поставщик обязан передать товары Заказчику в соответствии с условиями настоящего договора, а также следующие документы на каждую партию товара: товаросопроводительные документы (товарную накладную, счет-фактуру), сертификат соответствия или декларацию соответствия, применительно к каждому виду товара, а также другие необходимые документы.</w:t>
      </w:r>
    </w:p>
    <w:p w:rsidR="002C69E9" w:rsidRPr="002C69E9" w:rsidRDefault="002C69E9" w:rsidP="002C69E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C69E9">
        <w:rPr>
          <w:rFonts w:ascii="Times New Roman" w:eastAsia="Times New Roman" w:hAnsi="Times New Roman" w:cs="Times New Roman"/>
          <w:kern w:val="2"/>
          <w:lang w:eastAsia="ar-SA"/>
        </w:rPr>
        <w:t xml:space="preserve">      3.1.2. Поставщик обязан поставить товар Заказчику собственным транспортом или с привлечением транспорта третьих лиц за свой счет в столовую НТЖТ - структурного подразделения СГУПС, расположенную по адресу: </w:t>
      </w:r>
      <w:proofErr w:type="spellStart"/>
      <w:r w:rsidRPr="002C69E9">
        <w:rPr>
          <w:rFonts w:ascii="Times New Roman" w:eastAsia="Times New Roman" w:hAnsi="Times New Roman" w:cs="Times New Roman"/>
          <w:kern w:val="2"/>
          <w:lang w:eastAsia="ar-SA"/>
        </w:rPr>
        <w:t>г</w:t>
      </w:r>
      <w:proofErr w:type="gramStart"/>
      <w:r w:rsidRPr="002C69E9">
        <w:rPr>
          <w:rFonts w:ascii="Times New Roman" w:eastAsia="Times New Roman" w:hAnsi="Times New Roman" w:cs="Times New Roman"/>
          <w:kern w:val="2"/>
          <w:lang w:eastAsia="ar-SA"/>
        </w:rPr>
        <w:t>.Н</w:t>
      </w:r>
      <w:proofErr w:type="gramEnd"/>
      <w:r w:rsidRPr="002C69E9">
        <w:rPr>
          <w:rFonts w:ascii="Times New Roman" w:eastAsia="Times New Roman" w:hAnsi="Times New Roman" w:cs="Times New Roman"/>
          <w:kern w:val="2"/>
          <w:lang w:eastAsia="ar-SA"/>
        </w:rPr>
        <w:t>овосибирск</w:t>
      </w:r>
      <w:proofErr w:type="spellEnd"/>
      <w:r w:rsidRPr="002C69E9">
        <w:rPr>
          <w:rFonts w:ascii="Times New Roman" w:eastAsia="Times New Roman" w:hAnsi="Times New Roman" w:cs="Times New Roman"/>
          <w:kern w:val="2"/>
          <w:lang w:eastAsia="ar-SA"/>
        </w:rPr>
        <w:t xml:space="preserve">, ул. </w:t>
      </w:r>
      <w:proofErr w:type="spellStart"/>
      <w:r w:rsidRPr="002C69E9">
        <w:rPr>
          <w:rFonts w:ascii="Times New Roman" w:eastAsia="Times New Roman" w:hAnsi="Times New Roman" w:cs="Times New Roman"/>
          <w:kern w:val="2"/>
          <w:lang w:eastAsia="ar-SA"/>
        </w:rPr>
        <w:t>Лениногорская</w:t>
      </w:r>
      <w:proofErr w:type="spellEnd"/>
      <w:r w:rsidRPr="002C69E9">
        <w:rPr>
          <w:rFonts w:ascii="Times New Roman" w:eastAsia="Times New Roman" w:hAnsi="Times New Roman" w:cs="Times New Roman"/>
          <w:kern w:val="2"/>
          <w:lang w:eastAsia="ar-SA"/>
        </w:rPr>
        <w:t>, д. 80.</w:t>
      </w:r>
    </w:p>
    <w:p w:rsidR="002C69E9" w:rsidRPr="002C69E9" w:rsidRDefault="002C69E9" w:rsidP="002C69E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C69E9">
        <w:rPr>
          <w:rFonts w:ascii="Times New Roman" w:eastAsia="Times New Roman" w:hAnsi="Times New Roman" w:cs="Times New Roman"/>
          <w:kern w:val="2"/>
          <w:lang w:eastAsia="ar-SA"/>
        </w:rPr>
        <w:t xml:space="preserve">      3.1.3. Поставщик обязан устранять недостатки товара и его некомплектность в соответствии с условиями настоящего договора, а также нести расходы, связанные с устранением недостатков товаров и комплектности.</w:t>
      </w:r>
    </w:p>
    <w:p w:rsidR="002C69E9" w:rsidRPr="002C69E9" w:rsidRDefault="002C69E9" w:rsidP="002C69E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C69E9">
        <w:rPr>
          <w:rFonts w:ascii="Times New Roman" w:eastAsia="Times New Roman" w:hAnsi="Times New Roman" w:cs="Times New Roman"/>
          <w:kern w:val="2"/>
          <w:lang w:eastAsia="ar-SA"/>
        </w:rPr>
        <w:t xml:space="preserve">              3.2. Права и обязанности Заказчика:</w:t>
      </w:r>
    </w:p>
    <w:p w:rsidR="002C69E9" w:rsidRPr="002C69E9" w:rsidRDefault="002C69E9" w:rsidP="002C69E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C69E9">
        <w:rPr>
          <w:rFonts w:ascii="Times New Roman" w:eastAsia="Times New Roman" w:hAnsi="Times New Roman" w:cs="Times New Roman"/>
          <w:kern w:val="2"/>
          <w:lang w:eastAsia="ar-SA"/>
        </w:rPr>
        <w:t xml:space="preserve">      3.2.1. Заказчик обязан принять товар и </w:t>
      </w:r>
      <w:proofErr w:type="gramStart"/>
      <w:r w:rsidRPr="002C69E9">
        <w:rPr>
          <w:rFonts w:ascii="Times New Roman" w:eastAsia="Times New Roman" w:hAnsi="Times New Roman" w:cs="Times New Roman"/>
          <w:kern w:val="2"/>
          <w:lang w:eastAsia="ar-SA"/>
        </w:rPr>
        <w:t>оплатить его стоимость на</w:t>
      </w:r>
      <w:proofErr w:type="gramEnd"/>
      <w:r w:rsidRPr="002C69E9">
        <w:rPr>
          <w:rFonts w:ascii="Times New Roman" w:eastAsia="Times New Roman" w:hAnsi="Times New Roman" w:cs="Times New Roman"/>
          <w:kern w:val="2"/>
          <w:lang w:eastAsia="ar-SA"/>
        </w:rPr>
        <w:t xml:space="preserve"> условиях настоящего договора. </w:t>
      </w:r>
    </w:p>
    <w:p w:rsidR="002C69E9" w:rsidRPr="002C69E9" w:rsidRDefault="002C69E9" w:rsidP="002C69E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C69E9">
        <w:rPr>
          <w:rFonts w:ascii="Times New Roman" w:eastAsia="Times New Roman" w:hAnsi="Times New Roman" w:cs="Times New Roman"/>
          <w:kern w:val="2"/>
          <w:lang w:eastAsia="ar-SA"/>
        </w:rPr>
        <w:t xml:space="preserve">      3.2.2. Заказчик вправе получать от Поставщика объяснения, связанные с поставкой товара, обусловленного договором.</w:t>
      </w:r>
    </w:p>
    <w:p w:rsidR="002C69E9" w:rsidRPr="002C69E9" w:rsidRDefault="002C69E9" w:rsidP="002C69E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ar-SA"/>
        </w:rPr>
      </w:pPr>
    </w:p>
    <w:p w:rsidR="002C69E9" w:rsidRPr="002C69E9" w:rsidRDefault="002C69E9" w:rsidP="002C69E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2C69E9">
        <w:rPr>
          <w:rFonts w:ascii="Times New Roman" w:eastAsia="Times New Roman" w:hAnsi="Times New Roman" w:cs="Times New Roman"/>
          <w:b/>
          <w:kern w:val="2"/>
          <w:lang w:eastAsia="ar-SA"/>
        </w:rPr>
        <w:t>4. Условия  поставки и приемки товара,</w:t>
      </w:r>
    </w:p>
    <w:p w:rsidR="002C69E9" w:rsidRPr="002C69E9" w:rsidRDefault="002C69E9" w:rsidP="002C69E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2C69E9">
        <w:rPr>
          <w:rFonts w:ascii="Times New Roman" w:eastAsia="Times New Roman" w:hAnsi="Times New Roman" w:cs="Times New Roman"/>
          <w:b/>
          <w:kern w:val="2"/>
          <w:lang w:eastAsia="ar-SA"/>
        </w:rPr>
        <w:t>гарантии качества товара</w:t>
      </w:r>
    </w:p>
    <w:p w:rsidR="002C69E9" w:rsidRPr="002C69E9" w:rsidRDefault="002C69E9" w:rsidP="002C69E9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Calibri"/>
          <w:kern w:val="2"/>
          <w:lang w:eastAsia="ar-SA"/>
        </w:rPr>
      </w:pPr>
      <w:r w:rsidRPr="002C69E9">
        <w:rPr>
          <w:rFonts w:ascii="Times New Roman" w:hAnsi="Times New Roman" w:cs="Calibri"/>
          <w:kern w:val="2"/>
          <w:lang w:eastAsia="ar-SA"/>
        </w:rPr>
        <w:t>4.1. Поставщик обязуется поставить товар в столовую НТЖТ – структурного подразделения СГУПС партиями в период с момента заключения договора по 28.02.2014 г., в течение трех календарных дней после подачи Заказчиком заявки и согласования ассортимента на поставку партии товара в рамках заключенного договора.</w:t>
      </w:r>
    </w:p>
    <w:p w:rsidR="002C69E9" w:rsidRPr="002C69E9" w:rsidRDefault="002C69E9" w:rsidP="002C69E9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Calibri"/>
          <w:kern w:val="2"/>
          <w:lang w:eastAsia="ar-SA"/>
        </w:rPr>
      </w:pPr>
      <w:r w:rsidRPr="002C69E9">
        <w:rPr>
          <w:rFonts w:ascii="Times New Roman" w:hAnsi="Times New Roman" w:cs="Calibri"/>
          <w:kern w:val="2"/>
          <w:lang w:eastAsia="ar-SA"/>
        </w:rPr>
        <w:t>4.2. Товар, поставляемый Поставщиком по настоящему договору в каждой заказанной партии товара, должен соответствовать следующим требованиям:</w:t>
      </w:r>
    </w:p>
    <w:p w:rsidR="002C69E9" w:rsidRPr="002C69E9" w:rsidRDefault="002C69E9" w:rsidP="002C69E9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Calibri"/>
          <w:kern w:val="2"/>
          <w:lang w:eastAsia="ar-SA"/>
        </w:rPr>
      </w:pPr>
      <w:r w:rsidRPr="002C69E9">
        <w:rPr>
          <w:rFonts w:ascii="Times New Roman" w:hAnsi="Times New Roman" w:cs="Calibri"/>
          <w:kern w:val="2"/>
          <w:lang w:eastAsia="ar-SA"/>
        </w:rPr>
        <w:t xml:space="preserve">- Бедра куриные – должны быть охлажденные, чистые, без посторонних включений, без посторонних запахов, без холодильных ожогов, поверхность без механических повреждений. Не </w:t>
      </w:r>
      <w:proofErr w:type="gramStart"/>
      <w:r w:rsidRPr="002C69E9">
        <w:rPr>
          <w:rFonts w:ascii="Times New Roman" w:hAnsi="Times New Roman" w:cs="Calibri"/>
          <w:kern w:val="2"/>
          <w:lang w:eastAsia="ar-SA"/>
        </w:rPr>
        <w:t>обработанные</w:t>
      </w:r>
      <w:proofErr w:type="gramEnd"/>
      <w:r w:rsidRPr="002C69E9">
        <w:rPr>
          <w:rFonts w:ascii="Times New Roman" w:hAnsi="Times New Roman" w:cs="Calibri"/>
          <w:kern w:val="2"/>
          <w:lang w:eastAsia="ar-SA"/>
        </w:rPr>
        <w:t xml:space="preserve"> хлором. Упаковка – подложка весом не более 1,0 кг. Качественные характеристики в соответствии с ГОСТ </w:t>
      </w:r>
      <w:proofErr w:type="gramStart"/>
      <w:r w:rsidRPr="002C69E9">
        <w:rPr>
          <w:rFonts w:ascii="Times New Roman" w:hAnsi="Times New Roman" w:cs="Calibri"/>
          <w:kern w:val="2"/>
          <w:lang w:eastAsia="ar-SA"/>
        </w:rPr>
        <w:t>Р</w:t>
      </w:r>
      <w:proofErr w:type="gramEnd"/>
      <w:r w:rsidRPr="002C69E9">
        <w:rPr>
          <w:rFonts w:ascii="Times New Roman" w:hAnsi="Times New Roman" w:cs="Calibri"/>
          <w:kern w:val="2"/>
          <w:lang w:eastAsia="ar-SA"/>
        </w:rPr>
        <w:t xml:space="preserve"> 52702-2006.</w:t>
      </w:r>
    </w:p>
    <w:p w:rsidR="002C69E9" w:rsidRPr="002C69E9" w:rsidRDefault="002C69E9" w:rsidP="002C69E9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Calibri"/>
          <w:kern w:val="2"/>
          <w:lang w:eastAsia="ar-SA"/>
        </w:rPr>
      </w:pPr>
      <w:r w:rsidRPr="002C69E9">
        <w:rPr>
          <w:rFonts w:ascii="Times New Roman" w:hAnsi="Times New Roman" w:cs="Calibri"/>
          <w:kern w:val="2"/>
          <w:lang w:eastAsia="ar-SA"/>
        </w:rPr>
        <w:t xml:space="preserve">- Филе куриное - должно быть охлажденным, чистым, без посторонних включений, без посторонних запахов, без холодильных ожогов, поверхность без механических повреждений. Не </w:t>
      </w:r>
      <w:proofErr w:type="gramStart"/>
      <w:r w:rsidRPr="002C69E9">
        <w:rPr>
          <w:rFonts w:ascii="Times New Roman" w:hAnsi="Times New Roman" w:cs="Calibri"/>
          <w:kern w:val="2"/>
          <w:lang w:eastAsia="ar-SA"/>
        </w:rPr>
        <w:t>обработанное</w:t>
      </w:r>
      <w:proofErr w:type="gramEnd"/>
      <w:r w:rsidRPr="002C69E9">
        <w:rPr>
          <w:rFonts w:ascii="Times New Roman" w:hAnsi="Times New Roman" w:cs="Calibri"/>
          <w:kern w:val="2"/>
          <w:lang w:eastAsia="ar-SA"/>
        </w:rPr>
        <w:t xml:space="preserve"> хлором. Качественные характеристики в соответствии с ГОСТ </w:t>
      </w:r>
      <w:proofErr w:type="gramStart"/>
      <w:r w:rsidRPr="002C69E9">
        <w:rPr>
          <w:rFonts w:ascii="Times New Roman" w:hAnsi="Times New Roman" w:cs="Calibri"/>
          <w:kern w:val="2"/>
          <w:lang w:eastAsia="ar-SA"/>
        </w:rPr>
        <w:t>Р</w:t>
      </w:r>
      <w:proofErr w:type="gramEnd"/>
      <w:r w:rsidRPr="002C69E9">
        <w:rPr>
          <w:rFonts w:ascii="Times New Roman" w:hAnsi="Times New Roman" w:cs="Calibri"/>
          <w:kern w:val="2"/>
          <w:lang w:eastAsia="ar-SA"/>
        </w:rPr>
        <w:t xml:space="preserve"> 52702-2006.</w:t>
      </w:r>
    </w:p>
    <w:p w:rsidR="002C69E9" w:rsidRPr="002C69E9" w:rsidRDefault="002C69E9" w:rsidP="002C69E9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Calibri"/>
          <w:kern w:val="2"/>
          <w:lang w:eastAsia="ar-SA"/>
        </w:rPr>
      </w:pPr>
      <w:r w:rsidRPr="002C69E9">
        <w:rPr>
          <w:rFonts w:ascii="Times New Roman" w:hAnsi="Times New Roman" w:cs="Calibri"/>
          <w:kern w:val="2"/>
          <w:lang w:eastAsia="ar-SA"/>
        </w:rPr>
        <w:t xml:space="preserve">- Говядина - должна быть без кости, тазобедренная часть, 2 категория, сорт не ниже первого, свежемороженая. Поверхность сухая, цвет от </w:t>
      </w:r>
      <w:proofErr w:type="gramStart"/>
      <w:r w:rsidRPr="002C69E9">
        <w:rPr>
          <w:rFonts w:ascii="Times New Roman" w:hAnsi="Times New Roman" w:cs="Calibri"/>
          <w:kern w:val="2"/>
          <w:lang w:eastAsia="ar-SA"/>
        </w:rPr>
        <w:t>бледно-розового</w:t>
      </w:r>
      <w:proofErr w:type="gramEnd"/>
      <w:r w:rsidRPr="002C69E9">
        <w:rPr>
          <w:rFonts w:ascii="Times New Roman" w:hAnsi="Times New Roman" w:cs="Calibri"/>
          <w:kern w:val="2"/>
          <w:lang w:eastAsia="ar-SA"/>
        </w:rPr>
        <w:t xml:space="preserve"> до бледно-красного. Все кусочки мякоти должны быть зачищены от сухожилий и грубой соединительной ткани. На разрезе мясо плотное, эластичное. Упаковка: пищевая пленка, картонная коробка. Фасовка: весовая. Дата выработки: не ранее июня 2013 г.</w:t>
      </w:r>
    </w:p>
    <w:p w:rsidR="002C69E9" w:rsidRPr="002C69E9" w:rsidRDefault="002C69E9" w:rsidP="002C69E9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Calibri"/>
          <w:kern w:val="2"/>
          <w:lang w:eastAsia="ar-SA"/>
        </w:rPr>
      </w:pPr>
      <w:r w:rsidRPr="002C69E9">
        <w:rPr>
          <w:rFonts w:ascii="Times New Roman" w:hAnsi="Times New Roman" w:cs="Calibri"/>
          <w:kern w:val="2"/>
          <w:lang w:eastAsia="ar-SA"/>
        </w:rPr>
        <w:t>- Свинина - должна быть тазобедренная часть, первый или высший сорт, свежемороженая, без сухожилий и грубой соединительной ткани, слой жира не более 0,1 см. Упаковка: пищевая пленка, картонная коробка. Фасовка: весовая. Дата выработки: не ранее июня 2013 г.</w:t>
      </w:r>
    </w:p>
    <w:p w:rsidR="002C69E9" w:rsidRPr="002C69E9" w:rsidRDefault="002C69E9" w:rsidP="002C69E9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Calibri"/>
          <w:kern w:val="2"/>
          <w:lang w:eastAsia="ar-SA"/>
        </w:rPr>
      </w:pPr>
      <w:r w:rsidRPr="002C69E9">
        <w:rPr>
          <w:rFonts w:ascii="Times New Roman" w:hAnsi="Times New Roman" w:cs="Calibri"/>
          <w:kern w:val="2"/>
          <w:lang w:eastAsia="ar-SA"/>
        </w:rPr>
        <w:t xml:space="preserve">- Печень говяжья - должна быть 1 категории. </w:t>
      </w:r>
      <w:proofErr w:type="gramStart"/>
      <w:r w:rsidRPr="002C69E9">
        <w:rPr>
          <w:rFonts w:ascii="Times New Roman" w:hAnsi="Times New Roman" w:cs="Calibri"/>
          <w:kern w:val="2"/>
          <w:lang w:eastAsia="ar-SA"/>
        </w:rPr>
        <w:t>Свежемороженая</w:t>
      </w:r>
      <w:proofErr w:type="gramEnd"/>
      <w:r w:rsidRPr="002C69E9">
        <w:rPr>
          <w:rFonts w:ascii="Times New Roman" w:hAnsi="Times New Roman" w:cs="Calibri"/>
          <w:kern w:val="2"/>
          <w:lang w:eastAsia="ar-SA"/>
        </w:rPr>
        <w:t xml:space="preserve">, без наружных кровеносных сосудов, без лимфатических узлов и желчного пузыря с протоком, без посторонних тканей. Цвет: от </w:t>
      </w:r>
      <w:proofErr w:type="gramStart"/>
      <w:r w:rsidRPr="002C69E9">
        <w:rPr>
          <w:rFonts w:ascii="Times New Roman" w:hAnsi="Times New Roman" w:cs="Calibri"/>
          <w:kern w:val="2"/>
          <w:lang w:eastAsia="ar-SA"/>
        </w:rPr>
        <w:t>светлого</w:t>
      </w:r>
      <w:proofErr w:type="gramEnd"/>
      <w:r w:rsidRPr="002C69E9">
        <w:rPr>
          <w:rFonts w:ascii="Times New Roman" w:hAnsi="Times New Roman" w:cs="Calibri"/>
          <w:kern w:val="2"/>
          <w:lang w:eastAsia="ar-SA"/>
        </w:rPr>
        <w:t xml:space="preserve"> до темно-коричневого. Фасовка: весовая. Дата выработки: не ранее июля 2013г.</w:t>
      </w:r>
    </w:p>
    <w:p w:rsidR="002C69E9" w:rsidRPr="002C69E9" w:rsidRDefault="002C69E9" w:rsidP="002C69E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2"/>
          <w:lang w:eastAsia="ar-SA"/>
        </w:rPr>
      </w:pPr>
      <w:r w:rsidRPr="002C69E9">
        <w:rPr>
          <w:rFonts w:ascii="Times New Roman" w:hAnsi="Times New Roman" w:cs="Calibri"/>
          <w:kern w:val="2"/>
          <w:lang w:eastAsia="ar-SA"/>
        </w:rPr>
        <w:t xml:space="preserve">      4.3. Маркировка товара должна содержать: наименование товара, наименование фирмы-изготовителя, юридический адрес изготовителя, дату выпуска и срок годности (срок хранения, реализации). Маркировка упаковки должна строго соответствовать маркировке товара.</w:t>
      </w:r>
    </w:p>
    <w:p w:rsidR="002C69E9" w:rsidRPr="002C69E9" w:rsidRDefault="002C69E9" w:rsidP="002C69E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2"/>
          <w:lang w:eastAsia="ar-SA"/>
        </w:rPr>
      </w:pPr>
      <w:r w:rsidRPr="002C69E9">
        <w:rPr>
          <w:rFonts w:ascii="Times New Roman" w:hAnsi="Times New Roman" w:cs="Calibri"/>
          <w:kern w:val="2"/>
          <w:lang w:eastAsia="ar-SA"/>
        </w:rPr>
        <w:t xml:space="preserve">      4.4. Качество товара, поставляемого по настоящему договору, должно соответствовать требованиям ГОСТов и настоящего договора, изложенным в показателях качества технической или иной характеристики, определенной при размещении заказа на поставку.</w:t>
      </w:r>
    </w:p>
    <w:p w:rsidR="002C69E9" w:rsidRPr="002C69E9" w:rsidRDefault="002C69E9" w:rsidP="002C69E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2"/>
          <w:lang w:eastAsia="ar-SA"/>
        </w:rPr>
      </w:pPr>
      <w:r w:rsidRPr="002C69E9">
        <w:rPr>
          <w:rFonts w:ascii="Times New Roman" w:hAnsi="Times New Roman" w:cs="Calibri"/>
          <w:kern w:val="2"/>
          <w:lang w:eastAsia="ar-SA"/>
        </w:rPr>
        <w:t xml:space="preserve">      4.5. Приемка товара по количеству, комплектности и ассортименту осуществляется Заказчиком в день получения товара на своем складе. О приемке товара по количеству, комплектности и ассортименту Заказчик ставит соответствующие отметки на товаросопроводительных документах.</w:t>
      </w:r>
    </w:p>
    <w:p w:rsidR="002C69E9" w:rsidRPr="002C69E9" w:rsidRDefault="002C69E9" w:rsidP="002C69E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2"/>
          <w:lang w:eastAsia="ar-SA"/>
        </w:rPr>
      </w:pPr>
      <w:r w:rsidRPr="002C69E9">
        <w:rPr>
          <w:rFonts w:ascii="Times New Roman" w:hAnsi="Times New Roman" w:cs="Calibri"/>
          <w:kern w:val="2"/>
          <w:lang w:eastAsia="ar-SA"/>
        </w:rPr>
        <w:t xml:space="preserve">      4.6. При обнаружении несоответствия товара условиям настоящего договора по количеству, комплектности и ассортименту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2C69E9" w:rsidRPr="002C69E9" w:rsidRDefault="002C69E9" w:rsidP="002C69E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2"/>
          <w:lang w:eastAsia="ar-SA"/>
        </w:rPr>
      </w:pPr>
      <w:r w:rsidRPr="002C69E9">
        <w:rPr>
          <w:rFonts w:ascii="Times New Roman" w:hAnsi="Times New Roman" w:cs="Calibri"/>
          <w:kern w:val="2"/>
          <w:lang w:eastAsia="ar-SA"/>
        </w:rPr>
        <w:t xml:space="preserve">      4.7. Приемка товара по качеству осуществляется Заказчиком в течение трех рабочих дней. В случае выявления товара ненадлежащего качества, некомплектного товара, Заказчик уведомляет Поставщика посредством направления письменного, факсимильного сообщения или телеграммы в срок не более трех рабочих дней с момента обнаружения недостатков, с обязательным указанием какого рода несоответствия выявлены. В этом случае, Поставщик обязан выполнить одно из следующих действий:</w:t>
      </w:r>
    </w:p>
    <w:p w:rsidR="002C69E9" w:rsidRPr="002C69E9" w:rsidRDefault="002C69E9" w:rsidP="002C69E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2"/>
          <w:lang w:eastAsia="ar-SA"/>
        </w:rPr>
      </w:pPr>
      <w:r w:rsidRPr="002C69E9">
        <w:rPr>
          <w:rFonts w:ascii="Times New Roman" w:hAnsi="Times New Roman" w:cs="Calibri"/>
          <w:kern w:val="2"/>
          <w:lang w:eastAsia="ar-SA"/>
        </w:rPr>
        <w:t xml:space="preserve">       А) направить своего представителя, подтвердив его полномочия, для установления качественных нарушений и составления акта;</w:t>
      </w:r>
    </w:p>
    <w:p w:rsidR="002C69E9" w:rsidRPr="002C69E9" w:rsidRDefault="002C69E9" w:rsidP="002C69E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2"/>
          <w:lang w:eastAsia="ar-SA"/>
        </w:rPr>
      </w:pPr>
      <w:r w:rsidRPr="002C69E9">
        <w:rPr>
          <w:rFonts w:ascii="Times New Roman" w:hAnsi="Times New Roman" w:cs="Calibri"/>
          <w:kern w:val="2"/>
          <w:lang w:eastAsia="ar-SA"/>
        </w:rPr>
        <w:t xml:space="preserve">       Б) уполномочить какое-либо третье лицо быть своим представителем при анализе недостатков и уполномочить его подписать акт;</w:t>
      </w:r>
    </w:p>
    <w:p w:rsidR="002C69E9" w:rsidRPr="002C69E9" w:rsidRDefault="002C69E9" w:rsidP="002C69E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2"/>
          <w:lang w:eastAsia="ar-SA"/>
        </w:rPr>
      </w:pPr>
      <w:r w:rsidRPr="002C69E9">
        <w:rPr>
          <w:rFonts w:ascii="Times New Roman" w:hAnsi="Times New Roman" w:cs="Calibri"/>
          <w:kern w:val="2"/>
          <w:lang w:eastAsia="ar-SA"/>
        </w:rPr>
        <w:t xml:space="preserve">       В) принять претензии Заказчика по качеству товаров.</w:t>
      </w:r>
    </w:p>
    <w:p w:rsidR="002C69E9" w:rsidRPr="002C69E9" w:rsidRDefault="002C69E9" w:rsidP="002C69E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2"/>
          <w:lang w:eastAsia="ar-SA"/>
        </w:rPr>
      </w:pPr>
      <w:r w:rsidRPr="002C69E9">
        <w:rPr>
          <w:rFonts w:ascii="Times New Roman" w:hAnsi="Times New Roman" w:cs="Calibri"/>
          <w:kern w:val="2"/>
          <w:lang w:eastAsia="ar-SA"/>
        </w:rPr>
        <w:t xml:space="preserve">      4.8. Если Поставщик в течение трех рабочих дней с момента направления уведомления не выполнит действий, указанных в </w:t>
      </w:r>
      <w:proofErr w:type="spellStart"/>
      <w:r w:rsidRPr="002C69E9">
        <w:rPr>
          <w:rFonts w:ascii="Times New Roman" w:hAnsi="Times New Roman" w:cs="Calibri"/>
          <w:kern w:val="2"/>
          <w:lang w:eastAsia="ar-SA"/>
        </w:rPr>
        <w:t>п</w:t>
      </w:r>
      <w:proofErr w:type="gramStart"/>
      <w:r w:rsidRPr="002C69E9">
        <w:rPr>
          <w:rFonts w:ascii="Times New Roman" w:hAnsi="Times New Roman" w:cs="Calibri"/>
          <w:kern w:val="2"/>
          <w:lang w:eastAsia="ar-SA"/>
        </w:rPr>
        <w:t>.А</w:t>
      </w:r>
      <w:proofErr w:type="spellEnd"/>
      <w:proofErr w:type="gramEnd"/>
      <w:r w:rsidRPr="002C69E9">
        <w:rPr>
          <w:rFonts w:ascii="Times New Roman" w:hAnsi="Times New Roman" w:cs="Calibri"/>
          <w:kern w:val="2"/>
          <w:lang w:eastAsia="ar-SA"/>
        </w:rPr>
        <w:t>) или Б) п.4.7., претензии Заказчика по качеству товара считаются принятыми Поставщиком.</w:t>
      </w:r>
    </w:p>
    <w:p w:rsidR="002C69E9" w:rsidRPr="002C69E9" w:rsidRDefault="002C69E9" w:rsidP="002C69E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C69E9">
        <w:rPr>
          <w:rFonts w:ascii="Times New Roman" w:eastAsia="Times New Roman" w:hAnsi="Times New Roman" w:cs="Times New Roman"/>
          <w:kern w:val="2"/>
          <w:lang w:eastAsia="ar-SA"/>
        </w:rPr>
        <w:t xml:space="preserve">       4.9. В случае поставки товара ненадлежащего качества, Поставщик в срок, согласованный сторонами в письменной форме, обязан по требованию Заказчика заменить некачественный товар качественным товаром, либо привести товар в надлежащее качество или забрать товар при  невозможности устранения недостатков в сроки, согласованные сторонами в письменной форме. В этом случае товар считается не полученным до подписания акта устранения претензий. </w:t>
      </w:r>
    </w:p>
    <w:p w:rsidR="002C69E9" w:rsidRPr="002C69E9" w:rsidRDefault="002C69E9" w:rsidP="002C69E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2"/>
          <w:lang w:eastAsia="ar-SA"/>
        </w:rPr>
      </w:pPr>
      <w:r w:rsidRPr="002C69E9">
        <w:rPr>
          <w:rFonts w:ascii="Times New Roman" w:hAnsi="Times New Roman" w:cs="Calibri"/>
          <w:kern w:val="2"/>
          <w:lang w:eastAsia="ar-SA"/>
        </w:rPr>
        <w:t xml:space="preserve">       4.10. Возврат некачественного товара и (или) его замена на качественный товар производится силами Поставщика и за его счет</w:t>
      </w:r>
    </w:p>
    <w:p w:rsidR="002C69E9" w:rsidRPr="002C69E9" w:rsidRDefault="002C69E9" w:rsidP="002C69E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2"/>
          <w:lang w:eastAsia="ar-SA"/>
        </w:rPr>
      </w:pPr>
      <w:r w:rsidRPr="002C69E9">
        <w:rPr>
          <w:rFonts w:ascii="Times New Roman" w:hAnsi="Times New Roman" w:cs="Calibri"/>
          <w:kern w:val="2"/>
          <w:lang w:eastAsia="ar-SA"/>
        </w:rPr>
        <w:t xml:space="preserve">       4.11. Поставщик гарантирует качество и безопасность поставляемого товара в соответствии с действующими стандартами, утвержденными на данный вид товара, и наличием сертификатов, обязательных для данного вида товара, оформленных в соответствии с законодательством РФ.</w:t>
      </w:r>
    </w:p>
    <w:p w:rsidR="002C69E9" w:rsidRPr="002C69E9" w:rsidRDefault="002C69E9" w:rsidP="002C69E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kern w:val="2"/>
          <w:lang w:eastAsia="ar-SA"/>
        </w:rPr>
      </w:pPr>
      <w:r w:rsidRPr="002C69E9">
        <w:rPr>
          <w:rFonts w:ascii="Times New Roman" w:hAnsi="Times New Roman" w:cs="Calibri"/>
          <w:kern w:val="2"/>
          <w:lang w:eastAsia="ar-SA"/>
        </w:rPr>
        <w:t xml:space="preserve">       4.12. На поставляемый товар устанавливается срок годности в соответствии с нормативными документами на данный вид товара. Наличие гарантии качества и срока годности удостоверяется выдачей Поставщиком сертификата и (или) проставлением соответствующей записи на упаковке (ярлыке) поставляемого товара. Претензии по качеству товара, не выявленные при приемке товара, принимаются Поставщиком в течение всего срока годности, установленного на товар.</w:t>
      </w:r>
    </w:p>
    <w:p w:rsidR="002C69E9" w:rsidRPr="002C69E9" w:rsidRDefault="002C69E9" w:rsidP="002C69E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Calibri"/>
          <w:kern w:val="2"/>
          <w:lang w:eastAsia="ar-SA"/>
        </w:rPr>
      </w:pPr>
      <w:r w:rsidRPr="002C69E9">
        <w:rPr>
          <w:rFonts w:ascii="Times New Roman" w:hAnsi="Times New Roman" w:cs="Calibri"/>
          <w:kern w:val="2"/>
          <w:lang w:eastAsia="ar-SA"/>
        </w:rPr>
        <w:t xml:space="preserve">      </w:t>
      </w:r>
    </w:p>
    <w:p w:rsidR="002C69E9" w:rsidRPr="002C69E9" w:rsidRDefault="002C69E9" w:rsidP="002C69E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lang w:eastAsia="ar-SA"/>
        </w:rPr>
      </w:pPr>
      <w:r w:rsidRPr="002C69E9">
        <w:rPr>
          <w:rFonts w:ascii="Times New Roman" w:eastAsia="DejaVu Sans" w:hAnsi="Times New Roman" w:cs="Times New Roman"/>
          <w:b/>
          <w:kern w:val="2"/>
          <w:lang w:eastAsia="ar-SA"/>
        </w:rPr>
        <w:t>5. Ответственность сторон</w:t>
      </w:r>
    </w:p>
    <w:p w:rsidR="002C69E9" w:rsidRPr="002C69E9" w:rsidRDefault="002C69E9" w:rsidP="002C69E9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C69E9">
        <w:rPr>
          <w:rFonts w:ascii="Times New Roman" w:eastAsia="Times New Roman" w:hAnsi="Times New Roman" w:cs="Times New Roman"/>
          <w:kern w:val="2"/>
          <w:lang w:eastAsia="ar-SA"/>
        </w:rPr>
        <w:t xml:space="preserve">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2C69E9" w:rsidRPr="002C69E9" w:rsidRDefault="002C69E9" w:rsidP="002C69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C69E9">
        <w:rPr>
          <w:rFonts w:ascii="Times New Roman" w:eastAsia="Times New Roman" w:hAnsi="Times New Roman" w:cs="Times New Roman"/>
          <w:kern w:val="2"/>
          <w:lang w:eastAsia="ar-SA"/>
        </w:rPr>
        <w:t xml:space="preserve">       5.2. В случае поставки товара ненадлежащего качества или комплектности, и не устранения недостатков в соответствии с п.4.9. настоящего договора, Заказчик вправе потребовать от Поставщика уплату неустойки в размере 0,1 % от стоимости некачественного (или неукомплектованного) товара за каждый день просрочки до момента исполнения обязательств, но не более стоимости самого товара.</w:t>
      </w:r>
    </w:p>
    <w:p w:rsidR="002C69E9" w:rsidRPr="002C69E9" w:rsidRDefault="002C69E9" w:rsidP="002C69E9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DejaVu Sans" w:hAnsi="Times New Roman" w:cs="Times New Roman"/>
          <w:kern w:val="2"/>
          <w:lang w:eastAsia="ar-SA"/>
        </w:rPr>
      </w:pPr>
      <w:r w:rsidRPr="002C69E9">
        <w:rPr>
          <w:rFonts w:ascii="Times New Roman" w:eastAsia="DejaVu Sans" w:hAnsi="Times New Roman" w:cs="Times New Roman"/>
          <w:kern w:val="2"/>
          <w:lang w:eastAsia="ar-SA"/>
        </w:rPr>
        <w:t>5.3. В случае нарушения Поставщиком сроков поставки товара, а также в случае недопоставки товара, Заказчик вправе потребовать от Поставщика уплату неустойки в размере 0,1 % от стоимости недопоставленного или поставленного с нарушением срока товара за каждый день просрочки до момента исполнения обязательства, но не более общей стоимости товара поставляемого в данной партии.</w:t>
      </w:r>
    </w:p>
    <w:p w:rsidR="002C69E9" w:rsidRPr="002C69E9" w:rsidRDefault="002C69E9" w:rsidP="002C69E9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DejaVu Sans" w:hAnsi="Times New Roman" w:cs="Times New Roman"/>
          <w:kern w:val="2"/>
          <w:lang w:eastAsia="ar-SA"/>
        </w:rPr>
      </w:pPr>
      <w:r w:rsidRPr="002C69E9">
        <w:rPr>
          <w:rFonts w:ascii="Times New Roman" w:eastAsia="DejaVu Sans" w:hAnsi="Times New Roman" w:cs="Times New Roman"/>
          <w:kern w:val="2"/>
          <w:lang w:eastAsia="ar-SA"/>
        </w:rPr>
        <w:t xml:space="preserve">5.4. В случае нарушения сроков оплаты поставляемого товара, предусмотренных п.2.2. настоящего договора, Поставщик вправе потребовать от Заказчика уплаты неустойки в размере 1/300 ставки рефинансирования, установленной Центральным банком РФ на день уплаты неустойки, от суммы задержанного платежа за каждый день просрочки, но не более суммы самого платежа. </w:t>
      </w:r>
    </w:p>
    <w:p w:rsidR="002C69E9" w:rsidRPr="002C69E9" w:rsidRDefault="002C69E9" w:rsidP="002C69E9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DejaVu Sans" w:hAnsi="Times New Roman" w:cs="Times New Roman"/>
          <w:kern w:val="2"/>
          <w:lang w:eastAsia="ar-SA"/>
        </w:rPr>
      </w:pPr>
      <w:r w:rsidRPr="002C69E9">
        <w:rPr>
          <w:rFonts w:ascii="Times New Roman" w:eastAsia="DejaVu Sans" w:hAnsi="Times New Roman" w:cs="Times New Roman"/>
          <w:kern w:val="2"/>
          <w:lang w:eastAsia="ar-SA"/>
        </w:rPr>
        <w:t>5.5.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2C69E9" w:rsidRPr="002C69E9" w:rsidRDefault="002C69E9" w:rsidP="002C69E9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lang w:eastAsia="ar-SA"/>
        </w:rPr>
      </w:pPr>
    </w:p>
    <w:p w:rsidR="002C69E9" w:rsidRPr="002C69E9" w:rsidRDefault="002C69E9" w:rsidP="002C69E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lang w:eastAsia="ar-SA"/>
        </w:rPr>
      </w:pPr>
      <w:r w:rsidRPr="002C69E9">
        <w:rPr>
          <w:rFonts w:ascii="Times New Roman" w:eastAsia="DejaVu Sans" w:hAnsi="Times New Roman" w:cs="Times New Roman"/>
          <w:b/>
          <w:kern w:val="2"/>
          <w:lang w:eastAsia="ar-SA"/>
        </w:rPr>
        <w:t>6. Обстоятельства непреодолимой силы</w:t>
      </w:r>
    </w:p>
    <w:p w:rsidR="002C69E9" w:rsidRPr="002C69E9" w:rsidRDefault="002C69E9" w:rsidP="002C69E9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kern w:val="2"/>
          <w:lang w:eastAsia="ar-SA"/>
        </w:rPr>
      </w:pPr>
      <w:r w:rsidRPr="002C69E9">
        <w:rPr>
          <w:rFonts w:ascii="Times New Roman" w:hAnsi="Times New Roman" w:cs="Calibri"/>
          <w:kern w:val="2"/>
          <w:lang w:eastAsia="ar-SA"/>
        </w:rPr>
        <w:t xml:space="preserve">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боевые действия, блокады и действия государственных органов власти. </w:t>
      </w:r>
    </w:p>
    <w:p w:rsidR="002C69E9" w:rsidRPr="002C69E9" w:rsidRDefault="002C69E9" w:rsidP="002C69E9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C69E9">
        <w:rPr>
          <w:rFonts w:ascii="Times New Roman" w:eastAsia="Times New Roman" w:hAnsi="Times New Roman" w:cs="Times New Roman"/>
          <w:kern w:val="2"/>
          <w:lang w:eastAsia="ar-SA"/>
        </w:rPr>
        <w:t>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2C69E9" w:rsidRPr="002C69E9" w:rsidRDefault="002C69E9" w:rsidP="002C69E9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:rsidR="002C69E9" w:rsidRPr="002C69E9" w:rsidRDefault="002C69E9" w:rsidP="002C69E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lang w:eastAsia="ar-SA"/>
        </w:rPr>
      </w:pPr>
      <w:r w:rsidRPr="002C69E9">
        <w:rPr>
          <w:rFonts w:ascii="Times New Roman" w:eastAsia="DejaVu Sans" w:hAnsi="Times New Roman" w:cs="Times New Roman"/>
          <w:b/>
          <w:kern w:val="2"/>
          <w:lang w:eastAsia="ar-SA"/>
        </w:rPr>
        <w:t>7. Порядок разрешения споров</w:t>
      </w:r>
    </w:p>
    <w:p w:rsidR="002C69E9" w:rsidRPr="002C69E9" w:rsidRDefault="002C69E9" w:rsidP="002C69E9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DejaVu Sans" w:hAnsi="Times New Roman" w:cs="Times New Roman"/>
          <w:kern w:val="2"/>
          <w:lang w:eastAsia="ar-SA"/>
        </w:rPr>
      </w:pPr>
      <w:r w:rsidRPr="002C69E9">
        <w:rPr>
          <w:rFonts w:ascii="Times New Roman" w:eastAsia="DejaVu Sans" w:hAnsi="Times New Roman" w:cs="Times New Roman"/>
          <w:kern w:val="2"/>
          <w:lang w:eastAsia="ar-SA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2C69E9" w:rsidRPr="002C69E9" w:rsidRDefault="002C69E9" w:rsidP="002C69E9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DejaVu Sans" w:hAnsi="Times New Roman" w:cs="Times New Roman"/>
          <w:kern w:val="2"/>
          <w:lang w:eastAsia="ar-SA"/>
        </w:rPr>
      </w:pPr>
      <w:r w:rsidRPr="002C69E9">
        <w:rPr>
          <w:rFonts w:ascii="Times New Roman" w:eastAsia="DejaVu Sans" w:hAnsi="Times New Roman" w:cs="Times New Roman"/>
          <w:kern w:val="2"/>
          <w:lang w:eastAsia="ar-SA"/>
        </w:rPr>
        <w:t>7.2. Любые споры, не урегулированные во внесудебном порядке, разрешаются арбитражным судом Новосибирской области.</w:t>
      </w:r>
    </w:p>
    <w:p w:rsidR="002C69E9" w:rsidRPr="002C69E9" w:rsidRDefault="002C69E9" w:rsidP="002C69E9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DejaVu Sans" w:hAnsi="Times New Roman" w:cs="Times New Roman"/>
          <w:kern w:val="2"/>
          <w:lang w:eastAsia="ar-SA"/>
        </w:rPr>
      </w:pPr>
      <w:r w:rsidRPr="002C69E9">
        <w:rPr>
          <w:rFonts w:ascii="Times New Roman" w:eastAsia="DejaVu Sans" w:hAnsi="Times New Roman" w:cs="Times New Roman"/>
          <w:kern w:val="2"/>
          <w:lang w:eastAsia="ar-SA"/>
        </w:rPr>
        <w:t>7.3. До передачи спора на разрешение арбитражного суда стороны должны принять меры к его урегулированию в претензионном порядке.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2C69E9" w:rsidRPr="002C69E9" w:rsidRDefault="002C69E9" w:rsidP="002C69E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2"/>
          <w:lang w:eastAsia="ar-SA"/>
        </w:rPr>
      </w:pPr>
    </w:p>
    <w:p w:rsidR="002C69E9" w:rsidRPr="002C69E9" w:rsidRDefault="002C69E9" w:rsidP="002C69E9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ar-SA"/>
        </w:rPr>
      </w:pPr>
      <w:r w:rsidRPr="002C69E9">
        <w:rPr>
          <w:rFonts w:ascii="Times New Roman" w:eastAsia="Times New Roman" w:hAnsi="Times New Roman" w:cs="Times New Roman"/>
          <w:b/>
          <w:kern w:val="2"/>
          <w:lang w:eastAsia="ar-SA"/>
        </w:rPr>
        <w:t>8. Порядок и срок заключения договора</w:t>
      </w:r>
    </w:p>
    <w:p w:rsidR="002C69E9" w:rsidRPr="002C69E9" w:rsidRDefault="002C69E9" w:rsidP="002C69E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C69E9">
        <w:rPr>
          <w:rFonts w:ascii="Times New Roman" w:eastAsia="Times New Roman" w:hAnsi="Times New Roman" w:cs="Times New Roman"/>
          <w:kern w:val="2"/>
          <w:lang w:eastAsia="ar-SA"/>
        </w:rPr>
        <w:t>8.1. Во всех вопросах, не урегулированных настоящим договором, стороны руководствуются законодательством Российской Федерации.</w:t>
      </w:r>
    </w:p>
    <w:p w:rsidR="002C69E9" w:rsidRPr="002C69E9" w:rsidRDefault="002C69E9" w:rsidP="002C69E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C69E9">
        <w:rPr>
          <w:rFonts w:ascii="Times New Roman" w:eastAsia="Times New Roman" w:hAnsi="Times New Roman" w:cs="Times New Roman"/>
          <w:kern w:val="2"/>
          <w:lang w:eastAsia="ar-SA"/>
        </w:rPr>
        <w:t>8.2. Договор заключается в электронном виде путем его подписания сторонами электронной подписью (ЭП).</w:t>
      </w:r>
    </w:p>
    <w:p w:rsidR="002C69E9" w:rsidRPr="002C69E9" w:rsidRDefault="002C69E9" w:rsidP="002C69E9">
      <w:pPr>
        <w:suppressAutoHyphens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C69E9">
        <w:rPr>
          <w:rFonts w:ascii="Times New Roman" w:eastAsia="Times New Roman" w:hAnsi="Times New Roman" w:cs="Times New Roman"/>
          <w:kern w:val="2"/>
          <w:lang w:eastAsia="ar-SA"/>
        </w:rPr>
        <w:t xml:space="preserve">   8.3. Договор вступает в силу со дня его подписания обеими сторонами (момент направления подрядчику оператором электронной площадки договора, подписанного ЭП), и действует до полного исполнения ими взаимных обязательств.</w:t>
      </w:r>
    </w:p>
    <w:p w:rsidR="002C69E9" w:rsidRPr="002C69E9" w:rsidRDefault="002C69E9" w:rsidP="002C69E9">
      <w:pPr>
        <w:suppressAutoHyphens/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C69E9">
        <w:rPr>
          <w:rFonts w:ascii="Times New Roman" w:eastAsia="Times New Roman" w:hAnsi="Times New Roman" w:cs="Times New Roman"/>
          <w:kern w:val="2"/>
          <w:lang w:eastAsia="ar-SA"/>
        </w:rPr>
        <w:t xml:space="preserve">   8.4. Стороны вправе, при наличии обоюдного согласия, подписать бумажный экземпляр договора, заключенного путем подписания ЭП. </w:t>
      </w:r>
    </w:p>
    <w:p w:rsidR="002C69E9" w:rsidRPr="002C69E9" w:rsidRDefault="002C69E9" w:rsidP="002C69E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C69E9">
        <w:rPr>
          <w:rFonts w:ascii="Times New Roman" w:eastAsia="Times New Roman" w:hAnsi="Times New Roman" w:cs="Times New Roman"/>
          <w:kern w:val="2"/>
          <w:lang w:eastAsia="ar-SA"/>
        </w:rPr>
        <w:t>8.5. Дополнения и изменения к настоящему договору действительны только в том случае, если они составлены в письменной форме и подписаны сторонами.</w:t>
      </w:r>
    </w:p>
    <w:p w:rsidR="002C69E9" w:rsidRPr="002C69E9" w:rsidRDefault="002C69E9" w:rsidP="002C69E9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:rsidR="002C69E9" w:rsidRPr="002C69E9" w:rsidRDefault="002C69E9" w:rsidP="002C69E9">
      <w:pPr>
        <w:suppressAutoHyphens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kern w:val="2"/>
          <w:lang w:eastAsia="ar-SA"/>
        </w:rPr>
      </w:pPr>
      <w:r w:rsidRPr="002C69E9">
        <w:rPr>
          <w:rFonts w:ascii="Times New Roman" w:eastAsia="Times New Roman" w:hAnsi="Times New Roman" w:cs="Times New Roman"/>
          <w:b/>
          <w:kern w:val="2"/>
          <w:lang w:eastAsia="ar-SA"/>
        </w:rPr>
        <w:t>9. Порядок расторжения договора</w:t>
      </w:r>
    </w:p>
    <w:p w:rsidR="002C69E9" w:rsidRPr="002C69E9" w:rsidRDefault="002C69E9" w:rsidP="002C69E9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C69E9">
        <w:rPr>
          <w:rFonts w:ascii="Times New Roman" w:eastAsia="Times New Roman" w:hAnsi="Times New Roman" w:cs="Times New Roman"/>
          <w:kern w:val="2"/>
          <w:lang w:eastAsia="ar-SA"/>
        </w:rPr>
        <w:t xml:space="preserve">9.1. Настоящий </w:t>
      </w:r>
      <w:proofErr w:type="gramStart"/>
      <w:r w:rsidRPr="002C69E9">
        <w:rPr>
          <w:rFonts w:ascii="Times New Roman" w:eastAsia="Times New Roman" w:hAnsi="Times New Roman" w:cs="Times New Roman"/>
          <w:kern w:val="2"/>
          <w:lang w:eastAsia="ar-SA"/>
        </w:rPr>
        <w:t>договор</w:t>
      </w:r>
      <w:proofErr w:type="gramEnd"/>
      <w:r w:rsidRPr="002C69E9">
        <w:rPr>
          <w:rFonts w:ascii="Times New Roman" w:eastAsia="Times New Roman" w:hAnsi="Times New Roman" w:cs="Times New Roman"/>
          <w:kern w:val="2"/>
          <w:lang w:eastAsia="ar-SA"/>
        </w:rPr>
        <w:t xml:space="preserve"> может быть расторгнут по соглашению сторон, по решению суда или в связи с односторонним отказом стороны договора от исполнения  договора в соответствии с гражданским законодательством РФ.</w:t>
      </w:r>
    </w:p>
    <w:p w:rsidR="002C69E9" w:rsidRPr="002C69E9" w:rsidRDefault="002C69E9" w:rsidP="002C69E9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C69E9">
        <w:rPr>
          <w:rFonts w:ascii="Times New Roman" w:eastAsia="Times New Roman" w:hAnsi="Times New Roman" w:cs="Times New Roman"/>
          <w:kern w:val="2"/>
          <w:lang w:eastAsia="ar-SA"/>
        </w:rPr>
        <w:t>9.2. Заказчик вправе провести экспертизу поставленного товара с привлечением экспертов, экспертных организаций до принятия решения об одностороннем отказе от исполнения договора, в этом случае результат экспертизы будет основанием для принятия (или непринятия) решения Заказчиком об одностороннем отказе от исполнения договора.</w:t>
      </w:r>
    </w:p>
    <w:p w:rsidR="002C69E9" w:rsidRPr="002C69E9" w:rsidRDefault="002C69E9" w:rsidP="002C69E9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C69E9">
        <w:rPr>
          <w:rFonts w:ascii="Times New Roman" w:eastAsia="Times New Roman" w:hAnsi="Times New Roman" w:cs="Times New Roman"/>
          <w:kern w:val="2"/>
          <w:lang w:eastAsia="ar-SA"/>
        </w:rPr>
        <w:t xml:space="preserve">9.3. </w:t>
      </w:r>
      <w:proofErr w:type="gramStart"/>
      <w:r w:rsidRPr="002C69E9">
        <w:rPr>
          <w:rFonts w:ascii="Times New Roman" w:eastAsia="Times New Roman" w:hAnsi="Times New Roman" w:cs="Times New Roman"/>
          <w:kern w:val="2"/>
          <w:lang w:eastAsia="ar-SA"/>
        </w:rPr>
        <w:t>Заказчик вправе принять решение об одностороннем отказе от исполнения договора, в этом случае Заказчик в течение одного рабочего дня, следующего за датой принятия решения, размещает такое решение на официальном сайте и направляет Поставщику по почте заказным письмом с уведомлением о вручении по адресу Поставщика, указанному в договоре, или телеграммой, либо посредством факсимильной связи, либо по адресу электронной почты, либо с</w:t>
      </w:r>
      <w:proofErr w:type="gramEnd"/>
      <w:r w:rsidRPr="002C69E9">
        <w:rPr>
          <w:rFonts w:ascii="Times New Roman" w:eastAsia="Times New Roman" w:hAnsi="Times New Roman" w:cs="Times New Roman"/>
          <w:kern w:val="2"/>
          <w:lang w:eastAsia="ar-SA"/>
        </w:rPr>
        <w:t xml:space="preserve"> использованием иных сре</w:t>
      </w:r>
      <w:proofErr w:type="gramStart"/>
      <w:r w:rsidRPr="002C69E9">
        <w:rPr>
          <w:rFonts w:ascii="Times New Roman" w:eastAsia="Times New Roman" w:hAnsi="Times New Roman" w:cs="Times New Roman"/>
          <w:kern w:val="2"/>
          <w:lang w:eastAsia="ar-SA"/>
        </w:rPr>
        <w:t>дств св</w:t>
      </w:r>
      <w:proofErr w:type="gramEnd"/>
      <w:r w:rsidRPr="002C69E9">
        <w:rPr>
          <w:rFonts w:ascii="Times New Roman" w:eastAsia="Times New Roman" w:hAnsi="Times New Roman" w:cs="Times New Roman"/>
          <w:kern w:val="2"/>
          <w:lang w:eastAsia="ar-SA"/>
        </w:rPr>
        <w:t>язи и доставки, обеспечивающих фиксирование данного уведомления и получение Заказчиком подтверждения о его вручении Поставщику.</w:t>
      </w:r>
    </w:p>
    <w:p w:rsidR="002C69E9" w:rsidRPr="002C69E9" w:rsidRDefault="002C69E9" w:rsidP="002C69E9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C69E9">
        <w:rPr>
          <w:rFonts w:ascii="Times New Roman" w:eastAsia="Times New Roman" w:hAnsi="Times New Roman" w:cs="Times New Roman"/>
          <w:kern w:val="2"/>
          <w:lang w:eastAsia="ar-SA"/>
        </w:rPr>
        <w:t xml:space="preserve">9.4. Датой надлежащего уведомления признается дата получения Заказчиком подтверждения о вручении Поставщику данного уведомления или дата получения Заказчиком информации об отсутствии Поставщика по его адресу, указанному в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2C69E9">
        <w:rPr>
          <w:rFonts w:ascii="Times New Roman" w:eastAsia="Times New Roman" w:hAnsi="Times New Roman" w:cs="Times New Roman"/>
          <w:kern w:val="2"/>
          <w:lang w:eastAsia="ar-SA"/>
        </w:rPr>
        <w:t>по истечении тридцати дней с даты размещения на официальном сайте решения Заказчика об одностороннем отказе от исполнения</w:t>
      </w:r>
      <w:proofErr w:type="gramEnd"/>
      <w:r w:rsidRPr="002C69E9">
        <w:rPr>
          <w:rFonts w:ascii="Times New Roman" w:eastAsia="Times New Roman" w:hAnsi="Times New Roman" w:cs="Times New Roman"/>
          <w:kern w:val="2"/>
          <w:lang w:eastAsia="ar-SA"/>
        </w:rPr>
        <w:t xml:space="preserve"> договора.</w:t>
      </w:r>
    </w:p>
    <w:p w:rsidR="002C69E9" w:rsidRPr="002C69E9" w:rsidRDefault="002C69E9" w:rsidP="002C69E9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C69E9">
        <w:rPr>
          <w:rFonts w:ascii="Times New Roman" w:eastAsia="Times New Roman" w:hAnsi="Times New Roman" w:cs="Times New Roman"/>
          <w:kern w:val="2"/>
          <w:lang w:eastAsia="ar-SA"/>
        </w:rPr>
        <w:t xml:space="preserve">9.5.  Решение Заказчика об одностороннем отказе от исполнения договора вступает в </w:t>
      </w:r>
      <w:proofErr w:type="gramStart"/>
      <w:r w:rsidRPr="002C69E9">
        <w:rPr>
          <w:rFonts w:ascii="Times New Roman" w:eastAsia="Times New Roman" w:hAnsi="Times New Roman" w:cs="Times New Roman"/>
          <w:kern w:val="2"/>
          <w:lang w:eastAsia="ar-SA"/>
        </w:rPr>
        <w:t>силу</w:t>
      </w:r>
      <w:proofErr w:type="gramEnd"/>
      <w:r w:rsidRPr="002C69E9">
        <w:rPr>
          <w:rFonts w:ascii="Times New Roman" w:eastAsia="Times New Roman" w:hAnsi="Times New Roman" w:cs="Times New Roman"/>
          <w:kern w:val="2"/>
          <w:lang w:eastAsia="ar-SA"/>
        </w:rPr>
        <w:t xml:space="preserve">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договора.</w:t>
      </w:r>
    </w:p>
    <w:p w:rsidR="002C69E9" w:rsidRPr="002C69E9" w:rsidRDefault="002C69E9" w:rsidP="002C69E9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2C69E9">
        <w:rPr>
          <w:rFonts w:ascii="Times New Roman" w:eastAsia="Times New Roman" w:hAnsi="Times New Roman" w:cs="Times New Roman"/>
          <w:kern w:val="2"/>
          <w:lang w:eastAsia="ar-SA"/>
        </w:rPr>
        <w:t xml:space="preserve">9.6.  </w:t>
      </w:r>
      <w:proofErr w:type="gramStart"/>
      <w:r w:rsidRPr="002C69E9">
        <w:rPr>
          <w:rFonts w:ascii="Times New Roman" w:eastAsia="Times New Roman" w:hAnsi="Times New Roman" w:cs="Times New Roman"/>
          <w:kern w:val="2"/>
          <w:lang w:eastAsia="ar-SA"/>
        </w:rPr>
        <w:t>Заказчик отменяет не вступившее в силу решение об одностороннем отказе от исполнения договора,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договора, послужившее основанием для принятия указанного решения, а также Заказчику компенсированы затраты на проведение экспертизы (в случае, если до принятия решения проводилась экспертиза).</w:t>
      </w:r>
      <w:proofErr w:type="gramEnd"/>
      <w:r w:rsidRPr="002C69E9">
        <w:rPr>
          <w:rFonts w:ascii="Times New Roman" w:eastAsia="Times New Roman" w:hAnsi="Times New Roman" w:cs="Times New Roman"/>
          <w:kern w:val="2"/>
          <w:lang w:eastAsia="ar-SA"/>
        </w:rPr>
        <w:t xml:space="preserve"> Данное правило не применяется в случае повторного нарушения Поставщиком условий договора, которые в соответствии с гражданским законодательством являются основанием для одностороннего отказа Заказчика от исполнения договора.</w:t>
      </w:r>
    </w:p>
    <w:p w:rsidR="002C69E9" w:rsidRPr="002C69E9" w:rsidRDefault="002C69E9" w:rsidP="002C69E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</w:p>
    <w:p w:rsidR="002C69E9" w:rsidRPr="002C69E9" w:rsidRDefault="002C69E9" w:rsidP="002C69E9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lang w:eastAsia="ar-SA"/>
        </w:rPr>
      </w:pPr>
      <w:r w:rsidRPr="002C69E9">
        <w:rPr>
          <w:rFonts w:ascii="Times New Roman" w:eastAsia="DejaVu Sans" w:hAnsi="Times New Roman" w:cs="Times New Roman"/>
          <w:b/>
          <w:kern w:val="2"/>
          <w:lang w:eastAsia="ar-SA"/>
        </w:rPr>
        <w:t>10. Юридические адреса и реквизиты сторон</w:t>
      </w:r>
    </w:p>
    <w:tbl>
      <w:tblPr>
        <w:tblW w:w="107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5387"/>
      </w:tblGrid>
      <w:tr w:rsidR="002C69E9" w:rsidRPr="002C69E9" w:rsidTr="000A276F">
        <w:tc>
          <w:tcPr>
            <w:tcW w:w="5387" w:type="dxa"/>
          </w:tcPr>
          <w:p w:rsidR="002C69E9" w:rsidRPr="002C69E9" w:rsidRDefault="002C69E9" w:rsidP="002C6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ar-SA"/>
              </w:rPr>
            </w:pPr>
            <w:r w:rsidRPr="002C69E9">
              <w:rPr>
                <w:rFonts w:ascii="Times New Roman" w:eastAsia="DejaVu Sans" w:hAnsi="Times New Roman" w:cs="Times New Roman"/>
                <w:kern w:val="2"/>
                <w:lang w:eastAsia="ar-SA"/>
              </w:rPr>
              <w:t>Заказчик:</w:t>
            </w:r>
          </w:p>
          <w:p w:rsidR="002C69E9" w:rsidRPr="002C69E9" w:rsidRDefault="002C69E9" w:rsidP="002C6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ФГБОУ ВПО «Сибирский государственный университет путей сообщения» (СГУПС) </w:t>
            </w:r>
          </w:p>
          <w:p w:rsidR="002C69E9" w:rsidRPr="002C69E9" w:rsidRDefault="002C69E9" w:rsidP="002C6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630049 </w:t>
            </w:r>
            <w:proofErr w:type="spellStart"/>
            <w:r w:rsidRPr="002C69E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г</w:t>
            </w:r>
            <w:proofErr w:type="gramStart"/>
            <w:r w:rsidRPr="002C69E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.Н</w:t>
            </w:r>
            <w:proofErr w:type="gramEnd"/>
            <w:r w:rsidRPr="002C69E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овосибирск</w:t>
            </w:r>
            <w:proofErr w:type="spellEnd"/>
            <w:r w:rsidRPr="002C69E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, </w:t>
            </w:r>
            <w:proofErr w:type="spellStart"/>
            <w:r w:rsidRPr="002C69E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ул.Дуси</w:t>
            </w:r>
            <w:proofErr w:type="spellEnd"/>
            <w:r w:rsidRPr="002C69E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Ковальчук, д.191</w:t>
            </w:r>
          </w:p>
          <w:p w:rsidR="002C69E9" w:rsidRPr="002C69E9" w:rsidRDefault="002C69E9" w:rsidP="002C6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en-US" w:eastAsia="ar-SA"/>
              </w:rPr>
            </w:pPr>
            <w:r w:rsidRPr="002C69E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ИНН: 5402113155 КПП 540201001</w:t>
            </w:r>
          </w:p>
          <w:p w:rsidR="002C69E9" w:rsidRPr="002C69E9" w:rsidRDefault="002C69E9" w:rsidP="002C6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Новосибирский техникум железнодорожного транспорта – структурное подразделение федерального государственного бюджетного образовательного учреждения высшего профессионального образования «Сибирский государственный университет путей сообщения» (НТЖТ - структурное подразделение СГУПС):</w:t>
            </w:r>
          </w:p>
          <w:p w:rsidR="002C69E9" w:rsidRPr="002C69E9" w:rsidRDefault="002C69E9" w:rsidP="002C6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630068, </w:t>
            </w:r>
            <w:proofErr w:type="spellStart"/>
            <w:r w:rsidRPr="002C69E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г</w:t>
            </w:r>
            <w:proofErr w:type="gramStart"/>
            <w:r w:rsidRPr="002C69E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.Н</w:t>
            </w:r>
            <w:proofErr w:type="gramEnd"/>
            <w:r w:rsidRPr="002C69E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овосибирск</w:t>
            </w:r>
            <w:proofErr w:type="spellEnd"/>
            <w:r w:rsidRPr="002C69E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, </w:t>
            </w:r>
            <w:proofErr w:type="spellStart"/>
            <w:r w:rsidRPr="002C69E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ул.Лениногорская</w:t>
            </w:r>
            <w:proofErr w:type="spellEnd"/>
            <w:r w:rsidRPr="002C69E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, д.80</w:t>
            </w:r>
          </w:p>
          <w:p w:rsidR="002C69E9" w:rsidRPr="002C69E9" w:rsidRDefault="002C69E9" w:rsidP="002C6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ИНН  5402113155  КПП  540945001</w:t>
            </w:r>
          </w:p>
          <w:p w:rsidR="002C69E9" w:rsidRPr="002C69E9" w:rsidRDefault="002C69E9" w:rsidP="002C6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получатель: УФК по Новосибирской области </w:t>
            </w:r>
          </w:p>
          <w:p w:rsidR="002C69E9" w:rsidRPr="002C69E9" w:rsidRDefault="002C69E9" w:rsidP="002C6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(НТЖТ – структурное подразделение СГУПС, л/</w:t>
            </w:r>
            <w:proofErr w:type="spellStart"/>
            <w:r w:rsidRPr="002C69E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сч</w:t>
            </w:r>
            <w:proofErr w:type="spellEnd"/>
            <w:r w:rsidRPr="002C69E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20516Х52400)</w:t>
            </w:r>
          </w:p>
          <w:p w:rsidR="002C69E9" w:rsidRPr="002C69E9" w:rsidRDefault="002C69E9" w:rsidP="002C6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Счет получателя 40501810700042000002</w:t>
            </w:r>
          </w:p>
          <w:p w:rsidR="002C69E9" w:rsidRPr="002C69E9" w:rsidRDefault="002C69E9" w:rsidP="002C6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proofErr w:type="gramStart"/>
            <w:r w:rsidRPr="002C69E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Кор. счет</w:t>
            </w:r>
            <w:proofErr w:type="gramEnd"/>
            <w:r w:rsidRPr="002C69E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– нет.</w:t>
            </w:r>
          </w:p>
          <w:p w:rsidR="002C69E9" w:rsidRPr="002C69E9" w:rsidRDefault="002C69E9" w:rsidP="002C6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Банк получателя ГРКЦ ГУ Банка России по НСО </w:t>
            </w:r>
            <w:proofErr w:type="spellStart"/>
            <w:r w:rsidRPr="002C69E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г</w:t>
            </w:r>
            <w:proofErr w:type="gramStart"/>
            <w:r w:rsidRPr="002C69E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.Н</w:t>
            </w:r>
            <w:proofErr w:type="gramEnd"/>
            <w:r w:rsidRPr="002C69E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овосибирск</w:t>
            </w:r>
            <w:proofErr w:type="spellEnd"/>
            <w:r w:rsidRPr="002C69E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 xml:space="preserve">      </w:t>
            </w:r>
          </w:p>
          <w:p w:rsidR="002C69E9" w:rsidRPr="002C69E9" w:rsidRDefault="002C69E9" w:rsidP="002C6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БИК  045004001</w:t>
            </w:r>
          </w:p>
          <w:p w:rsidR="002C69E9" w:rsidRPr="002C69E9" w:rsidRDefault="002C69E9" w:rsidP="002C6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Тел. (383)338-38-51 (приемная), 338-38-53, 338-29-00 (бухгалтерия), 338-81-81 (столовая)</w:t>
            </w:r>
          </w:p>
          <w:p w:rsidR="002C69E9" w:rsidRPr="002C69E9" w:rsidRDefault="002C69E9" w:rsidP="002C6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</w:p>
          <w:p w:rsidR="002C69E9" w:rsidRPr="002C69E9" w:rsidRDefault="002C69E9" w:rsidP="002C69E9">
            <w:pPr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Проректор</w:t>
            </w:r>
          </w:p>
          <w:p w:rsidR="002C69E9" w:rsidRPr="002C69E9" w:rsidRDefault="002C69E9" w:rsidP="002C69E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kern w:val="2"/>
                <w:lang w:eastAsia="ar-SA"/>
              </w:rPr>
              <w:t>_______________ О.Ю. Васильев</w:t>
            </w:r>
          </w:p>
          <w:p w:rsidR="002C69E9" w:rsidRPr="002C69E9" w:rsidRDefault="002C69E9" w:rsidP="002C69E9">
            <w:pPr>
              <w:widowControl w:val="0"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ar-SA"/>
              </w:rPr>
              <w:t>Электронная подпись</w:t>
            </w:r>
          </w:p>
        </w:tc>
        <w:tc>
          <w:tcPr>
            <w:tcW w:w="5387" w:type="dxa"/>
          </w:tcPr>
          <w:p w:rsidR="002C69E9" w:rsidRPr="002C69E9" w:rsidRDefault="002C69E9" w:rsidP="002C69E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Times New Roman"/>
                <w:kern w:val="2"/>
                <w:lang w:eastAsia="ar-SA"/>
              </w:rPr>
            </w:pPr>
            <w:r w:rsidRPr="002C69E9">
              <w:rPr>
                <w:rFonts w:ascii="Times New Roman" w:eastAsia="DejaVu Sans" w:hAnsi="Times New Roman" w:cs="Times New Roman"/>
                <w:kern w:val="2"/>
                <w:lang w:eastAsia="ar-SA"/>
              </w:rPr>
              <w:t>Поставщик:</w:t>
            </w:r>
          </w:p>
          <w:p w:rsidR="002C69E9" w:rsidRDefault="000A276F" w:rsidP="000A276F">
            <w:pPr>
              <w:widowControl w:val="0"/>
              <w:suppressAutoHyphens/>
              <w:spacing w:after="0" w:line="240" w:lineRule="auto"/>
              <w:ind w:right="601"/>
              <w:rPr>
                <w:rFonts w:ascii="Times New Roman" w:eastAsia="DejaVu San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ar-SA"/>
              </w:rPr>
              <w:t>ООО «Орион»</w:t>
            </w:r>
          </w:p>
          <w:p w:rsidR="002C69E9" w:rsidRDefault="000A276F" w:rsidP="000A276F">
            <w:pPr>
              <w:widowControl w:val="0"/>
              <w:suppressAutoHyphens/>
              <w:spacing w:after="0" w:line="240" w:lineRule="auto"/>
              <w:ind w:right="601"/>
              <w:rPr>
                <w:rFonts w:ascii="Times New Roman" w:eastAsia="DejaVu Sans" w:hAnsi="Times New Roman" w:cs="Times New Roman"/>
                <w:kern w:val="2"/>
                <w:lang w:eastAsia="ar-SA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2"/>
                <w:lang w:eastAsia="ar-SA"/>
              </w:rPr>
              <w:t>Юр.адрес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lang w:eastAsia="ar-SA"/>
              </w:rPr>
              <w:t xml:space="preserve">: 644508 Омская область, Омский район,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lang w:eastAsia="ar-SA"/>
              </w:rPr>
              <w:t>с</w:t>
            </w:r>
            <w:proofErr w:type="gramStart"/>
            <w:r>
              <w:rPr>
                <w:rFonts w:ascii="Times New Roman" w:eastAsia="DejaVu Sans" w:hAnsi="Times New Roman" w:cs="Times New Roman"/>
                <w:kern w:val="2"/>
                <w:lang w:eastAsia="ar-SA"/>
              </w:rPr>
              <w:t>.Р</w:t>
            </w:r>
            <w:proofErr w:type="gramEnd"/>
            <w:r>
              <w:rPr>
                <w:rFonts w:ascii="Times New Roman" w:eastAsia="DejaVu Sans" w:hAnsi="Times New Roman" w:cs="Times New Roman"/>
                <w:kern w:val="2"/>
                <w:lang w:eastAsia="ar-SA"/>
              </w:rPr>
              <w:t>озовка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lang w:eastAsia="ar-SA"/>
              </w:rPr>
              <w:t>ул.Парковая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lang w:eastAsia="ar-SA"/>
              </w:rPr>
              <w:t>, 52 – 4</w:t>
            </w:r>
          </w:p>
          <w:p w:rsidR="002C69E9" w:rsidRDefault="000A276F" w:rsidP="000A276F">
            <w:pPr>
              <w:widowControl w:val="0"/>
              <w:suppressAutoHyphens/>
              <w:spacing w:after="0" w:line="240" w:lineRule="auto"/>
              <w:ind w:right="601"/>
              <w:rPr>
                <w:rFonts w:ascii="Times New Roman" w:eastAsia="DejaVu San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ar-SA"/>
              </w:rPr>
              <w:t xml:space="preserve">Почтовый адрес: 646800 Омская область Таврический район,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lang w:eastAsia="ar-SA"/>
              </w:rPr>
              <w:t>р.п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lang w:eastAsia="ar-SA"/>
              </w:rPr>
              <w:t xml:space="preserve">. Таврическое,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lang w:eastAsia="ar-SA"/>
              </w:rPr>
              <w:t>ул</w:t>
            </w:r>
            <w:proofErr w:type="gramStart"/>
            <w:r>
              <w:rPr>
                <w:rFonts w:ascii="Times New Roman" w:eastAsia="DejaVu Sans" w:hAnsi="Times New Roman" w:cs="Times New Roman"/>
                <w:kern w:val="2"/>
                <w:lang w:eastAsia="ar-SA"/>
              </w:rPr>
              <w:t>.П</w:t>
            </w:r>
            <w:proofErr w:type="gramEnd"/>
            <w:r>
              <w:rPr>
                <w:rFonts w:ascii="Times New Roman" w:eastAsia="DejaVu Sans" w:hAnsi="Times New Roman" w:cs="Times New Roman"/>
                <w:kern w:val="2"/>
                <w:lang w:eastAsia="ar-SA"/>
              </w:rPr>
              <w:t>ролетарская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lang w:eastAsia="ar-SA"/>
              </w:rPr>
              <w:t>, 146 факс (38151)2-10-38</w:t>
            </w:r>
          </w:p>
          <w:p w:rsidR="002C69E9" w:rsidRDefault="000A276F" w:rsidP="000A276F">
            <w:pPr>
              <w:widowControl w:val="0"/>
              <w:suppressAutoHyphens/>
              <w:spacing w:after="0" w:line="240" w:lineRule="auto"/>
              <w:ind w:right="601"/>
              <w:rPr>
                <w:rFonts w:ascii="Times New Roman" w:eastAsia="DejaVu San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ar-SA"/>
              </w:rPr>
              <w:t>Тел. (3812)49-05-58,</w:t>
            </w:r>
            <w:r w:rsidR="009B1AF0">
              <w:rPr>
                <w:rFonts w:ascii="Times New Roman" w:eastAsia="DejaVu Sans" w:hAnsi="Times New Roman" w:cs="Times New Roman"/>
                <w:kern w:val="2"/>
                <w:lang w:eastAsia="ar-SA"/>
              </w:rPr>
              <w:t xml:space="preserve"> 8-950-781-04-56</w:t>
            </w:r>
          </w:p>
          <w:p w:rsidR="002C69E9" w:rsidRDefault="009B1AF0" w:rsidP="000A276F">
            <w:pPr>
              <w:widowControl w:val="0"/>
              <w:suppressAutoHyphens/>
              <w:spacing w:after="0" w:line="240" w:lineRule="auto"/>
              <w:ind w:right="601"/>
              <w:rPr>
                <w:rFonts w:ascii="Times New Roman" w:eastAsia="DejaVu San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ar-SA"/>
              </w:rPr>
              <w:t>ИНН   5528209916    КПП  552801001</w:t>
            </w:r>
          </w:p>
          <w:p w:rsidR="002C69E9" w:rsidRDefault="009B1AF0" w:rsidP="000A276F">
            <w:pPr>
              <w:widowControl w:val="0"/>
              <w:suppressAutoHyphens/>
              <w:spacing w:after="0" w:line="240" w:lineRule="auto"/>
              <w:ind w:right="601"/>
              <w:rPr>
                <w:rFonts w:ascii="Times New Roman" w:eastAsia="DejaVu San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ar-SA"/>
              </w:rPr>
              <w:t>ОГРН  1125543053503</w:t>
            </w:r>
          </w:p>
          <w:p w:rsidR="002C69E9" w:rsidRDefault="009B1AF0" w:rsidP="000A276F">
            <w:pPr>
              <w:widowControl w:val="0"/>
              <w:suppressAutoHyphens/>
              <w:spacing w:after="0" w:line="240" w:lineRule="auto"/>
              <w:ind w:right="601"/>
              <w:rPr>
                <w:rFonts w:ascii="Times New Roman" w:eastAsia="DejaVu San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ar-SA"/>
              </w:rPr>
              <w:t>Расчетный счет 40702810200180000593</w:t>
            </w:r>
          </w:p>
          <w:p w:rsidR="002C69E9" w:rsidRDefault="009B1AF0" w:rsidP="000A276F">
            <w:pPr>
              <w:widowControl w:val="0"/>
              <w:suppressAutoHyphens/>
              <w:spacing w:after="0" w:line="240" w:lineRule="auto"/>
              <w:ind w:right="601"/>
              <w:rPr>
                <w:rFonts w:ascii="Times New Roman" w:eastAsia="DejaVu San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ar-SA"/>
              </w:rPr>
              <w:t>ФСКБ Приморья «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lang w:eastAsia="ar-SA"/>
              </w:rPr>
              <w:t>Примсоцбанк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lang w:eastAsia="ar-SA"/>
              </w:rPr>
              <w:t xml:space="preserve">»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lang w:eastAsia="ar-SA"/>
              </w:rPr>
              <w:t>г</w:t>
            </w:r>
            <w:proofErr w:type="gramStart"/>
            <w:r>
              <w:rPr>
                <w:rFonts w:ascii="Times New Roman" w:eastAsia="DejaVu Sans" w:hAnsi="Times New Roman" w:cs="Times New Roman"/>
                <w:kern w:val="2"/>
                <w:lang w:eastAsia="ar-SA"/>
              </w:rPr>
              <w:t>.О</w:t>
            </w:r>
            <w:proofErr w:type="gramEnd"/>
            <w:r>
              <w:rPr>
                <w:rFonts w:ascii="Times New Roman" w:eastAsia="DejaVu Sans" w:hAnsi="Times New Roman" w:cs="Times New Roman"/>
                <w:kern w:val="2"/>
                <w:lang w:eastAsia="ar-SA"/>
              </w:rPr>
              <w:t>мск</w:t>
            </w:r>
            <w:proofErr w:type="spellEnd"/>
          </w:p>
          <w:p w:rsidR="002C69E9" w:rsidRDefault="009B1AF0" w:rsidP="000A276F">
            <w:pPr>
              <w:widowControl w:val="0"/>
              <w:suppressAutoHyphens/>
              <w:spacing w:after="0" w:line="240" w:lineRule="auto"/>
              <w:ind w:right="601"/>
              <w:rPr>
                <w:rFonts w:ascii="Times New Roman" w:eastAsia="DejaVu Sans" w:hAnsi="Times New Roman" w:cs="Times New Roman"/>
                <w:kern w:val="2"/>
                <w:lang w:eastAsia="ar-SA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2"/>
                <w:lang w:eastAsia="ar-SA"/>
              </w:rPr>
              <w:t>Корр</w:t>
            </w:r>
            <w:proofErr w:type="gramStart"/>
            <w:r>
              <w:rPr>
                <w:rFonts w:ascii="Times New Roman" w:eastAsia="DejaVu Sans" w:hAnsi="Times New Roman" w:cs="Times New Roman"/>
                <w:kern w:val="2"/>
                <w:lang w:eastAsia="ar-SA"/>
              </w:rPr>
              <w:t>.с</w:t>
            </w:r>
            <w:proofErr w:type="gramEnd"/>
            <w:r>
              <w:rPr>
                <w:rFonts w:ascii="Times New Roman" w:eastAsia="DejaVu Sans" w:hAnsi="Times New Roman" w:cs="Times New Roman"/>
                <w:kern w:val="2"/>
                <w:lang w:eastAsia="ar-SA"/>
              </w:rPr>
              <w:t>чет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lang w:eastAsia="ar-SA"/>
              </w:rPr>
              <w:t xml:space="preserve"> 30101810700000000844</w:t>
            </w:r>
          </w:p>
          <w:p w:rsidR="002C69E9" w:rsidRDefault="009B1AF0" w:rsidP="000A276F">
            <w:pPr>
              <w:widowControl w:val="0"/>
              <w:suppressAutoHyphens/>
              <w:spacing w:after="0" w:line="240" w:lineRule="auto"/>
              <w:ind w:right="601"/>
              <w:rPr>
                <w:rFonts w:ascii="Times New Roman" w:eastAsia="DejaVu San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ar-SA"/>
              </w:rPr>
              <w:t>БИК  045209844</w:t>
            </w:r>
          </w:p>
          <w:p w:rsidR="002C69E9" w:rsidRDefault="002C69E9" w:rsidP="000A276F">
            <w:pPr>
              <w:widowControl w:val="0"/>
              <w:suppressAutoHyphens/>
              <w:spacing w:after="0" w:line="240" w:lineRule="auto"/>
              <w:ind w:right="601"/>
              <w:rPr>
                <w:rFonts w:ascii="Times New Roman" w:eastAsia="DejaVu Sans" w:hAnsi="Times New Roman" w:cs="Times New Roman"/>
                <w:kern w:val="2"/>
                <w:lang w:eastAsia="ar-SA"/>
              </w:rPr>
            </w:pPr>
          </w:p>
          <w:p w:rsidR="002C69E9" w:rsidRDefault="002C69E9" w:rsidP="000A276F">
            <w:pPr>
              <w:widowControl w:val="0"/>
              <w:suppressAutoHyphens/>
              <w:spacing w:after="0" w:line="240" w:lineRule="auto"/>
              <w:ind w:right="601"/>
              <w:rPr>
                <w:rFonts w:ascii="Times New Roman" w:eastAsia="DejaVu Sans" w:hAnsi="Times New Roman" w:cs="Times New Roman"/>
                <w:kern w:val="2"/>
                <w:lang w:eastAsia="ar-SA"/>
              </w:rPr>
            </w:pPr>
          </w:p>
          <w:p w:rsidR="002C69E9" w:rsidRDefault="002C69E9" w:rsidP="000A276F">
            <w:pPr>
              <w:widowControl w:val="0"/>
              <w:suppressAutoHyphens/>
              <w:spacing w:after="0" w:line="240" w:lineRule="auto"/>
              <w:ind w:right="601"/>
              <w:rPr>
                <w:rFonts w:ascii="Times New Roman" w:eastAsia="DejaVu Sans" w:hAnsi="Times New Roman" w:cs="Times New Roman"/>
                <w:kern w:val="2"/>
                <w:lang w:eastAsia="ar-SA"/>
              </w:rPr>
            </w:pPr>
          </w:p>
          <w:p w:rsidR="002C69E9" w:rsidRDefault="002C69E9" w:rsidP="000A276F">
            <w:pPr>
              <w:widowControl w:val="0"/>
              <w:suppressAutoHyphens/>
              <w:spacing w:after="0" w:line="240" w:lineRule="auto"/>
              <w:ind w:right="601"/>
              <w:rPr>
                <w:rFonts w:ascii="Times New Roman" w:eastAsia="DejaVu Sans" w:hAnsi="Times New Roman" w:cs="Times New Roman"/>
                <w:kern w:val="2"/>
                <w:lang w:eastAsia="ar-SA"/>
              </w:rPr>
            </w:pPr>
          </w:p>
          <w:p w:rsidR="002C69E9" w:rsidRDefault="002C69E9" w:rsidP="000A276F">
            <w:pPr>
              <w:widowControl w:val="0"/>
              <w:suppressAutoHyphens/>
              <w:spacing w:after="0" w:line="240" w:lineRule="auto"/>
              <w:ind w:right="601"/>
              <w:rPr>
                <w:rFonts w:ascii="Times New Roman" w:eastAsia="DejaVu Sans" w:hAnsi="Times New Roman" w:cs="Times New Roman"/>
                <w:kern w:val="2"/>
                <w:lang w:eastAsia="ar-SA"/>
              </w:rPr>
            </w:pPr>
          </w:p>
          <w:p w:rsidR="002C69E9" w:rsidRDefault="002C69E9" w:rsidP="000A276F">
            <w:pPr>
              <w:widowControl w:val="0"/>
              <w:suppressAutoHyphens/>
              <w:spacing w:after="0" w:line="240" w:lineRule="auto"/>
              <w:ind w:right="601"/>
              <w:rPr>
                <w:rFonts w:ascii="Times New Roman" w:eastAsia="DejaVu Sans" w:hAnsi="Times New Roman" w:cs="Times New Roman"/>
                <w:kern w:val="2"/>
                <w:lang w:eastAsia="ar-SA"/>
              </w:rPr>
            </w:pPr>
          </w:p>
          <w:p w:rsidR="002C69E9" w:rsidRDefault="002C69E9" w:rsidP="000A276F">
            <w:pPr>
              <w:widowControl w:val="0"/>
              <w:suppressAutoHyphens/>
              <w:spacing w:after="0" w:line="240" w:lineRule="auto"/>
              <w:ind w:right="601"/>
              <w:rPr>
                <w:rFonts w:ascii="Times New Roman" w:eastAsia="DejaVu Sans" w:hAnsi="Times New Roman" w:cs="Times New Roman"/>
                <w:kern w:val="2"/>
                <w:lang w:eastAsia="ar-SA"/>
              </w:rPr>
            </w:pPr>
          </w:p>
          <w:p w:rsidR="002C69E9" w:rsidRDefault="002C69E9" w:rsidP="000A276F">
            <w:pPr>
              <w:widowControl w:val="0"/>
              <w:suppressAutoHyphens/>
              <w:spacing w:after="0" w:line="240" w:lineRule="auto"/>
              <w:ind w:right="601"/>
              <w:rPr>
                <w:rFonts w:ascii="Times New Roman" w:eastAsia="DejaVu Sans" w:hAnsi="Times New Roman" w:cs="Times New Roman"/>
                <w:kern w:val="2"/>
                <w:lang w:eastAsia="ar-SA"/>
              </w:rPr>
            </w:pPr>
          </w:p>
          <w:p w:rsidR="002C69E9" w:rsidRDefault="002C69E9" w:rsidP="000A276F">
            <w:pPr>
              <w:widowControl w:val="0"/>
              <w:suppressAutoHyphens/>
              <w:spacing w:after="0" w:line="240" w:lineRule="auto"/>
              <w:ind w:right="601"/>
              <w:rPr>
                <w:rFonts w:ascii="Times New Roman" w:eastAsia="DejaVu Sans" w:hAnsi="Times New Roman" w:cs="Times New Roman"/>
                <w:kern w:val="2"/>
                <w:lang w:eastAsia="ar-SA"/>
              </w:rPr>
            </w:pPr>
          </w:p>
          <w:p w:rsidR="002C69E9" w:rsidRDefault="002C69E9" w:rsidP="000A276F">
            <w:pPr>
              <w:widowControl w:val="0"/>
              <w:suppressAutoHyphens/>
              <w:spacing w:after="0" w:line="240" w:lineRule="auto"/>
              <w:ind w:right="601"/>
              <w:rPr>
                <w:rFonts w:ascii="Times New Roman" w:eastAsia="DejaVu Sans" w:hAnsi="Times New Roman" w:cs="Times New Roman"/>
                <w:kern w:val="2"/>
                <w:lang w:eastAsia="ar-SA"/>
              </w:rPr>
            </w:pPr>
          </w:p>
          <w:p w:rsidR="002C69E9" w:rsidRDefault="002C69E9" w:rsidP="000A276F">
            <w:pPr>
              <w:widowControl w:val="0"/>
              <w:suppressAutoHyphens/>
              <w:spacing w:after="0" w:line="240" w:lineRule="auto"/>
              <w:ind w:right="601"/>
              <w:rPr>
                <w:rFonts w:ascii="Times New Roman" w:eastAsia="DejaVu Sans" w:hAnsi="Times New Roman" w:cs="Times New Roman"/>
                <w:kern w:val="2"/>
                <w:lang w:eastAsia="ar-SA"/>
              </w:rPr>
            </w:pPr>
          </w:p>
          <w:p w:rsidR="002C69E9" w:rsidRDefault="009B1AF0" w:rsidP="000A276F">
            <w:pPr>
              <w:widowControl w:val="0"/>
              <w:suppressAutoHyphens/>
              <w:spacing w:after="0" w:line="240" w:lineRule="auto"/>
              <w:ind w:right="601"/>
              <w:rPr>
                <w:rFonts w:ascii="Times New Roman" w:eastAsia="DejaVu San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ar-SA"/>
              </w:rPr>
              <w:t>Директор</w:t>
            </w:r>
          </w:p>
          <w:p w:rsidR="002C69E9" w:rsidRDefault="009B1AF0" w:rsidP="000A276F">
            <w:pPr>
              <w:widowControl w:val="0"/>
              <w:suppressAutoHyphens/>
              <w:spacing w:after="0" w:line="240" w:lineRule="auto"/>
              <w:ind w:right="601"/>
              <w:rPr>
                <w:rFonts w:ascii="Times New Roman" w:eastAsia="DejaVu San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ar-SA"/>
              </w:rPr>
              <w:t xml:space="preserve">___________________ </w:t>
            </w:r>
            <w:proofErr w:type="spellStart"/>
            <w:r>
              <w:rPr>
                <w:rFonts w:ascii="Times New Roman" w:eastAsia="DejaVu Sans" w:hAnsi="Times New Roman" w:cs="Times New Roman"/>
                <w:kern w:val="2"/>
                <w:lang w:eastAsia="ar-SA"/>
              </w:rPr>
              <w:t>М.В.Кривцова</w:t>
            </w:r>
            <w:proofErr w:type="spellEnd"/>
          </w:p>
          <w:p w:rsidR="002C69E9" w:rsidRPr="002C69E9" w:rsidRDefault="009B1AF0" w:rsidP="000A276F">
            <w:pPr>
              <w:widowControl w:val="0"/>
              <w:suppressAutoHyphens/>
              <w:spacing w:after="0" w:line="240" w:lineRule="auto"/>
              <w:ind w:right="601"/>
              <w:rPr>
                <w:rFonts w:ascii="Times New Roman" w:eastAsia="DejaVu Sans" w:hAnsi="Times New Roman" w:cs="Times New Roman"/>
                <w:kern w:val="2"/>
                <w:lang w:eastAsia="ar-SA"/>
              </w:rPr>
            </w:pPr>
            <w:r>
              <w:rPr>
                <w:rFonts w:ascii="Times New Roman" w:eastAsia="DejaVu Sans" w:hAnsi="Times New Roman" w:cs="Times New Roman"/>
                <w:kern w:val="2"/>
                <w:lang w:eastAsia="ar-SA"/>
              </w:rPr>
              <w:t>Электронная подпись</w:t>
            </w:r>
          </w:p>
        </w:tc>
      </w:tr>
    </w:tbl>
    <w:p w:rsidR="0063663A" w:rsidRDefault="0063663A" w:rsidP="002C69E9">
      <w:pPr>
        <w:spacing w:line="240" w:lineRule="auto"/>
      </w:pPr>
    </w:p>
    <w:p w:rsidR="002C69E9" w:rsidRDefault="002C69E9" w:rsidP="002C69E9">
      <w:pPr>
        <w:spacing w:after="0" w:line="240" w:lineRule="auto"/>
      </w:pPr>
      <w:r>
        <w:t>Приложение №1 к договору</w:t>
      </w:r>
    </w:p>
    <w:tbl>
      <w:tblPr>
        <w:tblpPr w:leftFromText="180" w:rightFromText="180" w:vertAnchor="text" w:horzAnchor="margin" w:tblpY="170"/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4957"/>
        <w:gridCol w:w="999"/>
        <w:gridCol w:w="930"/>
        <w:gridCol w:w="930"/>
        <w:gridCol w:w="1519"/>
      </w:tblGrid>
      <w:tr w:rsidR="002C69E9" w:rsidRPr="002C69E9" w:rsidTr="002C69E9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E9" w:rsidRPr="002C69E9" w:rsidRDefault="002C69E9" w:rsidP="002C69E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 xml:space="preserve">№ </w:t>
            </w:r>
            <w:proofErr w:type="gramStart"/>
            <w:r w:rsidRPr="002C69E9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п</w:t>
            </w:r>
            <w:proofErr w:type="gramEnd"/>
            <w:r w:rsidRPr="002C69E9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/п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E9" w:rsidRPr="002C69E9" w:rsidRDefault="002C69E9" w:rsidP="002C69E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Наименование продукции, работ, услуг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E9" w:rsidRPr="002C69E9" w:rsidRDefault="002C69E9" w:rsidP="002C69E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Кол-во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E9" w:rsidRPr="002C69E9" w:rsidRDefault="002C69E9" w:rsidP="002C69E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Ед. изм.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E9" w:rsidRPr="002C69E9" w:rsidRDefault="002C69E9" w:rsidP="002C69E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 xml:space="preserve">Цена за </w:t>
            </w:r>
            <w:proofErr w:type="gramStart"/>
            <w:r w:rsidRPr="002C69E9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кг</w:t>
            </w:r>
            <w:proofErr w:type="gramEnd"/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E9" w:rsidRPr="002C69E9" w:rsidRDefault="002C69E9" w:rsidP="002C69E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b/>
                <w:bCs/>
                <w:kern w:val="1"/>
                <w:lang w:eastAsia="ar-SA"/>
              </w:rPr>
              <w:t>Сумма</w:t>
            </w:r>
          </w:p>
        </w:tc>
      </w:tr>
      <w:tr w:rsidR="002C69E9" w:rsidRPr="002C69E9" w:rsidTr="002C69E9">
        <w:trPr>
          <w:trHeight w:val="659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E9" w:rsidRPr="002C69E9" w:rsidRDefault="002C69E9" w:rsidP="002C69E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E9" w:rsidRPr="002C69E9" w:rsidRDefault="002C69E9" w:rsidP="002C69E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Бедра куриные, охлажденные, чистые, без посторонних включений, без посторонних запахов, без холодильных ожогов, поверхность без механических повреждений. Не </w:t>
            </w:r>
            <w:proofErr w:type="gramStart"/>
            <w:r w:rsidRPr="002C69E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обработанные</w:t>
            </w:r>
            <w:proofErr w:type="gramEnd"/>
            <w:r w:rsidRPr="002C69E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хлором. Упаковка – подложка весом не более </w:t>
            </w:r>
            <w:smartTag w:uri="urn:schemas-microsoft-com:office:smarttags" w:element="metricconverter">
              <w:smartTagPr>
                <w:attr w:name="ProductID" w:val="1,0 кг"/>
              </w:smartTagPr>
              <w:r w:rsidRPr="002C69E9">
                <w:rPr>
                  <w:rFonts w:ascii="Times New Roman" w:eastAsia="Times New Roman" w:hAnsi="Times New Roman" w:cs="Times New Roman"/>
                  <w:kern w:val="1"/>
                  <w:lang w:eastAsia="ar-SA"/>
                </w:rPr>
                <w:t>1,0 кг</w:t>
              </w:r>
            </w:smartTag>
            <w:r w:rsidRPr="002C69E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. Качественные характеристики в соответствии с ГОСТ </w:t>
            </w:r>
            <w:proofErr w:type="gramStart"/>
            <w:r w:rsidRPr="002C69E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</w:t>
            </w:r>
            <w:proofErr w:type="gramEnd"/>
            <w:r w:rsidRPr="002C69E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52702-2006.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E9" w:rsidRPr="002C69E9" w:rsidRDefault="002C69E9" w:rsidP="002C69E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2C69E9" w:rsidRPr="002C69E9" w:rsidRDefault="002C69E9" w:rsidP="002C69E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30</w:t>
            </w:r>
          </w:p>
          <w:p w:rsidR="002C69E9" w:rsidRPr="002C69E9" w:rsidRDefault="002C69E9" w:rsidP="002C69E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E9" w:rsidRPr="002C69E9" w:rsidRDefault="002C69E9" w:rsidP="002C69E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кг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E9" w:rsidRPr="002C69E9" w:rsidRDefault="002C69E9" w:rsidP="002C69E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140,00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E9" w:rsidRPr="002C69E9" w:rsidRDefault="002C69E9" w:rsidP="002C69E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4 200,00</w:t>
            </w:r>
          </w:p>
        </w:tc>
      </w:tr>
      <w:tr w:rsidR="002C69E9" w:rsidRPr="002C69E9" w:rsidTr="002C69E9">
        <w:trPr>
          <w:trHeight w:val="659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E9" w:rsidRPr="002C69E9" w:rsidRDefault="002C69E9" w:rsidP="002C69E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2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E9" w:rsidRPr="002C69E9" w:rsidRDefault="002C69E9" w:rsidP="002C69E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Филе куриное, охлажденное, чистое, без посторонних включений, без посторонних запахов, без холодильных ожогов, поверхность без механических повреждений. Не </w:t>
            </w:r>
            <w:proofErr w:type="gramStart"/>
            <w:r w:rsidRPr="002C69E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обработанное</w:t>
            </w:r>
            <w:proofErr w:type="gramEnd"/>
            <w:r w:rsidRPr="002C69E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хлором. Качественные характеристики в соответствии с ГОСТ </w:t>
            </w:r>
            <w:proofErr w:type="gramStart"/>
            <w:r w:rsidRPr="002C69E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Р</w:t>
            </w:r>
            <w:proofErr w:type="gramEnd"/>
            <w:r w:rsidRPr="002C69E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52702-2006.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E9" w:rsidRPr="002C69E9" w:rsidRDefault="002C69E9" w:rsidP="002C69E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E9" w:rsidRPr="002C69E9" w:rsidRDefault="002C69E9" w:rsidP="002C69E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кг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E9" w:rsidRPr="002C69E9" w:rsidRDefault="002C69E9" w:rsidP="002C69E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175,00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E9" w:rsidRPr="002C69E9" w:rsidRDefault="002C69E9" w:rsidP="002C69E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5 250,00</w:t>
            </w:r>
          </w:p>
        </w:tc>
      </w:tr>
      <w:tr w:rsidR="002C69E9" w:rsidRPr="002C69E9" w:rsidTr="002C69E9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E9" w:rsidRPr="002C69E9" w:rsidRDefault="002C69E9" w:rsidP="002C69E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3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E9" w:rsidRPr="002C69E9" w:rsidRDefault="002C69E9" w:rsidP="002C69E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Говядина без кости, тазобедренная часть, 2 категория, сорт не ниже первого, свежемороженая Поверхность сухая, цвет </w:t>
            </w:r>
            <w:proofErr w:type="gramStart"/>
            <w:r w:rsidRPr="002C69E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от</w:t>
            </w:r>
            <w:proofErr w:type="gramEnd"/>
            <w:r w:rsidRPr="002C69E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бледно-розового до бледно-красного. Все кусочки мякоти должны быть зачищены от сухожилий и грубой соединительной ткани. На разрезе мясо плотное, эластичное. Упаковка: пищевая пленка, картонная коробка. Фасовка: весовая.</w:t>
            </w:r>
          </w:p>
          <w:p w:rsidR="002C69E9" w:rsidRPr="002C69E9" w:rsidRDefault="002C69E9" w:rsidP="002C69E9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Дата выработки: не ранее июня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C69E9">
                <w:rPr>
                  <w:rFonts w:ascii="Times New Roman" w:eastAsia="Times New Roman" w:hAnsi="Times New Roman" w:cs="Times New Roman"/>
                  <w:kern w:val="1"/>
                  <w:lang w:eastAsia="ar-SA"/>
                </w:rPr>
                <w:t>2013 г</w:t>
              </w:r>
            </w:smartTag>
            <w:r w:rsidRPr="002C69E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E9" w:rsidRPr="002C69E9" w:rsidRDefault="002C69E9" w:rsidP="002C69E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1 200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E9" w:rsidRPr="002C69E9" w:rsidRDefault="002C69E9" w:rsidP="002C69E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кг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E9" w:rsidRPr="002C69E9" w:rsidRDefault="002C69E9" w:rsidP="002C69E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265,50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E9" w:rsidRPr="002C69E9" w:rsidRDefault="002C69E9" w:rsidP="002C69E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318 600,00</w:t>
            </w:r>
          </w:p>
        </w:tc>
      </w:tr>
      <w:tr w:rsidR="002C69E9" w:rsidRPr="002C69E9" w:rsidTr="002C69E9"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E9" w:rsidRPr="002C69E9" w:rsidRDefault="002C69E9" w:rsidP="002C69E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4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E9" w:rsidRPr="002C69E9" w:rsidRDefault="002C69E9" w:rsidP="002C69E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Свинина. Тазобедренная часть, первый или высший сорт, свежемороженая, без сухожилий и грубой соединительной ткани, слой жира не более </w:t>
            </w:r>
            <w:smartTag w:uri="urn:schemas-microsoft-com:office:smarttags" w:element="metricconverter">
              <w:smartTagPr>
                <w:attr w:name="ProductID" w:val="0,1 см"/>
              </w:smartTagPr>
              <w:r w:rsidRPr="002C69E9">
                <w:rPr>
                  <w:rFonts w:ascii="Times New Roman" w:eastAsia="Times New Roman" w:hAnsi="Times New Roman" w:cs="Times New Roman"/>
                  <w:kern w:val="1"/>
                  <w:lang w:eastAsia="ar-SA"/>
                </w:rPr>
                <w:t>0,1 см</w:t>
              </w:r>
            </w:smartTag>
            <w:r w:rsidRPr="002C69E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. Упаковка: пищевая пленка, картонная коробка. Фасовка: весовая. Дата выработки: не ранее июня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C69E9">
                <w:rPr>
                  <w:rFonts w:ascii="Times New Roman" w:eastAsia="Times New Roman" w:hAnsi="Times New Roman" w:cs="Times New Roman"/>
                  <w:kern w:val="1"/>
                  <w:lang w:eastAsia="ar-SA"/>
                </w:rPr>
                <w:t>2013 г</w:t>
              </w:r>
            </w:smartTag>
            <w:r w:rsidRPr="002C69E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E9" w:rsidRPr="002C69E9" w:rsidRDefault="002C69E9" w:rsidP="002C69E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60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E9" w:rsidRPr="002C69E9" w:rsidRDefault="002C69E9" w:rsidP="002C69E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кг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E9" w:rsidRPr="002C69E9" w:rsidRDefault="002C69E9" w:rsidP="002C69E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225,00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E9" w:rsidRPr="002C69E9" w:rsidRDefault="002C69E9" w:rsidP="002C69E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13 500,00</w:t>
            </w:r>
          </w:p>
        </w:tc>
      </w:tr>
      <w:tr w:rsidR="002C69E9" w:rsidRPr="002C69E9" w:rsidTr="002C69E9">
        <w:trPr>
          <w:trHeight w:val="851"/>
        </w:trPr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9E9" w:rsidRPr="002C69E9" w:rsidRDefault="002C69E9" w:rsidP="002C69E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5</w:t>
            </w:r>
          </w:p>
        </w:tc>
        <w:tc>
          <w:tcPr>
            <w:tcW w:w="2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C69E9" w:rsidRPr="002C69E9" w:rsidRDefault="002C69E9" w:rsidP="002C69E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Печень говяжья 1 категории. </w:t>
            </w:r>
            <w:proofErr w:type="gramStart"/>
            <w:r w:rsidRPr="002C69E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Свежемороженая</w:t>
            </w:r>
            <w:proofErr w:type="gramEnd"/>
            <w:r w:rsidRPr="002C69E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, без наружных кровеносных сосудов, без лимфатических узлов и желчного пузыря с протоком, без посторонних тканей. Цвет: от </w:t>
            </w:r>
            <w:proofErr w:type="gramStart"/>
            <w:r w:rsidRPr="002C69E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светлого</w:t>
            </w:r>
            <w:proofErr w:type="gramEnd"/>
            <w:r w:rsidRPr="002C69E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 xml:space="preserve"> до темно-коричневого. Фасовка: весовая. Дата выработки: не ранее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C69E9">
                <w:rPr>
                  <w:rFonts w:ascii="Times New Roman" w:eastAsia="Times New Roman" w:hAnsi="Times New Roman" w:cs="Times New Roman"/>
                  <w:kern w:val="1"/>
                  <w:lang w:eastAsia="ar-SA"/>
                </w:rPr>
                <w:t>2013 г</w:t>
              </w:r>
            </w:smartTag>
            <w:r w:rsidRPr="002C69E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E9" w:rsidRPr="002C69E9" w:rsidRDefault="002C69E9" w:rsidP="002C69E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39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E9" w:rsidRPr="002C69E9" w:rsidRDefault="002C69E9" w:rsidP="002C69E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кг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E9" w:rsidRPr="002C69E9" w:rsidRDefault="002C69E9" w:rsidP="002C69E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113,64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E9" w:rsidRPr="002C69E9" w:rsidRDefault="002C69E9" w:rsidP="002C69E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4 431,96</w:t>
            </w:r>
          </w:p>
        </w:tc>
      </w:tr>
      <w:tr w:rsidR="002C69E9" w:rsidRPr="002C69E9" w:rsidTr="002C69E9">
        <w:trPr>
          <w:trHeight w:val="851"/>
        </w:trPr>
        <w:tc>
          <w:tcPr>
            <w:tcW w:w="3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E9" w:rsidRPr="002C69E9" w:rsidRDefault="002C69E9" w:rsidP="002C69E9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</w:pPr>
          </w:p>
        </w:tc>
        <w:tc>
          <w:tcPr>
            <w:tcW w:w="2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9E9" w:rsidRPr="002C69E9" w:rsidRDefault="002C69E9" w:rsidP="002C69E9">
            <w:pPr>
              <w:suppressAutoHyphens/>
              <w:spacing w:after="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E9" w:rsidRPr="002C69E9" w:rsidRDefault="002C69E9" w:rsidP="002C69E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E9" w:rsidRPr="002C69E9" w:rsidRDefault="002C69E9" w:rsidP="002C69E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кг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E9" w:rsidRPr="002C69E9" w:rsidRDefault="002C69E9" w:rsidP="002C69E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113,71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9E9" w:rsidRPr="002C69E9" w:rsidRDefault="002C69E9" w:rsidP="002C69E9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C69E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113,71</w:t>
            </w:r>
          </w:p>
        </w:tc>
      </w:tr>
    </w:tbl>
    <w:p w:rsidR="002C69E9" w:rsidRPr="002C69E9" w:rsidRDefault="002C69E9" w:rsidP="002C69E9">
      <w:pPr>
        <w:suppressAutoHyphens/>
        <w:rPr>
          <w:rFonts w:ascii="Calibri" w:eastAsia="Times New Roman" w:hAnsi="Calibri" w:cs="Times New Roman"/>
          <w:kern w:val="1"/>
          <w:lang w:eastAsia="ar-SA"/>
        </w:rPr>
      </w:pPr>
      <w:r>
        <w:rPr>
          <w:rFonts w:ascii="Calibri" w:eastAsia="Times New Roman" w:hAnsi="Calibri" w:cs="Times New Roman"/>
          <w:kern w:val="1"/>
          <w:lang w:eastAsia="ar-SA"/>
        </w:rPr>
        <w:t xml:space="preserve">                                                                                                                         Итого:                                        346 095,67                               </w:t>
      </w:r>
    </w:p>
    <w:p w:rsidR="002C69E9" w:rsidRDefault="002C69E9" w:rsidP="002C69E9">
      <w:pPr>
        <w:suppressAutoHyphens/>
        <w:spacing w:after="0"/>
        <w:rPr>
          <w:rFonts w:ascii="Times New Roman" w:eastAsia="Times New Roman" w:hAnsi="Times New Roman" w:cs="Times New Roman"/>
          <w:kern w:val="1"/>
          <w:lang w:eastAsia="ar-SA"/>
        </w:rPr>
      </w:pPr>
      <w:r w:rsidRPr="002C69E9">
        <w:rPr>
          <w:rFonts w:ascii="Times New Roman" w:eastAsia="Times New Roman" w:hAnsi="Times New Roman" w:cs="Times New Roman"/>
          <w:kern w:val="1"/>
          <w:lang w:eastAsia="ar-SA"/>
        </w:rPr>
        <w:t>346 095 (Триста сорок шесть тысяч девяноста пять) рублей 67 копеек, НДС не облагается.</w:t>
      </w:r>
    </w:p>
    <w:p w:rsidR="009B1AF0" w:rsidRDefault="009B1AF0" w:rsidP="002C69E9">
      <w:pPr>
        <w:suppressAutoHyphens/>
        <w:spacing w:after="0"/>
        <w:rPr>
          <w:rFonts w:ascii="Times New Roman" w:eastAsia="Times New Roman" w:hAnsi="Times New Roman" w:cs="Times New Roman"/>
          <w:kern w:val="1"/>
          <w:lang w:eastAsia="ar-SA"/>
        </w:rPr>
      </w:pPr>
    </w:p>
    <w:p w:rsidR="009B1AF0" w:rsidRDefault="009B1AF0" w:rsidP="002C69E9">
      <w:pPr>
        <w:suppressAutoHyphens/>
        <w:spacing w:after="0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 xml:space="preserve">        Заказчик                                                                                      Поставщик</w:t>
      </w:r>
    </w:p>
    <w:p w:rsidR="009B1AF0" w:rsidRDefault="009B1AF0" w:rsidP="009B1AF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 xml:space="preserve">Проректор________ </w:t>
      </w:r>
      <w:proofErr w:type="spellStart"/>
      <w:r>
        <w:rPr>
          <w:rFonts w:ascii="Times New Roman" w:eastAsia="Times New Roman" w:hAnsi="Times New Roman" w:cs="Times New Roman"/>
          <w:kern w:val="1"/>
          <w:lang w:eastAsia="ar-SA"/>
        </w:rPr>
        <w:t>О.Ю.Васильев</w:t>
      </w:r>
      <w:proofErr w:type="spellEnd"/>
      <w:r>
        <w:rPr>
          <w:rFonts w:ascii="Times New Roman" w:eastAsia="Times New Roman" w:hAnsi="Times New Roman" w:cs="Times New Roman"/>
          <w:kern w:val="1"/>
          <w:lang w:eastAsia="ar-SA"/>
        </w:rPr>
        <w:t xml:space="preserve">                                      Директор _____________ </w:t>
      </w:r>
      <w:proofErr w:type="spellStart"/>
      <w:r>
        <w:rPr>
          <w:rFonts w:ascii="Times New Roman" w:eastAsia="Times New Roman" w:hAnsi="Times New Roman" w:cs="Times New Roman"/>
          <w:kern w:val="1"/>
          <w:lang w:eastAsia="ar-SA"/>
        </w:rPr>
        <w:t>М.В.Кривцова</w:t>
      </w:r>
      <w:proofErr w:type="spellEnd"/>
    </w:p>
    <w:p w:rsidR="009B1AF0" w:rsidRDefault="009B1AF0" w:rsidP="009B1AF0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Электронная подпись                                                               Электронная подпись</w:t>
      </w:r>
    </w:p>
    <w:p w:rsidR="009B1AF0" w:rsidRPr="002C69E9" w:rsidRDefault="009B1AF0" w:rsidP="002C69E9">
      <w:pPr>
        <w:suppressAutoHyphens/>
        <w:spacing w:after="0"/>
        <w:rPr>
          <w:rFonts w:ascii="Times New Roman" w:eastAsia="Times New Roman" w:hAnsi="Times New Roman" w:cs="Times New Roman"/>
          <w:kern w:val="1"/>
          <w:lang w:eastAsia="ar-SA"/>
        </w:rPr>
      </w:pPr>
    </w:p>
    <w:p w:rsidR="002C69E9" w:rsidRDefault="002C69E9" w:rsidP="002C69E9">
      <w:pPr>
        <w:spacing w:after="0" w:line="240" w:lineRule="auto"/>
      </w:pPr>
    </w:p>
    <w:p w:rsidR="009B1AF0" w:rsidRDefault="009B1AF0" w:rsidP="002C69E9">
      <w:pPr>
        <w:spacing w:after="0" w:line="240" w:lineRule="auto"/>
      </w:pPr>
      <w:r>
        <w:t xml:space="preserve">                                                                                       </w:t>
      </w:r>
    </w:p>
    <w:sectPr w:rsidR="009B1AF0" w:rsidSect="002C69E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charset w:val="CC"/>
    <w:family w:val="swiss"/>
    <w:pitch w:val="variable"/>
    <w:sig w:usb0="E7002EFF" w:usb1="D200F5FF" w:usb2="0A042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B4DDF"/>
    <w:multiLevelType w:val="hybridMultilevel"/>
    <w:tmpl w:val="606A5068"/>
    <w:lvl w:ilvl="0" w:tplc="D68EB252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3420D5"/>
    <w:multiLevelType w:val="hybridMultilevel"/>
    <w:tmpl w:val="9C60A9E2"/>
    <w:lvl w:ilvl="0" w:tplc="79AC59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E9"/>
    <w:rsid w:val="000A276F"/>
    <w:rsid w:val="002C69E9"/>
    <w:rsid w:val="00306B97"/>
    <w:rsid w:val="0063663A"/>
    <w:rsid w:val="009B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8106-4C76-433B-A9A7-1651FA1C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2977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irna</cp:lastModifiedBy>
  <cp:revision>1</cp:revision>
  <dcterms:created xsi:type="dcterms:W3CDTF">2013-08-27T10:14:00Z</dcterms:created>
  <dcterms:modified xsi:type="dcterms:W3CDTF">2013-08-27T10:46:00Z</dcterms:modified>
</cp:coreProperties>
</file>