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49" w:rsidRPr="00B00DE2" w:rsidRDefault="00564149" w:rsidP="00564149">
      <w:pPr>
        <w:pStyle w:val="1"/>
        <w:tabs>
          <w:tab w:val="clear" w:pos="432"/>
        </w:tabs>
        <w:spacing w:before="0" w:after="0"/>
        <w:ind w:left="0" w:firstLine="0"/>
        <w:rPr>
          <w:sz w:val="22"/>
          <w:szCs w:val="22"/>
        </w:rPr>
      </w:pPr>
      <w:r w:rsidRPr="00B00DE2">
        <w:rPr>
          <w:sz w:val="22"/>
          <w:szCs w:val="22"/>
        </w:rPr>
        <w:t>ДОГОВОР № _____</w:t>
      </w:r>
    </w:p>
    <w:p w:rsidR="00564149" w:rsidRPr="00B00DE2" w:rsidRDefault="00564149" w:rsidP="00564149">
      <w:pPr>
        <w:rPr>
          <w:rFonts w:ascii="Times New Roman" w:hAnsi="Times New Roman"/>
        </w:rPr>
      </w:pPr>
      <w:r w:rsidRPr="00B00DE2">
        <w:rPr>
          <w:rFonts w:ascii="Times New Roman" w:hAnsi="Times New Roman"/>
        </w:rPr>
        <w:t xml:space="preserve">                                          </w:t>
      </w:r>
      <w:r>
        <w:rPr>
          <w:rFonts w:ascii="Times New Roman" w:hAnsi="Times New Roman"/>
        </w:rPr>
        <w:t xml:space="preserve">                       </w:t>
      </w:r>
      <w:r w:rsidRPr="00B00DE2">
        <w:rPr>
          <w:rFonts w:ascii="Times New Roman" w:hAnsi="Times New Roman"/>
        </w:rPr>
        <w:t>на поставку товаров</w:t>
      </w:r>
    </w:p>
    <w:p w:rsidR="00564149" w:rsidRPr="00B00DE2" w:rsidRDefault="00564149" w:rsidP="00564149">
      <w:pPr>
        <w:spacing w:after="0"/>
        <w:rPr>
          <w:rFonts w:ascii="Times New Roman" w:hAnsi="Times New Roman"/>
        </w:rPr>
      </w:pPr>
    </w:p>
    <w:p w:rsidR="00564149" w:rsidRPr="00B00DE2" w:rsidRDefault="00564149" w:rsidP="00564149">
      <w:pPr>
        <w:spacing w:after="0"/>
        <w:rPr>
          <w:rFonts w:ascii="Times New Roman" w:hAnsi="Times New Roman"/>
        </w:rPr>
      </w:pPr>
      <w:r w:rsidRPr="00B00DE2">
        <w:rPr>
          <w:rFonts w:ascii="Times New Roman" w:hAnsi="Times New Roman"/>
        </w:rPr>
        <w:t xml:space="preserve"> г. Новосибирск                                                                                    </w:t>
      </w:r>
      <w:r w:rsidR="00C5290B">
        <w:rPr>
          <w:rFonts w:ascii="Times New Roman" w:hAnsi="Times New Roman"/>
        </w:rPr>
        <w:t xml:space="preserve">          «___»  __________ 2013</w:t>
      </w:r>
      <w:r w:rsidRPr="00B00DE2">
        <w:rPr>
          <w:rFonts w:ascii="Times New Roman" w:hAnsi="Times New Roman"/>
        </w:rPr>
        <w:t xml:space="preserve"> г.</w:t>
      </w:r>
    </w:p>
    <w:p w:rsidR="00564149" w:rsidRPr="00B00DE2" w:rsidRDefault="00564149" w:rsidP="00564149">
      <w:pPr>
        <w:spacing w:after="0"/>
        <w:rPr>
          <w:rFonts w:ascii="Times New Roman" w:hAnsi="Times New Roman"/>
          <w:b/>
        </w:rPr>
      </w:pPr>
    </w:p>
    <w:p w:rsidR="00564149" w:rsidRPr="00B00DE2" w:rsidRDefault="00564149" w:rsidP="00564149">
      <w:pPr>
        <w:pStyle w:val="a3"/>
        <w:spacing w:after="0" w:line="240" w:lineRule="auto"/>
        <w:ind w:firstLine="360"/>
        <w:jc w:val="both"/>
        <w:rPr>
          <w:rFonts w:ascii="Times New Roman" w:hAnsi="Times New Roman"/>
        </w:rPr>
      </w:pPr>
      <w:r w:rsidRPr="00B00DE2">
        <w:rPr>
          <w:rFonts w:ascii="Times New Roman" w:hAnsi="Times New Roman"/>
          <w:b/>
        </w:rPr>
        <w:t xml:space="preserve">   </w:t>
      </w:r>
      <w:proofErr w:type="gramStart"/>
      <w:r w:rsidR="00604A47">
        <w:rPr>
          <w:rFonts w:ascii="Times New Roman" w:hAnsi="Times New Roman"/>
          <w:b/>
        </w:rPr>
        <w:t>Федеральное г</w:t>
      </w:r>
      <w:r w:rsidRPr="00B00DE2">
        <w:rPr>
          <w:rFonts w:ascii="Times New Roman" w:hAnsi="Times New Roman"/>
          <w:b/>
        </w:rPr>
        <w:t>осударственное</w:t>
      </w:r>
      <w:r w:rsidR="00604A47">
        <w:rPr>
          <w:rFonts w:ascii="Times New Roman" w:hAnsi="Times New Roman"/>
          <w:b/>
        </w:rPr>
        <w:t xml:space="preserve"> бюджетное</w:t>
      </w:r>
      <w:r w:rsidRPr="00B00DE2">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B00DE2">
        <w:rPr>
          <w:rFonts w:ascii="Times New Roman" w:hAnsi="Times New Roman"/>
        </w:rPr>
        <w:t xml:space="preserve">, именуемое в дальнейшем Заказчик, в лице </w:t>
      </w:r>
      <w:r w:rsidR="00C5290B">
        <w:rPr>
          <w:rFonts w:ascii="Times New Roman" w:hAnsi="Times New Roman"/>
        </w:rPr>
        <w:t>про</w:t>
      </w:r>
      <w:r w:rsidR="002A6110">
        <w:rPr>
          <w:rFonts w:ascii="Times New Roman" w:hAnsi="Times New Roman"/>
        </w:rPr>
        <w:t>ректора</w:t>
      </w:r>
      <w:r w:rsidRPr="00B00DE2">
        <w:rPr>
          <w:rFonts w:ascii="Times New Roman" w:hAnsi="Times New Roman"/>
        </w:rPr>
        <w:t xml:space="preserve">  </w:t>
      </w:r>
      <w:r w:rsidR="00E55CD5">
        <w:rPr>
          <w:rFonts w:ascii="Times New Roman" w:hAnsi="Times New Roman"/>
        </w:rPr>
        <w:t>Васильева Олега Юрьевича</w:t>
      </w:r>
      <w:r w:rsidRPr="004F5B2E">
        <w:rPr>
          <w:rFonts w:ascii="Times New Roman" w:hAnsi="Times New Roman"/>
        </w:rPr>
        <w:t>, действующег</w:t>
      </w:r>
      <w:r w:rsidR="00A44EDF">
        <w:rPr>
          <w:rFonts w:ascii="Times New Roman" w:hAnsi="Times New Roman"/>
        </w:rPr>
        <w:t>о на основа</w:t>
      </w:r>
      <w:r w:rsidR="00E55CD5">
        <w:rPr>
          <w:rFonts w:ascii="Times New Roman" w:hAnsi="Times New Roman"/>
        </w:rPr>
        <w:t>нии  доверенности №68 от 24</w:t>
      </w:r>
      <w:r w:rsidR="00C5290B">
        <w:rPr>
          <w:rFonts w:ascii="Times New Roman" w:hAnsi="Times New Roman"/>
        </w:rPr>
        <w:t>.12.2012г.</w:t>
      </w:r>
      <w:r w:rsidRPr="004F5B2E">
        <w:rPr>
          <w:rFonts w:ascii="Times New Roman" w:hAnsi="Times New Roman"/>
        </w:rPr>
        <w:t xml:space="preserve">, </w:t>
      </w:r>
      <w:r w:rsidRPr="00B00DE2">
        <w:rPr>
          <w:rFonts w:ascii="Times New Roman" w:hAnsi="Times New Roman"/>
        </w:rPr>
        <w:t xml:space="preserve">с одной стороны, и </w:t>
      </w:r>
      <w:r w:rsidR="0041265E">
        <w:rPr>
          <w:rFonts w:ascii="Times New Roman" w:hAnsi="Times New Roman"/>
          <w:b/>
        </w:rPr>
        <w:t xml:space="preserve"> Общество с ограниченной ответственностью «Офисные решения»</w:t>
      </w:r>
      <w:r w:rsidR="00E00914">
        <w:rPr>
          <w:rFonts w:ascii="Times New Roman" w:hAnsi="Times New Roman"/>
        </w:rPr>
        <w:t xml:space="preserve">, </w:t>
      </w:r>
      <w:r w:rsidR="0041265E">
        <w:rPr>
          <w:rFonts w:ascii="Times New Roman" w:hAnsi="Times New Roman"/>
        </w:rPr>
        <w:t xml:space="preserve"> </w:t>
      </w:r>
      <w:r w:rsidR="00E00914">
        <w:rPr>
          <w:rFonts w:ascii="Times New Roman" w:hAnsi="Times New Roman"/>
        </w:rPr>
        <w:t>именуемый</w:t>
      </w:r>
      <w:r w:rsidRPr="00B00DE2">
        <w:rPr>
          <w:rFonts w:ascii="Times New Roman" w:hAnsi="Times New Roman"/>
        </w:rPr>
        <w:t xml:space="preserve"> в дальнейшем Поставщик, в </w:t>
      </w:r>
      <w:r w:rsidR="00251DF8">
        <w:rPr>
          <w:rFonts w:ascii="Times New Roman" w:hAnsi="Times New Roman"/>
        </w:rPr>
        <w:t xml:space="preserve">лице </w:t>
      </w:r>
      <w:r w:rsidR="00F76D18">
        <w:rPr>
          <w:rFonts w:ascii="Times New Roman" w:hAnsi="Times New Roman"/>
        </w:rPr>
        <w:t xml:space="preserve"> </w:t>
      </w:r>
      <w:r w:rsidR="0041265E">
        <w:rPr>
          <w:rFonts w:ascii="Times New Roman" w:hAnsi="Times New Roman"/>
        </w:rPr>
        <w:t xml:space="preserve">директора </w:t>
      </w:r>
      <w:proofErr w:type="spellStart"/>
      <w:r w:rsidR="0041265E">
        <w:rPr>
          <w:rFonts w:ascii="Times New Roman" w:hAnsi="Times New Roman"/>
        </w:rPr>
        <w:t>Брючко</w:t>
      </w:r>
      <w:proofErr w:type="spellEnd"/>
      <w:r w:rsidR="0041265E">
        <w:rPr>
          <w:rFonts w:ascii="Times New Roman" w:hAnsi="Times New Roman"/>
        </w:rPr>
        <w:t xml:space="preserve"> Евгения Александровича</w:t>
      </w:r>
      <w:r w:rsidR="0045741B">
        <w:rPr>
          <w:rFonts w:ascii="Times New Roman" w:hAnsi="Times New Roman"/>
        </w:rPr>
        <w:t>,</w:t>
      </w:r>
      <w:r w:rsidRPr="00B00DE2">
        <w:rPr>
          <w:rFonts w:ascii="Times New Roman" w:hAnsi="Times New Roman"/>
        </w:rPr>
        <w:t xml:space="preserve"> </w:t>
      </w:r>
      <w:r w:rsidR="0045741B">
        <w:rPr>
          <w:rFonts w:ascii="Times New Roman" w:hAnsi="Times New Roman"/>
        </w:rPr>
        <w:t>действующего</w:t>
      </w:r>
      <w:r w:rsidR="00E00914">
        <w:rPr>
          <w:rFonts w:ascii="Times New Roman" w:hAnsi="Times New Roman"/>
        </w:rPr>
        <w:t xml:space="preserve">  на основа</w:t>
      </w:r>
      <w:r w:rsidR="009D6083">
        <w:rPr>
          <w:rFonts w:ascii="Times New Roman" w:hAnsi="Times New Roman"/>
        </w:rPr>
        <w:t>нии  Устава</w:t>
      </w:r>
      <w:r w:rsidRPr="00B00DE2">
        <w:rPr>
          <w:rFonts w:ascii="Times New Roman" w:hAnsi="Times New Roman"/>
        </w:rPr>
        <w:t>, с другой стороны, в</w:t>
      </w:r>
      <w:proofErr w:type="gramEnd"/>
      <w:r w:rsidRPr="00B00DE2">
        <w:rPr>
          <w:rFonts w:ascii="Times New Roman" w:hAnsi="Times New Roman"/>
        </w:rPr>
        <w:t xml:space="preserve"> результате размещения заказа в соответствии с Федеральным законом от 21.07.2005г. № 94-ФЗ путем проведения открытого аук</w:t>
      </w:r>
      <w:r>
        <w:rPr>
          <w:rFonts w:ascii="Times New Roman" w:hAnsi="Times New Roman"/>
        </w:rPr>
        <w:t xml:space="preserve">циона в электронной </w:t>
      </w:r>
      <w:r w:rsidR="00251DF8">
        <w:rPr>
          <w:rFonts w:ascii="Times New Roman" w:hAnsi="Times New Roman"/>
        </w:rPr>
        <w:t>фо</w:t>
      </w:r>
      <w:r w:rsidR="00977ECE">
        <w:rPr>
          <w:rFonts w:ascii="Times New Roman" w:hAnsi="Times New Roman"/>
        </w:rPr>
        <w:t>рме №ЭА-</w:t>
      </w:r>
      <w:r w:rsidR="00593DB7" w:rsidRPr="00593DB7">
        <w:rPr>
          <w:rFonts w:ascii="Times New Roman" w:hAnsi="Times New Roman"/>
        </w:rPr>
        <w:t>7</w:t>
      </w:r>
      <w:r w:rsidR="00977ECE" w:rsidRPr="00977ECE">
        <w:rPr>
          <w:rFonts w:ascii="Times New Roman" w:hAnsi="Times New Roman"/>
        </w:rPr>
        <w:t>3</w:t>
      </w:r>
      <w:r w:rsidR="0041265E">
        <w:rPr>
          <w:rFonts w:ascii="Times New Roman" w:hAnsi="Times New Roman"/>
        </w:rPr>
        <w:t>/0351100001713000136</w:t>
      </w:r>
      <w:r w:rsidRPr="00B00DE2">
        <w:rPr>
          <w:rFonts w:ascii="Times New Roman" w:hAnsi="Times New Roman"/>
        </w:rPr>
        <w:t>,  на основании протокола подведения итогов открытого аукциона в</w:t>
      </w:r>
      <w:r w:rsidR="00604A47">
        <w:rPr>
          <w:rFonts w:ascii="Times New Roman" w:hAnsi="Times New Roman"/>
        </w:rPr>
        <w:t xml:space="preserve"> э</w:t>
      </w:r>
      <w:r w:rsidR="00B12287">
        <w:rPr>
          <w:rFonts w:ascii="Times New Roman" w:hAnsi="Times New Roman"/>
        </w:rPr>
        <w:t xml:space="preserve">лектронной форме </w:t>
      </w:r>
      <w:r w:rsidR="00AB5685">
        <w:rPr>
          <w:rFonts w:ascii="Times New Roman" w:hAnsi="Times New Roman"/>
        </w:rPr>
        <w:t>от 27.08.2013г.</w:t>
      </w:r>
      <w:r w:rsidRPr="00B00DE2">
        <w:rPr>
          <w:rFonts w:ascii="Times New Roman" w:hAnsi="Times New Roman"/>
        </w:rPr>
        <w:t>, заключили путем подписани</w:t>
      </w:r>
      <w:r w:rsidR="0045741B">
        <w:rPr>
          <w:rFonts w:ascii="Times New Roman" w:hAnsi="Times New Roman"/>
        </w:rPr>
        <w:t>я электронной подписью</w:t>
      </w:r>
      <w:r w:rsidRPr="00B00DE2">
        <w:rPr>
          <w:rFonts w:ascii="Times New Roman" w:hAnsi="Times New Roman"/>
        </w:rPr>
        <w:t xml:space="preserve"> гражданско-правовой договор бюджетного учреждения – настоящий договор поставки товаров (далее </w:t>
      </w:r>
      <w:proofErr w:type="gramStart"/>
      <w:r w:rsidRPr="00B00DE2">
        <w:rPr>
          <w:rFonts w:ascii="Times New Roman" w:hAnsi="Times New Roman"/>
        </w:rPr>
        <w:t>–д</w:t>
      </w:r>
      <w:proofErr w:type="gramEnd"/>
      <w:r w:rsidRPr="00B00DE2">
        <w:rPr>
          <w:rFonts w:ascii="Times New Roman" w:hAnsi="Times New Roman"/>
        </w:rPr>
        <w:t xml:space="preserve">оговор) о нижеследующем: </w:t>
      </w:r>
    </w:p>
    <w:p w:rsidR="00564149" w:rsidRPr="00B00DE2" w:rsidRDefault="00564149" w:rsidP="00564149">
      <w:pPr>
        <w:pStyle w:val="a3"/>
        <w:spacing w:after="0"/>
        <w:ind w:firstLine="360"/>
        <w:rPr>
          <w:rFonts w:ascii="Times New Roman" w:hAnsi="Times New Roman"/>
        </w:rPr>
      </w:pPr>
    </w:p>
    <w:p w:rsidR="00564149" w:rsidRPr="00B00DE2" w:rsidRDefault="00564149" w:rsidP="00564149">
      <w:pPr>
        <w:spacing w:after="0"/>
        <w:ind w:left="-360"/>
        <w:jc w:val="center"/>
        <w:rPr>
          <w:rFonts w:ascii="Times New Roman" w:hAnsi="Times New Roman"/>
          <w:b/>
        </w:rPr>
      </w:pPr>
      <w:r w:rsidRPr="00B00DE2">
        <w:rPr>
          <w:rFonts w:ascii="Times New Roman" w:hAnsi="Times New Roman"/>
          <w:b/>
        </w:rPr>
        <w:t>1.Предмет договора</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1.1. По настоящему договору Поставщик принимает на себя обязательства по поставке  товара – мебели, а Заказчик обязуется принять товар и оплатить его стоимость.</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1.2.</w:t>
      </w:r>
      <w:r w:rsidR="00604A47">
        <w:rPr>
          <w:rFonts w:ascii="Times New Roman" w:hAnsi="Times New Roman"/>
        </w:rPr>
        <w:t xml:space="preserve"> Поставщик поставляет  мебель </w:t>
      </w:r>
      <w:r w:rsidR="00593DB7">
        <w:rPr>
          <w:rFonts w:ascii="Times New Roman" w:hAnsi="Times New Roman"/>
        </w:rPr>
        <w:t>девятнадцати наименований и в общем количестве 77 единиц</w:t>
      </w:r>
      <w:r w:rsidR="00977ECE">
        <w:rPr>
          <w:rFonts w:ascii="Times New Roman" w:hAnsi="Times New Roman"/>
        </w:rPr>
        <w:t xml:space="preserve"> для структурных подразделений </w:t>
      </w:r>
      <w:r w:rsidR="00A44EDF">
        <w:rPr>
          <w:rFonts w:ascii="Times New Roman" w:hAnsi="Times New Roman"/>
        </w:rPr>
        <w:t xml:space="preserve"> Заказчика</w:t>
      </w:r>
      <w:r w:rsidR="005A51E1">
        <w:rPr>
          <w:rFonts w:ascii="Times New Roman" w:hAnsi="Times New Roman"/>
        </w:rPr>
        <w:t xml:space="preserve">, </w:t>
      </w:r>
      <w:r w:rsidR="00F76D18">
        <w:rPr>
          <w:rFonts w:ascii="Times New Roman" w:hAnsi="Times New Roman"/>
        </w:rPr>
        <w:t xml:space="preserve"> </w:t>
      </w:r>
      <w:r w:rsidR="00BC2886">
        <w:rPr>
          <w:rFonts w:ascii="Times New Roman" w:hAnsi="Times New Roman"/>
        </w:rPr>
        <w:t xml:space="preserve">технические </w:t>
      </w:r>
      <w:proofErr w:type="gramStart"/>
      <w:r w:rsidR="00F76D18">
        <w:rPr>
          <w:rFonts w:ascii="Times New Roman" w:hAnsi="Times New Roman"/>
        </w:rPr>
        <w:t>характеристики</w:t>
      </w:r>
      <w:proofErr w:type="gramEnd"/>
      <w:r w:rsidR="00593DB7">
        <w:rPr>
          <w:rFonts w:ascii="Times New Roman" w:hAnsi="Times New Roman"/>
        </w:rPr>
        <w:t xml:space="preserve"> которой</w:t>
      </w:r>
      <w:r w:rsidR="00A46BA0">
        <w:rPr>
          <w:rFonts w:ascii="Times New Roman" w:hAnsi="Times New Roman"/>
        </w:rPr>
        <w:t xml:space="preserve"> </w:t>
      </w:r>
      <w:r w:rsidR="00F76D18">
        <w:rPr>
          <w:rFonts w:ascii="Times New Roman" w:hAnsi="Times New Roman"/>
        </w:rPr>
        <w:t>указаны в спецификации</w:t>
      </w:r>
      <w:r w:rsidRPr="00B00DE2">
        <w:rPr>
          <w:rFonts w:ascii="Times New Roman" w:hAnsi="Times New Roman"/>
        </w:rPr>
        <w:t>.</w:t>
      </w:r>
    </w:p>
    <w:p w:rsidR="00593DB7" w:rsidRDefault="00564149" w:rsidP="00593DB7">
      <w:pPr>
        <w:spacing w:after="0" w:line="240" w:lineRule="auto"/>
        <w:ind w:firstLine="360"/>
        <w:jc w:val="both"/>
        <w:rPr>
          <w:rFonts w:ascii="Times New Roman" w:hAnsi="Times New Roman"/>
        </w:rPr>
      </w:pPr>
      <w:r w:rsidRPr="00B00DE2">
        <w:rPr>
          <w:rFonts w:ascii="Times New Roman" w:hAnsi="Times New Roman"/>
        </w:rPr>
        <w:t>1.</w:t>
      </w:r>
      <w:r w:rsidR="003B0B6F">
        <w:rPr>
          <w:rFonts w:ascii="Times New Roman" w:hAnsi="Times New Roman"/>
        </w:rPr>
        <w:t>3. Поставщик производит доставку</w:t>
      </w:r>
      <w:r w:rsidRPr="00B00DE2">
        <w:rPr>
          <w:rFonts w:ascii="Times New Roman" w:hAnsi="Times New Roman"/>
        </w:rPr>
        <w:t xml:space="preserve"> мебели,</w:t>
      </w:r>
      <w:r w:rsidR="00A44EDF">
        <w:rPr>
          <w:rFonts w:ascii="Times New Roman" w:hAnsi="Times New Roman"/>
        </w:rPr>
        <w:t xml:space="preserve"> разгрузку с</w:t>
      </w:r>
      <w:r w:rsidRPr="00B00DE2">
        <w:rPr>
          <w:rFonts w:ascii="Times New Roman" w:hAnsi="Times New Roman"/>
        </w:rPr>
        <w:t xml:space="preserve"> </w:t>
      </w:r>
      <w:r w:rsidR="00037F96">
        <w:rPr>
          <w:rFonts w:ascii="Times New Roman" w:hAnsi="Times New Roman"/>
        </w:rPr>
        <w:t xml:space="preserve">подъем на этаж, </w:t>
      </w:r>
      <w:r w:rsidRPr="00B00DE2">
        <w:rPr>
          <w:rFonts w:ascii="Times New Roman" w:hAnsi="Times New Roman"/>
        </w:rPr>
        <w:t xml:space="preserve">сборку и расстановку мебели по месту ее установки </w:t>
      </w:r>
      <w:r w:rsidR="00593DB7">
        <w:rPr>
          <w:rFonts w:ascii="Times New Roman" w:hAnsi="Times New Roman"/>
        </w:rPr>
        <w:t xml:space="preserve"> в аудиториях №238, 030, 245, 439 и кафедра «ГМУ».</w:t>
      </w:r>
      <w:r w:rsidR="00977ECE">
        <w:rPr>
          <w:rFonts w:ascii="Times New Roman" w:hAnsi="Times New Roman"/>
        </w:rPr>
        <w:t xml:space="preserve"> </w:t>
      </w:r>
    </w:p>
    <w:p w:rsidR="00564149" w:rsidRPr="00B00DE2" w:rsidRDefault="00564149" w:rsidP="00593DB7">
      <w:pPr>
        <w:spacing w:after="0" w:line="240" w:lineRule="auto"/>
        <w:ind w:firstLine="360"/>
        <w:jc w:val="both"/>
        <w:rPr>
          <w:rFonts w:ascii="Times New Roman" w:hAnsi="Times New Roman"/>
        </w:rPr>
      </w:pPr>
      <w:r w:rsidRPr="00B00DE2">
        <w:rPr>
          <w:rFonts w:ascii="Times New Roman" w:hAnsi="Times New Roman"/>
        </w:rPr>
        <w:t>1.4.Наименование, качественные характери</w:t>
      </w:r>
      <w:r w:rsidR="00504EF5">
        <w:rPr>
          <w:rFonts w:ascii="Times New Roman" w:hAnsi="Times New Roman"/>
        </w:rPr>
        <w:t xml:space="preserve">стики, количество, цена  мебели, поставляемой по  договору, </w:t>
      </w:r>
      <w:r w:rsidRPr="00B00DE2">
        <w:rPr>
          <w:rFonts w:ascii="Times New Roman" w:hAnsi="Times New Roman"/>
        </w:rPr>
        <w:t>(далее – товар) приведены в спецификации, являющейся приложением №1 к настоящему договору.</w:t>
      </w:r>
    </w:p>
    <w:p w:rsidR="00564149" w:rsidRPr="00B00DE2" w:rsidRDefault="00564149" w:rsidP="00564149">
      <w:pPr>
        <w:autoSpaceDE w:val="0"/>
        <w:autoSpaceDN w:val="0"/>
        <w:adjustRightInd w:val="0"/>
        <w:spacing w:after="0"/>
        <w:rPr>
          <w:rFonts w:ascii="Times New Roman" w:hAnsi="Times New Roman"/>
        </w:rPr>
      </w:pPr>
      <w:r w:rsidRPr="00B00DE2">
        <w:rPr>
          <w:rFonts w:ascii="Times New Roman" w:hAnsi="Times New Roman"/>
        </w:rPr>
        <w:tab/>
      </w:r>
    </w:p>
    <w:p w:rsidR="00564149" w:rsidRPr="00B00DE2" w:rsidRDefault="00564149" w:rsidP="00564149">
      <w:pPr>
        <w:pStyle w:val="2"/>
        <w:autoSpaceDE w:val="0"/>
        <w:autoSpaceDN w:val="0"/>
        <w:adjustRightInd w:val="0"/>
        <w:spacing w:after="0" w:line="240" w:lineRule="auto"/>
        <w:ind w:left="-360"/>
        <w:jc w:val="center"/>
        <w:rPr>
          <w:rFonts w:ascii="Times New Roman" w:hAnsi="Times New Roman" w:cs="Times New Roman"/>
          <w:b/>
        </w:rPr>
      </w:pPr>
      <w:r w:rsidRPr="00B00DE2">
        <w:rPr>
          <w:rFonts w:ascii="Times New Roman" w:hAnsi="Times New Roman" w:cs="Times New Roman"/>
          <w:b/>
        </w:rPr>
        <w:t>2.Цена  договора и порядок оплаты</w:t>
      </w:r>
    </w:p>
    <w:p w:rsidR="00564149"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2</w:t>
      </w:r>
      <w:r w:rsidR="00A44EDF">
        <w:rPr>
          <w:rFonts w:ascii="Times New Roman" w:hAnsi="Times New Roman" w:cs="Times New Roman"/>
        </w:rPr>
        <w:t xml:space="preserve">.1. Цена договора </w:t>
      </w:r>
      <w:r w:rsidR="00C5290B">
        <w:rPr>
          <w:rFonts w:ascii="Times New Roman" w:hAnsi="Times New Roman" w:cs="Times New Roman"/>
        </w:rPr>
        <w:t xml:space="preserve"> сост</w:t>
      </w:r>
      <w:r w:rsidR="00B12287">
        <w:rPr>
          <w:rFonts w:ascii="Times New Roman" w:hAnsi="Times New Roman" w:cs="Times New Roman"/>
        </w:rPr>
        <w:t>а</w:t>
      </w:r>
      <w:r w:rsidR="00AB5685">
        <w:rPr>
          <w:rFonts w:ascii="Times New Roman" w:hAnsi="Times New Roman" w:cs="Times New Roman"/>
        </w:rPr>
        <w:t>вляет  256 636, 87 рублей (двести пятьдесят шесть тысяч шестьсот тридцать шесть рублей 87 копеек), без учета НДС (</w:t>
      </w:r>
      <w:r w:rsidR="00AB5685">
        <w:rPr>
          <w:rFonts w:ascii="Times New Roman" w:hAnsi="Times New Roman" w:cs="Times New Roman"/>
          <w:lang w:val="x-none"/>
        </w:rPr>
        <w:t>не облагается согласно глав</w:t>
      </w:r>
      <w:r w:rsidR="00AB5685">
        <w:rPr>
          <w:rFonts w:ascii="Times New Roman" w:hAnsi="Times New Roman" w:cs="Times New Roman"/>
        </w:rPr>
        <w:t>е</w:t>
      </w:r>
      <w:r w:rsidR="00AB5685" w:rsidRPr="00AB5685">
        <w:rPr>
          <w:rFonts w:ascii="Times New Roman" w:hAnsi="Times New Roman" w:cs="Times New Roman"/>
          <w:lang w:val="x-none"/>
        </w:rPr>
        <w:t xml:space="preserve"> 26.2 Налогового Кодекса Российской Федерации</w:t>
      </w:r>
      <w:r w:rsidR="00AB5685">
        <w:rPr>
          <w:rFonts w:ascii="Times New Roman" w:hAnsi="Times New Roman" w:cs="Times New Roman"/>
        </w:rPr>
        <w:t>)</w:t>
      </w:r>
      <w:r w:rsidRPr="00B00DE2">
        <w:rPr>
          <w:rFonts w:ascii="Times New Roman" w:hAnsi="Times New Roman" w:cs="Times New Roman"/>
        </w:rPr>
        <w:t>.</w:t>
      </w:r>
    </w:p>
    <w:p w:rsidR="00A44EDF" w:rsidRPr="00B00DE2" w:rsidRDefault="00A44EDF"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w:t>
      </w:r>
      <w:r w:rsidR="00362569">
        <w:rPr>
          <w:rFonts w:ascii="Times New Roman" w:hAnsi="Times New Roman" w:cs="Times New Roman"/>
        </w:rPr>
        <w:t xml:space="preserve"> </w:t>
      </w:r>
      <w:r>
        <w:rPr>
          <w:rFonts w:ascii="Times New Roman" w:hAnsi="Times New Roman" w:cs="Times New Roman"/>
        </w:rPr>
        <w:t xml:space="preserve"> 2.2</w:t>
      </w:r>
      <w:r w:rsidRPr="00B00DE2">
        <w:rPr>
          <w:rFonts w:ascii="Times New Roman" w:hAnsi="Times New Roman" w:cs="Times New Roman"/>
        </w:rPr>
        <w:t>.Цена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с подъемом  на этажи по месту установки, расходов на сборку и расстановку, а также  расходов по уплате всех необходимых налогов, сборов и пошлин</w:t>
      </w:r>
    </w:p>
    <w:p w:rsidR="00C5290B" w:rsidRDefault="00B70B9C" w:rsidP="00C5290B">
      <w:pPr>
        <w:pStyle w:val="2"/>
        <w:spacing w:after="0" w:line="240" w:lineRule="auto"/>
        <w:ind w:left="0"/>
        <w:jc w:val="both"/>
        <w:rPr>
          <w:rFonts w:ascii="Times New Roman" w:hAnsi="Times New Roman" w:cs="Times New Roman"/>
        </w:rPr>
      </w:pPr>
      <w:r>
        <w:rPr>
          <w:rFonts w:ascii="Times New Roman" w:hAnsi="Times New Roman" w:cs="Times New Roman"/>
        </w:rPr>
        <w:t xml:space="preserve">     </w:t>
      </w:r>
      <w:r w:rsidR="00C5290B">
        <w:rPr>
          <w:rFonts w:ascii="Times New Roman" w:hAnsi="Times New Roman" w:cs="Times New Roman"/>
        </w:rPr>
        <w:t xml:space="preserve">  2.3. Оплата стоимости товара</w:t>
      </w:r>
      <w:r w:rsidR="00C5290B" w:rsidRPr="00B00DE2">
        <w:rPr>
          <w:rFonts w:ascii="Times New Roman" w:hAnsi="Times New Roman" w:cs="Times New Roman"/>
        </w:rPr>
        <w:t xml:space="preserve"> производится Заказчиком  после поставки</w:t>
      </w:r>
      <w:r w:rsidR="00C5290B">
        <w:rPr>
          <w:rFonts w:ascii="Times New Roman" w:hAnsi="Times New Roman" w:cs="Times New Roman"/>
        </w:rPr>
        <w:t xml:space="preserve">, сборки и установки </w:t>
      </w:r>
      <w:r w:rsidR="00C5290B" w:rsidRPr="00B00DE2">
        <w:rPr>
          <w:rFonts w:ascii="Times New Roman" w:hAnsi="Times New Roman" w:cs="Times New Roman"/>
        </w:rPr>
        <w:t xml:space="preserve"> всего объема товара</w:t>
      </w:r>
      <w:r w:rsidR="00C5290B">
        <w:rPr>
          <w:rFonts w:ascii="Times New Roman" w:hAnsi="Times New Roman" w:cs="Times New Roman"/>
        </w:rPr>
        <w:t>, подставляемого по договору,</w:t>
      </w:r>
      <w:r w:rsidR="00C5290B" w:rsidRPr="00B00DE2">
        <w:rPr>
          <w:rFonts w:ascii="Times New Roman" w:hAnsi="Times New Roman" w:cs="Times New Roman"/>
        </w:rPr>
        <w:t xml:space="preserve"> и подписания сторонами товарных </w:t>
      </w:r>
      <w:r w:rsidR="00C5290B">
        <w:rPr>
          <w:rFonts w:ascii="Times New Roman" w:hAnsi="Times New Roman" w:cs="Times New Roman"/>
        </w:rPr>
        <w:t>накладных, а также  актов  выполнения сборки и установки поставленного товара.</w:t>
      </w:r>
    </w:p>
    <w:p w:rsidR="00564149" w:rsidRPr="00B00DE2" w:rsidRDefault="00C5290B"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2.4. Заказчик производит оплату поставленного товара </w:t>
      </w:r>
      <w:r w:rsidRPr="00B00DE2">
        <w:rPr>
          <w:rFonts w:ascii="Times New Roman" w:hAnsi="Times New Roman" w:cs="Times New Roman"/>
        </w:rPr>
        <w:t xml:space="preserve"> в течение 10-ти банковских дней со дня предоставления Поставщиком</w:t>
      </w:r>
      <w:r>
        <w:rPr>
          <w:rFonts w:ascii="Times New Roman" w:hAnsi="Times New Roman" w:cs="Times New Roman"/>
        </w:rPr>
        <w:t xml:space="preserve"> надлежаще оформленных  документов на оплату (счет, счет-фактура, товарная накладная, акт по выполнению сборки</w:t>
      </w:r>
      <w:r w:rsidRPr="00B00DE2">
        <w:rPr>
          <w:rFonts w:ascii="Times New Roman" w:hAnsi="Times New Roman" w:cs="Times New Roman"/>
        </w:rPr>
        <w:t xml:space="preserve">). </w:t>
      </w:r>
      <w:r w:rsidR="00564149" w:rsidRPr="00B00DE2">
        <w:rPr>
          <w:rFonts w:ascii="Times New Roman" w:hAnsi="Times New Roman" w:cs="Times New Roman"/>
        </w:rPr>
        <w:t xml:space="preserve"> </w:t>
      </w:r>
    </w:p>
    <w:p w:rsidR="00564149" w:rsidRPr="00B00DE2" w:rsidRDefault="00B70B9C" w:rsidP="00564149">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C5290B">
        <w:rPr>
          <w:rFonts w:ascii="Times New Roman" w:hAnsi="Times New Roman"/>
        </w:rPr>
        <w:t>2.5</w:t>
      </w:r>
      <w:r w:rsidR="00564149" w:rsidRPr="00B00DE2">
        <w:rPr>
          <w:rFonts w:ascii="Times New Roman" w:hAnsi="Times New Roman"/>
        </w:rPr>
        <w:t xml:space="preserve">. Заказчик производит оплату товара за счет средств </w:t>
      </w:r>
      <w:r w:rsidR="00593DB7">
        <w:rPr>
          <w:rFonts w:ascii="Times New Roman" w:hAnsi="Times New Roman"/>
        </w:rPr>
        <w:t xml:space="preserve">бюджетного учреждения </w:t>
      </w:r>
      <w:r w:rsidR="00564149" w:rsidRPr="00B00DE2">
        <w:rPr>
          <w:rFonts w:ascii="Times New Roman" w:hAnsi="Times New Roman"/>
        </w:rPr>
        <w:t xml:space="preserve"> в безналичном порядке путем перечисления денежных средств на расчетный счет Поставщика.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3. Права и обязанности сторон</w:t>
      </w:r>
    </w:p>
    <w:p w:rsidR="00564149" w:rsidRPr="00B00DE2" w:rsidRDefault="00564149" w:rsidP="00564149">
      <w:pPr>
        <w:autoSpaceDE w:val="0"/>
        <w:autoSpaceDN w:val="0"/>
        <w:adjustRightInd w:val="0"/>
        <w:spacing w:after="0" w:line="240" w:lineRule="auto"/>
        <w:ind w:firstLine="450"/>
        <w:jc w:val="both"/>
        <w:rPr>
          <w:rFonts w:ascii="Times New Roman" w:hAnsi="Times New Roman"/>
        </w:rPr>
      </w:pPr>
      <w:r w:rsidRPr="00B00DE2">
        <w:rPr>
          <w:rFonts w:ascii="Times New Roman" w:hAnsi="Times New Roman"/>
        </w:rPr>
        <w:t xml:space="preserve">        3.1. Права и обязанности Поставщика:</w:t>
      </w:r>
    </w:p>
    <w:p w:rsidR="00564149" w:rsidRPr="00B00DE2" w:rsidRDefault="00564149" w:rsidP="00564149">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3.1.2. Поставщик обязан поставить товар Заказчику по месту </w:t>
      </w:r>
      <w:r w:rsidR="00362569">
        <w:rPr>
          <w:rFonts w:ascii="Times New Roman" w:hAnsi="Times New Roman"/>
        </w:rPr>
        <w:t>сборки и установки товара</w:t>
      </w:r>
      <w:r w:rsidRPr="00B00DE2">
        <w:rPr>
          <w:rFonts w:ascii="Times New Roman" w:hAnsi="Times New Roman"/>
        </w:rPr>
        <w:t xml:space="preserve"> собственным транспортом или с привлечением транспорта третьих лиц за свой счет.</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3.1.3. Поставщик обязан устранять недостатки товара по количеству и комплектности.</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3.1.4. Поставщик обязан по требованию Заказчика </w:t>
      </w:r>
      <w:proofErr w:type="gramStart"/>
      <w:r w:rsidRPr="00B00DE2">
        <w:rPr>
          <w:rFonts w:ascii="Times New Roman" w:hAnsi="Times New Roman"/>
        </w:rPr>
        <w:t>заменить некачественный товар на товар</w:t>
      </w:r>
      <w:proofErr w:type="gramEnd"/>
      <w:r w:rsidRPr="00B00DE2">
        <w:rPr>
          <w:rFonts w:ascii="Times New Roman" w:hAnsi="Times New Roman"/>
        </w:rPr>
        <w:t xml:space="preserve">, соответствующий по качествам условиям настоящего договора.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 Права и обязанности Заказчика: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3.2.1. Заказчик обязан  принять товар и </w:t>
      </w:r>
      <w:proofErr w:type="gramStart"/>
      <w:r w:rsidRPr="00B00DE2">
        <w:rPr>
          <w:rFonts w:ascii="Times New Roman" w:hAnsi="Times New Roman"/>
        </w:rPr>
        <w:t>оплатить его стоимость на</w:t>
      </w:r>
      <w:proofErr w:type="gramEnd"/>
      <w:r w:rsidRPr="00B00DE2">
        <w:rPr>
          <w:rFonts w:ascii="Times New Roman" w:hAnsi="Times New Roman"/>
        </w:rPr>
        <w:t xml:space="preserve"> условиях настоящего договора.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564149" w:rsidRPr="00B00DE2" w:rsidRDefault="00564149" w:rsidP="00564149">
      <w:pPr>
        <w:autoSpaceDE w:val="0"/>
        <w:autoSpaceDN w:val="0"/>
        <w:adjustRightInd w:val="0"/>
        <w:spacing w:after="0"/>
        <w:jc w:val="center"/>
        <w:rPr>
          <w:rFonts w:ascii="Times New Roman" w:hAnsi="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4. Условия  поставки и приемки товара, гарантии качества товара</w:t>
      </w:r>
    </w:p>
    <w:p w:rsidR="00564149" w:rsidRPr="00B00DE2" w:rsidRDefault="00564149" w:rsidP="00564149">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4.1. Поставщик обязуется поставить </w:t>
      </w:r>
      <w:r w:rsidR="00B70B9C">
        <w:rPr>
          <w:rFonts w:ascii="Times New Roman" w:hAnsi="Times New Roman"/>
        </w:rPr>
        <w:t>товар (</w:t>
      </w:r>
      <w:r w:rsidRPr="00B00DE2">
        <w:rPr>
          <w:rFonts w:ascii="Times New Roman" w:hAnsi="Times New Roman"/>
        </w:rPr>
        <w:t>мебель</w:t>
      </w:r>
      <w:r w:rsidR="00B70B9C">
        <w:rPr>
          <w:rFonts w:ascii="Times New Roman" w:hAnsi="Times New Roman"/>
        </w:rPr>
        <w:t>)</w:t>
      </w:r>
      <w:r w:rsidRPr="00B00DE2">
        <w:rPr>
          <w:rFonts w:ascii="Times New Roman" w:hAnsi="Times New Roman"/>
        </w:rPr>
        <w:t xml:space="preserve"> по месту установки, произвести</w:t>
      </w:r>
      <w:r w:rsidR="00E55CD5">
        <w:rPr>
          <w:rFonts w:ascii="Times New Roman" w:hAnsi="Times New Roman"/>
        </w:rPr>
        <w:t xml:space="preserve"> сборку и ра</w:t>
      </w:r>
      <w:r w:rsidR="00977ECE">
        <w:rPr>
          <w:rFonts w:ascii="Times New Roman" w:hAnsi="Times New Roman"/>
        </w:rPr>
        <w:t>сстановку в течение 15 (пятнадцати</w:t>
      </w:r>
      <w:r w:rsidR="00BC2886">
        <w:rPr>
          <w:rFonts w:ascii="Times New Roman" w:hAnsi="Times New Roman"/>
        </w:rPr>
        <w:t>)</w:t>
      </w:r>
      <w:r w:rsidRPr="00B00DE2">
        <w:rPr>
          <w:rFonts w:ascii="Times New Roman" w:hAnsi="Times New Roman"/>
        </w:rPr>
        <w:t xml:space="preserve"> дней со дня заключения настоящего договора.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принять претензии Заказчика по качеству товаров.</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4.6. Документом, подтвержда</w:t>
      </w:r>
      <w:r w:rsidR="00362569">
        <w:rPr>
          <w:rFonts w:ascii="Times New Roman" w:hAnsi="Times New Roman"/>
        </w:rPr>
        <w:t>ющим факт приемки товара, является</w:t>
      </w:r>
      <w:r w:rsidRPr="00B00DE2">
        <w:rPr>
          <w:rFonts w:ascii="Times New Roman" w:hAnsi="Times New Roman"/>
        </w:rPr>
        <w:t xml:space="preserve"> товарная накладная, подписанная уполномо</w:t>
      </w:r>
      <w:r w:rsidR="00362569">
        <w:rPr>
          <w:rFonts w:ascii="Times New Roman" w:hAnsi="Times New Roman"/>
        </w:rPr>
        <w:t>ченным представителем Заказчика, документов, подтверждающим факт сборки и расстановки поставленного товара, является акт по выполнению сбо</w:t>
      </w:r>
      <w:r w:rsidR="00EC1456">
        <w:rPr>
          <w:rFonts w:ascii="Times New Roman" w:hAnsi="Times New Roman"/>
        </w:rPr>
        <w:t>р</w:t>
      </w:r>
      <w:r w:rsidR="00362569">
        <w:rPr>
          <w:rFonts w:ascii="Times New Roman" w:hAnsi="Times New Roman"/>
        </w:rPr>
        <w:t>ки.</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4.7. Поставщик обязан предоставлять Заказчику вместе с товаром следующие документы:</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товаросопроводительные документы (товарную накладную, счет-фактуру);</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сертификаты соответствия</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техническую документацию, руководство по эксплуатации</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гарантийную документацию (при наличии срока гарантии)</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 xml:space="preserve">а также другие необходимые документы.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4.9. Поставщик устанавливает гарантийный срок на постав</w:t>
      </w:r>
      <w:r w:rsidR="00593DB7">
        <w:rPr>
          <w:rFonts w:ascii="Times New Roman" w:hAnsi="Times New Roman"/>
        </w:rPr>
        <w:t xml:space="preserve">ляемый товар – 36 </w:t>
      </w:r>
      <w:r w:rsidR="00EC1456">
        <w:rPr>
          <w:rFonts w:ascii="Times New Roman" w:hAnsi="Times New Roman"/>
        </w:rPr>
        <w:t xml:space="preserve"> месяцев</w:t>
      </w:r>
      <w:r w:rsidRPr="00B00DE2">
        <w:rPr>
          <w:rFonts w:ascii="Times New Roman" w:hAnsi="Times New Roman"/>
        </w:rPr>
        <w:t>,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или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564149" w:rsidRPr="00B00DE2" w:rsidRDefault="00564149" w:rsidP="00564149">
      <w:pPr>
        <w:pStyle w:val="a3"/>
        <w:autoSpaceDE w:val="0"/>
        <w:autoSpaceDN w:val="0"/>
        <w:adjustRightInd w:val="0"/>
        <w:spacing w:after="0"/>
        <w:rPr>
          <w:rFonts w:ascii="Times New Roman" w:hAnsi="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5. Ответственность сторон</w:t>
      </w:r>
    </w:p>
    <w:p w:rsidR="00564149" w:rsidRPr="00B00DE2" w:rsidRDefault="00564149" w:rsidP="00564149">
      <w:pPr>
        <w:autoSpaceDE w:val="0"/>
        <w:autoSpaceDN w:val="0"/>
        <w:adjustRightInd w:val="0"/>
        <w:spacing w:after="0" w:line="240" w:lineRule="auto"/>
        <w:ind w:firstLine="360"/>
        <w:jc w:val="both"/>
        <w:rPr>
          <w:rFonts w:ascii="Times New Roman" w:hAnsi="Times New Roman"/>
        </w:rPr>
      </w:pPr>
      <w:r w:rsidRPr="00B00DE2">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sidR="00B70B9C">
        <w:rPr>
          <w:rFonts w:ascii="Times New Roman" w:hAnsi="Times New Roman" w:cs="Times New Roman"/>
        </w:rPr>
        <w:t>цены договора</w:t>
      </w:r>
      <w:r w:rsidRPr="00B00DE2">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5.4.В случае нарушения обяза</w:t>
      </w:r>
      <w:r w:rsidR="00B70B9C">
        <w:rPr>
          <w:rFonts w:ascii="Times New Roman" w:hAnsi="Times New Roman" w:cs="Times New Roman"/>
        </w:rPr>
        <w:t xml:space="preserve">тельства, предусмотренного п.2.3 </w:t>
      </w:r>
      <w:r w:rsidRPr="00B00DE2">
        <w:rPr>
          <w:rFonts w:ascii="Times New Roman" w:hAnsi="Times New Roman" w:cs="Times New Roman"/>
        </w:rPr>
        <w:t xml:space="preserve">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64149" w:rsidRPr="00B00DE2" w:rsidRDefault="00564149" w:rsidP="00564149">
      <w:pPr>
        <w:pStyle w:val="2"/>
        <w:spacing w:after="0" w:line="240" w:lineRule="auto"/>
        <w:ind w:left="0"/>
        <w:jc w:val="both"/>
        <w:rPr>
          <w:rFonts w:ascii="Times New Roman" w:hAnsi="Times New Roman" w:cs="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6. Обстоятельства непреодолимой силы</w:t>
      </w:r>
    </w:p>
    <w:p w:rsidR="00564149" w:rsidRPr="00B00DE2" w:rsidRDefault="00564149" w:rsidP="00564149">
      <w:pPr>
        <w:pStyle w:val="a3"/>
        <w:spacing w:after="0" w:line="240" w:lineRule="auto"/>
        <w:jc w:val="both"/>
        <w:rPr>
          <w:rFonts w:ascii="Times New Roman" w:hAnsi="Times New Roman"/>
        </w:rPr>
      </w:pPr>
      <w:r w:rsidRPr="00B00DE2">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w:t>
      </w:r>
      <w:r w:rsidR="00037F96">
        <w:rPr>
          <w:rFonts w:ascii="Times New Roman" w:hAnsi="Times New Roman"/>
        </w:rPr>
        <w:t>емя выполнения настоящего договора</w:t>
      </w:r>
      <w:r w:rsidRPr="00B00DE2">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6.2. Сторона, для которой в связи с названными обстоятельствами создалась невозможность выполнения</w:t>
      </w:r>
      <w:r w:rsidR="00037F96">
        <w:rPr>
          <w:rFonts w:ascii="Times New Roman" w:hAnsi="Times New Roman"/>
        </w:rPr>
        <w:t xml:space="preserve"> своих обязательств по договору</w:t>
      </w:r>
      <w:r w:rsidRPr="00B00DE2">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564149" w:rsidRPr="00B00DE2" w:rsidRDefault="00564149" w:rsidP="00564149">
      <w:pPr>
        <w:pStyle w:val="2"/>
        <w:spacing w:after="0" w:line="240" w:lineRule="auto"/>
        <w:ind w:left="0"/>
        <w:jc w:val="center"/>
        <w:rPr>
          <w:rFonts w:ascii="Times New Roman" w:hAnsi="Times New Roman" w:cs="Times New Roman"/>
          <w:b/>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7. Порядок разрешения споров</w:t>
      </w:r>
    </w:p>
    <w:p w:rsidR="00564149" w:rsidRPr="00B00DE2" w:rsidRDefault="00564149" w:rsidP="00564149">
      <w:pPr>
        <w:pStyle w:val="2"/>
        <w:spacing w:after="0" w:line="240" w:lineRule="auto"/>
        <w:ind w:left="0"/>
        <w:rPr>
          <w:rFonts w:ascii="Times New Roman" w:hAnsi="Times New Roman" w:cs="Times New Roman"/>
        </w:rPr>
      </w:pPr>
      <w:r w:rsidRPr="00B00DE2">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564149"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7.3. До передачи спора на разрешение арбитражного суда стороны должны принять меры к его </w:t>
      </w:r>
      <w:proofErr w:type="gramStart"/>
      <w:r w:rsidRPr="00B00DE2">
        <w:rPr>
          <w:rFonts w:ascii="Times New Roman" w:hAnsi="Times New Roman" w:cs="Times New Roman"/>
        </w:rPr>
        <w:t>у</w:t>
      </w:r>
      <w:proofErr w:type="gramEnd"/>
      <w:r w:rsidRPr="00B00DE2">
        <w:rPr>
          <w:rFonts w:ascii="Times New Roman" w:hAnsi="Times New Roman" w:cs="Times New Roman"/>
        </w:rPr>
        <w:t xml:space="preserve">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sidR="00C5290B">
        <w:rPr>
          <w:rFonts w:ascii="Times New Roman" w:hAnsi="Times New Roman" w:cs="Times New Roman"/>
        </w:rPr>
        <w:t>о</w:t>
      </w:r>
      <w:r w:rsidRPr="00B00DE2">
        <w:rPr>
          <w:rFonts w:ascii="Times New Roman" w:hAnsi="Times New Roman" w:cs="Times New Roman"/>
        </w:rPr>
        <w:t xml:space="preserve"> дня ее получения.</w:t>
      </w:r>
    </w:p>
    <w:p w:rsidR="002A6110" w:rsidRPr="002A6110" w:rsidRDefault="002A6110" w:rsidP="002A6110">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 xml:space="preserve">8.Срок действия  договора и прочие условия.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w:t>
      </w:r>
      <w:r w:rsidR="00C5290B">
        <w:rPr>
          <w:rFonts w:ascii="Times New Roman" w:hAnsi="Times New Roman"/>
        </w:rPr>
        <w:t>8</w:t>
      </w:r>
      <w:r w:rsidRPr="00B00DE2">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64149" w:rsidRPr="00B00DE2" w:rsidRDefault="00504EF5" w:rsidP="00564149">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C5290B">
        <w:rPr>
          <w:rFonts w:ascii="Times New Roman" w:hAnsi="Times New Roman"/>
        </w:rPr>
        <w:t>8</w:t>
      </w:r>
      <w:r>
        <w:rPr>
          <w:rFonts w:ascii="Times New Roman" w:hAnsi="Times New Roman"/>
        </w:rPr>
        <w:t>.2. Договор</w:t>
      </w:r>
      <w:r w:rsidR="00564149" w:rsidRPr="00B00DE2">
        <w:rPr>
          <w:rFonts w:ascii="Times New Roman" w:hAnsi="Times New Roman"/>
        </w:rPr>
        <w:t xml:space="preserve"> </w:t>
      </w:r>
      <w:r>
        <w:rPr>
          <w:rFonts w:ascii="Times New Roman" w:hAnsi="Times New Roman"/>
        </w:rPr>
        <w:t xml:space="preserve">в электронной версии </w:t>
      </w:r>
      <w:r w:rsidR="00564149" w:rsidRPr="00B00DE2">
        <w:rPr>
          <w:rFonts w:ascii="Times New Roman" w:hAnsi="Times New Roman"/>
        </w:rPr>
        <w:t>подписывается стор</w:t>
      </w:r>
      <w:r w:rsidR="00593DB7">
        <w:rPr>
          <w:rFonts w:ascii="Times New Roman" w:hAnsi="Times New Roman"/>
        </w:rPr>
        <w:t>онами электронной  подписью</w:t>
      </w:r>
      <w:r w:rsidR="00564149" w:rsidRPr="00B00DE2">
        <w:rPr>
          <w:rFonts w:ascii="Times New Roman" w:hAnsi="Times New Roman"/>
        </w:rPr>
        <w:t xml:space="preserve">.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w:t>
      </w:r>
      <w:r w:rsidR="00C5290B">
        <w:rPr>
          <w:rFonts w:ascii="Times New Roman" w:hAnsi="Times New Roman"/>
        </w:rPr>
        <w:t>8</w:t>
      </w:r>
      <w:r w:rsidRPr="00B00DE2">
        <w:rPr>
          <w:rFonts w:ascii="Times New Roman" w:hAnsi="Times New Roman"/>
        </w:rPr>
        <w:t>.3.При наличии обоюдного согласия стороны вправе подписать бумажный экземпляр договора, кот</w:t>
      </w:r>
      <w:r w:rsidR="00504EF5">
        <w:rPr>
          <w:rFonts w:ascii="Times New Roman" w:hAnsi="Times New Roman"/>
        </w:rPr>
        <w:t xml:space="preserve">орый  подписывается сторонами </w:t>
      </w:r>
      <w:r w:rsidRPr="00B00DE2">
        <w:rPr>
          <w:rFonts w:ascii="Times New Roman" w:hAnsi="Times New Roman"/>
        </w:rPr>
        <w:t>после подписания сторонами электронного варианта.</w:t>
      </w:r>
    </w:p>
    <w:p w:rsidR="00564149" w:rsidRDefault="00C5290B" w:rsidP="00E55CD5">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564149" w:rsidRPr="00B00DE2">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77ECE" w:rsidRPr="00E55CD5" w:rsidRDefault="00977ECE" w:rsidP="00E55CD5">
      <w:pPr>
        <w:autoSpaceDE w:val="0"/>
        <w:autoSpaceDN w:val="0"/>
        <w:adjustRightInd w:val="0"/>
        <w:spacing w:after="0" w:line="240" w:lineRule="auto"/>
        <w:ind w:firstLine="360"/>
        <w:jc w:val="both"/>
        <w:rPr>
          <w:rFonts w:ascii="Times New Roman" w:hAnsi="Times New Roman"/>
        </w:rPr>
      </w:pPr>
    </w:p>
    <w:p w:rsidR="00E55CD5" w:rsidRPr="00E55CD5" w:rsidRDefault="00E55CD5" w:rsidP="00E55CD5">
      <w:pPr>
        <w:suppressAutoHyphens w:val="0"/>
        <w:spacing w:after="0" w:line="240" w:lineRule="auto"/>
        <w:jc w:val="center"/>
        <w:rPr>
          <w:rFonts w:ascii="Times New Roman CYR" w:hAnsi="Times New Roman CYR"/>
          <w:b/>
          <w:kern w:val="0"/>
          <w:lang w:eastAsia="ru-RU"/>
        </w:rPr>
      </w:pPr>
      <w:r w:rsidRPr="00E55CD5">
        <w:rPr>
          <w:rFonts w:ascii="Times New Roman CYR" w:hAnsi="Times New Roman CYR"/>
          <w:b/>
          <w:kern w:val="0"/>
          <w:lang w:eastAsia="ru-RU"/>
        </w:rPr>
        <w:t>9.Порядок расторжения договора</w:t>
      </w:r>
    </w:p>
    <w:p w:rsidR="00E55CD5" w:rsidRPr="00E55CD5" w:rsidRDefault="00E55CD5" w:rsidP="00E55CD5">
      <w:pPr>
        <w:suppressAutoHyphens w:val="0"/>
        <w:spacing w:after="0" w:line="240" w:lineRule="auto"/>
        <w:jc w:val="both"/>
        <w:rPr>
          <w:rFonts w:ascii="Times New Roman CYR" w:hAnsi="Times New Roman CYR"/>
          <w:kern w:val="0"/>
          <w:lang w:eastAsia="ru-RU"/>
        </w:rPr>
      </w:pPr>
      <w:r w:rsidRPr="00E55CD5">
        <w:rPr>
          <w:rFonts w:ascii="Times New Roman CYR" w:hAnsi="Times New Roman CYR"/>
          <w:kern w:val="0"/>
          <w:lang w:eastAsia="ru-RU"/>
        </w:rPr>
        <w:t xml:space="preserve">        9.1. Настоящий </w:t>
      </w:r>
      <w:proofErr w:type="gramStart"/>
      <w:r w:rsidRPr="00E55CD5">
        <w:rPr>
          <w:rFonts w:ascii="Times New Roman CYR" w:hAnsi="Times New Roman CYR"/>
          <w:kern w:val="0"/>
          <w:lang w:eastAsia="ru-RU"/>
        </w:rPr>
        <w:t>договор</w:t>
      </w:r>
      <w:proofErr w:type="gramEnd"/>
      <w:r w:rsidRPr="00E55CD5">
        <w:rPr>
          <w:rFonts w:ascii="Times New Roman CYR" w:hAnsi="Times New Roman CYR"/>
          <w:kern w:val="0"/>
          <w:lang w:eastAsia="ru-RU"/>
        </w:rPr>
        <w:t xml:space="preserve"> может быть р</w:t>
      </w:r>
      <w:r>
        <w:rPr>
          <w:rFonts w:ascii="Times New Roman CYR" w:hAnsi="Times New Roman CYR"/>
          <w:kern w:val="0"/>
          <w:lang w:eastAsia="ru-RU"/>
        </w:rPr>
        <w:t>асторгнут  по соглашению сторон</w:t>
      </w:r>
      <w:r w:rsidRPr="00E55CD5">
        <w:rPr>
          <w:rFonts w:ascii="Times New Roman CYR" w:hAnsi="Times New Roman CYR"/>
          <w:kern w:val="0"/>
          <w:lang w:eastAsia="ru-RU"/>
        </w:rPr>
        <w:t>,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E55CD5" w:rsidRPr="00E55CD5" w:rsidRDefault="00E55CD5" w:rsidP="00E55CD5">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        9.2.Заказчик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E55CD5" w:rsidRPr="00E55CD5" w:rsidRDefault="00E55CD5" w:rsidP="00E55CD5">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kern w:val="0"/>
          <w:lang w:eastAsia="ru-RU"/>
        </w:rPr>
        <w:t xml:space="preserve">        </w:t>
      </w:r>
      <w:proofErr w:type="gramStart"/>
      <w:r w:rsidRPr="00E55CD5">
        <w:rPr>
          <w:rFonts w:ascii="Times New Roman CYR" w:hAnsi="Times New Roman CYR"/>
          <w:kern w:val="0"/>
          <w:lang w:eastAsia="ru-RU"/>
        </w:rPr>
        <w:t xml:space="preserve">9.3.Заказчик вправе принять решение об одностороннем отказе от исполнения договора, в этом случае </w:t>
      </w:r>
      <w:r w:rsidRPr="00E55CD5">
        <w:rPr>
          <w:rFonts w:ascii="Times New Roman CYR" w:hAnsi="Times New Roman CYR" w:cs="Times New Roman CYR"/>
          <w:kern w:val="0"/>
          <w:lang w:eastAsia="ru-RU"/>
        </w:rPr>
        <w:t xml:space="preserve">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w:t>
      </w:r>
      <w:proofErr w:type="gramEnd"/>
      <w:r w:rsidRPr="00E55CD5">
        <w:rPr>
          <w:rFonts w:ascii="Times New Roman CYR" w:hAnsi="Times New Roman CYR" w:cs="Times New Roman CYR"/>
          <w:kern w:val="0"/>
          <w:lang w:eastAsia="ru-RU"/>
        </w:rPr>
        <w:t xml:space="preserve"> с использованием иных сре</w:t>
      </w:r>
      <w:proofErr w:type="gramStart"/>
      <w:r w:rsidRPr="00E55CD5">
        <w:rPr>
          <w:rFonts w:ascii="Times New Roman CYR" w:hAnsi="Times New Roman CYR" w:cs="Times New Roman CYR"/>
          <w:kern w:val="0"/>
          <w:lang w:eastAsia="ru-RU"/>
        </w:rPr>
        <w:t>дств св</w:t>
      </w:r>
      <w:proofErr w:type="gramEnd"/>
      <w:r w:rsidRPr="00E55CD5">
        <w:rPr>
          <w:rFonts w:ascii="Times New Roman CYR" w:hAnsi="Times New Roman CYR" w:cs="Times New Roman CYR"/>
          <w:kern w:val="0"/>
          <w:lang w:eastAsia="ru-RU"/>
        </w:rPr>
        <w:t>язи и доставки, обеспечивающих фиксирование данного уведомления и получение Заказчиком подтверждения о его вручении Поставщику.</w:t>
      </w:r>
    </w:p>
    <w:p w:rsidR="00E55CD5" w:rsidRPr="00E55CD5" w:rsidRDefault="00E55CD5" w:rsidP="00E55CD5">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        9.4.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E55CD5">
        <w:rPr>
          <w:rFonts w:ascii="Times New Roman CYR" w:hAnsi="Times New Roman CYR" w:cs="Times New Roman CYR"/>
          <w:kern w:val="0"/>
          <w:lang w:eastAsia="ru-RU"/>
        </w:rPr>
        <w:t>по истечении тридцати дней с даты размещения на официальном сайте решения Заказчика об одностороннем отказе от исполнения</w:t>
      </w:r>
      <w:proofErr w:type="gramEnd"/>
      <w:r w:rsidRPr="00E55CD5">
        <w:rPr>
          <w:rFonts w:ascii="Times New Roman CYR" w:hAnsi="Times New Roman CYR" w:cs="Times New Roman CYR"/>
          <w:kern w:val="0"/>
          <w:lang w:eastAsia="ru-RU"/>
        </w:rPr>
        <w:t xml:space="preserve"> договора.</w:t>
      </w:r>
    </w:p>
    <w:p w:rsidR="00E55CD5" w:rsidRPr="00E55CD5" w:rsidRDefault="00E55CD5" w:rsidP="00E55CD5">
      <w:pPr>
        <w:suppressAutoHyphens w:val="0"/>
        <w:autoSpaceDE w:val="0"/>
        <w:autoSpaceDN w:val="0"/>
        <w:adjustRightInd w:val="0"/>
        <w:spacing w:after="0" w:line="240" w:lineRule="auto"/>
        <w:ind w:firstLine="540"/>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9.5.Решение Заказчика об одностороннем отказе от исполнения договора вступает в </w:t>
      </w:r>
      <w:proofErr w:type="gramStart"/>
      <w:r w:rsidRPr="00E55CD5">
        <w:rPr>
          <w:rFonts w:ascii="Times New Roman CYR" w:hAnsi="Times New Roman CYR" w:cs="Times New Roman CYR"/>
          <w:kern w:val="0"/>
          <w:lang w:eastAsia="ru-RU"/>
        </w:rPr>
        <w:t>силу</w:t>
      </w:r>
      <w:proofErr w:type="gramEnd"/>
      <w:r w:rsidRPr="00E55CD5">
        <w:rPr>
          <w:rFonts w:ascii="Times New Roman CYR" w:hAnsi="Times New Roman CYR" w:cs="Times New Roman CYR"/>
          <w:kern w:val="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E55CD5" w:rsidRPr="00977ECE" w:rsidRDefault="00E55CD5" w:rsidP="00977ECE">
      <w:pPr>
        <w:suppressAutoHyphens w:val="0"/>
        <w:autoSpaceDE w:val="0"/>
        <w:autoSpaceDN w:val="0"/>
        <w:adjustRightInd w:val="0"/>
        <w:spacing w:after="0" w:line="240" w:lineRule="auto"/>
        <w:ind w:firstLine="540"/>
        <w:jc w:val="both"/>
        <w:rPr>
          <w:rFonts w:ascii="Times New Roman CYR" w:hAnsi="Times New Roman CYR"/>
          <w:kern w:val="0"/>
          <w:lang w:eastAsia="ru-RU"/>
        </w:rPr>
      </w:pPr>
      <w:r w:rsidRPr="00E55CD5">
        <w:rPr>
          <w:rFonts w:ascii="Times New Roman CYR" w:hAnsi="Times New Roman CYR" w:cs="Times New Roman CYR"/>
          <w:kern w:val="0"/>
          <w:lang w:eastAsia="ru-RU"/>
        </w:rPr>
        <w:t xml:space="preserve">9.6.Заказчик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w:t>
      </w:r>
      <w:proofErr w:type="gramStart"/>
      <w:r w:rsidRPr="00E55CD5">
        <w:rPr>
          <w:rFonts w:ascii="Times New Roman CYR" w:hAnsi="Times New Roman CYR" w:cs="Times New Roman CYR"/>
          <w:kern w:val="0"/>
          <w:lang w:eastAsia="ru-RU"/>
        </w:rPr>
        <w:t xml:space="preserve">( </w:t>
      </w:r>
      <w:proofErr w:type="gramEnd"/>
      <w:r w:rsidRPr="00E55CD5">
        <w:rPr>
          <w:rFonts w:ascii="Times New Roman CYR" w:hAnsi="Times New Roman CYR" w:cs="Times New Roman CYR"/>
          <w:kern w:val="0"/>
          <w:lang w:eastAsia="ru-RU"/>
        </w:rPr>
        <w:t>в случае, если до принятия решения проводилась экспертиза).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04EF5" w:rsidRPr="00B00DE2" w:rsidRDefault="00504EF5" w:rsidP="00564149">
      <w:pPr>
        <w:autoSpaceDE w:val="0"/>
        <w:autoSpaceDN w:val="0"/>
        <w:adjustRightInd w:val="0"/>
        <w:spacing w:after="0" w:line="240" w:lineRule="auto"/>
        <w:ind w:firstLine="360"/>
        <w:jc w:val="both"/>
        <w:rPr>
          <w:rFonts w:ascii="Times New Roman" w:hAnsi="Times New Roman"/>
        </w:rPr>
      </w:pPr>
    </w:p>
    <w:p w:rsidR="00564149" w:rsidRPr="00B00DE2" w:rsidRDefault="00E55CD5" w:rsidP="00564149">
      <w:pPr>
        <w:pStyle w:val="2"/>
        <w:spacing w:after="0" w:line="240" w:lineRule="auto"/>
        <w:ind w:left="0"/>
        <w:jc w:val="center"/>
        <w:rPr>
          <w:rFonts w:ascii="Times New Roman" w:hAnsi="Times New Roman" w:cs="Times New Roman"/>
          <w:b/>
        </w:rPr>
      </w:pPr>
      <w:r>
        <w:rPr>
          <w:rFonts w:ascii="Times New Roman" w:hAnsi="Times New Roman" w:cs="Times New Roman"/>
          <w:b/>
        </w:rPr>
        <w:t>10</w:t>
      </w:r>
      <w:r w:rsidR="00564149" w:rsidRPr="00B00DE2">
        <w:rPr>
          <w:rFonts w:ascii="Times New Roman" w:hAnsi="Times New Roman" w:cs="Times New Roman"/>
          <w:b/>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564149" w:rsidRPr="00B00DE2" w:rsidTr="003B0B6F">
        <w:tc>
          <w:tcPr>
            <w:tcW w:w="4923" w:type="dxa"/>
          </w:tcPr>
          <w:p w:rsidR="00564149" w:rsidRPr="00B00DE2" w:rsidRDefault="00564149" w:rsidP="00564149">
            <w:pPr>
              <w:pStyle w:val="2"/>
              <w:spacing w:after="0" w:line="240" w:lineRule="auto"/>
              <w:ind w:left="0"/>
              <w:jc w:val="center"/>
              <w:rPr>
                <w:rFonts w:ascii="Times New Roman" w:hAnsi="Times New Roman" w:cs="Times New Roman"/>
              </w:rPr>
            </w:pPr>
            <w:r w:rsidRPr="00B00DE2">
              <w:rPr>
                <w:rFonts w:ascii="Times New Roman" w:hAnsi="Times New Roman" w:cs="Times New Roman"/>
              </w:rPr>
              <w:t>Заказчик:</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ФГБОУ ВПО «Сибирский государственный университет путей сообщения» (СГУПС)</w:t>
            </w:r>
          </w:p>
          <w:p w:rsidR="00B70B9C" w:rsidRPr="00B70B9C" w:rsidRDefault="00B70B9C" w:rsidP="00B70B9C">
            <w:pPr>
              <w:suppressAutoHyphens w:val="0"/>
              <w:spacing w:after="0" w:line="240" w:lineRule="auto"/>
              <w:rPr>
                <w:rFonts w:ascii="Times New Roman" w:hAnsi="Times New Roman"/>
                <w:kern w:val="0"/>
                <w:lang w:eastAsia="ru-RU"/>
              </w:rPr>
            </w:pPr>
            <w:smartTag w:uri="urn:schemas-microsoft-com:office:smarttags" w:element="metricconverter">
              <w:smartTagPr>
                <w:attr w:name="ProductID" w:val="630049 г"/>
              </w:smartTagPr>
              <w:r w:rsidRPr="00B70B9C">
                <w:rPr>
                  <w:rFonts w:ascii="Times New Roman" w:hAnsi="Times New Roman"/>
                  <w:kern w:val="0"/>
                  <w:lang w:eastAsia="ru-RU"/>
                </w:rPr>
                <w:t>630049 г</w:t>
              </w:r>
            </w:smartTag>
            <w:proofErr w:type="gramStart"/>
            <w:r w:rsidRPr="00B70B9C">
              <w:rPr>
                <w:rFonts w:ascii="Times New Roman" w:hAnsi="Times New Roman"/>
                <w:kern w:val="0"/>
                <w:lang w:eastAsia="ru-RU"/>
              </w:rPr>
              <w:t>.Н</w:t>
            </w:r>
            <w:proofErr w:type="gramEnd"/>
            <w:r w:rsidRPr="00B70B9C">
              <w:rPr>
                <w:rFonts w:ascii="Times New Roman" w:hAnsi="Times New Roman"/>
                <w:kern w:val="0"/>
                <w:lang w:eastAsia="ru-RU"/>
              </w:rPr>
              <w:t xml:space="preserve">овосибирск,49 </w:t>
            </w:r>
            <w:proofErr w:type="spellStart"/>
            <w:r w:rsidRPr="00B70B9C">
              <w:rPr>
                <w:rFonts w:ascii="Times New Roman" w:hAnsi="Times New Roman"/>
                <w:kern w:val="0"/>
                <w:lang w:eastAsia="ru-RU"/>
              </w:rPr>
              <w:t>ул.Д.Ковальчук</w:t>
            </w:r>
            <w:proofErr w:type="spellEnd"/>
            <w:r w:rsidRPr="00B70B9C">
              <w:rPr>
                <w:rFonts w:ascii="Times New Roman" w:hAnsi="Times New Roman"/>
                <w:kern w:val="0"/>
                <w:lang w:eastAsia="ru-RU"/>
              </w:rPr>
              <w:t xml:space="preserve"> д.191, </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ИНН: 5402113155 КПП 540201001</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ОКОНХ 92110     ОКПО 01115969</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Получатель: УФК по Новосибирской области (СГУПС л/с 20516Х38</w:t>
            </w:r>
            <w:r w:rsidR="00C5290B">
              <w:rPr>
                <w:rFonts w:ascii="Times New Roman" w:hAnsi="Times New Roman"/>
                <w:kern w:val="0"/>
                <w:lang w:eastAsia="ru-RU"/>
              </w:rPr>
              <w:t>2</w:t>
            </w:r>
            <w:r w:rsidRPr="00B70B9C">
              <w:rPr>
                <w:rFonts w:ascii="Times New Roman" w:hAnsi="Times New Roman"/>
                <w:kern w:val="0"/>
                <w:lang w:eastAsia="ru-RU"/>
              </w:rPr>
              <w:t>90)</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БИК 045004001</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 xml:space="preserve">Банк: ГРКЦ ГУ Банка России по Новосибирской обл. </w:t>
            </w:r>
            <w:proofErr w:type="spellStart"/>
            <w:r w:rsidRPr="00B70B9C">
              <w:rPr>
                <w:rFonts w:ascii="Times New Roman" w:hAnsi="Times New Roman"/>
                <w:kern w:val="0"/>
                <w:lang w:eastAsia="ru-RU"/>
              </w:rPr>
              <w:t>г</w:t>
            </w:r>
            <w:proofErr w:type="gramStart"/>
            <w:r w:rsidRPr="00B70B9C">
              <w:rPr>
                <w:rFonts w:ascii="Times New Roman" w:hAnsi="Times New Roman"/>
                <w:kern w:val="0"/>
                <w:lang w:eastAsia="ru-RU"/>
              </w:rPr>
              <w:t>.Н</w:t>
            </w:r>
            <w:proofErr w:type="gramEnd"/>
            <w:r w:rsidRPr="00B70B9C">
              <w:rPr>
                <w:rFonts w:ascii="Times New Roman" w:hAnsi="Times New Roman"/>
                <w:kern w:val="0"/>
                <w:lang w:eastAsia="ru-RU"/>
              </w:rPr>
              <w:t>овосибирск</w:t>
            </w:r>
            <w:proofErr w:type="spellEnd"/>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Расчетный счет   40501810700042000002</w:t>
            </w:r>
          </w:p>
          <w:p w:rsidR="00564149" w:rsidRPr="00B00DE2" w:rsidRDefault="00564149" w:rsidP="003B0B6F">
            <w:pPr>
              <w:spacing w:after="0"/>
              <w:rPr>
                <w:rFonts w:ascii="Times New Roman" w:hAnsi="Times New Roman"/>
              </w:rPr>
            </w:pPr>
          </w:p>
          <w:p w:rsidR="00564149" w:rsidRDefault="00C5290B" w:rsidP="00B12287">
            <w:pPr>
              <w:spacing w:after="0" w:line="240" w:lineRule="auto"/>
              <w:rPr>
                <w:rFonts w:ascii="Times New Roman" w:hAnsi="Times New Roman"/>
              </w:rPr>
            </w:pPr>
            <w:r>
              <w:rPr>
                <w:rFonts w:ascii="Times New Roman" w:hAnsi="Times New Roman"/>
              </w:rPr>
              <w:t>Прор</w:t>
            </w:r>
            <w:r w:rsidR="002A6110">
              <w:rPr>
                <w:rFonts w:ascii="Times New Roman" w:hAnsi="Times New Roman"/>
              </w:rPr>
              <w:t xml:space="preserve">ектор </w:t>
            </w:r>
            <w:r>
              <w:rPr>
                <w:rFonts w:ascii="Times New Roman" w:hAnsi="Times New Roman"/>
              </w:rPr>
              <w:t xml:space="preserve"> </w:t>
            </w:r>
          </w:p>
          <w:p w:rsidR="00B12287" w:rsidRPr="00B00DE2" w:rsidRDefault="00B12287" w:rsidP="00B12287">
            <w:pPr>
              <w:spacing w:after="0" w:line="240" w:lineRule="auto"/>
              <w:rPr>
                <w:rFonts w:ascii="Times New Roman" w:hAnsi="Times New Roman"/>
              </w:rPr>
            </w:pPr>
          </w:p>
          <w:p w:rsidR="00564149" w:rsidRPr="00E55CD5" w:rsidRDefault="00E55CD5" w:rsidP="003B0B6F">
            <w:pPr>
              <w:pStyle w:val="2"/>
              <w:spacing w:after="0" w:line="240" w:lineRule="auto"/>
              <w:ind w:left="0"/>
              <w:rPr>
                <w:rFonts w:ascii="Times New Roman" w:hAnsi="Times New Roman" w:cs="Times New Roman"/>
              </w:rPr>
            </w:pPr>
            <w:r>
              <w:rPr>
                <w:rFonts w:ascii="Times New Roman" w:hAnsi="Times New Roman" w:cs="Times New Roman"/>
              </w:rPr>
              <w:t xml:space="preserve">________________   </w:t>
            </w:r>
            <w:proofErr w:type="spellStart"/>
            <w:r>
              <w:rPr>
                <w:rFonts w:ascii="Times New Roman" w:hAnsi="Times New Roman" w:cs="Times New Roman"/>
              </w:rPr>
              <w:t>О.Ю.Васильев</w:t>
            </w:r>
            <w:proofErr w:type="spellEnd"/>
          </w:p>
          <w:p w:rsidR="00B70B9C" w:rsidRPr="00B00DE2" w:rsidRDefault="00B70B9C" w:rsidP="003B0B6F">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p w:rsidR="00564149" w:rsidRPr="00B00DE2" w:rsidRDefault="00564149" w:rsidP="003B0B6F">
            <w:pPr>
              <w:pStyle w:val="2"/>
              <w:spacing w:after="0" w:line="240" w:lineRule="auto"/>
              <w:ind w:left="0"/>
              <w:rPr>
                <w:rFonts w:ascii="Times New Roman" w:hAnsi="Times New Roman" w:cs="Times New Roman"/>
              </w:rPr>
            </w:pPr>
          </w:p>
        </w:tc>
        <w:tc>
          <w:tcPr>
            <w:tcW w:w="5040" w:type="dxa"/>
          </w:tcPr>
          <w:p w:rsidR="00564149" w:rsidRPr="00B00DE2" w:rsidRDefault="00564149" w:rsidP="003B0B6F">
            <w:pPr>
              <w:pStyle w:val="2"/>
              <w:spacing w:after="0" w:line="240" w:lineRule="auto"/>
              <w:ind w:left="0"/>
              <w:jc w:val="center"/>
              <w:rPr>
                <w:rFonts w:ascii="Times New Roman" w:hAnsi="Times New Roman" w:cs="Times New Roman"/>
              </w:rPr>
            </w:pPr>
            <w:r w:rsidRPr="00B00DE2">
              <w:rPr>
                <w:rFonts w:ascii="Times New Roman" w:hAnsi="Times New Roman" w:cs="Times New Roman"/>
              </w:rPr>
              <w:t>Поставщик:</w:t>
            </w:r>
          </w:p>
          <w:p w:rsidR="00921ED9" w:rsidRDefault="003B17A4" w:rsidP="00E55CD5">
            <w:pPr>
              <w:pStyle w:val="2"/>
              <w:spacing w:after="0" w:line="240" w:lineRule="auto"/>
              <w:ind w:left="381"/>
              <w:rPr>
                <w:rFonts w:ascii="Times New Roman" w:hAnsi="Times New Roman" w:cs="Times New Roman"/>
              </w:rPr>
            </w:pPr>
            <w:r>
              <w:rPr>
                <w:rFonts w:ascii="Times New Roman" w:hAnsi="Times New Roman" w:cs="Times New Roman"/>
              </w:rPr>
              <w:t xml:space="preserve"> </w:t>
            </w:r>
            <w:r w:rsidR="0041265E">
              <w:rPr>
                <w:rFonts w:ascii="Times New Roman" w:hAnsi="Times New Roman" w:cs="Times New Roman"/>
              </w:rPr>
              <w:t>ООО «Офисные решения»</w:t>
            </w:r>
          </w:p>
          <w:p w:rsidR="0041265E" w:rsidRDefault="0041265E" w:rsidP="00E55CD5">
            <w:pPr>
              <w:pStyle w:val="2"/>
              <w:spacing w:after="0" w:line="240" w:lineRule="auto"/>
              <w:ind w:left="381"/>
              <w:rPr>
                <w:rFonts w:ascii="Times New Roman" w:hAnsi="Times New Roman" w:cs="Times New Roman"/>
              </w:rPr>
            </w:pPr>
            <w:r>
              <w:rPr>
                <w:rFonts w:ascii="Times New Roman" w:hAnsi="Times New Roman" w:cs="Times New Roman"/>
              </w:rPr>
              <w:t xml:space="preserve">650000 </w:t>
            </w: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емерово</w:t>
            </w:r>
            <w:proofErr w:type="spellEnd"/>
            <w:r>
              <w:rPr>
                <w:rFonts w:ascii="Times New Roman" w:hAnsi="Times New Roman" w:cs="Times New Roman"/>
              </w:rPr>
              <w:t xml:space="preserve">, </w:t>
            </w:r>
            <w:proofErr w:type="spellStart"/>
            <w:r>
              <w:rPr>
                <w:rFonts w:ascii="Times New Roman" w:hAnsi="Times New Roman" w:cs="Times New Roman"/>
              </w:rPr>
              <w:t>ул.Мичурина</w:t>
            </w:r>
            <w:proofErr w:type="spellEnd"/>
            <w:r>
              <w:rPr>
                <w:rFonts w:ascii="Times New Roman" w:hAnsi="Times New Roman" w:cs="Times New Roman"/>
              </w:rPr>
              <w:t>, д.13 оф.301</w:t>
            </w:r>
          </w:p>
          <w:p w:rsidR="0041265E" w:rsidRDefault="0041265E" w:rsidP="00E55CD5">
            <w:pPr>
              <w:pStyle w:val="2"/>
              <w:spacing w:after="0" w:line="240" w:lineRule="auto"/>
              <w:ind w:left="381"/>
              <w:rPr>
                <w:rFonts w:ascii="Times New Roman" w:hAnsi="Times New Roman" w:cs="Times New Roman"/>
              </w:rPr>
            </w:pPr>
            <w:r>
              <w:rPr>
                <w:rFonts w:ascii="Times New Roman" w:hAnsi="Times New Roman" w:cs="Times New Roman"/>
              </w:rPr>
              <w:t>Тел. (3842) 452-315</w:t>
            </w:r>
          </w:p>
          <w:p w:rsidR="0041265E" w:rsidRDefault="0041265E" w:rsidP="00E55CD5">
            <w:pPr>
              <w:pStyle w:val="2"/>
              <w:spacing w:after="0" w:line="240" w:lineRule="auto"/>
              <w:ind w:left="381"/>
              <w:rPr>
                <w:rFonts w:ascii="Times New Roman" w:hAnsi="Times New Roman" w:cs="Times New Roman"/>
              </w:rPr>
            </w:pPr>
            <w:r>
              <w:rPr>
                <w:rFonts w:ascii="Times New Roman" w:hAnsi="Times New Roman" w:cs="Times New Roman"/>
              </w:rPr>
              <w:t>ОГРН  1114205000326</w:t>
            </w:r>
          </w:p>
          <w:p w:rsidR="0041265E" w:rsidRDefault="0041265E" w:rsidP="00E55CD5">
            <w:pPr>
              <w:pStyle w:val="2"/>
              <w:spacing w:after="0" w:line="240" w:lineRule="auto"/>
              <w:ind w:left="381"/>
              <w:rPr>
                <w:rFonts w:ascii="Times New Roman" w:hAnsi="Times New Roman" w:cs="Times New Roman"/>
              </w:rPr>
            </w:pPr>
            <w:r>
              <w:rPr>
                <w:rFonts w:ascii="Times New Roman" w:hAnsi="Times New Roman" w:cs="Times New Roman"/>
              </w:rPr>
              <w:t>ИНН   4205214226      КПП  420501001</w:t>
            </w:r>
          </w:p>
          <w:p w:rsidR="0041265E" w:rsidRDefault="0041265E" w:rsidP="00E55CD5">
            <w:pPr>
              <w:pStyle w:val="2"/>
              <w:spacing w:after="0" w:line="240" w:lineRule="auto"/>
              <w:ind w:left="381"/>
              <w:rPr>
                <w:rFonts w:ascii="Times New Roman" w:hAnsi="Times New Roman" w:cs="Times New Roman"/>
              </w:rPr>
            </w:pPr>
            <w:r>
              <w:rPr>
                <w:rFonts w:ascii="Times New Roman" w:hAnsi="Times New Roman" w:cs="Times New Roman"/>
              </w:rPr>
              <w:t>Расчетный счет 40702810634000108601</w:t>
            </w:r>
          </w:p>
          <w:p w:rsidR="0041265E" w:rsidRDefault="0041265E" w:rsidP="00E55CD5">
            <w:pPr>
              <w:pStyle w:val="2"/>
              <w:spacing w:after="0" w:line="240" w:lineRule="auto"/>
              <w:ind w:left="381"/>
              <w:rPr>
                <w:rFonts w:ascii="Times New Roman" w:hAnsi="Times New Roman" w:cs="Times New Roman"/>
              </w:rPr>
            </w:pPr>
            <w:r>
              <w:rPr>
                <w:rFonts w:ascii="Times New Roman" w:hAnsi="Times New Roman" w:cs="Times New Roman"/>
              </w:rPr>
              <w:t xml:space="preserve">В Сибирском филиале ОАО «Промсвязьбанк» </w:t>
            </w:r>
            <w:proofErr w:type="spellStart"/>
            <w:r>
              <w:rPr>
                <w:rFonts w:ascii="Times New Roman" w:hAnsi="Times New Roman" w:cs="Times New Roman"/>
              </w:rPr>
              <w:t>г</w:t>
            </w:r>
            <w:proofErr w:type="gramStart"/>
            <w:r>
              <w:rPr>
                <w:rFonts w:ascii="Times New Roman" w:hAnsi="Times New Roman" w:cs="Times New Roman"/>
              </w:rPr>
              <w:t>.Н</w:t>
            </w:r>
            <w:proofErr w:type="gramEnd"/>
            <w:r>
              <w:rPr>
                <w:rFonts w:ascii="Times New Roman" w:hAnsi="Times New Roman" w:cs="Times New Roman"/>
              </w:rPr>
              <w:t>овосибирск</w:t>
            </w:r>
            <w:proofErr w:type="spellEnd"/>
          </w:p>
          <w:p w:rsidR="0041265E" w:rsidRDefault="0041265E" w:rsidP="00E55CD5">
            <w:pPr>
              <w:pStyle w:val="2"/>
              <w:spacing w:after="0" w:line="240" w:lineRule="auto"/>
              <w:ind w:left="381"/>
              <w:rPr>
                <w:rFonts w:ascii="Times New Roman" w:hAnsi="Times New Roman" w:cs="Times New Roman"/>
              </w:rPr>
            </w:pPr>
            <w:proofErr w:type="spellStart"/>
            <w:r>
              <w:rPr>
                <w:rFonts w:ascii="Times New Roman" w:hAnsi="Times New Roman" w:cs="Times New Roman"/>
              </w:rPr>
              <w:t>Корр</w:t>
            </w:r>
            <w:proofErr w:type="gramStart"/>
            <w:r>
              <w:rPr>
                <w:rFonts w:ascii="Times New Roman" w:hAnsi="Times New Roman" w:cs="Times New Roman"/>
              </w:rPr>
              <w:t>.с</w:t>
            </w:r>
            <w:proofErr w:type="gramEnd"/>
            <w:r>
              <w:rPr>
                <w:rFonts w:ascii="Times New Roman" w:hAnsi="Times New Roman" w:cs="Times New Roman"/>
              </w:rPr>
              <w:t>чет</w:t>
            </w:r>
            <w:proofErr w:type="spellEnd"/>
            <w:r>
              <w:rPr>
                <w:rFonts w:ascii="Times New Roman" w:hAnsi="Times New Roman" w:cs="Times New Roman"/>
              </w:rPr>
              <w:t xml:space="preserve">  30101810500000000816</w:t>
            </w:r>
          </w:p>
          <w:p w:rsidR="0041265E" w:rsidRDefault="0041265E" w:rsidP="00E55CD5">
            <w:pPr>
              <w:pStyle w:val="2"/>
              <w:spacing w:after="0" w:line="240" w:lineRule="auto"/>
              <w:ind w:left="381"/>
              <w:rPr>
                <w:rFonts w:ascii="Times New Roman" w:hAnsi="Times New Roman" w:cs="Times New Roman"/>
              </w:rPr>
            </w:pPr>
            <w:r>
              <w:rPr>
                <w:rFonts w:ascii="Times New Roman" w:hAnsi="Times New Roman" w:cs="Times New Roman"/>
              </w:rPr>
              <w:t>БИК   045004816</w:t>
            </w:r>
          </w:p>
          <w:p w:rsidR="0041265E" w:rsidRDefault="0041265E" w:rsidP="00E55CD5">
            <w:pPr>
              <w:pStyle w:val="2"/>
              <w:spacing w:after="0" w:line="240" w:lineRule="auto"/>
              <w:ind w:left="381"/>
              <w:rPr>
                <w:rFonts w:ascii="Times New Roman" w:hAnsi="Times New Roman" w:cs="Times New Roman"/>
              </w:rPr>
            </w:pPr>
          </w:p>
          <w:p w:rsidR="0041265E" w:rsidRDefault="0041265E" w:rsidP="00E55CD5">
            <w:pPr>
              <w:pStyle w:val="2"/>
              <w:spacing w:after="0" w:line="240" w:lineRule="auto"/>
              <w:ind w:left="381"/>
              <w:rPr>
                <w:rFonts w:ascii="Times New Roman" w:hAnsi="Times New Roman" w:cs="Times New Roman"/>
              </w:rPr>
            </w:pPr>
          </w:p>
          <w:p w:rsidR="0041265E" w:rsidRDefault="0041265E" w:rsidP="00E55CD5">
            <w:pPr>
              <w:pStyle w:val="2"/>
              <w:spacing w:after="0" w:line="240" w:lineRule="auto"/>
              <w:ind w:left="381"/>
              <w:rPr>
                <w:rFonts w:ascii="Times New Roman" w:hAnsi="Times New Roman" w:cs="Times New Roman"/>
              </w:rPr>
            </w:pPr>
            <w:r>
              <w:rPr>
                <w:rFonts w:ascii="Times New Roman" w:hAnsi="Times New Roman" w:cs="Times New Roman"/>
              </w:rPr>
              <w:t>Директор</w:t>
            </w:r>
          </w:p>
          <w:p w:rsidR="0041265E" w:rsidRDefault="0041265E" w:rsidP="00E55CD5">
            <w:pPr>
              <w:pStyle w:val="2"/>
              <w:spacing w:after="0" w:line="240" w:lineRule="auto"/>
              <w:ind w:left="381"/>
              <w:rPr>
                <w:rFonts w:ascii="Times New Roman" w:hAnsi="Times New Roman" w:cs="Times New Roman"/>
              </w:rPr>
            </w:pPr>
          </w:p>
          <w:p w:rsidR="0041265E" w:rsidRDefault="0041265E" w:rsidP="00E55CD5">
            <w:pPr>
              <w:pStyle w:val="2"/>
              <w:spacing w:after="0" w:line="240" w:lineRule="auto"/>
              <w:ind w:left="381"/>
              <w:rPr>
                <w:rFonts w:ascii="Times New Roman" w:hAnsi="Times New Roman" w:cs="Times New Roman"/>
              </w:rPr>
            </w:pPr>
            <w:r>
              <w:rPr>
                <w:rFonts w:ascii="Times New Roman" w:hAnsi="Times New Roman" w:cs="Times New Roman"/>
              </w:rPr>
              <w:t xml:space="preserve">__________________ </w:t>
            </w:r>
            <w:proofErr w:type="spellStart"/>
            <w:r>
              <w:rPr>
                <w:rFonts w:ascii="Times New Roman" w:hAnsi="Times New Roman" w:cs="Times New Roman"/>
              </w:rPr>
              <w:t>Е.А.Брючко</w:t>
            </w:r>
            <w:proofErr w:type="spellEnd"/>
          </w:p>
          <w:p w:rsidR="0041265E" w:rsidRPr="00B00DE2" w:rsidRDefault="0041265E" w:rsidP="00E55CD5">
            <w:pPr>
              <w:pStyle w:val="2"/>
              <w:spacing w:after="0" w:line="240" w:lineRule="auto"/>
              <w:ind w:left="381"/>
              <w:rPr>
                <w:rFonts w:ascii="Times New Roman" w:hAnsi="Times New Roman" w:cs="Times New Roman"/>
              </w:rPr>
            </w:pPr>
            <w:r>
              <w:rPr>
                <w:rFonts w:ascii="Times New Roman" w:hAnsi="Times New Roman" w:cs="Times New Roman"/>
              </w:rPr>
              <w:t>Электронная подпись</w:t>
            </w:r>
          </w:p>
        </w:tc>
      </w:tr>
    </w:tbl>
    <w:p w:rsidR="00466A12" w:rsidRDefault="001E39D7" w:rsidP="00466A12">
      <w:pPr>
        <w:spacing w:after="0" w:line="240" w:lineRule="auto"/>
        <w:ind w:right="-710"/>
      </w:pPr>
      <w:r>
        <w:t>Приложение №1 к договору</w:t>
      </w:r>
    </w:p>
    <w:p w:rsidR="0041265E" w:rsidRDefault="0041265E" w:rsidP="0041265E">
      <w:pPr>
        <w:spacing w:after="0" w:line="240" w:lineRule="auto"/>
        <w:ind w:right="-710"/>
        <w:jc w:val="center"/>
      </w:pPr>
      <w:r>
        <w:t>СПЕЦИФИКАЦИЯ</w:t>
      </w:r>
    </w:p>
    <w:tbl>
      <w:tblPr>
        <w:tblW w:w="10733" w:type="dxa"/>
        <w:jc w:val="center"/>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07"/>
        <w:gridCol w:w="4657"/>
        <w:gridCol w:w="567"/>
        <w:gridCol w:w="567"/>
        <w:gridCol w:w="1134"/>
        <w:gridCol w:w="1134"/>
      </w:tblGrid>
      <w:tr w:rsidR="00182B37" w:rsidRPr="00B773D7" w:rsidTr="00ED6662">
        <w:trPr>
          <w:trHeight w:val="402"/>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bCs/>
                <w:color w:val="000000"/>
                <w:kern w:val="0"/>
                <w:sz w:val="20"/>
                <w:szCs w:val="20"/>
                <w:lang w:eastAsia="ru-RU"/>
              </w:rPr>
            </w:pPr>
            <w:r w:rsidRPr="00182B37">
              <w:rPr>
                <w:rFonts w:ascii="Times New Roman" w:hAnsi="Times New Roman"/>
                <w:bCs/>
                <w:color w:val="000000"/>
                <w:kern w:val="0"/>
                <w:sz w:val="20"/>
                <w:szCs w:val="20"/>
                <w:lang w:eastAsia="ru-RU"/>
              </w:rPr>
              <w:t xml:space="preserve">№ </w:t>
            </w:r>
            <w:proofErr w:type="gramStart"/>
            <w:r w:rsidRPr="00182B37">
              <w:rPr>
                <w:rFonts w:ascii="Times New Roman" w:hAnsi="Times New Roman"/>
                <w:bCs/>
                <w:color w:val="000000"/>
                <w:kern w:val="0"/>
                <w:sz w:val="20"/>
                <w:szCs w:val="20"/>
                <w:lang w:eastAsia="ru-RU"/>
              </w:rPr>
              <w:t>п</w:t>
            </w:r>
            <w:proofErr w:type="gramEnd"/>
            <w:r w:rsidRPr="00182B37">
              <w:rPr>
                <w:rFonts w:ascii="Times New Roman" w:hAnsi="Times New Roman"/>
                <w:bCs/>
                <w:color w:val="000000"/>
                <w:kern w:val="0"/>
                <w:sz w:val="20"/>
                <w:szCs w:val="20"/>
                <w:lang w:eastAsia="ru-RU"/>
              </w:rPr>
              <w:t>/п</w:t>
            </w:r>
          </w:p>
        </w:tc>
        <w:tc>
          <w:tcPr>
            <w:tcW w:w="210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bCs/>
                <w:color w:val="000000"/>
                <w:kern w:val="0"/>
                <w:sz w:val="20"/>
                <w:szCs w:val="20"/>
                <w:lang w:eastAsia="ru-RU"/>
              </w:rPr>
            </w:pPr>
            <w:r w:rsidRPr="00182B37">
              <w:rPr>
                <w:rFonts w:ascii="Times New Roman" w:hAnsi="Times New Roman"/>
                <w:bCs/>
                <w:color w:val="000000"/>
                <w:kern w:val="0"/>
                <w:sz w:val="20"/>
                <w:szCs w:val="20"/>
                <w:lang w:eastAsia="ru-RU"/>
              </w:rPr>
              <w:t>Наименование</w:t>
            </w:r>
            <w:r w:rsidRPr="00182B37">
              <w:rPr>
                <w:rFonts w:ascii="Times New Roman" w:hAnsi="Times New Roman"/>
                <w:bCs/>
                <w:color w:val="000000"/>
                <w:kern w:val="0"/>
                <w:sz w:val="20"/>
                <w:szCs w:val="20"/>
                <w:lang w:val="en-US" w:eastAsia="ru-RU"/>
              </w:rPr>
              <w:t xml:space="preserve"> </w:t>
            </w:r>
            <w:r w:rsidRPr="00182B37">
              <w:rPr>
                <w:rFonts w:ascii="Times New Roman" w:hAnsi="Times New Roman"/>
                <w:bCs/>
                <w:color w:val="000000"/>
                <w:kern w:val="0"/>
                <w:sz w:val="20"/>
                <w:szCs w:val="20"/>
                <w:lang w:eastAsia="ru-RU"/>
              </w:rPr>
              <w:t xml:space="preserve">товара </w:t>
            </w:r>
          </w:p>
        </w:tc>
        <w:tc>
          <w:tcPr>
            <w:tcW w:w="465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bCs/>
                <w:color w:val="000000"/>
                <w:kern w:val="0"/>
                <w:sz w:val="20"/>
                <w:szCs w:val="20"/>
                <w:lang w:eastAsia="ru-RU"/>
              </w:rPr>
            </w:pPr>
            <w:r w:rsidRPr="00182B37">
              <w:rPr>
                <w:rFonts w:ascii="Times New Roman" w:hAnsi="Times New Roman"/>
                <w:bCs/>
                <w:color w:val="000000"/>
                <w:kern w:val="0"/>
                <w:sz w:val="20"/>
                <w:szCs w:val="20"/>
                <w:lang w:eastAsia="ru-RU"/>
              </w:rPr>
              <w:t>Характеристика товара</w:t>
            </w:r>
          </w:p>
        </w:tc>
        <w:tc>
          <w:tcPr>
            <w:tcW w:w="567" w:type="dxa"/>
            <w:noWrap/>
            <w:vAlign w:val="center"/>
          </w:tcPr>
          <w:p w:rsidR="00182B37" w:rsidRPr="00182B37" w:rsidRDefault="00182B37" w:rsidP="00182B37">
            <w:pPr>
              <w:suppressAutoHyphens w:val="0"/>
              <w:spacing w:after="0" w:line="240" w:lineRule="atLeast"/>
              <w:jc w:val="center"/>
              <w:rPr>
                <w:rFonts w:ascii="Times New Roman" w:hAnsi="Times New Roman"/>
                <w:bCs/>
                <w:color w:val="000000"/>
                <w:kern w:val="0"/>
                <w:sz w:val="20"/>
                <w:szCs w:val="20"/>
                <w:lang w:eastAsia="ru-RU"/>
              </w:rPr>
            </w:pPr>
            <w:r w:rsidRPr="00182B37">
              <w:rPr>
                <w:rFonts w:ascii="Times New Roman" w:hAnsi="Times New Roman"/>
                <w:bCs/>
                <w:color w:val="000000"/>
                <w:kern w:val="0"/>
                <w:sz w:val="20"/>
                <w:szCs w:val="20"/>
                <w:lang w:eastAsia="ru-RU"/>
              </w:rPr>
              <w:t xml:space="preserve">Ед. </w:t>
            </w:r>
            <w:proofErr w:type="spellStart"/>
            <w:r w:rsidRPr="00182B37">
              <w:rPr>
                <w:rFonts w:ascii="Times New Roman" w:hAnsi="Times New Roman"/>
                <w:bCs/>
                <w:color w:val="000000"/>
                <w:kern w:val="0"/>
                <w:sz w:val="20"/>
                <w:szCs w:val="20"/>
                <w:lang w:eastAsia="ru-RU"/>
              </w:rPr>
              <w:t>изм</w:t>
            </w:r>
            <w:proofErr w:type="spellEnd"/>
          </w:p>
        </w:tc>
        <w:tc>
          <w:tcPr>
            <w:tcW w:w="567" w:type="dxa"/>
            <w:vAlign w:val="center"/>
          </w:tcPr>
          <w:p w:rsidR="00182B37" w:rsidRPr="00182B37" w:rsidRDefault="00182B37" w:rsidP="00182B37">
            <w:pPr>
              <w:suppressAutoHyphens w:val="0"/>
              <w:spacing w:after="0" w:line="240" w:lineRule="atLeast"/>
              <w:jc w:val="center"/>
              <w:rPr>
                <w:rFonts w:ascii="Times New Roman" w:hAnsi="Times New Roman"/>
                <w:bCs/>
                <w:color w:val="000000"/>
                <w:kern w:val="0"/>
                <w:sz w:val="20"/>
                <w:szCs w:val="20"/>
                <w:lang w:eastAsia="ru-RU"/>
              </w:rPr>
            </w:pPr>
            <w:r w:rsidRPr="00182B37">
              <w:rPr>
                <w:rFonts w:ascii="Times New Roman" w:hAnsi="Times New Roman"/>
                <w:bCs/>
                <w:color w:val="000000"/>
                <w:kern w:val="0"/>
                <w:sz w:val="20"/>
                <w:szCs w:val="20"/>
                <w:lang w:eastAsia="ru-RU"/>
              </w:rPr>
              <w:t>Кол-во</w:t>
            </w:r>
          </w:p>
        </w:tc>
        <w:tc>
          <w:tcPr>
            <w:tcW w:w="1134" w:type="dxa"/>
            <w:vAlign w:val="center"/>
          </w:tcPr>
          <w:p w:rsidR="00ED6662" w:rsidRDefault="00182B37" w:rsidP="00182B37">
            <w:pPr>
              <w:suppressAutoHyphens w:val="0"/>
              <w:spacing w:after="0" w:line="240" w:lineRule="atLeast"/>
              <w:jc w:val="center"/>
              <w:rPr>
                <w:rFonts w:ascii="Times New Roman" w:hAnsi="Times New Roman"/>
                <w:color w:val="000000"/>
                <w:kern w:val="0"/>
                <w:sz w:val="20"/>
                <w:szCs w:val="20"/>
                <w:lang w:eastAsia="ru-RU"/>
              </w:rPr>
            </w:pPr>
            <w:proofErr w:type="gramStart"/>
            <w:r w:rsidRPr="00182B37">
              <w:rPr>
                <w:rFonts w:ascii="Times New Roman" w:hAnsi="Times New Roman"/>
                <w:color w:val="000000"/>
                <w:kern w:val="0"/>
                <w:sz w:val="20"/>
                <w:szCs w:val="20"/>
                <w:lang w:eastAsia="ru-RU"/>
              </w:rPr>
              <w:t>Ц</w:t>
            </w:r>
            <w:r w:rsidR="00ED6662">
              <w:rPr>
                <w:rFonts w:ascii="Times New Roman" w:hAnsi="Times New Roman"/>
                <w:color w:val="000000"/>
                <w:kern w:val="0"/>
                <w:sz w:val="20"/>
                <w:szCs w:val="20"/>
                <w:lang w:eastAsia="ru-RU"/>
              </w:rPr>
              <w:t xml:space="preserve">ена за ед. </w:t>
            </w:r>
            <w:r w:rsidRPr="00182B37">
              <w:rPr>
                <w:rFonts w:ascii="Times New Roman" w:hAnsi="Times New Roman"/>
                <w:color w:val="000000"/>
                <w:kern w:val="0"/>
                <w:sz w:val="20"/>
                <w:szCs w:val="20"/>
                <w:lang w:eastAsia="ru-RU"/>
              </w:rPr>
              <w:t>(</w:t>
            </w:r>
            <w:proofErr w:type="spellStart"/>
            <w:r w:rsidRPr="00182B37">
              <w:rPr>
                <w:rFonts w:ascii="Times New Roman" w:hAnsi="Times New Roman"/>
                <w:color w:val="000000"/>
                <w:kern w:val="0"/>
                <w:sz w:val="20"/>
                <w:szCs w:val="20"/>
                <w:lang w:eastAsia="ru-RU"/>
              </w:rPr>
              <w:t>руб</w:t>
            </w:r>
            <w:proofErr w:type="spellEnd"/>
            <w:proofErr w:type="gramEnd"/>
          </w:p>
          <w:p w:rsidR="00182B37" w:rsidRPr="00182B37" w:rsidRDefault="00ED6662" w:rsidP="00182B37">
            <w:pPr>
              <w:suppressAutoHyphens w:val="0"/>
              <w:spacing w:after="0" w:line="240" w:lineRule="atLeast"/>
              <w:jc w:val="center"/>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Без НДС</w:t>
            </w:r>
            <w:r w:rsidR="00182B37" w:rsidRPr="00182B37">
              <w:rPr>
                <w:rFonts w:ascii="Times New Roman" w:hAnsi="Times New Roman"/>
                <w:color w:val="000000"/>
                <w:kern w:val="0"/>
                <w:sz w:val="20"/>
                <w:szCs w:val="20"/>
                <w:lang w:eastAsia="ru-RU"/>
              </w:rPr>
              <w:t>.</w:t>
            </w:r>
          </w:p>
        </w:tc>
        <w:tc>
          <w:tcPr>
            <w:tcW w:w="1134" w:type="dxa"/>
            <w:vAlign w:val="center"/>
          </w:tcPr>
          <w:p w:rsidR="00182B37" w:rsidRDefault="00ED6662" w:rsidP="00ED6662">
            <w:pPr>
              <w:suppressAutoHyphens w:val="0"/>
              <w:spacing w:after="0" w:line="240" w:lineRule="atLeast"/>
              <w:jc w:val="center"/>
              <w:rPr>
                <w:rFonts w:ascii="Times New Roman" w:hAnsi="Times New Roman"/>
                <w:color w:val="000000"/>
                <w:kern w:val="0"/>
                <w:sz w:val="20"/>
                <w:szCs w:val="20"/>
                <w:lang w:eastAsia="ru-RU"/>
              </w:rPr>
            </w:pPr>
            <w:proofErr w:type="spellStart"/>
            <w:r>
              <w:rPr>
                <w:rFonts w:ascii="Times New Roman" w:hAnsi="Times New Roman"/>
                <w:color w:val="000000"/>
                <w:kern w:val="0"/>
                <w:sz w:val="20"/>
                <w:szCs w:val="20"/>
                <w:lang w:eastAsia="ru-RU"/>
              </w:rPr>
              <w:t>Стоимост</w:t>
            </w:r>
            <w:proofErr w:type="spellEnd"/>
            <w:r>
              <w:rPr>
                <w:rFonts w:ascii="Times New Roman" w:hAnsi="Times New Roman"/>
                <w:color w:val="000000"/>
                <w:kern w:val="0"/>
                <w:sz w:val="20"/>
                <w:szCs w:val="20"/>
                <w:lang w:eastAsia="ru-RU"/>
              </w:rPr>
              <w:t xml:space="preserve"> </w:t>
            </w:r>
            <w:r w:rsidR="00182B37" w:rsidRPr="00182B37">
              <w:rPr>
                <w:rFonts w:ascii="Times New Roman" w:hAnsi="Times New Roman"/>
                <w:color w:val="000000"/>
                <w:kern w:val="0"/>
                <w:sz w:val="20"/>
                <w:szCs w:val="20"/>
                <w:lang w:eastAsia="ru-RU"/>
              </w:rPr>
              <w:t>(руб.)</w:t>
            </w:r>
          </w:p>
          <w:p w:rsidR="00ED6662" w:rsidRPr="00182B37" w:rsidRDefault="00ED6662" w:rsidP="00ED6662">
            <w:pPr>
              <w:suppressAutoHyphens w:val="0"/>
              <w:spacing w:after="0" w:line="240" w:lineRule="atLeast"/>
              <w:jc w:val="center"/>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Без НДС</w:t>
            </w:r>
          </w:p>
        </w:tc>
      </w:tr>
      <w:tr w:rsidR="00182B37" w:rsidRPr="00182B37" w:rsidTr="002307F8">
        <w:trPr>
          <w:trHeight w:val="242"/>
          <w:jc w:val="center"/>
        </w:trPr>
        <w:tc>
          <w:tcPr>
            <w:tcW w:w="10733" w:type="dxa"/>
            <w:gridSpan w:val="7"/>
            <w:shd w:val="clear" w:color="auto" w:fill="auto"/>
            <w:vAlign w:val="center"/>
          </w:tcPr>
          <w:p w:rsidR="00182B37" w:rsidRPr="00182B37" w:rsidRDefault="00182B37" w:rsidP="00182B37">
            <w:pPr>
              <w:suppressAutoHyphens w:val="0"/>
              <w:spacing w:after="0" w:line="240" w:lineRule="atLeast"/>
              <w:rPr>
                <w:rFonts w:ascii="Times New Roman" w:hAnsi="Times New Roman"/>
                <w:color w:val="000000"/>
                <w:kern w:val="0"/>
                <w:sz w:val="20"/>
                <w:szCs w:val="20"/>
                <w:lang w:eastAsia="ru-RU"/>
              </w:rPr>
            </w:pPr>
          </w:p>
          <w:p w:rsidR="00182B37" w:rsidRPr="00182B37" w:rsidRDefault="00182B37" w:rsidP="00182B37">
            <w:pPr>
              <w:suppressAutoHyphens w:val="0"/>
              <w:jc w:val="center"/>
              <w:rPr>
                <w:rFonts w:ascii="Times New Roman" w:eastAsia="Calibri" w:hAnsi="Times New Roman"/>
                <w:b/>
                <w:bCs/>
                <w:kern w:val="0"/>
                <w:sz w:val="20"/>
                <w:szCs w:val="20"/>
                <w:lang w:eastAsia="en-US"/>
              </w:rPr>
            </w:pPr>
            <w:r w:rsidRPr="00182B37">
              <w:rPr>
                <w:rFonts w:ascii="Times New Roman" w:eastAsia="Calibri" w:hAnsi="Times New Roman"/>
                <w:b/>
                <w:bCs/>
                <w:kern w:val="0"/>
                <w:sz w:val="20"/>
                <w:szCs w:val="20"/>
                <w:lang w:eastAsia="en-US"/>
              </w:rPr>
              <w:t>УНИР</w:t>
            </w:r>
            <w:proofErr w:type="gramStart"/>
            <w:r w:rsidRPr="00182B37">
              <w:rPr>
                <w:rFonts w:ascii="Times New Roman" w:eastAsia="Calibri" w:hAnsi="Times New Roman"/>
                <w:b/>
                <w:bCs/>
                <w:kern w:val="0"/>
                <w:sz w:val="20"/>
                <w:szCs w:val="20"/>
                <w:lang w:eastAsia="en-US"/>
              </w:rPr>
              <w:t xml:space="preserve"> А</w:t>
            </w:r>
            <w:proofErr w:type="gramEnd"/>
            <w:r w:rsidRPr="00182B37">
              <w:rPr>
                <w:rFonts w:ascii="Times New Roman" w:eastAsia="Calibri" w:hAnsi="Times New Roman"/>
                <w:b/>
                <w:bCs/>
                <w:kern w:val="0"/>
                <w:sz w:val="20"/>
                <w:szCs w:val="20"/>
                <w:lang w:eastAsia="en-US"/>
              </w:rPr>
              <w:t>уд.238</w:t>
            </w:r>
          </w:p>
        </w:tc>
      </w:tr>
      <w:tr w:rsidR="00182B37" w:rsidRPr="00B773D7" w:rsidTr="00ED6662">
        <w:trPr>
          <w:trHeight w:val="1498"/>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1</w:t>
            </w:r>
          </w:p>
        </w:tc>
        <w:tc>
          <w:tcPr>
            <w:tcW w:w="2107" w:type="dxa"/>
            <w:shd w:val="clear" w:color="auto" w:fill="auto"/>
            <w:vAlign w:val="center"/>
          </w:tcPr>
          <w:p w:rsidR="00182B37" w:rsidRPr="00182B37" w:rsidRDefault="00182B37" w:rsidP="00182B37">
            <w:pPr>
              <w:suppressAutoHyphens w:val="0"/>
              <w:spacing w:line="240" w:lineRule="auto"/>
              <w:jc w:val="center"/>
              <w:rPr>
                <w:rFonts w:ascii="Times New Roman" w:eastAsia="Calibri" w:hAnsi="Times New Roman"/>
                <w:kern w:val="0"/>
                <w:sz w:val="20"/>
                <w:szCs w:val="20"/>
                <w:lang w:eastAsia="en-US"/>
              </w:rPr>
            </w:pPr>
            <w:r w:rsidRPr="00182B37">
              <w:rPr>
                <w:rFonts w:ascii="Times New Roman" w:eastAsia="Calibri" w:hAnsi="Times New Roman"/>
                <w:b/>
                <w:kern w:val="0"/>
                <w:sz w:val="20"/>
                <w:szCs w:val="20"/>
                <w:lang w:eastAsia="en-US"/>
              </w:rPr>
              <w:t>«Стол эргономичный левый</w:t>
            </w:r>
            <w:r w:rsidRPr="00182B37">
              <w:rPr>
                <w:rFonts w:ascii="Times New Roman" w:eastAsia="Calibri" w:hAnsi="Times New Roman"/>
                <w:kern w:val="0"/>
                <w:sz w:val="20"/>
                <w:szCs w:val="20"/>
                <w:lang w:eastAsia="en-US"/>
              </w:rPr>
              <w:t>» 1350*900/600*760мм</w:t>
            </w:r>
          </w:p>
          <w:p w:rsidR="00182B37" w:rsidRPr="00182B37" w:rsidRDefault="00182B37" w:rsidP="00182B37">
            <w:pPr>
              <w:widowControl w:val="0"/>
              <w:suppressAutoHyphens w:val="0"/>
              <w:overflowPunct w:val="0"/>
              <w:autoSpaceDE w:val="0"/>
              <w:autoSpaceDN w:val="0"/>
              <w:adjustRightInd w:val="0"/>
              <w:spacing w:after="0" w:line="240" w:lineRule="auto"/>
              <w:jc w:val="center"/>
              <w:rPr>
                <w:rFonts w:ascii="Times New Roman" w:hAnsi="Times New Roman"/>
                <w:color w:val="000000"/>
                <w:kern w:val="0"/>
                <w:sz w:val="20"/>
                <w:szCs w:val="20"/>
                <w:lang w:eastAsia="ru-RU"/>
              </w:rPr>
            </w:pPr>
          </w:p>
        </w:tc>
        <w:tc>
          <w:tcPr>
            <w:tcW w:w="4657" w:type="dxa"/>
            <w:shd w:val="clear" w:color="auto" w:fill="auto"/>
          </w:tcPr>
          <w:p w:rsidR="00182B37" w:rsidRPr="00182B37" w:rsidRDefault="00182B37" w:rsidP="00182B37">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Цвет-орех. Материал столешницы -  ЛДСП толщиной 26мм. По   периметру столешница оборудована скругленным профилем толщиной  2мм. Лицевая панель стола и боковые опоры стола - ЛДСП толщиной  16мм. Стол устанавливается на регулируемые опоры для учета неровностей пола</w:t>
            </w:r>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шт.</w:t>
            </w:r>
          </w:p>
        </w:tc>
        <w:tc>
          <w:tcPr>
            <w:tcW w:w="56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3</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3827,00</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11481,00</w:t>
            </w:r>
          </w:p>
        </w:tc>
      </w:tr>
      <w:tr w:rsidR="00182B37" w:rsidRPr="00B773D7" w:rsidTr="00ED6662">
        <w:trPr>
          <w:trHeight w:val="242"/>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2</w:t>
            </w:r>
          </w:p>
        </w:tc>
        <w:tc>
          <w:tcPr>
            <w:tcW w:w="2107" w:type="dxa"/>
            <w:shd w:val="clear" w:color="auto" w:fill="auto"/>
            <w:vAlign w:val="center"/>
          </w:tcPr>
          <w:p w:rsidR="00182B37" w:rsidRPr="00182B37" w:rsidRDefault="00182B37" w:rsidP="00182B37">
            <w:pPr>
              <w:suppressAutoHyphens w:val="0"/>
              <w:jc w:val="center"/>
              <w:rPr>
                <w:rFonts w:ascii="Times New Roman" w:eastAsia="Calibri" w:hAnsi="Times New Roman"/>
                <w:b/>
                <w:kern w:val="0"/>
                <w:sz w:val="20"/>
                <w:szCs w:val="20"/>
                <w:lang w:eastAsia="en-US"/>
              </w:rPr>
            </w:pPr>
            <w:r w:rsidRPr="00182B37">
              <w:rPr>
                <w:rFonts w:ascii="Times New Roman" w:eastAsia="Calibri" w:hAnsi="Times New Roman"/>
                <w:b/>
                <w:kern w:val="0"/>
                <w:sz w:val="20"/>
                <w:szCs w:val="20"/>
                <w:lang w:eastAsia="en-US"/>
              </w:rPr>
              <w:t>«Приставка»</w:t>
            </w:r>
          </w:p>
          <w:p w:rsidR="00182B37" w:rsidRPr="00182B37" w:rsidRDefault="00182B37" w:rsidP="00182B37">
            <w:pPr>
              <w:widowControl w:val="0"/>
              <w:suppressAutoHyphens w:val="0"/>
              <w:overflowPunct w:val="0"/>
              <w:autoSpaceDE w:val="0"/>
              <w:autoSpaceDN w:val="0"/>
              <w:adjustRightInd w:val="0"/>
              <w:spacing w:after="0" w:line="240" w:lineRule="auto"/>
              <w:jc w:val="center"/>
              <w:rPr>
                <w:rFonts w:ascii="Times New Roman" w:hAnsi="Times New Roman"/>
                <w:color w:val="000000"/>
                <w:kern w:val="0"/>
                <w:sz w:val="20"/>
                <w:szCs w:val="20"/>
                <w:lang w:eastAsia="ru-RU"/>
              </w:rPr>
            </w:pPr>
          </w:p>
        </w:tc>
        <w:tc>
          <w:tcPr>
            <w:tcW w:w="4657" w:type="dxa"/>
            <w:shd w:val="clear" w:color="auto" w:fill="auto"/>
          </w:tcPr>
          <w:p w:rsidR="00182B37" w:rsidRPr="00182B37" w:rsidRDefault="00182B37" w:rsidP="00B773D7">
            <w:pPr>
              <w:suppressAutoHyphens w:val="0"/>
              <w:spacing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 xml:space="preserve">Длина 600мм </w:t>
            </w:r>
            <w:r w:rsidRPr="00182B37">
              <w:rPr>
                <w:rFonts w:ascii="Times New Roman" w:eastAsia="Calibri" w:hAnsi="Times New Roman"/>
                <w:kern w:val="0"/>
                <w:sz w:val="20"/>
                <w:szCs w:val="20"/>
                <w:lang w:val="en-US" w:eastAsia="en-US"/>
              </w:rPr>
              <w:t>R</w:t>
            </w:r>
            <w:r w:rsidRPr="00182B37">
              <w:rPr>
                <w:rFonts w:ascii="Times New Roman" w:eastAsia="Calibri" w:hAnsi="Times New Roman"/>
                <w:kern w:val="0"/>
                <w:sz w:val="20"/>
                <w:szCs w:val="20"/>
                <w:lang w:eastAsia="en-US"/>
              </w:rPr>
              <w:t>- 390мм Высота 760мм. Цвет-орех. Материал столешниц</w:t>
            </w:r>
            <w:proofErr w:type="gramStart"/>
            <w:r w:rsidRPr="00182B37">
              <w:rPr>
                <w:rFonts w:ascii="Times New Roman" w:eastAsia="Calibri" w:hAnsi="Times New Roman"/>
                <w:kern w:val="0"/>
                <w:sz w:val="20"/>
                <w:szCs w:val="20"/>
                <w:lang w:eastAsia="en-US"/>
              </w:rPr>
              <w:t>ы-</w:t>
            </w:r>
            <w:proofErr w:type="gramEnd"/>
            <w:r w:rsidRPr="00182B37">
              <w:rPr>
                <w:rFonts w:ascii="Times New Roman" w:eastAsia="Calibri" w:hAnsi="Times New Roman"/>
                <w:kern w:val="0"/>
                <w:sz w:val="20"/>
                <w:szCs w:val="20"/>
                <w:lang w:eastAsia="en-US"/>
              </w:rPr>
              <w:t xml:space="preserve"> изделия ЛДСП толщиной  26мм. По периметру изделия </w:t>
            </w:r>
            <w:proofErr w:type="gramStart"/>
            <w:r w:rsidRPr="00182B37">
              <w:rPr>
                <w:rFonts w:ascii="Times New Roman" w:eastAsia="Calibri" w:hAnsi="Times New Roman"/>
                <w:kern w:val="0"/>
                <w:sz w:val="20"/>
                <w:szCs w:val="20"/>
                <w:lang w:eastAsia="en-US"/>
              </w:rPr>
              <w:t>-д</w:t>
            </w:r>
            <w:proofErr w:type="gramEnd"/>
            <w:r w:rsidRPr="00182B37">
              <w:rPr>
                <w:rFonts w:ascii="Times New Roman" w:eastAsia="Calibri" w:hAnsi="Times New Roman"/>
                <w:kern w:val="0"/>
                <w:sz w:val="20"/>
                <w:szCs w:val="20"/>
                <w:lang w:eastAsia="en-US"/>
              </w:rPr>
              <w:t>екоративный профиль толщиной  2мм. Приставка полукруглой формы устанавливается на металлическую опору цилиндрической формы, цвет - алюминий. Низ опоры с регулируемым основанием</w:t>
            </w:r>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шт.</w:t>
            </w:r>
          </w:p>
        </w:tc>
        <w:tc>
          <w:tcPr>
            <w:tcW w:w="56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2</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2355,00</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4710,00</w:t>
            </w:r>
          </w:p>
        </w:tc>
      </w:tr>
      <w:tr w:rsidR="00182B37" w:rsidRPr="00B773D7" w:rsidTr="00ED6662">
        <w:trPr>
          <w:trHeight w:val="1148"/>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3</w:t>
            </w:r>
          </w:p>
        </w:tc>
        <w:tc>
          <w:tcPr>
            <w:tcW w:w="2107" w:type="dxa"/>
            <w:shd w:val="clear" w:color="auto" w:fill="auto"/>
            <w:vAlign w:val="center"/>
          </w:tcPr>
          <w:p w:rsidR="00182B37" w:rsidRPr="00182B37" w:rsidRDefault="00182B37" w:rsidP="00182B37">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b/>
                <w:kern w:val="0"/>
                <w:sz w:val="20"/>
                <w:szCs w:val="20"/>
                <w:lang w:eastAsia="en-US"/>
              </w:rPr>
              <w:t>«Подставка под системный блок на колесиках»</w:t>
            </w:r>
            <w:r w:rsidRPr="00182B37">
              <w:rPr>
                <w:rFonts w:ascii="Times New Roman" w:eastAsia="Calibri" w:hAnsi="Times New Roman"/>
                <w:kern w:val="0"/>
                <w:sz w:val="20"/>
                <w:szCs w:val="20"/>
                <w:lang w:eastAsia="en-US"/>
              </w:rPr>
              <w:t xml:space="preserve"> 300*500*150мм</w:t>
            </w:r>
          </w:p>
          <w:p w:rsidR="00182B37" w:rsidRPr="00182B37" w:rsidRDefault="00182B37" w:rsidP="00182B37">
            <w:pPr>
              <w:widowControl w:val="0"/>
              <w:suppressAutoHyphens w:val="0"/>
              <w:overflowPunct w:val="0"/>
              <w:autoSpaceDE w:val="0"/>
              <w:autoSpaceDN w:val="0"/>
              <w:adjustRightInd w:val="0"/>
              <w:spacing w:after="0" w:line="240" w:lineRule="auto"/>
              <w:jc w:val="center"/>
              <w:rPr>
                <w:rFonts w:ascii="Times New Roman" w:hAnsi="Times New Roman"/>
                <w:color w:val="000000"/>
                <w:kern w:val="0"/>
                <w:sz w:val="20"/>
                <w:szCs w:val="20"/>
                <w:lang w:eastAsia="ru-RU"/>
              </w:rPr>
            </w:pPr>
          </w:p>
        </w:tc>
        <w:tc>
          <w:tcPr>
            <w:tcW w:w="4657" w:type="dxa"/>
            <w:shd w:val="clear" w:color="auto" w:fill="auto"/>
          </w:tcPr>
          <w:p w:rsidR="00182B37" w:rsidRPr="00182B37" w:rsidRDefault="00182B37" w:rsidP="00B773D7">
            <w:pPr>
              <w:suppressAutoHyphens w:val="0"/>
              <w:spacing w:after="0" w:line="240" w:lineRule="auto"/>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Цве</w:t>
            </w:r>
            <w:proofErr w:type="gramStart"/>
            <w:r w:rsidRPr="00182B37">
              <w:rPr>
                <w:rFonts w:ascii="Times New Roman" w:eastAsia="Calibri" w:hAnsi="Times New Roman"/>
                <w:kern w:val="0"/>
                <w:sz w:val="20"/>
                <w:szCs w:val="20"/>
                <w:lang w:eastAsia="en-US"/>
              </w:rPr>
              <w:t>т-</w:t>
            </w:r>
            <w:proofErr w:type="gramEnd"/>
            <w:r w:rsidRPr="00182B37">
              <w:rPr>
                <w:rFonts w:ascii="Times New Roman" w:eastAsia="Calibri" w:hAnsi="Times New Roman"/>
                <w:kern w:val="0"/>
                <w:sz w:val="20"/>
                <w:szCs w:val="20"/>
                <w:lang w:eastAsia="en-US"/>
              </w:rPr>
              <w:t xml:space="preserve"> орех (по согласованию с заказчиком).</w:t>
            </w:r>
          </w:p>
          <w:p w:rsidR="00182B37" w:rsidRPr="00182B37" w:rsidRDefault="00182B37" w:rsidP="00B773D7">
            <w:pPr>
              <w:suppressAutoHyphens w:val="0"/>
              <w:spacing w:after="0" w:line="240" w:lineRule="auto"/>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Материал ЛДСП толщиной  16 мм</w:t>
            </w:r>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шт.</w:t>
            </w:r>
          </w:p>
        </w:tc>
        <w:tc>
          <w:tcPr>
            <w:tcW w:w="56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1</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441,87</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441,87</w:t>
            </w:r>
          </w:p>
        </w:tc>
      </w:tr>
      <w:tr w:rsidR="00182B37" w:rsidRPr="00B773D7" w:rsidTr="00ED6662">
        <w:trPr>
          <w:trHeight w:val="242"/>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4</w:t>
            </w:r>
          </w:p>
        </w:tc>
        <w:tc>
          <w:tcPr>
            <w:tcW w:w="2107" w:type="dxa"/>
            <w:shd w:val="clear" w:color="auto" w:fill="auto"/>
            <w:vAlign w:val="center"/>
          </w:tcPr>
          <w:p w:rsidR="00182B37" w:rsidRPr="00182B37" w:rsidRDefault="00182B37" w:rsidP="00182B37">
            <w:pPr>
              <w:suppressAutoHyphens w:val="0"/>
              <w:jc w:val="center"/>
              <w:rPr>
                <w:rFonts w:ascii="Times New Roman" w:eastAsia="Calibri" w:hAnsi="Times New Roman"/>
                <w:b/>
                <w:kern w:val="0"/>
                <w:sz w:val="20"/>
                <w:szCs w:val="20"/>
                <w:lang w:eastAsia="en-US"/>
              </w:rPr>
            </w:pPr>
            <w:r w:rsidRPr="00182B37">
              <w:rPr>
                <w:rFonts w:ascii="Times New Roman" w:eastAsia="Calibri" w:hAnsi="Times New Roman"/>
                <w:b/>
                <w:kern w:val="0"/>
                <w:sz w:val="20"/>
                <w:szCs w:val="20"/>
                <w:lang w:eastAsia="en-US"/>
              </w:rPr>
              <w:t>«Стол журнальный»</w:t>
            </w:r>
          </w:p>
          <w:p w:rsidR="00182B37" w:rsidRPr="00182B37" w:rsidRDefault="00182B37" w:rsidP="00182B37">
            <w:pPr>
              <w:widowControl w:val="0"/>
              <w:suppressAutoHyphens w:val="0"/>
              <w:overflowPunct w:val="0"/>
              <w:autoSpaceDE w:val="0"/>
              <w:autoSpaceDN w:val="0"/>
              <w:adjustRightInd w:val="0"/>
              <w:spacing w:after="0" w:line="240" w:lineRule="auto"/>
              <w:jc w:val="center"/>
              <w:rPr>
                <w:rFonts w:ascii="Times New Roman" w:hAnsi="Times New Roman"/>
                <w:color w:val="000000"/>
                <w:kern w:val="0"/>
                <w:sz w:val="20"/>
                <w:szCs w:val="20"/>
                <w:lang w:eastAsia="ru-RU"/>
              </w:rPr>
            </w:pPr>
            <w:r w:rsidRPr="00182B37">
              <w:rPr>
                <w:rFonts w:ascii="Times New Roman" w:eastAsia="Calibri" w:hAnsi="Times New Roman"/>
                <w:kern w:val="0"/>
                <w:sz w:val="20"/>
                <w:szCs w:val="20"/>
                <w:lang w:eastAsia="en-US"/>
              </w:rPr>
              <w:t>900*520*550мм</w:t>
            </w:r>
          </w:p>
        </w:tc>
        <w:tc>
          <w:tcPr>
            <w:tcW w:w="4657" w:type="dxa"/>
            <w:shd w:val="clear" w:color="auto" w:fill="auto"/>
          </w:tcPr>
          <w:p w:rsidR="00182B37" w:rsidRPr="00182B37" w:rsidRDefault="00182B37" w:rsidP="00B773D7">
            <w:pPr>
              <w:suppressAutoHyphens w:val="0"/>
              <w:spacing w:after="0" w:line="240" w:lineRule="auto"/>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Цве</w:t>
            </w:r>
            <w:proofErr w:type="gramStart"/>
            <w:r w:rsidRPr="00182B37">
              <w:rPr>
                <w:rFonts w:ascii="Times New Roman" w:eastAsia="Calibri" w:hAnsi="Times New Roman"/>
                <w:kern w:val="0"/>
                <w:sz w:val="20"/>
                <w:szCs w:val="20"/>
                <w:lang w:eastAsia="en-US"/>
              </w:rPr>
              <w:t>т-</w:t>
            </w:r>
            <w:proofErr w:type="gramEnd"/>
            <w:r w:rsidRPr="00182B37">
              <w:rPr>
                <w:rFonts w:ascii="Times New Roman" w:eastAsia="Calibri" w:hAnsi="Times New Roman"/>
                <w:kern w:val="0"/>
                <w:sz w:val="20"/>
                <w:szCs w:val="20"/>
                <w:lang w:eastAsia="en-US"/>
              </w:rPr>
              <w:t xml:space="preserve"> орех (по согласованию с заказчиком). Материал ЛДСП толщиной  </w:t>
            </w:r>
            <w:smartTag w:uri="urn:schemas-microsoft-com:office:smarttags" w:element="metricconverter">
              <w:smartTagPr>
                <w:attr w:name="ProductID" w:val="16 мм"/>
              </w:smartTagPr>
              <w:r w:rsidRPr="00182B37">
                <w:rPr>
                  <w:rFonts w:ascii="Times New Roman" w:eastAsia="Calibri" w:hAnsi="Times New Roman"/>
                  <w:kern w:val="0"/>
                  <w:sz w:val="20"/>
                  <w:szCs w:val="20"/>
                  <w:lang w:eastAsia="en-US"/>
                </w:rPr>
                <w:t>16 мм</w:t>
              </w:r>
            </w:smartTag>
            <w:r w:rsidRPr="00182B37">
              <w:rPr>
                <w:rFonts w:ascii="Times New Roman" w:eastAsia="Calibri" w:hAnsi="Times New Roman"/>
                <w:kern w:val="0"/>
                <w:sz w:val="20"/>
                <w:szCs w:val="20"/>
                <w:lang w:eastAsia="en-US"/>
              </w:rPr>
              <w:t xml:space="preserve">, по периметру изделие оборудовано декоративным профилем толщиной  </w:t>
            </w:r>
            <w:smartTag w:uri="urn:schemas-microsoft-com:office:smarttags" w:element="metricconverter">
              <w:smartTagPr>
                <w:attr w:name="ProductID" w:val="2 мм"/>
              </w:smartTagPr>
              <w:r w:rsidRPr="00182B37">
                <w:rPr>
                  <w:rFonts w:ascii="Times New Roman" w:eastAsia="Calibri" w:hAnsi="Times New Roman"/>
                  <w:kern w:val="0"/>
                  <w:sz w:val="20"/>
                  <w:szCs w:val="20"/>
                  <w:lang w:eastAsia="en-US"/>
                </w:rPr>
                <w:t>2 мм</w:t>
              </w:r>
            </w:smartTag>
            <w:r w:rsidRPr="00182B37">
              <w:rPr>
                <w:rFonts w:ascii="Times New Roman" w:eastAsia="Calibri" w:hAnsi="Times New Roman"/>
                <w:kern w:val="0"/>
                <w:sz w:val="20"/>
                <w:szCs w:val="20"/>
                <w:lang w:eastAsia="en-US"/>
              </w:rPr>
              <w:t xml:space="preserve">. Внутри две полки. На первой крепятся колеса, вторая </w:t>
            </w:r>
            <w:proofErr w:type="gramStart"/>
            <w:r w:rsidRPr="00182B37">
              <w:rPr>
                <w:rFonts w:ascii="Times New Roman" w:eastAsia="Calibri" w:hAnsi="Times New Roman"/>
                <w:kern w:val="0"/>
                <w:sz w:val="20"/>
                <w:szCs w:val="20"/>
                <w:lang w:eastAsia="en-US"/>
              </w:rPr>
              <w:t>–м</w:t>
            </w:r>
            <w:proofErr w:type="gramEnd"/>
            <w:r w:rsidRPr="00182B37">
              <w:rPr>
                <w:rFonts w:ascii="Times New Roman" w:eastAsia="Calibri" w:hAnsi="Times New Roman"/>
                <w:kern w:val="0"/>
                <w:sz w:val="20"/>
                <w:szCs w:val="20"/>
                <w:lang w:eastAsia="en-US"/>
              </w:rPr>
              <w:t>ежду первой и столешницей на одинаковом расстоянии.</w:t>
            </w:r>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proofErr w:type="gramStart"/>
            <w:r w:rsidRPr="00182B37">
              <w:rPr>
                <w:rFonts w:ascii="Times New Roman" w:eastAsia="Calibri" w:hAnsi="Times New Roman"/>
                <w:kern w:val="0"/>
                <w:sz w:val="20"/>
                <w:szCs w:val="20"/>
                <w:lang w:eastAsia="en-US"/>
              </w:rPr>
              <w:t>ш</w:t>
            </w:r>
            <w:proofErr w:type="gramEnd"/>
            <w:r w:rsidRPr="00182B37">
              <w:rPr>
                <w:rFonts w:ascii="Times New Roman" w:eastAsia="Calibri" w:hAnsi="Times New Roman"/>
                <w:kern w:val="0"/>
                <w:sz w:val="20"/>
                <w:szCs w:val="20"/>
                <w:lang w:eastAsia="en-US"/>
              </w:rPr>
              <w:t>т.</w:t>
            </w:r>
          </w:p>
        </w:tc>
        <w:tc>
          <w:tcPr>
            <w:tcW w:w="56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1</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1766,00</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1766,00</w:t>
            </w:r>
          </w:p>
        </w:tc>
      </w:tr>
      <w:tr w:rsidR="00182B37" w:rsidRPr="00B773D7" w:rsidTr="00ED6662">
        <w:trPr>
          <w:trHeight w:val="242"/>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5</w:t>
            </w:r>
          </w:p>
        </w:tc>
        <w:tc>
          <w:tcPr>
            <w:tcW w:w="2107" w:type="dxa"/>
            <w:shd w:val="clear" w:color="auto" w:fill="auto"/>
            <w:vAlign w:val="center"/>
          </w:tcPr>
          <w:p w:rsidR="00182B37" w:rsidRPr="00182B37" w:rsidRDefault="00182B37" w:rsidP="00182B37">
            <w:pPr>
              <w:suppressAutoHyphens w:val="0"/>
              <w:jc w:val="center"/>
              <w:rPr>
                <w:rFonts w:ascii="Times New Roman" w:eastAsia="Calibri" w:hAnsi="Times New Roman"/>
                <w:b/>
                <w:kern w:val="0"/>
                <w:sz w:val="20"/>
                <w:szCs w:val="20"/>
                <w:lang w:eastAsia="en-US"/>
              </w:rPr>
            </w:pPr>
            <w:r w:rsidRPr="00182B37">
              <w:rPr>
                <w:rFonts w:ascii="Times New Roman" w:eastAsia="Calibri" w:hAnsi="Times New Roman"/>
                <w:b/>
                <w:kern w:val="0"/>
                <w:sz w:val="20"/>
                <w:szCs w:val="20"/>
                <w:lang w:eastAsia="en-US"/>
              </w:rPr>
              <w:t>«Полка настольная без задней стенки»</w:t>
            </w:r>
          </w:p>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900*200*320мм</w:t>
            </w:r>
          </w:p>
          <w:p w:rsidR="00182B37" w:rsidRPr="00182B37" w:rsidRDefault="00182B37" w:rsidP="00182B37">
            <w:pPr>
              <w:widowControl w:val="0"/>
              <w:suppressAutoHyphens w:val="0"/>
              <w:overflowPunct w:val="0"/>
              <w:autoSpaceDE w:val="0"/>
              <w:autoSpaceDN w:val="0"/>
              <w:adjustRightInd w:val="0"/>
              <w:spacing w:after="0" w:line="240" w:lineRule="auto"/>
              <w:jc w:val="center"/>
              <w:rPr>
                <w:rFonts w:ascii="Times New Roman" w:hAnsi="Times New Roman"/>
                <w:color w:val="000000"/>
                <w:kern w:val="0"/>
                <w:sz w:val="20"/>
                <w:szCs w:val="20"/>
                <w:lang w:eastAsia="ru-RU"/>
              </w:rPr>
            </w:pPr>
          </w:p>
        </w:tc>
        <w:tc>
          <w:tcPr>
            <w:tcW w:w="4657" w:type="dxa"/>
            <w:shd w:val="clear" w:color="auto" w:fill="auto"/>
          </w:tcPr>
          <w:p w:rsidR="00182B37" w:rsidRPr="00182B37" w:rsidRDefault="00182B37" w:rsidP="00B773D7">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Цве</w:t>
            </w:r>
            <w:proofErr w:type="gramStart"/>
            <w:r w:rsidRPr="00182B37">
              <w:rPr>
                <w:rFonts w:ascii="Times New Roman" w:eastAsia="Calibri" w:hAnsi="Times New Roman"/>
                <w:kern w:val="0"/>
                <w:sz w:val="20"/>
                <w:szCs w:val="20"/>
                <w:lang w:eastAsia="en-US"/>
              </w:rPr>
              <w:t>т-</w:t>
            </w:r>
            <w:proofErr w:type="gramEnd"/>
            <w:r w:rsidRPr="00182B37">
              <w:rPr>
                <w:rFonts w:ascii="Times New Roman" w:eastAsia="Calibri" w:hAnsi="Times New Roman"/>
                <w:kern w:val="0"/>
                <w:sz w:val="20"/>
                <w:szCs w:val="20"/>
                <w:lang w:eastAsia="en-US"/>
              </w:rPr>
              <w:t xml:space="preserve"> орех (по согласованию с заказчиком). Материал ЛДСП толщиной  </w:t>
            </w:r>
            <w:smartTag w:uri="urn:schemas-microsoft-com:office:smarttags" w:element="metricconverter">
              <w:smartTagPr>
                <w:attr w:name="ProductID" w:val="22 мм"/>
              </w:smartTagPr>
              <w:r w:rsidRPr="00182B37">
                <w:rPr>
                  <w:rFonts w:ascii="Times New Roman" w:eastAsia="Calibri" w:hAnsi="Times New Roman"/>
                  <w:kern w:val="0"/>
                  <w:sz w:val="20"/>
                  <w:szCs w:val="20"/>
                  <w:lang w:eastAsia="en-US"/>
                </w:rPr>
                <w:t>22 мм</w:t>
              </w:r>
            </w:smartTag>
            <w:r w:rsidRPr="00182B37">
              <w:rPr>
                <w:rFonts w:ascii="Times New Roman" w:eastAsia="Calibri" w:hAnsi="Times New Roman"/>
                <w:kern w:val="0"/>
                <w:sz w:val="20"/>
                <w:szCs w:val="20"/>
                <w:lang w:eastAsia="en-US"/>
              </w:rPr>
              <w:t xml:space="preserve">, по периметру изделие оборудовано декоративным профилем толщиной  </w:t>
            </w:r>
            <w:smartTag w:uri="urn:schemas-microsoft-com:office:smarttags" w:element="metricconverter">
              <w:smartTagPr>
                <w:attr w:name="ProductID" w:val="2 мм"/>
              </w:smartTagPr>
              <w:r w:rsidRPr="00182B37">
                <w:rPr>
                  <w:rFonts w:ascii="Times New Roman" w:eastAsia="Calibri" w:hAnsi="Times New Roman"/>
                  <w:kern w:val="0"/>
                  <w:sz w:val="20"/>
                  <w:szCs w:val="20"/>
                  <w:lang w:eastAsia="en-US"/>
                </w:rPr>
                <w:t>2 мм</w:t>
              </w:r>
            </w:smartTag>
            <w:r w:rsidRPr="00182B37">
              <w:rPr>
                <w:rFonts w:ascii="Times New Roman" w:eastAsia="Calibri" w:hAnsi="Times New Roman"/>
                <w:kern w:val="0"/>
                <w:sz w:val="20"/>
                <w:szCs w:val="20"/>
                <w:lang w:eastAsia="en-US"/>
              </w:rPr>
              <w:t xml:space="preserve">. Полка устанавливается на рабочий стол, крепится к столешнице на </w:t>
            </w:r>
            <w:proofErr w:type="spellStart"/>
            <w:r w:rsidRPr="00182B37">
              <w:rPr>
                <w:rFonts w:ascii="Times New Roman" w:eastAsia="Calibri" w:hAnsi="Times New Roman"/>
                <w:kern w:val="0"/>
                <w:sz w:val="20"/>
                <w:szCs w:val="20"/>
                <w:lang w:eastAsia="en-US"/>
              </w:rPr>
              <w:t>евровинты</w:t>
            </w:r>
            <w:proofErr w:type="spellEnd"/>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шт.</w:t>
            </w:r>
          </w:p>
        </w:tc>
        <w:tc>
          <w:tcPr>
            <w:tcW w:w="56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2</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1855,00</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3710,00</w:t>
            </w:r>
          </w:p>
        </w:tc>
      </w:tr>
      <w:tr w:rsidR="00182B37" w:rsidRPr="00B773D7" w:rsidTr="00ED6662">
        <w:trPr>
          <w:trHeight w:val="242"/>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6</w:t>
            </w:r>
          </w:p>
        </w:tc>
        <w:tc>
          <w:tcPr>
            <w:tcW w:w="210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b/>
                <w:kern w:val="0"/>
                <w:sz w:val="20"/>
                <w:szCs w:val="20"/>
                <w:lang w:eastAsia="en-US"/>
              </w:rPr>
              <w:t>«Тумба мобильная с замком»</w:t>
            </w:r>
            <w:r w:rsidRPr="00182B37">
              <w:rPr>
                <w:rFonts w:ascii="Times New Roman" w:eastAsia="Calibri" w:hAnsi="Times New Roman"/>
                <w:kern w:val="0"/>
                <w:sz w:val="20"/>
                <w:szCs w:val="20"/>
                <w:lang w:eastAsia="en-US"/>
              </w:rPr>
              <w:t xml:space="preserve"> 410*480*570 мм</w:t>
            </w:r>
          </w:p>
          <w:p w:rsidR="00182B37" w:rsidRPr="00182B37" w:rsidRDefault="00182B37" w:rsidP="00182B37">
            <w:pPr>
              <w:suppressAutoHyphens w:val="0"/>
              <w:jc w:val="center"/>
              <w:rPr>
                <w:rFonts w:ascii="Times New Roman" w:eastAsia="Calibri" w:hAnsi="Times New Roman"/>
                <w:b/>
                <w:kern w:val="0"/>
                <w:sz w:val="20"/>
                <w:szCs w:val="20"/>
                <w:lang w:eastAsia="en-US"/>
              </w:rPr>
            </w:pPr>
          </w:p>
          <w:p w:rsidR="00182B37" w:rsidRPr="00182B37" w:rsidRDefault="00182B37" w:rsidP="00182B37">
            <w:pPr>
              <w:widowControl w:val="0"/>
              <w:suppressAutoHyphens w:val="0"/>
              <w:overflowPunct w:val="0"/>
              <w:autoSpaceDE w:val="0"/>
              <w:autoSpaceDN w:val="0"/>
              <w:adjustRightInd w:val="0"/>
              <w:spacing w:after="0" w:line="240" w:lineRule="auto"/>
              <w:jc w:val="center"/>
              <w:rPr>
                <w:rFonts w:ascii="Times New Roman" w:hAnsi="Times New Roman"/>
                <w:color w:val="000000"/>
                <w:kern w:val="0"/>
                <w:sz w:val="20"/>
                <w:szCs w:val="20"/>
                <w:lang w:eastAsia="ru-RU"/>
              </w:rPr>
            </w:pPr>
          </w:p>
        </w:tc>
        <w:tc>
          <w:tcPr>
            <w:tcW w:w="4657" w:type="dxa"/>
            <w:shd w:val="clear" w:color="auto" w:fill="auto"/>
          </w:tcPr>
          <w:p w:rsidR="00182B37" w:rsidRPr="00182B37" w:rsidRDefault="00182B37" w:rsidP="00B773D7">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Цве</w:t>
            </w:r>
            <w:proofErr w:type="gramStart"/>
            <w:r w:rsidRPr="00182B37">
              <w:rPr>
                <w:rFonts w:ascii="Times New Roman" w:eastAsia="Calibri" w:hAnsi="Times New Roman"/>
                <w:kern w:val="0"/>
                <w:sz w:val="20"/>
                <w:szCs w:val="20"/>
                <w:lang w:eastAsia="en-US"/>
              </w:rPr>
              <w:t>т-</w:t>
            </w:r>
            <w:proofErr w:type="gramEnd"/>
            <w:r w:rsidRPr="00182B37">
              <w:rPr>
                <w:rFonts w:ascii="Times New Roman" w:eastAsia="Calibri" w:hAnsi="Times New Roman"/>
                <w:kern w:val="0"/>
                <w:sz w:val="20"/>
                <w:szCs w:val="20"/>
                <w:lang w:eastAsia="en-US"/>
              </w:rPr>
              <w:t xml:space="preserve"> орех (по согласованию с заказчиком).</w:t>
            </w:r>
          </w:p>
          <w:p w:rsidR="00182B37" w:rsidRPr="00182B37" w:rsidRDefault="00182B37" w:rsidP="00B773D7">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 xml:space="preserve">Материал корпуса </w:t>
            </w:r>
            <w:proofErr w:type="gramStart"/>
            <w:r w:rsidRPr="00182B37">
              <w:rPr>
                <w:rFonts w:ascii="Times New Roman" w:eastAsia="Calibri" w:hAnsi="Times New Roman"/>
                <w:kern w:val="0"/>
                <w:sz w:val="20"/>
                <w:szCs w:val="20"/>
                <w:lang w:eastAsia="en-US"/>
              </w:rPr>
              <w:t>-Л</w:t>
            </w:r>
            <w:proofErr w:type="gramEnd"/>
            <w:r w:rsidRPr="00182B37">
              <w:rPr>
                <w:rFonts w:ascii="Times New Roman" w:eastAsia="Calibri" w:hAnsi="Times New Roman"/>
                <w:kern w:val="0"/>
                <w:sz w:val="20"/>
                <w:szCs w:val="20"/>
                <w:lang w:eastAsia="en-US"/>
              </w:rPr>
              <w:t xml:space="preserve">ДСП толщиной  </w:t>
            </w:r>
            <w:smartTag w:uri="urn:schemas-microsoft-com:office:smarttags" w:element="metricconverter">
              <w:smartTagPr>
                <w:attr w:name="ProductID" w:val="22 мм"/>
              </w:smartTagPr>
              <w:r w:rsidRPr="00182B37">
                <w:rPr>
                  <w:rFonts w:ascii="Times New Roman" w:eastAsia="Calibri" w:hAnsi="Times New Roman"/>
                  <w:kern w:val="0"/>
                  <w:sz w:val="20"/>
                  <w:szCs w:val="20"/>
                  <w:lang w:eastAsia="en-US"/>
                </w:rPr>
                <w:t>22 мм</w:t>
              </w:r>
            </w:smartTag>
            <w:r w:rsidRPr="00182B37">
              <w:rPr>
                <w:rFonts w:ascii="Times New Roman" w:eastAsia="Calibri" w:hAnsi="Times New Roman"/>
                <w:kern w:val="0"/>
                <w:sz w:val="20"/>
                <w:szCs w:val="20"/>
                <w:lang w:eastAsia="en-US"/>
              </w:rPr>
              <w:t xml:space="preserve">. По периметру изделия </w:t>
            </w:r>
            <w:proofErr w:type="gramStart"/>
            <w:r w:rsidRPr="00182B37">
              <w:rPr>
                <w:rFonts w:ascii="Times New Roman" w:eastAsia="Calibri" w:hAnsi="Times New Roman"/>
                <w:kern w:val="0"/>
                <w:sz w:val="20"/>
                <w:szCs w:val="20"/>
                <w:lang w:eastAsia="en-US"/>
              </w:rPr>
              <w:t>-д</w:t>
            </w:r>
            <w:proofErr w:type="gramEnd"/>
            <w:r w:rsidRPr="00182B37">
              <w:rPr>
                <w:rFonts w:ascii="Times New Roman" w:eastAsia="Calibri" w:hAnsi="Times New Roman"/>
                <w:kern w:val="0"/>
                <w:sz w:val="20"/>
                <w:szCs w:val="20"/>
                <w:lang w:eastAsia="en-US"/>
              </w:rPr>
              <w:t xml:space="preserve">екоративная кромка-профиль толщиной  </w:t>
            </w:r>
            <w:smartTag w:uri="urn:schemas-microsoft-com:office:smarttags" w:element="metricconverter">
              <w:smartTagPr>
                <w:attr w:name="ProductID" w:val="2 мм"/>
              </w:smartTagPr>
              <w:r w:rsidRPr="00182B37">
                <w:rPr>
                  <w:rFonts w:ascii="Times New Roman" w:eastAsia="Calibri" w:hAnsi="Times New Roman"/>
                  <w:kern w:val="0"/>
                  <w:sz w:val="20"/>
                  <w:szCs w:val="20"/>
                  <w:lang w:eastAsia="en-US"/>
                </w:rPr>
                <w:t>2 мм</w:t>
              </w:r>
            </w:smartTag>
            <w:r w:rsidRPr="00182B37">
              <w:rPr>
                <w:rFonts w:ascii="Times New Roman" w:eastAsia="Calibri" w:hAnsi="Times New Roman"/>
                <w:kern w:val="0"/>
                <w:sz w:val="20"/>
                <w:szCs w:val="20"/>
                <w:lang w:eastAsia="en-US"/>
              </w:rPr>
              <w:t xml:space="preserve">. В тумбе находятся 3 ящика, </w:t>
            </w:r>
            <w:proofErr w:type="gramStart"/>
            <w:r w:rsidRPr="00182B37">
              <w:rPr>
                <w:rFonts w:ascii="Times New Roman" w:eastAsia="Calibri" w:hAnsi="Times New Roman"/>
                <w:kern w:val="0"/>
                <w:sz w:val="20"/>
                <w:szCs w:val="20"/>
                <w:lang w:eastAsia="en-US"/>
              </w:rPr>
              <w:t>одинаковые</w:t>
            </w:r>
            <w:proofErr w:type="gramEnd"/>
            <w:r w:rsidRPr="00182B37">
              <w:rPr>
                <w:rFonts w:ascii="Times New Roman" w:eastAsia="Calibri" w:hAnsi="Times New Roman"/>
                <w:kern w:val="0"/>
                <w:sz w:val="20"/>
                <w:szCs w:val="20"/>
                <w:lang w:eastAsia="en-US"/>
              </w:rPr>
              <w:t xml:space="preserve"> по ширине. В верхнем ящике справ</w:t>
            </w:r>
            <w:proofErr w:type="gramStart"/>
            <w:r w:rsidRPr="00182B37">
              <w:rPr>
                <w:rFonts w:ascii="Times New Roman" w:eastAsia="Calibri" w:hAnsi="Times New Roman"/>
                <w:kern w:val="0"/>
                <w:sz w:val="20"/>
                <w:szCs w:val="20"/>
                <w:lang w:eastAsia="en-US"/>
              </w:rPr>
              <w:t>а-</w:t>
            </w:r>
            <w:proofErr w:type="gramEnd"/>
            <w:r w:rsidRPr="00182B37">
              <w:rPr>
                <w:rFonts w:ascii="Times New Roman" w:eastAsia="Calibri" w:hAnsi="Times New Roman"/>
                <w:kern w:val="0"/>
                <w:sz w:val="20"/>
                <w:szCs w:val="20"/>
                <w:lang w:eastAsia="en-US"/>
              </w:rPr>
              <w:t xml:space="preserve"> врезной замок с 3-мя ключами, диаметром 15мм. У ящико</w:t>
            </w:r>
            <w:proofErr w:type="gramStart"/>
            <w:r w:rsidRPr="00182B37">
              <w:rPr>
                <w:rFonts w:ascii="Times New Roman" w:eastAsia="Calibri" w:hAnsi="Times New Roman"/>
                <w:kern w:val="0"/>
                <w:sz w:val="20"/>
                <w:szCs w:val="20"/>
                <w:lang w:eastAsia="en-US"/>
              </w:rPr>
              <w:t>в-</w:t>
            </w:r>
            <w:proofErr w:type="gramEnd"/>
            <w:r w:rsidRPr="00182B37">
              <w:rPr>
                <w:rFonts w:ascii="Times New Roman" w:eastAsia="Calibri" w:hAnsi="Times New Roman"/>
                <w:kern w:val="0"/>
                <w:sz w:val="20"/>
                <w:szCs w:val="20"/>
                <w:lang w:eastAsia="en-US"/>
              </w:rPr>
              <w:t xml:space="preserve"> направляющие полного выдвижения, материал- сталь; направляющие – телескопические. Ручки на ящиках полукруглые, материал – металл, цвет – алюминий. Тумба на колесах</w:t>
            </w:r>
            <w:proofErr w:type="gramStart"/>
            <w:r w:rsidRPr="00182B37">
              <w:rPr>
                <w:rFonts w:ascii="Times New Roman" w:eastAsia="Calibri" w:hAnsi="Times New Roman"/>
                <w:kern w:val="0"/>
                <w:sz w:val="20"/>
                <w:szCs w:val="20"/>
                <w:lang w:eastAsia="en-US"/>
              </w:rPr>
              <w:t>..</w:t>
            </w:r>
            <w:proofErr w:type="gramEnd"/>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шт.</w:t>
            </w:r>
          </w:p>
        </w:tc>
        <w:tc>
          <w:tcPr>
            <w:tcW w:w="56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1</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3194,00</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3194,00</w:t>
            </w:r>
          </w:p>
        </w:tc>
      </w:tr>
      <w:tr w:rsidR="00182B37" w:rsidRPr="00B773D7" w:rsidTr="00ED6662">
        <w:trPr>
          <w:trHeight w:val="242"/>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7</w:t>
            </w:r>
          </w:p>
        </w:tc>
        <w:tc>
          <w:tcPr>
            <w:tcW w:w="2107" w:type="dxa"/>
            <w:shd w:val="clear" w:color="auto" w:fill="auto"/>
            <w:vAlign w:val="center"/>
          </w:tcPr>
          <w:p w:rsidR="00182B37" w:rsidRPr="00182B37" w:rsidRDefault="00182B37" w:rsidP="00182B37">
            <w:pPr>
              <w:suppressAutoHyphens w:val="0"/>
              <w:jc w:val="center"/>
              <w:rPr>
                <w:rFonts w:ascii="Times New Roman" w:eastAsia="Calibri" w:hAnsi="Times New Roman"/>
                <w:b/>
                <w:kern w:val="0"/>
                <w:sz w:val="20"/>
                <w:szCs w:val="20"/>
                <w:lang w:eastAsia="en-US"/>
              </w:rPr>
            </w:pPr>
            <w:r w:rsidRPr="00182B37">
              <w:rPr>
                <w:rFonts w:ascii="Times New Roman" w:eastAsia="Calibri" w:hAnsi="Times New Roman"/>
                <w:b/>
                <w:kern w:val="0"/>
                <w:sz w:val="20"/>
                <w:szCs w:val="20"/>
                <w:lang w:eastAsia="en-US"/>
              </w:rPr>
              <w:t>«Тумба приставная с замком»</w:t>
            </w:r>
          </w:p>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400*600*760 мм</w:t>
            </w:r>
          </w:p>
          <w:p w:rsidR="00182B37" w:rsidRPr="00182B37" w:rsidRDefault="00182B37" w:rsidP="00182B37">
            <w:pPr>
              <w:widowControl w:val="0"/>
              <w:suppressAutoHyphens w:val="0"/>
              <w:overflowPunct w:val="0"/>
              <w:autoSpaceDE w:val="0"/>
              <w:autoSpaceDN w:val="0"/>
              <w:adjustRightInd w:val="0"/>
              <w:spacing w:after="0" w:line="240" w:lineRule="auto"/>
              <w:jc w:val="center"/>
              <w:rPr>
                <w:rFonts w:ascii="Times New Roman" w:hAnsi="Times New Roman"/>
                <w:color w:val="000000"/>
                <w:kern w:val="0"/>
                <w:sz w:val="20"/>
                <w:szCs w:val="20"/>
                <w:lang w:eastAsia="ru-RU"/>
              </w:rPr>
            </w:pPr>
          </w:p>
        </w:tc>
        <w:tc>
          <w:tcPr>
            <w:tcW w:w="4657" w:type="dxa"/>
            <w:shd w:val="clear" w:color="auto" w:fill="auto"/>
          </w:tcPr>
          <w:p w:rsidR="00182B37" w:rsidRPr="00182B37" w:rsidRDefault="00182B37" w:rsidP="00B773D7">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Цве</w:t>
            </w:r>
            <w:proofErr w:type="gramStart"/>
            <w:r w:rsidRPr="00182B37">
              <w:rPr>
                <w:rFonts w:ascii="Times New Roman" w:eastAsia="Calibri" w:hAnsi="Times New Roman"/>
                <w:kern w:val="0"/>
                <w:sz w:val="20"/>
                <w:szCs w:val="20"/>
                <w:lang w:eastAsia="en-US"/>
              </w:rPr>
              <w:t>т-</w:t>
            </w:r>
            <w:proofErr w:type="gramEnd"/>
            <w:r w:rsidRPr="00182B37">
              <w:rPr>
                <w:rFonts w:ascii="Times New Roman" w:eastAsia="Calibri" w:hAnsi="Times New Roman"/>
                <w:kern w:val="0"/>
                <w:sz w:val="20"/>
                <w:szCs w:val="20"/>
                <w:lang w:eastAsia="en-US"/>
              </w:rPr>
              <w:t xml:space="preserve"> орех (по согласованию с заказчиком).</w:t>
            </w:r>
          </w:p>
          <w:p w:rsidR="00182B37" w:rsidRPr="00182B37" w:rsidRDefault="00182B37" w:rsidP="00B773D7">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 xml:space="preserve">Материал корпуса </w:t>
            </w:r>
            <w:proofErr w:type="gramStart"/>
            <w:r w:rsidRPr="00182B37">
              <w:rPr>
                <w:rFonts w:ascii="Times New Roman" w:eastAsia="Calibri" w:hAnsi="Times New Roman"/>
                <w:kern w:val="0"/>
                <w:sz w:val="20"/>
                <w:szCs w:val="20"/>
                <w:lang w:eastAsia="en-US"/>
              </w:rPr>
              <w:t>-Л</w:t>
            </w:r>
            <w:proofErr w:type="gramEnd"/>
            <w:r w:rsidRPr="00182B37">
              <w:rPr>
                <w:rFonts w:ascii="Times New Roman" w:eastAsia="Calibri" w:hAnsi="Times New Roman"/>
                <w:kern w:val="0"/>
                <w:sz w:val="20"/>
                <w:szCs w:val="20"/>
                <w:lang w:eastAsia="en-US"/>
              </w:rPr>
              <w:t xml:space="preserve">ДСП толщиной  </w:t>
            </w:r>
            <w:smartTag w:uri="urn:schemas-microsoft-com:office:smarttags" w:element="metricconverter">
              <w:smartTagPr>
                <w:attr w:name="ProductID" w:val="22 мм"/>
              </w:smartTagPr>
              <w:r w:rsidRPr="00182B37">
                <w:rPr>
                  <w:rFonts w:ascii="Times New Roman" w:eastAsia="Calibri" w:hAnsi="Times New Roman"/>
                  <w:kern w:val="0"/>
                  <w:sz w:val="20"/>
                  <w:szCs w:val="20"/>
                  <w:lang w:eastAsia="en-US"/>
                </w:rPr>
                <w:t>22 мм</w:t>
              </w:r>
            </w:smartTag>
            <w:r w:rsidRPr="00182B37">
              <w:rPr>
                <w:rFonts w:ascii="Times New Roman" w:eastAsia="Calibri" w:hAnsi="Times New Roman"/>
                <w:kern w:val="0"/>
                <w:sz w:val="20"/>
                <w:szCs w:val="20"/>
                <w:lang w:eastAsia="en-US"/>
              </w:rPr>
              <w:t>. По периметру издели</w:t>
            </w:r>
            <w:proofErr w:type="gramStart"/>
            <w:r w:rsidRPr="00182B37">
              <w:rPr>
                <w:rFonts w:ascii="Times New Roman" w:eastAsia="Calibri" w:hAnsi="Times New Roman"/>
                <w:kern w:val="0"/>
                <w:sz w:val="20"/>
                <w:szCs w:val="20"/>
                <w:lang w:eastAsia="en-US"/>
              </w:rPr>
              <w:t>я-</w:t>
            </w:r>
            <w:proofErr w:type="gramEnd"/>
            <w:r w:rsidRPr="00182B37">
              <w:rPr>
                <w:rFonts w:ascii="Times New Roman" w:eastAsia="Calibri" w:hAnsi="Times New Roman"/>
                <w:kern w:val="0"/>
                <w:sz w:val="20"/>
                <w:szCs w:val="20"/>
                <w:lang w:eastAsia="en-US"/>
              </w:rPr>
              <w:t xml:space="preserve"> декоративная кромка-профиль толщиной  </w:t>
            </w:r>
            <w:smartTag w:uri="urn:schemas-microsoft-com:office:smarttags" w:element="metricconverter">
              <w:smartTagPr>
                <w:attr w:name="ProductID" w:val="2 мм"/>
              </w:smartTagPr>
              <w:r w:rsidRPr="00182B37">
                <w:rPr>
                  <w:rFonts w:ascii="Times New Roman" w:eastAsia="Calibri" w:hAnsi="Times New Roman"/>
                  <w:kern w:val="0"/>
                  <w:sz w:val="20"/>
                  <w:szCs w:val="20"/>
                  <w:lang w:eastAsia="en-US"/>
                </w:rPr>
                <w:t>2 мм</w:t>
              </w:r>
            </w:smartTag>
            <w:r w:rsidRPr="00182B37">
              <w:rPr>
                <w:rFonts w:ascii="Times New Roman" w:eastAsia="Calibri" w:hAnsi="Times New Roman"/>
                <w:kern w:val="0"/>
                <w:sz w:val="20"/>
                <w:szCs w:val="20"/>
                <w:lang w:eastAsia="en-US"/>
              </w:rPr>
              <w:t xml:space="preserve">. В тумбе находятся 4 ящика, </w:t>
            </w:r>
            <w:proofErr w:type="gramStart"/>
            <w:r w:rsidRPr="00182B37">
              <w:rPr>
                <w:rFonts w:ascii="Times New Roman" w:eastAsia="Calibri" w:hAnsi="Times New Roman"/>
                <w:kern w:val="0"/>
                <w:sz w:val="20"/>
                <w:szCs w:val="20"/>
                <w:lang w:eastAsia="en-US"/>
              </w:rPr>
              <w:t>одинаковые</w:t>
            </w:r>
            <w:proofErr w:type="gramEnd"/>
            <w:r w:rsidRPr="00182B37">
              <w:rPr>
                <w:rFonts w:ascii="Times New Roman" w:eastAsia="Calibri" w:hAnsi="Times New Roman"/>
                <w:kern w:val="0"/>
                <w:sz w:val="20"/>
                <w:szCs w:val="20"/>
                <w:lang w:eastAsia="en-US"/>
              </w:rPr>
              <w:t xml:space="preserve"> по ширине. В верхнем ящике справа имеется врезной замок с 3-мя ключами, диаметром 15мм. У ящико</w:t>
            </w:r>
            <w:proofErr w:type="gramStart"/>
            <w:r w:rsidRPr="00182B37">
              <w:rPr>
                <w:rFonts w:ascii="Times New Roman" w:eastAsia="Calibri" w:hAnsi="Times New Roman"/>
                <w:kern w:val="0"/>
                <w:sz w:val="20"/>
                <w:szCs w:val="20"/>
                <w:lang w:eastAsia="en-US"/>
              </w:rPr>
              <w:t>в-</w:t>
            </w:r>
            <w:proofErr w:type="gramEnd"/>
            <w:r w:rsidRPr="00182B37">
              <w:rPr>
                <w:rFonts w:ascii="Times New Roman" w:eastAsia="Calibri" w:hAnsi="Times New Roman"/>
                <w:kern w:val="0"/>
                <w:sz w:val="20"/>
                <w:szCs w:val="20"/>
                <w:lang w:eastAsia="en-US"/>
              </w:rPr>
              <w:t xml:space="preserve"> направляющие полного выдвижения, материал- сталь; направляющие – телескопические. Ручки на ящиках полукруглые, материал – металл, цвет – алюминий. Тумба на опорах с учетом неровностей пола.</w:t>
            </w:r>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proofErr w:type="gramStart"/>
            <w:r w:rsidRPr="00182B37">
              <w:rPr>
                <w:rFonts w:ascii="Times New Roman" w:eastAsia="Calibri" w:hAnsi="Times New Roman"/>
                <w:kern w:val="0"/>
                <w:sz w:val="20"/>
                <w:szCs w:val="20"/>
                <w:lang w:eastAsia="en-US"/>
              </w:rPr>
              <w:t>ш</w:t>
            </w:r>
            <w:proofErr w:type="gramEnd"/>
            <w:r w:rsidRPr="00182B37">
              <w:rPr>
                <w:rFonts w:ascii="Times New Roman" w:eastAsia="Calibri" w:hAnsi="Times New Roman"/>
                <w:kern w:val="0"/>
                <w:sz w:val="20"/>
                <w:szCs w:val="20"/>
                <w:lang w:eastAsia="en-US"/>
              </w:rPr>
              <w:t>т.</w:t>
            </w:r>
          </w:p>
        </w:tc>
        <w:tc>
          <w:tcPr>
            <w:tcW w:w="56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3</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4151,00</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12453,00</w:t>
            </w:r>
          </w:p>
        </w:tc>
      </w:tr>
      <w:tr w:rsidR="00182B37" w:rsidRPr="00B773D7" w:rsidTr="00ED6662">
        <w:trPr>
          <w:trHeight w:val="242"/>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8</w:t>
            </w:r>
          </w:p>
        </w:tc>
        <w:tc>
          <w:tcPr>
            <w:tcW w:w="2107" w:type="dxa"/>
            <w:shd w:val="clear" w:color="auto" w:fill="auto"/>
            <w:vAlign w:val="center"/>
          </w:tcPr>
          <w:p w:rsidR="00182B37" w:rsidRPr="00182B37" w:rsidRDefault="00182B37" w:rsidP="00182B37">
            <w:pPr>
              <w:suppressAutoHyphens w:val="0"/>
              <w:jc w:val="center"/>
              <w:rPr>
                <w:rFonts w:ascii="Times New Roman" w:eastAsia="Calibri" w:hAnsi="Times New Roman"/>
                <w:b/>
                <w:kern w:val="0"/>
                <w:sz w:val="20"/>
                <w:szCs w:val="20"/>
                <w:lang w:eastAsia="en-US"/>
              </w:rPr>
            </w:pPr>
            <w:r w:rsidRPr="00182B37">
              <w:rPr>
                <w:rFonts w:ascii="Times New Roman" w:eastAsia="Calibri" w:hAnsi="Times New Roman"/>
                <w:b/>
                <w:kern w:val="0"/>
                <w:sz w:val="20"/>
                <w:szCs w:val="20"/>
                <w:lang w:eastAsia="en-US"/>
              </w:rPr>
              <w:t>«Стол-тумба»</w:t>
            </w:r>
          </w:p>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800*400*760 мм</w:t>
            </w:r>
          </w:p>
          <w:p w:rsidR="00182B37" w:rsidRPr="00182B37" w:rsidRDefault="00182B37" w:rsidP="00182B37">
            <w:pPr>
              <w:widowControl w:val="0"/>
              <w:suppressAutoHyphens w:val="0"/>
              <w:overflowPunct w:val="0"/>
              <w:autoSpaceDE w:val="0"/>
              <w:autoSpaceDN w:val="0"/>
              <w:adjustRightInd w:val="0"/>
              <w:spacing w:after="0" w:line="240" w:lineRule="auto"/>
              <w:jc w:val="center"/>
              <w:rPr>
                <w:rFonts w:ascii="Times New Roman" w:hAnsi="Times New Roman"/>
                <w:color w:val="000000"/>
                <w:kern w:val="0"/>
                <w:sz w:val="20"/>
                <w:szCs w:val="20"/>
                <w:lang w:eastAsia="ru-RU"/>
              </w:rPr>
            </w:pPr>
          </w:p>
        </w:tc>
        <w:tc>
          <w:tcPr>
            <w:tcW w:w="4657" w:type="dxa"/>
            <w:shd w:val="clear" w:color="auto" w:fill="auto"/>
          </w:tcPr>
          <w:p w:rsidR="00182B37" w:rsidRPr="00182B37" w:rsidRDefault="00182B37" w:rsidP="00B773D7">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Цве</w:t>
            </w:r>
            <w:proofErr w:type="gramStart"/>
            <w:r w:rsidRPr="00182B37">
              <w:rPr>
                <w:rFonts w:ascii="Times New Roman" w:eastAsia="Calibri" w:hAnsi="Times New Roman"/>
                <w:kern w:val="0"/>
                <w:sz w:val="20"/>
                <w:szCs w:val="20"/>
                <w:lang w:eastAsia="en-US"/>
              </w:rPr>
              <w:t>т-</w:t>
            </w:r>
            <w:proofErr w:type="gramEnd"/>
            <w:r w:rsidRPr="00182B37">
              <w:rPr>
                <w:rFonts w:ascii="Times New Roman" w:eastAsia="Calibri" w:hAnsi="Times New Roman"/>
                <w:kern w:val="0"/>
                <w:sz w:val="20"/>
                <w:szCs w:val="20"/>
                <w:lang w:eastAsia="en-US"/>
              </w:rPr>
              <w:t xml:space="preserve"> орех (по согласованию с заказчиком).</w:t>
            </w:r>
          </w:p>
          <w:p w:rsidR="00182B37" w:rsidRPr="00182B37" w:rsidRDefault="00182B37" w:rsidP="00B773D7">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Материал корпус</w:t>
            </w:r>
            <w:proofErr w:type="gramStart"/>
            <w:r w:rsidRPr="00182B37">
              <w:rPr>
                <w:rFonts w:ascii="Times New Roman" w:eastAsia="Calibri" w:hAnsi="Times New Roman"/>
                <w:kern w:val="0"/>
                <w:sz w:val="20"/>
                <w:szCs w:val="20"/>
                <w:lang w:eastAsia="en-US"/>
              </w:rPr>
              <w:t>а-</w:t>
            </w:r>
            <w:proofErr w:type="gramEnd"/>
            <w:r w:rsidRPr="00182B37">
              <w:rPr>
                <w:rFonts w:ascii="Times New Roman" w:eastAsia="Calibri" w:hAnsi="Times New Roman"/>
                <w:kern w:val="0"/>
                <w:sz w:val="20"/>
                <w:szCs w:val="20"/>
                <w:lang w:eastAsia="en-US"/>
              </w:rPr>
              <w:t xml:space="preserve"> ЛДСП толщиной  </w:t>
            </w:r>
            <w:smartTag w:uri="urn:schemas-microsoft-com:office:smarttags" w:element="metricconverter">
              <w:smartTagPr>
                <w:attr w:name="ProductID" w:val="22 мм"/>
              </w:smartTagPr>
              <w:r w:rsidRPr="00182B37">
                <w:rPr>
                  <w:rFonts w:ascii="Times New Roman" w:eastAsia="Calibri" w:hAnsi="Times New Roman"/>
                  <w:kern w:val="0"/>
                  <w:sz w:val="20"/>
                  <w:szCs w:val="20"/>
                  <w:lang w:eastAsia="en-US"/>
                </w:rPr>
                <w:t>22 мм</w:t>
              </w:r>
            </w:smartTag>
            <w:r w:rsidRPr="00182B37">
              <w:rPr>
                <w:rFonts w:ascii="Times New Roman" w:eastAsia="Calibri" w:hAnsi="Times New Roman"/>
                <w:kern w:val="0"/>
                <w:sz w:val="20"/>
                <w:szCs w:val="20"/>
                <w:lang w:eastAsia="en-US"/>
              </w:rPr>
              <w:t xml:space="preserve">, по периметру изделие оборудовано декоративным профилем толщиной  </w:t>
            </w:r>
            <w:smartTag w:uri="urn:schemas-microsoft-com:office:smarttags" w:element="metricconverter">
              <w:smartTagPr>
                <w:attr w:name="ProductID" w:val="2 мм"/>
              </w:smartTagPr>
              <w:r w:rsidRPr="00182B37">
                <w:rPr>
                  <w:rFonts w:ascii="Times New Roman" w:eastAsia="Calibri" w:hAnsi="Times New Roman"/>
                  <w:kern w:val="0"/>
                  <w:sz w:val="20"/>
                  <w:szCs w:val="20"/>
                  <w:lang w:eastAsia="en-US"/>
                </w:rPr>
                <w:t>2 мм</w:t>
              </w:r>
            </w:smartTag>
            <w:r w:rsidRPr="00182B37">
              <w:rPr>
                <w:rFonts w:ascii="Times New Roman" w:eastAsia="Calibri" w:hAnsi="Times New Roman"/>
                <w:kern w:val="0"/>
                <w:sz w:val="20"/>
                <w:szCs w:val="20"/>
                <w:lang w:eastAsia="en-US"/>
              </w:rPr>
              <w:t>. Лицевая панель состоит из двух дверей до пола. Внутри три полки, расположенные на одинаковом расстоянии друг от друга.</w:t>
            </w:r>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proofErr w:type="gramStart"/>
            <w:r w:rsidRPr="00182B37">
              <w:rPr>
                <w:rFonts w:ascii="Times New Roman" w:eastAsia="Calibri" w:hAnsi="Times New Roman"/>
                <w:kern w:val="0"/>
                <w:sz w:val="20"/>
                <w:szCs w:val="20"/>
                <w:lang w:eastAsia="en-US"/>
              </w:rPr>
              <w:t>ш</w:t>
            </w:r>
            <w:proofErr w:type="gramEnd"/>
            <w:r w:rsidRPr="00182B37">
              <w:rPr>
                <w:rFonts w:ascii="Times New Roman" w:eastAsia="Calibri" w:hAnsi="Times New Roman"/>
                <w:kern w:val="0"/>
                <w:sz w:val="20"/>
                <w:szCs w:val="20"/>
                <w:lang w:eastAsia="en-US"/>
              </w:rPr>
              <w:t>т.</w:t>
            </w:r>
          </w:p>
        </w:tc>
        <w:tc>
          <w:tcPr>
            <w:tcW w:w="56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1</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4122,00</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4122,00</w:t>
            </w:r>
          </w:p>
        </w:tc>
      </w:tr>
      <w:tr w:rsidR="00182B37" w:rsidRPr="00B773D7" w:rsidTr="00ED6662">
        <w:trPr>
          <w:trHeight w:val="242"/>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9</w:t>
            </w:r>
          </w:p>
        </w:tc>
        <w:tc>
          <w:tcPr>
            <w:tcW w:w="210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b/>
                <w:kern w:val="0"/>
                <w:sz w:val="20"/>
                <w:szCs w:val="20"/>
                <w:lang w:eastAsia="en-US"/>
              </w:rPr>
              <w:t>«Кресло офисное»</w:t>
            </w:r>
          </w:p>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530*400*1100мм</w:t>
            </w:r>
          </w:p>
          <w:p w:rsidR="00182B37" w:rsidRPr="00182B37" w:rsidRDefault="00182B37" w:rsidP="00182B37">
            <w:pPr>
              <w:widowControl w:val="0"/>
              <w:suppressAutoHyphens w:val="0"/>
              <w:overflowPunct w:val="0"/>
              <w:autoSpaceDE w:val="0"/>
              <w:autoSpaceDN w:val="0"/>
              <w:adjustRightInd w:val="0"/>
              <w:spacing w:after="0" w:line="240" w:lineRule="auto"/>
              <w:jc w:val="center"/>
              <w:rPr>
                <w:rFonts w:ascii="Times New Roman" w:hAnsi="Times New Roman"/>
                <w:color w:val="000000"/>
                <w:kern w:val="0"/>
                <w:sz w:val="20"/>
                <w:szCs w:val="20"/>
                <w:lang w:eastAsia="ru-RU"/>
              </w:rPr>
            </w:pPr>
          </w:p>
        </w:tc>
        <w:tc>
          <w:tcPr>
            <w:tcW w:w="4657" w:type="dxa"/>
            <w:shd w:val="clear" w:color="auto" w:fill="auto"/>
          </w:tcPr>
          <w:p w:rsidR="00182B37" w:rsidRPr="00182B37" w:rsidRDefault="00182B37" w:rsidP="00B773D7">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Эргономичные сиденье и спинка с выраженной поддержкой поясницы – крепления пластиковые.</w:t>
            </w:r>
          </w:p>
          <w:p w:rsidR="00182B37" w:rsidRPr="00182B37" w:rsidRDefault="00182B37" w:rsidP="00B773D7">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Пластиковая пятиконечная крестовина на роликах и подлокотники.</w:t>
            </w:r>
          </w:p>
          <w:p w:rsidR="00182B37" w:rsidRPr="00182B37" w:rsidRDefault="00182B37" w:rsidP="00B773D7">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Газлифт с механизмом качания</w:t>
            </w:r>
          </w:p>
          <w:p w:rsidR="00182B37" w:rsidRPr="00182B37" w:rsidRDefault="00182B37" w:rsidP="00B773D7">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Обивка - 100% синтетическое  волокно серого цвета.</w:t>
            </w:r>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шт.</w:t>
            </w:r>
          </w:p>
        </w:tc>
        <w:tc>
          <w:tcPr>
            <w:tcW w:w="56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3</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2532,00</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7596,00</w:t>
            </w:r>
          </w:p>
        </w:tc>
      </w:tr>
      <w:tr w:rsidR="00182B37" w:rsidRPr="00182B37" w:rsidTr="002307F8">
        <w:trPr>
          <w:trHeight w:val="242"/>
          <w:jc w:val="center"/>
        </w:trPr>
        <w:tc>
          <w:tcPr>
            <w:tcW w:w="10733" w:type="dxa"/>
            <w:gridSpan w:val="7"/>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p>
          <w:p w:rsidR="00182B37" w:rsidRPr="00182B37" w:rsidRDefault="00182B37" w:rsidP="00182B37">
            <w:pPr>
              <w:suppressAutoHyphens w:val="0"/>
              <w:jc w:val="center"/>
              <w:rPr>
                <w:rFonts w:ascii="Times New Roman" w:eastAsia="Calibri" w:hAnsi="Times New Roman"/>
                <w:b/>
                <w:kern w:val="0"/>
                <w:sz w:val="20"/>
                <w:szCs w:val="20"/>
                <w:lang w:eastAsia="en-US"/>
              </w:rPr>
            </w:pPr>
            <w:r w:rsidRPr="00182B37">
              <w:rPr>
                <w:rFonts w:ascii="Times New Roman" w:eastAsia="Calibri" w:hAnsi="Times New Roman"/>
                <w:b/>
                <w:kern w:val="0"/>
                <w:sz w:val="20"/>
                <w:szCs w:val="20"/>
                <w:lang w:eastAsia="en-US"/>
              </w:rPr>
              <w:t>Факультет «ПГС» ауд.030</w:t>
            </w:r>
          </w:p>
        </w:tc>
      </w:tr>
      <w:tr w:rsidR="00182B37" w:rsidRPr="00B773D7" w:rsidTr="00ED6662">
        <w:trPr>
          <w:trHeight w:val="242"/>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10</w:t>
            </w:r>
          </w:p>
        </w:tc>
        <w:tc>
          <w:tcPr>
            <w:tcW w:w="2107" w:type="dxa"/>
            <w:shd w:val="clear" w:color="auto" w:fill="auto"/>
            <w:vAlign w:val="center"/>
          </w:tcPr>
          <w:p w:rsidR="00182B37" w:rsidRPr="00182B37" w:rsidRDefault="00182B37" w:rsidP="00182B37">
            <w:pPr>
              <w:suppressAutoHyphens w:val="0"/>
              <w:jc w:val="center"/>
              <w:rPr>
                <w:rFonts w:ascii="Times New Roman" w:eastAsia="Calibri" w:hAnsi="Times New Roman"/>
                <w:b/>
                <w:kern w:val="0"/>
                <w:sz w:val="20"/>
                <w:szCs w:val="20"/>
                <w:lang w:eastAsia="en-US"/>
              </w:rPr>
            </w:pPr>
            <w:r w:rsidRPr="00182B37">
              <w:rPr>
                <w:rFonts w:ascii="Times New Roman" w:eastAsia="Calibri" w:hAnsi="Times New Roman"/>
                <w:b/>
                <w:kern w:val="0"/>
                <w:sz w:val="20"/>
                <w:szCs w:val="20"/>
                <w:lang w:eastAsia="en-US"/>
              </w:rPr>
              <w:t>«Стол рабочий»</w:t>
            </w:r>
          </w:p>
          <w:p w:rsidR="00182B37" w:rsidRPr="00182B37" w:rsidRDefault="00182B37" w:rsidP="00182B37">
            <w:pPr>
              <w:widowControl w:val="0"/>
              <w:suppressAutoHyphens w:val="0"/>
              <w:overflowPunct w:val="0"/>
              <w:autoSpaceDE w:val="0"/>
              <w:autoSpaceDN w:val="0"/>
              <w:adjustRightInd w:val="0"/>
              <w:spacing w:after="0" w:line="240" w:lineRule="auto"/>
              <w:jc w:val="center"/>
              <w:rPr>
                <w:rFonts w:ascii="Times New Roman" w:hAnsi="Times New Roman"/>
                <w:color w:val="000000"/>
                <w:kern w:val="0"/>
                <w:sz w:val="20"/>
                <w:szCs w:val="20"/>
                <w:lang w:eastAsia="ru-RU"/>
              </w:rPr>
            </w:pPr>
            <w:r w:rsidRPr="00182B37">
              <w:rPr>
                <w:rFonts w:ascii="Times New Roman" w:eastAsia="Calibri" w:hAnsi="Times New Roman"/>
                <w:kern w:val="0"/>
                <w:sz w:val="20"/>
                <w:szCs w:val="20"/>
                <w:lang w:eastAsia="en-US"/>
              </w:rPr>
              <w:t>2000*400*760мм</w:t>
            </w:r>
          </w:p>
        </w:tc>
        <w:tc>
          <w:tcPr>
            <w:tcW w:w="4657" w:type="dxa"/>
            <w:shd w:val="clear" w:color="auto" w:fill="auto"/>
          </w:tcPr>
          <w:p w:rsidR="00182B37" w:rsidRPr="00182B37" w:rsidRDefault="00182B37" w:rsidP="00B773D7">
            <w:pPr>
              <w:suppressAutoHyphens w:val="0"/>
              <w:spacing w:after="0" w:line="240" w:lineRule="auto"/>
              <w:jc w:val="center"/>
              <w:rPr>
                <w:rFonts w:ascii="Times New Roman" w:eastAsia="Calibri" w:hAnsi="Times New Roman"/>
                <w:kern w:val="0"/>
                <w:sz w:val="20"/>
                <w:szCs w:val="20"/>
                <w:lang w:eastAsia="en-US"/>
              </w:rPr>
            </w:pPr>
          </w:p>
          <w:p w:rsidR="00182B37" w:rsidRPr="00182B37" w:rsidRDefault="00182B37" w:rsidP="00B773D7">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Материал столешницы -  ЛДСП толщиной  22мм. По   периметру столешница оборудована скругленным профилем толщиной  2мм. Лицевая панель стола и боковые опоры стола - ЛДСП толщиной  16мм. Стол устанавливается на регулируемые опоры для учета неровностей пола. Цвет по согласованию с заказчиком.</w:t>
            </w:r>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proofErr w:type="gramStart"/>
            <w:r w:rsidRPr="00182B37">
              <w:rPr>
                <w:rFonts w:ascii="Times New Roman" w:eastAsia="Calibri" w:hAnsi="Times New Roman"/>
                <w:kern w:val="0"/>
                <w:sz w:val="20"/>
                <w:szCs w:val="20"/>
                <w:lang w:eastAsia="en-US"/>
              </w:rPr>
              <w:t>ш</w:t>
            </w:r>
            <w:proofErr w:type="gramEnd"/>
            <w:r w:rsidRPr="00182B37">
              <w:rPr>
                <w:rFonts w:ascii="Times New Roman" w:eastAsia="Calibri" w:hAnsi="Times New Roman"/>
                <w:kern w:val="0"/>
                <w:sz w:val="20"/>
                <w:szCs w:val="20"/>
                <w:lang w:eastAsia="en-US"/>
              </w:rPr>
              <w:t>т.</w:t>
            </w:r>
          </w:p>
        </w:tc>
        <w:tc>
          <w:tcPr>
            <w:tcW w:w="56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12</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4416,00</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52992,00</w:t>
            </w:r>
          </w:p>
        </w:tc>
      </w:tr>
      <w:tr w:rsidR="00182B37" w:rsidRPr="00B773D7" w:rsidTr="00ED6662">
        <w:trPr>
          <w:trHeight w:val="242"/>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11</w:t>
            </w:r>
          </w:p>
        </w:tc>
        <w:tc>
          <w:tcPr>
            <w:tcW w:w="2107" w:type="dxa"/>
            <w:shd w:val="clear" w:color="auto" w:fill="auto"/>
            <w:vAlign w:val="center"/>
          </w:tcPr>
          <w:p w:rsidR="00182B37" w:rsidRPr="00182B37" w:rsidRDefault="00182B37" w:rsidP="00182B37">
            <w:pPr>
              <w:suppressAutoHyphens w:val="0"/>
              <w:jc w:val="center"/>
              <w:rPr>
                <w:rFonts w:ascii="Times New Roman" w:eastAsia="Calibri" w:hAnsi="Times New Roman"/>
                <w:b/>
                <w:kern w:val="0"/>
                <w:sz w:val="20"/>
                <w:szCs w:val="20"/>
                <w:lang w:eastAsia="en-US"/>
              </w:rPr>
            </w:pPr>
            <w:r w:rsidRPr="00182B37">
              <w:rPr>
                <w:rFonts w:ascii="Times New Roman" w:eastAsia="Calibri" w:hAnsi="Times New Roman"/>
                <w:b/>
                <w:kern w:val="0"/>
                <w:sz w:val="20"/>
                <w:szCs w:val="20"/>
                <w:lang w:eastAsia="en-US"/>
              </w:rPr>
              <w:t>«Стол преподавателя»</w:t>
            </w:r>
          </w:p>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900*700*760мм</w:t>
            </w:r>
          </w:p>
          <w:p w:rsidR="00182B37" w:rsidRPr="00182B37" w:rsidRDefault="00182B37" w:rsidP="00182B37">
            <w:pPr>
              <w:widowControl w:val="0"/>
              <w:suppressAutoHyphens w:val="0"/>
              <w:overflowPunct w:val="0"/>
              <w:autoSpaceDE w:val="0"/>
              <w:autoSpaceDN w:val="0"/>
              <w:adjustRightInd w:val="0"/>
              <w:spacing w:after="0" w:line="240" w:lineRule="auto"/>
              <w:jc w:val="center"/>
              <w:rPr>
                <w:rFonts w:ascii="Times New Roman" w:hAnsi="Times New Roman"/>
                <w:color w:val="000000"/>
                <w:kern w:val="0"/>
                <w:sz w:val="20"/>
                <w:szCs w:val="20"/>
                <w:lang w:eastAsia="ru-RU"/>
              </w:rPr>
            </w:pPr>
          </w:p>
        </w:tc>
        <w:tc>
          <w:tcPr>
            <w:tcW w:w="4657" w:type="dxa"/>
            <w:shd w:val="clear" w:color="auto" w:fill="auto"/>
          </w:tcPr>
          <w:p w:rsidR="00182B37" w:rsidRPr="00182B37" w:rsidRDefault="00182B37" w:rsidP="00ED6662">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Материал столешницы -  ЛДСП толщиной  22мм. По   периметру столешница оборудована скругленным профилем толщиной  2мм. Лицевая панель стола и боковые опоры стола - ЛДСП толщиной  16мм. Стол устанавливается на регулируемые опоры для учета неровностей пола. Цвет по согласованию с заказчиком.</w:t>
            </w:r>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proofErr w:type="gramStart"/>
            <w:r w:rsidRPr="00182B37">
              <w:rPr>
                <w:rFonts w:ascii="Times New Roman" w:eastAsia="Calibri" w:hAnsi="Times New Roman"/>
                <w:kern w:val="0"/>
                <w:sz w:val="20"/>
                <w:szCs w:val="20"/>
                <w:lang w:eastAsia="en-US"/>
              </w:rPr>
              <w:t>ш</w:t>
            </w:r>
            <w:proofErr w:type="gramEnd"/>
            <w:r w:rsidRPr="00182B37">
              <w:rPr>
                <w:rFonts w:ascii="Times New Roman" w:eastAsia="Calibri" w:hAnsi="Times New Roman"/>
                <w:kern w:val="0"/>
                <w:sz w:val="20"/>
                <w:szCs w:val="20"/>
                <w:lang w:eastAsia="en-US"/>
              </w:rPr>
              <w:t>т.</w:t>
            </w:r>
          </w:p>
        </w:tc>
        <w:tc>
          <w:tcPr>
            <w:tcW w:w="56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1</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2193,00</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2193,00</w:t>
            </w:r>
          </w:p>
        </w:tc>
      </w:tr>
      <w:tr w:rsidR="00182B37" w:rsidRPr="00B773D7" w:rsidTr="00ED6662">
        <w:trPr>
          <w:trHeight w:val="242"/>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12</w:t>
            </w:r>
          </w:p>
        </w:tc>
        <w:tc>
          <w:tcPr>
            <w:tcW w:w="2107" w:type="dxa"/>
            <w:shd w:val="clear" w:color="auto" w:fill="auto"/>
            <w:vAlign w:val="center"/>
          </w:tcPr>
          <w:p w:rsidR="00182B37" w:rsidRPr="00182B37" w:rsidRDefault="00182B37" w:rsidP="00182B37">
            <w:pPr>
              <w:suppressAutoHyphens w:val="0"/>
              <w:jc w:val="center"/>
              <w:rPr>
                <w:rFonts w:ascii="Times New Roman" w:eastAsia="Calibri" w:hAnsi="Times New Roman"/>
                <w:b/>
                <w:kern w:val="0"/>
                <w:sz w:val="20"/>
                <w:szCs w:val="20"/>
                <w:lang w:eastAsia="en-US"/>
              </w:rPr>
            </w:pPr>
            <w:r w:rsidRPr="00182B37">
              <w:rPr>
                <w:rFonts w:ascii="Times New Roman" w:eastAsia="Calibri" w:hAnsi="Times New Roman"/>
                <w:b/>
                <w:kern w:val="0"/>
                <w:sz w:val="20"/>
                <w:szCs w:val="20"/>
                <w:lang w:eastAsia="en-US"/>
              </w:rPr>
              <w:t>«Шкаф для хранения приборов»</w:t>
            </w:r>
          </w:p>
          <w:p w:rsidR="00182B37" w:rsidRPr="00182B37" w:rsidRDefault="00182B37" w:rsidP="00182B37">
            <w:pPr>
              <w:suppressAutoHyphens w:val="0"/>
              <w:jc w:val="center"/>
              <w:rPr>
                <w:rFonts w:ascii="Times New Roman" w:eastAsia="Calibri" w:hAnsi="Times New Roman"/>
                <w:bCs/>
                <w:kern w:val="0"/>
                <w:sz w:val="20"/>
                <w:szCs w:val="20"/>
                <w:lang w:eastAsia="en-US"/>
              </w:rPr>
            </w:pPr>
            <w:r w:rsidRPr="00182B37">
              <w:rPr>
                <w:rFonts w:ascii="Times New Roman" w:eastAsia="Calibri" w:hAnsi="Times New Roman"/>
                <w:kern w:val="0"/>
                <w:sz w:val="20"/>
                <w:szCs w:val="20"/>
                <w:lang w:eastAsia="en-US"/>
              </w:rPr>
              <w:t>2100*1200*600мм</w:t>
            </w:r>
          </w:p>
          <w:p w:rsidR="00182B37" w:rsidRPr="00182B37" w:rsidRDefault="00182B37" w:rsidP="00182B37">
            <w:pPr>
              <w:widowControl w:val="0"/>
              <w:suppressAutoHyphens w:val="0"/>
              <w:overflowPunct w:val="0"/>
              <w:autoSpaceDE w:val="0"/>
              <w:autoSpaceDN w:val="0"/>
              <w:adjustRightInd w:val="0"/>
              <w:spacing w:after="0" w:line="240" w:lineRule="auto"/>
              <w:jc w:val="center"/>
              <w:rPr>
                <w:rFonts w:ascii="Times New Roman" w:hAnsi="Times New Roman"/>
                <w:color w:val="000000"/>
                <w:kern w:val="0"/>
                <w:sz w:val="20"/>
                <w:szCs w:val="20"/>
                <w:lang w:eastAsia="ru-RU"/>
              </w:rPr>
            </w:pPr>
          </w:p>
        </w:tc>
        <w:tc>
          <w:tcPr>
            <w:tcW w:w="4657" w:type="dxa"/>
            <w:shd w:val="clear" w:color="auto" w:fill="auto"/>
          </w:tcPr>
          <w:p w:rsidR="00182B37" w:rsidRPr="00182B37" w:rsidRDefault="00182B37" w:rsidP="00ED6662">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bCs/>
                <w:kern w:val="0"/>
                <w:sz w:val="20"/>
                <w:szCs w:val="20"/>
                <w:lang w:eastAsia="en-US"/>
              </w:rPr>
              <w:t xml:space="preserve">Материал корпуса </w:t>
            </w:r>
            <w:proofErr w:type="gramStart"/>
            <w:r w:rsidRPr="00182B37">
              <w:rPr>
                <w:rFonts w:ascii="Times New Roman" w:eastAsia="Calibri" w:hAnsi="Times New Roman"/>
                <w:bCs/>
                <w:kern w:val="0"/>
                <w:sz w:val="20"/>
                <w:szCs w:val="20"/>
                <w:lang w:eastAsia="en-US"/>
              </w:rPr>
              <w:t>-Л</w:t>
            </w:r>
            <w:proofErr w:type="gramEnd"/>
            <w:r w:rsidRPr="00182B37">
              <w:rPr>
                <w:rFonts w:ascii="Times New Roman" w:eastAsia="Calibri" w:hAnsi="Times New Roman"/>
                <w:bCs/>
                <w:kern w:val="0"/>
                <w:sz w:val="20"/>
                <w:szCs w:val="20"/>
                <w:lang w:eastAsia="en-US"/>
              </w:rPr>
              <w:t xml:space="preserve">ДСП  толщиной  </w:t>
            </w:r>
            <w:smartTag w:uri="urn:schemas-microsoft-com:office:smarttags" w:element="metricconverter">
              <w:smartTagPr>
                <w:attr w:name="ProductID" w:val="22 мм"/>
              </w:smartTagPr>
              <w:r w:rsidRPr="00182B37">
                <w:rPr>
                  <w:rFonts w:ascii="Times New Roman" w:eastAsia="Calibri" w:hAnsi="Times New Roman"/>
                  <w:bCs/>
                  <w:kern w:val="0"/>
                  <w:sz w:val="20"/>
                  <w:szCs w:val="20"/>
                  <w:lang w:eastAsia="en-US"/>
                </w:rPr>
                <w:t>22 мм</w:t>
              </w:r>
            </w:smartTag>
            <w:r w:rsidRPr="00182B37">
              <w:rPr>
                <w:rFonts w:ascii="Times New Roman" w:eastAsia="Calibri" w:hAnsi="Times New Roman"/>
                <w:bCs/>
                <w:kern w:val="0"/>
                <w:sz w:val="20"/>
                <w:szCs w:val="20"/>
                <w:lang w:eastAsia="en-US"/>
              </w:rPr>
              <w:t xml:space="preserve">, полки-  </w:t>
            </w:r>
            <w:smartTag w:uri="urn:schemas-microsoft-com:office:smarttags" w:element="metricconverter">
              <w:smartTagPr>
                <w:attr w:name="ProductID" w:val="18 мм"/>
              </w:smartTagPr>
              <w:r w:rsidRPr="00182B37">
                <w:rPr>
                  <w:rFonts w:ascii="Times New Roman" w:eastAsia="Calibri" w:hAnsi="Times New Roman"/>
                  <w:bCs/>
                  <w:kern w:val="0"/>
                  <w:sz w:val="20"/>
                  <w:szCs w:val="20"/>
                  <w:lang w:eastAsia="en-US"/>
                </w:rPr>
                <w:t>18 мм</w:t>
              </w:r>
            </w:smartTag>
            <w:r w:rsidRPr="00182B37">
              <w:rPr>
                <w:rFonts w:ascii="Times New Roman" w:eastAsia="Calibri" w:hAnsi="Times New Roman"/>
                <w:bCs/>
                <w:kern w:val="0"/>
                <w:sz w:val="20"/>
                <w:szCs w:val="20"/>
                <w:lang w:eastAsia="en-US"/>
              </w:rPr>
              <w:t xml:space="preserve">. Все торцы обработаны кромкой ПВХ 2мм, шкаф полностью закрыт двумя дверями, ручки металлические. Внутри </w:t>
            </w:r>
            <w:proofErr w:type="gramStart"/>
            <w:r w:rsidRPr="00182B37">
              <w:rPr>
                <w:rFonts w:ascii="Times New Roman" w:eastAsia="Calibri" w:hAnsi="Times New Roman"/>
                <w:bCs/>
                <w:kern w:val="0"/>
                <w:sz w:val="20"/>
                <w:szCs w:val="20"/>
                <w:lang w:eastAsia="en-US"/>
              </w:rPr>
              <w:t>-д</w:t>
            </w:r>
            <w:proofErr w:type="gramEnd"/>
            <w:r w:rsidRPr="00182B37">
              <w:rPr>
                <w:rFonts w:ascii="Times New Roman" w:eastAsia="Calibri" w:hAnsi="Times New Roman"/>
                <w:bCs/>
                <w:kern w:val="0"/>
                <w:sz w:val="20"/>
                <w:szCs w:val="20"/>
                <w:lang w:eastAsia="en-US"/>
              </w:rPr>
              <w:t xml:space="preserve">ве полки на одинаковом расстоянии друг от друга. Задняя стенка - ДВПО, система стяжки – четырехэлементная с конусным фиксатором, Опоры: стальные, регулируемые, высотой  </w:t>
            </w:r>
            <w:smartTag w:uri="urn:schemas-microsoft-com:office:smarttags" w:element="metricconverter">
              <w:smartTagPr>
                <w:attr w:name="ProductID" w:val="40 мм"/>
              </w:smartTagPr>
              <w:r w:rsidRPr="00182B37">
                <w:rPr>
                  <w:rFonts w:ascii="Times New Roman" w:eastAsia="Calibri" w:hAnsi="Times New Roman"/>
                  <w:bCs/>
                  <w:kern w:val="0"/>
                  <w:sz w:val="20"/>
                  <w:szCs w:val="20"/>
                  <w:lang w:eastAsia="en-US"/>
                </w:rPr>
                <w:t>40 мм</w:t>
              </w:r>
            </w:smartTag>
            <w:r w:rsidRPr="00182B37">
              <w:rPr>
                <w:rFonts w:ascii="Times New Roman" w:eastAsia="Calibri" w:hAnsi="Times New Roman"/>
                <w:bCs/>
                <w:kern w:val="0"/>
                <w:sz w:val="20"/>
                <w:szCs w:val="20"/>
                <w:lang w:eastAsia="en-US"/>
              </w:rPr>
              <w:t xml:space="preserve">, крепятся на </w:t>
            </w:r>
            <w:proofErr w:type="spellStart"/>
            <w:r w:rsidRPr="00182B37">
              <w:rPr>
                <w:rFonts w:ascii="Times New Roman" w:eastAsia="Calibri" w:hAnsi="Times New Roman"/>
                <w:bCs/>
                <w:kern w:val="0"/>
                <w:sz w:val="20"/>
                <w:szCs w:val="20"/>
                <w:lang w:eastAsia="en-US"/>
              </w:rPr>
              <w:t>саморезы</w:t>
            </w:r>
            <w:proofErr w:type="spellEnd"/>
            <w:r w:rsidRPr="00182B37">
              <w:rPr>
                <w:rFonts w:ascii="Times New Roman" w:eastAsia="Calibri" w:hAnsi="Times New Roman"/>
                <w:bCs/>
                <w:kern w:val="0"/>
                <w:sz w:val="20"/>
                <w:szCs w:val="20"/>
                <w:lang w:eastAsia="en-US"/>
              </w:rPr>
              <w:t xml:space="preserve">, торцы опор (в нижней части) снабжены вставками из полимерных материалов, препятствующими механическому повреждению напольного покрытия. </w:t>
            </w:r>
            <w:r w:rsidRPr="00182B37">
              <w:rPr>
                <w:rFonts w:ascii="Times New Roman" w:eastAsia="Calibri" w:hAnsi="Times New Roman"/>
                <w:kern w:val="0"/>
                <w:sz w:val="20"/>
                <w:szCs w:val="20"/>
                <w:lang w:eastAsia="en-US"/>
              </w:rPr>
              <w:t>Цвет по согласованию с заказчиком.</w:t>
            </w:r>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proofErr w:type="gramStart"/>
            <w:r w:rsidRPr="00182B37">
              <w:rPr>
                <w:rFonts w:ascii="Times New Roman" w:eastAsia="Calibri" w:hAnsi="Times New Roman"/>
                <w:kern w:val="0"/>
                <w:sz w:val="20"/>
                <w:szCs w:val="20"/>
                <w:lang w:eastAsia="en-US"/>
              </w:rPr>
              <w:t>ш</w:t>
            </w:r>
            <w:proofErr w:type="gramEnd"/>
            <w:r w:rsidRPr="00182B37">
              <w:rPr>
                <w:rFonts w:ascii="Times New Roman" w:eastAsia="Calibri" w:hAnsi="Times New Roman"/>
                <w:kern w:val="0"/>
                <w:sz w:val="20"/>
                <w:szCs w:val="20"/>
                <w:lang w:eastAsia="en-US"/>
              </w:rPr>
              <w:t>т.</w:t>
            </w:r>
          </w:p>
        </w:tc>
        <w:tc>
          <w:tcPr>
            <w:tcW w:w="56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1</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6918,00</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6918,00</w:t>
            </w:r>
          </w:p>
        </w:tc>
      </w:tr>
      <w:tr w:rsidR="00182B37" w:rsidRPr="00182B37" w:rsidTr="002307F8">
        <w:trPr>
          <w:trHeight w:val="242"/>
          <w:jc w:val="center"/>
        </w:trPr>
        <w:tc>
          <w:tcPr>
            <w:tcW w:w="10733" w:type="dxa"/>
            <w:gridSpan w:val="7"/>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p>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eastAsia="Calibri" w:hAnsi="Times New Roman"/>
                <w:b/>
                <w:kern w:val="0"/>
                <w:sz w:val="20"/>
                <w:szCs w:val="20"/>
                <w:lang w:eastAsia="en-US"/>
              </w:rPr>
              <w:t>Кафедра «ГМУ»</w:t>
            </w:r>
          </w:p>
        </w:tc>
      </w:tr>
      <w:tr w:rsidR="00182B37" w:rsidRPr="00B773D7" w:rsidTr="00ED6662">
        <w:trPr>
          <w:trHeight w:val="242"/>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13</w:t>
            </w:r>
          </w:p>
        </w:tc>
        <w:tc>
          <w:tcPr>
            <w:tcW w:w="2107" w:type="dxa"/>
            <w:shd w:val="clear" w:color="auto" w:fill="auto"/>
            <w:vAlign w:val="center"/>
          </w:tcPr>
          <w:p w:rsidR="00182B37" w:rsidRPr="00182B37" w:rsidRDefault="00182B37" w:rsidP="00182B37">
            <w:pPr>
              <w:suppressAutoHyphens w:val="0"/>
              <w:jc w:val="center"/>
              <w:rPr>
                <w:rFonts w:ascii="Times New Roman" w:eastAsia="Calibri" w:hAnsi="Times New Roman"/>
                <w:b/>
                <w:kern w:val="0"/>
                <w:sz w:val="20"/>
                <w:szCs w:val="20"/>
                <w:lang w:eastAsia="en-US"/>
              </w:rPr>
            </w:pPr>
            <w:r w:rsidRPr="00182B37">
              <w:rPr>
                <w:rFonts w:ascii="Times New Roman" w:eastAsia="Calibri" w:hAnsi="Times New Roman"/>
                <w:b/>
                <w:kern w:val="0"/>
                <w:sz w:val="20"/>
                <w:szCs w:val="20"/>
                <w:lang w:eastAsia="en-US"/>
              </w:rPr>
              <w:t>«Стол рабочий»</w:t>
            </w:r>
          </w:p>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1200</w:t>
            </w:r>
            <w:r w:rsidRPr="00182B37">
              <w:rPr>
                <w:rFonts w:ascii="Times New Roman" w:eastAsia="Calibri" w:hAnsi="Times New Roman"/>
                <w:kern w:val="0"/>
                <w:sz w:val="20"/>
                <w:szCs w:val="20"/>
                <w:lang w:eastAsia="en-US"/>
              </w:rPr>
              <w:sym w:font="Symbol" w:char="F0B4"/>
            </w:r>
            <w:r w:rsidRPr="00182B37">
              <w:rPr>
                <w:rFonts w:ascii="Times New Roman" w:eastAsia="Calibri" w:hAnsi="Times New Roman"/>
                <w:kern w:val="0"/>
                <w:sz w:val="20"/>
                <w:szCs w:val="20"/>
                <w:lang w:eastAsia="en-US"/>
              </w:rPr>
              <w:t>700*760мм</w:t>
            </w:r>
          </w:p>
          <w:p w:rsidR="00182B37" w:rsidRPr="00182B37" w:rsidRDefault="00182B37" w:rsidP="00182B37">
            <w:pPr>
              <w:widowControl w:val="0"/>
              <w:suppressAutoHyphens w:val="0"/>
              <w:overflowPunct w:val="0"/>
              <w:autoSpaceDE w:val="0"/>
              <w:autoSpaceDN w:val="0"/>
              <w:adjustRightInd w:val="0"/>
              <w:spacing w:after="0" w:line="240" w:lineRule="auto"/>
              <w:jc w:val="center"/>
              <w:rPr>
                <w:rFonts w:ascii="Times New Roman" w:hAnsi="Times New Roman"/>
                <w:color w:val="000000"/>
                <w:kern w:val="0"/>
                <w:sz w:val="20"/>
                <w:szCs w:val="20"/>
                <w:lang w:eastAsia="ru-RU"/>
              </w:rPr>
            </w:pPr>
          </w:p>
        </w:tc>
        <w:tc>
          <w:tcPr>
            <w:tcW w:w="4657" w:type="dxa"/>
            <w:shd w:val="clear" w:color="auto" w:fill="auto"/>
          </w:tcPr>
          <w:p w:rsidR="00182B37" w:rsidRPr="00182B37" w:rsidRDefault="00182B37" w:rsidP="00ED6662">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Материал столешницы  ЛДСП толщиной  22мм. По периметру столешница оборудована кромкой ПВХ толщиной  2мм</w:t>
            </w:r>
            <w:proofErr w:type="gramStart"/>
            <w:r w:rsidRPr="00182B37">
              <w:rPr>
                <w:rFonts w:ascii="Times New Roman" w:eastAsia="Calibri" w:hAnsi="Times New Roman"/>
                <w:kern w:val="0"/>
                <w:sz w:val="20"/>
                <w:szCs w:val="20"/>
                <w:lang w:eastAsia="en-US"/>
              </w:rPr>
              <w:t xml:space="preserve">.. </w:t>
            </w:r>
            <w:proofErr w:type="gramEnd"/>
            <w:r w:rsidRPr="00182B37">
              <w:rPr>
                <w:rFonts w:ascii="Times New Roman" w:eastAsia="Calibri" w:hAnsi="Times New Roman"/>
                <w:kern w:val="0"/>
                <w:sz w:val="20"/>
                <w:szCs w:val="20"/>
                <w:lang w:eastAsia="en-US"/>
              </w:rPr>
              <w:t>Боковые опоры стола -  целиковая ЛДСП толщиной  16мм. Стяжки – эксцентриковые. Крепления – металлические.  Стол  устанавливается на регулируемые опоры для учета неровностей пола. Цвет по согласованию с заказчиком.</w:t>
            </w:r>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proofErr w:type="gramStart"/>
            <w:r w:rsidRPr="00182B37">
              <w:rPr>
                <w:rFonts w:ascii="Times New Roman" w:eastAsia="Calibri" w:hAnsi="Times New Roman"/>
                <w:kern w:val="0"/>
                <w:sz w:val="20"/>
                <w:szCs w:val="20"/>
                <w:lang w:eastAsia="en-US"/>
              </w:rPr>
              <w:t>ш</w:t>
            </w:r>
            <w:proofErr w:type="gramEnd"/>
            <w:r w:rsidRPr="00182B37">
              <w:rPr>
                <w:rFonts w:ascii="Times New Roman" w:eastAsia="Calibri" w:hAnsi="Times New Roman"/>
                <w:kern w:val="0"/>
                <w:sz w:val="20"/>
                <w:szCs w:val="20"/>
                <w:lang w:eastAsia="en-US"/>
              </w:rPr>
              <w:t>т.</w:t>
            </w:r>
          </w:p>
        </w:tc>
        <w:tc>
          <w:tcPr>
            <w:tcW w:w="56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9</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2193,00</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19737,00</w:t>
            </w:r>
          </w:p>
        </w:tc>
      </w:tr>
      <w:tr w:rsidR="00182B37" w:rsidRPr="00B773D7" w:rsidTr="00ED6662">
        <w:trPr>
          <w:trHeight w:val="242"/>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14</w:t>
            </w:r>
          </w:p>
        </w:tc>
        <w:tc>
          <w:tcPr>
            <w:tcW w:w="210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b/>
                <w:kern w:val="0"/>
                <w:sz w:val="20"/>
                <w:szCs w:val="20"/>
                <w:lang w:eastAsia="en-US"/>
              </w:rPr>
              <w:t>«Тумба приставная»</w:t>
            </w:r>
            <w:r w:rsidRPr="00182B37">
              <w:rPr>
                <w:rFonts w:ascii="Times New Roman" w:eastAsia="Calibri" w:hAnsi="Times New Roman"/>
                <w:kern w:val="0"/>
                <w:sz w:val="20"/>
                <w:szCs w:val="20"/>
                <w:lang w:eastAsia="en-US"/>
              </w:rPr>
              <w:t xml:space="preserve"> 450*490*600мм</w:t>
            </w:r>
          </w:p>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p>
        </w:tc>
        <w:tc>
          <w:tcPr>
            <w:tcW w:w="4657" w:type="dxa"/>
            <w:shd w:val="clear" w:color="auto" w:fill="auto"/>
          </w:tcPr>
          <w:p w:rsidR="00182B37" w:rsidRPr="00182B37" w:rsidRDefault="00182B37" w:rsidP="00ED6662">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 xml:space="preserve">Материал корпуса  </w:t>
            </w:r>
            <w:proofErr w:type="gramStart"/>
            <w:r w:rsidRPr="00182B37">
              <w:rPr>
                <w:rFonts w:ascii="Times New Roman" w:eastAsia="Calibri" w:hAnsi="Times New Roman"/>
                <w:kern w:val="0"/>
                <w:sz w:val="20"/>
                <w:szCs w:val="20"/>
                <w:lang w:eastAsia="en-US"/>
              </w:rPr>
              <w:t>-Л</w:t>
            </w:r>
            <w:proofErr w:type="gramEnd"/>
            <w:r w:rsidRPr="00182B37">
              <w:rPr>
                <w:rFonts w:ascii="Times New Roman" w:eastAsia="Calibri" w:hAnsi="Times New Roman"/>
                <w:kern w:val="0"/>
                <w:sz w:val="20"/>
                <w:szCs w:val="20"/>
                <w:lang w:eastAsia="en-US"/>
              </w:rPr>
              <w:t xml:space="preserve">ДСП толщиной  22мм прямоугольной формы. По периметру изделия декоративная кромка </w:t>
            </w:r>
            <w:proofErr w:type="gramStart"/>
            <w:r w:rsidRPr="00182B37">
              <w:rPr>
                <w:rFonts w:ascii="Times New Roman" w:eastAsia="Calibri" w:hAnsi="Times New Roman"/>
                <w:kern w:val="0"/>
                <w:sz w:val="20"/>
                <w:szCs w:val="20"/>
                <w:lang w:eastAsia="en-US"/>
              </w:rPr>
              <w:t>-п</w:t>
            </w:r>
            <w:proofErr w:type="gramEnd"/>
            <w:r w:rsidRPr="00182B37">
              <w:rPr>
                <w:rFonts w:ascii="Times New Roman" w:eastAsia="Calibri" w:hAnsi="Times New Roman"/>
                <w:kern w:val="0"/>
                <w:sz w:val="20"/>
                <w:szCs w:val="20"/>
                <w:lang w:eastAsia="en-US"/>
              </w:rPr>
              <w:t xml:space="preserve">рофиль толщиной  2мм. В тумбе </w:t>
            </w:r>
            <w:proofErr w:type="spellStart"/>
            <w:r w:rsidRPr="00182B37">
              <w:rPr>
                <w:rFonts w:ascii="Times New Roman" w:eastAsia="Calibri" w:hAnsi="Times New Roman"/>
                <w:kern w:val="0"/>
                <w:sz w:val="20"/>
                <w:szCs w:val="20"/>
                <w:lang w:eastAsia="en-US"/>
              </w:rPr>
              <w:t>находятсся</w:t>
            </w:r>
            <w:proofErr w:type="spellEnd"/>
            <w:r w:rsidRPr="00182B37">
              <w:rPr>
                <w:rFonts w:ascii="Times New Roman" w:eastAsia="Calibri" w:hAnsi="Times New Roman"/>
                <w:kern w:val="0"/>
                <w:sz w:val="20"/>
                <w:szCs w:val="20"/>
                <w:lang w:eastAsia="en-US"/>
              </w:rPr>
              <w:t xml:space="preserve"> 3 ящика, </w:t>
            </w:r>
            <w:proofErr w:type="gramStart"/>
            <w:r w:rsidRPr="00182B37">
              <w:rPr>
                <w:rFonts w:ascii="Times New Roman" w:eastAsia="Calibri" w:hAnsi="Times New Roman"/>
                <w:kern w:val="0"/>
                <w:sz w:val="20"/>
                <w:szCs w:val="20"/>
                <w:lang w:eastAsia="en-US"/>
              </w:rPr>
              <w:t>одинаковые</w:t>
            </w:r>
            <w:proofErr w:type="gramEnd"/>
            <w:r w:rsidRPr="00182B37">
              <w:rPr>
                <w:rFonts w:ascii="Times New Roman" w:eastAsia="Calibri" w:hAnsi="Times New Roman"/>
                <w:kern w:val="0"/>
                <w:sz w:val="20"/>
                <w:szCs w:val="20"/>
                <w:lang w:eastAsia="en-US"/>
              </w:rPr>
              <w:t xml:space="preserve"> по ширине. У ящиков </w:t>
            </w:r>
            <w:proofErr w:type="gramStart"/>
            <w:r w:rsidRPr="00182B37">
              <w:rPr>
                <w:rFonts w:ascii="Times New Roman" w:eastAsia="Calibri" w:hAnsi="Times New Roman"/>
                <w:kern w:val="0"/>
                <w:sz w:val="20"/>
                <w:szCs w:val="20"/>
                <w:lang w:eastAsia="en-US"/>
              </w:rPr>
              <w:t>-н</w:t>
            </w:r>
            <w:proofErr w:type="gramEnd"/>
            <w:r w:rsidRPr="00182B37">
              <w:rPr>
                <w:rFonts w:ascii="Times New Roman" w:eastAsia="Calibri" w:hAnsi="Times New Roman"/>
                <w:kern w:val="0"/>
                <w:sz w:val="20"/>
                <w:szCs w:val="20"/>
                <w:lang w:eastAsia="en-US"/>
              </w:rPr>
              <w:t>аправляющие полного выдвижения, материал - сталь; направляющие - телескопические. Ручки на ящиках металлические, цвет - серебро. Тумба на опорах с учетом неровностей пола. Стяжк</w:t>
            </w:r>
            <w:proofErr w:type="gramStart"/>
            <w:r w:rsidRPr="00182B37">
              <w:rPr>
                <w:rFonts w:ascii="Times New Roman" w:eastAsia="Calibri" w:hAnsi="Times New Roman"/>
                <w:kern w:val="0"/>
                <w:sz w:val="20"/>
                <w:szCs w:val="20"/>
                <w:lang w:eastAsia="en-US"/>
              </w:rPr>
              <w:t>и–</w:t>
            </w:r>
            <w:proofErr w:type="gramEnd"/>
            <w:r w:rsidRPr="00182B37">
              <w:rPr>
                <w:rFonts w:ascii="Times New Roman" w:eastAsia="Calibri" w:hAnsi="Times New Roman"/>
                <w:kern w:val="0"/>
                <w:sz w:val="20"/>
                <w:szCs w:val="20"/>
                <w:lang w:eastAsia="en-US"/>
              </w:rPr>
              <w:t xml:space="preserve"> эксцентриковые. Крепления – металлические. Цвет по согласованию с заказчиком.</w:t>
            </w:r>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proofErr w:type="gramStart"/>
            <w:r w:rsidRPr="00182B37">
              <w:rPr>
                <w:rFonts w:ascii="Times New Roman" w:eastAsia="Calibri" w:hAnsi="Times New Roman"/>
                <w:kern w:val="0"/>
                <w:sz w:val="20"/>
                <w:szCs w:val="20"/>
                <w:lang w:eastAsia="en-US"/>
              </w:rPr>
              <w:t>ш</w:t>
            </w:r>
            <w:proofErr w:type="gramEnd"/>
            <w:r w:rsidRPr="00182B37">
              <w:rPr>
                <w:rFonts w:ascii="Times New Roman" w:eastAsia="Calibri" w:hAnsi="Times New Roman"/>
                <w:kern w:val="0"/>
                <w:sz w:val="20"/>
                <w:szCs w:val="20"/>
                <w:lang w:eastAsia="en-US"/>
              </w:rPr>
              <w:t>т.</w:t>
            </w:r>
          </w:p>
        </w:tc>
        <w:tc>
          <w:tcPr>
            <w:tcW w:w="56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9</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3974,00</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35766,00</w:t>
            </w:r>
          </w:p>
        </w:tc>
      </w:tr>
      <w:tr w:rsidR="00182B37" w:rsidRPr="00B773D7" w:rsidTr="00ED6662">
        <w:trPr>
          <w:trHeight w:val="242"/>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p>
        </w:tc>
        <w:tc>
          <w:tcPr>
            <w:tcW w:w="210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p>
        </w:tc>
        <w:tc>
          <w:tcPr>
            <w:tcW w:w="4657" w:type="dxa"/>
            <w:shd w:val="clear" w:color="auto" w:fill="auto"/>
          </w:tcPr>
          <w:p w:rsidR="00182B37" w:rsidRPr="00182B37" w:rsidRDefault="00182B37" w:rsidP="00182B37">
            <w:pPr>
              <w:suppressAutoHyphens w:val="0"/>
              <w:jc w:val="center"/>
              <w:rPr>
                <w:rFonts w:ascii="Times New Roman" w:eastAsia="Calibri" w:hAnsi="Times New Roman"/>
                <w:b/>
                <w:kern w:val="0"/>
                <w:sz w:val="20"/>
                <w:szCs w:val="20"/>
                <w:lang w:eastAsia="en-US"/>
              </w:rPr>
            </w:pPr>
            <w:r w:rsidRPr="00182B37">
              <w:rPr>
                <w:rFonts w:ascii="Times New Roman" w:eastAsia="Calibri" w:hAnsi="Times New Roman"/>
                <w:b/>
                <w:kern w:val="0"/>
                <w:sz w:val="20"/>
                <w:szCs w:val="20"/>
                <w:lang w:eastAsia="en-US"/>
              </w:rPr>
              <w:t>Ауд.245</w:t>
            </w:r>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p>
        </w:tc>
        <w:tc>
          <w:tcPr>
            <w:tcW w:w="567" w:type="dxa"/>
            <w:shd w:val="clear" w:color="auto" w:fill="auto"/>
          </w:tcPr>
          <w:p w:rsidR="00182B37" w:rsidRPr="00182B37" w:rsidRDefault="00182B37" w:rsidP="00182B37">
            <w:pPr>
              <w:suppressAutoHyphens w:val="0"/>
              <w:jc w:val="center"/>
              <w:rPr>
                <w:rFonts w:ascii="Times New Roman" w:eastAsia="Calibri" w:hAnsi="Times New Roman"/>
                <w:kern w:val="0"/>
                <w:sz w:val="20"/>
                <w:szCs w:val="20"/>
                <w:lang w:eastAsia="en-US"/>
              </w:rPr>
            </w:pP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p>
        </w:tc>
      </w:tr>
      <w:tr w:rsidR="00182B37" w:rsidRPr="00B773D7" w:rsidTr="00ED6662">
        <w:trPr>
          <w:trHeight w:val="242"/>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15</w:t>
            </w:r>
          </w:p>
        </w:tc>
        <w:tc>
          <w:tcPr>
            <w:tcW w:w="210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b/>
                <w:kern w:val="0"/>
                <w:sz w:val="20"/>
                <w:szCs w:val="20"/>
                <w:lang w:eastAsia="en-US"/>
              </w:rPr>
              <w:t>«Шкаф встроенный</w:t>
            </w:r>
            <w:r w:rsidRPr="00182B37">
              <w:rPr>
                <w:rFonts w:ascii="Times New Roman" w:eastAsia="Calibri" w:hAnsi="Times New Roman"/>
                <w:kern w:val="0"/>
                <w:sz w:val="20"/>
                <w:szCs w:val="20"/>
                <w:lang w:eastAsia="en-US"/>
              </w:rPr>
              <w:t>» 1100</w:t>
            </w:r>
            <w:r w:rsidRPr="00182B37">
              <w:rPr>
                <w:rFonts w:ascii="Times New Roman" w:eastAsia="Calibri" w:hAnsi="Times New Roman"/>
                <w:kern w:val="0"/>
                <w:sz w:val="20"/>
                <w:szCs w:val="20"/>
                <w:lang w:eastAsia="en-US"/>
              </w:rPr>
              <w:sym w:font="Symbol" w:char="F0B4"/>
            </w:r>
            <w:r w:rsidRPr="00182B37">
              <w:rPr>
                <w:rFonts w:ascii="Times New Roman" w:eastAsia="Calibri" w:hAnsi="Times New Roman"/>
                <w:kern w:val="0"/>
                <w:sz w:val="20"/>
                <w:szCs w:val="20"/>
                <w:lang w:eastAsia="en-US"/>
              </w:rPr>
              <w:t>1000</w:t>
            </w:r>
            <w:r w:rsidRPr="00182B37">
              <w:rPr>
                <w:rFonts w:ascii="Times New Roman" w:eastAsia="Calibri" w:hAnsi="Times New Roman"/>
                <w:kern w:val="0"/>
                <w:sz w:val="20"/>
                <w:szCs w:val="20"/>
                <w:lang w:eastAsia="en-US"/>
              </w:rPr>
              <w:sym w:font="Symbol" w:char="F0B4"/>
            </w:r>
            <w:r w:rsidRPr="00182B37">
              <w:rPr>
                <w:rFonts w:ascii="Times New Roman" w:eastAsia="Calibri" w:hAnsi="Times New Roman"/>
                <w:kern w:val="0"/>
                <w:sz w:val="20"/>
                <w:szCs w:val="20"/>
                <w:lang w:eastAsia="en-US"/>
              </w:rPr>
              <w:t>400мм</w:t>
            </w:r>
          </w:p>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p>
        </w:tc>
        <w:tc>
          <w:tcPr>
            <w:tcW w:w="4657" w:type="dxa"/>
            <w:shd w:val="clear" w:color="auto" w:fill="auto"/>
          </w:tcPr>
          <w:p w:rsidR="00182B37" w:rsidRPr="00182B37" w:rsidRDefault="00182B37" w:rsidP="00ED6662">
            <w:pPr>
              <w:suppressAutoHyphens w:val="0"/>
              <w:spacing w:after="0" w:line="240" w:lineRule="auto"/>
              <w:jc w:val="center"/>
              <w:rPr>
                <w:rFonts w:ascii="Times New Roman" w:eastAsia="Calibri" w:hAnsi="Times New Roman"/>
                <w:b/>
                <w:kern w:val="0"/>
                <w:sz w:val="20"/>
                <w:szCs w:val="20"/>
                <w:lang w:eastAsia="en-US"/>
              </w:rPr>
            </w:pPr>
            <w:r w:rsidRPr="00182B37">
              <w:rPr>
                <w:rFonts w:ascii="Times New Roman" w:eastAsia="Calibri" w:hAnsi="Times New Roman"/>
                <w:kern w:val="0"/>
                <w:sz w:val="20"/>
                <w:szCs w:val="20"/>
                <w:lang w:eastAsia="en-US"/>
              </w:rPr>
              <w:t>Материал корпуса ДСП толщиной  16мм.  В шкафу находятся 2 полки на одинаковом расстоянии друг от друга, одинаковые по ширине, материал ДСП толщиной  20мм, закрепленные в 3-х местах. Имеется дополнительное крепление на высоте 500мм. Шкаф  имеет две дверцы из ДСП толщиной 16мм с врезным замком с 3-мя ключами, диаметром 15мм, одна дверца закрывается на защелку.</w:t>
            </w:r>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proofErr w:type="gramStart"/>
            <w:r w:rsidRPr="00182B37">
              <w:rPr>
                <w:rFonts w:ascii="Times New Roman" w:eastAsia="Calibri" w:hAnsi="Times New Roman"/>
                <w:kern w:val="0"/>
                <w:sz w:val="20"/>
                <w:szCs w:val="20"/>
                <w:lang w:eastAsia="en-US"/>
              </w:rPr>
              <w:t>ш</w:t>
            </w:r>
            <w:proofErr w:type="gramEnd"/>
            <w:r w:rsidRPr="00182B37">
              <w:rPr>
                <w:rFonts w:ascii="Times New Roman" w:eastAsia="Calibri" w:hAnsi="Times New Roman"/>
                <w:kern w:val="0"/>
                <w:sz w:val="20"/>
                <w:szCs w:val="20"/>
                <w:lang w:eastAsia="en-US"/>
              </w:rPr>
              <w:t>т.</w:t>
            </w:r>
          </w:p>
        </w:tc>
        <w:tc>
          <w:tcPr>
            <w:tcW w:w="56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1</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4416,00</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4416,00</w:t>
            </w:r>
          </w:p>
        </w:tc>
      </w:tr>
      <w:tr w:rsidR="00182B37" w:rsidRPr="00B773D7" w:rsidTr="00ED6662">
        <w:trPr>
          <w:trHeight w:val="242"/>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16</w:t>
            </w:r>
          </w:p>
        </w:tc>
        <w:tc>
          <w:tcPr>
            <w:tcW w:w="210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b/>
                <w:kern w:val="0"/>
                <w:sz w:val="20"/>
                <w:szCs w:val="20"/>
                <w:lang w:eastAsia="en-US"/>
              </w:rPr>
              <w:t>«Шкаф встроенный»</w:t>
            </w:r>
            <w:r w:rsidRPr="00182B37">
              <w:rPr>
                <w:rFonts w:ascii="Times New Roman" w:eastAsia="Calibri" w:hAnsi="Times New Roman"/>
                <w:kern w:val="0"/>
                <w:sz w:val="20"/>
                <w:szCs w:val="20"/>
                <w:lang w:eastAsia="en-US"/>
              </w:rPr>
              <w:t xml:space="preserve"> 900</w:t>
            </w:r>
            <w:r w:rsidRPr="00182B37">
              <w:rPr>
                <w:rFonts w:ascii="Times New Roman" w:eastAsia="Calibri" w:hAnsi="Times New Roman"/>
                <w:kern w:val="0"/>
                <w:sz w:val="20"/>
                <w:szCs w:val="20"/>
                <w:lang w:eastAsia="en-US"/>
              </w:rPr>
              <w:sym w:font="Symbol" w:char="F0B4"/>
            </w:r>
            <w:r w:rsidRPr="00182B37">
              <w:rPr>
                <w:rFonts w:ascii="Times New Roman" w:eastAsia="Calibri" w:hAnsi="Times New Roman"/>
                <w:kern w:val="0"/>
                <w:sz w:val="20"/>
                <w:szCs w:val="20"/>
                <w:lang w:eastAsia="en-US"/>
              </w:rPr>
              <w:t>1000</w:t>
            </w:r>
            <w:r w:rsidRPr="00182B37">
              <w:rPr>
                <w:rFonts w:ascii="Times New Roman" w:eastAsia="Calibri" w:hAnsi="Times New Roman"/>
                <w:kern w:val="0"/>
                <w:sz w:val="20"/>
                <w:szCs w:val="20"/>
                <w:lang w:eastAsia="en-US"/>
              </w:rPr>
              <w:sym w:font="Symbol" w:char="F0B4"/>
            </w:r>
            <w:r w:rsidRPr="00182B37">
              <w:rPr>
                <w:rFonts w:ascii="Times New Roman" w:eastAsia="Calibri" w:hAnsi="Times New Roman"/>
                <w:kern w:val="0"/>
                <w:sz w:val="20"/>
                <w:szCs w:val="20"/>
                <w:lang w:eastAsia="en-US"/>
              </w:rPr>
              <w:t>400мм</w:t>
            </w:r>
          </w:p>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p>
        </w:tc>
        <w:tc>
          <w:tcPr>
            <w:tcW w:w="4657" w:type="dxa"/>
            <w:shd w:val="clear" w:color="auto" w:fill="auto"/>
          </w:tcPr>
          <w:p w:rsidR="00182B37" w:rsidRPr="00182B37" w:rsidRDefault="00182B37" w:rsidP="00ED6662">
            <w:pPr>
              <w:suppressAutoHyphens w:val="0"/>
              <w:spacing w:after="0" w:line="240" w:lineRule="auto"/>
              <w:jc w:val="center"/>
              <w:rPr>
                <w:rFonts w:ascii="Times New Roman" w:eastAsia="Calibri" w:hAnsi="Times New Roman"/>
                <w:b/>
                <w:kern w:val="0"/>
                <w:sz w:val="20"/>
                <w:szCs w:val="20"/>
                <w:lang w:eastAsia="en-US"/>
              </w:rPr>
            </w:pPr>
            <w:r w:rsidRPr="00182B37">
              <w:rPr>
                <w:rFonts w:ascii="Times New Roman" w:eastAsia="Calibri" w:hAnsi="Times New Roman"/>
                <w:kern w:val="0"/>
                <w:sz w:val="20"/>
                <w:szCs w:val="20"/>
                <w:lang w:eastAsia="en-US"/>
              </w:rPr>
              <w:t>Материал корпуса ДСП толщиной  16мм.  В шкафу находятся 2 полки на одинаковом расстоянии друг от друга, одинаковые по ширине, материал ДСП толщиной  20мм, закрепленные в 3-х местах. Имеется дополнительное крепление на высоте 500мм. Шкаф имеет две дверцы из ДСП толщиной 16мм с врезным замком с 3-мя ключами, диаметром 15мм, одна дверца закрывается на защелку.</w:t>
            </w:r>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шт.</w:t>
            </w:r>
          </w:p>
        </w:tc>
        <w:tc>
          <w:tcPr>
            <w:tcW w:w="56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1</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3974,00</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3974,00</w:t>
            </w:r>
          </w:p>
        </w:tc>
      </w:tr>
      <w:tr w:rsidR="00182B37" w:rsidRPr="00182B37" w:rsidTr="002307F8">
        <w:trPr>
          <w:trHeight w:val="242"/>
          <w:jc w:val="center"/>
        </w:trPr>
        <w:tc>
          <w:tcPr>
            <w:tcW w:w="10733" w:type="dxa"/>
            <w:gridSpan w:val="7"/>
            <w:shd w:val="clear" w:color="auto" w:fill="auto"/>
            <w:vAlign w:val="center"/>
          </w:tcPr>
          <w:p w:rsidR="00182B37" w:rsidRPr="00182B37" w:rsidRDefault="00182B37" w:rsidP="00182B37">
            <w:pPr>
              <w:suppressAutoHyphens w:val="0"/>
              <w:jc w:val="center"/>
              <w:rPr>
                <w:rFonts w:ascii="Times New Roman" w:eastAsia="Calibri" w:hAnsi="Times New Roman"/>
                <w:b/>
                <w:kern w:val="0"/>
                <w:sz w:val="20"/>
                <w:szCs w:val="20"/>
                <w:lang w:eastAsia="en-US"/>
              </w:rPr>
            </w:pPr>
            <w:r w:rsidRPr="00182B37">
              <w:rPr>
                <w:rFonts w:ascii="Times New Roman" w:eastAsia="Calibri" w:hAnsi="Times New Roman"/>
                <w:b/>
                <w:kern w:val="0"/>
                <w:sz w:val="20"/>
                <w:szCs w:val="20"/>
                <w:lang w:eastAsia="en-US"/>
              </w:rPr>
              <w:t>К-</w:t>
            </w:r>
            <w:proofErr w:type="spellStart"/>
            <w:r w:rsidRPr="00182B37">
              <w:rPr>
                <w:rFonts w:ascii="Times New Roman" w:eastAsia="Calibri" w:hAnsi="Times New Roman"/>
                <w:b/>
                <w:kern w:val="0"/>
                <w:sz w:val="20"/>
                <w:szCs w:val="20"/>
                <w:lang w:eastAsia="en-US"/>
              </w:rPr>
              <w:t>ра</w:t>
            </w:r>
            <w:proofErr w:type="spellEnd"/>
            <w:r w:rsidRPr="00182B37">
              <w:rPr>
                <w:rFonts w:ascii="Times New Roman" w:eastAsia="Calibri" w:hAnsi="Times New Roman"/>
                <w:b/>
                <w:kern w:val="0"/>
                <w:sz w:val="20"/>
                <w:szCs w:val="20"/>
                <w:lang w:eastAsia="en-US"/>
              </w:rPr>
              <w:t xml:space="preserve"> «Мировая экономика и туризм»,</w:t>
            </w:r>
          </w:p>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eastAsia="Calibri" w:hAnsi="Times New Roman"/>
                <w:b/>
                <w:kern w:val="0"/>
                <w:sz w:val="20"/>
                <w:szCs w:val="20"/>
                <w:lang w:eastAsia="en-US"/>
              </w:rPr>
              <w:t>ауд.№439</w:t>
            </w:r>
          </w:p>
        </w:tc>
      </w:tr>
      <w:tr w:rsidR="00182B37" w:rsidRPr="00B773D7" w:rsidTr="00ED6662">
        <w:trPr>
          <w:trHeight w:val="242"/>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17</w:t>
            </w:r>
          </w:p>
        </w:tc>
        <w:tc>
          <w:tcPr>
            <w:tcW w:w="2107" w:type="dxa"/>
            <w:shd w:val="clear" w:color="auto" w:fill="auto"/>
            <w:vAlign w:val="center"/>
          </w:tcPr>
          <w:p w:rsidR="00182B37" w:rsidRPr="00182B37" w:rsidRDefault="00182B37" w:rsidP="00182B37">
            <w:pPr>
              <w:suppressAutoHyphens w:val="0"/>
              <w:spacing w:after="0" w:line="240" w:lineRule="auto"/>
              <w:jc w:val="center"/>
              <w:rPr>
                <w:rFonts w:ascii="Times New Roman" w:hAnsi="Times New Roman"/>
                <w:kern w:val="0"/>
                <w:sz w:val="20"/>
                <w:szCs w:val="20"/>
                <w:lang w:eastAsia="ru-RU"/>
              </w:rPr>
            </w:pPr>
            <w:r w:rsidRPr="00182B37">
              <w:rPr>
                <w:rFonts w:ascii="Times New Roman" w:hAnsi="Times New Roman"/>
                <w:b/>
                <w:bCs/>
                <w:kern w:val="0"/>
                <w:sz w:val="20"/>
                <w:szCs w:val="20"/>
                <w:lang w:eastAsia="ru-RU"/>
              </w:rPr>
              <w:t>«Стол аудиторский»</w:t>
            </w:r>
            <w:r w:rsidRPr="00182B37">
              <w:rPr>
                <w:rFonts w:ascii="Times New Roman" w:hAnsi="Times New Roman"/>
                <w:kern w:val="0"/>
                <w:sz w:val="20"/>
                <w:szCs w:val="20"/>
                <w:lang w:eastAsia="ru-RU"/>
              </w:rPr>
              <w:t xml:space="preserve"> 1500</w:t>
            </w:r>
            <w:r w:rsidRPr="00182B37">
              <w:rPr>
                <w:rFonts w:ascii="Times New Roman" w:hAnsi="Times New Roman"/>
                <w:kern w:val="0"/>
                <w:sz w:val="20"/>
                <w:szCs w:val="20"/>
                <w:lang w:val="en-US" w:eastAsia="ru-RU"/>
              </w:rPr>
              <w:sym w:font="Symbol" w:char="F0B4"/>
            </w:r>
            <w:r w:rsidRPr="00182B37">
              <w:rPr>
                <w:rFonts w:ascii="Times New Roman" w:hAnsi="Times New Roman"/>
                <w:kern w:val="0"/>
                <w:sz w:val="20"/>
                <w:szCs w:val="20"/>
                <w:lang w:eastAsia="ru-RU"/>
              </w:rPr>
              <w:t>500</w:t>
            </w:r>
            <w:r w:rsidRPr="00182B37">
              <w:rPr>
                <w:rFonts w:ascii="Times New Roman" w:hAnsi="Times New Roman"/>
                <w:kern w:val="0"/>
                <w:sz w:val="20"/>
                <w:szCs w:val="20"/>
                <w:lang w:val="en-US" w:eastAsia="ru-RU"/>
              </w:rPr>
              <w:sym w:font="Symbol" w:char="F0B4"/>
            </w:r>
            <w:r w:rsidRPr="00182B37">
              <w:rPr>
                <w:rFonts w:ascii="Times New Roman" w:hAnsi="Times New Roman"/>
                <w:kern w:val="0"/>
                <w:sz w:val="20"/>
                <w:szCs w:val="20"/>
                <w:lang w:eastAsia="ru-RU"/>
              </w:rPr>
              <w:t>750 мм</w:t>
            </w:r>
          </w:p>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p>
        </w:tc>
        <w:tc>
          <w:tcPr>
            <w:tcW w:w="4657" w:type="dxa"/>
            <w:shd w:val="clear" w:color="auto" w:fill="auto"/>
          </w:tcPr>
          <w:p w:rsidR="00182B37" w:rsidRPr="00182B37" w:rsidRDefault="00182B37" w:rsidP="00ED6662">
            <w:pPr>
              <w:suppressAutoHyphens w:val="0"/>
              <w:spacing w:after="0" w:line="240" w:lineRule="auto"/>
              <w:jc w:val="center"/>
              <w:rPr>
                <w:rFonts w:ascii="Times New Roman" w:eastAsia="Calibri" w:hAnsi="Times New Roman"/>
                <w:b/>
                <w:bCs/>
                <w:kern w:val="0"/>
                <w:sz w:val="20"/>
                <w:szCs w:val="20"/>
                <w:lang w:eastAsia="en-US"/>
              </w:rPr>
            </w:pPr>
            <w:r w:rsidRPr="00182B37">
              <w:rPr>
                <w:rFonts w:ascii="Times New Roman" w:eastAsia="Calibri" w:hAnsi="Times New Roman"/>
                <w:kern w:val="0"/>
                <w:sz w:val="20"/>
                <w:szCs w:val="20"/>
                <w:lang w:eastAsia="en-US"/>
              </w:rPr>
              <w:t>Материал столешницы -  ЛДСП толщиной  22мм. По   периметру столешница оборудована скругленным профилем толщиной  2мм. Лицевая панель стола и боковые опоры стола - ЛДСП толщиной  16мм. Стол устанавливается на регулируемые опоры для учета неровностей пола. Цвет по согласованию с заказчиком.</w:t>
            </w:r>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proofErr w:type="gramStart"/>
            <w:r w:rsidRPr="00182B37">
              <w:rPr>
                <w:rFonts w:ascii="Times New Roman" w:eastAsia="Calibri" w:hAnsi="Times New Roman"/>
                <w:kern w:val="0"/>
                <w:sz w:val="20"/>
                <w:szCs w:val="20"/>
                <w:lang w:eastAsia="en-US"/>
              </w:rPr>
              <w:t>ш</w:t>
            </w:r>
            <w:proofErr w:type="gramEnd"/>
            <w:r w:rsidRPr="00182B37">
              <w:rPr>
                <w:rFonts w:ascii="Times New Roman" w:eastAsia="Calibri" w:hAnsi="Times New Roman"/>
                <w:kern w:val="0"/>
                <w:sz w:val="20"/>
                <w:szCs w:val="20"/>
                <w:lang w:eastAsia="en-US"/>
              </w:rPr>
              <w:t>т.</w:t>
            </w:r>
          </w:p>
        </w:tc>
        <w:tc>
          <w:tcPr>
            <w:tcW w:w="56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24</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2407,00</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57768,00</w:t>
            </w:r>
          </w:p>
        </w:tc>
      </w:tr>
      <w:tr w:rsidR="00182B37" w:rsidRPr="00B773D7" w:rsidTr="00ED6662">
        <w:trPr>
          <w:trHeight w:val="4227"/>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18</w:t>
            </w:r>
          </w:p>
        </w:tc>
        <w:tc>
          <w:tcPr>
            <w:tcW w:w="2107" w:type="dxa"/>
            <w:shd w:val="clear" w:color="auto" w:fill="auto"/>
            <w:vAlign w:val="center"/>
          </w:tcPr>
          <w:p w:rsidR="00182B37" w:rsidRPr="00182B37" w:rsidRDefault="00182B37" w:rsidP="00182B37">
            <w:pPr>
              <w:suppressAutoHyphens w:val="0"/>
              <w:spacing w:after="0" w:line="240" w:lineRule="auto"/>
              <w:jc w:val="center"/>
              <w:rPr>
                <w:rFonts w:ascii="Times New Roman" w:hAnsi="Times New Roman"/>
                <w:kern w:val="0"/>
                <w:sz w:val="20"/>
                <w:szCs w:val="20"/>
                <w:lang w:eastAsia="ru-RU"/>
              </w:rPr>
            </w:pPr>
            <w:r w:rsidRPr="00182B37">
              <w:rPr>
                <w:rFonts w:ascii="Times New Roman" w:hAnsi="Times New Roman"/>
                <w:b/>
                <w:kern w:val="0"/>
                <w:sz w:val="20"/>
                <w:szCs w:val="20"/>
                <w:lang w:eastAsia="ru-RU"/>
              </w:rPr>
              <w:t>«Трибуна»</w:t>
            </w:r>
            <w:r w:rsidRPr="00182B37">
              <w:rPr>
                <w:rFonts w:ascii="Times New Roman" w:hAnsi="Times New Roman"/>
                <w:kern w:val="0"/>
                <w:sz w:val="20"/>
                <w:szCs w:val="20"/>
                <w:lang w:eastAsia="ru-RU"/>
              </w:rPr>
              <w:t xml:space="preserve"> 600</w:t>
            </w:r>
            <w:r w:rsidRPr="00182B37">
              <w:rPr>
                <w:rFonts w:ascii="Times New Roman" w:hAnsi="Times New Roman"/>
                <w:kern w:val="0"/>
                <w:sz w:val="20"/>
                <w:szCs w:val="20"/>
                <w:lang w:val="en-US" w:eastAsia="ru-RU"/>
              </w:rPr>
              <w:sym w:font="Symbol" w:char="F0B4"/>
            </w:r>
            <w:r w:rsidRPr="00182B37">
              <w:rPr>
                <w:rFonts w:ascii="Times New Roman" w:hAnsi="Times New Roman"/>
                <w:kern w:val="0"/>
                <w:sz w:val="20"/>
                <w:szCs w:val="20"/>
                <w:lang w:eastAsia="ru-RU"/>
              </w:rPr>
              <w:t>600</w:t>
            </w:r>
            <w:r w:rsidRPr="00182B37">
              <w:rPr>
                <w:rFonts w:ascii="Times New Roman" w:hAnsi="Times New Roman"/>
                <w:kern w:val="0"/>
                <w:sz w:val="20"/>
                <w:szCs w:val="20"/>
                <w:lang w:val="en-US" w:eastAsia="ru-RU"/>
              </w:rPr>
              <w:sym w:font="Symbol" w:char="F0B4"/>
            </w:r>
            <w:r w:rsidRPr="00182B37">
              <w:rPr>
                <w:rFonts w:ascii="Times New Roman" w:hAnsi="Times New Roman"/>
                <w:kern w:val="0"/>
                <w:sz w:val="20"/>
                <w:szCs w:val="20"/>
                <w:lang w:eastAsia="ru-RU"/>
              </w:rPr>
              <w:t>1250 мм.</w:t>
            </w:r>
          </w:p>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p>
        </w:tc>
        <w:tc>
          <w:tcPr>
            <w:tcW w:w="4657" w:type="dxa"/>
            <w:shd w:val="clear" w:color="auto" w:fill="auto"/>
          </w:tcPr>
          <w:p w:rsidR="00182B37" w:rsidRPr="00182B37" w:rsidRDefault="00182B37" w:rsidP="00ED6662">
            <w:pPr>
              <w:suppressAutoHyphens w:val="0"/>
              <w:spacing w:after="0" w:line="240" w:lineRule="auto"/>
              <w:jc w:val="center"/>
              <w:rPr>
                <w:rFonts w:ascii="Times New Roman" w:hAnsi="Times New Roman"/>
                <w:kern w:val="0"/>
                <w:sz w:val="20"/>
                <w:szCs w:val="20"/>
                <w:lang w:eastAsia="ru-RU"/>
              </w:rPr>
            </w:pPr>
            <w:r w:rsidRPr="00182B37">
              <w:rPr>
                <w:rFonts w:ascii="Times New Roman" w:hAnsi="Times New Roman"/>
                <w:kern w:val="0"/>
                <w:sz w:val="20"/>
                <w:szCs w:val="20"/>
                <w:lang w:eastAsia="ru-RU"/>
              </w:rPr>
              <w:t>Материал столешницы-крышки, каркаса, полок, дверей - ЛДСП толщиной  18мм.</w:t>
            </w:r>
          </w:p>
          <w:p w:rsidR="00182B37" w:rsidRPr="00182B37" w:rsidRDefault="00182B37" w:rsidP="00ED6662">
            <w:pPr>
              <w:suppressAutoHyphens w:val="0"/>
              <w:spacing w:after="0" w:line="240" w:lineRule="auto"/>
              <w:jc w:val="center"/>
              <w:rPr>
                <w:rFonts w:ascii="Times New Roman" w:hAnsi="Times New Roman"/>
                <w:kern w:val="0"/>
                <w:sz w:val="20"/>
                <w:szCs w:val="20"/>
                <w:lang w:eastAsia="ru-RU"/>
              </w:rPr>
            </w:pPr>
            <w:r w:rsidRPr="00182B37">
              <w:rPr>
                <w:rFonts w:ascii="Times New Roman" w:hAnsi="Times New Roman"/>
                <w:kern w:val="0"/>
                <w:sz w:val="20"/>
                <w:szCs w:val="20"/>
                <w:lang w:eastAsia="ru-RU"/>
              </w:rPr>
              <w:t xml:space="preserve">Торцы деталей обработаны кантом ПВХ толщиной  </w:t>
            </w:r>
            <w:smartTag w:uri="urn:schemas-microsoft-com:office:smarttags" w:element="metricconverter">
              <w:smartTagPr>
                <w:attr w:name="ProductID" w:val="2 мм"/>
              </w:smartTagPr>
              <w:r w:rsidRPr="00182B37">
                <w:rPr>
                  <w:rFonts w:ascii="Times New Roman" w:hAnsi="Times New Roman"/>
                  <w:kern w:val="0"/>
                  <w:sz w:val="20"/>
                  <w:szCs w:val="20"/>
                  <w:lang w:eastAsia="ru-RU"/>
                </w:rPr>
                <w:t>2 мм</w:t>
              </w:r>
            </w:smartTag>
            <w:proofErr w:type="gramStart"/>
            <w:r w:rsidRPr="00182B37">
              <w:rPr>
                <w:rFonts w:ascii="Times New Roman" w:hAnsi="Times New Roman"/>
                <w:kern w:val="0"/>
                <w:sz w:val="20"/>
                <w:szCs w:val="20"/>
                <w:lang w:eastAsia="ru-RU"/>
              </w:rPr>
              <w:t>.</w:t>
            </w:r>
            <w:proofErr w:type="gramEnd"/>
            <w:r w:rsidRPr="00182B37">
              <w:rPr>
                <w:rFonts w:ascii="Times New Roman" w:hAnsi="Times New Roman"/>
                <w:kern w:val="0"/>
                <w:sz w:val="20"/>
                <w:szCs w:val="20"/>
                <w:lang w:eastAsia="ru-RU"/>
              </w:rPr>
              <w:t xml:space="preserve"> </w:t>
            </w:r>
            <w:proofErr w:type="gramStart"/>
            <w:r w:rsidRPr="00182B37">
              <w:rPr>
                <w:rFonts w:ascii="Times New Roman" w:hAnsi="Times New Roman"/>
                <w:kern w:val="0"/>
                <w:sz w:val="20"/>
                <w:szCs w:val="20"/>
                <w:lang w:eastAsia="ru-RU"/>
              </w:rPr>
              <w:t>в</w:t>
            </w:r>
            <w:proofErr w:type="gramEnd"/>
            <w:r w:rsidRPr="00182B37">
              <w:rPr>
                <w:rFonts w:ascii="Times New Roman" w:hAnsi="Times New Roman"/>
                <w:kern w:val="0"/>
                <w:sz w:val="20"/>
                <w:szCs w:val="20"/>
                <w:lang w:eastAsia="ru-RU"/>
              </w:rPr>
              <w:t xml:space="preserve"> цвет материала. Трибуна имеет  двух полок, расположенных  на одинаковом расстоянии друг от друга и выдерживающих максимальную нагрузку  </w:t>
            </w:r>
            <w:smartTag w:uri="urn:schemas-microsoft-com:office:smarttags" w:element="metricconverter">
              <w:smartTagPr>
                <w:attr w:name="ProductID" w:val="50 кг"/>
              </w:smartTagPr>
              <w:r w:rsidRPr="00182B37">
                <w:rPr>
                  <w:rFonts w:ascii="Times New Roman" w:hAnsi="Times New Roman"/>
                  <w:kern w:val="0"/>
                  <w:sz w:val="20"/>
                  <w:szCs w:val="20"/>
                  <w:lang w:eastAsia="ru-RU"/>
                </w:rPr>
                <w:t>50 кг</w:t>
              </w:r>
            </w:smartTag>
            <w:proofErr w:type="gramStart"/>
            <w:r w:rsidRPr="00182B37">
              <w:rPr>
                <w:rFonts w:ascii="Times New Roman" w:hAnsi="Times New Roman"/>
                <w:kern w:val="0"/>
                <w:sz w:val="20"/>
                <w:szCs w:val="20"/>
                <w:lang w:eastAsia="ru-RU"/>
              </w:rPr>
              <w:t>.</w:t>
            </w:r>
            <w:proofErr w:type="gramEnd"/>
            <w:r w:rsidRPr="00182B37">
              <w:rPr>
                <w:rFonts w:ascii="Times New Roman" w:hAnsi="Times New Roman"/>
                <w:kern w:val="0"/>
                <w:sz w:val="20"/>
                <w:szCs w:val="20"/>
                <w:lang w:eastAsia="ru-RU"/>
              </w:rPr>
              <w:t xml:space="preserve"> </w:t>
            </w:r>
            <w:proofErr w:type="gramStart"/>
            <w:r w:rsidRPr="00182B37">
              <w:rPr>
                <w:rFonts w:ascii="Times New Roman" w:hAnsi="Times New Roman"/>
                <w:kern w:val="0"/>
                <w:sz w:val="20"/>
                <w:szCs w:val="20"/>
                <w:lang w:eastAsia="ru-RU"/>
              </w:rPr>
              <w:t>н</w:t>
            </w:r>
            <w:proofErr w:type="gramEnd"/>
            <w:r w:rsidRPr="00182B37">
              <w:rPr>
                <w:rFonts w:ascii="Times New Roman" w:hAnsi="Times New Roman"/>
                <w:kern w:val="0"/>
                <w:sz w:val="20"/>
                <w:szCs w:val="20"/>
                <w:lang w:eastAsia="ru-RU"/>
              </w:rPr>
              <w:t xml:space="preserve">а полку. Трибуна закрывается на две распашные двери на металлических навесах, регулируемые в трех плоскостях. Задняя стенка – ЛДСП толщиной  </w:t>
            </w:r>
            <w:smartTag w:uri="urn:schemas-microsoft-com:office:smarttags" w:element="metricconverter">
              <w:smartTagPr>
                <w:attr w:name="ProductID" w:val="18 мм"/>
              </w:smartTagPr>
              <w:r w:rsidRPr="00182B37">
                <w:rPr>
                  <w:rFonts w:ascii="Times New Roman" w:hAnsi="Times New Roman"/>
                  <w:kern w:val="0"/>
                  <w:sz w:val="20"/>
                  <w:szCs w:val="20"/>
                  <w:lang w:eastAsia="ru-RU"/>
                </w:rPr>
                <w:t>18 мм</w:t>
              </w:r>
            </w:smartTag>
            <w:proofErr w:type="gramStart"/>
            <w:r w:rsidRPr="00182B37">
              <w:rPr>
                <w:rFonts w:ascii="Times New Roman" w:hAnsi="Times New Roman"/>
                <w:kern w:val="0"/>
                <w:sz w:val="20"/>
                <w:szCs w:val="20"/>
                <w:lang w:eastAsia="ru-RU"/>
              </w:rPr>
              <w:t>.</w:t>
            </w:r>
            <w:proofErr w:type="gramEnd"/>
            <w:r w:rsidRPr="00182B37">
              <w:rPr>
                <w:rFonts w:ascii="Times New Roman" w:hAnsi="Times New Roman"/>
                <w:kern w:val="0"/>
                <w:sz w:val="20"/>
                <w:szCs w:val="20"/>
                <w:lang w:eastAsia="ru-RU"/>
              </w:rPr>
              <w:t xml:space="preserve">  </w:t>
            </w:r>
            <w:proofErr w:type="gramStart"/>
            <w:r w:rsidRPr="00182B37">
              <w:rPr>
                <w:rFonts w:ascii="Times New Roman" w:hAnsi="Times New Roman"/>
                <w:kern w:val="0"/>
                <w:sz w:val="20"/>
                <w:szCs w:val="20"/>
                <w:lang w:eastAsia="ru-RU"/>
              </w:rPr>
              <w:t>в</w:t>
            </w:r>
            <w:proofErr w:type="gramEnd"/>
            <w:r w:rsidRPr="00182B37">
              <w:rPr>
                <w:rFonts w:ascii="Times New Roman" w:hAnsi="Times New Roman"/>
                <w:kern w:val="0"/>
                <w:sz w:val="20"/>
                <w:szCs w:val="20"/>
                <w:lang w:eastAsia="ru-RU"/>
              </w:rPr>
              <w:t xml:space="preserve"> тон основного цвета шкафа.</w:t>
            </w:r>
          </w:p>
          <w:p w:rsidR="00182B37" w:rsidRPr="00182B37" w:rsidRDefault="00182B37" w:rsidP="00ED6662">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Столешница-крышка трибуны открывается и погружается внутрь при помощи специального механизма. Стяжка  эксцентриковая  3-х  элементная.</w:t>
            </w:r>
          </w:p>
          <w:p w:rsidR="00182B37" w:rsidRPr="00182B37" w:rsidRDefault="00182B37" w:rsidP="00ED6662">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 xml:space="preserve">Трибуна устанавливается на регулируемые опоры диаметром  </w:t>
            </w:r>
            <w:smartTag w:uri="urn:schemas-microsoft-com:office:smarttags" w:element="metricconverter">
              <w:smartTagPr>
                <w:attr w:name="ProductID" w:val="50 мм"/>
              </w:smartTagPr>
              <w:r w:rsidRPr="00182B37">
                <w:rPr>
                  <w:rFonts w:ascii="Times New Roman" w:eastAsia="Calibri" w:hAnsi="Times New Roman"/>
                  <w:kern w:val="0"/>
                  <w:sz w:val="20"/>
                  <w:szCs w:val="20"/>
                  <w:lang w:eastAsia="en-US"/>
                </w:rPr>
                <w:t>50 мм</w:t>
              </w:r>
            </w:smartTag>
            <w:r w:rsidRPr="00182B37">
              <w:rPr>
                <w:rFonts w:ascii="Times New Roman" w:eastAsia="Calibri" w:hAnsi="Times New Roman"/>
                <w:kern w:val="0"/>
                <w:sz w:val="20"/>
                <w:szCs w:val="20"/>
                <w:lang w:eastAsia="en-US"/>
              </w:rPr>
              <w:t>.</w:t>
            </w:r>
          </w:p>
          <w:p w:rsidR="00182B37" w:rsidRPr="00182B37" w:rsidRDefault="00182B37" w:rsidP="00ED6662">
            <w:pPr>
              <w:suppressAutoHyphens w:val="0"/>
              <w:spacing w:after="0" w:line="240" w:lineRule="auto"/>
              <w:jc w:val="center"/>
              <w:rPr>
                <w:rFonts w:ascii="Times New Roman" w:eastAsia="Calibri" w:hAnsi="Times New Roman"/>
                <w:b/>
                <w:bCs/>
                <w:kern w:val="0"/>
                <w:sz w:val="20"/>
                <w:szCs w:val="20"/>
                <w:lang w:eastAsia="en-US"/>
              </w:rPr>
            </w:pPr>
            <w:r w:rsidRPr="00182B37">
              <w:rPr>
                <w:rFonts w:ascii="Times New Roman" w:eastAsia="Calibri" w:hAnsi="Times New Roman"/>
                <w:kern w:val="0"/>
                <w:sz w:val="20"/>
                <w:szCs w:val="20"/>
                <w:lang w:eastAsia="en-US"/>
              </w:rPr>
              <w:t>Цвет по согласованию с заказчиком.</w:t>
            </w:r>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proofErr w:type="gramStart"/>
            <w:r w:rsidRPr="00182B37">
              <w:rPr>
                <w:rFonts w:ascii="Times New Roman" w:eastAsia="Calibri" w:hAnsi="Times New Roman"/>
                <w:kern w:val="0"/>
                <w:sz w:val="20"/>
                <w:szCs w:val="20"/>
                <w:lang w:eastAsia="en-US"/>
              </w:rPr>
              <w:t>ш</w:t>
            </w:r>
            <w:proofErr w:type="gramEnd"/>
            <w:r w:rsidRPr="00182B37">
              <w:rPr>
                <w:rFonts w:ascii="Times New Roman" w:eastAsia="Calibri" w:hAnsi="Times New Roman"/>
                <w:kern w:val="0"/>
                <w:sz w:val="20"/>
                <w:szCs w:val="20"/>
                <w:lang w:eastAsia="en-US"/>
              </w:rPr>
              <w:t>т.</w:t>
            </w:r>
          </w:p>
        </w:tc>
        <w:tc>
          <w:tcPr>
            <w:tcW w:w="56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1</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5741,00</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5741,00</w:t>
            </w:r>
          </w:p>
        </w:tc>
      </w:tr>
      <w:tr w:rsidR="00182B37" w:rsidRPr="00B773D7" w:rsidTr="00ED6662">
        <w:trPr>
          <w:trHeight w:val="242"/>
          <w:jc w:val="center"/>
        </w:trPr>
        <w:tc>
          <w:tcPr>
            <w:tcW w:w="567"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19</w:t>
            </w:r>
          </w:p>
        </w:tc>
        <w:tc>
          <w:tcPr>
            <w:tcW w:w="210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b/>
                <w:kern w:val="0"/>
                <w:sz w:val="20"/>
                <w:szCs w:val="20"/>
                <w:lang w:eastAsia="en-US"/>
              </w:rPr>
              <w:t>«Стойка аудиторская»</w:t>
            </w:r>
            <w:r w:rsidRPr="00182B37">
              <w:rPr>
                <w:rFonts w:ascii="Times New Roman" w:eastAsia="Calibri" w:hAnsi="Times New Roman"/>
                <w:kern w:val="0"/>
                <w:sz w:val="20"/>
                <w:szCs w:val="20"/>
                <w:lang w:eastAsia="en-US"/>
              </w:rPr>
              <w:t xml:space="preserve"> 2500</w:t>
            </w:r>
            <w:r w:rsidRPr="00182B37">
              <w:rPr>
                <w:rFonts w:ascii="Times New Roman" w:eastAsia="Calibri" w:hAnsi="Times New Roman"/>
                <w:kern w:val="0"/>
                <w:sz w:val="20"/>
                <w:szCs w:val="20"/>
                <w:lang w:eastAsia="en-US"/>
              </w:rPr>
              <w:sym w:font="Symbol" w:char="F0B4"/>
            </w:r>
            <w:r w:rsidRPr="00182B37">
              <w:rPr>
                <w:rFonts w:ascii="Times New Roman" w:eastAsia="Calibri" w:hAnsi="Times New Roman"/>
                <w:kern w:val="0"/>
                <w:sz w:val="20"/>
                <w:szCs w:val="20"/>
                <w:lang w:eastAsia="en-US"/>
              </w:rPr>
              <w:t>600</w:t>
            </w:r>
            <w:r w:rsidRPr="00182B37">
              <w:rPr>
                <w:rFonts w:ascii="Times New Roman" w:eastAsia="Calibri" w:hAnsi="Times New Roman"/>
                <w:kern w:val="0"/>
                <w:sz w:val="20"/>
                <w:szCs w:val="20"/>
                <w:lang w:eastAsia="en-US"/>
              </w:rPr>
              <w:sym w:font="Symbol" w:char="F0B4"/>
            </w:r>
            <w:r w:rsidRPr="00182B37">
              <w:rPr>
                <w:rFonts w:ascii="Times New Roman" w:eastAsia="Calibri" w:hAnsi="Times New Roman"/>
                <w:kern w:val="0"/>
                <w:sz w:val="20"/>
                <w:szCs w:val="20"/>
                <w:lang w:eastAsia="en-US"/>
              </w:rPr>
              <w:t>750 мм.</w:t>
            </w:r>
          </w:p>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p>
        </w:tc>
        <w:tc>
          <w:tcPr>
            <w:tcW w:w="4657" w:type="dxa"/>
            <w:shd w:val="clear" w:color="auto" w:fill="auto"/>
          </w:tcPr>
          <w:p w:rsidR="00182B37" w:rsidRPr="00182B37" w:rsidRDefault="00182B37" w:rsidP="00ED6662">
            <w:pPr>
              <w:suppressAutoHyphens w:val="0"/>
              <w:spacing w:after="0" w:line="240" w:lineRule="auto"/>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Материал столешницы - ЛДСП толщиной  25мм.</w:t>
            </w:r>
          </w:p>
          <w:p w:rsidR="00182B37" w:rsidRPr="00182B37" w:rsidRDefault="00ED6662" w:rsidP="00ED6662">
            <w:pPr>
              <w:suppressAutoHyphens w:val="0"/>
              <w:spacing w:after="0" w:line="240" w:lineRule="auto"/>
              <w:rPr>
                <w:rFonts w:ascii="Times New Roman" w:eastAsia="Calibri" w:hAnsi="Times New Roman"/>
                <w:kern w:val="0"/>
                <w:sz w:val="20"/>
                <w:szCs w:val="20"/>
                <w:lang w:eastAsia="en-US"/>
              </w:rPr>
            </w:pPr>
            <w:r>
              <w:rPr>
                <w:rFonts w:ascii="Times New Roman" w:eastAsia="Calibri" w:hAnsi="Times New Roman"/>
                <w:kern w:val="0"/>
                <w:sz w:val="20"/>
                <w:szCs w:val="20"/>
                <w:lang w:eastAsia="en-US"/>
              </w:rPr>
              <w:t xml:space="preserve"> </w:t>
            </w:r>
            <w:r w:rsidR="00182B37" w:rsidRPr="00182B37">
              <w:rPr>
                <w:rFonts w:ascii="Times New Roman" w:eastAsia="Calibri" w:hAnsi="Times New Roman"/>
                <w:kern w:val="0"/>
                <w:sz w:val="20"/>
                <w:szCs w:val="20"/>
                <w:lang w:eastAsia="en-US"/>
              </w:rPr>
              <w:t xml:space="preserve">Стойка имеет  три опоры из ЛДСП толщиной  18мм. Торцы деталей обработаны кантом ПВХ толщиной  </w:t>
            </w:r>
            <w:smartTag w:uri="urn:schemas-microsoft-com:office:smarttags" w:element="metricconverter">
              <w:smartTagPr>
                <w:attr w:name="ProductID" w:val="2 мм"/>
              </w:smartTagPr>
              <w:r w:rsidR="00182B37" w:rsidRPr="00182B37">
                <w:rPr>
                  <w:rFonts w:ascii="Times New Roman" w:eastAsia="Calibri" w:hAnsi="Times New Roman"/>
                  <w:kern w:val="0"/>
                  <w:sz w:val="20"/>
                  <w:szCs w:val="20"/>
                  <w:lang w:eastAsia="en-US"/>
                </w:rPr>
                <w:t>2 мм</w:t>
              </w:r>
            </w:smartTag>
            <w:proofErr w:type="gramStart"/>
            <w:r w:rsidR="00182B37" w:rsidRPr="00182B37">
              <w:rPr>
                <w:rFonts w:ascii="Times New Roman" w:eastAsia="Calibri" w:hAnsi="Times New Roman"/>
                <w:kern w:val="0"/>
                <w:sz w:val="20"/>
                <w:szCs w:val="20"/>
                <w:lang w:eastAsia="en-US"/>
              </w:rPr>
              <w:t>.</w:t>
            </w:r>
            <w:proofErr w:type="gramEnd"/>
            <w:r w:rsidR="00182B37" w:rsidRPr="00182B37">
              <w:rPr>
                <w:rFonts w:ascii="Times New Roman" w:eastAsia="Calibri" w:hAnsi="Times New Roman"/>
                <w:kern w:val="0"/>
                <w:sz w:val="20"/>
                <w:szCs w:val="20"/>
                <w:lang w:eastAsia="en-US"/>
              </w:rPr>
              <w:t xml:space="preserve"> </w:t>
            </w:r>
            <w:proofErr w:type="gramStart"/>
            <w:r w:rsidR="00182B37" w:rsidRPr="00182B37">
              <w:rPr>
                <w:rFonts w:ascii="Times New Roman" w:eastAsia="Calibri" w:hAnsi="Times New Roman"/>
                <w:kern w:val="0"/>
                <w:sz w:val="20"/>
                <w:szCs w:val="20"/>
                <w:lang w:eastAsia="en-US"/>
              </w:rPr>
              <w:t>в</w:t>
            </w:r>
            <w:proofErr w:type="gramEnd"/>
            <w:r w:rsidR="00182B37" w:rsidRPr="00182B37">
              <w:rPr>
                <w:rFonts w:ascii="Times New Roman" w:eastAsia="Calibri" w:hAnsi="Times New Roman"/>
                <w:kern w:val="0"/>
                <w:sz w:val="20"/>
                <w:szCs w:val="20"/>
                <w:lang w:eastAsia="en-US"/>
              </w:rPr>
              <w:t xml:space="preserve"> цвет материала. Стойка устанавливается на регулируемые опоры диаметром  </w:t>
            </w:r>
            <w:smartTag w:uri="urn:schemas-microsoft-com:office:smarttags" w:element="metricconverter">
              <w:smartTagPr>
                <w:attr w:name="ProductID" w:val="10 мм"/>
              </w:smartTagPr>
              <w:r w:rsidR="00182B37" w:rsidRPr="00182B37">
                <w:rPr>
                  <w:rFonts w:ascii="Times New Roman" w:eastAsia="Calibri" w:hAnsi="Times New Roman"/>
                  <w:kern w:val="0"/>
                  <w:sz w:val="20"/>
                  <w:szCs w:val="20"/>
                  <w:lang w:eastAsia="en-US"/>
                </w:rPr>
                <w:t>10 мм</w:t>
              </w:r>
            </w:smartTag>
            <w:r w:rsidR="00182B37" w:rsidRPr="00182B37">
              <w:rPr>
                <w:rFonts w:ascii="Times New Roman" w:eastAsia="Calibri" w:hAnsi="Times New Roman"/>
                <w:kern w:val="0"/>
                <w:sz w:val="20"/>
                <w:szCs w:val="20"/>
                <w:lang w:eastAsia="en-US"/>
              </w:rPr>
              <w:t>, стяжка  эксцентриковая  3-х.  элементная.</w:t>
            </w:r>
          </w:p>
        </w:tc>
        <w:tc>
          <w:tcPr>
            <w:tcW w:w="567" w:type="dxa"/>
            <w:shd w:val="clear" w:color="auto" w:fill="auto"/>
            <w:noWrap/>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шт.</w:t>
            </w:r>
          </w:p>
        </w:tc>
        <w:tc>
          <w:tcPr>
            <w:tcW w:w="567" w:type="dxa"/>
            <w:shd w:val="clear" w:color="auto" w:fill="auto"/>
            <w:vAlign w:val="center"/>
          </w:tcPr>
          <w:p w:rsidR="00182B37" w:rsidRPr="00182B37" w:rsidRDefault="00182B37" w:rsidP="00182B37">
            <w:pPr>
              <w:suppressAutoHyphens w:val="0"/>
              <w:jc w:val="center"/>
              <w:rPr>
                <w:rFonts w:ascii="Times New Roman" w:eastAsia="Calibri" w:hAnsi="Times New Roman"/>
                <w:kern w:val="0"/>
                <w:sz w:val="20"/>
                <w:szCs w:val="20"/>
                <w:lang w:eastAsia="en-US"/>
              </w:rPr>
            </w:pPr>
            <w:r w:rsidRPr="00182B37">
              <w:rPr>
                <w:rFonts w:ascii="Times New Roman" w:eastAsia="Calibri" w:hAnsi="Times New Roman"/>
                <w:kern w:val="0"/>
                <w:sz w:val="20"/>
                <w:szCs w:val="20"/>
                <w:lang w:eastAsia="en-US"/>
              </w:rPr>
              <w:t>1</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17658,00</w:t>
            </w:r>
          </w:p>
        </w:tc>
        <w:tc>
          <w:tcPr>
            <w:tcW w:w="1134" w:type="dxa"/>
            <w:shd w:val="clear" w:color="auto" w:fill="auto"/>
            <w:vAlign w:val="center"/>
          </w:tcPr>
          <w:p w:rsidR="00182B37" w:rsidRPr="00182B37" w:rsidRDefault="00182B37" w:rsidP="00182B37">
            <w:pPr>
              <w:suppressAutoHyphens w:val="0"/>
              <w:spacing w:after="0" w:line="240" w:lineRule="atLeast"/>
              <w:jc w:val="center"/>
              <w:rPr>
                <w:rFonts w:ascii="Times New Roman" w:hAnsi="Times New Roman"/>
                <w:color w:val="000000"/>
                <w:kern w:val="0"/>
                <w:sz w:val="20"/>
                <w:szCs w:val="20"/>
                <w:lang w:eastAsia="ru-RU"/>
              </w:rPr>
            </w:pPr>
            <w:r w:rsidRPr="00182B37">
              <w:rPr>
                <w:rFonts w:ascii="Times New Roman" w:hAnsi="Times New Roman"/>
                <w:color w:val="000000"/>
                <w:kern w:val="0"/>
                <w:sz w:val="20"/>
                <w:szCs w:val="20"/>
                <w:lang w:eastAsia="ru-RU"/>
              </w:rPr>
              <w:t>17658,00</w:t>
            </w:r>
          </w:p>
        </w:tc>
      </w:tr>
    </w:tbl>
    <w:p w:rsidR="00ED6662" w:rsidRPr="00ED6662" w:rsidRDefault="00ED6662" w:rsidP="00466A12">
      <w:pPr>
        <w:spacing w:after="0" w:line="240" w:lineRule="auto"/>
        <w:ind w:right="-710"/>
        <w:rPr>
          <w:rFonts w:ascii="Times New Roman" w:hAnsi="Times New Roman"/>
          <w:sz w:val="20"/>
          <w:szCs w:val="24"/>
          <w:lang w:eastAsia="ru-RU"/>
        </w:rPr>
      </w:pPr>
      <w:r w:rsidRPr="00ED6662">
        <w:rPr>
          <w:rFonts w:ascii="Times New Roman" w:hAnsi="Times New Roman"/>
          <w:sz w:val="20"/>
          <w:szCs w:val="24"/>
          <w:lang w:eastAsia="ru-RU"/>
        </w:rPr>
        <w:t>Итого: 256 636,87 руб</w:t>
      </w:r>
      <w:proofErr w:type="gramStart"/>
      <w:r w:rsidRPr="00ED6662">
        <w:rPr>
          <w:rFonts w:ascii="Times New Roman" w:hAnsi="Times New Roman"/>
          <w:sz w:val="20"/>
          <w:szCs w:val="24"/>
          <w:lang w:eastAsia="ru-RU"/>
        </w:rPr>
        <w:t>.(</w:t>
      </w:r>
      <w:proofErr w:type="gramEnd"/>
      <w:r w:rsidRPr="00ED6662">
        <w:rPr>
          <w:rFonts w:ascii="Times New Roman" w:hAnsi="Times New Roman"/>
          <w:sz w:val="20"/>
          <w:szCs w:val="24"/>
          <w:lang w:eastAsia="ru-RU"/>
        </w:rPr>
        <w:t xml:space="preserve">двести пятьдесят шесть тысяч шестьсот тридцать шесть рублей 87 копеек), без НДС      </w:t>
      </w:r>
    </w:p>
    <w:p w:rsidR="001E39D7" w:rsidRDefault="00AB5685" w:rsidP="00466A12">
      <w:pPr>
        <w:spacing w:after="0" w:line="240" w:lineRule="auto"/>
        <w:ind w:right="-710"/>
        <w:rPr>
          <w:rFonts w:ascii="Times New Roman" w:hAnsi="Times New Roman"/>
          <w:sz w:val="20"/>
          <w:szCs w:val="24"/>
          <w:lang w:eastAsia="ru-RU"/>
        </w:rPr>
      </w:pPr>
      <w:r>
        <w:rPr>
          <w:rFonts w:ascii="Times New Roman" w:hAnsi="Times New Roman"/>
          <w:sz w:val="20"/>
          <w:szCs w:val="24"/>
          <w:lang w:val="x-none" w:eastAsia="ru-RU"/>
        </w:rPr>
        <w:t>НДС не облагается согласно глав</w:t>
      </w:r>
      <w:r>
        <w:rPr>
          <w:rFonts w:ascii="Times New Roman" w:hAnsi="Times New Roman"/>
          <w:sz w:val="20"/>
          <w:szCs w:val="24"/>
          <w:lang w:eastAsia="ru-RU"/>
        </w:rPr>
        <w:t>е</w:t>
      </w:r>
      <w:r w:rsidR="00ED6662" w:rsidRPr="00ED6662">
        <w:rPr>
          <w:rFonts w:ascii="Times New Roman" w:hAnsi="Times New Roman"/>
          <w:sz w:val="20"/>
          <w:szCs w:val="24"/>
          <w:lang w:val="x-none" w:eastAsia="ru-RU"/>
        </w:rPr>
        <w:t xml:space="preserve"> 26.2 Налогового Кодекса Российской Федерации</w:t>
      </w:r>
    </w:p>
    <w:p w:rsidR="0041265E" w:rsidRDefault="0041265E" w:rsidP="00466A12">
      <w:pPr>
        <w:spacing w:after="0" w:line="240" w:lineRule="auto"/>
        <w:ind w:right="-710"/>
        <w:rPr>
          <w:rFonts w:ascii="Times New Roman" w:hAnsi="Times New Roman"/>
          <w:sz w:val="20"/>
          <w:szCs w:val="24"/>
          <w:lang w:eastAsia="ru-RU"/>
        </w:rPr>
      </w:pPr>
    </w:p>
    <w:p w:rsidR="0041265E" w:rsidRDefault="0041265E" w:rsidP="00466A12">
      <w:pPr>
        <w:spacing w:after="0" w:line="240" w:lineRule="auto"/>
        <w:ind w:right="-710"/>
        <w:rPr>
          <w:rFonts w:ascii="Times New Roman" w:hAnsi="Times New Roman"/>
          <w:lang w:eastAsia="ru-RU"/>
        </w:rPr>
      </w:pPr>
      <w:r>
        <w:rPr>
          <w:rFonts w:ascii="Times New Roman" w:hAnsi="Times New Roman"/>
          <w:lang w:eastAsia="ru-RU"/>
        </w:rPr>
        <w:t>Заказчик                                                                                                               Поставщик</w:t>
      </w:r>
    </w:p>
    <w:p w:rsidR="0041265E" w:rsidRDefault="0041265E" w:rsidP="00466A12">
      <w:pPr>
        <w:spacing w:after="0" w:line="240" w:lineRule="auto"/>
        <w:ind w:right="-710"/>
        <w:rPr>
          <w:rFonts w:ascii="Times New Roman" w:hAnsi="Times New Roman"/>
          <w:lang w:eastAsia="ru-RU"/>
        </w:rPr>
      </w:pPr>
      <w:r>
        <w:rPr>
          <w:rFonts w:ascii="Times New Roman" w:hAnsi="Times New Roman"/>
          <w:lang w:eastAsia="ru-RU"/>
        </w:rPr>
        <w:t xml:space="preserve">Проректор ___________ </w:t>
      </w:r>
      <w:proofErr w:type="spellStart"/>
      <w:r>
        <w:rPr>
          <w:rFonts w:ascii="Times New Roman" w:hAnsi="Times New Roman"/>
          <w:lang w:eastAsia="ru-RU"/>
        </w:rPr>
        <w:t>О.Ю.Васильев</w:t>
      </w:r>
      <w:proofErr w:type="spellEnd"/>
      <w:r>
        <w:rPr>
          <w:rFonts w:ascii="Times New Roman" w:hAnsi="Times New Roman"/>
          <w:lang w:eastAsia="ru-RU"/>
        </w:rPr>
        <w:t xml:space="preserve">                                   Директор____________ </w:t>
      </w:r>
      <w:proofErr w:type="spellStart"/>
      <w:r>
        <w:rPr>
          <w:rFonts w:ascii="Times New Roman" w:hAnsi="Times New Roman"/>
          <w:lang w:eastAsia="ru-RU"/>
        </w:rPr>
        <w:t>Е.А.Брючко</w:t>
      </w:r>
      <w:proofErr w:type="spellEnd"/>
    </w:p>
    <w:p w:rsidR="0041265E" w:rsidRDefault="0041265E" w:rsidP="00466A12">
      <w:pPr>
        <w:spacing w:after="0" w:line="240" w:lineRule="auto"/>
        <w:ind w:right="-710"/>
        <w:rPr>
          <w:rFonts w:ascii="Times New Roman" w:hAnsi="Times New Roman"/>
          <w:lang w:eastAsia="ru-RU"/>
        </w:rPr>
      </w:pPr>
      <w:r>
        <w:rPr>
          <w:rFonts w:ascii="Times New Roman" w:hAnsi="Times New Roman"/>
          <w:lang w:eastAsia="ru-RU"/>
        </w:rPr>
        <w:t>Электронная подпись                                                                  Электронная подпись</w:t>
      </w:r>
    </w:p>
    <w:p w:rsidR="0041265E" w:rsidRPr="0041265E" w:rsidRDefault="0041265E" w:rsidP="00466A12">
      <w:pPr>
        <w:spacing w:after="0" w:line="240" w:lineRule="auto"/>
        <w:ind w:right="-710"/>
      </w:pPr>
    </w:p>
    <w:sectPr w:rsidR="0041265E" w:rsidRPr="00412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3EFF" w:usb1="D200FDFF" w:usb2="00046029" w:usb3="00000000" w:csb0="000001FF" w:csb1="00000000"/>
  </w:font>
  <w:font w:name="font185">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D79"/>
    <w:multiLevelType w:val="hybridMultilevel"/>
    <w:tmpl w:val="FA30B5B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370CF3"/>
    <w:multiLevelType w:val="hybridMultilevel"/>
    <w:tmpl w:val="EEB2D36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DD436E"/>
    <w:multiLevelType w:val="hybridMultilevel"/>
    <w:tmpl w:val="6AB40F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4D7F91"/>
    <w:multiLevelType w:val="hybridMultilevel"/>
    <w:tmpl w:val="06DC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52A91"/>
    <w:multiLevelType w:val="hybridMultilevel"/>
    <w:tmpl w:val="3D3466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EA3E48"/>
    <w:multiLevelType w:val="hybridMultilevel"/>
    <w:tmpl w:val="D794D8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2B6249"/>
    <w:multiLevelType w:val="hybridMultilevel"/>
    <w:tmpl w:val="6E9E14BE"/>
    <w:lvl w:ilvl="0" w:tplc="1930C246">
      <w:start w:val="1"/>
      <w:numFmt w:val="decimal"/>
      <w:lvlText w:val="%1."/>
      <w:lvlJc w:val="left"/>
      <w:pPr>
        <w:ind w:left="36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89373D"/>
    <w:multiLevelType w:val="hybridMultilevel"/>
    <w:tmpl w:val="E2124C7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490E6A46"/>
    <w:multiLevelType w:val="hybridMultilevel"/>
    <w:tmpl w:val="77A699B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7326273"/>
    <w:multiLevelType w:val="hybridMultilevel"/>
    <w:tmpl w:val="65725DC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ACB6ABA"/>
    <w:multiLevelType w:val="hybridMultilevel"/>
    <w:tmpl w:val="3E9C39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02C54F1"/>
    <w:multiLevelType w:val="hybridMultilevel"/>
    <w:tmpl w:val="B5C026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F817EE"/>
    <w:multiLevelType w:val="hybridMultilevel"/>
    <w:tmpl w:val="8ECCC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5A0CAA"/>
    <w:multiLevelType w:val="hybridMultilevel"/>
    <w:tmpl w:val="27789A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487404A"/>
    <w:multiLevelType w:val="hybridMultilevel"/>
    <w:tmpl w:val="E026A2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D9340E5"/>
    <w:multiLevelType w:val="hybridMultilevel"/>
    <w:tmpl w:val="808620B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5"/>
  </w:num>
  <w:num w:numId="7">
    <w:abstractNumId w:val="2"/>
  </w:num>
  <w:num w:numId="8">
    <w:abstractNumId w:val="14"/>
  </w:num>
  <w:num w:numId="9">
    <w:abstractNumId w:val="0"/>
  </w:num>
  <w:num w:numId="10">
    <w:abstractNumId w:val="10"/>
  </w:num>
  <w:num w:numId="11">
    <w:abstractNumId w:val="11"/>
  </w:num>
  <w:num w:numId="12">
    <w:abstractNumId w:val="17"/>
  </w:num>
  <w:num w:numId="13">
    <w:abstractNumId w:val="5"/>
  </w:num>
  <w:num w:numId="14">
    <w:abstractNumId w:val="8"/>
  </w:num>
  <w:num w:numId="15">
    <w:abstractNumId w:val="1"/>
  </w:num>
  <w:num w:numId="16">
    <w:abstractNumId w:val="7"/>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49"/>
    <w:rsid w:val="00024A12"/>
    <w:rsid w:val="00037F96"/>
    <w:rsid w:val="000F3982"/>
    <w:rsid w:val="00182B37"/>
    <w:rsid w:val="00184918"/>
    <w:rsid w:val="001E2DB2"/>
    <w:rsid w:val="001E39D7"/>
    <w:rsid w:val="001E7C11"/>
    <w:rsid w:val="00225C8F"/>
    <w:rsid w:val="002339DA"/>
    <w:rsid w:val="00242376"/>
    <w:rsid w:val="00251DF8"/>
    <w:rsid w:val="00253B79"/>
    <w:rsid w:val="002A6110"/>
    <w:rsid w:val="00321E50"/>
    <w:rsid w:val="00362569"/>
    <w:rsid w:val="003855EE"/>
    <w:rsid w:val="003B0B6F"/>
    <w:rsid w:val="003B17A4"/>
    <w:rsid w:val="0041265E"/>
    <w:rsid w:val="00425E38"/>
    <w:rsid w:val="0045741B"/>
    <w:rsid w:val="00466A12"/>
    <w:rsid w:val="004C7B86"/>
    <w:rsid w:val="004F1E08"/>
    <w:rsid w:val="00504EF5"/>
    <w:rsid w:val="00564149"/>
    <w:rsid w:val="00593DB7"/>
    <w:rsid w:val="005A4814"/>
    <w:rsid w:val="005A51E1"/>
    <w:rsid w:val="005A643F"/>
    <w:rsid w:val="00604A47"/>
    <w:rsid w:val="00665063"/>
    <w:rsid w:val="006845A8"/>
    <w:rsid w:val="006E12CC"/>
    <w:rsid w:val="007631F5"/>
    <w:rsid w:val="007D25BD"/>
    <w:rsid w:val="00921E0A"/>
    <w:rsid w:val="00921ED9"/>
    <w:rsid w:val="00932E49"/>
    <w:rsid w:val="00977ECE"/>
    <w:rsid w:val="009D6083"/>
    <w:rsid w:val="00A44EDF"/>
    <w:rsid w:val="00A46BA0"/>
    <w:rsid w:val="00AA1D83"/>
    <w:rsid w:val="00AB008C"/>
    <w:rsid w:val="00AB5685"/>
    <w:rsid w:val="00B051F1"/>
    <w:rsid w:val="00B12287"/>
    <w:rsid w:val="00B27AD0"/>
    <w:rsid w:val="00B70B9C"/>
    <w:rsid w:val="00B773D7"/>
    <w:rsid w:val="00BA072E"/>
    <w:rsid w:val="00BC2886"/>
    <w:rsid w:val="00BE5F5D"/>
    <w:rsid w:val="00C44E8E"/>
    <w:rsid w:val="00C5290B"/>
    <w:rsid w:val="00DB6981"/>
    <w:rsid w:val="00E00914"/>
    <w:rsid w:val="00E02ABD"/>
    <w:rsid w:val="00E55CD5"/>
    <w:rsid w:val="00EC1456"/>
    <w:rsid w:val="00ED3370"/>
    <w:rsid w:val="00ED6662"/>
    <w:rsid w:val="00F76D18"/>
    <w:rsid w:val="00FA02DD"/>
    <w:rsid w:val="00FA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4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4149"/>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4149"/>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564149"/>
    <w:pPr>
      <w:spacing w:after="120"/>
    </w:pPr>
  </w:style>
  <w:style w:type="character" w:customStyle="1" w:styleId="a4">
    <w:name w:val="Основной текст Знак"/>
    <w:aliases w:val="body text Знак"/>
    <w:basedOn w:val="a0"/>
    <w:link w:val="a3"/>
    <w:semiHidden/>
    <w:rsid w:val="00564149"/>
    <w:rPr>
      <w:rFonts w:ascii="Calibri" w:eastAsia="Times New Roman" w:hAnsi="Calibri" w:cs="Times New Roman"/>
      <w:kern w:val="1"/>
      <w:lang w:eastAsia="ar-SA"/>
    </w:rPr>
  </w:style>
  <w:style w:type="paragraph" w:styleId="2">
    <w:name w:val="Body Text Indent 2"/>
    <w:aliases w:val="Знак"/>
    <w:link w:val="20"/>
    <w:semiHidden/>
    <w:rsid w:val="00564149"/>
    <w:pPr>
      <w:widowControl w:val="0"/>
      <w:suppressAutoHyphens/>
      <w:spacing w:after="120" w:line="480" w:lineRule="auto"/>
      <w:ind w:left="283"/>
    </w:pPr>
    <w:rPr>
      <w:rFonts w:ascii="Calibri" w:eastAsia="DejaVu Sans" w:hAnsi="Calibri" w:cs="font185"/>
      <w:kern w:val="1"/>
      <w:lang w:eastAsia="ar-SA"/>
    </w:rPr>
  </w:style>
  <w:style w:type="character" w:customStyle="1" w:styleId="20">
    <w:name w:val="Основной текст с отступом 2 Знак"/>
    <w:aliases w:val="Знак Знак"/>
    <w:basedOn w:val="a0"/>
    <w:link w:val="2"/>
    <w:semiHidden/>
    <w:rsid w:val="00564149"/>
    <w:rPr>
      <w:rFonts w:ascii="Calibri" w:eastAsia="DejaVu Sans" w:hAnsi="Calibri" w:cs="font185"/>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2A6110"/>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E02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4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4149"/>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4149"/>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564149"/>
    <w:pPr>
      <w:spacing w:after="120"/>
    </w:pPr>
  </w:style>
  <w:style w:type="character" w:customStyle="1" w:styleId="a4">
    <w:name w:val="Основной текст Знак"/>
    <w:aliases w:val="body text Знак"/>
    <w:basedOn w:val="a0"/>
    <w:link w:val="a3"/>
    <w:semiHidden/>
    <w:rsid w:val="00564149"/>
    <w:rPr>
      <w:rFonts w:ascii="Calibri" w:eastAsia="Times New Roman" w:hAnsi="Calibri" w:cs="Times New Roman"/>
      <w:kern w:val="1"/>
      <w:lang w:eastAsia="ar-SA"/>
    </w:rPr>
  </w:style>
  <w:style w:type="paragraph" w:styleId="2">
    <w:name w:val="Body Text Indent 2"/>
    <w:aliases w:val="Знак"/>
    <w:link w:val="20"/>
    <w:semiHidden/>
    <w:rsid w:val="00564149"/>
    <w:pPr>
      <w:widowControl w:val="0"/>
      <w:suppressAutoHyphens/>
      <w:spacing w:after="120" w:line="480" w:lineRule="auto"/>
      <w:ind w:left="283"/>
    </w:pPr>
    <w:rPr>
      <w:rFonts w:ascii="Calibri" w:eastAsia="DejaVu Sans" w:hAnsi="Calibri" w:cs="font185"/>
      <w:kern w:val="1"/>
      <w:lang w:eastAsia="ar-SA"/>
    </w:rPr>
  </w:style>
  <w:style w:type="character" w:customStyle="1" w:styleId="20">
    <w:name w:val="Основной текст с отступом 2 Знак"/>
    <w:aliases w:val="Знак Знак"/>
    <w:basedOn w:val="a0"/>
    <w:link w:val="2"/>
    <w:semiHidden/>
    <w:rsid w:val="00564149"/>
    <w:rPr>
      <w:rFonts w:ascii="Calibri" w:eastAsia="DejaVu Sans" w:hAnsi="Calibri" w:cs="font185"/>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2A6110"/>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E02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61069">
      <w:bodyDiv w:val="1"/>
      <w:marLeft w:val="0"/>
      <w:marRight w:val="0"/>
      <w:marTop w:val="0"/>
      <w:marBottom w:val="0"/>
      <w:divBdr>
        <w:top w:val="none" w:sz="0" w:space="0" w:color="auto"/>
        <w:left w:val="none" w:sz="0" w:space="0" w:color="auto"/>
        <w:bottom w:val="none" w:sz="0" w:space="0" w:color="auto"/>
        <w:right w:val="none" w:sz="0" w:space="0" w:color="auto"/>
      </w:divBdr>
    </w:div>
    <w:div w:id="978150146">
      <w:bodyDiv w:val="1"/>
      <w:marLeft w:val="0"/>
      <w:marRight w:val="0"/>
      <w:marTop w:val="0"/>
      <w:marBottom w:val="0"/>
      <w:divBdr>
        <w:top w:val="none" w:sz="0" w:space="0" w:color="auto"/>
        <w:left w:val="none" w:sz="0" w:space="0" w:color="auto"/>
        <w:bottom w:val="none" w:sz="0" w:space="0" w:color="auto"/>
        <w:right w:val="none" w:sz="0" w:space="0" w:color="auto"/>
      </w:divBdr>
    </w:div>
    <w:div w:id="1064642136">
      <w:bodyDiv w:val="1"/>
      <w:marLeft w:val="0"/>
      <w:marRight w:val="0"/>
      <w:marTop w:val="0"/>
      <w:marBottom w:val="0"/>
      <w:divBdr>
        <w:top w:val="none" w:sz="0" w:space="0" w:color="auto"/>
        <w:left w:val="none" w:sz="0" w:space="0" w:color="auto"/>
        <w:bottom w:val="none" w:sz="0" w:space="0" w:color="auto"/>
        <w:right w:val="none" w:sz="0" w:space="0" w:color="auto"/>
      </w:divBdr>
    </w:div>
    <w:div w:id="1224637212">
      <w:bodyDiv w:val="1"/>
      <w:marLeft w:val="0"/>
      <w:marRight w:val="0"/>
      <w:marTop w:val="0"/>
      <w:marBottom w:val="0"/>
      <w:divBdr>
        <w:top w:val="none" w:sz="0" w:space="0" w:color="auto"/>
        <w:left w:val="none" w:sz="0" w:space="0" w:color="auto"/>
        <w:bottom w:val="none" w:sz="0" w:space="0" w:color="auto"/>
        <w:right w:val="none" w:sz="0" w:space="0" w:color="auto"/>
      </w:divBdr>
    </w:div>
    <w:div w:id="18914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1D611-172F-410D-80D4-BBC26045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3475</Words>
  <Characters>19809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3</cp:revision>
  <dcterms:created xsi:type="dcterms:W3CDTF">2013-08-08T06:08:00Z</dcterms:created>
  <dcterms:modified xsi:type="dcterms:W3CDTF">2013-08-08T06:28:00Z</dcterms:modified>
</cp:coreProperties>
</file>