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DF" w:rsidRPr="00D12ADF" w:rsidRDefault="00D12ADF" w:rsidP="00D12AD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D12AD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Протокол рассмотрения и оценки котировочных заявок №0351100001713000168-П</w:t>
      </w:r>
    </w:p>
    <w:p w:rsidR="00D12ADF" w:rsidRPr="00D12ADF" w:rsidRDefault="00D12ADF" w:rsidP="00D12A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2A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15 октября 2013 </w:t>
      </w:r>
    </w:p>
    <w:p w:rsidR="00D12ADF" w:rsidRPr="00D12ADF" w:rsidRDefault="00D12ADF" w:rsidP="00D12A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12AD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Наименование и способ размещения заказа:</w:t>
      </w:r>
    </w:p>
    <w:p w:rsidR="00D12ADF" w:rsidRPr="00D12ADF" w:rsidRDefault="00D12ADF" w:rsidP="00D12A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2A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Печать книги (пособия) "БАМ - дорога нашей судьбы: вчера и сегодня"; </w:t>
      </w:r>
      <w:r w:rsidRPr="00D12AD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способ размещения заказа - Запрос котировок</w:t>
      </w:r>
      <w:r w:rsidRPr="00D12A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D12ADF" w:rsidRPr="00D12ADF" w:rsidRDefault="00D12ADF" w:rsidP="00D12A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12AD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Заказчик</w:t>
      </w:r>
    </w:p>
    <w:p w:rsidR="00D12ADF" w:rsidRPr="00D12ADF" w:rsidRDefault="00D12ADF" w:rsidP="00D12A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2ADF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D12ADF" w:rsidRPr="00D12ADF" w:rsidRDefault="00D12ADF" w:rsidP="00D12A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12AD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Предмет контракта:</w:t>
      </w:r>
    </w:p>
    <w:p w:rsidR="00D12ADF" w:rsidRPr="00D12ADF" w:rsidRDefault="00D12ADF" w:rsidP="00D12A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2A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«Печать книги (пособия) "БАМ - дорога нашей судьбы: вчера и сегодня"» </w:t>
      </w:r>
      <w:r w:rsidRPr="00D12AD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432 150,00 (четыреста тридцать две тысячи сто пятьдесят рублей) Российский рубль</w:t>
      </w:r>
    </w:p>
    <w:p w:rsidR="00D12ADF" w:rsidRPr="00D12ADF" w:rsidRDefault="00D12ADF" w:rsidP="00D12A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12AD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Извещение о проведении запроса котировок</w:t>
      </w:r>
    </w:p>
    <w:p w:rsidR="00D12ADF" w:rsidRPr="00D12ADF" w:rsidRDefault="00D12ADF" w:rsidP="00D12A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2A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D12ADF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D12A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(извещение №0351100001713000168 от 01.10.2013).</w:t>
      </w:r>
    </w:p>
    <w:p w:rsidR="00D12ADF" w:rsidRPr="00D12ADF" w:rsidRDefault="00D12ADF" w:rsidP="00D12A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12AD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Сведения о комиссии</w:t>
      </w:r>
    </w:p>
    <w:p w:rsidR="00D12ADF" w:rsidRPr="00D12ADF" w:rsidRDefault="00D12ADF" w:rsidP="00D12A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2A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12ADF" w:rsidRPr="00D12ADF" w:rsidRDefault="00D12ADF" w:rsidP="00D12A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2AD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Председатель комиссии: </w:t>
      </w:r>
      <w:r w:rsidRPr="00D12AD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Васильев Олег Юрьевич</w:t>
      </w:r>
    </w:p>
    <w:p w:rsidR="00D12ADF" w:rsidRPr="00D12ADF" w:rsidRDefault="00D12ADF" w:rsidP="00D12A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2AD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Зам. председателя комиссии: </w:t>
      </w:r>
      <w:r w:rsidRPr="00D12AD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Хомяк Сергей Александрович</w:t>
      </w:r>
    </w:p>
    <w:p w:rsidR="00D12ADF" w:rsidRPr="00D12ADF" w:rsidRDefault="00D12ADF" w:rsidP="00D12A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2AD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D12AD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Макарова Вероника Александровна</w:t>
      </w:r>
    </w:p>
    <w:p w:rsidR="00D12ADF" w:rsidRPr="00D12ADF" w:rsidRDefault="00D12ADF" w:rsidP="00D12A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2AD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D12AD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D12ADF">
        <w:rPr>
          <w:rFonts w:ascii="Times New Roman" w:eastAsia="Times New Roman" w:hAnsi="Times New Roman" w:cs="Times New Roman"/>
          <w:sz w:val="16"/>
          <w:szCs w:val="16"/>
          <w:lang w:eastAsia="ru-RU"/>
        </w:rPr>
        <w:t>Шабурова</w:t>
      </w:r>
      <w:proofErr w:type="spellEnd"/>
      <w:r w:rsidRPr="00D12A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Ирина </w:t>
      </w:r>
      <w:proofErr w:type="spellStart"/>
      <w:r w:rsidRPr="00D12ADF">
        <w:rPr>
          <w:rFonts w:ascii="Times New Roman" w:eastAsia="Times New Roman" w:hAnsi="Times New Roman" w:cs="Times New Roman"/>
          <w:sz w:val="16"/>
          <w:szCs w:val="16"/>
          <w:lang w:eastAsia="ru-RU"/>
        </w:rPr>
        <w:t>Галеновна</w:t>
      </w:r>
      <w:proofErr w:type="spellEnd"/>
    </w:p>
    <w:p w:rsidR="00D12ADF" w:rsidRPr="00D12ADF" w:rsidRDefault="00D12ADF" w:rsidP="00D12A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2AD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Секретарь комиссии: </w:t>
      </w:r>
      <w:r w:rsidRPr="00D12AD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Печко Елена Ивановна</w:t>
      </w:r>
    </w:p>
    <w:p w:rsidR="00D12ADF" w:rsidRPr="00D12ADF" w:rsidRDefault="00D12ADF" w:rsidP="00D12A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2A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Присутствовали 5 (пять) из 6 (шесть). </w:t>
      </w:r>
    </w:p>
    <w:p w:rsidR="00D12ADF" w:rsidRPr="00D12ADF" w:rsidRDefault="00D12ADF" w:rsidP="00D12A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12AD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Процедура рассмотрения и оценки котировочных заявок</w:t>
      </w:r>
    </w:p>
    <w:p w:rsidR="00D12ADF" w:rsidRPr="00D12ADF" w:rsidRDefault="00D12ADF" w:rsidP="00D12A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2A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Процедура рассмотрения и оценки котировочных заявок проведена 15.10.2013 по адресу: Российская Федерация, 630049, г. Новосибирск, ул. Д.Ковальчук, 191, Лабораторный корпус, </w:t>
      </w:r>
      <w:proofErr w:type="spellStart"/>
      <w:r w:rsidRPr="00D12ADF">
        <w:rPr>
          <w:rFonts w:ascii="Times New Roman" w:eastAsia="Times New Roman" w:hAnsi="Times New Roman" w:cs="Times New Roman"/>
          <w:sz w:val="16"/>
          <w:szCs w:val="16"/>
          <w:lang w:eastAsia="ru-RU"/>
        </w:rPr>
        <w:t>каб</w:t>
      </w:r>
      <w:proofErr w:type="spellEnd"/>
      <w:r w:rsidRPr="00D12ADF">
        <w:rPr>
          <w:rFonts w:ascii="Times New Roman" w:eastAsia="Times New Roman" w:hAnsi="Times New Roman" w:cs="Times New Roman"/>
          <w:sz w:val="16"/>
          <w:szCs w:val="16"/>
          <w:lang w:eastAsia="ru-RU"/>
        </w:rPr>
        <w:t>. Л-206</w:t>
      </w:r>
    </w:p>
    <w:p w:rsidR="00D12ADF" w:rsidRPr="00D12ADF" w:rsidRDefault="00D12ADF" w:rsidP="00D12A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12AD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 Котировочные заявки</w:t>
      </w:r>
    </w:p>
    <w:p w:rsidR="00D12ADF" w:rsidRPr="00D12ADF" w:rsidRDefault="00D12ADF" w:rsidP="00D12A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D12ADF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D12A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12ADF" w:rsidRPr="00D12ADF" w:rsidRDefault="00D12ADF" w:rsidP="00D12A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2A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D12ADF" w:rsidRPr="00D12ADF" w:rsidRDefault="00D12ADF" w:rsidP="00D12A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12AD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8. Решение комиссии</w:t>
      </w:r>
    </w:p>
    <w:p w:rsidR="00D12ADF" w:rsidRPr="00D12ADF" w:rsidRDefault="00D12ADF" w:rsidP="00D12A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2A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Котировочная комиссия рассмотрела заявки в </w:t>
      </w:r>
      <w:proofErr w:type="gramStart"/>
      <w:r w:rsidRPr="00D12ADF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соответствии</w:t>
      </w:r>
      <w:proofErr w:type="gramEnd"/>
      <w:r w:rsidRPr="00D12A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"/>
        <w:gridCol w:w="5506"/>
        <w:gridCol w:w="2505"/>
        <w:gridCol w:w="1733"/>
      </w:tblGrid>
      <w:tr w:rsidR="00D12ADF" w:rsidRPr="00D12ADF" w:rsidTr="00D12ADF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</w:tr>
      <w:tr w:rsidR="00D12ADF" w:rsidRPr="00D12ADF" w:rsidTr="00D12ADF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унитарное предприятие "Академический научно-издательский, производственно-полиграфический и </w:t>
            </w:r>
            <w:proofErr w:type="spellStart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книгораспространительский</w:t>
            </w:r>
            <w:proofErr w:type="spellEnd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 Российской академии наук "Издательство "Наука" (ФГУП </w:t>
            </w:r>
            <w:proofErr w:type="spellStart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Академиздатцентр</w:t>
            </w:r>
            <w:proofErr w:type="spellEnd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"Наука" РАН) </w:t>
            </w:r>
          </w:p>
        </w:tc>
        <w:tc>
          <w:tcPr>
            <w:tcW w:w="11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РФ, 117997, г</w:t>
            </w:r>
            <w:proofErr w:type="gramStart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осква, ул. Профсоюзная, 90</w:t>
            </w: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D12ADF" w:rsidRPr="00D12ADF" w:rsidTr="00D12ADF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унитарное предприятие "Издательство Сибирского отделения Российской академии наук" (ФГУП "Издательство СО РАН") </w:t>
            </w:r>
          </w:p>
        </w:tc>
        <w:tc>
          <w:tcPr>
            <w:tcW w:w="11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РФ, 630090, Новосибирская обл., г</w:t>
            </w:r>
            <w:proofErr w:type="gramStart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Морской проспект, 2</w:t>
            </w: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D12ADF" w:rsidRPr="00D12ADF" w:rsidTr="00D12ADF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Виртрон</w:t>
            </w:r>
            <w:proofErr w:type="spellEnd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1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РФ, 652685, </w:t>
            </w:r>
            <w:proofErr w:type="spellStart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Беловский</w:t>
            </w:r>
            <w:proofErr w:type="spellEnd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пос. </w:t>
            </w:r>
            <w:proofErr w:type="spellStart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Щебзавод</w:t>
            </w:r>
            <w:proofErr w:type="spellEnd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Станционная, 64</w:t>
            </w: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</w:tbl>
    <w:p w:rsidR="00D12ADF" w:rsidRPr="00D12ADF" w:rsidRDefault="00D12ADF" w:rsidP="00D12A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2A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D12AD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Приложении</w:t>
      </w:r>
      <w:proofErr w:type="gramEnd"/>
      <w:r w:rsidRPr="00D12A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D12ADF" w:rsidRPr="00D12ADF" w:rsidRDefault="00D12ADF" w:rsidP="00D12A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12AD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9. Результаты проведения запроса котировок</w:t>
      </w:r>
    </w:p>
    <w:p w:rsidR="00D12ADF" w:rsidRPr="00D12ADF" w:rsidRDefault="00D12ADF" w:rsidP="00D12A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D12ADF">
        <w:rPr>
          <w:rFonts w:ascii="Times New Roman" w:eastAsia="Times New Roman" w:hAnsi="Times New Roman" w:cs="Times New Roman"/>
          <w:sz w:val="16"/>
          <w:szCs w:val="16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D12AD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ИНН 7728044944, КПП 540445001 Федеральное государственное унитарное предприятие "Академический научно-издательский, производственно-полиграфический и </w:t>
      </w:r>
      <w:proofErr w:type="spellStart"/>
      <w:r w:rsidRPr="00D12ADF">
        <w:rPr>
          <w:rFonts w:ascii="Times New Roman" w:eastAsia="Times New Roman" w:hAnsi="Times New Roman" w:cs="Times New Roman"/>
          <w:sz w:val="16"/>
          <w:szCs w:val="16"/>
          <w:lang w:eastAsia="ru-RU"/>
        </w:rPr>
        <w:t>книгораспространительский</w:t>
      </w:r>
      <w:proofErr w:type="spellEnd"/>
      <w:r w:rsidRPr="00D12A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центр Российской академии наук "Издательство "Наука" (ФГУП </w:t>
      </w:r>
      <w:proofErr w:type="spellStart"/>
      <w:r w:rsidRPr="00D12ADF">
        <w:rPr>
          <w:rFonts w:ascii="Times New Roman" w:eastAsia="Times New Roman" w:hAnsi="Times New Roman" w:cs="Times New Roman"/>
          <w:sz w:val="16"/>
          <w:szCs w:val="16"/>
          <w:lang w:eastAsia="ru-RU"/>
        </w:rPr>
        <w:t>Академиздатцентр</w:t>
      </w:r>
      <w:proofErr w:type="spellEnd"/>
      <w:r w:rsidRPr="00D12A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"Наука" РАН) (Адрес:</w:t>
      </w:r>
      <w:proofErr w:type="gramEnd"/>
      <w:r w:rsidRPr="00D12A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РФ, 117997, г</w:t>
      </w:r>
      <w:proofErr w:type="gramStart"/>
      <w:r w:rsidRPr="00D12ADF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gramEnd"/>
      <w:r w:rsidRPr="00D12ADF">
        <w:rPr>
          <w:rFonts w:ascii="Times New Roman" w:eastAsia="Times New Roman" w:hAnsi="Times New Roman" w:cs="Times New Roman"/>
          <w:sz w:val="16"/>
          <w:szCs w:val="16"/>
          <w:lang w:eastAsia="ru-RU"/>
        </w:rPr>
        <w:t>осква, ул. Профсоюзная, 90).</w:t>
      </w:r>
      <w:r w:rsidRPr="00D12AD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gramStart"/>
      <w:r w:rsidRPr="00D12AD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Предложение о цене контракта: 325 000,00 (триста двадцать пять тысяч рублей) Российский рубль</w:t>
      </w:r>
      <w:r w:rsidRPr="00D12AD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D12AD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4202042882, КПП 420201001 Общество с ограниченной ответственностью "</w:t>
      </w:r>
      <w:proofErr w:type="spellStart"/>
      <w:r w:rsidRPr="00D12ADF">
        <w:rPr>
          <w:rFonts w:ascii="Times New Roman" w:eastAsia="Times New Roman" w:hAnsi="Times New Roman" w:cs="Times New Roman"/>
          <w:sz w:val="16"/>
          <w:szCs w:val="16"/>
          <w:lang w:eastAsia="ru-RU"/>
        </w:rPr>
        <w:t>Виртрон</w:t>
      </w:r>
      <w:proofErr w:type="spellEnd"/>
      <w:r w:rsidRPr="00D12ADF">
        <w:rPr>
          <w:rFonts w:ascii="Times New Roman" w:eastAsia="Times New Roman" w:hAnsi="Times New Roman" w:cs="Times New Roman"/>
          <w:sz w:val="16"/>
          <w:szCs w:val="16"/>
          <w:lang w:eastAsia="ru-RU"/>
        </w:rPr>
        <w:t>" (Адрес:</w:t>
      </w:r>
      <w:proofErr w:type="gramEnd"/>
      <w:r w:rsidRPr="00D12A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D12A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РФ, 652685, </w:t>
      </w:r>
      <w:proofErr w:type="spellStart"/>
      <w:r w:rsidRPr="00D12ADF">
        <w:rPr>
          <w:rFonts w:ascii="Times New Roman" w:eastAsia="Times New Roman" w:hAnsi="Times New Roman" w:cs="Times New Roman"/>
          <w:sz w:val="16"/>
          <w:szCs w:val="16"/>
          <w:lang w:eastAsia="ru-RU"/>
        </w:rPr>
        <w:t>Беловский</w:t>
      </w:r>
      <w:proofErr w:type="spellEnd"/>
      <w:r w:rsidRPr="00D12A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район, пос. </w:t>
      </w:r>
      <w:proofErr w:type="spellStart"/>
      <w:r w:rsidRPr="00D12ADF">
        <w:rPr>
          <w:rFonts w:ascii="Times New Roman" w:eastAsia="Times New Roman" w:hAnsi="Times New Roman" w:cs="Times New Roman"/>
          <w:sz w:val="16"/>
          <w:szCs w:val="16"/>
          <w:lang w:eastAsia="ru-RU"/>
        </w:rPr>
        <w:t>Щебзавод</w:t>
      </w:r>
      <w:proofErr w:type="spellEnd"/>
      <w:r w:rsidRPr="00D12ADF">
        <w:rPr>
          <w:rFonts w:ascii="Times New Roman" w:eastAsia="Times New Roman" w:hAnsi="Times New Roman" w:cs="Times New Roman"/>
          <w:sz w:val="16"/>
          <w:szCs w:val="16"/>
          <w:lang w:eastAsia="ru-RU"/>
        </w:rPr>
        <w:t>, ул. Станционная, 64).</w:t>
      </w:r>
      <w:proofErr w:type="gramEnd"/>
      <w:r w:rsidRPr="00D12AD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330 000,00 (триста тридцать тысяч рублей) Российский рубль</w:t>
      </w:r>
      <w:proofErr w:type="gramStart"/>
      <w:r w:rsidRPr="00D12AD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</w:t>
      </w:r>
      <w:proofErr w:type="gramEnd"/>
      <w:r w:rsidRPr="00D12A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</w:t>
      </w:r>
      <w:proofErr w:type="gramStart"/>
      <w:r w:rsidRPr="00D12ADF">
        <w:rPr>
          <w:rFonts w:ascii="Times New Roman" w:eastAsia="Times New Roman" w:hAnsi="Times New Roman" w:cs="Times New Roman"/>
          <w:sz w:val="16"/>
          <w:szCs w:val="16"/>
          <w:lang w:eastAsia="ru-RU"/>
        </w:rPr>
        <w:t>случае</w:t>
      </w:r>
      <w:proofErr w:type="gramEnd"/>
      <w:r w:rsidRPr="00D12A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уклонения победителя в проведении запроса котировок от заключения контракта </w:t>
      </w:r>
      <w:r w:rsidRPr="00D12AD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12ADF" w:rsidRPr="00D12ADF" w:rsidRDefault="00D12ADF" w:rsidP="00D12A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12AD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10. Публикация и хранение протокола</w:t>
      </w:r>
    </w:p>
    <w:p w:rsidR="00D12ADF" w:rsidRPr="00D12ADF" w:rsidRDefault="00D12ADF" w:rsidP="00D12A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2A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D12ADF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D12A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D12ADF" w:rsidRPr="00D12ADF" w:rsidRDefault="00D12ADF" w:rsidP="00D12A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2A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хранению не менее трех лет </w:t>
      </w:r>
      <w:proofErr w:type="gramStart"/>
      <w:r w:rsidRPr="00D12ADF">
        <w:rPr>
          <w:rFonts w:ascii="Times New Roman" w:eastAsia="Times New Roman" w:hAnsi="Times New Roman" w:cs="Times New Roman"/>
          <w:sz w:val="16"/>
          <w:szCs w:val="16"/>
          <w:lang w:eastAsia="ru-RU"/>
        </w:rPr>
        <w:t>с даты подведения</w:t>
      </w:r>
      <w:proofErr w:type="gramEnd"/>
      <w:r w:rsidRPr="00D12A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1"/>
        <w:gridCol w:w="15"/>
        <w:gridCol w:w="8088"/>
        <w:gridCol w:w="61"/>
      </w:tblGrid>
      <w:tr w:rsidR="00D12ADF" w:rsidRPr="00D12ADF" w:rsidTr="00D12ADF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2ADF" w:rsidRPr="00D12ADF" w:rsidRDefault="00D12ADF" w:rsidP="00D12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ADF" w:rsidRPr="00D12ADF" w:rsidRDefault="00D12ADF" w:rsidP="00D12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______________________________________________/Васильев Олег Юрьевич/</w:t>
            </w:r>
          </w:p>
        </w:tc>
      </w:tr>
      <w:tr w:rsidR="00D12ADF" w:rsidRPr="00D12ADF" w:rsidTr="00D12ADF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2ADF" w:rsidRPr="00D12ADF" w:rsidRDefault="00D12ADF" w:rsidP="00D12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ADF" w:rsidRPr="00D12ADF" w:rsidRDefault="00D12ADF" w:rsidP="00D12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D12ADF" w:rsidRPr="00D12ADF" w:rsidTr="00D12ADF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2ADF" w:rsidRPr="00D12ADF" w:rsidRDefault="00D12ADF" w:rsidP="00D12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ADF" w:rsidRPr="00D12ADF" w:rsidRDefault="00D12ADF" w:rsidP="00D12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D12ADF" w:rsidRPr="00D12ADF" w:rsidTr="00D12ADF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2ADF" w:rsidRPr="00D12ADF" w:rsidRDefault="00D12ADF" w:rsidP="00D12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ADF" w:rsidRPr="00D12ADF" w:rsidRDefault="00D12ADF" w:rsidP="00D12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Шабурова</w:t>
            </w:r>
            <w:proofErr w:type="spellEnd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Галеновна</w:t>
            </w:r>
            <w:proofErr w:type="spellEnd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</w:tr>
      <w:tr w:rsidR="00D12ADF" w:rsidRPr="00D12ADF" w:rsidTr="00D12ADF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2ADF" w:rsidRPr="00D12ADF" w:rsidRDefault="00D12ADF" w:rsidP="00D12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ADF" w:rsidRPr="00D12ADF" w:rsidRDefault="00D12ADF" w:rsidP="00D12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______________________________________________/Печко Елена Ивановна/</w:t>
            </w:r>
          </w:p>
        </w:tc>
      </w:tr>
      <w:tr w:rsidR="00D12ADF" w:rsidRPr="00D12ADF" w:rsidTr="00D12ADF">
        <w:trPr>
          <w:gridAfter w:val="1"/>
          <w:wAfter w:w="28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2ADF" w:rsidRPr="00D12ADF" w:rsidRDefault="00D12ADF" w:rsidP="00D12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73"/>
            </w:tblGrid>
            <w:tr w:rsidR="00D12ADF" w:rsidRPr="00D12AD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12ADF" w:rsidRPr="00D12ADF" w:rsidRDefault="00D12ADF" w:rsidP="00D12A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12AD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______________________________________________/ Васильев Олег Юрьевич / </w:t>
                  </w:r>
                </w:p>
              </w:tc>
            </w:tr>
            <w:tr w:rsidR="00D12ADF" w:rsidRPr="00D12AD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12ADF" w:rsidRPr="00D12ADF" w:rsidRDefault="00D12ADF" w:rsidP="00D12A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12AD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12ADF" w:rsidRPr="00D12ADF" w:rsidRDefault="00D12ADF" w:rsidP="00D12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2ADF" w:rsidRPr="00D12ADF" w:rsidTr="00D12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2ADF" w:rsidRPr="00D12ADF" w:rsidRDefault="00D12ADF" w:rsidP="00D12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ADF" w:rsidRPr="00D12ADF" w:rsidRDefault="00D12ADF" w:rsidP="00D12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(15.10.2013) </w:t>
            </w:r>
          </w:p>
        </w:tc>
      </w:tr>
    </w:tbl>
    <w:p w:rsidR="00D12ADF" w:rsidRPr="00D12ADF" w:rsidRDefault="00D12ADF" w:rsidP="00D12A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6"/>
        <w:gridCol w:w="8149"/>
      </w:tblGrid>
      <w:tr w:rsidR="00D12ADF" w:rsidRPr="00D12ADF" w:rsidTr="00D12A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2ADF" w:rsidRPr="00D12ADF" w:rsidRDefault="00D12ADF" w:rsidP="00D12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ADF" w:rsidRPr="00D12ADF" w:rsidRDefault="00D12ADF" w:rsidP="00D12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 к Протоколу рассмотрения и оценки котировочных заявок</w:t>
            </w: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№0351100001713000168-П от 15.10.2013</w:t>
            </w:r>
          </w:p>
        </w:tc>
      </w:tr>
    </w:tbl>
    <w:p w:rsidR="00D12ADF" w:rsidRPr="00D12ADF" w:rsidRDefault="00D12ADF" w:rsidP="00D12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2ADF">
        <w:rPr>
          <w:rFonts w:ascii="Times New Roman" w:eastAsia="Times New Roman" w:hAnsi="Times New Roman" w:cs="Times New Roman"/>
          <w:sz w:val="16"/>
          <w:szCs w:val="16"/>
          <w:lang w:eastAsia="ru-RU"/>
        </w:rPr>
        <w:t>ЖУРНАЛ РЕГИСТРАЦИИ ПОСТУПЛЕНИЯ КОТИРОВОЧНЫХ ЗАЯВОК</w:t>
      </w:r>
    </w:p>
    <w:p w:rsidR="00D12ADF" w:rsidRPr="00D12ADF" w:rsidRDefault="00D12ADF" w:rsidP="00D12A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2AD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Печать книги (пособия) "БАМ - дорога нашей судьбы: вчера и сегодня"</w:t>
      </w:r>
    </w:p>
    <w:p w:rsidR="00D12ADF" w:rsidRPr="00D12ADF" w:rsidRDefault="00D12ADF" w:rsidP="00D12A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2227"/>
        <w:gridCol w:w="2227"/>
        <w:gridCol w:w="2996"/>
        <w:gridCol w:w="3011"/>
      </w:tblGrid>
      <w:tr w:rsidR="00D12ADF" w:rsidRPr="00D12ADF" w:rsidTr="00D12AD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подачи заявки</w:t>
            </w:r>
          </w:p>
        </w:tc>
      </w:tr>
      <w:tr w:rsidR="00D12ADF" w:rsidRPr="00D12ADF" w:rsidTr="00D12AD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D12ADF" w:rsidRPr="00D12ADF" w:rsidTr="00D12AD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D12ADF" w:rsidRPr="00D12ADF" w:rsidTr="00D12AD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</w:tbl>
    <w:p w:rsidR="00D12ADF" w:rsidRPr="00D12ADF" w:rsidRDefault="00D12ADF" w:rsidP="00D12A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6"/>
        <w:gridCol w:w="8149"/>
      </w:tblGrid>
      <w:tr w:rsidR="00D12ADF" w:rsidRPr="00D12ADF" w:rsidTr="00D12A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2ADF" w:rsidRPr="00D12ADF" w:rsidRDefault="00D12ADF" w:rsidP="00D12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ADF" w:rsidRPr="00D12ADF" w:rsidRDefault="00D12ADF" w:rsidP="00D12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 к Протоколу рассмотрения и оценки котировочных заявок</w:t>
            </w: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№0351100001713000168-П от 15.10.2013</w:t>
            </w:r>
          </w:p>
        </w:tc>
      </w:tr>
    </w:tbl>
    <w:p w:rsidR="00D12ADF" w:rsidRPr="00D12ADF" w:rsidRDefault="00D12ADF" w:rsidP="00D12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2ADF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УЧАСТНИКИ РАЗМЕЩЕНИЯ ЗАКАЗА, ПРЕДОСТАВИВШИЕ КОТИРОВОЧНЫЕ ЗАЯВКИ</w:t>
      </w:r>
    </w:p>
    <w:p w:rsidR="00D12ADF" w:rsidRPr="00D12ADF" w:rsidRDefault="00D12ADF" w:rsidP="00D12A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2AD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Печать книги (пособия) "БАМ - дорога нашей судьбы: вчера и сегодня"</w:t>
      </w:r>
    </w:p>
    <w:p w:rsidR="00D12ADF" w:rsidRPr="00D12ADF" w:rsidRDefault="00D12ADF" w:rsidP="00D12A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2AD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432 150,00 (четыреста тридцать две тысячи сто пятьдесят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D12ADF" w:rsidRPr="00D12ADF" w:rsidTr="00D12ADF">
        <w:tc>
          <w:tcPr>
            <w:tcW w:w="0" w:type="auto"/>
            <w:noWrap/>
            <w:hideMark/>
          </w:tcPr>
          <w:p w:rsidR="00D12ADF" w:rsidRPr="00D12ADF" w:rsidRDefault="00D12ADF" w:rsidP="00D12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12ADF" w:rsidRPr="00D12ADF" w:rsidRDefault="00D12ADF" w:rsidP="00D12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D12ADF" w:rsidRPr="00D12ADF" w:rsidRDefault="00D12ADF" w:rsidP="00D12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D12ADF" w:rsidRPr="00D12ADF" w:rsidTr="00D12ADF">
        <w:tc>
          <w:tcPr>
            <w:tcW w:w="0" w:type="auto"/>
            <w:hideMark/>
          </w:tcPr>
          <w:p w:rsidR="00D12ADF" w:rsidRPr="00D12ADF" w:rsidRDefault="00D12ADF" w:rsidP="00D12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12ADF" w:rsidRPr="00D12ADF" w:rsidRDefault="00D12ADF" w:rsidP="00D12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12ADF" w:rsidRPr="00D12ADF" w:rsidRDefault="00D12ADF" w:rsidP="00D12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12ADF" w:rsidRPr="00D12ADF" w:rsidRDefault="00D12ADF" w:rsidP="00D12AD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95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9"/>
        <w:gridCol w:w="4195"/>
        <w:gridCol w:w="2128"/>
        <w:gridCol w:w="3609"/>
      </w:tblGrid>
      <w:tr w:rsidR="00D12ADF" w:rsidRPr="00D12ADF" w:rsidTr="00D12ADF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8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6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Сведения, содержащиеся в котировочной заявке</w:t>
            </w:r>
          </w:p>
        </w:tc>
      </w:tr>
      <w:tr w:rsidR="00D12ADF" w:rsidRPr="00D12ADF" w:rsidTr="00D12ADF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унитарное предприятие "Академический научно-издательский, производственно-полиграфический и </w:t>
            </w:r>
            <w:proofErr w:type="spellStart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книгораспространительский</w:t>
            </w:r>
            <w:proofErr w:type="spellEnd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 Российской академии наук "Издательство "Наука" (ФГУП </w:t>
            </w:r>
            <w:proofErr w:type="spellStart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Академиздатцентр</w:t>
            </w:r>
            <w:proofErr w:type="spellEnd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"Наука" РАН)</w:t>
            </w:r>
            <w:proofErr w:type="gramStart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7728044944, КПП 540445001</w:t>
            </w:r>
          </w:p>
        </w:tc>
        <w:tc>
          <w:tcPr>
            <w:tcW w:w="9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РФ, 117997, г</w:t>
            </w:r>
            <w:proofErr w:type="gramStart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осква, ул. Профсоюзная, 90</w:t>
            </w:r>
          </w:p>
        </w:tc>
        <w:tc>
          <w:tcPr>
            <w:tcW w:w="16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печать книги (</w:t>
            </w:r>
            <w:proofErr w:type="gramStart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D12ADF" w:rsidRPr="00D12ADF" w:rsidTr="00D12ADF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унитарное предприятие "Издательство Сибирского отделения Российской академии наук" (ФГУП "Издательство СО РАН")</w:t>
            </w:r>
            <w:proofErr w:type="gramStart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5408245052, КПП 540801001</w:t>
            </w:r>
          </w:p>
        </w:tc>
        <w:tc>
          <w:tcPr>
            <w:tcW w:w="9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РФ, 630090, Новосибирская обл., г</w:t>
            </w:r>
            <w:proofErr w:type="gramStart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Морской проспект, 2</w:t>
            </w:r>
          </w:p>
        </w:tc>
        <w:tc>
          <w:tcPr>
            <w:tcW w:w="16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печать книги (</w:t>
            </w:r>
            <w:proofErr w:type="gramStart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D12ADF" w:rsidRPr="00D12ADF" w:rsidTr="00D12ADF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Виртрон</w:t>
            </w:r>
            <w:proofErr w:type="spellEnd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4202042882, КПП 420201001</w:t>
            </w:r>
          </w:p>
        </w:tc>
        <w:tc>
          <w:tcPr>
            <w:tcW w:w="9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РФ, 652685, </w:t>
            </w:r>
            <w:proofErr w:type="spellStart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Беловский</w:t>
            </w:r>
            <w:proofErr w:type="spellEnd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пос. </w:t>
            </w:r>
            <w:proofErr w:type="spellStart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Щебзавод</w:t>
            </w:r>
            <w:proofErr w:type="spellEnd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Станционная, 64</w:t>
            </w:r>
          </w:p>
        </w:tc>
        <w:tc>
          <w:tcPr>
            <w:tcW w:w="16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печать книги (</w:t>
            </w:r>
            <w:proofErr w:type="gramStart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D12ADF" w:rsidRPr="00D12ADF" w:rsidRDefault="00D12ADF" w:rsidP="00D12A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6"/>
        <w:gridCol w:w="8149"/>
      </w:tblGrid>
      <w:tr w:rsidR="00D12ADF" w:rsidRPr="00D12ADF" w:rsidTr="00D12A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2ADF" w:rsidRPr="00D12ADF" w:rsidRDefault="00D12ADF" w:rsidP="00D12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ADF" w:rsidRPr="00D12ADF" w:rsidRDefault="00D12ADF" w:rsidP="00D12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 к Протоколу рассмотрения и оценки котировочных заявок</w:t>
            </w: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№0351100001713000168-П от 15.10.2013</w:t>
            </w:r>
          </w:p>
        </w:tc>
      </w:tr>
    </w:tbl>
    <w:p w:rsidR="00D12ADF" w:rsidRPr="00D12ADF" w:rsidRDefault="00D12ADF" w:rsidP="00D12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2ADF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РЕШЕНИИ КОМИССИИ</w:t>
      </w:r>
    </w:p>
    <w:p w:rsidR="00D12ADF" w:rsidRPr="00D12ADF" w:rsidRDefault="00D12ADF" w:rsidP="00D12A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2AD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Печать книги (пособия) "БАМ - дорога нашей судьбы: вчера и сегодня"</w:t>
      </w:r>
    </w:p>
    <w:p w:rsidR="00D12ADF" w:rsidRPr="00D12ADF" w:rsidRDefault="00D12ADF" w:rsidP="00D12A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3"/>
        <w:gridCol w:w="6429"/>
        <w:gridCol w:w="1796"/>
        <w:gridCol w:w="1547"/>
      </w:tblGrid>
      <w:tr w:rsidR="00D12ADF" w:rsidRPr="00D12ADF" w:rsidTr="00D12ADF">
        <w:trPr>
          <w:tblCellSpacing w:w="15" w:type="dxa"/>
        </w:trPr>
        <w:tc>
          <w:tcPr>
            <w:tcW w:w="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9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  <w:tc>
          <w:tcPr>
            <w:tcW w:w="6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</w:t>
            </w:r>
          </w:p>
        </w:tc>
      </w:tr>
      <w:tr w:rsidR="00D12ADF" w:rsidRPr="00D12ADF" w:rsidTr="00D12ADF">
        <w:trPr>
          <w:tblCellSpacing w:w="15" w:type="dxa"/>
        </w:trPr>
        <w:tc>
          <w:tcPr>
            <w:tcW w:w="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7728044944, КПП 540445001, Федеральное государственное унитарное предприятие "Академический научно-издательский, производственно-полиграфический и </w:t>
            </w:r>
            <w:proofErr w:type="spellStart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книгораспространительский</w:t>
            </w:r>
            <w:proofErr w:type="spellEnd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 Российской академии наук "Издательство "Наука" (ФГУП </w:t>
            </w:r>
            <w:proofErr w:type="spellStart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Академиздатцентр</w:t>
            </w:r>
            <w:proofErr w:type="spellEnd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"Наука" РАН)</w:t>
            </w:r>
          </w:p>
        </w:tc>
        <w:tc>
          <w:tcPr>
            <w:tcW w:w="8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6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12ADF" w:rsidRPr="00D12ADF" w:rsidTr="00D12ADF">
        <w:trPr>
          <w:tblCellSpacing w:w="15" w:type="dxa"/>
        </w:trPr>
        <w:tc>
          <w:tcPr>
            <w:tcW w:w="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5408245052, КПП 540801001, Федеральное государственное унитарное предприятие "Издательство Сибирского отделения Российской академии наук" (ФГУП "Издательство СО РАН")</w:t>
            </w:r>
          </w:p>
        </w:tc>
        <w:tc>
          <w:tcPr>
            <w:tcW w:w="8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6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12ADF" w:rsidRPr="00D12ADF" w:rsidTr="00D12ADF">
        <w:trPr>
          <w:tblCellSpacing w:w="15" w:type="dxa"/>
        </w:trPr>
        <w:tc>
          <w:tcPr>
            <w:tcW w:w="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4202042882, КПП 420201001, Общество с ограниченной ответственностью "</w:t>
            </w:r>
            <w:proofErr w:type="spellStart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Виртрон</w:t>
            </w:r>
            <w:proofErr w:type="spellEnd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6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D12ADF" w:rsidRPr="00D12ADF" w:rsidRDefault="00D12ADF" w:rsidP="00D12A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6"/>
        <w:gridCol w:w="8149"/>
      </w:tblGrid>
      <w:tr w:rsidR="00D12ADF" w:rsidRPr="00D12ADF" w:rsidTr="00D12A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2ADF" w:rsidRPr="00D12ADF" w:rsidRDefault="00D12ADF" w:rsidP="00D12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ADF" w:rsidRPr="00D12ADF" w:rsidRDefault="00D12ADF" w:rsidP="00D12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 к Протоколу рассмотрения и оценки котировочных заявок</w:t>
            </w: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№0351100001713000168-П от 15.10.2013</w:t>
            </w:r>
          </w:p>
        </w:tc>
      </w:tr>
    </w:tbl>
    <w:p w:rsidR="00D12ADF" w:rsidRPr="00D12ADF" w:rsidRDefault="00D12ADF" w:rsidP="00D12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2ADF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ОБЩИЕ РЕЗУЛЬТАТЫ ПРОВЕДЕНИЯ ЗАПРОСА КОТИРОВОК</w:t>
      </w:r>
    </w:p>
    <w:p w:rsidR="00D12ADF" w:rsidRPr="00D12ADF" w:rsidRDefault="00D12ADF" w:rsidP="00D12A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2AD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Печать книги (пособия) "БАМ - дорога нашей судьбы: вчера и сегодня"</w:t>
      </w:r>
    </w:p>
    <w:p w:rsidR="00D12ADF" w:rsidRPr="00D12ADF" w:rsidRDefault="00D12ADF" w:rsidP="00D12A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952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4"/>
        <w:gridCol w:w="5892"/>
        <w:gridCol w:w="1598"/>
        <w:gridCol w:w="2127"/>
      </w:tblGrid>
      <w:tr w:rsidR="00D12ADF" w:rsidRPr="00D12ADF" w:rsidTr="00D12ADF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7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размещения заказа</w:t>
            </w:r>
          </w:p>
        </w:tc>
        <w:tc>
          <w:tcPr>
            <w:tcW w:w="7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Предложение поставщика о цене</w:t>
            </w:r>
          </w:p>
        </w:tc>
        <w:tc>
          <w:tcPr>
            <w:tcW w:w="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запроса котировок</w:t>
            </w:r>
          </w:p>
        </w:tc>
      </w:tr>
      <w:tr w:rsidR="00D12ADF" w:rsidRPr="00D12ADF" w:rsidTr="00D12ADF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унитарное предприятие "Академический научно-издательский, производственно-полиграфический и </w:t>
            </w:r>
            <w:proofErr w:type="spellStart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книгораспространительский</w:t>
            </w:r>
            <w:proofErr w:type="spellEnd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 Российской академии наук "Издательство "Наука" (ФГУП </w:t>
            </w:r>
            <w:proofErr w:type="spellStart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Академиздатцентр</w:t>
            </w:r>
            <w:proofErr w:type="spellEnd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"Наука" РАН)</w:t>
            </w:r>
          </w:p>
        </w:tc>
        <w:tc>
          <w:tcPr>
            <w:tcW w:w="7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325 000,00 </w:t>
            </w:r>
          </w:p>
        </w:tc>
        <w:tc>
          <w:tcPr>
            <w:tcW w:w="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</w:t>
            </w:r>
          </w:p>
        </w:tc>
      </w:tr>
      <w:tr w:rsidR="00D12ADF" w:rsidRPr="00D12ADF" w:rsidTr="00D12ADF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унитарное предприятие "Издательство Сибирского отделения Российской академии наук" (ФГУП "Издательство СО РАН")</w:t>
            </w:r>
          </w:p>
        </w:tc>
        <w:tc>
          <w:tcPr>
            <w:tcW w:w="7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393 300,00 </w:t>
            </w:r>
          </w:p>
        </w:tc>
        <w:tc>
          <w:tcPr>
            <w:tcW w:w="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2ADF" w:rsidRPr="00D12ADF" w:rsidTr="00D12ADF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Виртрон</w:t>
            </w:r>
            <w:proofErr w:type="spellEnd"/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330 000,00 </w:t>
            </w:r>
          </w:p>
        </w:tc>
        <w:tc>
          <w:tcPr>
            <w:tcW w:w="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2ADF" w:rsidRPr="00D12ADF" w:rsidRDefault="00D12ADF" w:rsidP="00D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B6007A" w:rsidRPr="00D12ADF" w:rsidRDefault="00B6007A" w:rsidP="00D12A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6007A" w:rsidRPr="00D12ADF" w:rsidSect="006F2C2A">
      <w:pgSz w:w="11906" w:h="16838"/>
      <w:pgMar w:top="340" w:right="340" w:bottom="3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2C2A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C2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07CB1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2ADF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195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6F2C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2C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F2C2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2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8CDBB-91E0-4911-BC67-B7ADB5C5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1504</Words>
  <Characters>8577</Characters>
  <Application>Microsoft Office Word</Application>
  <DocSecurity>0</DocSecurity>
  <Lines>71</Lines>
  <Paragraphs>20</Paragraphs>
  <ScaleCrop>false</ScaleCrop>
  <Company>SGUPS</Company>
  <LinksUpToDate>false</LinksUpToDate>
  <CharactersWithSpaces>10061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3</cp:revision>
  <cp:lastPrinted>2013-10-15T05:09:00Z</cp:lastPrinted>
  <dcterms:created xsi:type="dcterms:W3CDTF">2013-10-15T04:53:00Z</dcterms:created>
  <dcterms:modified xsi:type="dcterms:W3CDTF">2013-10-15T05:10:00Z</dcterms:modified>
</cp:coreProperties>
</file>