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A0" w:rsidRPr="00A912DE" w:rsidRDefault="006F23A0" w:rsidP="00A912DE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A912DE">
        <w:rPr>
          <w:rFonts w:ascii="Times New Roman" w:hAnsi="Times New Roman"/>
          <w:sz w:val="18"/>
          <w:szCs w:val="18"/>
        </w:rPr>
        <w:t>Приложения:</w:t>
      </w:r>
    </w:p>
    <w:p w:rsidR="006F23A0" w:rsidRPr="00A912DE" w:rsidRDefault="006F23A0" w:rsidP="00A912DE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A912DE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6F23A0" w:rsidRPr="00A912DE" w:rsidRDefault="006F23A0" w:rsidP="00A912DE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A912DE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6F23A0" w:rsidRPr="00A912DE" w:rsidRDefault="006F23A0" w:rsidP="00A912DE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A912DE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6F23A0" w:rsidRPr="00A912DE" w:rsidRDefault="006F23A0" w:rsidP="00A912DE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6F23A0" w:rsidRPr="00A912DE" w:rsidRDefault="006F23A0" w:rsidP="00A912DE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A912DE">
        <w:rPr>
          <w:rFonts w:ascii="Times New Roman" w:hAnsi="Times New Roman"/>
          <w:sz w:val="18"/>
          <w:szCs w:val="18"/>
        </w:rPr>
        <w:t>Приложение 1</w:t>
      </w:r>
    </w:p>
    <w:p w:rsidR="006F23A0" w:rsidRPr="00A912DE" w:rsidRDefault="006F23A0" w:rsidP="00A912DE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A912DE">
        <w:rPr>
          <w:rFonts w:ascii="Times New Roman" w:hAnsi="Times New Roman"/>
          <w:sz w:val="18"/>
          <w:szCs w:val="18"/>
        </w:rPr>
        <w:t>Котировочная заявка</w:t>
      </w:r>
    </w:p>
    <w:p w:rsidR="006F23A0" w:rsidRPr="00A912DE" w:rsidRDefault="006F23A0" w:rsidP="00A912DE">
      <w:pPr>
        <w:rPr>
          <w:sz w:val="18"/>
          <w:szCs w:val="18"/>
        </w:rPr>
      </w:pPr>
      <w:r w:rsidRPr="00A912DE">
        <w:rPr>
          <w:sz w:val="18"/>
          <w:szCs w:val="18"/>
        </w:rPr>
        <w:t xml:space="preserve">На участие в запросе котировок </w:t>
      </w:r>
      <w:proofErr w:type="gramStart"/>
      <w:r w:rsidRPr="00A912DE">
        <w:rPr>
          <w:sz w:val="18"/>
          <w:szCs w:val="18"/>
        </w:rPr>
        <w:t>на</w:t>
      </w:r>
      <w:proofErr w:type="gramEnd"/>
      <w:r w:rsidRPr="00A912DE">
        <w:rPr>
          <w:sz w:val="18"/>
          <w:szCs w:val="18"/>
        </w:rPr>
        <w:t xml:space="preserve"> ________________________________________________</w:t>
      </w:r>
    </w:p>
    <w:p w:rsidR="006F23A0" w:rsidRPr="00A912DE" w:rsidRDefault="006F23A0" w:rsidP="00A912DE">
      <w:pPr>
        <w:rPr>
          <w:sz w:val="18"/>
          <w:szCs w:val="18"/>
        </w:rPr>
      </w:pPr>
      <w:r w:rsidRPr="00A912DE">
        <w:rPr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6F23A0" w:rsidRPr="00A912DE" w:rsidRDefault="006F23A0" w:rsidP="00A912DE">
      <w:pPr>
        <w:rPr>
          <w:sz w:val="18"/>
          <w:szCs w:val="18"/>
        </w:rPr>
      </w:pPr>
      <w:r w:rsidRPr="00A912DE">
        <w:rPr>
          <w:sz w:val="18"/>
          <w:szCs w:val="18"/>
        </w:rPr>
        <w:t>От___________________________________________________________________________</w:t>
      </w:r>
    </w:p>
    <w:p w:rsidR="006F23A0" w:rsidRPr="00A912DE" w:rsidRDefault="006F23A0" w:rsidP="00A912DE">
      <w:pPr>
        <w:rPr>
          <w:sz w:val="18"/>
          <w:szCs w:val="18"/>
        </w:rPr>
      </w:pPr>
      <w:r w:rsidRPr="00A912DE">
        <w:rPr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10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096"/>
        <w:gridCol w:w="4243"/>
      </w:tblGrid>
      <w:tr w:rsidR="006F23A0" w:rsidRPr="00A912DE" w:rsidTr="00833C40">
        <w:tc>
          <w:tcPr>
            <w:tcW w:w="709" w:type="dxa"/>
            <w:shd w:val="clear" w:color="auto" w:fill="auto"/>
            <w:vAlign w:val="center"/>
          </w:tcPr>
          <w:p w:rsidR="006F23A0" w:rsidRPr="00A912DE" w:rsidRDefault="006F23A0" w:rsidP="00A912DE">
            <w:pPr>
              <w:jc w:val="center"/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912DE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A912DE">
              <w:rPr>
                <w:sz w:val="18"/>
                <w:szCs w:val="18"/>
              </w:rPr>
              <w:t>/</w:t>
            </w:r>
            <w:proofErr w:type="spellStart"/>
            <w:r w:rsidRPr="00A912DE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:rsidR="006F23A0" w:rsidRPr="00A912DE" w:rsidRDefault="006F23A0" w:rsidP="00A912DE">
            <w:pPr>
              <w:rPr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6F23A0" w:rsidRPr="00A912DE" w:rsidRDefault="006F23A0" w:rsidP="00A912DE">
            <w:pPr>
              <w:rPr>
                <w:sz w:val="18"/>
                <w:szCs w:val="18"/>
              </w:rPr>
            </w:pPr>
          </w:p>
        </w:tc>
      </w:tr>
      <w:tr w:rsidR="006F23A0" w:rsidRPr="00A912DE" w:rsidTr="00833C40">
        <w:tc>
          <w:tcPr>
            <w:tcW w:w="709" w:type="dxa"/>
            <w:shd w:val="clear" w:color="auto" w:fill="auto"/>
            <w:vAlign w:val="center"/>
          </w:tcPr>
          <w:p w:rsidR="006F23A0" w:rsidRPr="00A912DE" w:rsidRDefault="006F23A0" w:rsidP="00A912DE">
            <w:pPr>
              <w:jc w:val="center"/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1</w:t>
            </w:r>
          </w:p>
          <w:p w:rsidR="006F23A0" w:rsidRPr="00A912DE" w:rsidRDefault="006F23A0" w:rsidP="00A912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</w:tcPr>
          <w:p w:rsidR="006F23A0" w:rsidRPr="00A912DE" w:rsidRDefault="006F23A0" w:rsidP="00A912DE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A912DE">
              <w:rPr>
                <w:sz w:val="18"/>
                <w:szCs w:val="18"/>
                <w:lang w:eastAsia="en-US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6F23A0" w:rsidRPr="00A912DE" w:rsidRDefault="006F23A0" w:rsidP="00A912DE">
            <w:pPr>
              <w:rPr>
                <w:sz w:val="18"/>
                <w:szCs w:val="18"/>
              </w:rPr>
            </w:pPr>
          </w:p>
        </w:tc>
      </w:tr>
      <w:tr w:rsidR="006F23A0" w:rsidRPr="00A912DE" w:rsidTr="00833C40">
        <w:tc>
          <w:tcPr>
            <w:tcW w:w="709" w:type="dxa"/>
            <w:shd w:val="clear" w:color="auto" w:fill="auto"/>
            <w:vAlign w:val="center"/>
          </w:tcPr>
          <w:p w:rsidR="006F23A0" w:rsidRPr="00A912DE" w:rsidRDefault="006F23A0" w:rsidP="00A912DE">
            <w:pPr>
              <w:jc w:val="center"/>
              <w:rPr>
                <w:sz w:val="18"/>
                <w:szCs w:val="18"/>
                <w:lang w:val="en-US"/>
              </w:rPr>
            </w:pPr>
            <w:r w:rsidRPr="00A912DE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6F23A0" w:rsidRPr="00A912DE" w:rsidRDefault="006F23A0" w:rsidP="00A912D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A912DE">
              <w:rPr>
                <w:sz w:val="18"/>
                <w:szCs w:val="18"/>
                <w:lang w:eastAsia="en-US"/>
              </w:rPr>
              <w:t xml:space="preserve">Идентификационный номер налогоплательщика </w:t>
            </w:r>
            <w:r w:rsidRPr="00A912DE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или в </w:t>
            </w:r>
            <w:proofErr w:type="gramStart"/>
            <w:r w:rsidRPr="00A912DE">
              <w:rPr>
                <w:rFonts w:eastAsiaTheme="minorHAnsi"/>
                <w:bCs/>
                <w:sz w:val="18"/>
                <w:szCs w:val="18"/>
                <w:lang w:eastAsia="en-US"/>
              </w:rPr>
              <w:t>соответствии</w:t>
            </w:r>
            <w:proofErr w:type="gramEnd"/>
            <w:r w:rsidRPr="00A912DE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с законодательством соответствующего иностранного государства аналог идентификационного номера налогоплательщика (для иностранного лица)</w:t>
            </w:r>
          </w:p>
        </w:tc>
        <w:tc>
          <w:tcPr>
            <w:tcW w:w="4243" w:type="dxa"/>
            <w:shd w:val="clear" w:color="auto" w:fill="auto"/>
          </w:tcPr>
          <w:p w:rsidR="006F23A0" w:rsidRPr="00A912DE" w:rsidRDefault="006F23A0" w:rsidP="00A912DE">
            <w:pPr>
              <w:rPr>
                <w:sz w:val="18"/>
                <w:szCs w:val="18"/>
              </w:rPr>
            </w:pPr>
          </w:p>
        </w:tc>
      </w:tr>
      <w:tr w:rsidR="006F23A0" w:rsidRPr="00A912DE" w:rsidTr="00833C40">
        <w:tc>
          <w:tcPr>
            <w:tcW w:w="709" w:type="dxa"/>
            <w:shd w:val="clear" w:color="auto" w:fill="auto"/>
            <w:vAlign w:val="center"/>
          </w:tcPr>
          <w:p w:rsidR="006F23A0" w:rsidRPr="00A912DE" w:rsidRDefault="006F23A0" w:rsidP="00A912DE">
            <w:pPr>
              <w:jc w:val="center"/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3</w:t>
            </w:r>
          </w:p>
        </w:tc>
        <w:tc>
          <w:tcPr>
            <w:tcW w:w="6096" w:type="dxa"/>
            <w:shd w:val="clear" w:color="auto" w:fill="auto"/>
          </w:tcPr>
          <w:p w:rsidR="006F23A0" w:rsidRPr="00A912DE" w:rsidRDefault="006F23A0" w:rsidP="00A912DE">
            <w:pPr>
              <w:rPr>
                <w:sz w:val="18"/>
                <w:szCs w:val="18"/>
                <w:lang w:eastAsia="en-US"/>
              </w:rPr>
            </w:pPr>
            <w:r w:rsidRPr="00A912DE">
              <w:rPr>
                <w:sz w:val="18"/>
                <w:szCs w:val="18"/>
                <w:lang w:eastAsia="en-US"/>
              </w:rPr>
              <w:t xml:space="preserve">Наименование и характеристики поставляемых товаров в </w:t>
            </w:r>
            <w:proofErr w:type="gramStart"/>
            <w:r w:rsidRPr="00A912DE">
              <w:rPr>
                <w:sz w:val="18"/>
                <w:szCs w:val="18"/>
                <w:lang w:eastAsia="en-US"/>
              </w:rPr>
              <w:t>случае</w:t>
            </w:r>
            <w:proofErr w:type="gramEnd"/>
            <w:r w:rsidRPr="00A912DE">
              <w:rPr>
                <w:sz w:val="18"/>
                <w:szCs w:val="18"/>
                <w:lang w:eastAsia="en-US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6F23A0" w:rsidRPr="00A912DE" w:rsidRDefault="006F23A0" w:rsidP="00A912DE">
            <w:pPr>
              <w:rPr>
                <w:sz w:val="18"/>
                <w:szCs w:val="18"/>
              </w:rPr>
            </w:pPr>
          </w:p>
        </w:tc>
      </w:tr>
      <w:tr w:rsidR="006F23A0" w:rsidRPr="00A912DE" w:rsidTr="00833C40">
        <w:tc>
          <w:tcPr>
            <w:tcW w:w="709" w:type="dxa"/>
            <w:shd w:val="clear" w:color="auto" w:fill="auto"/>
            <w:vAlign w:val="center"/>
          </w:tcPr>
          <w:p w:rsidR="006F23A0" w:rsidRPr="00A912DE" w:rsidRDefault="006F23A0" w:rsidP="00A912DE">
            <w:pPr>
              <w:jc w:val="center"/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4</w:t>
            </w:r>
          </w:p>
        </w:tc>
        <w:tc>
          <w:tcPr>
            <w:tcW w:w="6096" w:type="dxa"/>
            <w:shd w:val="clear" w:color="auto" w:fill="auto"/>
          </w:tcPr>
          <w:p w:rsidR="006F23A0" w:rsidRPr="00A912DE" w:rsidRDefault="006F23A0" w:rsidP="00A912DE">
            <w:pPr>
              <w:rPr>
                <w:sz w:val="18"/>
                <w:szCs w:val="18"/>
                <w:lang w:eastAsia="en-US"/>
              </w:rPr>
            </w:pPr>
            <w:r w:rsidRPr="00A912DE">
              <w:rPr>
                <w:sz w:val="18"/>
                <w:szCs w:val="18"/>
                <w:lang w:eastAsia="en-US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A912DE">
              <w:rPr>
                <w:sz w:val="18"/>
                <w:szCs w:val="18"/>
                <w:lang w:eastAsia="en-US"/>
              </w:rPr>
              <w:t>извещении</w:t>
            </w:r>
            <w:proofErr w:type="gramEnd"/>
            <w:r w:rsidRPr="00A912DE">
              <w:rPr>
                <w:sz w:val="18"/>
                <w:szCs w:val="18"/>
                <w:lang w:eastAsia="en-US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6F23A0" w:rsidRPr="00A912DE" w:rsidRDefault="006F23A0" w:rsidP="00A912DE">
            <w:pPr>
              <w:rPr>
                <w:sz w:val="18"/>
                <w:szCs w:val="18"/>
              </w:rPr>
            </w:pPr>
          </w:p>
        </w:tc>
      </w:tr>
      <w:tr w:rsidR="006F23A0" w:rsidRPr="00A912DE" w:rsidTr="00833C40">
        <w:tc>
          <w:tcPr>
            <w:tcW w:w="709" w:type="dxa"/>
            <w:shd w:val="clear" w:color="auto" w:fill="auto"/>
            <w:vAlign w:val="center"/>
          </w:tcPr>
          <w:p w:rsidR="006F23A0" w:rsidRPr="00A912DE" w:rsidRDefault="006F23A0" w:rsidP="00A912DE">
            <w:pPr>
              <w:jc w:val="center"/>
              <w:rPr>
                <w:sz w:val="18"/>
                <w:szCs w:val="18"/>
                <w:lang w:val="en-US"/>
              </w:rPr>
            </w:pPr>
            <w:r w:rsidRPr="00A912DE">
              <w:rPr>
                <w:sz w:val="18"/>
                <w:szCs w:val="18"/>
                <w:lang w:val="en-US"/>
              </w:rPr>
              <w:t>5</w:t>
            </w:r>
          </w:p>
          <w:p w:rsidR="006F23A0" w:rsidRPr="00A912DE" w:rsidRDefault="006F23A0" w:rsidP="00A912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</w:tcPr>
          <w:p w:rsidR="006F23A0" w:rsidRPr="00A912DE" w:rsidRDefault="006F23A0" w:rsidP="00A912DE">
            <w:pPr>
              <w:rPr>
                <w:sz w:val="18"/>
                <w:szCs w:val="18"/>
                <w:lang w:eastAsia="en-US"/>
              </w:rPr>
            </w:pPr>
            <w:r w:rsidRPr="00A912DE">
              <w:rPr>
                <w:sz w:val="18"/>
                <w:szCs w:val="18"/>
                <w:lang w:eastAsia="en-US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6F23A0" w:rsidRPr="00A912DE" w:rsidRDefault="006F23A0" w:rsidP="00A912DE">
            <w:pPr>
              <w:rPr>
                <w:sz w:val="18"/>
                <w:szCs w:val="18"/>
              </w:rPr>
            </w:pPr>
          </w:p>
        </w:tc>
      </w:tr>
    </w:tbl>
    <w:p w:rsidR="006F23A0" w:rsidRPr="00A912DE" w:rsidRDefault="006F23A0" w:rsidP="00A912DE">
      <w:pPr>
        <w:rPr>
          <w:sz w:val="18"/>
          <w:szCs w:val="18"/>
        </w:rPr>
      </w:pPr>
    </w:p>
    <w:p w:rsidR="006F23A0" w:rsidRPr="00A912DE" w:rsidRDefault="006F23A0" w:rsidP="00A912DE">
      <w:pPr>
        <w:rPr>
          <w:sz w:val="18"/>
          <w:szCs w:val="18"/>
        </w:rPr>
      </w:pPr>
      <w:r w:rsidRPr="00A912DE">
        <w:rPr>
          <w:sz w:val="18"/>
          <w:szCs w:val="18"/>
        </w:rPr>
        <w:t>Должность  руководителя организации (для юридического лица)</w:t>
      </w:r>
    </w:p>
    <w:p w:rsidR="006F23A0" w:rsidRPr="00A912DE" w:rsidRDefault="006F23A0" w:rsidP="00A912DE">
      <w:pPr>
        <w:jc w:val="center"/>
        <w:rPr>
          <w:sz w:val="18"/>
          <w:szCs w:val="18"/>
        </w:rPr>
      </w:pPr>
      <w:r w:rsidRPr="00A912DE">
        <w:rPr>
          <w:sz w:val="18"/>
          <w:szCs w:val="18"/>
        </w:rPr>
        <w:t xml:space="preserve">                          ____________________________</w:t>
      </w:r>
    </w:p>
    <w:p w:rsidR="006F23A0" w:rsidRPr="00A912DE" w:rsidRDefault="006F23A0" w:rsidP="00A912DE">
      <w:pPr>
        <w:rPr>
          <w:sz w:val="18"/>
          <w:szCs w:val="18"/>
        </w:rPr>
      </w:pPr>
      <w:r w:rsidRPr="00A912DE">
        <w:rPr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6F23A0" w:rsidRPr="00A912DE" w:rsidRDefault="006F23A0" w:rsidP="00A912DE">
      <w:pPr>
        <w:rPr>
          <w:sz w:val="18"/>
          <w:szCs w:val="18"/>
        </w:rPr>
      </w:pPr>
      <w:r w:rsidRPr="00A912DE">
        <w:rPr>
          <w:sz w:val="18"/>
          <w:szCs w:val="18"/>
        </w:rPr>
        <w:t>М.П.</w:t>
      </w:r>
    </w:p>
    <w:p w:rsidR="006F23A0" w:rsidRPr="00A912DE" w:rsidRDefault="006F23A0" w:rsidP="00A912DE">
      <w:pPr>
        <w:rPr>
          <w:sz w:val="18"/>
          <w:szCs w:val="18"/>
        </w:rPr>
      </w:pPr>
    </w:p>
    <w:p w:rsidR="006F23A0" w:rsidRPr="00A912DE" w:rsidRDefault="006F23A0" w:rsidP="00A912D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A912DE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6F23A0" w:rsidRPr="00A912DE" w:rsidRDefault="006F23A0" w:rsidP="00A912D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A912DE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6F23A0" w:rsidRPr="00A912DE" w:rsidRDefault="006F23A0" w:rsidP="00A912D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A912DE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6F23A0" w:rsidRPr="00A912DE" w:rsidRDefault="006F23A0" w:rsidP="00A912DE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A912DE">
        <w:rPr>
          <w:rFonts w:ascii="Times New Roman" w:hAnsi="Times New Roman"/>
          <w:sz w:val="18"/>
          <w:szCs w:val="18"/>
        </w:rPr>
        <w:t>- КПП</w:t>
      </w:r>
    </w:p>
    <w:p w:rsidR="006F23A0" w:rsidRPr="00A912DE" w:rsidRDefault="006F23A0" w:rsidP="00A912DE">
      <w:pPr>
        <w:rPr>
          <w:b/>
          <w:sz w:val="18"/>
          <w:szCs w:val="18"/>
        </w:rPr>
      </w:pPr>
    </w:p>
    <w:p w:rsidR="006F23A0" w:rsidRPr="00A912DE" w:rsidRDefault="006F23A0" w:rsidP="00A912DE">
      <w:pPr>
        <w:rPr>
          <w:b/>
          <w:sz w:val="18"/>
          <w:szCs w:val="18"/>
        </w:rPr>
      </w:pPr>
      <w:r w:rsidRPr="00A912DE">
        <w:rPr>
          <w:b/>
          <w:sz w:val="18"/>
          <w:szCs w:val="18"/>
        </w:rPr>
        <w:t>Приложение №2</w:t>
      </w:r>
    </w:p>
    <w:p w:rsidR="00B77B3C" w:rsidRPr="00A912DE" w:rsidRDefault="00B77B3C" w:rsidP="00A912DE">
      <w:pPr>
        <w:ind w:firstLine="284"/>
        <w:jc w:val="center"/>
        <w:rPr>
          <w:b/>
          <w:sz w:val="18"/>
          <w:szCs w:val="18"/>
        </w:rPr>
      </w:pPr>
      <w:r w:rsidRPr="00A912DE">
        <w:rPr>
          <w:b/>
          <w:sz w:val="18"/>
          <w:szCs w:val="18"/>
        </w:rPr>
        <w:t>Техническое задание</w:t>
      </w:r>
    </w:p>
    <w:p w:rsidR="00B77B3C" w:rsidRPr="00A912DE" w:rsidRDefault="00B77B3C" w:rsidP="00A912DE">
      <w:pPr>
        <w:pStyle w:val="11"/>
        <w:tabs>
          <w:tab w:val="left" w:pos="0"/>
        </w:tabs>
        <w:suppressAutoHyphens/>
        <w:ind w:firstLine="284"/>
        <w:jc w:val="center"/>
        <w:rPr>
          <w:rFonts w:ascii="Times New Roman" w:hAnsi="Times New Roman"/>
          <w:sz w:val="18"/>
          <w:szCs w:val="18"/>
        </w:rPr>
      </w:pPr>
      <w:r w:rsidRPr="00A912DE">
        <w:rPr>
          <w:rFonts w:ascii="Times New Roman" w:hAnsi="Times New Roman"/>
          <w:bCs/>
          <w:sz w:val="18"/>
          <w:szCs w:val="18"/>
        </w:rPr>
        <w:t>Наименование</w:t>
      </w:r>
      <w:r w:rsidRPr="00A912DE">
        <w:rPr>
          <w:rFonts w:ascii="Times New Roman" w:hAnsi="Times New Roman"/>
          <w:sz w:val="18"/>
          <w:szCs w:val="18"/>
        </w:rPr>
        <w:t xml:space="preserve">: </w:t>
      </w:r>
      <w:r w:rsidR="00A005A4" w:rsidRPr="00A912DE">
        <w:rPr>
          <w:rFonts w:ascii="Times New Roman" w:hAnsi="Times New Roman"/>
          <w:sz w:val="18"/>
          <w:szCs w:val="18"/>
        </w:rPr>
        <w:t>поставка канцелярских товаров для</w:t>
      </w:r>
      <w:r w:rsidR="00E21415" w:rsidRPr="00A912DE">
        <w:rPr>
          <w:rFonts w:ascii="Times New Roman" w:hAnsi="Times New Roman"/>
          <w:sz w:val="18"/>
          <w:szCs w:val="18"/>
        </w:rPr>
        <w:t xml:space="preserve"> СГУПС</w:t>
      </w:r>
    </w:p>
    <w:p w:rsidR="0057303E" w:rsidRPr="00A912DE" w:rsidRDefault="0057303E" w:rsidP="00A912DE">
      <w:pPr>
        <w:pStyle w:val="11"/>
        <w:tabs>
          <w:tab w:val="left" w:pos="0"/>
        </w:tabs>
        <w:suppressAutoHyphens/>
        <w:ind w:firstLine="284"/>
        <w:jc w:val="center"/>
        <w:rPr>
          <w:rFonts w:ascii="Times New Roman" w:hAnsi="Times New Roman"/>
          <w:i/>
          <w:sz w:val="18"/>
          <w:szCs w:val="18"/>
          <w:u w:val="single"/>
        </w:rPr>
      </w:pPr>
    </w:p>
    <w:p w:rsidR="00B77B3C" w:rsidRPr="00A912DE" w:rsidRDefault="00B77B3C" w:rsidP="00A912DE">
      <w:pPr>
        <w:ind w:firstLine="284"/>
        <w:rPr>
          <w:b/>
          <w:sz w:val="18"/>
          <w:szCs w:val="18"/>
        </w:rPr>
      </w:pPr>
      <w:r w:rsidRPr="00A912DE">
        <w:rPr>
          <w:b/>
          <w:sz w:val="18"/>
          <w:szCs w:val="18"/>
        </w:rPr>
        <w:t>Обоснование и расчет начальной (максимальной) цены договора, по результатам исследования рынка:</w:t>
      </w:r>
    </w:p>
    <w:p w:rsidR="00B77B3C" w:rsidRPr="00A912DE" w:rsidRDefault="00B77B3C" w:rsidP="00A912DE">
      <w:pPr>
        <w:pStyle w:val="a5"/>
        <w:tabs>
          <w:tab w:val="left" w:pos="708"/>
        </w:tabs>
        <w:ind w:left="0" w:firstLine="284"/>
        <w:jc w:val="left"/>
        <w:rPr>
          <w:b/>
          <w:bCs/>
          <w:sz w:val="18"/>
          <w:szCs w:val="18"/>
        </w:rPr>
      </w:pPr>
      <w:r w:rsidRPr="00A912DE">
        <w:rPr>
          <w:sz w:val="18"/>
          <w:szCs w:val="18"/>
        </w:rPr>
        <w:t>Начальная цена договора составляет</w:t>
      </w:r>
      <w:r w:rsidR="00660224" w:rsidRPr="00A912DE">
        <w:rPr>
          <w:sz w:val="18"/>
          <w:szCs w:val="18"/>
        </w:rPr>
        <w:t xml:space="preserve">: </w:t>
      </w:r>
      <w:r w:rsidR="002F3D35" w:rsidRPr="00A912DE">
        <w:rPr>
          <w:b/>
          <w:sz w:val="18"/>
          <w:szCs w:val="18"/>
        </w:rPr>
        <w:t>103 785</w:t>
      </w:r>
      <w:r w:rsidR="00BE4660" w:rsidRPr="00A912DE">
        <w:rPr>
          <w:b/>
          <w:sz w:val="18"/>
          <w:szCs w:val="18"/>
        </w:rPr>
        <w:t>,00</w:t>
      </w:r>
      <w:r w:rsidRPr="00A912DE">
        <w:rPr>
          <w:b/>
          <w:sz w:val="18"/>
          <w:szCs w:val="18"/>
        </w:rPr>
        <w:t xml:space="preserve"> </w:t>
      </w:r>
      <w:r w:rsidRPr="00A912DE">
        <w:rPr>
          <w:b/>
          <w:bCs/>
          <w:sz w:val="18"/>
          <w:szCs w:val="18"/>
        </w:rPr>
        <w:t>рублей</w:t>
      </w:r>
    </w:p>
    <w:tbl>
      <w:tblPr>
        <w:tblW w:w="10773" w:type="dxa"/>
        <w:tblInd w:w="250" w:type="dxa"/>
        <w:tblLayout w:type="fixed"/>
        <w:tblLook w:val="04A0"/>
      </w:tblPr>
      <w:tblGrid>
        <w:gridCol w:w="567"/>
        <w:gridCol w:w="8647"/>
        <w:gridCol w:w="1559"/>
      </w:tblGrid>
      <w:tr w:rsidR="00B77B3C" w:rsidRPr="00A912DE" w:rsidTr="000A75C6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77B3C" w:rsidRPr="00A912DE" w:rsidRDefault="00B77B3C" w:rsidP="00A912DE">
            <w:pPr>
              <w:snapToGrid w:val="0"/>
              <w:ind w:firstLine="34"/>
              <w:rPr>
                <w:sz w:val="18"/>
                <w:szCs w:val="18"/>
                <w:lang w:eastAsia="en-US"/>
              </w:rPr>
            </w:pPr>
            <w:r w:rsidRPr="00A912DE">
              <w:rPr>
                <w:sz w:val="18"/>
                <w:szCs w:val="18"/>
                <w:lang w:eastAsia="en-US"/>
              </w:rPr>
              <w:t>№</w:t>
            </w:r>
          </w:p>
          <w:p w:rsidR="00B77B3C" w:rsidRPr="00A912DE" w:rsidRDefault="00B77B3C" w:rsidP="00A912DE">
            <w:pPr>
              <w:ind w:firstLine="34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A912DE">
              <w:rPr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A912DE">
              <w:rPr>
                <w:sz w:val="18"/>
                <w:szCs w:val="18"/>
                <w:lang w:eastAsia="en-US"/>
              </w:rPr>
              <w:t>/</w:t>
            </w:r>
            <w:proofErr w:type="spellStart"/>
            <w:r w:rsidRPr="00A912DE">
              <w:rPr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77B3C" w:rsidRPr="00A912DE" w:rsidRDefault="00B77B3C" w:rsidP="00A912DE">
            <w:pPr>
              <w:snapToGrid w:val="0"/>
              <w:ind w:firstLine="284"/>
              <w:jc w:val="center"/>
              <w:rPr>
                <w:sz w:val="18"/>
                <w:szCs w:val="18"/>
                <w:lang w:eastAsia="en-US"/>
              </w:rPr>
            </w:pPr>
            <w:r w:rsidRPr="00A912DE">
              <w:rPr>
                <w:sz w:val="18"/>
                <w:szCs w:val="18"/>
                <w:lang w:eastAsia="en-US"/>
              </w:rPr>
              <w:t xml:space="preserve">Наименование документа 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A912DE">
              <w:rPr>
                <w:sz w:val="18"/>
                <w:szCs w:val="18"/>
                <w:lang w:eastAsia="en-US"/>
              </w:rPr>
              <w:t>др</w:t>
            </w:r>
            <w:proofErr w:type="spellEnd"/>
            <w:proofErr w:type="gramEnd"/>
            <w:r w:rsidRPr="00A912DE">
              <w:rPr>
                <w:sz w:val="18"/>
                <w:szCs w:val="18"/>
                <w:lang w:eastAsia="en-US"/>
              </w:rPr>
              <w:t>, согласно п.1. ст.19.1 94-ФЗ)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77B3C" w:rsidRPr="00A912DE" w:rsidRDefault="00B77B3C" w:rsidP="00A912DE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 w:rsidRPr="00A912DE">
              <w:rPr>
                <w:sz w:val="18"/>
                <w:szCs w:val="18"/>
                <w:lang w:eastAsia="en-US"/>
              </w:rPr>
              <w:t>Цена договора, руб.</w:t>
            </w:r>
          </w:p>
        </w:tc>
      </w:tr>
      <w:tr w:rsidR="008F21E6" w:rsidRPr="00A912DE" w:rsidTr="00D239CB">
        <w:trPr>
          <w:trHeight w:val="1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F21E6" w:rsidRPr="00A912DE" w:rsidRDefault="008F21E6" w:rsidP="00A912DE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 w:rsidRPr="00A912D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F21E6" w:rsidRPr="00A912DE" w:rsidRDefault="008F21E6" w:rsidP="00A912DE">
            <w:pPr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Коммерческое предложение ООО «</w:t>
            </w:r>
            <w:proofErr w:type="spellStart"/>
            <w:r w:rsidR="002F3D35" w:rsidRPr="00A912DE">
              <w:rPr>
                <w:sz w:val="18"/>
                <w:szCs w:val="18"/>
              </w:rPr>
              <w:t>Канцмаркет</w:t>
            </w:r>
            <w:proofErr w:type="spellEnd"/>
            <w:r w:rsidRPr="00A912DE"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F21E6" w:rsidRPr="00A912DE" w:rsidRDefault="002F3D35" w:rsidP="00A912DE">
            <w:pPr>
              <w:jc w:val="center"/>
              <w:rPr>
                <w:sz w:val="18"/>
                <w:szCs w:val="18"/>
              </w:rPr>
            </w:pPr>
            <w:r w:rsidRPr="00A912DE">
              <w:rPr>
                <w:bCs/>
                <w:sz w:val="18"/>
                <w:szCs w:val="18"/>
              </w:rPr>
              <w:t>109 877,00</w:t>
            </w:r>
          </w:p>
        </w:tc>
      </w:tr>
      <w:tr w:rsidR="008F21E6" w:rsidRPr="00A912DE" w:rsidTr="00D239CB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F21E6" w:rsidRPr="00A912DE" w:rsidRDefault="008F21E6" w:rsidP="00A912DE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  <w:r w:rsidRPr="00A912D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F21E6" w:rsidRPr="00A912DE" w:rsidRDefault="008F21E6" w:rsidP="00A912DE">
            <w:pPr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 xml:space="preserve">Коммерческое предложение ООО </w:t>
            </w:r>
            <w:r w:rsidR="002F3D35" w:rsidRPr="00A912DE">
              <w:rPr>
                <w:sz w:val="18"/>
                <w:szCs w:val="18"/>
              </w:rPr>
              <w:t>ТД  Лига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F21E6" w:rsidRPr="00A912DE" w:rsidRDefault="002F3D35" w:rsidP="00A912DE">
            <w:pPr>
              <w:jc w:val="center"/>
              <w:rPr>
                <w:sz w:val="18"/>
                <w:szCs w:val="18"/>
              </w:rPr>
            </w:pPr>
            <w:r w:rsidRPr="00A912DE">
              <w:rPr>
                <w:bCs/>
                <w:sz w:val="18"/>
                <w:szCs w:val="18"/>
              </w:rPr>
              <w:t>97 694,42</w:t>
            </w:r>
          </w:p>
        </w:tc>
      </w:tr>
      <w:tr w:rsidR="00E4687E" w:rsidRPr="00A912DE" w:rsidTr="00D239CB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4687E" w:rsidRPr="00A912DE" w:rsidRDefault="00E4687E" w:rsidP="00A912DE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4687E" w:rsidRPr="00A912DE" w:rsidRDefault="00E4687E" w:rsidP="00A912D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687E" w:rsidRPr="00A912DE" w:rsidRDefault="00E4687E" w:rsidP="00A912D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E4660" w:rsidRPr="00A912DE" w:rsidTr="000A75C6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E4660" w:rsidRPr="00A912DE" w:rsidRDefault="00BE4660" w:rsidP="00A912DE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E4660" w:rsidRPr="00A912DE" w:rsidRDefault="00E4687E" w:rsidP="00A912DE">
            <w:pPr>
              <w:snapToGrid w:val="0"/>
              <w:rPr>
                <w:b/>
                <w:bCs/>
                <w:sz w:val="18"/>
                <w:szCs w:val="18"/>
              </w:rPr>
            </w:pPr>
            <w:r w:rsidRPr="00A912DE">
              <w:rPr>
                <w:b/>
                <w:bCs/>
                <w:sz w:val="18"/>
                <w:szCs w:val="18"/>
              </w:rPr>
              <w:t>Среднеарифметическая цена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E4660" w:rsidRPr="00A912DE" w:rsidRDefault="002F3D35" w:rsidP="00A912DE">
            <w:pPr>
              <w:snapToGrid w:val="0"/>
              <w:jc w:val="center"/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103 785</w:t>
            </w:r>
            <w:r w:rsidR="008F21E6" w:rsidRPr="00A912DE">
              <w:rPr>
                <w:sz w:val="18"/>
                <w:szCs w:val="18"/>
              </w:rPr>
              <w:t>,00</w:t>
            </w:r>
          </w:p>
        </w:tc>
      </w:tr>
    </w:tbl>
    <w:p w:rsidR="004051AD" w:rsidRPr="00A912DE" w:rsidRDefault="004051AD" w:rsidP="00A912DE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CC404A" w:rsidRPr="00A912DE" w:rsidRDefault="00A16364" w:rsidP="00A912DE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  <w:r w:rsidRPr="00A912DE">
        <w:rPr>
          <w:rFonts w:ascii="Times New Roman" w:hAnsi="Times New Roman"/>
          <w:sz w:val="18"/>
          <w:szCs w:val="18"/>
        </w:rPr>
        <w:t xml:space="preserve">Характеристики: </w:t>
      </w:r>
    </w:p>
    <w:tbl>
      <w:tblPr>
        <w:tblW w:w="10987" w:type="dxa"/>
        <w:tblInd w:w="96" w:type="dxa"/>
        <w:tblLook w:val="0000"/>
      </w:tblPr>
      <w:tblGrid>
        <w:gridCol w:w="830"/>
        <w:gridCol w:w="7829"/>
        <w:gridCol w:w="1134"/>
        <w:gridCol w:w="1194"/>
      </w:tblGrid>
      <w:tr w:rsidR="00A912DE" w:rsidRPr="00A912DE" w:rsidTr="00A912DE">
        <w:trPr>
          <w:trHeight w:val="423"/>
        </w:trPr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12DE" w:rsidRPr="00A912DE" w:rsidRDefault="00A912DE" w:rsidP="00A912DE">
            <w:pPr>
              <w:jc w:val="center"/>
              <w:rPr>
                <w:b/>
                <w:bCs/>
                <w:sz w:val="18"/>
                <w:szCs w:val="18"/>
              </w:rPr>
            </w:pPr>
            <w:r w:rsidRPr="00A912DE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912DE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A912DE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A912DE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8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2DE" w:rsidRPr="00A912DE" w:rsidRDefault="00A912DE" w:rsidP="00A912DE">
            <w:pPr>
              <w:jc w:val="center"/>
              <w:rPr>
                <w:b/>
                <w:bCs/>
                <w:sz w:val="18"/>
                <w:szCs w:val="18"/>
              </w:rPr>
            </w:pPr>
            <w:r w:rsidRPr="00A912DE">
              <w:rPr>
                <w:b/>
                <w:bCs/>
                <w:sz w:val="18"/>
                <w:szCs w:val="18"/>
              </w:rPr>
              <w:t>Наименование продукции,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2DE" w:rsidRPr="00A912DE" w:rsidRDefault="00A912DE" w:rsidP="00A912DE">
            <w:pPr>
              <w:jc w:val="center"/>
              <w:rPr>
                <w:b/>
                <w:bCs/>
                <w:sz w:val="18"/>
                <w:szCs w:val="18"/>
              </w:rPr>
            </w:pPr>
            <w:r w:rsidRPr="00A912DE">
              <w:rPr>
                <w:b/>
                <w:bCs/>
                <w:sz w:val="18"/>
                <w:szCs w:val="18"/>
              </w:rPr>
              <w:t xml:space="preserve">Ед. </w:t>
            </w:r>
            <w:proofErr w:type="spellStart"/>
            <w:r w:rsidRPr="00A912DE">
              <w:rPr>
                <w:b/>
                <w:bCs/>
                <w:sz w:val="18"/>
                <w:szCs w:val="18"/>
              </w:rPr>
              <w:t>изм</w:t>
            </w:r>
            <w:proofErr w:type="spellEnd"/>
            <w:r w:rsidRPr="00A912DE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DE" w:rsidRPr="00A912DE" w:rsidRDefault="00A912DE" w:rsidP="00A912DE">
            <w:pPr>
              <w:jc w:val="center"/>
              <w:rPr>
                <w:b/>
                <w:bCs/>
                <w:sz w:val="18"/>
                <w:szCs w:val="18"/>
              </w:rPr>
            </w:pPr>
            <w:r w:rsidRPr="00A912DE">
              <w:rPr>
                <w:b/>
                <w:bCs/>
                <w:sz w:val="18"/>
                <w:szCs w:val="18"/>
              </w:rPr>
              <w:t>Кол-во</w:t>
            </w:r>
          </w:p>
        </w:tc>
      </w:tr>
      <w:tr w:rsidR="00A912DE" w:rsidRPr="00A912DE" w:rsidTr="00A912DE">
        <w:trPr>
          <w:trHeight w:val="27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1</w:t>
            </w:r>
          </w:p>
        </w:tc>
        <w:tc>
          <w:tcPr>
            <w:tcW w:w="7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2DE" w:rsidRPr="00A912DE" w:rsidRDefault="00A912DE" w:rsidP="00A912DE">
            <w:pPr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 xml:space="preserve">Бумага для </w:t>
            </w:r>
            <w:proofErr w:type="spellStart"/>
            <w:r w:rsidRPr="00A912DE">
              <w:rPr>
                <w:sz w:val="18"/>
                <w:szCs w:val="18"/>
              </w:rPr>
              <w:t>флипчарта</w:t>
            </w:r>
            <w:proofErr w:type="spellEnd"/>
            <w:r w:rsidRPr="00A912DE">
              <w:rPr>
                <w:sz w:val="18"/>
                <w:szCs w:val="18"/>
              </w:rPr>
              <w:t xml:space="preserve">, Ш </w:t>
            </w:r>
            <w:proofErr w:type="spellStart"/>
            <w:r w:rsidRPr="00A912DE">
              <w:rPr>
                <w:sz w:val="18"/>
                <w:szCs w:val="18"/>
              </w:rPr>
              <w:t>х</w:t>
            </w:r>
            <w:proofErr w:type="spellEnd"/>
            <w:proofErr w:type="gramStart"/>
            <w:r w:rsidRPr="00A912DE">
              <w:rPr>
                <w:sz w:val="18"/>
                <w:szCs w:val="18"/>
              </w:rPr>
              <w:t xml:space="preserve"> В</w:t>
            </w:r>
            <w:proofErr w:type="gramEnd"/>
            <w:r w:rsidRPr="00A912DE">
              <w:rPr>
                <w:sz w:val="18"/>
                <w:szCs w:val="18"/>
              </w:rPr>
              <w:t xml:space="preserve"> 65±5х98±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A912DE">
                <w:rPr>
                  <w:sz w:val="18"/>
                  <w:szCs w:val="18"/>
                </w:rPr>
                <w:t>5 см</w:t>
              </w:r>
            </w:smartTag>
            <w:r w:rsidRPr="00A912DE">
              <w:rPr>
                <w:sz w:val="18"/>
                <w:szCs w:val="18"/>
              </w:rPr>
              <w:t>., цвет – белый в клетку, не менее 20 листов  в блоке,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Блок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11</w:t>
            </w:r>
          </w:p>
        </w:tc>
      </w:tr>
      <w:tr w:rsidR="00A912DE" w:rsidRPr="00A912DE" w:rsidTr="00A912DE">
        <w:trPr>
          <w:trHeight w:val="453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2</w:t>
            </w:r>
          </w:p>
        </w:tc>
        <w:tc>
          <w:tcPr>
            <w:tcW w:w="7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2DE" w:rsidRPr="00A912DE" w:rsidRDefault="00A912DE" w:rsidP="00A912DE">
            <w:pPr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Бумага цветная, формат А4, плотность не менее 160г/кв</w:t>
            </w:r>
            <w:proofErr w:type="gramStart"/>
            <w:r w:rsidRPr="00A912DE">
              <w:rPr>
                <w:sz w:val="18"/>
                <w:szCs w:val="18"/>
              </w:rPr>
              <w:t>.м</w:t>
            </w:r>
            <w:proofErr w:type="gramEnd"/>
            <w:r w:rsidRPr="00A912DE">
              <w:rPr>
                <w:sz w:val="18"/>
                <w:szCs w:val="18"/>
              </w:rPr>
              <w:t>, в пачке должно быть не менее 250листов (5 разных цветов по 50 листов каждого, цвета должны быть пастел</w:t>
            </w:r>
            <w:r w:rsidRPr="00A912DE">
              <w:rPr>
                <w:sz w:val="18"/>
                <w:szCs w:val="18"/>
              </w:rPr>
              <w:t>ь</w:t>
            </w:r>
            <w:r w:rsidRPr="00A912DE">
              <w:rPr>
                <w:sz w:val="18"/>
                <w:szCs w:val="18"/>
              </w:rPr>
              <w:t>ные)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пачка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5</w:t>
            </w:r>
          </w:p>
        </w:tc>
      </w:tr>
      <w:tr w:rsidR="00A912DE" w:rsidRPr="00A912DE" w:rsidTr="00A912DE">
        <w:trPr>
          <w:trHeight w:val="306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3</w:t>
            </w:r>
          </w:p>
        </w:tc>
        <w:tc>
          <w:tcPr>
            <w:tcW w:w="7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2DE" w:rsidRPr="00A912DE" w:rsidRDefault="00A912DE" w:rsidP="00A912DE">
            <w:pPr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Гвозди канцелярские (силовые кнопки) должны иметь цветные пластик</w:t>
            </w:r>
            <w:r w:rsidRPr="00A912DE">
              <w:rPr>
                <w:sz w:val="18"/>
                <w:szCs w:val="18"/>
              </w:rPr>
              <w:t>о</w:t>
            </w:r>
            <w:r w:rsidRPr="00A912DE">
              <w:rPr>
                <w:sz w:val="18"/>
                <w:szCs w:val="18"/>
              </w:rPr>
              <w:t xml:space="preserve">вые головки, диаметром не более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A912DE">
                <w:rPr>
                  <w:sz w:val="18"/>
                  <w:szCs w:val="18"/>
                </w:rPr>
                <w:t>10 мм</w:t>
              </w:r>
            </w:smartTag>
            <w:r w:rsidRPr="00A912DE">
              <w:rPr>
                <w:sz w:val="18"/>
                <w:szCs w:val="18"/>
              </w:rPr>
              <w:t xml:space="preserve">. Длина острия не менее 10±5мм. Не менее 50 </w:t>
            </w:r>
            <w:proofErr w:type="spellStart"/>
            <w:proofErr w:type="gramStart"/>
            <w:r w:rsidRPr="00A912DE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A912DE">
              <w:rPr>
                <w:sz w:val="18"/>
                <w:szCs w:val="18"/>
              </w:rPr>
              <w:t xml:space="preserve"> в упаковке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proofErr w:type="spellStart"/>
            <w:r w:rsidRPr="00A912DE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2</w:t>
            </w:r>
          </w:p>
        </w:tc>
      </w:tr>
      <w:tr w:rsidR="00A912DE" w:rsidRPr="00A912DE" w:rsidTr="00A912DE">
        <w:trPr>
          <w:trHeight w:val="398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4</w:t>
            </w:r>
          </w:p>
        </w:tc>
        <w:tc>
          <w:tcPr>
            <w:tcW w:w="7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2DE" w:rsidRPr="00A912DE" w:rsidRDefault="00A912DE" w:rsidP="00A912DE">
            <w:pPr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Губка должна быть предназначена для стирания с магнитно-маркерных досок сухим способом, габ</w:t>
            </w:r>
            <w:r w:rsidRPr="00A912DE">
              <w:rPr>
                <w:sz w:val="18"/>
                <w:szCs w:val="18"/>
              </w:rPr>
              <w:t>а</w:t>
            </w:r>
            <w:r w:rsidRPr="00A912DE">
              <w:rPr>
                <w:sz w:val="18"/>
                <w:szCs w:val="18"/>
              </w:rPr>
              <w:t xml:space="preserve">ритные размеры Ширина </w:t>
            </w:r>
            <w:proofErr w:type="spellStart"/>
            <w:r w:rsidRPr="00A912DE">
              <w:rPr>
                <w:sz w:val="18"/>
                <w:szCs w:val="18"/>
              </w:rPr>
              <w:t>х</w:t>
            </w:r>
            <w:proofErr w:type="spellEnd"/>
            <w:r w:rsidRPr="00A912DE">
              <w:rPr>
                <w:sz w:val="18"/>
                <w:szCs w:val="18"/>
              </w:rPr>
              <w:t xml:space="preserve"> Длина (не менее): </w:t>
            </w:r>
            <w:smartTag w:uri="urn:schemas-microsoft-com:office:smarttags" w:element="metricconverter">
              <w:smartTagPr>
                <w:attr w:name="ProductID" w:val="160 мм"/>
              </w:smartTagPr>
              <w:r w:rsidRPr="00A912DE">
                <w:rPr>
                  <w:sz w:val="18"/>
                  <w:szCs w:val="18"/>
                </w:rPr>
                <w:t>160 мм</w:t>
              </w:r>
            </w:smartTag>
            <w:r w:rsidRPr="00A912DE">
              <w:rPr>
                <w:sz w:val="18"/>
                <w:szCs w:val="18"/>
              </w:rPr>
              <w:t xml:space="preserve"> </w:t>
            </w:r>
            <w:proofErr w:type="spellStart"/>
            <w:r w:rsidRPr="00A912DE">
              <w:rPr>
                <w:sz w:val="18"/>
                <w:szCs w:val="18"/>
              </w:rPr>
              <w:t>х</w:t>
            </w:r>
            <w:proofErr w:type="spellEnd"/>
            <w:r w:rsidRPr="00A912DE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74 мм"/>
              </w:smartTagPr>
              <w:r w:rsidRPr="00A912DE">
                <w:rPr>
                  <w:sz w:val="18"/>
                  <w:szCs w:val="18"/>
                </w:rPr>
                <w:t>74 мм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912DE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5</w:t>
            </w:r>
          </w:p>
        </w:tc>
      </w:tr>
      <w:tr w:rsidR="00A912DE" w:rsidRPr="00A912DE" w:rsidTr="00A912DE">
        <w:trPr>
          <w:trHeight w:val="305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5</w:t>
            </w:r>
          </w:p>
        </w:tc>
        <w:tc>
          <w:tcPr>
            <w:tcW w:w="7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2DE" w:rsidRPr="00A912DE" w:rsidRDefault="00A912DE" w:rsidP="00A912DE">
            <w:pPr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Календарь настенный на 2014 год</w:t>
            </w:r>
            <w:proofErr w:type="gramStart"/>
            <w:r w:rsidRPr="00A912DE">
              <w:rPr>
                <w:sz w:val="18"/>
                <w:szCs w:val="18"/>
              </w:rPr>
              <w:t>.</w:t>
            </w:r>
            <w:proofErr w:type="gramEnd"/>
            <w:r w:rsidRPr="00A912DE">
              <w:rPr>
                <w:sz w:val="18"/>
                <w:szCs w:val="18"/>
              </w:rPr>
              <w:t xml:space="preserve"> (</w:t>
            </w:r>
            <w:proofErr w:type="gramStart"/>
            <w:r w:rsidRPr="00A912DE">
              <w:rPr>
                <w:sz w:val="18"/>
                <w:szCs w:val="18"/>
              </w:rPr>
              <w:t>к</w:t>
            </w:r>
            <w:proofErr w:type="gramEnd"/>
            <w:r w:rsidRPr="00A912DE">
              <w:rPr>
                <w:sz w:val="18"/>
                <w:szCs w:val="18"/>
              </w:rPr>
              <w:t>вартальный) Формат 290±5Х720±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A912DE">
                <w:rPr>
                  <w:sz w:val="18"/>
                  <w:szCs w:val="18"/>
                </w:rPr>
                <w:t>5 мм</w:t>
              </w:r>
            </w:smartTag>
            <w:r w:rsidRPr="00A912DE">
              <w:rPr>
                <w:sz w:val="18"/>
                <w:szCs w:val="18"/>
              </w:rPr>
              <w:t xml:space="preserve">. Должен состоять из трех блоков на </w:t>
            </w:r>
            <w:proofErr w:type="spellStart"/>
            <w:r w:rsidRPr="00A912DE">
              <w:rPr>
                <w:sz w:val="18"/>
                <w:szCs w:val="18"/>
              </w:rPr>
              <w:t>евроспирали</w:t>
            </w:r>
            <w:proofErr w:type="spellEnd"/>
            <w:r w:rsidRPr="00A912DE">
              <w:rPr>
                <w:sz w:val="18"/>
                <w:szCs w:val="18"/>
              </w:rPr>
              <w:t xml:space="preserve">, должна быть </w:t>
            </w:r>
            <w:proofErr w:type="spellStart"/>
            <w:r w:rsidRPr="00A912DE">
              <w:rPr>
                <w:sz w:val="18"/>
                <w:szCs w:val="18"/>
              </w:rPr>
              <w:t>полноцве</w:t>
            </w:r>
            <w:r w:rsidRPr="00A912DE">
              <w:rPr>
                <w:sz w:val="18"/>
                <w:szCs w:val="18"/>
              </w:rPr>
              <w:t>т</w:t>
            </w:r>
            <w:r w:rsidRPr="00A912DE">
              <w:rPr>
                <w:sz w:val="18"/>
                <w:szCs w:val="18"/>
              </w:rPr>
              <w:t>ная</w:t>
            </w:r>
            <w:proofErr w:type="spellEnd"/>
            <w:r w:rsidRPr="00A912DE">
              <w:rPr>
                <w:sz w:val="18"/>
                <w:szCs w:val="18"/>
              </w:rPr>
              <w:t xml:space="preserve"> печать и </w:t>
            </w:r>
            <w:proofErr w:type="spellStart"/>
            <w:proofErr w:type="gramStart"/>
            <w:r w:rsidRPr="00A912DE">
              <w:rPr>
                <w:sz w:val="18"/>
                <w:szCs w:val="18"/>
              </w:rPr>
              <w:t>УФ-лакировка</w:t>
            </w:r>
            <w:proofErr w:type="spellEnd"/>
            <w:proofErr w:type="gramEnd"/>
            <w:r w:rsidRPr="00A912DE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912DE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10</w:t>
            </w:r>
          </w:p>
        </w:tc>
      </w:tr>
      <w:tr w:rsidR="00A912DE" w:rsidRPr="00A912DE" w:rsidTr="00A912DE">
        <w:trPr>
          <w:trHeight w:val="269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6</w:t>
            </w:r>
          </w:p>
        </w:tc>
        <w:tc>
          <w:tcPr>
            <w:tcW w:w="7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2DE" w:rsidRPr="00A912DE" w:rsidRDefault="00A912DE" w:rsidP="00A912DE">
            <w:pPr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Календарь перекидной на 2014 год. Настольный. Печать должна быть о</w:t>
            </w:r>
            <w:r w:rsidRPr="00A912DE">
              <w:rPr>
                <w:sz w:val="18"/>
                <w:szCs w:val="18"/>
              </w:rPr>
              <w:t>ф</w:t>
            </w:r>
            <w:r w:rsidRPr="00A912DE">
              <w:rPr>
                <w:sz w:val="18"/>
                <w:szCs w:val="18"/>
              </w:rPr>
              <w:t>сетная. Не менее 320 страниц.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912DE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10</w:t>
            </w:r>
          </w:p>
        </w:tc>
      </w:tr>
      <w:tr w:rsidR="00A912DE" w:rsidRPr="00A912DE" w:rsidTr="00A912DE">
        <w:trPr>
          <w:trHeight w:val="58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7</w:t>
            </w:r>
          </w:p>
        </w:tc>
        <w:tc>
          <w:tcPr>
            <w:tcW w:w="7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2DE" w:rsidRPr="00A912DE" w:rsidRDefault="00A912DE" w:rsidP="00A912DE">
            <w:pPr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 xml:space="preserve">Конверт бумажный. Должны быть характеристики не хуже: формат - C5, тип </w:t>
            </w:r>
            <w:proofErr w:type="spellStart"/>
            <w:r w:rsidRPr="00A912DE">
              <w:rPr>
                <w:sz w:val="18"/>
                <w:szCs w:val="18"/>
              </w:rPr>
              <w:t>запечатки</w:t>
            </w:r>
            <w:proofErr w:type="spellEnd"/>
            <w:r w:rsidRPr="00A912DE">
              <w:rPr>
                <w:sz w:val="18"/>
                <w:szCs w:val="18"/>
              </w:rPr>
              <w:t xml:space="preserve">– </w:t>
            </w:r>
            <w:proofErr w:type="gramStart"/>
            <w:r w:rsidRPr="00A912DE">
              <w:rPr>
                <w:sz w:val="18"/>
                <w:szCs w:val="18"/>
              </w:rPr>
              <w:t>де</w:t>
            </w:r>
            <w:proofErr w:type="gramEnd"/>
            <w:r w:rsidRPr="00A912DE">
              <w:rPr>
                <w:sz w:val="18"/>
                <w:szCs w:val="18"/>
              </w:rPr>
              <w:t>кстрин (</w:t>
            </w:r>
            <w:proofErr w:type="spellStart"/>
            <w:r w:rsidRPr="00A912DE">
              <w:rPr>
                <w:sz w:val="18"/>
                <w:szCs w:val="18"/>
              </w:rPr>
              <w:t>стрип</w:t>
            </w:r>
            <w:proofErr w:type="spellEnd"/>
            <w:r w:rsidRPr="00A912DE">
              <w:rPr>
                <w:sz w:val="18"/>
                <w:szCs w:val="18"/>
              </w:rPr>
              <w:t>), размер 165±5*230±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A912DE">
                <w:rPr>
                  <w:sz w:val="18"/>
                  <w:szCs w:val="18"/>
                </w:rPr>
                <w:t>5 мм</w:t>
              </w:r>
            </w:smartTag>
            <w:r w:rsidRPr="00A912DE">
              <w:rPr>
                <w:sz w:val="18"/>
                <w:szCs w:val="18"/>
              </w:rPr>
              <w:t xml:space="preserve">, без окна, тип бумаги - белая плотностью не менее 80 г/м2, не менее 100 </w:t>
            </w:r>
            <w:proofErr w:type="spellStart"/>
            <w:r w:rsidRPr="00A912DE">
              <w:rPr>
                <w:sz w:val="18"/>
                <w:szCs w:val="18"/>
              </w:rPr>
              <w:t>шт</w:t>
            </w:r>
            <w:proofErr w:type="spellEnd"/>
            <w:r w:rsidRPr="00A912DE">
              <w:rPr>
                <w:sz w:val="18"/>
                <w:szCs w:val="18"/>
              </w:rPr>
              <w:t xml:space="preserve"> в упако</w:t>
            </w:r>
            <w:r w:rsidRPr="00A912DE">
              <w:rPr>
                <w:sz w:val="18"/>
                <w:szCs w:val="18"/>
              </w:rPr>
              <w:t>в</w:t>
            </w:r>
            <w:r w:rsidRPr="00A912DE">
              <w:rPr>
                <w:sz w:val="18"/>
                <w:szCs w:val="18"/>
              </w:rPr>
              <w:t>ке.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proofErr w:type="gramStart"/>
            <w:r w:rsidRPr="00A912DE">
              <w:rPr>
                <w:sz w:val="18"/>
                <w:szCs w:val="18"/>
              </w:rPr>
              <w:t>у</w:t>
            </w:r>
            <w:proofErr w:type="gramEnd"/>
            <w:r w:rsidRPr="00A912DE">
              <w:rPr>
                <w:sz w:val="18"/>
                <w:szCs w:val="18"/>
              </w:rPr>
              <w:t>паковка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2</w:t>
            </w:r>
          </w:p>
        </w:tc>
      </w:tr>
      <w:tr w:rsidR="00A912DE" w:rsidRPr="00A912DE" w:rsidTr="00A912DE">
        <w:trPr>
          <w:trHeight w:val="539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8</w:t>
            </w:r>
          </w:p>
        </w:tc>
        <w:tc>
          <w:tcPr>
            <w:tcW w:w="7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2DE" w:rsidRPr="00A912DE" w:rsidRDefault="00A912DE" w:rsidP="00A912DE">
            <w:pPr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 xml:space="preserve">Конверт бумажный. Должны быть характеристики не хуже: формат – C4, тип </w:t>
            </w:r>
            <w:proofErr w:type="spellStart"/>
            <w:r w:rsidRPr="00A912DE">
              <w:rPr>
                <w:sz w:val="18"/>
                <w:szCs w:val="18"/>
              </w:rPr>
              <w:t>запечатки</w:t>
            </w:r>
            <w:proofErr w:type="spellEnd"/>
            <w:r w:rsidRPr="00A912DE">
              <w:rPr>
                <w:sz w:val="18"/>
                <w:szCs w:val="18"/>
              </w:rPr>
              <w:t xml:space="preserve">– </w:t>
            </w:r>
            <w:proofErr w:type="gramStart"/>
            <w:r w:rsidRPr="00A912DE">
              <w:rPr>
                <w:sz w:val="18"/>
                <w:szCs w:val="18"/>
              </w:rPr>
              <w:t>де</w:t>
            </w:r>
            <w:proofErr w:type="gramEnd"/>
            <w:r w:rsidRPr="00A912DE">
              <w:rPr>
                <w:sz w:val="18"/>
                <w:szCs w:val="18"/>
              </w:rPr>
              <w:t>кстрин (</w:t>
            </w:r>
            <w:proofErr w:type="spellStart"/>
            <w:r w:rsidRPr="00A912DE">
              <w:rPr>
                <w:sz w:val="18"/>
                <w:szCs w:val="18"/>
              </w:rPr>
              <w:t>стрип</w:t>
            </w:r>
            <w:proofErr w:type="spellEnd"/>
            <w:r w:rsidRPr="00A912DE">
              <w:rPr>
                <w:sz w:val="18"/>
                <w:szCs w:val="18"/>
              </w:rPr>
              <w:t>), размер 230±5*325±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A912DE">
                <w:rPr>
                  <w:sz w:val="18"/>
                  <w:szCs w:val="18"/>
                </w:rPr>
                <w:t>5 мм</w:t>
              </w:r>
            </w:smartTag>
            <w:r w:rsidRPr="00A912DE">
              <w:rPr>
                <w:sz w:val="18"/>
                <w:szCs w:val="18"/>
              </w:rPr>
              <w:t xml:space="preserve">, без окна, тип бумаги - белая плотностью не менее 80 г/м2, не менее 100 </w:t>
            </w:r>
            <w:proofErr w:type="spellStart"/>
            <w:r w:rsidRPr="00A912DE">
              <w:rPr>
                <w:sz w:val="18"/>
                <w:szCs w:val="18"/>
              </w:rPr>
              <w:t>шт</w:t>
            </w:r>
            <w:proofErr w:type="spellEnd"/>
            <w:r w:rsidRPr="00A912DE">
              <w:rPr>
                <w:sz w:val="18"/>
                <w:szCs w:val="18"/>
              </w:rPr>
              <w:t xml:space="preserve"> в упако</w:t>
            </w:r>
            <w:r w:rsidRPr="00A912DE">
              <w:rPr>
                <w:sz w:val="18"/>
                <w:szCs w:val="18"/>
              </w:rPr>
              <w:t>в</w:t>
            </w:r>
            <w:r w:rsidRPr="00A912DE">
              <w:rPr>
                <w:sz w:val="18"/>
                <w:szCs w:val="18"/>
              </w:rPr>
              <w:t>ке.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proofErr w:type="gramStart"/>
            <w:r w:rsidRPr="00A912DE">
              <w:rPr>
                <w:sz w:val="18"/>
                <w:szCs w:val="18"/>
              </w:rPr>
              <w:t>у</w:t>
            </w:r>
            <w:proofErr w:type="gramEnd"/>
            <w:r w:rsidRPr="00A912DE">
              <w:rPr>
                <w:sz w:val="18"/>
                <w:szCs w:val="18"/>
              </w:rPr>
              <w:t>паковка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2</w:t>
            </w:r>
          </w:p>
        </w:tc>
      </w:tr>
      <w:tr w:rsidR="00A912DE" w:rsidRPr="00A912DE" w:rsidTr="00A912DE">
        <w:trPr>
          <w:trHeight w:val="54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9</w:t>
            </w:r>
          </w:p>
        </w:tc>
        <w:tc>
          <w:tcPr>
            <w:tcW w:w="7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2DE" w:rsidRPr="00A912DE" w:rsidRDefault="00A912DE" w:rsidP="00A912DE">
            <w:pPr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 xml:space="preserve">Конверт бумажный для CD дисков, </w:t>
            </w:r>
            <w:proofErr w:type="spellStart"/>
            <w:r w:rsidRPr="00A912DE">
              <w:rPr>
                <w:sz w:val="18"/>
                <w:szCs w:val="18"/>
              </w:rPr>
              <w:t>c</w:t>
            </w:r>
            <w:proofErr w:type="spellEnd"/>
            <w:r w:rsidRPr="00A912DE">
              <w:rPr>
                <w:sz w:val="18"/>
                <w:szCs w:val="18"/>
              </w:rPr>
              <w:t xml:space="preserve"> прозрачным окном, прямой кл</w:t>
            </w:r>
            <w:r w:rsidRPr="00A912DE">
              <w:rPr>
                <w:sz w:val="18"/>
                <w:szCs w:val="18"/>
              </w:rPr>
              <w:t>а</w:t>
            </w:r>
            <w:r w:rsidRPr="00A912DE">
              <w:rPr>
                <w:sz w:val="18"/>
                <w:szCs w:val="18"/>
              </w:rPr>
              <w:t xml:space="preserve">пан. Должны быть характеристики не хуже: тип </w:t>
            </w:r>
            <w:proofErr w:type="spellStart"/>
            <w:r w:rsidRPr="00A912DE">
              <w:rPr>
                <w:sz w:val="18"/>
                <w:szCs w:val="18"/>
              </w:rPr>
              <w:t>запечатки</w:t>
            </w:r>
            <w:proofErr w:type="spellEnd"/>
            <w:r w:rsidRPr="00A912DE">
              <w:rPr>
                <w:sz w:val="18"/>
                <w:szCs w:val="18"/>
              </w:rPr>
              <w:t xml:space="preserve">– </w:t>
            </w:r>
            <w:proofErr w:type="gramStart"/>
            <w:r w:rsidRPr="00A912DE">
              <w:rPr>
                <w:sz w:val="18"/>
                <w:szCs w:val="18"/>
              </w:rPr>
              <w:t>си</w:t>
            </w:r>
            <w:proofErr w:type="gramEnd"/>
            <w:r w:rsidRPr="00A912DE">
              <w:rPr>
                <w:sz w:val="18"/>
                <w:szCs w:val="18"/>
              </w:rPr>
              <w:t>ликон, размер 125±5*</w:t>
            </w:r>
            <w:proofErr w:type="spellStart"/>
            <w:r w:rsidRPr="00A912DE">
              <w:rPr>
                <w:sz w:val="18"/>
                <w:szCs w:val="18"/>
              </w:rPr>
              <w:t>125±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A912DE">
                <w:rPr>
                  <w:sz w:val="18"/>
                  <w:szCs w:val="18"/>
                </w:rPr>
                <w:t>5</w:t>
              </w:r>
              <w:proofErr w:type="spellEnd"/>
              <w:r w:rsidRPr="00A912DE">
                <w:rPr>
                  <w:sz w:val="18"/>
                  <w:szCs w:val="18"/>
                </w:rPr>
                <w:t xml:space="preserve"> мм</w:t>
              </w:r>
            </w:smartTag>
            <w:r w:rsidRPr="00A912DE">
              <w:rPr>
                <w:sz w:val="18"/>
                <w:szCs w:val="18"/>
              </w:rPr>
              <w:t xml:space="preserve">, тип бумаги - белая плотностью не менее 80 г/м2, не менее 25 </w:t>
            </w:r>
            <w:proofErr w:type="spellStart"/>
            <w:r w:rsidRPr="00A912DE">
              <w:rPr>
                <w:sz w:val="18"/>
                <w:szCs w:val="18"/>
              </w:rPr>
              <w:t>шт</w:t>
            </w:r>
            <w:proofErr w:type="spellEnd"/>
            <w:r w:rsidRPr="00A912DE">
              <w:rPr>
                <w:sz w:val="18"/>
                <w:szCs w:val="18"/>
              </w:rPr>
              <w:t xml:space="preserve"> в упаковке.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proofErr w:type="gramStart"/>
            <w:r w:rsidRPr="00A912DE">
              <w:rPr>
                <w:sz w:val="18"/>
                <w:szCs w:val="18"/>
              </w:rPr>
              <w:t>у</w:t>
            </w:r>
            <w:proofErr w:type="gramEnd"/>
            <w:r w:rsidRPr="00A912DE">
              <w:rPr>
                <w:sz w:val="18"/>
                <w:szCs w:val="18"/>
              </w:rPr>
              <w:t>паковка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130</w:t>
            </w:r>
          </w:p>
        </w:tc>
      </w:tr>
      <w:tr w:rsidR="00A912DE" w:rsidRPr="00A912DE" w:rsidTr="00A912DE">
        <w:trPr>
          <w:trHeight w:val="282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7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2DE" w:rsidRPr="00A912DE" w:rsidRDefault="00A912DE" w:rsidP="00A912DE">
            <w:pPr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Краска штемпельная на водной основе должна быть оборудована капельницей и предназначена для заправки штемпельных подушек. Объем флак</w:t>
            </w:r>
            <w:r w:rsidRPr="00A912DE">
              <w:rPr>
                <w:sz w:val="18"/>
                <w:szCs w:val="18"/>
              </w:rPr>
              <w:t>о</w:t>
            </w:r>
            <w:r w:rsidRPr="00A912DE">
              <w:rPr>
                <w:sz w:val="18"/>
                <w:szCs w:val="18"/>
              </w:rPr>
              <w:t>на не менее 25 мл, цвет – синий.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912DE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3</w:t>
            </w:r>
          </w:p>
        </w:tc>
      </w:tr>
      <w:tr w:rsidR="00A912DE" w:rsidRPr="00A912DE" w:rsidTr="00A912DE">
        <w:trPr>
          <w:trHeight w:val="521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11</w:t>
            </w:r>
          </w:p>
        </w:tc>
        <w:tc>
          <w:tcPr>
            <w:tcW w:w="7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2DE" w:rsidRPr="00A912DE" w:rsidRDefault="00A912DE" w:rsidP="00A912DE">
            <w:pPr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 xml:space="preserve">Маркер текстовый на водной основе. Должен быть скошенный пишущий </w:t>
            </w:r>
            <w:proofErr w:type="gramStart"/>
            <w:r w:rsidRPr="00A912DE">
              <w:rPr>
                <w:sz w:val="18"/>
                <w:szCs w:val="18"/>
              </w:rPr>
              <w:t>узел</w:t>
            </w:r>
            <w:proofErr w:type="gramEnd"/>
            <w:r w:rsidRPr="00A912DE">
              <w:rPr>
                <w:sz w:val="18"/>
                <w:szCs w:val="18"/>
              </w:rPr>
              <w:t xml:space="preserve"> предназначенный для любых типов бумаги. Длина непрерывной л</w:t>
            </w:r>
            <w:r w:rsidRPr="00A912DE">
              <w:rPr>
                <w:sz w:val="18"/>
                <w:szCs w:val="18"/>
              </w:rPr>
              <w:t>и</w:t>
            </w:r>
            <w:r w:rsidRPr="00A912DE">
              <w:rPr>
                <w:sz w:val="18"/>
                <w:szCs w:val="18"/>
              </w:rPr>
              <w:t xml:space="preserve">нии не менее </w:t>
            </w:r>
            <w:smartTag w:uri="urn:schemas-microsoft-com:office:smarttags" w:element="metricconverter">
              <w:smartTagPr>
                <w:attr w:name="ProductID" w:val="140 м"/>
              </w:smartTagPr>
              <w:r w:rsidRPr="00A912DE">
                <w:rPr>
                  <w:sz w:val="18"/>
                  <w:szCs w:val="18"/>
                </w:rPr>
                <w:t>140 м</w:t>
              </w:r>
            </w:smartTag>
            <w:r w:rsidRPr="00A912DE">
              <w:rPr>
                <w:sz w:val="18"/>
                <w:szCs w:val="18"/>
              </w:rPr>
              <w:t>. Цвет - ассорти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912DE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10</w:t>
            </w:r>
          </w:p>
        </w:tc>
      </w:tr>
      <w:tr w:rsidR="00A912DE" w:rsidRPr="00A912DE" w:rsidTr="00A912DE">
        <w:trPr>
          <w:trHeight w:val="373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12</w:t>
            </w:r>
          </w:p>
        </w:tc>
        <w:tc>
          <w:tcPr>
            <w:tcW w:w="7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2DE" w:rsidRPr="00A912DE" w:rsidRDefault="00A912DE" w:rsidP="00A912DE">
            <w:pPr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 xml:space="preserve">Маркер для </w:t>
            </w:r>
            <w:proofErr w:type="spellStart"/>
            <w:r w:rsidRPr="00A912DE">
              <w:rPr>
                <w:sz w:val="18"/>
                <w:szCs w:val="18"/>
              </w:rPr>
              <w:t>магнито-маркерной</w:t>
            </w:r>
            <w:proofErr w:type="spellEnd"/>
            <w:r w:rsidRPr="00A912DE">
              <w:rPr>
                <w:sz w:val="18"/>
                <w:szCs w:val="18"/>
              </w:rPr>
              <w:t xml:space="preserve"> доски (</w:t>
            </w:r>
            <w:proofErr w:type="spellStart"/>
            <w:r w:rsidRPr="00A912DE">
              <w:rPr>
                <w:sz w:val="18"/>
                <w:szCs w:val="18"/>
              </w:rPr>
              <w:t>флипчарт</w:t>
            </w:r>
            <w:proofErr w:type="spellEnd"/>
            <w:r w:rsidRPr="00A912DE">
              <w:rPr>
                <w:sz w:val="18"/>
                <w:szCs w:val="18"/>
              </w:rPr>
              <w:t xml:space="preserve">) водный. Должен быть закругленный </w:t>
            </w:r>
            <w:proofErr w:type="spellStart"/>
            <w:r w:rsidRPr="00A912DE">
              <w:rPr>
                <w:sz w:val="18"/>
                <w:szCs w:val="18"/>
              </w:rPr>
              <w:t>пишуший</w:t>
            </w:r>
            <w:proofErr w:type="spellEnd"/>
            <w:r w:rsidRPr="00A912DE">
              <w:rPr>
                <w:sz w:val="18"/>
                <w:szCs w:val="18"/>
              </w:rPr>
              <w:t xml:space="preserve"> узел диаме</w:t>
            </w:r>
            <w:r w:rsidRPr="00A912DE">
              <w:rPr>
                <w:sz w:val="18"/>
                <w:szCs w:val="18"/>
              </w:rPr>
              <w:t>т</w:t>
            </w:r>
            <w:r w:rsidRPr="00A912DE">
              <w:rPr>
                <w:sz w:val="18"/>
                <w:szCs w:val="18"/>
              </w:rPr>
              <w:t>ром 5±1мм  Цвет - черный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912DE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20</w:t>
            </w:r>
          </w:p>
        </w:tc>
      </w:tr>
      <w:tr w:rsidR="00A912DE" w:rsidRPr="00A912DE" w:rsidTr="00A912DE">
        <w:trPr>
          <w:trHeight w:val="40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13</w:t>
            </w:r>
          </w:p>
        </w:tc>
        <w:tc>
          <w:tcPr>
            <w:tcW w:w="7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2DE" w:rsidRPr="00A912DE" w:rsidRDefault="00A912DE" w:rsidP="00A912DE">
            <w:pPr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Маркер перманентный с несмываемыми водостойкими чернилами. Должен иметь закругленный п</w:t>
            </w:r>
            <w:r w:rsidRPr="00A912DE">
              <w:rPr>
                <w:sz w:val="18"/>
                <w:szCs w:val="18"/>
              </w:rPr>
              <w:t>и</w:t>
            </w:r>
            <w:r w:rsidRPr="00A912DE">
              <w:rPr>
                <w:sz w:val="18"/>
                <w:szCs w:val="18"/>
              </w:rPr>
              <w:t>шущий узел, с шириной штриха 1,5-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A912DE">
                <w:rPr>
                  <w:sz w:val="18"/>
                  <w:szCs w:val="18"/>
                </w:rPr>
                <w:t>3 мм</w:t>
              </w:r>
            </w:smartTag>
            <w:r w:rsidRPr="00A912DE">
              <w:rPr>
                <w:sz w:val="18"/>
                <w:szCs w:val="18"/>
              </w:rPr>
              <w:t>. Цвет – черный.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Шт.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10</w:t>
            </w:r>
          </w:p>
        </w:tc>
      </w:tr>
      <w:tr w:rsidR="00A912DE" w:rsidRPr="00A912DE" w:rsidTr="00A912DE">
        <w:trPr>
          <w:trHeight w:val="413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14</w:t>
            </w:r>
          </w:p>
        </w:tc>
        <w:tc>
          <w:tcPr>
            <w:tcW w:w="7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2DE" w:rsidRPr="00A912DE" w:rsidRDefault="00A912DE" w:rsidP="00A912DE">
            <w:pPr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Мультифора формата А</w:t>
            </w:r>
            <w:proofErr w:type="gramStart"/>
            <w:r w:rsidRPr="00A912DE">
              <w:rPr>
                <w:sz w:val="18"/>
                <w:szCs w:val="18"/>
              </w:rPr>
              <w:t>4</w:t>
            </w:r>
            <w:proofErr w:type="gramEnd"/>
            <w:r w:rsidRPr="00A912DE">
              <w:rPr>
                <w:sz w:val="18"/>
                <w:szCs w:val="18"/>
              </w:rPr>
              <w:t xml:space="preserve"> (файл с перфорацией),  </w:t>
            </w:r>
            <w:proofErr w:type="spellStart"/>
            <w:r w:rsidRPr="00A912DE">
              <w:rPr>
                <w:sz w:val="18"/>
                <w:szCs w:val="18"/>
              </w:rPr>
              <w:t>прозрацная</w:t>
            </w:r>
            <w:proofErr w:type="spellEnd"/>
            <w:r w:rsidRPr="00A912DE">
              <w:rPr>
                <w:sz w:val="18"/>
                <w:szCs w:val="18"/>
              </w:rPr>
              <w:t>, плотность не менее 45мкм, не менее 100 шт. в упаковке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proofErr w:type="spellStart"/>
            <w:r w:rsidRPr="00A912DE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100</w:t>
            </w:r>
          </w:p>
        </w:tc>
      </w:tr>
      <w:tr w:rsidR="00A912DE" w:rsidRPr="00A912DE" w:rsidTr="00A912DE">
        <w:trPr>
          <w:trHeight w:val="313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15</w:t>
            </w:r>
          </w:p>
        </w:tc>
        <w:tc>
          <w:tcPr>
            <w:tcW w:w="7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2DE" w:rsidRPr="00A912DE" w:rsidRDefault="00A912DE" w:rsidP="00A912DE">
            <w:pPr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Нож канцелярский со стальным выдвижным многосекционным широким лезвием. Ш</w:t>
            </w:r>
            <w:r w:rsidRPr="00A912DE">
              <w:rPr>
                <w:sz w:val="18"/>
                <w:szCs w:val="18"/>
              </w:rPr>
              <w:t>и</w:t>
            </w:r>
            <w:r w:rsidRPr="00A912DE">
              <w:rPr>
                <w:sz w:val="18"/>
                <w:szCs w:val="18"/>
              </w:rPr>
              <w:t>рина лезвия 18±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A912DE">
                <w:rPr>
                  <w:sz w:val="18"/>
                  <w:szCs w:val="18"/>
                </w:rPr>
                <w:t>1 мм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912DE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10</w:t>
            </w:r>
          </w:p>
        </w:tc>
      </w:tr>
      <w:tr w:rsidR="00A912DE" w:rsidRPr="00A912DE" w:rsidTr="00A912DE">
        <w:trPr>
          <w:trHeight w:val="263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16</w:t>
            </w:r>
          </w:p>
        </w:tc>
        <w:tc>
          <w:tcPr>
            <w:tcW w:w="7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2DE" w:rsidRPr="00A912DE" w:rsidRDefault="00A912DE" w:rsidP="00A912DE">
            <w:pPr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 xml:space="preserve">Ножницы с пластиковыми эллиптическими ручками, </w:t>
            </w:r>
            <w:proofErr w:type="gramStart"/>
            <w:r w:rsidRPr="00A912DE">
              <w:rPr>
                <w:sz w:val="18"/>
                <w:szCs w:val="18"/>
              </w:rPr>
              <w:t>длинна</w:t>
            </w:r>
            <w:proofErr w:type="gramEnd"/>
            <w:r w:rsidRPr="00A912DE">
              <w:rPr>
                <w:sz w:val="18"/>
                <w:szCs w:val="18"/>
              </w:rPr>
              <w:t xml:space="preserve"> не менее 180мм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912DE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10</w:t>
            </w:r>
          </w:p>
        </w:tc>
      </w:tr>
      <w:tr w:rsidR="00A912DE" w:rsidRPr="00A912DE" w:rsidTr="00A912DE">
        <w:trPr>
          <w:trHeight w:val="421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17</w:t>
            </w:r>
          </w:p>
        </w:tc>
        <w:tc>
          <w:tcPr>
            <w:tcW w:w="7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2DE" w:rsidRPr="00A912DE" w:rsidRDefault="00A912DE" w:rsidP="00A912DE">
            <w:pPr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Папка на резинках. Должна быть изготовлена из пластика и закрывается с пом</w:t>
            </w:r>
            <w:r w:rsidRPr="00A912DE">
              <w:rPr>
                <w:sz w:val="18"/>
                <w:szCs w:val="18"/>
              </w:rPr>
              <w:t>о</w:t>
            </w:r>
            <w:r w:rsidRPr="00A912DE">
              <w:rPr>
                <w:sz w:val="18"/>
                <w:szCs w:val="18"/>
              </w:rPr>
              <w:t xml:space="preserve">щью двух эластичных резинок, закрепленных по углам. Толщина не менее 18мм. Цвет </w:t>
            </w:r>
            <w:proofErr w:type="gramStart"/>
            <w:r w:rsidRPr="00A912DE">
              <w:rPr>
                <w:sz w:val="18"/>
                <w:szCs w:val="18"/>
              </w:rPr>
              <w:t>–а</w:t>
            </w:r>
            <w:proofErr w:type="gramEnd"/>
            <w:r w:rsidRPr="00A912DE">
              <w:rPr>
                <w:sz w:val="18"/>
                <w:szCs w:val="18"/>
              </w:rPr>
              <w:t>ссорти. Формат А</w:t>
            </w:r>
            <w:proofErr w:type="gramStart"/>
            <w:r w:rsidRPr="00A912DE">
              <w:rPr>
                <w:sz w:val="18"/>
                <w:szCs w:val="18"/>
              </w:rPr>
              <w:t>4</w:t>
            </w:r>
            <w:proofErr w:type="gramEnd"/>
            <w:r w:rsidRPr="00A912DE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912DE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100</w:t>
            </w:r>
          </w:p>
        </w:tc>
      </w:tr>
      <w:tr w:rsidR="00A912DE" w:rsidRPr="00A912DE" w:rsidTr="00A912DE">
        <w:trPr>
          <w:trHeight w:val="399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18</w:t>
            </w:r>
          </w:p>
        </w:tc>
        <w:tc>
          <w:tcPr>
            <w:tcW w:w="7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2DE" w:rsidRPr="00A912DE" w:rsidRDefault="00A912DE" w:rsidP="00A912DE">
            <w:pPr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Папка пластиковая должна быть изготовлена из гибкого пластика и иметь два кольца для хранения перфорированных документов. Шир</w:t>
            </w:r>
            <w:r w:rsidRPr="00A912DE">
              <w:rPr>
                <w:sz w:val="18"/>
                <w:szCs w:val="18"/>
              </w:rPr>
              <w:t>и</w:t>
            </w:r>
            <w:r w:rsidRPr="00A912DE">
              <w:rPr>
                <w:sz w:val="18"/>
                <w:szCs w:val="18"/>
              </w:rPr>
              <w:t>на корешка 35±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A912DE">
                <w:rPr>
                  <w:sz w:val="18"/>
                  <w:szCs w:val="18"/>
                </w:rPr>
                <w:t>2 мм</w:t>
              </w:r>
            </w:smartTag>
            <w:r w:rsidRPr="00A912DE">
              <w:rPr>
                <w:sz w:val="18"/>
                <w:szCs w:val="18"/>
              </w:rPr>
              <w:t>. Цвет серый или черный.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912DE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8</w:t>
            </w:r>
          </w:p>
        </w:tc>
      </w:tr>
      <w:tr w:rsidR="00A912DE" w:rsidRPr="00A912DE" w:rsidTr="00A912DE">
        <w:trPr>
          <w:trHeight w:val="395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19</w:t>
            </w:r>
          </w:p>
        </w:tc>
        <w:tc>
          <w:tcPr>
            <w:tcW w:w="7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2DE" w:rsidRPr="00A912DE" w:rsidRDefault="00A912DE" w:rsidP="00A912DE">
            <w:pPr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 xml:space="preserve">Гребенки пластиковые Длина не менее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A912DE">
                <w:rPr>
                  <w:sz w:val="18"/>
                  <w:szCs w:val="18"/>
                </w:rPr>
                <w:t>30 см</w:t>
              </w:r>
            </w:smartTag>
            <w:r w:rsidRPr="00A912DE">
              <w:rPr>
                <w:sz w:val="18"/>
                <w:szCs w:val="18"/>
              </w:rPr>
              <w:t>, для формата А</w:t>
            </w:r>
            <w:proofErr w:type="gramStart"/>
            <w:r w:rsidRPr="00A912DE">
              <w:rPr>
                <w:sz w:val="18"/>
                <w:szCs w:val="18"/>
              </w:rPr>
              <w:t>4</w:t>
            </w:r>
            <w:proofErr w:type="gramEnd"/>
            <w:r w:rsidRPr="00A912DE">
              <w:rPr>
                <w:sz w:val="18"/>
                <w:szCs w:val="18"/>
              </w:rPr>
              <w:t>. Сеч</w:t>
            </w:r>
            <w:r w:rsidRPr="00A912DE">
              <w:rPr>
                <w:sz w:val="18"/>
                <w:szCs w:val="18"/>
              </w:rPr>
              <w:t>е</w:t>
            </w:r>
            <w:r w:rsidRPr="00A912DE">
              <w:rPr>
                <w:sz w:val="18"/>
                <w:szCs w:val="18"/>
              </w:rPr>
              <w:t>ние должно быть круглое. Диаметр 10±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A912DE">
                <w:rPr>
                  <w:sz w:val="18"/>
                  <w:szCs w:val="18"/>
                </w:rPr>
                <w:t>1 мм</w:t>
              </w:r>
            </w:smartTag>
            <w:r w:rsidRPr="00A912DE">
              <w:rPr>
                <w:sz w:val="18"/>
                <w:szCs w:val="18"/>
              </w:rPr>
              <w:t>. Цвет – белый. Кол-во в упаковке не менее 100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упаковка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3</w:t>
            </w:r>
          </w:p>
        </w:tc>
      </w:tr>
      <w:tr w:rsidR="00A912DE" w:rsidRPr="00A912DE" w:rsidTr="00A912DE">
        <w:trPr>
          <w:trHeight w:val="402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20</w:t>
            </w:r>
          </w:p>
        </w:tc>
        <w:tc>
          <w:tcPr>
            <w:tcW w:w="7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2DE" w:rsidRPr="00A912DE" w:rsidRDefault="00A912DE" w:rsidP="00A912DE">
            <w:pPr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 xml:space="preserve">Гребенки пластиковые Длина не менее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A912DE">
                <w:rPr>
                  <w:sz w:val="18"/>
                  <w:szCs w:val="18"/>
                </w:rPr>
                <w:t>30 см</w:t>
              </w:r>
            </w:smartTag>
            <w:r w:rsidRPr="00A912DE">
              <w:rPr>
                <w:sz w:val="18"/>
                <w:szCs w:val="18"/>
              </w:rPr>
              <w:t>, для формата А</w:t>
            </w:r>
            <w:proofErr w:type="gramStart"/>
            <w:r w:rsidRPr="00A912DE">
              <w:rPr>
                <w:sz w:val="18"/>
                <w:szCs w:val="18"/>
              </w:rPr>
              <w:t>4</w:t>
            </w:r>
            <w:proofErr w:type="gramEnd"/>
            <w:r w:rsidRPr="00A912DE">
              <w:rPr>
                <w:sz w:val="18"/>
                <w:szCs w:val="18"/>
              </w:rPr>
              <w:t>. Сеч</w:t>
            </w:r>
            <w:r w:rsidRPr="00A912DE">
              <w:rPr>
                <w:sz w:val="18"/>
                <w:szCs w:val="18"/>
              </w:rPr>
              <w:t>е</w:t>
            </w:r>
            <w:r w:rsidRPr="00A912DE">
              <w:rPr>
                <w:sz w:val="18"/>
                <w:szCs w:val="18"/>
              </w:rPr>
              <w:t>ние должно быть круглое. Диаметр 16±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A912DE">
                <w:rPr>
                  <w:sz w:val="18"/>
                  <w:szCs w:val="18"/>
                </w:rPr>
                <w:t>1 мм</w:t>
              </w:r>
            </w:smartTag>
            <w:r w:rsidRPr="00A912DE">
              <w:rPr>
                <w:sz w:val="18"/>
                <w:szCs w:val="18"/>
              </w:rPr>
              <w:t>. Цвет – белый. Кол-во в упаковке не менее 100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упаковка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1</w:t>
            </w:r>
          </w:p>
        </w:tc>
      </w:tr>
      <w:tr w:rsidR="00A912DE" w:rsidRPr="00A912DE" w:rsidTr="00A912DE">
        <w:trPr>
          <w:trHeight w:val="275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21</w:t>
            </w:r>
          </w:p>
        </w:tc>
        <w:tc>
          <w:tcPr>
            <w:tcW w:w="7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2DE" w:rsidRPr="00A912DE" w:rsidRDefault="00A912DE" w:rsidP="00A912DE">
            <w:pPr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 xml:space="preserve">Пленка для </w:t>
            </w:r>
            <w:proofErr w:type="spellStart"/>
            <w:r w:rsidRPr="00A912DE">
              <w:rPr>
                <w:sz w:val="18"/>
                <w:szCs w:val="18"/>
              </w:rPr>
              <w:t>ламинирования</w:t>
            </w:r>
            <w:proofErr w:type="spellEnd"/>
            <w:r w:rsidRPr="00A912DE">
              <w:rPr>
                <w:sz w:val="18"/>
                <w:szCs w:val="18"/>
              </w:rPr>
              <w:t xml:space="preserve"> – глянцевая. Формат - А</w:t>
            </w:r>
            <w:proofErr w:type="gramStart"/>
            <w:r w:rsidRPr="00A912DE">
              <w:rPr>
                <w:sz w:val="18"/>
                <w:szCs w:val="18"/>
              </w:rPr>
              <w:t>4</w:t>
            </w:r>
            <w:proofErr w:type="gramEnd"/>
            <w:r w:rsidRPr="00A912DE">
              <w:rPr>
                <w:sz w:val="18"/>
                <w:szCs w:val="18"/>
              </w:rPr>
              <w:t>. Толщина не менее 75 мкм. Уп</w:t>
            </w:r>
            <w:r w:rsidRPr="00A912DE">
              <w:rPr>
                <w:sz w:val="18"/>
                <w:szCs w:val="18"/>
              </w:rPr>
              <w:t>а</w:t>
            </w:r>
            <w:r w:rsidRPr="00A912DE">
              <w:rPr>
                <w:sz w:val="18"/>
                <w:szCs w:val="18"/>
              </w:rPr>
              <w:t>ковка не менее 100 штук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упаковка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4</w:t>
            </w:r>
          </w:p>
        </w:tc>
      </w:tr>
      <w:tr w:rsidR="00A912DE" w:rsidRPr="00A912DE" w:rsidTr="00A912DE">
        <w:trPr>
          <w:trHeight w:val="399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22</w:t>
            </w:r>
          </w:p>
        </w:tc>
        <w:tc>
          <w:tcPr>
            <w:tcW w:w="7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2DE" w:rsidRPr="00A912DE" w:rsidRDefault="00A912DE" w:rsidP="00A912DE">
            <w:pPr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Ручка шариковая. Пишущий узел не более 0.8мм, корпус пластик, стержень синий, цвет колпачка соо</w:t>
            </w:r>
            <w:r w:rsidRPr="00A912DE">
              <w:rPr>
                <w:sz w:val="18"/>
                <w:szCs w:val="18"/>
              </w:rPr>
              <w:t>т</w:t>
            </w:r>
            <w:r w:rsidRPr="00A912DE">
              <w:rPr>
                <w:sz w:val="18"/>
                <w:szCs w:val="18"/>
              </w:rPr>
              <w:t>ветствует цвету чернил.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912DE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1000</w:t>
            </w:r>
          </w:p>
        </w:tc>
      </w:tr>
      <w:tr w:rsidR="00A912DE" w:rsidRPr="00A912DE" w:rsidTr="00A912DE">
        <w:trPr>
          <w:trHeight w:val="278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23</w:t>
            </w:r>
          </w:p>
        </w:tc>
        <w:tc>
          <w:tcPr>
            <w:tcW w:w="7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2DE" w:rsidRPr="00A912DE" w:rsidRDefault="00A912DE" w:rsidP="00A912DE">
            <w:pPr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 xml:space="preserve">Ручка </w:t>
            </w:r>
            <w:proofErr w:type="spellStart"/>
            <w:r w:rsidRPr="00A912DE">
              <w:rPr>
                <w:sz w:val="18"/>
                <w:szCs w:val="18"/>
              </w:rPr>
              <w:t>гелевая</w:t>
            </w:r>
            <w:proofErr w:type="spellEnd"/>
            <w:r w:rsidRPr="00A912DE">
              <w:rPr>
                <w:sz w:val="18"/>
                <w:szCs w:val="18"/>
              </w:rPr>
              <w:t>. Пишущий узел не более 0,3мм, корпус пластик. Цвет пасты - че</w:t>
            </w:r>
            <w:r w:rsidRPr="00A912DE">
              <w:rPr>
                <w:sz w:val="18"/>
                <w:szCs w:val="18"/>
              </w:rPr>
              <w:t>р</w:t>
            </w:r>
            <w:r w:rsidRPr="00A912DE">
              <w:rPr>
                <w:sz w:val="18"/>
                <w:szCs w:val="18"/>
              </w:rPr>
              <w:t>ный.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912DE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10</w:t>
            </w:r>
          </w:p>
        </w:tc>
      </w:tr>
      <w:tr w:rsidR="00A912DE" w:rsidRPr="00A912DE" w:rsidTr="00A912DE">
        <w:trPr>
          <w:trHeight w:val="254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24</w:t>
            </w:r>
          </w:p>
        </w:tc>
        <w:tc>
          <w:tcPr>
            <w:tcW w:w="7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2DE" w:rsidRPr="00A912DE" w:rsidRDefault="00A912DE" w:rsidP="00A912DE">
            <w:pPr>
              <w:rPr>
                <w:sz w:val="18"/>
                <w:szCs w:val="18"/>
              </w:rPr>
            </w:pPr>
            <w:proofErr w:type="spellStart"/>
            <w:r w:rsidRPr="00A912DE">
              <w:rPr>
                <w:sz w:val="18"/>
                <w:szCs w:val="18"/>
              </w:rPr>
              <w:t>Степлер</w:t>
            </w:r>
            <w:proofErr w:type="spellEnd"/>
            <w:r w:rsidRPr="00A912DE">
              <w:rPr>
                <w:sz w:val="18"/>
                <w:szCs w:val="18"/>
              </w:rPr>
              <w:t xml:space="preserve"> №24/6. Должен иметь цельнометаллический механизм подачи скоб и пластиковый корпус. До</w:t>
            </w:r>
            <w:r w:rsidRPr="00A912DE">
              <w:rPr>
                <w:sz w:val="18"/>
                <w:szCs w:val="18"/>
              </w:rPr>
              <w:t>л</w:t>
            </w:r>
            <w:r w:rsidRPr="00A912DE">
              <w:rPr>
                <w:sz w:val="18"/>
                <w:szCs w:val="18"/>
              </w:rPr>
              <w:t>жен пробивать до 20 листов.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912DE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10</w:t>
            </w:r>
          </w:p>
        </w:tc>
      </w:tr>
      <w:tr w:rsidR="00A912DE" w:rsidRPr="00A912DE" w:rsidTr="00A912DE">
        <w:trPr>
          <w:trHeight w:val="28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25</w:t>
            </w:r>
          </w:p>
        </w:tc>
        <w:tc>
          <w:tcPr>
            <w:tcW w:w="7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2DE" w:rsidRPr="00A912DE" w:rsidRDefault="00A912DE" w:rsidP="00A912DE">
            <w:pPr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Точилка с одним отверстием. Должна иметь пластиковый корпус и контейнер для стружки. Цвет корп</w:t>
            </w:r>
            <w:r w:rsidRPr="00A912DE">
              <w:rPr>
                <w:sz w:val="18"/>
                <w:szCs w:val="18"/>
              </w:rPr>
              <w:t>у</w:t>
            </w:r>
            <w:r w:rsidRPr="00A912DE">
              <w:rPr>
                <w:sz w:val="18"/>
                <w:szCs w:val="18"/>
              </w:rPr>
              <w:t>са ассорти.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912DE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20</w:t>
            </w:r>
          </w:p>
        </w:tc>
      </w:tr>
      <w:tr w:rsidR="00A912DE" w:rsidRPr="00A912DE" w:rsidTr="00A912DE">
        <w:trPr>
          <w:trHeight w:val="201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26</w:t>
            </w:r>
          </w:p>
        </w:tc>
        <w:tc>
          <w:tcPr>
            <w:tcW w:w="7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2DE" w:rsidRPr="00A912DE" w:rsidRDefault="00A912DE" w:rsidP="00A912DE">
            <w:pPr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Уголок из плотного пластика.  Формат А</w:t>
            </w:r>
            <w:proofErr w:type="gramStart"/>
            <w:r w:rsidRPr="00A912DE">
              <w:rPr>
                <w:sz w:val="18"/>
                <w:szCs w:val="18"/>
              </w:rPr>
              <w:t>4</w:t>
            </w:r>
            <w:proofErr w:type="gramEnd"/>
            <w:r w:rsidRPr="00A912DE">
              <w:rPr>
                <w:sz w:val="18"/>
                <w:szCs w:val="18"/>
              </w:rPr>
              <w:t xml:space="preserve">.  </w:t>
            </w:r>
            <w:proofErr w:type="spellStart"/>
            <w:r w:rsidRPr="00A912DE">
              <w:rPr>
                <w:sz w:val="18"/>
                <w:szCs w:val="18"/>
              </w:rPr>
              <w:t>Плотностю</w:t>
            </w:r>
            <w:proofErr w:type="spellEnd"/>
            <w:r w:rsidRPr="00A912DE">
              <w:rPr>
                <w:sz w:val="18"/>
                <w:szCs w:val="18"/>
              </w:rPr>
              <w:t xml:space="preserve"> не менее 180 мкм. Цвет – пр</w:t>
            </w:r>
            <w:r w:rsidRPr="00A912DE">
              <w:rPr>
                <w:sz w:val="18"/>
                <w:szCs w:val="18"/>
              </w:rPr>
              <w:t>о</w:t>
            </w:r>
            <w:r w:rsidRPr="00A912DE">
              <w:rPr>
                <w:sz w:val="18"/>
                <w:szCs w:val="18"/>
              </w:rPr>
              <w:t xml:space="preserve">зрачный, ассорти,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912DE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2000</w:t>
            </w:r>
          </w:p>
        </w:tc>
      </w:tr>
      <w:tr w:rsidR="00A912DE" w:rsidRPr="00A912DE" w:rsidTr="00A912DE">
        <w:trPr>
          <w:trHeight w:val="315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27</w:t>
            </w:r>
          </w:p>
        </w:tc>
        <w:tc>
          <w:tcPr>
            <w:tcW w:w="7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2DE" w:rsidRPr="00A912DE" w:rsidRDefault="00A912DE" w:rsidP="00A912DE">
            <w:pPr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Обложка для переплета. Формат - А</w:t>
            </w:r>
            <w:proofErr w:type="gramStart"/>
            <w:r w:rsidRPr="00A912DE">
              <w:rPr>
                <w:sz w:val="18"/>
                <w:szCs w:val="18"/>
              </w:rPr>
              <w:t>4</w:t>
            </w:r>
            <w:proofErr w:type="gramEnd"/>
            <w:r w:rsidRPr="00A912DE">
              <w:rPr>
                <w:sz w:val="18"/>
                <w:szCs w:val="18"/>
              </w:rPr>
              <w:t xml:space="preserve">. Должна быть изготовлена из прозрачного поливинилхлорида, </w:t>
            </w:r>
            <w:proofErr w:type="spellStart"/>
            <w:r w:rsidRPr="00A912DE">
              <w:rPr>
                <w:sz w:val="18"/>
                <w:szCs w:val="18"/>
              </w:rPr>
              <w:t>плотностю</w:t>
            </w:r>
            <w:proofErr w:type="spellEnd"/>
            <w:r w:rsidRPr="00A912DE">
              <w:rPr>
                <w:sz w:val="18"/>
                <w:szCs w:val="18"/>
              </w:rPr>
              <w:t xml:space="preserve"> не менее 200 мкм. Не менее100 </w:t>
            </w:r>
            <w:proofErr w:type="spellStart"/>
            <w:proofErr w:type="gramStart"/>
            <w:r w:rsidRPr="00A912DE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A912DE">
              <w:rPr>
                <w:sz w:val="18"/>
                <w:szCs w:val="18"/>
              </w:rPr>
              <w:t xml:space="preserve"> в уп</w:t>
            </w:r>
            <w:r w:rsidRPr="00A912DE">
              <w:rPr>
                <w:sz w:val="18"/>
                <w:szCs w:val="18"/>
              </w:rPr>
              <w:t>а</w:t>
            </w:r>
            <w:r w:rsidRPr="00A912DE">
              <w:rPr>
                <w:sz w:val="18"/>
                <w:szCs w:val="18"/>
              </w:rPr>
              <w:t>ковке.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Упаковка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2</w:t>
            </w:r>
          </w:p>
        </w:tc>
      </w:tr>
      <w:tr w:rsidR="00A912DE" w:rsidRPr="00A912DE" w:rsidTr="00A912DE">
        <w:trPr>
          <w:trHeight w:val="53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28</w:t>
            </w:r>
          </w:p>
        </w:tc>
        <w:tc>
          <w:tcPr>
            <w:tcW w:w="7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2DE" w:rsidRPr="00A912DE" w:rsidRDefault="00A912DE" w:rsidP="00A912DE">
            <w:pPr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 xml:space="preserve">Книга учета. Блок книги должен быть сделан из офсетной бумаги плотностью 60-65 </w:t>
            </w:r>
            <w:proofErr w:type="spellStart"/>
            <w:r w:rsidRPr="00A912DE">
              <w:rPr>
                <w:sz w:val="18"/>
                <w:szCs w:val="18"/>
              </w:rPr>
              <w:t>гкв</w:t>
            </w:r>
            <w:proofErr w:type="gramStart"/>
            <w:r w:rsidRPr="00A912DE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A912DE">
              <w:rPr>
                <w:sz w:val="18"/>
                <w:szCs w:val="18"/>
              </w:rPr>
              <w:t xml:space="preserve"> с нанесенной линовкой офсетным способом. Обложка должна быть сделана из переплетного картона, обклеена </w:t>
            </w:r>
            <w:proofErr w:type="spellStart"/>
            <w:r w:rsidRPr="00A912DE">
              <w:rPr>
                <w:sz w:val="18"/>
                <w:szCs w:val="18"/>
              </w:rPr>
              <w:t>бумвинилом</w:t>
            </w:r>
            <w:proofErr w:type="spellEnd"/>
            <w:r w:rsidRPr="00A912DE">
              <w:rPr>
                <w:sz w:val="18"/>
                <w:szCs w:val="18"/>
              </w:rPr>
              <w:t>. Разл</w:t>
            </w:r>
            <w:r w:rsidRPr="00A912DE">
              <w:rPr>
                <w:sz w:val="18"/>
                <w:szCs w:val="18"/>
              </w:rPr>
              <w:t>и</w:t>
            </w:r>
            <w:r w:rsidRPr="00A912DE">
              <w:rPr>
                <w:sz w:val="18"/>
                <w:szCs w:val="18"/>
              </w:rPr>
              <w:t>новка – линейка. Количество листов не менее 96 листов.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912DE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6</w:t>
            </w:r>
          </w:p>
        </w:tc>
      </w:tr>
      <w:tr w:rsidR="00A912DE" w:rsidRPr="00A912DE" w:rsidTr="00A912DE">
        <w:trPr>
          <w:trHeight w:val="54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29</w:t>
            </w:r>
          </w:p>
        </w:tc>
        <w:tc>
          <w:tcPr>
            <w:tcW w:w="7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2DE" w:rsidRPr="00A912DE" w:rsidRDefault="00A912DE" w:rsidP="00A912DE">
            <w:pPr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Папка – регистратор под документы формата А</w:t>
            </w:r>
            <w:proofErr w:type="gramStart"/>
            <w:r w:rsidRPr="00A912DE">
              <w:rPr>
                <w:sz w:val="18"/>
                <w:szCs w:val="18"/>
              </w:rPr>
              <w:t>4</w:t>
            </w:r>
            <w:proofErr w:type="gramEnd"/>
            <w:r w:rsidRPr="00A912DE">
              <w:rPr>
                <w:sz w:val="18"/>
                <w:szCs w:val="18"/>
              </w:rPr>
              <w:t>. Корпус папки должен быть выполнен из картона, корешок цветной. На корешке должна быть этикетка для маркировки. Должен быть запатентованный рычажный мех</w:t>
            </w:r>
            <w:r w:rsidRPr="00A912DE">
              <w:rPr>
                <w:sz w:val="18"/>
                <w:szCs w:val="18"/>
              </w:rPr>
              <w:t>а</w:t>
            </w:r>
            <w:r w:rsidRPr="00A912DE">
              <w:rPr>
                <w:sz w:val="18"/>
                <w:szCs w:val="18"/>
              </w:rPr>
              <w:t xml:space="preserve">низм. Гарантия на механизм не менее 2 лет. Корешок не менее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A912DE">
                <w:rPr>
                  <w:sz w:val="18"/>
                  <w:szCs w:val="18"/>
                </w:rPr>
                <w:t>50 мм</w:t>
              </w:r>
            </w:smartTag>
            <w:r w:rsidRPr="00A912DE">
              <w:rPr>
                <w:sz w:val="18"/>
                <w:szCs w:val="18"/>
              </w:rPr>
              <w:t>. Цвет - черный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912DE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50</w:t>
            </w:r>
          </w:p>
        </w:tc>
      </w:tr>
      <w:tr w:rsidR="00A912DE" w:rsidRPr="00A912DE" w:rsidTr="00A912DE">
        <w:trPr>
          <w:trHeight w:val="599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30</w:t>
            </w:r>
          </w:p>
        </w:tc>
        <w:tc>
          <w:tcPr>
            <w:tcW w:w="7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2DE" w:rsidRPr="00A912DE" w:rsidRDefault="00A912DE" w:rsidP="00A912DE">
            <w:pPr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Папка – регистратор под документы формата А</w:t>
            </w:r>
            <w:proofErr w:type="gramStart"/>
            <w:r w:rsidRPr="00A912DE">
              <w:rPr>
                <w:sz w:val="18"/>
                <w:szCs w:val="18"/>
              </w:rPr>
              <w:t>4</w:t>
            </w:r>
            <w:proofErr w:type="gramEnd"/>
            <w:r w:rsidRPr="00A912DE">
              <w:rPr>
                <w:sz w:val="18"/>
                <w:szCs w:val="18"/>
              </w:rPr>
              <w:t>. Корпус папки должен быть выполнен из картона, корешок цветной. На корешке должна быть этикетка для маркировки. Должен быть запатентованный рычажный мех</w:t>
            </w:r>
            <w:r w:rsidRPr="00A912DE">
              <w:rPr>
                <w:sz w:val="18"/>
                <w:szCs w:val="18"/>
              </w:rPr>
              <w:t>а</w:t>
            </w:r>
            <w:r w:rsidRPr="00A912DE">
              <w:rPr>
                <w:sz w:val="18"/>
                <w:szCs w:val="18"/>
              </w:rPr>
              <w:t xml:space="preserve">низм. Гарантия на механизм не менее 2 лет. Корешок не менее </w:t>
            </w:r>
            <w:smartTag w:uri="urn:schemas-microsoft-com:office:smarttags" w:element="metricconverter">
              <w:smartTagPr>
                <w:attr w:name="ProductID" w:val="70 мм"/>
              </w:smartTagPr>
              <w:r w:rsidRPr="00A912DE">
                <w:rPr>
                  <w:sz w:val="18"/>
                  <w:szCs w:val="18"/>
                </w:rPr>
                <w:t>70 мм</w:t>
              </w:r>
            </w:smartTag>
            <w:r w:rsidRPr="00A912DE">
              <w:rPr>
                <w:sz w:val="18"/>
                <w:szCs w:val="18"/>
              </w:rPr>
              <w:t>. Цвет - черный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912DE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10</w:t>
            </w:r>
          </w:p>
        </w:tc>
      </w:tr>
      <w:tr w:rsidR="00A912DE" w:rsidRPr="00A912DE" w:rsidTr="00A912DE">
        <w:trPr>
          <w:trHeight w:val="265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31</w:t>
            </w:r>
          </w:p>
        </w:tc>
        <w:tc>
          <w:tcPr>
            <w:tcW w:w="7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2DE" w:rsidRPr="00A912DE" w:rsidRDefault="00A912DE" w:rsidP="00A912DE">
            <w:pPr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Ластик. Должен быть предназначен для стирания кара</w:t>
            </w:r>
            <w:r w:rsidRPr="00A912DE">
              <w:rPr>
                <w:sz w:val="18"/>
                <w:szCs w:val="18"/>
              </w:rPr>
              <w:t>н</w:t>
            </w:r>
            <w:r w:rsidRPr="00A912DE">
              <w:rPr>
                <w:sz w:val="18"/>
                <w:szCs w:val="18"/>
              </w:rPr>
              <w:t>дашных линий.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912DE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20</w:t>
            </w:r>
          </w:p>
        </w:tc>
      </w:tr>
      <w:tr w:rsidR="00A912DE" w:rsidRPr="00A912DE" w:rsidTr="00A912DE">
        <w:trPr>
          <w:trHeight w:val="39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32</w:t>
            </w:r>
          </w:p>
        </w:tc>
        <w:tc>
          <w:tcPr>
            <w:tcW w:w="7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2DE" w:rsidRPr="00A912DE" w:rsidRDefault="00A912DE" w:rsidP="00A912DE">
            <w:pPr>
              <w:rPr>
                <w:sz w:val="18"/>
                <w:szCs w:val="18"/>
              </w:rPr>
            </w:pPr>
            <w:proofErr w:type="spellStart"/>
            <w:r w:rsidRPr="00A912DE">
              <w:rPr>
                <w:sz w:val="18"/>
                <w:szCs w:val="18"/>
              </w:rPr>
              <w:t>Диспенсер-подушечка</w:t>
            </w:r>
            <w:proofErr w:type="spellEnd"/>
            <w:r w:rsidRPr="00A912DE">
              <w:rPr>
                <w:sz w:val="18"/>
                <w:szCs w:val="18"/>
              </w:rPr>
              <w:t xml:space="preserve"> </w:t>
            </w:r>
            <w:proofErr w:type="spellStart"/>
            <w:r w:rsidRPr="00A912DE">
              <w:rPr>
                <w:sz w:val="18"/>
                <w:szCs w:val="18"/>
              </w:rPr>
              <w:t>гелевая</w:t>
            </w:r>
            <w:proofErr w:type="spellEnd"/>
            <w:r w:rsidRPr="00A912DE">
              <w:rPr>
                <w:sz w:val="18"/>
                <w:szCs w:val="18"/>
              </w:rPr>
              <w:t>. Должна быть предназначена для увлажнения пальцев. Гель должен быть создан на основе натуральных компоне</w:t>
            </w:r>
            <w:r w:rsidRPr="00A912DE">
              <w:rPr>
                <w:sz w:val="18"/>
                <w:szCs w:val="18"/>
              </w:rPr>
              <w:t>н</w:t>
            </w:r>
            <w:r w:rsidRPr="00A912DE">
              <w:rPr>
                <w:sz w:val="18"/>
                <w:szCs w:val="18"/>
              </w:rPr>
              <w:t xml:space="preserve">тов. Вес не менее </w:t>
            </w:r>
            <w:smartTag w:uri="urn:schemas-microsoft-com:office:smarttags" w:element="metricconverter">
              <w:smartTagPr>
                <w:attr w:name="ProductID" w:val="20 грамм"/>
              </w:smartTagPr>
              <w:r w:rsidRPr="00A912DE">
                <w:rPr>
                  <w:sz w:val="18"/>
                  <w:szCs w:val="18"/>
                </w:rPr>
                <w:t>20 грамм</w:t>
              </w:r>
            </w:smartTag>
            <w:r w:rsidRPr="00A912DE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912DE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3</w:t>
            </w:r>
          </w:p>
        </w:tc>
      </w:tr>
      <w:tr w:rsidR="00A912DE" w:rsidRPr="00A912DE" w:rsidTr="00A912DE">
        <w:trPr>
          <w:trHeight w:val="41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33</w:t>
            </w:r>
          </w:p>
        </w:tc>
        <w:tc>
          <w:tcPr>
            <w:tcW w:w="7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2DE" w:rsidRPr="00A912DE" w:rsidRDefault="00A912DE" w:rsidP="00A912DE">
            <w:pPr>
              <w:rPr>
                <w:sz w:val="18"/>
                <w:szCs w:val="18"/>
              </w:rPr>
            </w:pPr>
            <w:proofErr w:type="spellStart"/>
            <w:r w:rsidRPr="00A912DE">
              <w:rPr>
                <w:sz w:val="18"/>
                <w:szCs w:val="18"/>
              </w:rPr>
              <w:t>Антистеплер</w:t>
            </w:r>
            <w:proofErr w:type="spellEnd"/>
            <w:r w:rsidRPr="00A912DE">
              <w:rPr>
                <w:sz w:val="18"/>
                <w:szCs w:val="18"/>
              </w:rPr>
              <w:t xml:space="preserve"> с металлическим механизмом и пластиковыми ручками. До</w:t>
            </w:r>
            <w:r w:rsidRPr="00A912DE">
              <w:rPr>
                <w:sz w:val="18"/>
                <w:szCs w:val="18"/>
              </w:rPr>
              <w:t>л</w:t>
            </w:r>
            <w:r w:rsidRPr="00A912DE">
              <w:rPr>
                <w:sz w:val="18"/>
                <w:szCs w:val="18"/>
              </w:rPr>
              <w:t>жен быть предназначен для удаления скоб №10 и №24/6. Цвет черный.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912DE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10</w:t>
            </w:r>
          </w:p>
        </w:tc>
      </w:tr>
      <w:tr w:rsidR="00A912DE" w:rsidRPr="00A912DE" w:rsidTr="00A912DE">
        <w:trPr>
          <w:trHeight w:val="253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34</w:t>
            </w:r>
          </w:p>
        </w:tc>
        <w:tc>
          <w:tcPr>
            <w:tcW w:w="7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2DE" w:rsidRPr="00A912DE" w:rsidRDefault="00A912DE" w:rsidP="00A912DE">
            <w:pPr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 xml:space="preserve">Линейка пластиковая, прозрачная, бесцветная. Должна иметь четкую миллиметровую шкалу. </w:t>
            </w:r>
            <w:proofErr w:type="gramStart"/>
            <w:r w:rsidRPr="00A912DE">
              <w:rPr>
                <w:sz w:val="18"/>
                <w:szCs w:val="18"/>
              </w:rPr>
              <w:t>Дли</w:t>
            </w:r>
            <w:r w:rsidRPr="00A912DE">
              <w:rPr>
                <w:sz w:val="18"/>
                <w:szCs w:val="18"/>
              </w:rPr>
              <w:t>н</w:t>
            </w:r>
            <w:r w:rsidRPr="00A912DE">
              <w:rPr>
                <w:sz w:val="18"/>
                <w:szCs w:val="18"/>
              </w:rPr>
              <w:t>на</w:t>
            </w:r>
            <w:proofErr w:type="gramEnd"/>
            <w:r w:rsidRPr="00A912DE">
              <w:rPr>
                <w:sz w:val="18"/>
                <w:szCs w:val="18"/>
              </w:rPr>
              <w:t xml:space="preserve"> не менее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A912DE">
                <w:rPr>
                  <w:sz w:val="18"/>
                  <w:szCs w:val="18"/>
                </w:rPr>
                <w:t>30 см</w:t>
              </w:r>
            </w:smartTag>
            <w:r w:rsidRPr="00A912DE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912DE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15</w:t>
            </w:r>
          </w:p>
        </w:tc>
      </w:tr>
      <w:tr w:rsidR="00A912DE" w:rsidRPr="00A912DE" w:rsidTr="00A912DE">
        <w:trPr>
          <w:trHeight w:val="28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35</w:t>
            </w:r>
          </w:p>
        </w:tc>
        <w:tc>
          <w:tcPr>
            <w:tcW w:w="7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2DE" w:rsidRPr="00A912DE" w:rsidRDefault="00A912DE" w:rsidP="00A912DE">
            <w:pPr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Бумага с липким слоем для записи размером 76±5х76±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A912DE">
                <w:rPr>
                  <w:sz w:val="18"/>
                  <w:szCs w:val="18"/>
                </w:rPr>
                <w:t>5 мм</w:t>
              </w:r>
            </w:smartTag>
            <w:r w:rsidRPr="00A912DE">
              <w:rPr>
                <w:sz w:val="18"/>
                <w:szCs w:val="18"/>
              </w:rPr>
              <w:t>, не менее 100 листов в бл</w:t>
            </w:r>
            <w:r w:rsidRPr="00A912DE">
              <w:rPr>
                <w:sz w:val="18"/>
                <w:szCs w:val="18"/>
              </w:rPr>
              <w:t>о</w:t>
            </w:r>
            <w:r w:rsidRPr="00A912DE">
              <w:rPr>
                <w:sz w:val="18"/>
                <w:szCs w:val="18"/>
              </w:rPr>
              <w:t>ке, цвет ассорти.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блок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120</w:t>
            </w:r>
          </w:p>
        </w:tc>
      </w:tr>
      <w:tr w:rsidR="00A912DE" w:rsidRPr="00A912DE" w:rsidTr="00A912DE">
        <w:trPr>
          <w:trHeight w:val="336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36</w:t>
            </w:r>
          </w:p>
        </w:tc>
        <w:tc>
          <w:tcPr>
            <w:tcW w:w="7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2DE" w:rsidRPr="00A912DE" w:rsidRDefault="00A912DE" w:rsidP="00A912DE">
            <w:pPr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 xml:space="preserve">Планшет-доска.  Должна быть оборудована верхним металлическим зажимом и </w:t>
            </w:r>
            <w:proofErr w:type="gramStart"/>
            <w:r w:rsidRPr="00A912DE">
              <w:rPr>
                <w:sz w:val="18"/>
                <w:szCs w:val="18"/>
              </w:rPr>
              <w:t>изготовлен</w:t>
            </w:r>
            <w:proofErr w:type="gramEnd"/>
            <w:r w:rsidRPr="00A912DE">
              <w:rPr>
                <w:sz w:val="18"/>
                <w:szCs w:val="18"/>
              </w:rPr>
              <w:t xml:space="preserve"> из картона с износостойким покрытием. Формат А</w:t>
            </w:r>
            <w:proofErr w:type="gramStart"/>
            <w:r w:rsidRPr="00A912DE">
              <w:rPr>
                <w:sz w:val="18"/>
                <w:szCs w:val="18"/>
              </w:rPr>
              <w:t>4</w:t>
            </w:r>
            <w:proofErr w:type="gramEnd"/>
            <w:r w:rsidRPr="00A912DE">
              <w:rPr>
                <w:sz w:val="18"/>
                <w:szCs w:val="18"/>
              </w:rPr>
              <w:t>. Цвет – че</w:t>
            </w:r>
            <w:r w:rsidRPr="00A912DE">
              <w:rPr>
                <w:sz w:val="18"/>
                <w:szCs w:val="18"/>
              </w:rPr>
              <w:t>р</w:t>
            </w:r>
            <w:r w:rsidRPr="00A912DE">
              <w:rPr>
                <w:sz w:val="18"/>
                <w:szCs w:val="18"/>
              </w:rPr>
              <w:t>ный.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912DE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5</w:t>
            </w:r>
          </w:p>
        </w:tc>
      </w:tr>
      <w:tr w:rsidR="00A912DE" w:rsidRPr="00A912DE" w:rsidTr="00A912DE">
        <w:trPr>
          <w:trHeight w:val="369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37</w:t>
            </w:r>
          </w:p>
        </w:tc>
        <w:tc>
          <w:tcPr>
            <w:tcW w:w="7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2DE" w:rsidRPr="00A912DE" w:rsidRDefault="00A912DE" w:rsidP="00A912DE">
            <w:pPr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Блок для записи размером 85±5х85±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A912DE">
                <w:rPr>
                  <w:sz w:val="18"/>
                  <w:szCs w:val="18"/>
                </w:rPr>
                <w:t>5 мм</w:t>
              </w:r>
            </w:smartTag>
            <w:r w:rsidRPr="00A912DE">
              <w:rPr>
                <w:sz w:val="18"/>
                <w:szCs w:val="18"/>
              </w:rPr>
              <w:t>, не проклеенный, без липкого края, цвет - белый или постел</w:t>
            </w:r>
            <w:r w:rsidRPr="00A912DE">
              <w:rPr>
                <w:sz w:val="18"/>
                <w:szCs w:val="18"/>
              </w:rPr>
              <w:t>ь</w:t>
            </w:r>
            <w:r w:rsidRPr="00A912DE">
              <w:rPr>
                <w:sz w:val="18"/>
                <w:szCs w:val="18"/>
              </w:rPr>
              <w:t>ный, плотность не менее 80 г/м</w:t>
            </w:r>
            <w:proofErr w:type="gramStart"/>
            <w:r w:rsidRPr="00A912DE">
              <w:rPr>
                <w:sz w:val="18"/>
                <w:szCs w:val="18"/>
              </w:rPr>
              <w:t>2</w:t>
            </w:r>
            <w:proofErr w:type="gramEnd"/>
            <w:r w:rsidRPr="00A912DE">
              <w:rPr>
                <w:sz w:val="18"/>
                <w:szCs w:val="18"/>
              </w:rPr>
              <w:t>, не менее 100 листов в блоке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блок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20</w:t>
            </w:r>
          </w:p>
        </w:tc>
      </w:tr>
      <w:tr w:rsidR="00A912DE" w:rsidRPr="00A912DE" w:rsidTr="00A912DE">
        <w:trPr>
          <w:trHeight w:val="970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38</w:t>
            </w:r>
          </w:p>
        </w:tc>
        <w:tc>
          <w:tcPr>
            <w:tcW w:w="7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2DE" w:rsidRPr="00A912DE" w:rsidRDefault="00A912DE" w:rsidP="00A912DE">
            <w:pPr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 xml:space="preserve">Настольный офисный набор для канцелярских принадлежностей. Должна быть вращающаяся пластиковая основа набора (360 град.). Материал – пластик. Цвет корпуса – черный. Комплектация должна быть не хуже: </w:t>
            </w:r>
            <w:proofErr w:type="spellStart"/>
            <w:r w:rsidRPr="00A912DE">
              <w:rPr>
                <w:sz w:val="18"/>
                <w:szCs w:val="18"/>
              </w:rPr>
              <w:t>степлер</w:t>
            </w:r>
            <w:proofErr w:type="spellEnd"/>
            <w:r w:rsidRPr="00A912DE">
              <w:rPr>
                <w:sz w:val="18"/>
                <w:szCs w:val="18"/>
              </w:rPr>
              <w:t xml:space="preserve"> со скобами № 10, скрепки; ножницы, нож канцелярский; две ручки, два карандаша с ластиком; флакончик клея; ластик; линейка 20см; кнопки силовые, три зажима для бумаг; клейкая лента с держателем; т</w:t>
            </w:r>
            <w:r w:rsidRPr="00A912DE">
              <w:rPr>
                <w:sz w:val="18"/>
                <w:szCs w:val="18"/>
              </w:rPr>
              <w:t>о</w:t>
            </w:r>
            <w:r w:rsidRPr="00A912DE">
              <w:rPr>
                <w:sz w:val="18"/>
                <w:szCs w:val="18"/>
              </w:rPr>
              <w:t xml:space="preserve">чилка; блок самоклеящейся бумаги.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912DE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5</w:t>
            </w:r>
          </w:p>
        </w:tc>
      </w:tr>
      <w:tr w:rsidR="00A912DE" w:rsidRPr="00A912DE" w:rsidTr="00A912DE">
        <w:trPr>
          <w:trHeight w:val="547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39</w:t>
            </w:r>
          </w:p>
        </w:tc>
        <w:tc>
          <w:tcPr>
            <w:tcW w:w="7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2DE" w:rsidRPr="00A912DE" w:rsidRDefault="00A912DE" w:rsidP="00A912DE">
            <w:pPr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 xml:space="preserve">Дырокол </w:t>
            </w:r>
            <w:proofErr w:type="spellStart"/>
            <w:r w:rsidRPr="00A912DE">
              <w:rPr>
                <w:sz w:val="18"/>
                <w:szCs w:val="18"/>
              </w:rPr>
              <w:t>мощьный</w:t>
            </w:r>
            <w:proofErr w:type="spellEnd"/>
            <w:r w:rsidRPr="00A912DE">
              <w:rPr>
                <w:sz w:val="18"/>
                <w:szCs w:val="18"/>
              </w:rPr>
              <w:t xml:space="preserve"> металлический со встроенной линейкой для деления на форматы и контейнером под конфетти. Должен пробивать два отверстия диметром 5,5-6мм на расстоянии 79-81мм, толщиной пр</w:t>
            </w:r>
            <w:r w:rsidRPr="00A912DE">
              <w:rPr>
                <w:sz w:val="18"/>
                <w:szCs w:val="18"/>
              </w:rPr>
              <w:t>о</w:t>
            </w:r>
            <w:r w:rsidRPr="00A912DE">
              <w:rPr>
                <w:sz w:val="18"/>
                <w:szCs w:val="18"/>
              </w:rPr>
              <w:t xml:space="preserve">кола не менее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A912DE">
                <w:rPr>
                  <w:sz w:val="18"/>
                  <w:szCs w:val="18"/>
                </w:rPr>
                <w:t>15 мм</w:t>
              </w:r>
            </w:smartTag>
            <w:r w:rsidRPr="00A912DE">
              <w:rPr>
                <w:sz w:val="18"/>
                <w:szCs w:val="18"/>
              </w:rPr>
              <w:t xml:space="preserve"> (150 листов). Цвет черный.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912DE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1</w:t>
            </w:r>
          </w:p>
        </w:tc>
      </w:tr>
      <w:tr w:rsidR="00A912DE" w:rsidRPr="00A912DE" w:rsidTr="00A912DE">
        <w:trPr>
          <w:trHeight w:val="116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40</w:t>
            </w:r>
          </w:p>
        </w:tc>
        <w:tc>
          <w:tcPr>
            <w:tcW w:w="7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2DE" w:rsidRPr="00A912DE" w:rsidRDefault="00A912DE" w:rsidP="00A912DE">
            <w:pPr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 xml:space="preserve">Механизм для </w:t>
            </w:r>
            <w:proofErr w:type="spellStart"/>
            <w:r w:rsidRPr="00A912DE">
              <w:rPr>
                <w:sz w:val="18"/>
                <w:szCs w:val="18"/>
              </w:rPr>
              <w:t>скоросшивания</w:t>
            </w:r>
            <w:proofErr w:type="spellEnd"/>
            <w:r w:rsidRPr="00A912D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912DE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912DE" w:rsidRPr="00A912DE" w:rsidRDefault="00A912DE" w:rsidP="00A912DE">
            <w:pPr>
              <w:jc w:val="center"/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500</w:t>
            </w:r>
          </w:p>
        </w:tc>
      </w:tr>
    </w:tbl>
    <w:p w:rsidR="00A005A4" w:rsidRPr="00A912DE" w:rsidRDefault="00A005A4" w:rsidP="00A912DE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8"/>
          <w:szCs w:val="18"/>
        </w:rPr>
      </w:pPr>
    </w:p>
    <w:p w:rsidR="00A005A4" w:rsidRPr="00A912DE" w:rsidRDefault="00B77B3C" w:rsidP="00A912DE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8"/>
          <w:szCs w:val="18"/>
        </w:rPr>
      </w:pPr>
      <w:r w:rsidRPr="00A912DE">
        <w:rPr>
          <w:rFonts w:ascii="Times New Roman" w:hAnsi="Times New Roman"/>
          <w:sz w:val="18"/>
          <w:szCs w:val="18"/>
        </w:rPr>
        <w:t>Приложение №3</w:t>
      </w:r>
    </w:p>
    <w:p w:rsidR="002F3D35" w:rsidRPr="00A912DE" w:rsidRDefault="002F3D35" w:rsidP="00A912DE">
      <w:pPr>
        <w:pStyle w:val="1"/>
        <w:jc w:val="center"/>
        <w:rPr>
          <w:sz w:val="18"/>
          <w:szCs w:val="18"/>
        </w:rPr>
      </w:pPr>
      <w:r w:rsidRPr="00A912DE">
        <w:rPr>
          <w:sz w:val="18"/>
          <w:szCs w:val="18"/>
        </w:rPr>
        <w:t>ДОГОВОР № _____</w:t>
      </w:r>
    </w:p>
    <w:p w:rsidR="002F3D35" w:rsidRPr="00A912DE" w:rsidRDefault="002F3D35" w:rsidP="00A912DE">
      <w:pPr>
        <w:jc w:val="center"/>
        <w:rPr>
          <w:sz w:val="18"/>
          <w:szCs w:val="18"/>
        </w:rPr>
      </w:pPr>
      <w:r w:rsidRPr="00A912DE">
        <w:rPr>
          <w:sz w:val="18"/>
          <w:szCs w:val="18"/>
        </w:rPr>
        <w:t>на поставку товаров</w:t>
      </w:r>
    </w:p>
    <w:p w:rsidR="002F3D35" w:rsidRPr="00A912DE" w:rsidRDefault="002F3D35" w:rsidP="00A912DE">
      <w:pPr>
        <w:jc w:val="center"/>
        <w:rPr>
          <w:sz w:val="18"/>
          <w:szCs w:val="18"/>
        </w:rPr>
      </w:pPr>
      <w:r w:rsidRPr="00A912DE">
        <w:rPr>
          <w:sz w:val="18"/>
          <w:szCs w:val="18"/>
        </w:rPr>
        <w:t xml:space="preserve">       г. Новосибирск                                                                                          «___»  __________ 2013г.                         </w:t>
      </w:r>
    </w:p>
    <w:p w:rsidR="002F3D35" w:rsidRPr="00A912DE" w:rsidRDefault="002F3D35" w:rsidP="00A912DE">
      <w:pPr>
        <w:jc w:val="both"/>
        <w:rPr>
          <w:b/>
          <w:sz w:val="18"/>
          <w:szCs w:val="18"/>
        </w:rPr>
      </w:pPr>
    </w:p>
    <w:p w:rsidR="002F3D35" w:rsidRPr="00A912DE" w:rsidRDefault="002F3D35" w:rsidP="00A912DE">
      <w:pPr>
        <w:pStyle w:val="a3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A912DE">
        <w:rPr>
          <w:rFonts w:ascii="Times New Roman" w:hAnsi="Times New Roman"/>
          <w:b/>
          <w:sz w:val="18"/>
          <w:szCs w:val="18"/>
        </w:rPr>
        <w:lastRenderedPageBreak/>
        <w:t xml:space="preserve">   </w:t>
      </w:r>
      <w:proofErr w:type="gramStart"/>
      <w:r w:rsidRPr="00A912DE">
        <w:rPr>
          <w:rFonts w:ascii="Times New Roman" w:hAnsi="Times New Roman"/>
          <w:b/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A912DE">
        <w:rPr>
          <w:rFonts w:ascii="Times New Roman" w:hAnsi="Times New Roman"/>
          <w:sz w:val="18"/>
          <w:szCs w:val="18"/>
        </w:rPr>
        <w:t xml:space="preserve">, именуемое в дальнейшем Заказчик, в лице проректора Васильева Олега Юрьевича, действующего на основании доверенности №67 от 24.12.2012г., с одной стороны, и </w:t>
      </w:r>
      <w:r w:rsidRPr="00A912DE">
        <w:rPr>
          <w:rFonts w:ascii="Times New Roman" w:hAnsi="Times New Roman"/>
          <w:b/>
          <w:sz w:val="18"/>
          <w:szCs w:val="18"/>
        </w:rPr>
        <w:t xml:space="preserve"> ______________</w:t>
      </w:r>
      <w:r w:rsidRPr="00A912DE">
        <w:rPr>
          <w:rFonts w:ascii="Times New Roman" w:hAnsi="Times New Roman"/>
          <w:sz w:val="18"/>
          <w:szCs w:val="18"/>
        </w:rPr>
        <w:t>, именуемое в дальнейшем Поставщик, в лице  _______, действующего  на основании  Устава, с другой стороны,  в результате размещения  заказа путем запроса котировок цен в соответствии с</w:t>
      </w:r>
      <w:proofErr w:type="gramEnd"/>
      <w:r w:rsidRPr="00A912DE">
        <w:rPr>
          <w:rFonts w:ascii="Times New Roman" w:hAnsi="Times New Roman"/>
          <w:sz w:val="18"/>
          <w:szCs w:val="18"/>
        </w:rPr>
        <w:t xml:space="preserve"> Федеральным законом №94-ФЗ от 21.07.2005г, на основании протокола  рассмотрения и оценки котировочных заявок № ______________, заключили гражданско-правовой договор бюджетного учреждения – настоящий договор на поставку товаров (</w:t>
      </w:r>
      <w:proofErr w:type="spellStart"/>
      <w:r w:rsidRPr="00A912DE">
        <w:rPr>
          <w:rFonts w:ascii="Times New Roman" w:hAnsi="Times New Roman"/>
          <w:sz w:val="18"/>
          <w:szCs w:val="18"/>
        </w:rPr>
        <w:t>далее-договор</w:t>
      </w:r>
      <w:proofErr w:type="spellEnd"/>
      <w:r w:rsidRPr="00A912DE">
        <w:rPr>
          <w:rFonts w:ascii="Times New Roman" w:hAnsi="Times New Roman"/>
          <w:sz w:val="18"/>
          <w:szCs w:val="18"/>
        </w:rPr>
        <w:t xml:space="preserve">) о нижеследующем:  </w:t>
      </w:r>
    </w:p>
    <w:p w:rsidR="002F3D35" w:rsidRPr="00A912DE" w:rsidRDefault="002F3D35" w:rsidP="00A912DE">
      <w:pPr>
        <w:pStyle w:val="a3"/>
        <w:spacing w:after="0"/>
        <w:ind w:firstLine="360"/>
        <w:rPr>
          <w:rFonts w:ascii="Times New Roman" w:hAnsi="Times New Roman"/>
          <w:sz w:val="18"/>
          <w:szCs w:val="18"/>
        </w:rPr>
      </w:pPr>
    </w:p>
    <w:p w:rsidR="002F3D35" w:rsidRPr="00A912DE" w:rsidRDefault="002F3D35" w:rsidP="00A912DE">
      <w:pPr>
        <w:jc w:val="center"/>
        <w:rPr>
          <w:b/>
          <w:sz w:val="18"/>
          <w:szCs w:val="18"/>
        </w:rPr>
      </w:pPr>
      <w:r w:rsidRPr="00A912DE">
        <w:rPr>
          <w:b/>
          <w:sz w:val="18"/>
          <w:szCs w:val="18"/>
        </w:rPr>
        <w:t>1.Предмет договора</w:t>
      </w:r>
    </w:p>
    <w:p w:rsidR="002F3D35" w:rsidRPr="00A912DE" w:rsidRDefault="002F3D35" w:rsidP="00A912DE">
      <w:pPr>
        <w:ind w:firstLine="360"/>
        <w:jc w:val="both"/>
        <w:rPr>
          <w:sz w:val="18"/>
          <w:szCs w:val="18"/>
        </w:rPr>
      </w:pPr>
      <w:r w:rsidRPr="00A912DE">
        <w:rPr>
          <w:sz w:val="18"/>
          <w:szCs w:val="18"/>
        </w:rPr>
        <w:t xml:space="preserve">1.1. По настоящему договору Поставщик принимает на себя обязательства по поставке  канцелярских товаров, а Заказчик обязуется принять товар и оплатить его стоимость. </w:t>
      </w:r>
    </w:p>
    <w:p w:rsidR="002F3D35" w:rsidRPr="00A912DE" w:rsidRDefault="002F3D35" w:rsidP="00A912DE">
      <w:pPr>
        <w:ind w:firstLine="360"/>
        <w:jc w:val="both"/>
        <w:rPr>
          <w:sz w:val="18"/>
          <w:szCs w:val="18"/>
        </w:rPr>
      </w:pPr>
      <w:r w:rsidRPr="00A912DE">
        <w:rPr>
          <w:sz w:val="18"/>
          <w:szCs w:val="18"/>
        </w:rPr>
        <w:t xml:space="preserve">1.2. Поставщик поставляет Заказчику  канцелярские товары для подразделения </w:t>
      </w:r>
      <w:proofErr w:type="spellStart"/>
      <w:r w:rsidRPr="00A912DE">
        <w:rPr>
          <w:sz w:val="18"/>
          <w:szCs w:val="18"/>
        </w:rPr>
        <w:t>ИПТТиПК</w:t>
      </w:r>
      <w:proofErr w:type="spellEnd"/>
      <w:r w:rsidRPr="00A912DE">
        <w:rPr>
          <w:sz w:val="18"/>
          <w:szCs w:val="18"/>
        </w:rPr>
        <w:t xml:space="preserve"> Заказчика (далее по тексту – товар), полный перечень, наименование, характеристики,  и цена которых указаны в спецификации, которая  составляется Поставщиком  и является  неотъемлемой частью настоящего  договора (приложение №1).</w:t>
      </w:r>
    </w:p>
    <w:p w:rsidR="002F3D35" w:rsidRPr="00A912DE" w:rsidRDefault="002F3D35" w:rsidP="00A912D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912DE">
        <w:rPr>
          <w:sz w:val="18"/>
          <w:szCs w:val="18"/>
        </w:rPr>
        <w:tab/>
      </w:r>
    </w:p>
    <w:p w:rsidR="002F3D35" w:rsidRPr="00A912DE" w:rsidRDefault="002F3D35" w:rsidP="00A912DE">
      <w:pPr>
        <w:pStyle w:val="2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912DE">
        <w:rPr>
          <w:rFonts w:ascii="Times New Roman" w:hAnsi="Times New Roman" w:cs="Times New Roman"/>
          <w:b/>
          <w:sz w:val="18"/>
          <w:szCs w:val="18"/>
        </w:rPr>
        <w:t>2.Цена  договора и порядок оплаты</w:t>
      </w:r>
    </w:p>
    <w:p w:rsidR="002F3D35" w:rsidRPr="00A912DE" w:rsidRDefault="002F3D35" w:rsidP="00A912DE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912DE">
        <w:rPr>
          <w:rFonts w:ascii="Times New Roman" w:hAnsi="Times New Roman" w:cs="Times New Roman"/>
          <w:sz w:val="18"/>
          <w:szCs w:val="18"/>
        </w:rPr>
        <w:t xml:space="preserve">       2.1. Цена договора составляет</w:t>
      </w:r>
      <w:proofErr w:type="gramStart"/>
      <w:r w:rsidRPr="00A912DE">
        <w:rPr>
          <w:rFonts w:ascii="Times New Roman" w:hAnsi="Times New Roman" w:cs="Times New Roman"/>
          <w:sz w:val="18"/>
          <w:szCs w:val="18"/>
        </w:rPr>
        <w:t xml:space="preserve">  _________________(_______) </w:t>
      </w:r>
      <w:proofErr w:type="gramEnd"/>
      <w:r w:rsidRPr="00A912DE">
        <w:rPr>
          <w:rFonts w:ascii="Times New Roman" w:hAnsi="Times New Roman" w:cs="Times New Roman"/>
          <w:sz w:val="18"/>
          <w:szCs w:val="18"/>
        </w:rPr>
        <w:t>рублей, с учетом НДС.</w:t>
      </w:r>
    </w:p>
    <w:p w:rsidR="002F3D35" w:rsidRPr="00A912DE" w:rsidRDefault="002F3D35" w:rsidP="00A912DE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912DE">
        <w:rPr>
          <w:rFonts w:ascii="Times New Roman" w:hAnsi="Times New Roman" w:cs="Times New Roman"/>
          <w:sz w:val="18"/>
          <w:szCs w:val="18"/>
        </w:rPr>
        <w:t xml:space="preserve">       2.2.Оплата стоимости товара производится Заказчиком после поставки всего объема товара, в течение 10-ти банковских дней со дня предоставления Поставщиком подписанных сторонами документов на оплату (счет, счет-фактура, товарная накладная). </w:t>
      </w:r>
    </w:p>
    <w:p w:rsidR="002F3D35" w:rsidRPr="00A912DE" w:rsidRDefault="002F3D35" w:rsidP="00A912DE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912DE">
        <w:rPr>
          <w:rFonts w:ascii="Times New Roman" w:hAnsi="Times New Roman" w:cs="Times New Roman"/>
          <w:sz w:val="18"/>
          <w:szCs w:val="18"/>
        </w:rPr>
        <w:t xml:space="preserve">       2.3.Цена договора включает в себя стоимость товара, стоимость  упаковки, транспортной доставки, погрузки-разгрузки к месту поставки, расходы по уплате всех необходимых налогов, пошлин и сборов. </w:t>
      </w:r>
    </w:p>
    <w:p w:rsidR="002F3D35" w:rsidRPr="00A912DE" w:rsidRDefault="002F3D35" w:rsidP="00A912DE">
      <w:pPr>
        <w:autoSpaceDE w:val="0"/>
        <w:autoSpaceDN w:val="0"/>
        <w:adjustRightInd w:val="0"/>
        <w:ind w:firstLine="225"/>
        <w:jc w:val="both"/>
        <w:rPr>
          <w:sz w:val="18"/>
          <w:szCs w:val="18"/>
        </w:rPr>
      </w:pPr>
      <w:r w:rsidRPr="00A912DE">
        <w:rPr>
          <w:sz w:val="18"/>
          <w:szCs w:val="18"/>
        </w:rPr>
        <w:t xml:space="preserve">   2.4. Заказчик производит оплату товара за счет средств бюджетного учреждения, в безналичном </w:t>
      </w:r>
      <w:proofErr w:type="gramStart"/>
      <w:r w:rsidRPr="00A912DE">
        <w:rPr>
          <w:sz w:val="18"/>
          <w:szCs w:val="18"/>
        </w:rPr>
        <w:t>порядке</w:t>
      </w:r>
      <w:proofErr w:type="gramEnd"/>
      <w:r w:rsidRPr="00A912DE">
        <w:rPr>
          <w:sz w:val="18"/>
          <w:szCs w:val="18"/>
        </w:rPr>
        <w:t xml:space="preserve"> путем перечисления денежных средств на расчетный счет Поставщика. </w:t>
      </w:r>
    </w:p>
    <w:p w:rsidR="002F3D35" w:rsidRPr="00A912DE" w:rsidRDefault="002F3D35" w:rsidP="00A912DE">
      <w:pPr>
        <w:autoSpaceDE w:val="0"/>
        <w:autoSpaceDN w:val="0"/>
        <w:adjustRightInd w:val="0"/>
        <w:ind w:firstLine="225"/>
        <w:jc w:val="both"/>
        <w:rPr>
          <w:sz w:val="18"/>
          <w:szCs w:val="18"/>
        </w:rPr>
      </w:pPr>
    </w:p>
    <w:p w:rsidR="002F3D35" w:rsidRPr="00A912DE" w:rsidRDefault="002F3D35" w:rsidP="00A912DE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A912DE">
        <w:rPr>
          <w:b/>
          <w:sz w:val="18"/>
          <w:szCs w:val="18"/>
        </w:rPr>
        <w:t>3. Права и обязанности сторон</w:t>
      </w:r>
    </w:p>
    <w:p w:rsidR="002F3D35" w:rsidRPr="00A912DE" w:rsidRDefault="002F3D35" w:rsidP="00A912DE">
      <w:pPr>
        <w:autoSpaceDE w:val="0"/>
        <w:autoSpaceDN w:val="0"/>
        <w:adjustRightInd w:val="0"/>
        <w:ind w:firstLine="450"/>
        <w:rPr>
          <w:sz w:val="18"/>
          <w:szCs w:val="18"/>
        </w:rPr>
      </w:pPr>
      <w:r w:rsidRPr="00A912DE">
        <w:rPr>
          <w:sz w:val="18"/>
          <w:szCs w:val="18"/>
        </w:rPr>
        <w:t xml:space="preserve">        3.1. Права и обязанности Поставщика:</w:t>
      </w:r>
    </w:p>
    <w:p w:rsidR="002F3D35" w:rsidRPr="00A912DE" w:rsidRDefault="002F3D35" w:rsidP="00A912DE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A912DE">
        <w:rPr>
          <w:rFonts w:ascii="Times New Roman" w:hAnsi="Times New Roman"/>
          <w:sz w:val="18"/>
          <w:szCs w:val="18"/>
        </w:rPr>
        <w:t xml:space="preserve">       3.1.1. Поставщик обязан передать товар Заказчику в </w:t>
      </w:r>
      <w:proofErr w:type="gramStart"/>
      <w:r w:rsidRPr="00A912DE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A912DE">
        <w:rPr>
          <w:rFonts w:ascii="Times New Roman" w:hAnsi="Times New Roman"/>
          <w:sz w:val="18"/>
          <w:szCs w:val="18"/>
        </w:rPr>
        <w:t xml:space="preserve"> с условиями настоящего договора, предоставить сертификаты, обязательные для данного вида товара, и иные документы, подтверждающие качество товара, оформленные в соответствии с законодательством Российской Федерации. </w:t>
      </w:r>
    </w:p>
    <w:p w:rsidR="002F3D35" w:rsidRPr="00A912DE" w:rsidRDefault="002F3D35" w:rsidP="00A912D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912DE">
        <w:rPr>
          <w:sz w:val="18"/>
          <w:szCs w:val="18"/>
        </w:rPr>
        <w:t xml:space="preserve">       3.1.2. Поставщик обязан поставить товар по месту нахождения Заказчика собственным транспортом или с привлечением транспорта третьих лиц за свой счет.</w:t>
      </w:r>
    </w:p>
    <w:p w:rsidR="002F3D35" w:rsidRPr="00A912DE" w:rsidRDefault="002F3D35" w:rsidP="00A912D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912DE">
        <w:rPr>
          <w:sz w:val="18"/>
          <w:szCs w:val="18"/>
        </w:rPr>
        <w:t xml:space="preserve">      3.1.3. Поставщик обязан устранять недостатки товара по количеству и комплектности в течение 10 (десяти) дней с момента заявления о них Заказчиком.</w:t>
      </w:r>
    </w:p>
    <w:p w:rsidR="002F3D35" w:rsidRPr="00A912DE" w:rsidRDefault="002F3D35" w:rsidP="00A912D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912DE">
        <w:rPr>
          <w:sz w:val="18"/>
          <w:szCs w:val="18"/>
        </w:rPr>
        <w:t xml:space="preserve">      Расходы, связанные с устранением недостатков товаров по количеству и комплектности, несет Поставщик.</w:t>
      </w:r>
    </w:p>
    <w:p w:rsidR="002F3D35" w:rsidRPr="00A912DE" w:rsidRDefault="002F3D35" w:rsidP="00A912D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912DE">
        <w:rPr>
          <w:sz w:val="18"/>
          <w:szCs w:val="18"/>
        </w:rPr>
        <w:t xml:space="preserve">      3.1.4. Поставщик обязан по требованию Заказчика заменить некачественный товар товаром надлежащего качества, соответствующим условиям настоящего договора, в течение 10(десяти) дней со дня получения соответствующего требования Заказчика. </w:t>
      </w:r>
    </w:p>
    <w:p w:rsidR="002F3D35" w:rsidRPr="00A912DE" w:rsidRDefault="002F3D35" w:rsidP="00A912D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912DE">
        <w:rPr>
          <w:sz w:val="18"/>
          <w:szCs w:val="18"/>
        </w:rPr>
        <w:t xml:space="preserve">              3.2. Права и обязанности Заказчика:</w:t>
      </w:r>
    </w:p>
    <w:p w:rsidR="002F3D35" w:rsidRPr="00A912DE" w:rsidRDefault="002F3D35" w:rsidP="00A912D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912DE">
        <w:rPr>
          <w:sz w:val="18"/>
          <w:szCs w:val="18"/>
        </w:rPr>
        <w:t xml:space="preserve">      3.2.1. Заказчик обязан  принять товар и </w:t>
      </w:r>
      <w:proofErr w:type="gramStart"/>
      <w:r w:rsidRPr="00A912DE">
        <w:rPr>
          <w:sz w:val="18"/>
          <w:szCs w:val="18"/>
        </w:rPr>
        <w:t>оплатить его стоимость на</w:t>
      </w:r>
      <w:proofErr w:type="gramEnd"/>
      <w:r w:rsidRPr="00A912DE">
        <w:rPr>
          <w:sz w:val="18"/>
          <w:szCs w:val="18"/>
        </w:rPr>
        <w:t xml:space="preserve"> условиях настоящего договора. </w:t>
      </w:r>
    </w:p>
    <w:p w:rsidR="002F3D35" w:rsidRPr="00A912DE" w:rsidRDefault="002F3D35" w:rsidP="00A912D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912DE">
        <w:rPr>
          <w:sz w:val="18"/>
          <w:szCs w:val="18"/>
        </w:rPr>
        <w:t xml:space="preserve">      3.2.3. Заказчик вправе получать от Поставщика объяснения, связанные с поставкой товара, обусловленного договором.</w:t>
      </w:r>
    </w:p>
    <w:p w:rsidR="002F3D35" w:rsidRPr="00A912DE" w:rsidRDefault="002F3D35" w:rsidP="00A912DE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2F3D35" w:rsidRPr="00A912DE" w:rsidRDefault="002F3D35" w:rsidP="00A912DE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A912DE">
        <w:rPr>
          <w:b/>
          <w:sz w:val="18"/>
          <w:szCs w:val="18"/>
        </w:rPr>
        <w:t>4. Условия  поставки и приемки товара, гарантии качества товара</w:t>
      </w:r>
    </w:p>
    <w:p w:rsidR="002F3D35" w:rsidRPr="00A912DE" w:rsidRDefault="002F3D35" w:rsidP="00A912DE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A912DE">
        <w:rPr>
          <w:rFonts w:ascii="Times New Roman" w:hAnsi="Times New Roman"/>
          <w:sz w:val="18"/>
          <w:szCs w:val="18"/>
        </w:rPr>
        <w:t xml:space="preserve">      4.1. Поставщик обязуется поставить товар на материальный склад  Заказчика в течение 10 (десяти) календарных дней  со дня заключения договора.</w:t>
      </w:r>
    </w:p>
    <w:p w:rsidR="002F3D35" w:rsidRPr="00A912DE" w:rsidRDefault="002F3D35" w:rsidP="00A912D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912DE">
        <w:rPr>
          <w:sz w:val="18"/>
          <w:szCs w:val="18"/>
        </w:rPr>
        <w:t xml:space="preserve">      4.2.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2F3D35" w:rsidRPr="00A912DE" w:rsidRDefault="002F3D35" w:rsidP="00A912DE">
      <w:pPr>
        <w:tabs>
          <w:tab w:val="left" w:pos="426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A912DE">
        <w:rPr>
          <w:sz w:val="18"/>
          <w:szCs w:val="18"/>
        </w:rPr>
        <w:t xml:space="preserve">      4.3. Приемка товара по качеству осуществляется Заказчиком в течение 3 (трех) рабочих дней. В случае выявления товара ненадлежащего качества, некомплектности товара, Заказчик уведомляет Поставщика посредством направления письменного, факсимильного сообщения или телеграммы в срок не более 3 (трех) рабочих дней с момента обнаружения недостатков, с обязательным указанием какого рода несоответствия выявлены. В этом случае Поставщик обязан выполнить при получении указанного уведомления одно из следующих действий:</w:t>
      </w:r>
    </w:p>
    <w:p w:rsidR="002F3D35" w:rsidRPr="00A912DE" w:rsidRDefault="002F3D35" w:rsidP="00A912DE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A912DE">
        <w:rPr>
          <w:sz w:val="18"/>
          <w:szCs w:val="18"/>
        </w:rPr>
        <w:t>направить своего представителя, подтвердив его полномочия, для установления качественных нарушений и составления акта;</w:t>
      </w:r>
    </w:p>
    <w:p w:rsidR="002F3D35" w:rsidRPr="00A912DE" w:rsidRDefault="002F3D35" w:rsidP="00A912DE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A912DE">
        <w:rPr>
          <w:sz w:val="18"/>
          <w:szCs w:val="18"/>
        </w:rPr>
        <w:t>уполномочить какое-либо третье лицо быть своим представителем при анализе недостатков и уполномочить его подписать акт;</w:t>
      </w:r>
    </w:p>
    <w:p w:rsidR="002F3D35" w:rsidRPr="00A912DE" w:rsidRDefault="002F3D35" w:rsidP="00A912DE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A912DE">
        <w:rPr>
          <w:sz w:val="18"/>
          <w:szCs w:val="18"/>
        </w:rPr>
        <w:t>принять претензии Заказчика по качеству товаров.</w:t>
      </w:r>
    </w:p>
    <w:p w:rsidR="002F3D35" w:rsidRPr="00A912DE" w:rsidRDefault="002F3D35" w:rsidP="00A912D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912DE">
        <w:rPr>
          <w:sz w:val="18"/>
          <w:szCs w:val="18"/>
        </w:rPr>
        <w:t xml:space="preserve">       </w:t>
      </w:r>
      <w:proofErr w:type="gramStart"/>
      <w:r w:rsidRPr="00A912DE">
        <w:rPr>
          <w:sz w:val="18"/>
          <w:szCs w:val="18"/>
        </w:rPr>
        <w:t xml:space="preserve">4.4.Если Поставщик в течение 3 (трех) рабочих дней с момента направления уведомления не выполнил действий, указанных в подпунктах А) или B), претензии Заказчика по качеству товара считаются принятыми Поставщиком. </w:t>
      </w:r>
      <w:proofErr w:type="gramEnd"/>
    </w:p>
    <w:p w:rsidR="002F3D35" w:rsidRPr="00A912DE" w:rsidRDefault="002F3D35" w:rsidP="00A912D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912DE">
        <w:rPr>
          <w:sz w:val="18"/>
          <w:szCs w:val="18"/>
        </w:rPr>
        <w:t xml:space="preserve">       4.5. В случае выявления товара ненадлежащего качества, Поставщик обязан произвести замену некачественного товара в соответствии с  п.3.1.4 договора. В этом случае товар считается не отгруженным до подписания акта устранения претензий.</w:t>
      </w:r>
    </w:p>
    <w:p w:rsidR="002F3D35" w:rsidRPr="00A912DE" w:rsidRDefault="002F3D35" w:rsidP="00A912D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912DE">
        <w:rPr>
          <w:sz w:val="18"/>
          <w:szCs w:val="18"/>
        </w:rPr>
        <w:t xml:space="preserve">        4.6. Документом, подтверждающим факт приемки товара, служит товарная накладная, подписанная уполномоченным представителем Заказчика.</w:t>
      </w:r>
    </w:p>
    <w:p w:rsidR="002F3D35" w:rsidRPr="00A912DE" w:rsidRDefault="002F3D35" w:rsidP="00A912D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912DE">
        <w:rPr>
          <w:sz w:val="18"/>
          <w:szCs w:val="18"/>
        </w:rPr>
        <w:t xml:space="preserve">        4.7. Поставщик обязан предоставлять Заказчику вместе с товаром следующие документы:</w:t>
      </w:r>
    </w:p>
    <w:p w:rsidR="002F3D35" w:rsidRPr="00A912DE" w:rsidRDefault="002F3D35" w:rsidP="00A912DE">
      <w:pPr>
        <w:numPr>
          <w:ilvl w:val="0"/>
          <w:numId w:val="17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A912DE">
        <w:rPr>
          <w:sz w:val="18"/>
          <w:szCs w:val="18"/>
        </w:rPr>
        <w:t>товаросопроводительные документы (товарную накладную, счет-фактуру);</w:t>
      </w:r>
    </w:p>
    <w:p w:rsidR="002F3D35" w:rsidRPr="00A912DE" w:rsidRDefault="002F3D35" w:rsidP="00A912DE">
      <w:pPr>
        <w:numPr>
          <w:ilvl w:val="0"/>
          <w:numId w:val="17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A912DE">
        <w:rPr>
          <w:sz w:val="18"/>
          <w:szCs w:val="18"/>
        </w:rPr>
        <w:t>гарантийные документы (на товары, подлежащие гарантийному обслуживанию)</w:t>
      </w:r>
    </w:p>
    <w:p w:rsidR="002F3D35" w:rsidRPr="00A912DE" w:rsidRDefault="002F3D35" w:rsidP="00A912DE">
      <w:pPr>
        <w:numPr>
          <w:ilvl w:val="0"/>
          <w:numId w:val="17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A912DE">
        <w:rPr>
          <w:sz w:val="18"/>
          <w:szCs w:val="18"/>
        </w:rPr>
        <w:t>сертификаты соответствия</w:t>
      </w:r>
    </w:p>
    <w:p w:rsidR="002F3D35" w:rsidRPr="00A912DE" w:rsidRDefault="002F3D35" w:rsidP="00A912DE">
      <w:pPr>
        <w:numPr>
          <w:ilvl w:val="0"/>
          <w:numId w:val="17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A912DE">
        <w:rPr>
          <w:sz w:val="18"/>
          <w:szCs w:val="18"/>
        </w:rPr>
        <w:t xml:space="preserve">а также другие необходимые документы. </w:t>
      </w:r>
    </w:p>
    <w:p w:rsidR="002F3D35" w:rsidRPr="00A912DE" w:rsidRDefault="002F3D35" w:rsidP="00A912D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912DE">
        <w:rPr>
          <w:sz w:val="18"/>
          <w:szCs w:val="18"/>
        </w:rPr>
        <w:t xml:space="preserve">         4.8. Переход права собственности на поставляемый товар от Поставщика к Заказчику наступает с момента передачи его Заказчику. </w:t>
      </w:r>
    </w:p>
    <w:p w:rsidR="002F3D35" w:rsidRPr="00A912DE" w:rsidRDefault="002F3D35" w:rsidP="00A912DE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A912DE">
        <w:rPr>
          <w:rFonts w:ascii="Times New Roman" w:hAnsi="Times New Roman"/>
          <w:sz w:val="18"/>
          <w:szCs w:val="18"/>
        </w:rPr>
        <w:t xml:space="preserve">         4.9. На поставляемый товар устанавливается срок годности в соответствии с нормативными документами на данный вид товара. Наличие гарантии качества и срока годности удостоверяется выдачей Поставщиком сертификата и (или) проставлением соответствующей записи на упаковке (ярлыке) поставляемого товара. Претензии по качеству товара, не выявленные при приемке товара, принимаются Поставщиком в течение всего срока годности, установленного на товар.</w:t>
      </w:r>
    </w:p>
    <w:p w:rsidR="002F3D35" w:rsidRPr="00A912DE" w:rsidRDefault="002F3D35" w:rsidP="00A912DE">
      <w:pPr>
        <w:pStyle w:val="a3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</w:p>
    <w:p w:rsidR="002F3D35" w:rsidRPr="00A912DE" w:rsidRDefault="002F3D35" w:rsidP="00A912DE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912DE">
        <w:rPr>
          <w:rFonts w:ascii="Times New Roman" w:hAnsi="Times New Roman" w:cs="Times New Roman"/>
          <w:b/>
          <w:sz w:val="18"/>
          <w:szCs w:val="18"/>
        </w:rPr>
        <w:t>5. Ответственность сторон</w:t>
      </w:r>
    </w:p>
    <w:p w:rsidR="002F3D35" w:rsidRPr="00A912DE" w:rsidRDefault="002F3D35" w:rsidP="00A912DE">
      <w:pPr>
        <w:autoSpaceDE w:val="0"/>
        <w:autoSpaceDN w:val="0"/>
        <w:adjustRightInd w:val="0"/>
        <w:ind w:firstLine="360"/>
        <w:jc w:val="both"/>
        <w:rPr>
          <w:sz w:val="18"/>
          <w:szCs w:val="18"/>
        </w:rPr>
      </w:pPr>
      <w:r w:rsidRPr="00A912DE">
        <w:rPr>
          <w:sz w:val="18"/>
          <w:szCs w:val="18"/>
        </w:rPr>
        <w:t xml:space="preserve">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2F3D35" w:rsidRPr="00A912DE" w:rsidRDefault="002F3D35" w:rsidP="00A912DE">
      <w:pPr>
        <w:jc w:val="both"/>
        <w:rPr>
          <w:sz w:val="18"/>
          <w:szCs w:val="18"/>
        </w:rPr>
      </w:pPr>
      <w:r w:rsidRPr="00A912DE">
        <w:rPr>
          <w:sz w:val="18"/>
          <w:szCs w:val="18"/>
        </w:rPr>
        <w:t xml:space="preserve">        5.2. В случае поставки товара ненадлежащего качества, и не устранения недостатков в соответствии с п.4.5. настоящего договора, Поставщик выплачивает Заказчику неустойку в размере 0,1 % от стоимости некачественного товара за каждый день просрочки до момента исполнения обязательств, но не более стоимости самого товара.</w:t>
      </w:r>
    </w:p>
    <w:p w:rsidR="002F3D35" w:rsidRPr="00A912DE" w:rsidRDefault="002F3D35" w:rsidP="00A912DE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912DE">
        <w:rPr>
          <w:rFonts w:ascii="Times New Roman" w:hAnsi="Times New Roman" w:cs="Times New Roman"/>
          <w:sz w:val="18"/>
          <w:szCs w:val="18"/>
        </w:rPr>
        <w:lastRenderedPageBreak/>
        <w:t xml:space="preserve">        5.3.В случае нарушения Поставщиком сроков поставки товара, а также в случае недопоставки товара, Поставщик выплачивает Заказчику неустойку в размере 0,1 % от цены договора за каждый день просрочки до момента исполнения обязательства. </w:t>
      </w:r>
    </w:p>
    <w:p w:rsidR="002F3D35" w:rsidRPr="00A912DE" w:rsidRDefault="002F3D35" w:rsidP="00A912DE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912DE">
        <w:rPr>
          <w:rFonts w:ascii="Times New Roman" w:hAnsi="Times New Roman" w:cs="Times New Roman"/>
          <w:sz w:val="18"/>
          <w:szCs w:val="18"/>
        </w:rPr>
        <w:t xml:space="preserve">        5.4.В случае нарушения обязательства, предусмотренного п.2.2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2F3D35" w:rsidRPr="00A912DE" w:rsidRDefault="002F3D35" w:rsidP="00A912DE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912DE">
        <w:rPr>
          <w:rFonts w:ascii="Times New Roman" w:hAnsi="Times New Roman" w:cs="Times New Roman"/>
          <w:sz w:val="18"/>
          <w:szCs w:val="18"/>
        </w:rPr>
        <w:t xml:space="preserve">        5.5. Возмещение убытков и уплата неустойки не освобождает стороны от исполнения обязательств, предусмотренных договором, в полном </w:t>
      </w:r>
      <w:proofErr w:type="gramStart"/>
      <w:r w:rsidRPr="00A912DE">
        <w:rPr>
          <w:rFonts w:ascii="Times New Roman" w:hAnsi="Times New Roman" w:cs="Times New Roman"/>
          <w:sz w:val="18"/>
          <w:szCs w:val="18"/>
        </w:rPr>
        <w:t>объеме</w:t>
      </w:r>
      <w:proofErr w:type="gramEnd"/>
      <w:r w:rsidRPr="00A912DE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2F3D35" w:rsidRPr="00A912DE" w:rsidRDefault="002F3D35" w:rsidP="00A912DE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912DE">
        <w:rPr>
          <w:rFonts w:ascii="Times New Roman" w:hAnsi="Times New Roman" w:cs="Times New Roman"/>
          <w:sz w:val="18"/>
          <w:szCs w:val="18"/>
        </w:rPr>
        <w:t xml:space="preserve">        5.6.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2F3D35" w:rsidRPr="00A912DE" w:rsidRDefault="002F3D35" w:rsidP="00A912DE">
      <w:pPr>
        <w:pStyle w:val="21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2F3D35" w:rsidRPr="00A912DE" w:rsidRDefault="002F3D35" w:rsidP="00A912DE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912DE">
        <w:rPr>
          <w:rFonts w:ascii="Times New Roman" w:hAnsi="Times New Roman" w:cs="Times New Roman"/>
          <w:b/>
          <w:sz w:val="18"/>
          <w:szCs w:val="18"/>
        </w:rPr>
        <w:t>6. Обстоятельства непреодолимой силы</w:t>
      </w:r>
    </w:p>
    <w:p w:rsidR="002F3D35" w:rsidRPr="00A912DE" w:rsidRDefault="002F3D35" w:rsidP="00A912DE">
      <w:pPr>
        <w:pStyle w:val="a3"/>
        <w:spacing w:after="0"/>
        <w:jc w:val="both"/>
        <w:rPr>
          <w:rFonts w:ascii="Times New Roman" w:hAnsi="Times New Roman"/>
          <w:sz w:val="18"/>
          <w:szCs w:val="18"/>
        </w:rPr>
      </w:pPr>
      <w:r w:rsidRPr="00A912DE">
        <w:rPr>
          <w:rFonts w:ascii="Times New Roman" w:hAnsi="Times New Roman"/>
          <w:sz w:val="18"/>
          <w:szCs w:val="18"/>
        </w:rPr>
        <w:t xml:space="preserve"> 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 власти. </w:t>
      </w:r>
    </w:p>
    <w:p w:rsidR="002F3D35" w:rsidRPr="00A912DE" w:rsidRDefault="002F3D35" w:rsidP="00A912DE">
      <w:pPr>
        <w:autoSpaceDE w:val="0"/>
        <w:autoSpaceDN w:val="0"/>
        <w:adjustRightInd w:val="0"/>
        <w:ind w:firstLine="225"/>
        <w:jc w:val="both"/>
        <w:rPr>
          <w:sz w:val="18"/>
          <w:szCs w:val="18"/>
        </w:rPr>
      </w:pPr>
      <w:r w:rsidRPr="00A912DE">
        <w:rPr>
          <w:sz w:val="18"/>
          <w:szCs w:val="18"/>
        </w:rPr>
        <w:t xml:space="preserve"> 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2F3D35" w:rsidRPr="00A912DE" w:rsidRDefault="002F3D35" w:rsidP="00A912DE">
      <w:pPr>
        <w:pStyle w:val="21"/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:rsidR="002F3D35" w:rsidRPr="00A912DE" w:rsidRDefault="002F3D35" w:rsidP="00A912DE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912DE">
        <w:rPr>
          <w:rFonts w:ascii="Times New Roman" w:hAnsi="Times New Roman" w:cs="Times New Roman"/>
          <w:b/>
          <w:sz w:val="18"/>
          <w:szCs w:val="18"/>
        </w:rPr>
        <w:t>7. Порядок разрешения споров</w:t>
      </w:r>
    </w:p>
    <w:p w:rsidR="002F3D35" w:rsidRPr="00A912DE" w:rsidRDefault="002F3D35" w:rsidP="00A912DE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912DE">
        <w:rPr>
          <w:rFonts w:ascii="Times New Roman" w:hAnsi="Times New Roman" w:cs="Times New Roman"/>
          <w:sz w:val="18"/>
          <w:szCs w:val="18"/>
        </w:rPr>
        <w:t xml:space="preserve">       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2F3D35" w:rsidRPr="00A912DE" w:rsidRDefault="002F3D35" w:rsidP="00A912DE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912DE">
        <w:rPr>
          <w:rFonts w:ascii="Times New Roman" w:hAnsi="Times New Roman" w:cs="Times New Roman"/>
          <w:sz w:val="18"/>
          <w:szCs w:val="18"/>
        </w:rPr>
        <w:t xml:space="preserve">       7.2.  Любые споры, не урегулированные во внесудебном порядке, разрешаются арбитражным судом Новосибирской области.</w:t>
      </w:r>
    </w:p>
    <w:p w:rsidR="002F3D35" w:rsidRPr="00A912DE" w:rsidRDefault="002F3D35" w:rsidP="00A912DE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912DE">
        <w:rPr>
          <w:rFonts w:ascii="Times New Roman" w:hAnsi="Times New Roman" w:cs="Times New Roman"/>
          <w:sz w:val="18"/>
          <w:szCs w:val="18"/>
        </w:rPr>
        <w:t xml:space="preserve">       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A912DE">
        <w:rPr>
          <w:rFonts w:ascii="Times New Roman" w:hAnsi="Times New Roman" w:cs="Times New Roman"/>
          <w:sz w:val="18"/>
          <w:szCs w:val="18"/>
        </w:rPr>
        <w:t>порядке</w:t>
      </w:r>
      <w:proofErr w:type="gramEnd"/>
      <w:r w:rsidRPr="00A912DE">
        <w:rPr>
          <w:rFonts w:ascii="Times New Roman" w:hAnsi="Times New Roman" w:cs="Times New Roman"/>
          <w:sz w:val="18"/>
          <w:szCs w:val="18"/>
        </w:rPr>
        <w:t>. 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календарных дней со дня ее получения.</w:t>
      </w:r>
    </w:p>
    <w:p w:rsidR="002F3D35" w:rsidRPr="00A912DE" w:rsidRDefault="002F3D35" w:rsidP="00A912DE">
      <w:pPr>
        <w:pStyle w:val="21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2F3D35" w:rsidRPr="00A912DE" w:rsidRDefault="002F3D35" w:rsidP="00A912DE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A912DE">
        <w:rPr>
          <w:b/>
          <w:sz w:val="18"/>
          <w:szCs w:val="18"/>
        </w:rPr>
        <w:t xml:space="preserve">8.Срок действия  договора и прочие условия. </w:t>
      </w:r>
    </w:p>
    <w:p w:rsidR="002F3D35" w:rsidRPr="00A912DE" w:rsidRDefault="002F3D35" w:rsidP="00A912DE">
      <w:pPr>
        <w:autoSpaceDE w:val="0"/>
        <w:autoSpaceDN w:val="0"/>
        <w:adjustRightInd w:val="0"/>
        <w:ind w:firstLine="225"/>
        <w:jc w:val="both"/>
        <w:rPr>
          <w:sz w:val="18"/>
          <w:szCs w:val="18"/>
        </w:rPr>
      </w:pPr>
      <w:r w:rsidRPr="00A912DE">
        <w:rPr>
          <w:sz w:val="18"/>
          <w:szCs w:val="18"/>
        </w:rPr>
        <w:t xml:space="preserve">    8.1. Договор вступает в силу после его подписания  сторонами  и действует до исполнения сторонами своих обязательств.</w:t>
      </w:r>
    </w:p>
    <w:p w:rsidR="002F3D35" w:rsidRPr="00A912DE" w:rsidRDefault="002F3D35" w:rsidP="00A912DE">
      <w:pPr>
        <w:autoSpaceDE w:val="0"/>
        <w:autoSpaceDN w:val="0"/>
        <w:adjustRightInd w:val="0"/>
        <w:ind w:firstLine="360"/>
        <w:jc w:val="both"/>
        <w:rPr>
          <w:sz w:val="18"/>
          <w:szCs w:val="18"/>
        </w:rPr>
      </w:pPr>
      <w:r w:rsidRPr="00A912DE">
        <w:rPr>
          <w:sz w:val="18"/>
          <w:szCs w:val="18"/>
        </w:rPr>
        <w:t xml:space="preserve"> 8.2.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2F3D35" w:rsidRPr="00A912DE" w:rsidRDefault="002F3D35" w:rsidP="00A912DE">
      <w:pPr>
        <w:autoSpaceDE w:val="0"/>
        <w:autoSpaceDN w:val="0"/>
        <w:adjustRightInd w:val="0"/>
        <w:ind w:firstLine="360"/>
        <w:jc w:val="both"/>
        <w:rPr>
          <w:sz w:val="18"/>
          <w:szCs w:val="18"/>
        </w:rPr>
      </w:pPr>
      <w:r w:rsidRPr="00A912DE">
        <w:rPr>
          <w:sz w:val="18"/>
          <w:szCs w:val="18"/>
        </w:rPr>
        <w:t xml:space="preserve"> 8.3.Настоящий </w:t>
      </w:r>
      <w:proofErr w:type="gramStart"/>
      <w:r w:rsidRPr="00A912DE">
        <w:rPr>
          <w:sz w:val="18"/>
          <w:szCs w:val="18"/>
        </w:rPr>
        <w:t>договор</w:t>
      </w:r>
      <w:proofErr w:type="gramEnd"/>
      <w:r w:rsidRPr="00A912DE">
        <w:rPr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2F3D35" w:rsidRPr="00A912DE" w:rsidRDefault="002F3D35" w:rsidP="00A912DE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912DE">
        <w:rPr>
          <w:rFonts w:ascii="Times New Roman" w:hAnsi="Times New Roman" w:cs="Times New Roman"/>
          <w:sz w:val="18"/>
          <w:szCs w:val="18"/>
        </w:rPr>
        <w:t xml:space="preserve">        8.4. Настоящий договор составлен в двух экземплярах, имеющих одинаковую юридическую силу, по одному для каждой из сторон. </w:t>
      </w:r>
    </w:p>
    <w:p w:rsidR="00A912DE" w:rsidRDefault="00A912DE" w:rsidP="00A912DE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F3D35" w:rsidRPr="00A912DE" w:rsidRDefault="002F3D35" w:rsidP="00A912DE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912DE">
        <w:rPr>
          <w:rFonts w:ascii="Times New Roman" w:hAnsi="Times New Roman" w:cs="Times New Roman"/>
          <w:b/>
          <w:sz w:val="18"/>
          <w:szCs w:val="18"/>
        </w:rPr>
        <w:t>9.Юридические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2F3D35" w:rsidRPr="00A912DE" w:rsidTr="004C307A">
        <w:tc>
          <w:tcPr>
            <w:tcW w:w="4923" w:type="dxa"/>
          </w:tcPr>
          <w:p w:rsidR="002F3D35" w:rsidRPr="00A912DE" w:rsidRDefault="002F3D35" w:rsidP="00A912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2DE">
              <w:rPr>
                <w:rFonts w:ascii="Times New Roman" w:hAnsi="Times New Roman" w:cs="Times New Roman"/>
                <w:sz w:val="18"/>
                <w:szCs w:val="18"/>
              </w:rPr>
              <w:t>Заказчик:</w:t>
            </w:r>
          </w:p>
          <w:p w:rsidR="002F3D35" w:rsidRPr="00A912DE" w:rsidRDefault="002F3D35" w:rsidP="00A912DE">
            <w:pPr>
              <w:jc w:val="both"/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ФГБОУ ВПО «Сибирский государственный университет путей сообщения» (СГУПС)</w:t>
            </w:r>
          </w:p>
          <w:p w:rsidR="002F3D35" w:rsidRPr="00A912DE" w:rsidRDefault="002F3D35" w:rsidP="00A912DE">
            <w:pPr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A912DE">
                <w:rPr>
                  <w:sz w:val="18"/>
                  <w:szCs w:val="18"/>
                </w:rPr>
                <w:t>630049 г</w:t>
              </w:r>
            </w:smartTag>
            <w:proofErr w:type="gramStart"/>
            <w:r w:rsidRPr="00A912DE">
              <w:rPr>
                <w:sz w:val="18"/>
                <w:szCs w:val="18"/>
              </w:rPr>
              <w:t>.Н</w:t>
            </w:r>
            <w:proofErr w:type="gramEnd"/>
            <w:r w:rsidRPr="00A912DE">
              <w:rPr>
                <w:sz w:val="18"/>
                <w:szCs w:val="18"/>
              </w:rPr>
              <w:t xml:space="preserve">овосибирск,49 ул. Д. Ковальчук д.191, </w:t>
            </w:r>
          </w:p>
          <w:p w:rsidR="002F3D35" w:rsidRPr="00A912DE" w:rsidRDefault="002F3D35" w:rsidP="00A912DE">
            <w:pPr>
              <w:jc w:val="both"/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ИНН: 5402113155 КПП 540201001</w:t>
            </w:r>
          </w:p>
          <w:p w:rsidR="002F3D35" w:rsidRPr="00A912DE" w:rsidRDefault="002F3D35" w:rsidP="00A912DE">
            <w:pPr>
              <w:jc w:val="both"/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ОКОНХ 92110     ОКПО 01115969</w:t>
            </w:r>
          </w:p>
          <w:p w:rsidR="002F3D35" w:rsidRPr="00A912DE" w:rsidRDefault="002F3D35" w:rsidP="00A912DE">
            <w:pPr>
              <w:jc w:val="both"/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Получатель: УФК по Новосибирской области (СГУПС л/с 20516Х38290)</w:t>
            </w:r>
          </w:p>
          <w:p w:rsidR="002F3D35" w:rsidRPr="00A912DE" w:rsidRDefault="002F3D35" w:rsidP="00A912DE">
            <w:pPr>
              <w:jc w:val="both"/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БИК 045004001</w:t>
            </w:r>
          </w:p>
          <w:p w:rsidR="002F3D35" w:rsidRPr="00A912DE" w:rsidRDefault="002F3D35" w:rsidP="00A912DE">
            <w:pPr>
              <w:jc w:val="both"/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 xml:space="preserve">Банк: </w:t>
            </w:r>
            <w:proofErr w:type="gramStart"/>
            <w:r w:rsidRPr="00A912DE">
              <w:rPr>
                <w:sz w:val="18"/>
                <w:szCs w:val="18"/>
              </w:rPr>
              <w:t>ГРКЦ ГУ Банка России по Новосибирской обл. г. Новосибирск</w:t>
            </w:r>
            <w:proofErr w:type="gramEnd"/>
          </w:p>
          <w:p w:rsidR="002F3D35" w:rsidRPr="00A912DE" w:rsidRDefault="002F3D35" w:rsidP="00A912DE">
            <w:pPr>
              <w:jc w:val="both"/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Расчетный счет   40501810700042000002</w:t>
            </w:r>
          </w:p>
          <w:p w:rsidR="002F3D35" w:rsidRPr="00A912DE" w:rsidRDefault="002F3D35" w:rsidP="00A912DE">
            <w:pPr>
              <w:rPr>
                <w:sz w:val="18"/>
                <w:szCs w:val="18"/>
              </w:rPr>
            </w:pPr>
          </w:p>
          <w:p w:rsidR="002F3D35" w:rsidRPr="00A912DE" w:rsidRDefault="002F3D35" w:rsidP="00A912DE">
            <w:pPr>
              <w:rPr>
                <w:sz w:val="18"/>
                <w:szCs w:val="18"/>
              </w:rPr>
            </w:pPr>
          </w:p>
          <w:p w:rsidR="002F3D35" w:rsidRPr="00A912DE" w:rsidRDefault="002F3D35" w:rsidP="00A912DE">
            <w:pPr>
              <w:rPr>
                <w:sz w:val="18"/>
                <w:szCs w:val="18"/>
              </w:rPr>
            </w:pPr>
            <w:r w:rsidRPr="00A912DE">
              <w:rPr>
                <w:sz w:val="18"/>
                <w:szCs w:val="18"/>
              </w:rPr>
              <w:t>Проректор</w:t>
            </w:r>
          </w:p>
          <w:p w:rsidR="002F3D35" w:rsidRPr="00A912DE" w:rsidRDefault="002F3D35" w:rsidP="00A912DE">
            <w:pPr>
              <w:rPr>
                <w:sz w:val="18"/>
                <w:szCs w:val="18"/>
              </w:rPr>
            </w:pPr>
          </w:p>
          <w:p w:rsidR="002F3D35" w:rsidRPr="00A912DE" w:rsidRDefault="002F3D35" w:rsidP="00A912DE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12DE">
              <w:rPr>
                <w:rFonts w:ascii="Times New Roman" w:hAnsi="Times New Roman" w:cs="Times New Roman"/>
                <w:sz w:val="18"/>
                <w:szCs w:val="18"/>
              </w:rPr>
              <w:t>__________________ О.Ю.Васильев</w:t>
            </w:r>
          </w:p>
        </w:tc>
        <w:tc>
          <w:tcPr>
            <w:tcW w:w="5040" w:type="dxa"/>
          </w:tcPr>
          <w:p w:rsidR="002F3D35" w:rsidRPr="00A912DE" w:rsidRDefault="002F3D35" w:rsidP="00A912DE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2DE">
              <w:rPr>
                <w:rFonts w:ascii="Times New Roman" w:hAnsi="Times New Roman" w:cs="Times New Roman"/>
                <w:sz w:val="18"/>
                <w:szCs w:val="18"/>
              </w:rPr>
              <w:t>Поставщик:</w:t>
            </w:r>
          </w:p>
          <w:p w:rsidR="002F3D35" w:rsidRPr="00A912DE" w:rsidRDefault="002F3D35" w:rsidP="00A912DE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F3D35" w:rsidRPr="00A912DE" w:rsidRDefault="002F3D35" w:rsidP="00A912DE">
      <w:pPr>
        <w:rPr>
          <w:sz w:val="18"/>
          <w:szCs w:val="18"/>
        </w:rPr>
      </w:pPr>
    </w:p>
    <w:p w:rsidR="004F1D07" w:rsidRPr="00A912DE" w:rsidRDefault="004F1D07" w:rsidP="00A912DE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8"/>
          <w:szCs w:val="18"/>
        </w:rPr>
      </w:pPr>
    </w:p>
    <w:sectPr w:rsidR="004F1D07" w:rsidRPr="00A912DE" w:rsidSect="0057303E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TDUMX+HeliosCond">
    <w:altName w:val="Helios 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</w:rPr>
    </w:lvl>
  </w:abstractNum>
  <w:abstractNum w:abstractNumId="2">
    <w:nsid w:val="00000026"/>
    <w:multiLevelType w:val="singleLevel"/>
    <w:tmpl w:val="00000026"/>
    <w:name w:val="WW8Num3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65C36A6"/>
    <w:multiLevelType w:val="multilevel"/>
    <w:tmpl w:val="9BF4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6760AD"/>
    <w:multiLevelType w:val="hybridMultilevel"/>
    <w:tmpl w:val="144047BA"/>
    <w:lvl w:ilvl="0" w:tplc="098475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30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E6CF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FE1A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41E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343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1662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8043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345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546E63"/>
    <w:multiLevelType w:val="multilevel"/>
    <w:tmpl w:val="6CCA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7">
    <w:nsid w:val="1EC53111"/>
    <w:multiLevelType w:val="multilevel"/>
    <w:tmpl w:val="51BE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863C13"/>
    <w:multiLevelType w:val="multilevel"/>
    <w:tmpl w:val="BB02D6C8"/>
    <w:lvl w:ilvl="0">
      <w:start w:val="1"/>
      <w:numFmt w:val="bullet"/>
      <w:lvlText w:val=""/>
      <w:lvlJc w:val="left"/>
      <w:pPr>
        <w:tabs>
          <w:tab w:val="num" w:pos="994"/>
        </w:tabs>
        <w:ind w:left="994" w:hanging="852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9">
    <w:nsid w:val="366E56E7"/>
    <w:multiLevelType w:val="multilevel"/>
    <w:tmpl w:val="5FB2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37250E"/>
    <w:multiLevelType w:val="multilevel"/>
    <w:tmpl w:val="8B04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685FDB"/>
    <w:multiLevelType w:val="hybridMultilevel"/>
    <w:tmpl w:val="1F5ED3AC"/>
    <w:lvl w:ilvl="0" w:tplc="DEC0E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2246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0B25AF"/>
    <w:multiLevelType w:val="multilevel"/>
    <w:tmpl w:val="A4E8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C24302"/>
    <w:multiLevelType w:val="multilevel"/>
    <w:tmpl w:val="EE28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BC25D4"/>
    <w:multiLevelType w:val="multilevel"/>
    <w:tmpl w:val="FE56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7B073C"/>
    <w:multiLevelType w:val="multilevel"/>
    <w:tmpl w:val="5ECC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852639"/>
    <w:multiLevelType w:val="multilevel"/>
    <w:tmpl w:val="3A8C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14"/>
  </w:num>
  <w:num w:numId="6">
    <w:abstractNumId w:val="16"/>
  </w:num>
  <w:num w:numId="7">
    <w:abstractNumId w:val="4"/>
  </w:num>
  <w:num w:numId="8">
    <w:abstractNumId w:val="9"/>
  </w:num>
  <w:num w:numId="9">
    <w:abstractNumId w:val="13"/>
  </w:num>
  <w:num w:numId="10">
    <w:abstractNumId w:val="17"/>
  </w:num>
  <w:num w:numId="11">
    <w:abstractNumId w:val="12"/>
  </w:num>
  <w:num w:numId="12">
    <w:abstractNumId w:val="10"/>
  </w:num>
  <w:num w:numId="13">
    <w:abstractNumId w:val="11"/>
  </w:num>
  <w:num w:numId="14">
    <w:abstractNumId w:val="5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397"/>
  <w:drawingGridHorizontalSpacing w:val="100"/>
  <w:displayHorizontalDrawingGridEvery w:val="2"/>
  <w:characterSpacingControl w:val="doNotCompress"/>
  <w:compat/>
  <w:rsids>
    <w:rsidRoot w:val="006F23A0"/>
    <w:rsid w:val="00000FA7"/>
    <w:rsid w:val="00001B82"/>
    <w:rsid w:val="00003726"/>
    <w:rsid w:val="00007310"/>
    <w:rsid w:val="00012A52"/>
    <w:rsid w:val="00013117"/>
    <w:rsid w:val="000140EE"/>
    <w:rsid w:val="00014336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30F6B"/>
    <w:rsid w:val="00032E13"/>
    <w:rsid w:val="0003373D"/>
    <w:rsid w:val="000348A9"/>
    <w:rsid w:val="0003670B"/>
    <w:rsid w:val="00037462"/>
    <w:rsid w:val="00040999"/>
    <w:rsid w:val="000411A6"/>
    <w:rsid w:val="0004194F"/>
    <w:rsid w:val="000435B2"/>
    <w:rsid w:val="00043914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310A"/>
    <w:rsid w:val="00074A8C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40FA"/>
    <w:rsid w:val="000A434E"/>
    <w:rsid w:val="000A5524"/>
    <w:rsid w:val="000A60F6"/>
    <w:rsid w:val="000A75C6"/>
    <w:rsid w:val="000A7C02"/>
    <w:rsid w:val="000B0DC6"/>
    <w:rsid w:val="000B284F"/>
    <w:rsid w:val="000B30F2"/>
    <w:rsid w:val="000B3446"/>
    <w:rsid w:val="000B526E"/>
    <w:rsid w:val="000B56F3"/>
    <w:rsid w:val="000B62CE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499D"/>
    <w:rsid w:val="000D5293"/>
    <w:rsid w:val="000D53A1"/>
    <w:rsid w:val="000D5C45"/>
    <w:rsid w:val="000E032D"/>
    <w:rsid w:val="000E1D24"/>
    <w:rsid w:val="000E2B26"/>
    <w:rsid w:val="000E2D44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F5E"/>
    <w:rsid w:val="001035A5"/>
    <w:rsid w:val="001039F6"/>
    <w:rsid w:val="00104F54"/>
    <w:rsid w:val="0010533A"/>
    <w:rsid w:val="0010643D"/>
    <w:rsid w:val="00106616"/>
    <w:rsid w:val="0011035F"/>
    <w:rsid w:val="00111073"/>
    <w:rsid w:val="001111B1"/>
    <w:rsid w:val="00112A15"/>
    <w:rsid w:val="00112CDA"/>
    <w:rsid w:val="00113722"/>
    <w:rsid w:val="00113E2A"/>
    <w:rsid w:val="00114005"/>
    <w:rsid w:val="001147FA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1C81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1AA0"/>
    <w:rsid w:val="00173FF9"/>
    <w:rsid w:val="001743D2"/>
    <w:rsid w:val="001774EE"/>
    <w:rsid w:val="0018062F"/>
    <w:rsid w:val="00182CDA"/>
    <w:rsid w:val="00183220"/>
    <w:rsid w:val="00183ADD"/>
    <w:rsid w:val="0018417C"/>
    <w:rsid w:val="00184397"/>
    <w:rsid w:val="0018466A"/>
    <w:rsid w:val="001849DD"/>
    <w:rsid w:val="00186FF2"/>
    <w:rsid w:val="00191183"/>
    <w:rsid w:val="001917D4"/>
    <w:rsid w:val="001917EA"/>
    <w:rsid w:val="001924E6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49FC"/>
    <w:rsid w:val="001A6688"/>
    <w:rsid w:val="001A73F7"/>
    <w:rsid w:val="001A78A6"/>
    <w:rsid w:val="001A7900"/>
    <w:rsid w:val="001B129C"/>
    <w:rsid w:val="001B1A47"/>
    <w:rsid w:val="001B273B"/>
    <w:rsid w:val="001B2C5B"/>
    <w:rsid w:val="001B5957"/>
    <w:rsid w:val="001B79FF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FA1"/>
    <w:rsid w:val="001D5C9D"/>
    <w:rsid w:val="001D6E36"/>
    <w:rsid w:val="001D773D"/>
    <w:rsid w:val="001D7BF3"/>
    <w:rsid w:val="001E494B"/>
    <w:rsid w:val="001E72A4"/>
    <w:rsid w:val="001E7C4E"/>
    <w:rsid w:val="001F0518"/>
    <w:rsid w:val="001F3DC8"/>
    <w:rsid w:val="001F45D1"/>
    <w:rsid w:val="001F4BF8"/>
    <w:rsid w:val="001F5918"/>
    <w:rsid w:val="001F6958"/>
    <w:rsid w:val="001F703B"/>
    <w:rsid w:val="001F7494"/>
    <w:rsid w:val="00200BB0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20414"/>
    <w:rsid w:val="00220762"/>
    <w:rsid w:val="00222260"/>
    <w:rsid w:val="00222BFF"/>
    <w:rsid w:val="002234C9"/>
    <w:rsid w:val="00225209"/>
    <w:rsid w:val="00225AB3"/>
    <w:rsid w:val="00225E0D"/>
    <w:rsid w:val="00231EA1"/>
    <w:rsid w:val="00231FB4"/>
    <w:rsid w:val="0023394A"/>
    <w:rsid w:val="00234427"/>
    <w:rsid w:val="00235391"/>
    <w:rsid w:val="00235F7B"/>
    <w:rsid w:val="002368F1"/>
    <w:rsid w:val="002373AC"/>
    <w:rsid w:val="00241DA8"/>
    <w:rsid w:val="002456CE"/>
    <w:rsid w:val="002511F8"/>
    <w:rsid w:val="002514F5"/>
    <w:rsid w:val="00252F85"/>
    <w:rsid w:val="002539B9"/>
    <w:rsid w:val="00254544"/>
    <w:rsid w:val="00256FD8"/>
    <w:rsid w:val="00257837"/>
    <w:rsid w:val="002603A1"/>
    <w:rsid w:val="00260B96"/>
    <w:rsid w:val="002643F9"/>
    <w:rsid w:val="00264E38"/>
    <w:rsid w:val="0026614A"/>
    <w:rsid w:val="002667F8"/>
    <w:rsid w:val="002669D3"/>
    <w:rsid w:val="00267105"/>
    <w:rsid w:val="0026765B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959"/>
    <w:rsid w:val="0028506E"/>
    <w:rsid w:val="00290C93"/>
    <w:rsid w:val="00291476"/>
    <w:rsid w:val="00291A50"/>
    <w:rsid w:val="00293DEC"/>
    <w:rsid w:val="002965E6"/>
    <w:rsid w:val="00296E16"/>
    <w:rsid w:val="002A216C"/>
    <w:rsid w:val="002A53B4"/>
    <w:rsid w:val="002A6AA7"/>
    <w:rsid w:val="002B1FF1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9A5"/>
    <w:rsid w:val="002D0F1A"/>
    <w:rsid w:val="002D0FBC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7A52"/>
    <w:rsid w:val="002F14DA"/>
    <w:rsid w:val="002F3D35"/>
    <w:rsid w:val="002F5953"/>
    <w:rsid w:val="002F6193"/>
    <w:rsid w:val="002F71BC"/>
    <w:rsid w:val="002F74F4"/>
    <w:rsid w:val="002F7693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36CB"/>
    <w:rsid w:val="00343951"/>
    <w:rsid w:val="00344670"/>
    <w:rsid w:val="003447C8"/>
    <w:rsid w:val="00346F04"/>
    <w:rsid w:val="00347DAC"/>
    <w:rsid w:val="00351C20"/>
    <w:rsid w:val="003528AB"/>
    <w:rsid w:val="00360B49"/>
    <w:rsid w:val="00360BB6"/>
    <w:rsid w:val="00362A70"/>
    <w:rsid w:val="003635F9"/>
    <w:rsid w:val="003659D4"/>
    <w:rsid w:val="00367800"/>
    <w:rsid w:val="003716E3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28F3"/>
    <w:rsid w:val="003B2F5D"/>
    <w:rsid w:val="003B3D76"/>
    <w:rsid w:val="003B3FC3"/>
    <w:rsid w:val="003B5E30"/>
    <w:rsid w:val="003B64E3"/>
    <w:rsid w:val="003B7884"/>
    <w:rsid w:val="003C09C5"/>
    <w:rsid w:val="003C0CE5"/>
    <w:rsid w:val="003C25B8"/>
    <w:rsid w:val="003C31BF"/>
    <w:rsid w:val="003C377B"/>
    <w:rsid w:val="003C5769"/>
    <w:rsid w:val="003C5F2D"/>
    <w:rsid w:val="003C78DE"/>
    <w:rsid w:val="003D2516"/>
    <w:rsid w:val="003D2B65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F08AF"/>
    <w:rsid w:val="003F149D"/>
    <w:rsid w:val="003F42CF"/>
    <w:rsid w:val="003F4860"/>
    <w:rsid w:val="003F50FE"/>
    <w:rsid w:val="003F5199"/>
    <w:rsid w:val="003F536E"/>
    <w:rsid w:val="003F62FD"/>
    <w:rsid w:val="003F75D4"/>
    <w:rsid w:val="003F7FAD"/>
    <w:rsid w:val="004002BB"/>
    <w:rsid w:val="00403896"/>
    <w:rsid w:val="00404F9E"/>
    <w:rsid w:val="004051AD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208C3"/>
    <w:rsid w:val="0042266E"/>
    <w:rsid w:val="00424437"/>
    <w:rsid w:val="00424F4C"/>
    <w:rsid w:val="00426265"/>
    <w:rsid w:val="0042678E"/>
    <w:rsid w:val="00430A07"/>
    <w:rsid w:val="00432099"/>
    <w:rsid w:val="00432394"/>
    <w:rsid w:val="004336DE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460C5"/>
    <w:rsid w:val="00450AF8"/>
    <w:rsid w:val="004518B4"/>
    <w:rsid w:val="0045370A"/>
    <w:rsid w:val="0045497A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056E"/>
    <w:rsid w:val="004713D2"/>
    <w:rsid w:val="0047377D"/>
    <w:rsid w:val="0047505E"/>
    <w:rsid w:val="00475C6E"/>
    <w:rsid w:val="0047619F"/>
    <w:rsid w:val="00476776"/>
    <w:rsid w:val="00476BFB"/>
    <w:rsid w:val="004809E4"/>
    <w:rsid w:val="00481454"/>
    <w:rsid w:val="00482ADB"/>
    <w:rsid w:val="00482B38"/>
    <w:rsid w:val="00482CB2"/>
    <w:rsid w:val="00483CE7"/>
    <w:rsid w:val="00487234"/>
    <w:rsid w:val="004901E8"/>
    <w:rsid w:val="00492CB8"/>
    <w:rsid w:val="00494B9F"/>
    <w:rsid w:val="00495117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F20"/>
    <w:rsid w:val="004E2FE3"/>
    <w:rsid w:val="004E4B48"/>
    <w:rsid w:val="004E4F5B"/>
    <w:rsid w:val="004E78EC"/>
    <w:rsid w:val="004E7A91"/>
    <w:rsid w:val="004F1D07"/>
    <w:rsid w:val="004F373A"/>
    <w:rsid w:val="004F5DCC"/>
    <w:rsid w:val="004F6C75"/>
    <w:rsid w:val="004F71DA"/>
    <w:rsid w:val="004F7215"/>
    <w:rsid w:val="004F7F66"/>
    <w:rsid w:val="00500A1A"/>
    <w:rsid w:val="0050103A"/>
    <w:rsid w:val="0050103D"/>
    <w:rsid w:val="00502E49"/>
    <w:rsid w:val="00503F28"/>
    <w:rsid w:val="005043EC"/>
    <w:rsid w:val="005055D8"/>
    <w:rsid w:val="005065F6"/>
    <w:rsid w:val="00506DF1"/>
    <w:rsid w:val="00510A8A"/>
    <w:rsid w:val="00511156"/>
    <w:rsid w:val="00511439"/>
    <w:rsid w:val="005119EC"/>
    <w:rsid w:val="00511A10"/>
    <w:rsid w:val="00511FF0"/>
    <w:rsid w:val="0051344A"/>
    <w:rsid w:val="005144FF"/>
    <w:rsid w:val="00515562"/>
    <w:rsid w:val="0051573A"/>
    <w:rsid w:val="00515FC7"/>
    <w:rsid w:val="00516E09"/>
    <w:rsid w:val="00517319"/>
    <w:rsid w:val="00517A40"/>
    <w:rsid w:val="00517A76"/>
    <w:rsid w:val="005202D3"/>
    <w:rsid w:val="00521F00"/>
    <w:rsid w:val="00522A6B"/>
    <w:rsid w:val="00523C6C"/>
    <w:rsid w:val="00525391"/>
    <w:rsid w:val="00525FD7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3970"/>
    <w:rsid w:val="00543FFB"/>
    <w:rsid w:val="0054407B"/>
    <w:rsid w:val="005454E3"/>
    <w:rsid w:val="0054578D"/>
    <w:rsid w:val="00545A07"/>
    <w:rsid w:val="00546504"/>
    <w:rsid w:val="005472B6"/>
    <w:rsid w:val="0055083B"/>
    <w:rsid w:val="00551B5B"/>
    <w:rsid w:val="00552E88"/>
    <w:rsid w:val="00555DCE"/>
    <w:rsid w:val="0055617B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1536"/>
    <w:rsid w:val="00571A64"/>
    <w:rsid w:val="00572751"/>
    <w:rsid w:val="0057303E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929"/>
    <w:rsid w:val="005A5BC2"/>
    <w:rsid w:val="005A6190"/>
    <w:rsid w:val="005B039D"/>
    <w:rsid w:val="005B1F11"/>
    <w:rsid w:val="005B2747"/>
    <w:rsid w:val="005B2A09"/>
    <w:rsid w:val="005B4B6A"/>
    <w:rsid w:val="005B787E"/>
    <w:rsid w:val="005B7F4D"/>
    <w:rsid w:val="005C03F2"/>
    <w:rsid w:val="005C133E"/>
    <w:rsid w:val="005C1F59"/>
    <w:rsid w:val="005C2B6D"/>
    <w:rsid w:val="005C3FE5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29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225"/>
    <w:rsid w:val="005F0B3F"/>
    <w:rsid w:val="005F0EC9"/>
    <w:rsid w:val="005F3660"/>
    <w:rsid w:val="005F6076"/>
    <w:rsid w:val="005F6235"/>
    <w:rsid w:val="005F6399"/>
    <w:rsid w:val="005F694A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5FD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15DC"/>
    <w:rsid w:val="00652911"/>
    <w:rsid w:val="00652D20"/>
    <w:rsid w:val="006544FF"/>
    <w:rsid w:val="00660224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86F19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A34"/>
    <w:rsid w:val="006C0E00"/>
    <w:rsid w:val="006C1099"/>
    <w:rsid w:val="006C251C"/>
    <w:rsid w:val="006C2532"/>
    <w:rsid w:val="006C2680"/>
    <w:rsid w:val="006C2BF2"/>
    <w:rsid w:val="006C2C04"/>
    <w:rsid w:val="006C2EA8"/>
    <w:rsid w:val="006C3846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3A0"/>
    <w:rsid w:val="006F2DEB"/>
    <w:rsid w:val="006F67BF"/>
    <w:rsid w:val="006F7000"/>
    <w:rsid w:val="006F71FD"/>
    <w:rsid w:val="007001CD"/>
    <w:rsid w:val="00701537"/>
    <w:rsid w:val="0070284B"/>
    <w:rsid w:val="00703C12"/>
    <w:rsid w:val="00703DE2"/>
    <w:rsid w:val="00704BD2"/>
    <w:rsid w:val="007050E1"/>
    <w:rsid w:val="00706632"/>
    <w:rsid w:val="00706C87"/>
    <w:rsid w:val="007116F1"/>
    <w:rsid w:val="00711C2B"/>
    <w:rsid w:val="007127A2"/>
    <w:rsid w:val="00712F3F"/>
    <w:rsid w:val="0071335C"/>
    <w:rsid w:val="00713E7F"/>
    <w:rsid w:val="00715508"/>
    <w:rsid w:val="0071642F"/>
    <w:rsid w:val="00716F9E"/>
    <w:rsid w:val="00717154"/>
    <w:rsid w:val="00717680"/>
    <w:rsid w:val="007218AB"/>
    <w:rsid w:val="00722685"/>
    <w:rsid w:val="00723078"/>
    <w:rsid w:val="00725F7D"/>
    <w:rsid w:val="00725FDD"/>
    <w:rsid w:val="00726096"/>
    <w:rsid w:val="007262A3"/>
    <w:rsid w:val="00727576"/>
    <w:rsid w:val="00727D53"/>
    <w:rsid w:val="00730619"/>
    <w:rsid w:val="00732B6B"/>
    <w:rsid w:val="007336E4"/>
    <w:rsid w:val="007350C4"/>
    <w:rsid w:val="00735C6B"/>
    <w:rsid w:val="0073632F"/>
    <w:rsid w:val="007363A9"/>
    <w:rsid w:val="007413CF"/>
    <w:rsid w:val="0074273D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7A6"/>
    <w:rsid w:val="00760FC0"/>
    <w:rsid w:val="007616FA"/>
    <w:rsid w:val="0076184B"/>
    <w:rsid w:val="00763522"/>
    <w:rsid w:val="007656BC"/>
    <w:rsid w:val="0076604A"/>
    <w:rsid w:val="00766B75"/>
    <w:rsid w:val="0076710B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16"/>
    <w:rsid w:val="007B1A88"/>
    <w:rsid w:val="007B26AA"/>
    <w:rsid w:val="007B34E0"/>
    <w:rsid w:val="007B47BD"/>
    <w:rsid w:val="007B6106"/>
    <w:rsid w:val="007C3FC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6177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B15"/>
    <w:rsid w:val="007F4A4B"/>
    <w:rsid w:val="007F6E42"/>
    <w:rsid w:val="007F77E3"/>
    <w:rsid w:val="008011B7"/>
    <w:rsid w:val="00803E18"/>
    <w:rsid w:val="00804026"/>
    <w:rsid w:val="00807A16"/>
    <w:rsid w:val="00807F93"/>
    <w:rsid w:val="0081024E"/>
    <w:rsid w:val="008102DE"/>
    <w:rsid w:val="0081129E"/>
    <w:rsid w:val="00811C65"/>
    <w:rsid w:val="00814A8A"/>
    <w:rsid w:val="00815247"/>
    <w:rsid w:val="00820ABE"/>
    <w:rsid w:val="008224AF"/>
    <w:rsid w:val="00827F43"/>
    <w:rsid w:val="00830B8B"/>
    <w:rsid w:val="008311D7"/>
    <w:rsid w:val="00831C2E"/>
    <w:rsid w:val="00831EF0"/>
    <w:rsid w:val="00832A4C"/>
    <w:rsid w:val="0083371C"/>
    <w:rsid w:val="00833AF4"/>
    <w:rsid w:val="00833C40"/>
    <w:rsid w:val="008362DA"/>
    <w:rsid w:val="00840EE5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DFC"/>
    <w:rsid w:val="00857DED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7F9"/>
    <w:rsid w:val="008839D7"/>
    <w:rsid w:val="00883E9F"/>
    <w:rsid w:val="00884BAE"/>
    <w:rsid w:val="00884D7B"/>
    <w:rsid w:val="00891A75"/>
    <w:rsid w:val="00892063"/>
    <w:rsid w:val="00892954"/>
    <w:rsid w:val="00892E21"/>
    <w:rsid w:val="008941E1"/>
    <w:rsid w:val="00894591"/>
    <w:rsid w:val="0089479D"/>
    <w:rsid w:val="008A3279"/>
    <w:rsid w:val="008A3F62"/>
    <w:rsid w:val="008A549D"/>
    <w:rsid w:val="008A60C2"/>
    <w:rsid w:val="008A72E6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327A"/>
    <w:rsid w:val="008E2AD4"/>
    <w:rsid w:val="008E3D2C"/>
    <w:rsid w:val="008E4C1E"/>
    <w:rsid w:val="008E5492"/>
    <w:rsid w:val="008E5C83"/>
    <w:rsid w:val="008E5EC3"/>
    <w:rsid w:val="008E6E62"/>
    <w:rsid w:val="008E7C52"/>
    <w:rsid w:val="008F001D"/>
    <w:rsid w:val="008F12E3"/>
    <w:rsid w:val="008F20D4"/>
    <w:rsid w:val="008F21E6"/>
    <w:rsid w:val="008F22CF"/>
    <w:rsid w:val="008F3EB9"/>
    <w:rsid w:val="008F5638"/>
    <w:rsid w:val="008F5EF5"/>
    <w:rsid w:val="008F61D4"/>
    <w:rsid w:val="008F7466"/>
    <w:rsid w:val="00902AF2"/>
    <w:rsid w:val="00903654"/>
    <w:rsid w:val="009072C3"/>
    <w:rsid w:val="00907A33"/>
    <w:rsid w:val="00907E35"/>
    <w:rsid w:val="00910F7C"/>
    <w:rsid w:val="00911A35"/>
    <w:rsid w:val="0091281F"/>
    <w:rsid w:val="00913DC2"/>
    <w:rsid w:val="00915FFA"/>
    <w:rsid w:val="00917B07"/>
    <w:rsid w:val="00920849"/>
    <w:rsid w:val="00923132"/>
    <w:rsid w:val="00923274"/>
    <w:rsid w:val="00926F8D"/>
    <w:rsid w:val="0092765A"/>
    <w:rsid w:val="009276EB"/>
    <w:rsid w:val="00930D2F"/>
    <w:rsid w:val="009313A7"/>
    <w:rsid w:val="009318DA"/>
    <w:rsid w:val="00932784"/>
    <w:rsid w:val="0093389F"/>
    <w:rsid w:val="0093734B"/>
    <w:rsid w:val="00937DAE"/>
    <w:rsid w:val="00940D7E"/>
    <w:rsid w:val="009410FC"/>
    <w:rsid w:val="00942805"/>
    <w:rsid w:val="00942DED"/>
    <w:rsid w:val="00942E3B"/>
    <w:rsid w:val="0094455C"/>
    <w:rsid w:val="00944676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719C1"/>
    <w:rsid w:val="00971F3E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8CD"/>
    <w:rsid w:val="00990D1B"/>
    <w:rsid w:val="00991901"/>
    <w:rsid w:val="009921A0"/>
    <w:rsid w:val="00992A84"/>
    <w:rsid w:val="00994AB2"/>
    <w:rsid w:val="009954DB"/>
    <w:rsid w:val="009957CA"/>
    <w:rsid w:val="0099631B"/>
    <w:rsid w:val="009A1139"/>
    <w:rsid w:val="009A3DEF"/>
    <w:rsid w:val="009A3E45"/>
    <w:rsid w:val="009A448D"/>
    <w:rsid w:val="009A67FB"/>
    <w:rsid w:val="009B11AF"/>
    <w:rsid w:val="009B143A"/>
    <w:rsid w:val="009B4E24"/>
    <w:rsid w:val="009B6783"/>
    <w:rsid w:val="009B72EC"/>
    <w:rsid w:val="009C079A"/>
    <w:rsid w:val="009C0A96"/>
    <w:rsid w:val="009C3070"/>
    <w:rsid w:val="009C3336"/>
    <w:rsid w:val="009C3F93"/>
    <w:rsid w:val="009C4FC1"/>
    <w:rsid w:val="009C60AF"/>
    <w:rsid w:val="009D0191"/>
    <w:rsid w:val="009D1C72"/>
    <w:rsid w:val="009D2B52"/>
    <w:rsid w:val="009D4C6C"/>
    <w:rsid w:val="009D6807"/>
    <w:rsid w:val="009D6F17"/>
    <w:rsid w:val="009E12A1"/>
    <w:rsid w:val="009E2155"/>
    <w:rsid w:val="009E2A34"/>
    <w:rsid w:val="009E7C04"/>
    <w:rsid w:val="009F15E9"/>
    <w:rsid w:val="009F7942"/>
    <w:rsid w:val="009F7B6D"/>
    <w:rsid w:val="009F7E3D"/>
    <w:rsid w:val="00A005A4"/>
    <w:rsid w:val="00A0135C"/>
    <w:rsid w:val="00A021DC"/>
    <w:rsid w:val="00A025C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12A4C"/>
    <w:rsid w:val="00A12E8E"/>
    <w:rsid w:val="00A12FA7"/>
    <w:rsid w:val="00A14153"/>
    <w:rsid w:val="00A14AD3"/>
    <w:rsid w:val="00A16364"/>
    <w:rsid w:val="00A170B0"/>
    <w:rsid w:val="00A2050E"/>
    <w:rsid w:val="00A206D1"/>
    <w:rsid w:val="00A22B5E"/>
    <w:rsid w:val="00A257FB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4DAA"/>
    <w:rsid w:val="00A653E5"/>
    <w:rsid w:val="00A67CE3"/>
    <w:rsid w:val="00A704EC"/>
    <w:rsid w:val="00A70853"/>
    <w:rsid w:val="00A70FFE"/>
    <w:rsid w:val="00A73AB4"/>
    <w:rsid w:val="00A744F7"/>
    <w:rsid w:val="00A75FB6"/>
    <w:rsid w:val="00A7796D"/>
    <w:rsid w:val="00A81B7B"/>
    <w:rsid w:val="00A83795"/>
    <w:rsid w:val="00A84AED"/>
    <w:rsid w:val="00A8567D"/>
    <w:rsid w:val="00A8618F"/>
    <w:rsid w:val="00A9027F"/>
    <w:rsid w:val="00A91265"/>
    <w:rsid w:val="00A912DE"/>
    <w:rsid w:val="00A9375F"/>
    <w:rsid w:val="00A93B28"/>
    <w:rsid w:val="00A93BE8"/>
    <w:rsid w:val="00A93CF2"/>
    <w:rsid w:val="00A944DE"/>
    <w:rsid w:val="00AA0479"/>
    <w:rsid w:val="00AA091C"/>
    <w:rsid w:val="00AA111D"/>
    <w:rsid w:val="00AA19DB"/>
    <w:rsid w:val="00AA204F"/>
    <w:rsid w:val="00AA43E8"/>
    <w:rsid w:val="00AA4481"/>
    <w:rsid w:val="00AA4E89"/>
    <w:rsid w:val="00AA578A"/>
    <w:rsid w:val="00AA66BE"/>
    <w:rsid w:val="00AA6F11"/>
    <w:rsid w:val="00AB06CD"/>
    <w:rsid w:val="00AB101F"/>
    <w:rsid w:val="00AB286C"/>
    <w:rsid w:val="00AB4CFF"/>
    <w:rsid w:val="00AB7619"/>
    <w:rsid w:val="00AC0006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31C6"/>
    <w:rsid w:val="00B256A3"/>
    <w:rsid w:val="00B262F8"/>
    <w:rsid w:val="00B26B17"/>
    <w:rsid w:val="00B26CDC"/>
    <w:rsid w:val="00B270C6"/>
    <w:rsid w:val="00B27C24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5B87"/>
    <w:rsid w:val="00B500C3"/>
    <w:rsid w:val="00B50A83"/>
    <w:rsid w:val="00B50E74"/>
    <w:rsid w:val="00B51400"/>
    <w:rsid w:val="00B5283C"/>
    <w:rsid w:val="00B5286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074"/>
    <w:rsid w:val="00B73359"/>
    <w:rsid w:val="00B73D68"/>
    <w:rsid w:val="00B74831"/>
    <w:rsid w:val="00B74FDF"/>
    <w:rsid w:val="00B75DAC"/>
    <w:rsid w:val="00B763C0"/>
    <w:rsid w:val="00B77B3C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449C"/>
    <w:rsid w:val="00BA4FB8"/>
    <w:rsid w:val="00BA52CF"/>
    <w:rsid w:val="00BA5D0D"/>
    <w:rsid w:val="00BA5F6C"/>
    <w:rsid w:val="00BA696E"/>
    <w:rsid w:val="00BB085C"/>
    <w:rsid w:val="00BB1250"/>
    <w:rsid w:val="00BB1852"/>
    <w:rsid w:val="00BB20E3"/>
    <w:rsid w:val="00BB3724"/>
    <w:rsid w:val="00BB534A"/>
    <w:rsid w:val="00BC0C36"/>
    <w:rsid w:val="00BC257C"/>
    <w:rsid w:val="00BC2DF5"/>
    <w:rsid w:val="00BC36BF"/>
    <w:rsid w:val="00BC36EE"/>
    <w:rsid w:val="00BC3DED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660"/>
    <w:rsid w:val="00BE49F6"/>
    <w:rsid w:val="00BE6D65"/>
    <w:rsid w:val="00BF0EFA"/>
    <w:rsid w:val="00BF1671"/>
    <w:rsid w:val="00BF1798"/>
    <w:rsid w:val="00BF184D"/>
    <w:rsid w:val="00BF29E9"/>
    <w:rsid w:val="00BF2CE7"/>
    <w:rsid w:val="00BF36A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41E5"/>
    <w:rsid w:val="00C157AD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61FA"/>
    <w:rsid w:val="00C46608"/>
    <w:rsid w:val="00C53096"/>
    <w:rsid w:val="00C56185"/>
    <w:rsid w:val="00C56373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9EC"/>
    <w:rsid w:val="00C84DA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97E15"/>
    <w:rsid w:val="00CA0468"/>
    <w:rsid w:val="00CA04DD"/>
    <w:rsid w:val="00CA0E8C"/>
    <w:rsid w:val="00CA1152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04A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3637"/>
    <w:rsid w:val="00CE454D"/>
    <w:rsid w:val="00CE4E8A"/>
    <w:rsid w:val="00CE5C61"/>
    <w:rsid w:val="00CE6AEE"/>
    <w:rsid w:val="00CE6E40"/>
    <w:rsid w:val="00CE6FDF"/>
    <w:rsid w:val="00CE712C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5615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602"/>
    <w:rsid w:val="00D239CB"/>
    <w:rsid w:val="00D24110"/>
    <w:rsid w:val="00D26D55"/>
    <w:rsid w:val="00D27399"/>
    <w:rsid w:val="00D27C3F"/>
    <w:rsid w:val="00D27D26"/>
    <w:rsid w:val="00D27EA3"/>
    <w:rsid w:val="00D31730"/>
    <w:rsid w:val="00D35EA6"/>
    <w:rsid w:val="00D361FC"/>
    <w:rsid w:val="00D3665D"/>
    <w:rsid w:val="00D36669"/>
    <w:rsid w:val="00D36A88"/>
    <w:rsid w:val="00D372A3"/>
    <w:rsid w:val="00D377D4"/>
    <w:rsid w:val="00D405AC"/>
    <w:rsid w:val="00D40A02"/>
    <w:rsid w:val="00D4274C"/>
    <w:rsid w:val="00D43B6B"/>
    <w:rsid w:val="00D44233"/>
    <w:rsid w:val="00D44765"/>
    <w:rsid w:val="00D500AA"/>
    <w:rsid w:val="00D500EF"/>
    <w:rsid w:val="00D51D27"/>
    <w:rsid w:val="00D54414"/>
    <w:rsid w:val="00D54544"/>
    <w:rsid w:val="00D5456B"/>
    <w:rsid w:val="00D558BD"/>
    <w:rsid w:val="00D55DE7"/>
    <w:rsid w:val="00D563A6"/>
    <w:rsid w:val="00D5670E"/>
    <w:rsid w:val="00D57811"/>
    <w:rsid w:val="00D57D31"/>
    <w:rsid w:val="00D6119D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80786"/>
    <w:rsid w:val="00D824CF"/>
    <w:rsid w:val="00D82BAE"/>
    <w:rsid w:val="00D82DE8"/>
    <w:rsid w:val="00D83019"/>
    <w:rsid w:val="00D83099"/>
    <w:rsid w:val="00D8479D"/>
    <w:rsid w:val="00D84EE3"/>
    <w:rsid w:val="00D865C6"/>
    <w:rsid w:val="00D867F8"/>
    <w:rsid w:val="00D873CF"/>
    <w:rsid w:val="00D912E6"/>
    <w:rsid w:val="00D91996"/>
    <w:rsid w:val="00D91EDF"/>
    <w:rsid w:val="00D931D4"/>
    <w:rsid w:val="00D93F69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6B1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CFB"/>
    <w:rsid w:val="00DC41E0"/>
    <w:rsid w:val="00DC7C6E"/>
    <w:rsid w:val="00DD0CEE"/>
    <w:rsid w:val="00DD2E63"/>
    <w:rsid w:val="00DD3FD5"/>
    <w:rsid w:val="00DD4829"/>
    <w:rsid w:val="00DD71DE"/>
    <w:rsid w:val="00DD79BD"/>
    <w:rsid w:val="00DD7F20"/>
    <w:rsid w:val="00DE0294"/>
    <w:rsid w:val="00DE1D41"/>
    <w:rsid w:val="00DE1D56"/>
    <w:rsid w:val="00DE2E2E"/>
    <w:rsid w:val="00DE447B"/>
    <w:rsid w:val="00DE44AD"/>
    <w:rsid w:val="00DE72BF"/>
    <w:rsid w:val="00DE72E1"/>
    <w:rsid w:val="00DE7BD2"/>
    <w:rsid w:val="00DF06DB"/>
    <w:rsid w:val="00DF0D04"/>
    <w:rsid w:val="00DF1C23"/>
    <w:rsid w:val="00DF2FB4"/>
    <w:rsid w:val="00DF3963"/>
    <w:rsid w:val="00DF55CC"/>
    <w:rsid w:val="00DF5A21"/>
    <w:rsid w:val="00DF603A"/>
    <w:rsid w:val="00DF67CE"/>
    <w:rsid w:val="00E016EE"/>
    <w:rsid w:val="00E0370E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1415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0D04"/>
    <w:rsid w:val="00E41434"/>
    <w:rsid w:val="00E4215A"/>
    <w:rsid w:val="00E4217B"/>
    <w:rsid w:val="00E42182"/>
    <w:rsid w:val="00E45118"/>
    <w:rsid w:val="00E45575"/>
    <w:rsid w:val="00E45AC2"/>
    <w:rsid w:val="00E45FBA"/>
    <w:rsid w:val="00E4687E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31C"/>
    <w:rsid w:val="00E6467F"/>
    <w:rsid w:val="00E65313"/>
    <w:rsid w:val="00E66447"/>
    <w:rsid w:val="00E669E4"/>
    <w:rsid w:val="00E66E74"/>
    <w:rsid w:val="00E7081E"/>
    <w:rsid w:val="00E74610"/>
    <w:rsid w:val="00E80743"/>
    <w:rsid w:val="00E81BC5"/>
    <w:rsid w:val="00E82393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3EB5"/>
    <w:rsid w:val="00EB5189"/>
    <w:rsid w:val="00EB5A78"/>
    <w:rsid w:val="00EB5EE3"/>
    <w:rsid w:val="00EB7B60"/>
    <w:rsid w:val="00EC1F58"/>
    <w:rsid w:val="00EC3FC6"/>
    <w:rsid w:val="00EC41D3"/>
    <w:rsid w:val="00EC63C6"/>
    <w:rsid w:val="00EC698F"/>
    <w:rsid w:val="00EC7331"/>
    <w:rsid w:val="00ED0832"/>
    <w:rsid w:val="00ED0A2C"/>
    <w:rsid w:val="00ED0D8B"/>
    <w:rsid w:val="00ED2ADE"/>
    <w:rsid w:val="00ED46EF"/>
    <w:rsid w:val="00ED5E40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2A9"/>
    <w:rsid w:val="00EF1BCE"/>
    <w:rsid w:val="00EF37A8"/>
    <w:rsid w:val="00EF3DB4"/>
    <w:rsid w:val="00EF5A69"/>
    <w:rsid w:val="00EF62D5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3FC7"/>
    <w:rsid w:val="00F14942"/>
    <w:rsid w:val="00F14E3F"/>
    <w:rsid w:val="00F1518C"/>
    <w:rsid w:val="00F16570"/>
    <w:rsid w:val="00F20639"/>
    <w:rsid w:val="00F20693"/>
    <w:rsid w:val="00F207BE"/>
    <w:rsid w:val="00F22D07"/>
    <w:rsid w:val="00F2300A"/>
    <w:rsid w:val="00F23571"/>
    <w:rsid w:val="00F235A4"/>
    <w:rsid w:val="00F25242"/>
    <w:rsid w:val="00F2572E"/>
    <w:rsid w:val="00F26D56"/>
    <w:rsid w:val="00F274EC"/>
    <w:rsid w:val="00F279F8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27AC"/>
    <w:rsid w:val="00F43951"/>
    <w:rsid w:val="00F43E79"/>
    <w:rsid w:val="00F50186"/>
    <w:rsid w:val="00F51702"/>
    <w:rsid w:val="00F51D7D"/>
    <w:rsid w:val="00F52243"/>
    <w:rsid w:val="00F52C8A"/>
    <w:rsid w:val="00F5438F"/>
    <w:rsid w:val="00F54A40"/>
    <w:rsid w:val="00F5671B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4620"/>
    <w:rsid w:val="00FB034B"/>
    <w:rsid w:val="00FB07D7"/>
    <w:rsid w:val="00FB0F37"/>
    <w:rsid w:val="00FB1765"/>
    <w:rsid w:val="00FB176F"/>
    <w:rsid w:val="00FB22C4"/>
    <w:rsid w:val="00FB2FA7"/>
    <w:rsid w:val="00FB3933"/>
    <w:rsid w:val="00FB39E6"/>
    <w:rsid w:val="00FB7407"/>
    <w:rsid w:val="00FB7BFB"/>
    <w:rsid w:val="00FC078C"/>
    <w:rsid w:val="00FC109C"/>
    <w:rsid w:val="00FC3E7D"/>
    <w:rsid w:val="00FC42F4"/>
    <w:rsid w:val="00FC4F9C"/>
    <w:rsid w:val="00FD10F1"/>
    <w:rsid w:val="00FD111B"/>
    <w:rsid w:val="00FD1695"/>
    <w:rsid w:val="00FD2424"/>
    <w:rsid w:val="00FD5E3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7B3C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3C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33C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33C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11">
    <w:name w:val="A11"/>
    <w:rsid w:val="006F23A0"/>
    <w:rPr>
      <w:rFonts w:cs="ATDUMX+HeliosCond"/>
      <w:color w:val="000000"/>
      <w:sz w:val="16"/>
      <w:szCs w:val="16"/>
    </w:rPr>
  </w:style>
  <w:style w:type="paragraph" w:customStyle="1" w:styleId="110">
    <w:name w:val="1Ж10"/>
    <w:basedOn w:val="a"/>
    <w:rsid w:val="006F23A0"/>
    <w:rPr>
      <w:rFonts w:ascii="Times New Roman CYR" w:hAnsi="Times New Roman CYR"/>
      <w:b/>
    </w:rPr>
  </w:style>
  <w:style w:type="paragraph" w:styleId="a3">
    <w:name w:val="Body Text"/>
    <w:basedOn w:val="a"/>
    <w:link w:val="a4"/>
    <w:rsid w:val="006F23A0"/>
    <w:pPr>
      <w:spacing w:after="120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rsid w:val="006F23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6F23A0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customStyle="1" w:styleId="a5">
    <w:name w:val="Пункт"/>
    <w:basedOn w:val="a"/>
    <w:rsid w:val="006F23A0"/>
    <w:pPr>
      <w:tabs>
        <w:tab w:val="num" w:pos="1980"/>
      </w:tabs>
      <w:ind w:left="1404" w:hanging="504"/>
      <w:jc w:val="both"/>
    </w:pPr>
    <w:rPr>
      <w:sz w:val="24"/>
      <w:szCs w:val="24"/>
    </w:rPr>
  </w:style>
  <w:style w:type="paragraph" w:customStyle="1" w:styleId="12">
    <w:name w:val="Без интервала1"/>
    <w:rsid w:val="006F23A0"/>
    <w:pPr>
      <w:spacing w:after="0" w:line="240" w:lineRule="auto"/>
    </w:pPr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B1A16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B1A16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77B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iceouttxt">
    <w:name w:val="iceouttxt"/>
    <w:basedOn w:val="a0"/>
    <w:rsid w:val="000A75C6"/>
  </w:style>
  <w:style w:type="paragraph" w:styleId="a6">
    <w:name w:val="List Paragraph"/>
    <w:basedOn w:val="a"/>
    <w:uiPriority w:val="34"/>
    <w:qFormat/>
    <w:rsid w:val="008837F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33C4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33C4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3C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footer"/>
    <w:basedOn w:val="a"/>
    <w:link w:val="a8"/>
    <w:semiHidden/>
    <w:rsid w:val="00833C4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833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833C40"/>
    <w:rPr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33C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3C4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33C4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833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833C4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33C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одержимое таблицы"/>
    <w:basedOn w:val="a"/>
    <w:rsid w:val="0057303E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customStyle="1" w:styleId="210">
    <w:name w:val="Основной текст с отступом 21"/>
    <w:rsid w:val="003C31BF"/>
    <w:pPr>
      <w:widowControl w:val="0"/>
      <w:suppressAutoHyphens/>
      <w:spacing w:after="120" w:line="480" w:lineRule="auto"/>
      <w:ind w:left="283"/>
    </w:pPr>
    <w:rPr>
      <w:rFonts w:ascii="Calibri" w:eastAsia="Calibri" w:hAnsi="Calibri" w:cs="font208"/>
      <w:kern w:val="1"/>
      <w:lang w:eastAsia="ar-SA"/>
    </w:rPr>
  </w:style>
  <w:style w:type="paragraph" w:customStyle="1" w:styleId="ConsPlusNormal">
    <w:name w:val="ConsPlusNormal"/>
    <w:rsid w:val="003C3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harChar">
    <w:name w:val="Char Char"/>
    <w:basedOn w:val="a"/>
    <w:rsid w:val="008A3F6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5C3F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C3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5C3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 Знак Знак Знак Знак Знак Знак Знак Знак Знак Знак Знак Знак Знак Знак Знак Знак Знак"/>
    <w:basedOn w:val="a"/>
    <w:rsid w:val="00A163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HTML">
    <w:name w:val="HTML Typewriter"/>
    <w:uiPriority w:val="99"/>
    <w:rsid w:val="0047056E"/>
    <w:rPr>
      <w:rFonts w:ascii="Courier New" w:hAnsi="Courier New" w:cs="Times New Roman"/>
      <w:sz w:val="20"/>
    </w:rPr>
  </w:style>
  <w:style w:type="paragraph" w:customStyle="1" w:styleId="111">
    <w:name w:val="111"/>
    <w:basedOn w:val="a"/>
    <w:rsid w:val="00E21415"/>
    <w:rPr>
      <w:rFonts w:ascii="Times New Roman CYR" w:hAnsi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1CBBE-8929-475D-B96E-A683413C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4</Pages>
  <Words>2888</Words>
  <Characters>16464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6</cp:revision>
  <cp:lastPrinted>2013-10-31T06:34:00Z</cp:lastPrinted>
  <dcterms:created xsi:type="dcterms:W3CDTF">2013-01-23T06:03:00Z</dcterms:created>
  <dcterms:modified xsi:type="dcterms:W3CDTF">2013-10-31T06:56:00Z</dcterms:modified>
</cp:coreProperties>
</file>