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A0" w:rsidRPr="00EC4062" w:rsidRDefault="006F23A0" w:rsidP="001A5CE8">
      <w:pPr>
        <w:pStyle w:val="110"/>
        <w:jc w:val="both"/>
        <w:rPr>
          <w:rFonts w:ascii="Times New Roman" w:hAnsi="Times New Roman"/>
          <w:sz w:val="18"/>
          <w:szCs w:val="18"/>
        </w:rPr>
      </w:pPr>
      <w:r w:rsidRPr="00EC4062">
        <w:rPr>
          <w:rFonts w:ascii="Times New Roman" w:hAnsi="Times New Roman"/>
          <w:sz w:val="18"/>
          <w:szCs w:val="18"/>
        </w:rPr>
        <w:t>Приложения:</w:t>
      </w:r>
    </w:p>
    <w:p w:rsidR="006F23A0" w:rsidRPr="00EC4062" w:rsidRDefault="006F23A0" w:rsidP="001A5CE8">
      <w:pPr>
        <w:pStyle w:val="110"/>
        <w:jc w:val="both"/>
        <w:rPr>
          <w:rFonts w:ascii="Times New Roman" w:hAnsi="Times New Roman"/>
          <w:b w:val="0"/>
          <w:sz w:val="18"/>
          <w:szCs w:val="18"/>
        </w:rPr>
      </w:pPr>
      <w:r w:rsidRPr="00EC4062">
        <w:rPr>
          <w:rFonts w:ascii="Times New Roman" w:hAnsi="Times New Roman"/>
          <w:b w:val="0"/>
          <w:sz w:val="18"/>
          <w:szCs w:val="18"/>
        </w:rPr>
        <w:t>1.Форма Котировочной заявки;</w:t>
      </w:r>
    </w:p>
    <w:p w:rsidR="006F23A0" w:rsidRPr="00EC4062" w:rsidRDefault="006F23A0" w:rsidP="001A5CE8">
      <w:pPr>
        <w:pStyle w:val="110"/>
        <w:jc w:val="both"/>
        <w:rPr>
          <w:rFonts w:ascii="Times New Roman" w:hAnsi="Times New Roman"/>
          <w:b w:val="0"/>
          <w:sz w:val="18"/>
          <w:szCs w:val="18"/>
        </w:rPr>
      </w:pPr>
      <w:r w:rsidRPr="00EC4062">
        <w:rPr>
          <w:rFonts w:ascii="Times New Roman" w:hAnsi="Times New Roman"/>
          <w:b w:val="0"/>
          <w:sz w:val="18"/>
          <w:szCs w:val="18"/>
        </w:rPr>
        <w:t>2.Техническое задание;</w:t>
      </w:r>
    </w:p>
    <w:p w:rsidR="006F23A0" w:rsidRPr="00EC4062" w:rsidRDefault="006F23A0" w:rsidP="001A5CE8">
      <w:pPr>
        <w:pStyle w:val="110"/>
        <w:jc w:val="both"/>
        <w:rPr>
          <w:rFonts w:ascii="Times New Roman" w:hAnsi="Times New Roman"/>
          <w:b w:val="0"/>
          <w:sz w:val="18"/>
          <w:szCs w:val="18"/>
        </w:rPr>
      </w:pPr>
      <w:r w:rsidRPr="00EC4062">
        <w:rPr>
          <w:rFonts w:ascii="Times New Roman" w:hAnsi="Times New Roman"/>
          <w:b w:val="0"/>
          <w:sz w:val="18"/>
          <w:szCs w:val="18"/>
        </w:rPr>
        <w:t>3.Проект Гражданско-правового договора.</w:t>
      </w:r>
    </w:p>
    <w:p w:rsidR="006F23A0" w:rsidRPr="00EC4062" w:rsidRDefault="006F23A0" w:rsidP="001A5CE8">
      <w:pPr>
        <w:pStyle w:val="110"/>
        <w:jc w:val="both"/>
        <w:rPr>
          <w:rFonts w:ascii="Times New Roman" w:hAnsi="Times New Roman"/>
          <w:sz w:val="18"/>
          <w:szCs w:val="18"/>
        </w:rPr>
      </w:pPr>
    </w:p>
    <w:p w:rsidR="006F23A0" w:rsidRPr="00EC4062" w:rsidRDefault="006F23A0" w:rsidP="001A5CE8">
      <w:pPr>
        <w:pStyle w:val="110"/>
        <w:jc w:val="both"/>
        <w:rPr>
          <w:rFonts w:ascii="Times New Roman" w:hAnsi="Times New Roman"/>
          <w:sz w:val="18"/>
          <w:szCs w:val="18"/>
        </w:rPr>
      </w:pPr>
      <w:r w:rsidRPr="00EC4062">
        <w:rPr>
          <w:rFonts w:ascii="Times New Roman" w:hAnsi="Times New Roman"/>
          <w:sz w:val="18"/>
          <w:szCs w:val="18"/>
        </w:rPr>
        <w:t>Приложение 1</w:t>
      </w:r>
    </w:p>
    <w:p w:rsidR="006F23A0" w:rsidRPr="00EC4062" w:rsidRDefault="006F23A0" w:rsidP="001A5CE8">
      <w:pPr>
        <w:pStyle w:val="110"/>
        <w:jc w:val="center"/>
        <w:rPr>
          <w:rFonts w:ascii="Times New Roman" w:hAnsi="Times New Roman"/>
          <w:sz w:val="18"/>
          <w:szCs w:val="18"/>
        </w:rPr>
      </w:pPr>
      <w:r w:rsidRPr="00EC4062">
        <w:rPr>
          <w:rFonts w:ascii="Times New Roman" w:hAnsi="Times New Roman"/>
          <w:sz w:val="18"/>
          <w:szCs w:val="18"/>
        </w:rPr>
        <w:t>Котировочная заявка</w:t>
      </w:r>
    </w:p>
    <w:p w:rsidR="006F23A0" w:rsidRPr="00EC4062" w:rsidRDefault="006F23A0" w:rsidP="001A5CE8">
      <w:pPr>
        <w:rPr>
          <w:sz w:val="18"/>
          <w:szCs w:val="18"/>
        </w:rPr>
      </w:pPr>
      <w:r w:rsidRPr="00EC4062">
        <w:rPr>
          <w:sz w:val="18"/>
          <w:szCs w:val="18"/>
        </w:rPr>
        <w:t xml:space="preserve">На участие в запросе котировок </w:t>
      </w:r>
      <w:proofErr w:type="gramStart"/>
      <w:r w:rsidRPr="00EC4062">
        <w:rPr>
          <w:sz w:val="18"/>
          <w:szCs w:val="18"/>
        </w:rPr>
        <w:t>на</w:t>
      </w:r>
      <w:proofErr w:type="gramEnd"/>
      <w:r w:rsidRPr="00EC4062">
        <w:rPr>
          <w:sz w:val="18"/>
          <w:szCs w:val="18"/>
        </w:rPr>
        <w:t xml:space="preserve"> ________________________________________________</w:t>
      </w:r>
    </w:p>
    <w:p w:rsidR="006F23A0" w:rsidRPr="00EC4062" w:rsidRDefault="006F23A0" w:rsidP="001A5CE8">
      <w:pPr>
        <w:rPr>
          <w:sz w:val="18"/>
          <w:szCs w:val="18"/>
        </w:rPr>
      </w:pPr>
      <w:r w:rsidRPr="00EC4062">
        <w:rPr>
          <w:sz w:val="18"/>
          <w:szCs w:val="18"/>
        </w:rPr>
        <w:t xml:space="preserve">                                                               (поставку товаров, выполнение работ, оказание услуг)</w:t>
      </w:r>
    </w:p>
    <w:p w:rsidR="006F23A0" w:rsidRPr="00EC4062" w:rsidRDefault="006F23A0" w:rsidP="001A5CE8">
      <w:pPr>
        <w:rPr>
          <w:sz w:val="18"/>
          <w:szCs w:val="18"/>
        </w:rPr>
      </w:pPr>
      <w:r w:rsidRPr="00EC4062">
        <w:rPr>
          <w:sz w:val="18"/>
          <w:szCs w:val="18"/>
        </w:rPr>
        <w:t>От___________________________________________________________________________</w:t>
      </w:r>
    </w:p>
    <w:p w:rsidR="006F23A0" w:rsidRPr="00EC4062" w:rsidRDefault="006F23A0" w:rsidP="001A5CE8">
      <w:pPr>
        <w:rPr>
          <w:sz w:val="18"/>
          <w:szCs w:val="18"/>
        </w:rPr>
      </w:pPr>
      <w:r w:rsidRPr="00EC4062">
        <w:rPr>
          <w:sz w:val="18"/>
          <w:szCs w:val="18"/>
        </w:rPr>
        <w:t xml:space="preserve">                                              (Наименование организации)</w:t>
      </w:r>
    </w:p>
    <w:tbl>
      <w:tblPr>
        <w:tblW w:w="11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096"/>
        <w:gridCol w:w="4243"/>
      </w:tblGrid>
      <w:tr w:rsidR="006F23A0" w:rsidRPr="00EC4062" w:rsidTr="00833C40">
        <w:tc>
          <w:tcPr>
            <w:tcW w:w="709" w:type="dxa"/>
            <w:shd w:val="clear" w:color="auto" w:fill="auto"/>
            <w:vAlign w:val="center"/>
          </w:tcPr>
          <w:p w:rsidR="006F23A0" w:rsidRPr="00EC4062" w:rsidRDefault="006F23A0" w:rsidP="001A5CE8">
            <w:pPr>
              <w:jc w:val="center"/>
              <w:rPr>
                <w:sz w:val="18"/>
                <w:szCs w:val="18"/>
              </w:rPr>
            </w:pPr>
            <w:r w:rsidRPr="00EC4062">
              <w:rPr>
                <w:sz w:val="18"/>
                <w:szCs w:val="18"/>
              </w:rPr>
              <w:t xml:space="preserve">№ </w:t>
            </w:r>
            <w:proofErr w:type="spellStart"/>
            <w:proofErr w:type="gramStart"/>
            <w:r w:rsidRPr="00EC4062">
              <w:rPr>
                <w:sz w:val="18"/>
                <w:szCs w:val="18"/>
              </w:rPr>
              <w:t>п</w:t>
            </w:r>
            <w:proofErr w:type="spellEnd"/>
            <w:proofErr w:type="gramEnd"/>
            <w:r w:rsidRPr="00EC4062">
              <w:rPr>
                <w:sz w:val="18"/>
                <w:szCs w:val="18"/>
              </w:rPr>
              <w:t>/</w:t>
            </w:r>
            <w:proofErr w:type="spellStart"/>
            <w:r w:rsidRPr="00EC4062">
              <w:rPr>
                <w:sz w:val="18"/>
                <w:szCs w:val="18"/>
              </w:rPr>
              <w:t>п</w:t>
            </w:r>
            <w:proofErr w:type="spellEnd"/>
          </w:p>
        </w:tc>
        <w:tc>
          <w:tcPr>
            <w:tcW w:w="6096" w:type="dxa"/>
            <w:shd w:val="clear" w:color="auto" w:fill="auto"/>
          </w:tcPr>
          <w:p w:rsidR="006F23A0" w:rsidRPr="00EC4062" w:rsidRDefault="006F23A0" w:rsidP="001A5CE8">
            <w:pPr>
              <w:rPr>
                <w:sz w:val="18"/>
                <w:szCs w:val="18"/>
              </w:rPr>
            </w:pPr>
          </w:p>
        </w:tc>
        <w:tc>
          <w:tcPr>
            <w:tcW w:w="4243" w:type="dxa"/>
            <w:shd w:val="clear" w:color="auto" w:fill="auto"/>
          </w:tcPr>
          <w:p w:rsidR="006F23A0" w:rsidRPr="00EC4062" w:rsidRDefault="006F23A0" w:rsidP="001A5CE8">
            <w:pPr>
              <w:rPr>
                <w:sz w:val="18"/>
                <w:szCs w:val="18"/>
              </w:rPr>
            </w:pPr>
          </w:p>
        </w:tc>
      </w:tr>
      <w:tr w:rsidR="006F23A0" w:rsidRPr="00EC4062" w:rsidTr="00833C40">
        <w:tc>
          <w:tcPr>
            <w:tcW w:w="709" w:type="dxa"/>
            <w:shd w:val="clear" w:color="auto" w:fill="auto"/>
            <w:vAlign w:val="center"/>
          </w:tcPr>
          <w:p w:rsidR="006F23A0" w:rsidRPr="00EC4062" w:rsidRDefault="006F23A0" w:rsidP="001A5CE8">
            <w:pPr>
              <w:jc w:val="center"/>
              <w:rPr>
                <w:sz w:val="18"/>
                <w:szCs w:val="18"/>
              </w:rPr>
            </w:pPr>
            <w:r w:rsidRPr="00EC4062">
              <w:rPr>
                <w:sz w:val="18"/>
                <w:szCs w:val="18"/>
              </w:rPr>
              <w:t>1</w:t>
            </w:r>
          </w:p>
          <w:p w:rsidR="006F23A0" w:rsidRPr="00EC4062" w:rsidRDefault="006F23A0" w:rsidP="001A5CE8">
            <w:pPr>
              <w:jc w:val="center"/>
              <w:rPr>
                <w:sz w:val="18"/>
                <w:szCs w:val="18"/>
              </w:rPr>
            </w:pPr>
          </w:p>
        </w:tc>
        <w:tc>
          <w:tcPr>
            <w:tcW w:w="6096" w:type="dxa"/>
            <w:shd w:val="clear" w:color="auto" w:fill="auto"/>
          </w:tcPr>
          <w:p w:rsidR="006F23A0" w:rsidRPr="00EC4062" w:rsidRDefault="006F23A0" w:rsidP="001A5CE8">
            <w:pPr>
              <w:rPr>
                <w:sz w:val="18"/>
                <w:szCs w:val="18"/>
                <w:lang w:eastAsia="en-US"/>
              </w:rPr>
            </w:pPr>
            <w:proofErr w:type="gramStart"/>
            <w:r w:rsidRPr="00EC4062">
              <w:rPr>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6F23A0" w:rsidRPr="00EC4062" w:rsidRDefault="006F23A0" w:rsidP="001A5CE8">
            <w:pPr>
              <w:rPr>
                <w:sz w:val="18"/>
                <w:szCs w:val="18"/>
              </w:rPr>
            </w:pPr>
          </w:p>
        </w:tc>
      </w:tr>
      <w:tr w:rsidR="006F23A0" w:rsidRPr="00EC4062" w:rsidTr="00833C40">
        <w:tc>
          <w:tcPr>
            <w:tcW w:w="709" w:type="dxa"/>
            <w:shd w:val="clear" w:color="auto" w:fill="auto"/>
            <w:vAlign w:val="center"/>
          </w:tcPr>
          <w:p w:rsidR="006F23A0" w:rsidRPr="00EC4062" w:rsidRDefault="006F23A0" w:rsidP="001A5CE8">
            <w:pPr>
              <w:jc w:val="center"/>
              <w:rPr>
                <w:sz w:val="18"/>
                <w:szCs w:val="18"/>
                <w:lang w:val="en-US"/>
              </w:rPr>
            </w:pPr>
            <w:r w:rsidRPr="00EC4062">
              <w:rPr>
                <w:sz w:val="18"/>
                <w:szCs w:val="18"/>
                <w:lang w:val="en-US"/>
              </w:rPr>
              <w:t>2</w:t>
            </w:r>
          </w:p>
        </w:tc>
        <w:tc>
          <w:tcPr>
            <w:tcW w:w="6096" w:type="dxa"/>
            <w:shd w:val="clear" w:color="auto" w:fill="auto"/>
          </w:tcPr>
          <w:p w:rsidR="006F23A0" w:rsidRPr="00EC4062" w:rsidRDefault="006F23A0" w:rsidP="001A5CE8">
            <w:pPr>
              <w:autoSpaceDE w:val="0"/>
              <w:autoSpaceDN w:val="0"/>
              <w:adjustRightInd w:val="0"/>
              <w:rPr>
                <w:rFonts w:eastAsiaTheme="minorHAnsi"/>
                <w:bCs/>
                <w:sz w:val="18"/>
                <w:szCs w:val="18"/>
                <w:lang w:eastAsia="en-US"/>
              </w:rPr>
            </w:pPr>
            <w:r w:rsidRPr="00EC4062">
              <w:rPr>
                <w:sz w:val="18"/>
                <w:szCs w:val="18"/>
                <w:lang w:eastAsia="en-US"/>
              </w:rPr>
              <w:t xml:space="preserve">Идентификационный номер налогоплательщика </w:t>
            </w:r>
            <w:r w:rsidRPr="00EC4062">
              <w:rPr>
                <w:rFonts w:eastAsiaTheme="minorHAnsi"/>
                <w:bCs/>
                <w:sz w:val="18"/>
                <w:szCs w:val="18"/>
                <w:lang w:eastAsia="en-US"/>
              </w:rPr>
              <w:t xml:space="preserve">или в </w:t>
            </w:r>
            <w:proofErr w:type="gramStart"/>
            <w:r w:rsidRPr="00EC4062">
              <w:rPr>
                <w:rFonts w:eastAsiaTheme="minorHAnsi"/>
                <w:bCs/>
                <w:sz w:val="18"/>
                <w:szCs w:val="18"/>
                <w:lang w:eastAsia="en-US"/>
              </w:rPr>
              <w:t>соответствии</w:t>
            </w:r>
            <w:proofErr w:type="gramEnd"/>
            <w:r w:rsidRPr="00EC4062">
              <w:rPr>
                <w:rFonts w:eastAsiaTheme="minorHAnsi"/>
                <w:bCs/>
                <w:sz w:val="18"/>
                <w:szCs w:val="18"/>
                <w:lang w:eastAsia="en-US"/>
              </w:rPr>
              <w:t xml:space="preserve">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43" w:type="dxa"/>
            <w:shd w:val="clear" w:color="auto" w:fill="auto"/>
          </w:tcPr>
          <w:p w:rsidR="006F23A0" w:rsidRPr="00EC4062" w:rsidRDefault="006F23A0" w:rsidP="001A5CE8">
            <w:pPr>
              <w:rPr>
                <w:sz w:val="18"/>
                <w:szCs w:val="18"/>
              </w:rPr>
            </w:pPr>
          </w:p>
        </w:tc>
      </w:tr>
      <w:tr w:rsidR="006F23A0" w:rsidRPr="00EC4062" w:rsidTr="00833C40">
        <w:tc>
          <w:tcPr>
            <w:tcW w:w="709" w:type="dxa"/>
            <w:shd w:val="clear" w:color="auto" w:fill="auto"/>
            <w:vAlign w:val="center"/>
          </w:tcPr>
          <w:p w:rsidR="006F23A0" w:rsidRPr="00EC4062" w:rsidRDefault="006F23A0" w:rsidP="001A5CE8">
            <w:pPr>
              <w:jc w:val="center"/>
              <w:rPr>
                <w:sz w:val="18"/>
                <w:szCs w:val="18"/>
              </w:rPr>
            </w:pPr>
            <w:r w:rsidRPr="00EC4062">
              <w:rPr>
                <w:sz w:val="18"/>
                <w:szCs w:val="18"/>
              </w:rPr>
              <w:t>3</w:t>
            </w:r>
          </w:p>
        </w:tc>
        <w:tc>
          <w:tcPr>
            <w:tcW w:w="6096" w:type="dxa"/>
            <w:shd w:val="clear" w:color="auto" w:fill="auto"/>
          </w:tcPr>
          <w:p w:rsidR="006F23A0" w:rsidRPr="00EC4062" w:rsidRDefault="006F23A0" w:rsidP="001A5CE8">
            <w:pPr>
              <w:rPr>
                <w:sz w:val="18"/>
                <w:szCs w:val="18"/>
                <w:lang w:eastAsia="en-US"/>
              </w:rPr>
            </w:pPr>
            <w:r w:rsidRPr="00EC4062">
              <w:rPr>
                <w:sz w:val="18"/>
                <w:szCs w:val="18"/>
                <w:lang w:eastAsia="en-US"/>
              </w:rPr>
              <w:t xml:space="preserve">Наименование и характеристики поставляемых товаров в </w:t>
            </w:r>
            <w:proofErr w:type="gramStart"/>
            <w:r w:rsidRPr="00EC4062">
              <w:rPr>
                <w:sz w:val="18"/>
                <w:szCs w:val="18"/>
                <w:lang w:eastAsia="en-US"/>
              </w:rPr>
              <w:t>случае</w:t>
            </w:r>
            <w:proofErr w:type="gramEnd"/>
            <w:r w:rsidRPr="00EC4062">
              <w:rPr>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6F23A0" w:rsidRPr="00EC4062" w:rsidRDefault="006F23A0" w:rsidP="001A5CE8">
            <w:pPr>
              <w:rPr>
                <w:sz w:val="18"/>
                <w:szCs w:val="18"/>
              </w:rPr>
            </w:pPr>
          </w:p>
        </w:tc>
      </w:tr>
      <w:tr w:rsidR="006F23A0" w:rsidRPr="00EC4062" w:rsidTr="00833C40">
        <w:tc>
          <w:tcPr>
            <w:tcW w:w="709" w:type="dxa"/>
            <w:shd w:val="clear" w:color="auto" w:fill="auto"/>
            <w:vAlign w:val="center"/>
          </w:tcPr>
          <w:p w:rsidR="006F23A0" w:rsidRPr="00EC4062" w:rsidRDefault="006F23A0" w:rsidP="001A5CE8">
            <w:pPr>
              <w:jc w:val="center"/>
              <w:rPr>
                <w:sz w:val="18"/>
                <w:szCs w:val="18"/>
              </w:rPr>
            </w:pPr>
            <w:r w:rsidRPr="00EC4062">
              <w:rPr>
                <w:sz w:val="18"/>
                <w:szCs w:val="18"/>
              </w:rPr>
              <w:t>4</w:t>
            </w:r>
          </w:p>
        </w:tc>
        <w:tc>
          <w:tcPr>
            <w:tcW w:w="6096" w:type="dxa"/>
            <w:shd w:val="clear" w:color="auto" w:fill="auto"/>
          </w:tcPr>
          <w:p w:rsidR="006F23A0" w:rsidRPr="00EC4062" w:rsidRDefault="006F23A0" w:rsidP="001A5CE8">
            <w:pPr>
              <w:rPr>
                <w:sz w:val="18"/>
                <w:szCs w:val="18"/>
                <w:lang w:eastAsia="en-US"/>
              </w:rPr>
            </w:pPr>
            <w:r w:rsidRPr="00EC4062">
              <w:rPr>
                <w:sz w:val="18"/>
                <w:szCs w:val="18"/>
                <w:lang w:eastAsia="en-US"/>
              </w:rPr>
              <w:t xml:space="preserve">Согласие участника размещения заказа исполнить условия договора, указанные в </w:t>
            </w:r>
            <w:proofErr w:type="gramStart"/>
            <w:r w:rsidRPr="00EC4062">
              <w:rPr>
                <w:sz w:val="18"/>
                <w:szCs w:val="18"/>
                <w:lang w:eastAsia="en-US"/>
              </w:rPr>
              <w:t>извещении</w:t>
            </w:r>
            <w:proofErr w:type="gramEnd"/>
            <w:r w:rsidRPr="00EC4062">
              <w:rPr>
                <w:sz w:val="18"/>
                <w:szCs w:val="18"/>
                <w:lang w:eastAsia="en-US"/>
              </w:rPr>
              <w:t xml:space="preserve"> о проведении запроса котировок</w:t>
            </w:r>
          </w:p>
        </w:tc>
        <w:tc>
          <w:tcPr>
            <w:tcW w:w="4243" w:type="dxa"/>
            <w:shd w:val="clear" w:color="auto" w:fill="auto"/>
          </w:tcPr>
          <w:p w:rsidR="006F23A0" w:rsidRPr="00EC4062" w:rsidRDefault="006F23A0" w:rsidP="001A5CE8">
            <w:pPr>
              <w:rPr>
                <w:sz w:val="18"/>
                <w:szCs w:val="18"/>
              </w:rPr>
            </w:pPr>
          </w:p>
        </w:tc>
      </w:tr>
      <w:tr w:rsidR="006F23A0" w:rsidRPr="00EC4062" w:rsidTr="00833C40">
        <w:tc>
          <w:tcPr>
            <w:tcW w:w="709" w:type="dxa"/>
            <w:shd w:val="clear" w:color="auto" w:fill="auto"/>
            <w:vAlign w:val="center"/>
          </w:tcPr>
          <w:p w:rsidR="006F23A0" w:rsidRPr="00EC4062" w:rsidRDefault="006F23A0" w:rsidP="001A5CE8">
            <w:pPr>
              <w:jc w:val="center"/>
              <w:rPr>
                <w:sz w:val="18"/>
                <w:szCs w:val="18"/>
                <w:lang w:val="en-US"/>
              </w:rPr>
            </w:pPr>
            <w:r w:rsidRPr="00EC4062">
              <w:rPr>
                <w:sz w:val="18"/>
                <w:szCs w:val="18"/>
                <w:lang w:val="en-US"/>
              </w:rPr>
              <w:t>5</w:t>
            </w:r>
          </w:p>
          <w:p w:rsidR="006F23A0" w:rsidRPr="00EC4062" w:rsidRDefault="006F23A0" w:rsidP="001A5CE8">
            <w:pPr>
              <w:jc w:val="center"/>
              <w:rPr>
                <w:sz w:val="18"/>
                <w:szCs w:val="18"/>
              </w:rPr>
            </w:pPr>
          </w:p>
        </w:tc>
        <w:tc>
          <w:tcPr>
            <w:tcW w:w="6096" w:type="dxa"/>
            <w:shd w:val="clear" w:color="auto" w:fill="auto"/>
          </w:tcPr>
          <w:p w:rsidR="006F23A0" w:rsidRPr="00EC4062" w:rsidRDefault="006F23A0" w:rsidP="001A5CE8">
            <w:pPr>
              <w:rPr>
                <w:sz w:val="18"/>
                <w:szCs w:val="18"/>
                <w:lang w:eastAsia="en-US"/>
              </w:rPr>
            </w:pPr>
            <w:r w:rsidRPr="00EC4062">
              <w:rPr>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6F23A0" w:rsidRPr="00EC4062" w:rsidRDefault="006F23A0" w:rsidP="001A5CE8">
            <w:pPr>
              <w:rPr>
                <w:sz w:val="18"/>
                <w:szCs w:val="18"/>
              </w:rPr>
            </w:pPr>
          </w:p>
        </w:tc>
      </w:tr>
    </w:tbl>
    <w:p w:rsidR="006F23A0" w:rsidRPr="00EC4062" w:rsidRDefault="006F23A0" w:rsidP="001A5CE8">
      <w:pPr>
        <w:rPr>
          <w:sz w:val="18"/>
          <w:szCs w:val="18"/>
        </w:rPr>
      </w:pPr>
    </w:p>
    <w:p w:rsidR="006F23A0" w:rsidRPr="00EC4062" w:rsidRDefault="006F23A0" w:rsidP="001A5CE8">
      <w:pPr>
        <w:rPr>
          <w:sz w:val="18"/>
          <w:szCs w:val="18"/>
        </w:rPr>
      </w:pPr>
      <w:r w:rsidRPr="00EC4062">
        <w:rPr>
          <w:sz w:val="18"/>
          <w:szCs w:val="18"/>
        </w:rPr>
        <w:t>Должность  руководителя организации (для юридического лица)</w:t>
      </w:r>
    </w:p>
    <w:p w:rsidR="006F23A0" w:rsidRPr="00EC4062" w:rsidRDefault="006F23A0" w:rsidP="001A5CE8">
      <w:pPr>
        <w:jc w:val="center"/>
        <w:rPr>
          <w:sz w:val="18"/>
          <w:szCs w:val="18"/>
        </w:rPr>
      </w:pPr>
      <w:r w:rsidRPr="00EC4062">
        <w:rPr>
          <w:sz w:val="18"/>
          <w:szCs w:val="18"/>
        </w:rPr>
        <w:t xml:space="preserve">                          ____________________________</w:t>
      </w:r>
    </w:p>
    <w:p w:rsidR="006F23A0" w:rsidRPr="00EC4062" w:rsidRDefault="006F23A0" w:rsidP="001A5CE8">
      <w:pPr>
        <w:rPr>
          <w:sz w:val="18"/>
          <w:szCs w:val="18"/>
        </w:rPr>
      </w:pPr>
      <w:r w:rsidRPr="00EC4062">
        <w:rPr>
          <w:sz w:val="18"/>
          <w:szCs w:val="18"/>
        </w:rPr>
        <w:t xml:space="preserve">                                                                                                                         (ПОДПИСЬ)                                          (Ф.И.О)</w:t>
      </w:r>
    </w:p>
    <w:p w:rsidR="006F23A0" w:rsidRPr="00EC4062" w:rsidRDefault="006F23A0" w:rsidP="001A5CE8">
      <w:pPr>
        <w:rPr>
          <w:sz w:val="18"/>
          <w:szCs w:val="18"/>
        </w:rPr>
      </w:pPr>
      <w:r w:rsidRPr="00EC4062">
        <w:rPr>
          <w:sz w:val="18"/>
          <w:szCs w:val="18"/>
        </w:rPr>
        <w:t>М.П.</w:t>
      </w:r>
    </w:p>
    <w:p w:rsidR="006F23A0" w:rsidRPr="00EC4062" w:rsidRDefault="006F23A0" w:rsidP="001A5CE8">
      <w:pPr>
        <w:rPr>
          <w:sz w:val="18"/>
          <w:szCs w:val="18"/>
        </w:rPr>
      </w:pPr>
    </w:p>
    <w:p w:rsidR="006F23A0" w:rsidRPr="00EC4062" w:rsidRDefault="006F23A0" w:rsidP="001A5CE8">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EC4062">
        <w:rPr>
          <w:rFonts w:ascii="Times New Roman" w:hAnsi="Times New Roman"/>
          <w:b/>
          <w:sz w:val="18"/>
          <w:szCs w:val="18"/>
        </w:rPr>
        <w:t>Просим для дальнейшего оформления протокола сообщать также ВАШИ:</w:t>
      </w:r>
    </w:p>
    <w:p w:rsidR="006F23A0" w:rsidRPr="00EC4062" w:rsidRDefault="006F23A0" w:rsidP="001A5CE8">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EC4062">
        <w:rPr>
          <w:rFonts w:ascii="Times New Roman" w:hAnsi="Times New Roman"/>
          <w:b/>
          <w:sz w:val="18"/>
          <w:szCs w:val="18"/>
        </w:rPr>
        <w:t xml:space="preserve">- индекс, </w:t>
      </w:r>
    </w:p>
    <w:p w:rsidR="006F23A0" w:rsidRPr="00EC4062" w:rsidRDefault="006F23A0" w:rsidP="001A5CE8">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EC4062">
        <w:rPr>
          <w:rFonts w:ascii="Times New Roman" w:hAnsi="Times New Roman"/>
          <w:b/>
          <w:sz w:val="18"/>
          <w:szCs w:val="18"/>
        </w:rPr>
        <w:t xml:space="preserve">- контактный телефон (код города), </w:t>
      </w:r>
    </w:p>
    <w:p w:rsidR="006F23A0" w:rsidRPr="00EC4062" w:rsidRDefault="006F23A0" w:rsidP="001A5CE8">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EC4062">
        <w:rPr>
          <w:rFonts w:ascii="Times New Roman" w:hAnsi="Times New Roman"/>
          <w:sz w:val="18"/>
          <w:szCs w:val="18"/>
        </w:rPr>
        <w:t>- КПП</w:t>
      </w:r>
    </w:p>
    <w:p w:rsidR="006F23A0" w:rsidRPr="00EC4062" w:rsidRDefault="006F23A0" w:rsidP="001A5CE8">
      <w:pPr>
        <w:rPr>
          <w:b/>
          <w:sz w:val="18"/>
          <w:szCs w:val="18"/>
        </w:rPr>
      </w:pPr>
    </w:p>
    <w:p w:rsidR="006F23A0" w:rsidRPr="00EC4062" w:rsidRDefault="006F23A0" w:rsidP="001A5CE8">
      <w:pPr>
        <w:rPr>
          <w:b/>
          <w:sz w:val="18"/>
          <w:szCs w:val="18"/>
        </w:rPr>
      </w:pPr>
      <w:r w:rsidRPr="00EC4062">
        <w:rPr>
          <w:b/>
          <w:sz w:val="18"/>
          <w:szCs w:val="18"/>
        </w:rPr>
        <w:t>Приложение №2</w:t>
      </w:r>
    </w:p>
    <w:p w:rsidR="00B77B3C" w:rsidRPr="00EC4062" w:rsidRDefault="00B77B3C" w:rsidP="001A5CE8">
      <w:pPr>
        <w:ind w:firstLine="284"/>
        <w:jc w:val="center"/>
        <w:rPr>
          <w:b/>
          <w:sz w:val="18"/>
          <w:szCs w:val="18"/>
        </w:rPr>
      </w:pPr>
      <w:r w:rsidRPr="00EC4062">
        <w:rPr>
          <w:b/>
          <w:sz w:val="18"/>
          <w:szCs w:val="18"/>
        </w:rPr>
        <w:t>Техническое задание</w:t>
      </w:r>
    </w:p>
    <w:p w:rsidR="0057303E" w:rsidRPr="00EC4062" w:rsidRDefault="00B77B3C" w:rsidP="001A5CE8">
      <w:pPr>
        <w:pStyle w:val="11"/>
        <w:tabs>
          <w:tab w:val="left" w:pos="0"/>
        </w:tabs>
        <w:suppressAutoHyphens/>
        <w:ind w:firstLine="284"/>
        <w:jc w:val="center"/>
        <w:rPr>
          <w:rFonts w:ascii="Times New Roman" w:hAnsi="Times New Roman"/>
          <w:i/>
          <w:sz w:val="18"/>
          <w:szCs w:val="18"/>
          <w:u w:val="single"/>
        </w:rPr>
      </w:pPr>
      <w:r w:rsidRPr="00EC4062">
        <w:rPr>
          <w:rFonts w:ascii="Times New Roman" w:hAnsi="Times New Roman"/>
          <w:bCs/>
          <w:sz w:val="18"/>
          <w:szCs w:val="18"/>
        </w:rPr>
        <w:t>Наименование</w:t>
      </w:r>
      <w:r w:rsidRPr="00EC4062">
        <w:rPr>
          <w:rFonts w:ascii="Times New Roman" w:hAnsi="Times New Roman"/>
          <w:sz w:val="18"/>
          <w:szCs w:val="18"/>
        </w:rPr>
        <w:t xml:space="preserve">: </w:t>
      </w:r>
      <w:r w:rsidR="009452CF" w:rsidRPr="00EC4062">
        <w:rPr>
          <w:rFonts w:ascii="Times New Roman" w:hAnsi="Times New Roman"/>
          <w:sz w:val="18"/>
          <w:szCs w:val="18"/>
        </w:rPr>
        <w:t xml:space="preserve">Оказание услуг по техническому обслуживанию систем пожарной сигнализации </w:t>
      </w:r>
      <w:r w:rsidR="003C43D8" w:rsidRPr="00EC4062">
        <w:rPr>
          <w:rFonts w:ascii="Times New Roman" w:hAnsi="Times New Roman"/>
          <w:sz w:val="18"/>
          <w:szCs w:val="18"/>
        </w:rPr>
        <w:t xml:space="preserve">для </w:t>
      </w:r>
      <w:r w:rsidR="001727C3" w:rsidRPr="00EC4062">
        <w:rPr>
          <w:rFonts w:ascii="Times New Roman" w:hAnsi="Times New Roman"/>
          <w:sz w:val="18"/>
          <w:szCs w:val="18"/>
        </w:rPr>
        <w:t>Том</w:t>
      </w:r>
      <w:r w:rsidR="003C43D8" w:rsidRPr="00EC4062">
        <w:rPr>
          <w:rFonts w:ascii="Times New Roman" w:hAnsi="Times New Roman"/>
          <w:sz w:val="18"/>
          <w:szCs w:val="18"/>
        </w:rPr>
        <w:t xml:space="preserve">ского техникума железнодорожного транспорта – </w:t>
      </w:r>
      <w:r w:rsidR="001727C3" w:rsidRPr="00EC4062">
        <w:rPr>
          <w:rFonts w:ascii="Times New Roman" w:hAnsi="Times New Roman"/>
          <w:sz w:val="18"/>
          <w:szCs w:val="18"/>
        </w:rPr>
        <w:t>филиала</w:t>
      </w:r>
      <w:r w:rsidR="00AA0476" w:rsidRPr="00EC4062">
        <w:rPr>
          <w:rFonts w:ascii="Times New Roman" w:hAnsi="Times New Roman"/>
          <w:sz w:val="18"/>
          <w:szCs w:val="18"/>
        </w:rPr>
        <w:t xml:space="preserve"> СГУПС</w:t>
      </w:r>
      <w:r w:rsidR="00372D00" w:rsidRPr="00EC4062">
        <w:rPr>
          <w:rFonts w:ascii="Times New Roman" w:hAnsi="Times New Roman"/>
          <w:sz w:val="18"/>
          <w:szCs w:val="18"/>
        </w:rPr>
        <w:t xml:space="preserve"> на 2014г.</w:t>
      </w:r>
    </w:p>
    <w:p w:rsidR="00B77B3C" w:rsidRPr="00EC4062" w:rsidRDefault="00B77B3C" w:rsidP="001A5CE8">
      <w:pPr>
        <w:ind w:firstLine="284"/>
        <w:rPr>
          <w:b/>
          <w:sz w:val="18"/>
          <w:szCs w:val="18"/>
        </w:rPr>
      </w:pPr>
      <w:r w:rsidRPr="00EC4062">
        <w:rPr>
          <w:b/>
          <w:sz w:val="18"/>
          <w:szCs w:val="18"/>
        </w:rPr>
        <w:t>Обоснование и расчет начальной (максимальной) цены договора, по результатам исследования рынка:</w:t>
      </w:r>
    </w:p>
    <w:p w:rsidR="00B77B3C" w:rsidRPr="00EC4062" w:rsidRDefault="00B77B3C" w:rsidP="001A5CE8">
      <w:pPr>
        <w:pStyle w:val="a5"/>
        <w:tabs>
          <w:tab w:val="left" w:pos="708"/>
        </w:tabs>
        <w:ind w:left="0" w:firstLine="284"/>
        <w:jc w:val="left"/>
        <w:rPr>
          <w:b/>
          <w:bCs/>
          <w:sz w:val="18"/>
          <w:szCs w:val="18"/>
        </w:rPr>
      </w:pPr>
      <w:r w:rsidRPr="00EC4062">
        <w:rPr>
          <w:sz w:val="18"/>
          <w:szCs w:val="18"/>
        </w:rPr>
        <w:t>Начальная цена договора составляет</w:t>
      </w:r>
      <w:r w:rsidR="00660224" w:rsidRPr="00EC4062">
        <w:rPr>
          <w:sz w:val="18"/>
          <w:szCs w:val="18"/>
        </w:rPr>
        <w:t xml:space="preserve">: </w:t>
      </w:r>
      <w:r w:rsidR="001727C3" w:rsidRPr="00EC4062">
        <w:rPr>
          <w:b/>
          <w:sz w:val="18"/>
          <w:szCs w:val="18"/>
        </w:rPr>
        <w:t>1</w:t>
      </w:r>
      <w:r w:rsidR="009452CF" w:rsidRPr="00EC4062">
        <w:rPr>
          <w:b/>
          <w:sz w:val="18"/>
          <w:szCs w:val="18"/>
        </w:rPr>
        <w:t xml:space="preserve">61 </w:t>
      </w:r>
      <w:r w:rsidR="001727C3" w:rsidRPr="00EC4062">
        <w:rPr>
          <w:b/>
          <w:sz w:val="18"/>
          <w:szCs w:val="18"/>
        </w:rPr>
        <w:t xml:space="preserve"> </w:t>
      </w:r>
      <w:r w:rsidR="009452CF" w:rsidRPr="00EC4062">
        <w:rPr>
          <w:b/>
          <w:sz w:val="18"/>
          <w:szCs w:val="18"/>
        </w:rPr>
        <w:t>333</w:t>
      </w:r>
      <w:r w:rsidR="00BE4660" w:rsidRPr="00EC4062">
        <w:rPr>
          <w:b/>
          <w:sz w:val="18"/>
          <w:szCs w:val="18"/>
        </w:rPr>
        <w:t>,00</w:t>
      </w:r>
      <w:r w:rsidRPr="00EC4062">
        <w:rPr>
          <w:b/>
          <w:sz w:val="18"/>
          <w:szCs w:val="18"/>
        </w:rPr>
        <w:t xml:space="preserve"> </w:t>
      </w:r>
      <w:r w:rsidRPr="00EC4062">
        <w:rPr>
          <w:b/>
          <w:bCs/>
          <w:sz w:val="18"/>
          <w:szCs w:val="18"/>
        </w:rPr>
        <w:t>рублей</w:t>
      </w:r>
    </w:p>
    <w:tbl>
      <w:tblPr>
        <w:tblW w:w="10773" w:type="dxa"/>
        <w:tblInd w:w="250" w:type="dxa"/>
        <w:tblLayout w:type="fixed"/>
        <w:tblLook w:val="04A0"/>
      </w:tblPr>
      <w:tblGrid>
        <w:gridCol w:w="567"/>
        <w:gridCol w:w="8647"/>
        <w:gridCol w:w="1559"/>
      </w:tblGrid>
      <w:tr w:rsidR="00B77B3C" w:rsidRPr="00EC4062" w:rsidTr="000A75C6">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B77B3C" w:rsidRPr="00EC4062" w:rsidRDefault="00B77B3C" w:rsidP="001A5CE8">
            <w:pPr>
              <w:snapToGrid w:val="0"/>
              <w:ind w:firstLine="34"/>
              <w:rPr>
                <w:sz w:val="18"/>
                <w:szCs w:val="18"/>
                <w:lang w:eastAsia="en-US"/>
              </w:rPr>
            </w:pPr>
            <w:r w:rsidRPr="00EC4062">
              <w:rPr>
                <w:sz w:val="18"/>
                <w:szCs w:val="18"/>
                <w:lang w:eastAsia="en-US"/>
              </w:rPr>
              <w:t>№</w:t>
            </w:r>
          </w:p>
          <w:p w:rsidR="00B77B3C" w:rsidRPr="00EC4062" w:rsidRDefault="00B77B3C" w:rsidP="001A5CE8">
            <w:pPr>
              <w:ind w:firstLine="34"/>
              <w:rPr>
                <w:sz w:val="18"/>
                <w:szCs w:val="18"/>
                <w:lang w:eastAsia="en-US"/>
              </w:rPr>
            </w:pPr>
            <w:proofErr w:type="spellStart"/>
            <w:proofErr w:type="gramStart"/>
            <w:r w:rsidRPr="00EC4062">
              <w:rPr>
                <w:sz w:val="18"/>
                <w:szCs w:val="18"/>
                <w:lang w:eastAsia="en-US"/>
              </w:rPr>
              <w:t>п</w:t>
            </w:r>
            <w:proofErr w:type="spellEnd"/>
            <w:proofErr w:type="gramEnd"/>
            <w:r w:rsidRPr="00EC4062">
              <w:rPr>
                <w:sz w:val="18"/>
                <w:szCs w:val="18"/>
                <w:lang w:eastAsia="en-US"/>
              </w:rPr>
              <w:t>/</w:t>
            </w:r>
            <w:proofErr w:type="spellStart"/>
            <w:r w:rsidRPr="00EC4062">
              <w:rPr>
                <w:sz w:val="18"/>
                <w:szCs w:val="18"/>
                <w:lang w:eastAsia="en-US"/>
              </w:rPr>
              <w:t>п</w:t>
            </w:r>
            <w:proofErr w:type="spellEnd"/>
          </w:p>
        </w:tc>
        <w:tc>
          <w:tcPr>
            <w:tcW w:w="8647" w:type="dxa"/>
            <w:tcBorders>
              <w:top w:val="single" w:sz="2" w:space="0" w:color="000000"/>
              <w:left w:val="single" w:sz="2" w:space="0" w:color="000000"/>
              <w:bottom w:val="single" w:sz="2" w:space="0" w:color="000000"/>
              <w:right w:val="nil"/>
            </w:tcBorders>
            <w:shd w:val="clear" w:color="auto" w:fill="FFFFFF"/>
            <w:hideMark/>
          </w:tcPr>
          <w:p w:rsidR="00B77B3C" w:rsidRPr="00EC4062" w:rsidRDefault="00B77B3C" w:rsidP="001A5CE8">
            <w:pPr>
              <w:snapToGrid w:val="0"/>
              <w:ind w:firstLine="284"/>
              <w:jc w:val="center"/>
              <w:rPr>
                <w:sz w:val="18"/>
                <w:szCs w:val="18"/>
                <w:lang w:eastAsia="en-US"/>
              </w:rPr>
            </w:pPr>
            <w:r w:rsidRPr="00EC4062">
              <w:rPr>
                <w:sz w:val="18"/>
                <w:szCs w:val="18"/>
                <w:lang w:eastAsia="en-US"/>
              </w:rPr>
              <w:t xml:space="preserve">Наименование документа (прайс-лист, счет, коммерческое предложение, официальный сайт, данные статистики и </w:t>
            </w:r>
            <w:proofErr w:type="spellStart"/>
            <w:proofErr w:type="gramStart"/>
            <w:r w:rsidRPr="00EC4062">
              <w:rPr>
                <w:sz w:val="18"/>
                <w:szCs w:val="18"/>
                <w:lang w:eastAsia="en-US"/>
              </w:rPr>
              <w:t>др</w:t>
            </w:r>
            <w:proofErr w:type="spellEnd"/>
            <w:proofErr w:type="gramEnd"/>
            <w:r w:rsidRPr="00EC4062">
              <w:rPr>
                <w:sz w:val="18"/>
                <w:szCs w:val="18"/>
                <w:lang w:eastAsia="en-US"/>
              </w:rPr>
              <w:t>, согласно п.1. ст.19.1 94-ФЗ)</w:t>
            </w:r>
          </w:p>
        </w:tc>
        <w:tc>
          <w:tcPr>
            <w:tcW w:w="1559" w:type="dxa"/>
            <w:tcBorders>
              <w:top w:val="single" w:sz="2" w:space="0" w:color="000000"/>
              <w:left w:val="single" w:sz="2" w:space="0" w:color="000000"/>
              <w:bottom w:val="single" w:sz="2" w:space="0" w:color="000000"/>
              <w:right w:val="single" w:sz="2" w:space="0" w:color="000000"/>
            </w:tcBorders>
            <w:shd w:val="clear" w:color="auto" w:fill="FFFFFF"/>
            <w:hideMark/>
          </w:tcPr>
          <w:p w:rsidR="00B77B3C" w:rsidRPr="00EC4062" w:rsidRDefault="00B77B3C" w:rsidP="001A5CE8">
            <w:pPr>
              <w:snapToGrid w:val="0"/>
              <w:jc w:val="center"/>
              <w:rPr>
                <w:sz w:val="18"/>
                <w:szCs w:val="18"/>
                <w:lang w:eastAsia="en-US"/>
              </w:rPr>
            </w:pPr>
            <w:r w:rsidRPr="00EC4062">
              <w:rPr>
                <w:sz w:val="18"/>
                <w:szCs w:val="18"/>
                <w:lang w:eastAsia="en-US"/>
              </w:rPr>
              <w:t>Цена договора, руб.</w:t>
            </w:r>
          </w:p>
        </w:tc>
      </w:tr>
      <w:tr w:rsidR="009452CF" w:rsidRPr="00EC4062" w:rsidTr="008336AB">
        <w:trPr>
          <w:trHeight w:val="192"/>
        </w:trPr>
        <w:tc>
          <w:tcPr>
            <w:tcW w:w="567" w:type="dxa"/>
            <w:tcBorders>
              <w:top w:val="nil"/>
              <w:left w:val="single" w:sz="2" w:space="0" w:color="000000"/>
              <w:bottom w:val="single" w:sz="2" w:space="0" w:color="000000"/>
              <w:right w:val="nil"/>
            </w:tcBorders>
            <w:shd w:val="clear" w:color="auto" w:fill="FFFFFF"/>
            <w:hideMark/>
          </w:tcPr>
          <w:p w:rsidR="009452CF" w:rsidRPr="00EC4062" w:rsidRDefault="009452CF" w:rsidP="001A5CE8">
            <w:pPr>
              <w:snapToGrid w:val="0"/>
              <w:jc w:val="center"/>
              <w:rPr>
                <w:sz w:val="18"/>
                <w:szCs w:val="18"/>
                <w:lang w:eastAsia="en-US"/>
              </w:rPr>
            </w:pPr>
            <w:r w:rsidRPr="00EC4062">
              <w:rPr>
                <w:sz w:val="18"/>
                <w:szCs w:val="18"/>
                <w:lang w:eastAsia="en-US"/>
              </w:rPr>
              <w:t>1</w:t>
            </w:r>
          </w:p>
        </w:tc>
        <w:tc>
          <w:tcPr>
            <w:tcW w:w="8647" w:type="dxa"/>
            <w:tcBorders>
              <w:top w:val="nil"/>
              <w:left w:val="single" w:sz="2" w:space="0" w:color="000000"/>
              <w:bottom w:val="single" w:sz="2" w:space="0" w:color="000000"/>
              <w:right w:val="nil"/>
            </w:tcBorders>
            <w:shd w:val="clear" w:color="auto" w:fill="FFFFFF"/>
            <w:hideMark/>
          </w:tcPr>
          <w:p w:rsidR="009452CF" w:rsidRPr="00EC4062" w:rsidRDefault="009452CF" w:rsidP="003020F9">
            <w:pPr>
              <w:snapToGrid w:val="0"/>
              <w:spacing w:after="10"/>
              <w:rPr>
                <w:sz w:val="18"/>
                <w:szCs w:val="18"/>
              </w:rPr>
            </w:pPr>
            <w:r w:rsidRPr="00EC4062">
              <w:rPr>
                <w:sz w:val="18"/>
                <w:szCs w:val="18"/>
              </w:rPr>
              <w:t>Коммерческое предложение ООО «</w:t>
            </w:r>
            <w:proofErr w:type="spellStart"/>
            <w:r w:rsidRPr="00EC4062">
              <w:rPr>
                <w:sz w:val="18"/>
                <w:szCs w:val="18"/>
              </w:rPr>
              <w:t>СибЭнергоСтрой</w:t>
            </w:r>
            <w:proofErr w:type="spellEnd"/>
            <w:r w:rsidRPr="00EC4062">
              <w:rPr>
                <w:sz w:val="18"/>
                <w:szCs w:val="18"/>
              </w:rPr>
              <w:t>»</w:t>
            </w:r>
          </w:p>
        </w:tc>
        <w:tc>
          <w:tcPr>
            <w:tcW w:w="1559" w:type="dxa"/>
            <w:tcBorders>
              <w:top w:val="nil"/>
              <w:left w:val="single" w:sz="2" w:space="0" w:color="000000"/>
              <w:bottom w:val="single" w:sz="2" w:space="0" w:color="000000"/>
              <w:right w:val="single" w:sz="2" w:space="0" w:color="000000"/>
            </w:tcBorders>
            <w:shd w:val="clear" w:color="auto" w:fill="FFFFFF"/>
            <w:hideMark/>
          </w:tcPr>
          <w:p w:rsidR="009452CF" w:rsidRPr="00EC4062" w:rsidRDefault="009452CF" w:rsidP="009452CF">
            <w:pPr>
              <w:snapToGrid w:val="0"/>
              <w:spacing w:after="10"/>
              <w:jc w:val="center"/>
              <w:rPr>
                <w:sz w:val="18"/>
                <w:szCs w:val="18"/>
              </w:rPr>
            </w:pPr>
            <w:r w:rsidRPr="00EC4062">
              <w:rPr>
                <w:sz w:val="18"/>
                <w:szCs w:val="18"/>
              </w:rPr>
              <w:t>180 000,00</w:t>
            </w:r>
          </w:p>
        </w:tc>
      </w:tr>
      <w:tr w:rsidR="009452CF" w:rsidRPr="00EC4062" w:rsidTr="008336AB">
        <w:tc>
          <w:tcPr>
            <w:tcW w:w="567" w:type="dxa"/>
            <w:tcBorders>
              <w:top w:val="nil"/>
              <w:left w:val="single" w:sz="2" w:space="0" w:color="000000"/>
              <w:bottom w:val="single" w:sz="2" w:space="0" w:color="000000"/>
              <w:right w:val="nil"/>
            </w:tcBorders>
            <w:shd w:val="clear" w:color="auto" w:fill="FFFFFF"/>
            <w:hideMark/>
          </w:tcPr>
          <w:p w:rsidR="009452CF" w:rsidRPr="00EC4062" w:rsidRDefault="009452CF" w:rsidP="001A5CE8">
            <w:pPr>
              <w:snapToGrid w:val="0"/>
              <w:jc w:val="center"/>
              <w:rPr>
                <w:sz w:val="18"/>
                <w:szCs w:val="18"/>
                <w:lang w:eastAsia="en-US"/>
              </w:rPr>
            </w:pPr>
            <w:r w:rsidRPr="00EC4062">
              <w:rPr>
                <w:sz w:val="18"/>
                <w:szCs w:val="18"/>
                <w:lang w:eastAsia="en-US"/>
              </w:rPr>
              <w:t>2</w:t>
            </w:r>
          </w:p>
        </w:tc>
        <w:tc>
          <w:tcPr>
            <w:tcW w:w="8647" w:type="dxa"/>
            <w:tcBorders>
              <w:top w:val="nil"/>
              <w:left w:val="single" w:sz="2" w:space="0" w:color="000000"/>
              <w:bottom w:val="single" w:sz="2" w:space="0" w:color="000000"/>
              <w:right w:val="nil"/>
            </w:tcBorders>
            <w:shd w:val="clear" w:color="auto" w:fill="FFFFFF"/>
            <w:hideMark/>
          </w:tcPr>
          <w:p w:rsidR="009452CF" w:rsidRPr="00EC4062" w:rsidRDefault="009452CF" w:rsidP="003020F9">
            <w:pPr>
              <w:snapToGrid w:val="0"/>
              <w:spacing w:after="10"/>
              <w:rPr>
                <w:sz w:val="18"/>
                <w:szCs w:val="18"/>
              </w:rPr>
            </w:pPr>
            <w:r w:rsidRPr="00EC4062">
              <w:rPr>
                <w:sz w:val="18"/>
                <w:szCs w:val="18"/>
              </w:rPr>
              <w:t>Коммерческое предложение  ООО «ЧОП «Сокол»</w:t>
            </w:r>
          </w:p>
        </w:tc>
        <w:tc>
          <w:tcPr>
            <w:tcW w:w="1559" w:type="dxa"/>
            <w:tcBorders>
              <w:top w:val="nil"/>
              <w:left w:val="single" w:sz="2" w:space="0" w:color="000000"/>
              <w:bottom w:val="single" w:sz="2" w:space="0" w:color="000000"/>
              <w:right w:val="single" w:sz="2" w:space="0" w:color="000000"/>
            </w:tcBorders>
            <w:shd w:val="clear" w:color="auto" w:fill="FFFFFF"/>
            <w:hideMark/>
          </w:tcPr>
          <w:p w:rsidR="009452CF" w:rsidRPr="00EC4062" w:rsidRDefault="009452CF" w:rsidP="009452CF">
            <w:pPr>
              <w:snapToGrid w:val="0"/>
              <w:spacing w:after="10"/>
              <w:jc w:val="center"/>
              <w:rPr>
                <w:sz w:val="18"/>
                <w:szCs w:val="18"/>
              </w:rPr>
            </w:pPr>
            <w:r w:rsidRPr="00EC4062">
              <w:rPr>
                <w:sz w:val="18"/>
                <w:szCs w:val="18"/>
              </w:rPr>
              <w:t>190 000,00</w:t>
            </w:r>
          </w:p>
        </w:tc>
      </w:tr>
      <w:tr w:rsidR="009452CF" w:rsidRPr="00EC4062" w:rsidTr="00D239CB">
        <w:tc>
          <w:tcPr>
            <w:tcW w:w="567" w:type="dxa"/>
            <w:tcBorders>
              <w:top w:val="nil"/>
              <w:left w:val="single" w:sz="2" w:space="0" w:color="000000"/>
              <w:bottom w:val="single" w:sz="2" w:space="0" w:color="000000"/>
              <w:right w:val="nil"/>
            </w:tcBorders>
            <w:shd w:val="clear" w:color="auto" w:fill="FFFFFF"/>
            <w:hideMark/>
          </w:tcPr>
          <w:p w:rsidR="009452CF" w:rsidRPr="00EC4062" w:rsidRDefault="009452CF" w:rsidP="001A5CE8">
            <w:pPr>
              <w:snapToGrid w:val="0"/>
              <w:jc w:val="center"/>
              <w:rPr>
                <w:sz w:val="18"/>
                <w:szCs w:val="18"/>
                <w:lang w:eastAsia="en-US"/>
              </w:rPr>
            </w:pPr>
            <w:r w:rsidRPr="00EC4062">
              <w:rPr>
                <w:sz w:val="18"/>
                <w:szCs w:val="18"/>
                <w:lang w:eastAsia="en-US"/>
              </w:rPr>
              <w:t>3</w:t>
            </w:r>
          </w:p>
        </w:tc>
        <w:tc>
          <w:tcPr>
            <w:tcW w:w="8647" w:type="dxa"/>
            <w:tcBorders>
              <w:top w:val="nil"/>
              <w:left w:val="single" w:sz="2" w:space="0" w:color="000000"/>
              <w:bottom w:val="single" w:sz="2" w:space="0" w:color="000000"/>
              <w:right w:val="nil"/>
            </w:tcBorders>
            <w:shd w:val="clear" w:color="auto" w:fill="FFFFFF"/>
            <w:hideMark/>
          </w:tcPr>
          <w:p w:rsidR="009452CF" w:rsidRPr="00EC4062" w:rsidRDefault="009452CF" w:rsidP="003020F9">
            <w:pPr>
              <w:snapToGrid w:val="0"/>
              <w:spacing w:after="10"/>
              <w:rPr>
                <w:sz w:val="18"/>
                <w:szCs w:val="18"/>
              </w:rPr>
            </w:pPr>
            <w:r w:rsidRPr="00EC4062">
              <w:rPr>
                <w:sz w:val="18"/>
                <w:szCs w:val="18"/>
              </w:rPr>
              <w:t>Коммерческое предложение  ООО «Брандмейстер»</w:t>
            </w:r>
          </w:p>
        </w:tc>
        <w:tc>
          <w:tcPr>
            <w:tcW w:w="1559" w:type="dxa"/>
            <w:tcBorders>
              <w:top w:val="nil"/>
              <w:left w:val="single" w:sz="2" w:space="0" w:color="000000"/>
              <w:bottom w:val="single" w:sz="2" w:space="0" w:color="000000"/>
              <w:right w:val="single" w:sz="2" w:space="0" w:color="000000"/>
            </w:tcBorders>
            <w:shd w:val="clear" w:color="auto" w:fill="FFFFFF"/>
            <w:hideMark/>
          </w:tcPr>
          <w:p w:rsidR="009452CF" w:rsidRPr="00EC4062" w:rsidRDefault="009452CF" w:rsidP="009452CF">
            <w:pPr>
              <w:snapToGrid w:val="0"/>
              <w:spacing w:after="10" w:line="100" w:lineRule="atLeast"/>
              <w:jc w:val="center"/>
              <w:rPr>
                <w:sz w:val="18"/>
                <w:szCs w:val="18"/>
              </w:rPr>
            </w:pPr>
            <w:r w:rsidRPr="00EC4062">
              <w:rPr>
                <w:sz w:val="18"/>
                <w:szCs w:val="18"/>
              </w:rPr>
              <w:t>114 000,00</w:t>
            </w:r>
          </w:p>
        </w:tc>
      </w:tr>
      <w:tr w:rsidR="00BE4660" w:rsidRPr="00EC4062" w:rsidTr="000A75C6">
        <w:tc>
          <w:tcPr>
            <w:tcW w:w="567" w:type="dxa"/>
            <w:tcBorders>
              <w:top w:val="nil"/>
              <w:left w:val="single" w:sz="2" w:space="0" w:color="000000"/>
              <w:bottom w:val="single" w:sz="2" w:space="0" w:color="000000"/>
              <w:right w:val="nil"/>
            </w:tcBorders>
            <w:shd w:val="clear" w:color="auto" w:fill="FFFFFF"/>
          </w:tcPr>
          <w:p w:rsidR="00BE4660" w:rsidRPr="00EC4062" w:rsidRDefault="00BE4660" w:rsidP="001A5CE8">
            <w:pPr>
              <w:snapToGrid w:val="0"/>
              <w:jc w:val="center"/>
              <w:rPr>
                <w:sz w:val="18"/>
                <w:szCs w:val="18"/>
                <w:lang w:eastAsia="en-US"/>
              </w:rPr>
            </w:pPr>
          </w:p>
        </w:tc>
        <w:tc>
          <w:tcPr>
            <w:tcW w:w="8647" w:type="dxa"/>
            <w:tcBorders>
              <w:top w:val="nil"/>
              <w:left w:val="single" w:sz="2" w:space="0" w:color="000000"/>
              <w:bottom w:val="single" w:sz="2" w:space="0" w:color="000000"/>
              <w:right w:val="nil"/>
            </w:tcBorders>
            <w:shd w:val="clear" w:color="auto" w:fill="FFFFFF"/>
            <w:hideMark/>
          </w:tcPr>
          <w:p w:rsidR="00BE4660" w:rsidRPr="00EC4062" w:rsidRDefault="00E4687E" w:rsidP="001A5CE8">
            <w:pPr>
              <w:snapToGrid w:val="0"/>
              <w:rPr>
                <w:b/>
                <w:bCs/>
                <w:sz w:val="18"/>
                <w:szCs w:val="18"/>
              </w:rPr>
            </w:pPr>
            <w:r w:rsidRPr="00EC4062">
              <w:rPr>
                <w:b/>
                <w:bCs/>
                <w:sz w:val="18"/>
                <w:szCs w:val="18"/>
              </w:rPr>
              <w:t>Среднеарифметическая цена</w:t>
            </w:r>
          </w:p>
        </w:tc>
        <w:tc>
          <w:tcPr>
            <w:tcW w:w="1559" w:type="dxa"/>
            <w:tcBorders>
              <w:top w:val="nil"/>
              <w:left w:val="single" w:sz="2" w:space="0" w:color="000000"/>
              <w:bottom w:val="single" w:sz="2" w:space="0" w:color="000000"/>
              <w:right w:val="single" w:sz="2" w:space="0" w:color="000000"/>
            </w:tcBorders>
            <w:shd w:val="clear" w:color="auto" w:fill="FFFFFF"/>
            <w:hideMark/>
          </w:tcPr>
          <w:p w:rsidR="00BE4660" w:rsidRPr="00EC4062" w:rsidRDefault="009452CF" w:rsidP="001A5CE8">
            <w:pPr>
              <w:snapToGrid w:val="0"/>
              <w:jc w:val="center"/>
              <w:rPr>
                <w:sz w:val="18"/>
                <w:szCs w:val="18"/>
              </w:rPr>
            </w:pPr>
            <w:r w:rsidRPr="00EC4062">
              <w:rPr>
                <w:sz w:val="18"/>
                <w:szCs w:val="18"/>
              </w:rPr>
              <w:t>161 333,00</w:t>
            </w:r>
          </w:p>
        </w:tc>
      </w:tr>
    </w:tbl>
    <w:p w:rsidR="004051AD" w:rsidRPr="00EC4062" w:rsidRDefault="004051AD" w:rsidP="001A5CE8">
      <w:pPr>
        <w:pStyle w:val="11"/>
        <w:suppressAutoHyphens/>
        <w:ind w:firstLine="284"/>
        <w:jc w:val="both"/>
        <w:rPr>
          <w:rFonts w:ascii="Times New Roman" w:hAnsi="Times New Roman"/>
          <w:sz w:val="18"/>
          <w:szCs w:val="18"/>
        </w:rPr>
      </w:pPr>
    </w:p>
    <w:p w:rsidR="001727C3" w:rsidRPr="00EC4062" w:rsidRDefault="001727C3" w:rsidP="001A5CE8">
      <w:pPr>
        <w:jc w:val="both"/>
        <w:rPr>
          <w:b/>
          <w:sz w:val="18"/>
          <w:szCs w:val="18"/>
        </w:rPr>
      </w:pPr>
      <w:r w:rsidRPr="00EC4062">
        <w:rPr>
          <w:b/>
          <w:sz w:val="18"/>
          <w:szCs w:val="18"/>
        </w:rPr>
        <w:t xml:space="preserve">  Требования к оказанию услуг:</w:t>
      </w:r>
    </w:p>
    <w:p w:rsidR="009452CF" w:rsidRPr="00EC4062" w:rsidRDefault="009452CF" w:rsidP="00831D05">
      <w:pPr>
        <w:ind w:left="397" w:firstLine="397"/>
        <w:jc w:val="both"/>
        <w:rPr>
          <w:sz w:val="18"/>
          <w:szCs w:val="18"/>
        </w:rPr>
      </w:pPr>
      <w:r w:rsidRPr="00EC4062">
        <w:rPr>
          <w:b/>
          <w:sz w:val="18"/>
          <w:szCs w:val="18"/>
        </w:rPr>
        <w:t>Место</w:t>
      </w:r>
      <w:r w:rsidR="00831D05" w:rsidRPr="00EC4062">
        <w:rPr>
          <w:b/>
          <w:sz w:val="18"/>
          <w:szCs w:val="18"/>
        </w:rPr>
        <w:t xml:space="preserve"> о</w:t>
      </w:r>
      <w:r w:rsidRPr="00EC4062">
        <w:rPr>
          <w:b/>
          <w:sz w:val="18"/>
          <w:szCs w:val="18"/>
        </w:rPr>
        <w:t xml:space="preserve">казания услуг: </w:t>
      </w:r>
      <w:r w:rsidRPr="00EC4062">
        <w:rPr>
          <w:sz w:val="18"/>
          <w:szCs w:val="18"/>
        </w:rPr>
        <w:t xml:space="preserve">634006,  г. Томск, пер. Переездный 1; пер. Переездный 1 строение 1; пер. Переездный 1 строение 1 </w:t>
      </w:r>
      <w:proofErr w:type="spellStart"/>
      <w:r w:rsidRPr="00EC4062">
        <w:rPr>
          <w:sz w:val="18"/>
          <w:szCs w:val="18"/>
        </w:rPr>
        <w:t>пом</w:t>
      </w:r>
      <w:proofErr w:type="spellEnd"/>
      <w:r w:rsidRPr="00EC4062">
        <w:rPr>
          <w:sz w:val="18"/>
          <w:szCs w:val="18"/>
        </w:rPr>
        <w:t>. 1027-1028; пер. Переездный 1, строение 2;   пер. Переездный 1, строение 3; пер. Переездный 3 (ТТЖТ – филиал СГУПС).</w:t>
      </w:r>
    </w:p>
    <w:p w:rsidR="009452CF" w:rsidRPr="00EC4062" w:rsidRDefault="009452CF" w:rsidP="009452CF">
      <w:pPr>
        <w:ind w:firstLine="709"/>
        <w:jc w:val="both"/>
        <w:rPr>
          <w:rFonts w:eastAsia="Calibri"/>
          <w:sz w:val="18"/>
          <w:szCs w:val="18"/>
        </w:rPr>
      </w:pPr>
      <w:proofErr w:type="gramStart"/>
      <w:r w:rsidRPr="00EC4062">
        <w:rPr>
          <w:rFonts w:eastAsia="Calibri"/>
          <w:sz w:val="18"/>
          <w:szCs w:val="18"/>
        </w:rPr>
        <w:t xml:space="preserve">Техническое обслуживание провести в соответствии с государственными элементами сметных норм по ТО, правилами по ТО систем пожарно-охранной сигнализации, предусмотренными «Системой технического обслуживания и ремонта автоматических установок пожаротушения, </w:t>
      </w:r>
      <w:proofErr w:type="spellStart"/>
      <w:r w:rsidRPr="00EC4062">
        <w:rPr>
          <w:rFonts w:eastAsia="Calibri"/>
          <w:sz w:val="18"/>
          <w:szCs w:val="18"/>
        </w:rPr>
        <w:t>дымоудаления</w:t>
      </w:r>
      <w:proofErr w:type="spellEnd"/>
      <w:r w:rsidRPr="00EC4062">
        <w:rPr>
          <w:rFonts w:eastAsia="Calibri"/>
          <w:sz w:val="18"/>
          <w:szCs w:val="18"/>
        </w:rPr>
        <w:t>, охранной, пожарной и охранно-пожарной сигнализации» РД 009-01-96, ФЗ № 123 от 22.07.2008 г. положениями «Технического регламента о требованиях пожарно</w:t>
      </w:r>
      <w:r w:rsidR="007318A7" w:rsidRPr="00EC4062">
        <w:rPr>
          <w:rFonts w:eastAsia="Calibri"/>
          <w:sz w:val="18"/>
          <w:szCs w:val="18"/>
        </w:rPr>
        <w:t>й безопасности» от 1.05.2009 г</w:t>
      </w:r>
      <w:r w:rsidRPr="00EC4062">
        <w:rPr>
          <w:rFonts w:eastAsia="Calibri"/>
          <w:sz w:val="18"/>
          <w:szCs w:val="18"/>
        </w:rPr>
        <w:t xml:space="preserve">. </w:t>
      </w:r>
      <w:proofErr w:type="gramEnd"/>
    </w:p>
    <w:p w:rsidR="009452CF" w:rsidRPr="00EC4062" w:rsidRDefault="009452CF" w:rsidP="009452CF">
      <w:pPr>
        <w:ind w:firstLine="709"/>
        <w:jc w:val="both"/>
        <w:rPr>
          <w:rFonts w:eastAsia="Calibri"/>
          <w:sz w:val="18"/>
          <w:szCs w:val="18"/>
        </w:rPr>
      </w:pPr>
      <w:r w:rsidRPr="00EC4062">
        <w:rPr>
          <w:rFonts w:eastAsia="Calibri"/>
          <w:sz w:val="18"/>
          <w:szCs w:val="18"/>
        </w:rPr>
        <w:t xml:space="preserve">Провести в </w:t>
      </w:r>
      <w:proofErr w:type="gramStart"/>
      <w:r w:rsidRPr="00EC4062">
        <w:rPr>
          <w:rFonts w:eastAsia="Calibri"/>
          <w:sz w:val="18"/>
          <w:szCs w:val="18"/>
        </w:rPr>
        <w:t>соответствии</w:t>
      </w:r>
      <w:proofErr w:type="gramEnd"/>
      <w:r w:rsidRPr="00EC4062">
        <w:rPr>
          <w:rFonts w:eastAsia="Calibri"/>
          <w:sz w:val="18"/>
          <w:szCs w:val="18"/>
        </w:rPr>
        <w:t xml:space="preserve"> с нормативно-технической документацией следующие виды работ:</w:t>
      </w:r>
    </w:p>
    <w:p w:rsidR="009452CF" w:rsidRPr="00EC4062" w:rsidRDefault="009452CF" w:rsidP="009452CF">
      <w:pPr>
        <w:ind w:firstLine="709"/>
        <w:jc w:val="both"/>
        <w:rPr>
          <w:rFonts w:eastAsia="Calibri"/>
          <w:sz w:val="18"/>
          <w:szCs w:val="18"/>
        </w:rPr>
      </w:pPr>
      <w:r w:rsidRPr="00EC4062">
        <w:rPr>
          <w:rFonts w:eastAsia="Calibri"/>
          <w:sz w:val="18"/>
          <w:szCs w:val="18"/>
        </w:rPr>
        <w:t>- осуществление ежемесячного технического надзора за правильным содержанием и организацией эксплуатации установок;</w:t>
      </w:r>
    </w:p>
    <w:p w:rsidR="009452CF" w:rsidRPr="00EC4062" w:rsidRDefault="009452CF" w:rsidP="009452CF">
      <w:pPr>
        <w:ind w:firstLine="709"/>
        <w:jc w:val="both"/>
        <w:rPr>
          <w:rFonts w:eastAsia="Calibri"/>
          <w:sz w:val="18"/>
          <w:szCs w:val="18"/>
        </w:rPr>
      </w:pPr>
      <w:r w:rsidRPr="00EC4062">
        <w:rPr>
          <w:rFonts w:eastAsia="Calibri"/>
          <w:sz w:val="18"/>
          <w:szCs w:val="18"/>
        </w:rPr>
        <w:t xml:space="preserve">- осуществление плановых работ для содержания установок в исправном </w:t>
      </w:r>
      <w:proofErr w:type="gramStart"/>
      <w:r w:rsidRPr="00EC4062">
        <w:rPr>
          <w:rFonts w:eastAsia="Calibri"/>
          <w:sz w:val="18"/>
          <w:szCs w:val="18"/>
        </w:rPr>
        <w:t>состоянии</w:t>
      </w:r>
      <w:proofErr w:type="gramEnd"/>
      <w:r w:rsidRPr="00EC4062">
        <w:rPr>
          <w:rFonts w:eastAsia="Calibri"/>
          <w:sz w:val="18"/>
          <w:szCs w:val="18"/>
        </w:rPr>
        <w:t>, устранение неисправностей по вызову Заказчика, оказание технической помощи в вопросах технической эксплуатации (проведение инструктажа, составление инструкций по эксплуатации установок и т.д.).</w:t>
      </w:r>
    </w:p>
    <w:p w:rsidR="009452CF" w:rsidRPr="00EC4062" w:rsidRDefault="009452CF" w:rsidP="009452CF">
      <w:pPr>
        <w:ind w:firstLine="709"/>
        <w:jc w:val="both"/>
        <w:rPr>
          <w:rFonts w:eastAsia="Calibri"/>
          <w:sz w:val="18"/>
          <w:szCs w:val="18"/>
        </w:rPr>
      </w:pPr>
      <w:r w:rsidRPr="00EC4062">
        <w:rPr>
          <w:rFonts w:eastAsia="Calibri"/>
          <w:sz w:val="18"/>
          <w:szCs w:val="18"/>
        </w:rPr>
        <w:t>- при поступлении ложных сигналов тревоги с охраняемого объекта, отказах аппаратуры - проводить неплановое техническое обслуживание установок, оказание помощи Заказчику в вопросах правильной эксплуатации.</w:t>
      </w:r>
    </w:p>
    <w:p w:rsidR="009452CF" w:rsidRPr="00EC4062" w:rsidRDefault="009452CF" w:rsidP="009452CF">
      <w:pPr>
        <w:ind w:firstLine="709"/>
        <w:jc w:val="both"/>
        <w:rPr>
          <w:rFonts w:eastAsia="Calibri"/>
          <w:sz w:val="18"/>
          <w:szCs w:val="18"/>
        </w:rPr>
      </w:pPr>
      <w:r w:rsidRPr="00EC4062">
        <w:rPr>
          <w:rFonts w:eastAsia="Calibri"/>
          <w:b/>
          <w:sz w:val="18"/>
          <w:szCs w:val="18"/>
          <w:u w:val="single"/>
        </w:rPr>
        <w:t>Общие требования к оказанию услуг:</w:t>
      </w:r>
    </w:p>
    <w:p w:rsidR="009452CF" w:rsidRPr="00EC4062" w:rsidRDefault="009452CF" w:rsidP="009452CF">
      <w:pPr>
        <w:ind w:firstLine="709"/>
        <w:jc w:val="both"/>
        <w:rPr>
          <w:rFonts w:eastAsia="Calibri"/>
          <w:sz w:val="18"/>
          <w:szCs w:val="18"/>
        </w:rPr>
      </w:pPr>
      <w:r w:rsidRPr="00EC4062">
        <w:rPr>
          <w:rFonts w:eastAsia="Calibri"/>
          <w:sz w:val="18"/>
          <w:szCs w:val="18"/>
        </w:rPr>
        <w:t xml:space="preserve">- техническое обслуживание проводится организацией, имеющей лицензию МЧ РФ на </w:t>
      </w:r>
      <w:r w:rsidRPr="00EC4062">
        <w:rPr>
          <w:rFonts w:eastAsia="Calibri"/>
          <w:color w:val="000000"/>
          <w:sz w:val="18"/>
          <w:szCs w:val="18"/>
        </w:rPr>
        <w:t>производство работ по монтажу и обслуживанию средств обеспечения пожарной безопасности зданий и сооружений;</w:t>
      </w:r>
    </w:p>
    <w:p w:rsidR="009452CF" w:rsidRPr="00EC4062" w:rsidRDefault="009452CF" w:rsidP="009452CF">
      <w:pPr>
        <w:ind w:firstLine="709"/>
        <w:jc w:val="both"/>
        <w:rPr>
          <w:rFonts w:eastAsia="Calibri"/>
          <w:sz w:val="18"/>
          <w:szCs w:val="18"/>
        </w:rPr>
      </w:pPr>
      <w:r w:rsidRPr="00EC4062">
        <w:rPr>
          <w:rFonts w:eastAsia="Calibri"/>
          <w:sz w:val="18"/>
          <w:szCs w:val="18"/>
        </w:rPr>
        <w:t xml:space="preserve">- технология и методы производства работ в </w:t>
      </w:r>
      <w:proofErr w:type="gramStart"/>
      <w:r w:rsidRPr="00EC4062">
        <w:rPr>
          <w:rFonts w:eastAsia="Calibri"/>
          <w:sz w:val="18"/>
          <w:szCs w:val="18"/>
        </w:rPr>
        <w:t>соответствии</w:t>
      </w:r>
      <w:proofErr w:type="gramEnd"/>
      <w:r w:rsidRPr="00EC4062">
        <w:rPr>
          <w:rFonts w:eastAsia="Calibri"/>
          <w:sz w:val="18"/>
          <w:szCs w:val="18"/>
        </w:rPr>
        <w:t xml:space="preserve"> с действующими нормами;</w:t>
      </w:r>
    </w:p>
    <w:p w:rsidR="009452CF" w:rsidRPr="00EC4062" w:rsidRDefault="009452CF" w:rsidP="009452CF">
      <w:pPr>
        <w:ind w:firstLine="709"/>
        <w:jc w:val="both"/>
        <w:rPr>
          <w:rFonts w:eastAsia="Calibri"/>
          <w:sz w:val="18"/>
          <w:szCs w:val="18"/>
        </w:rPr>
      </w:pPr>
      <w:r w:rsidRPr="00EC4062">
        <w:rPr>
          <w:rFonts w:eastAsia="Calibri"/>
          <w:sz w:val="18"/>
          <w:szCs w:val="18"/>
        </w:rPr>
        <w:t>- работы проводятся только в отведенной зоне работ;</w:t>
      </w:r>
    </w:p>
    <w:p w:rsidR="009452CF" w:rsidRPr="00EC4062" w:rsidRDefault="009452CF" w:rsidP="009452CF">
      <w:pPr>
        <w:ind w:firstLine="709"/>
        <w:jc w:val="both"/>
        <w:rPr>
          <w:rFonts w:eastAsia="Calibri"/>
          <w:sz w:val="18"/>
          <w:szCs w:val="18"/>
        </w:rPr>
      </w:pPr>
      <w:r w:rsidRPr="00EC4062">
        <w:rPr>
          <w:rFonts w:eastAsia="Calibri"/>
          <w:sz w:val="18"/>
          <w:szCs w:val="18"/>
        </w:rPr>
        <w:t xml:space="preserve">- работы проводятся минимальным количеством технических средств и механизмов, в </w:t>
      </w:r>
      <w:proofErr w:type="gramStart"/>
      <w:r w:rsidRPr="00EC4062">
        <w:rPr>
          <w:rFonts w:eastAsia="Calibri"/>
          <w:sz w:val="18"/>
          <w:szCs w:val="18"/>
        </w:rPr>
        <w:t>целях</w:t>
      </w:r>
      <w:proofErr w:type="gramEnd"/>
      <w:r w:rsidRPr="00EC4062">
        <w:rPr>
          <w:rFonts w:eastAsia="Calibri"/>
          <w:sz w:val="18"/>
          <w:szCs w:val="18"/>
        </w:rPr>
        <w:t xml:space="preserve"> сокращения шума, пыли, загрязнения воздуха;</w:t>
      </w:r>
    </w:p>
    <w:p w:rsidR="009452CF" w:rsidRPr="00EC4062" w:rsidRDefault="009452CF" w:rsidP="009452CF">
      <w:pPr>
        <w:ind w:firstLine="709"/>
        <w:jc w:val="both"/>
        <w:rPr>
          <w:rFonts w:eastAsia="Calibri"/>
          <w:sz w:val="18"/>
          <w:szCs w:val="18"/>
        </w:rPr>
      </w:pPr>
      <w:r w:rsidRPr="00EC4062">
        <w:rPr>
          <w:rFonts w:eastAsia="Calibri"/>
          <w:sz w:val="18"/>
          <w:szCs w:val="18"/>
        </w:rPr>
        <w:t xml:space="preserve">- исполнитель обязан соблюдать нормативную технологию выполнения регламентных работ в соответствии с требованиями Правил противопожарного режима в РФ (утв. Постановлением Правительства РФ от 25 апреля 2012 года), 18.07.99 г. № 181-ФЗ, РД 009-01-96, </w:t>
      </w:r>
      <w:proofErr w:type="spellStart"/>
      <w:r w:rsidRPr="00EC4062">
        <w:rPr>
          <w:rFonts w:eastAsia="Calibri"/>
          <w:sz w:val="18"/>
          <w:szCs w:val="18"/>
        </w:rPr>
        <w:t>СНиП</w:t>
      </w:r>
      <w:proofErr w:type="spellEnd"/>
      <w:r w:rsidRPr="00EC4062">
        <w:rPr>
          <w:rFonts w:eastAsia="Calibri"/>
          <w:sz w:val="18"/>
          <w:szCs w:val="18"/>
        </w:rPr>
        <w:t xml:space="preserve"> 31-05-2003, </w:t>
      </w:r>
      <w:proofErr w:type="spellStart"/>
      <w:r w:rsidRPr="00EC4062">
        <w:rPr>
          <w:rFonts w:eastAsia="Calibri"/>
          <w:sz w:val="18"/>
          <w:szCs w:val="18"/>
        </w:rPr>
        <w:t>СНиП</w:t>
      </w:r>
      <w:proofErr w:type="spellEnd"/>
      <w:r w:rsidRPr="00EC4062">
        <w:rPr>
          <w:rFonts w:eastAsia="Calibri"/>
          <w:sz w:val="18"/>
          <w:szCs w:val="18"/>
        </w:rPr>
        <w:t xml:space="preserve"> 3.04.01-87, </w:t>
      </w:r>
      <w:proofErr w:type="spellStart"/>
      <w:r w:rsidRPr="00EC4062">
        <w:rPr>
          <w:rFonts w:eastAsia="Calibri"/>
          <w:sz w:val="18"/>
          <w:szCs w:val="18"/>
        </w:rPr>
        <w:t>СНиП</w:t>
      </w:r>
      <w:proofErr w:type="spellEnd"/>
      <w:r w:rsidRPr="00EC4062">
        <w:rPr>
          <w:rFonts w:eastAsia="Calibri"/>
          <w:sz w:val="18"/>
          <w:szCs w:val="18"/>
        </w:rPr>
        <w:t xml:space="preserve"> 3.01-85, </w:t>
      </w:r>
      <w:proofErr w:type="spellStart"/>
      <w:r w:rsidRPr="00EC4062">
        <w:rPr>
          <w:rFonts w:eastAsia="Calibri"/>
          <w:sz w:val="18"/>
          <w:szCs w:val="18"/>
        </w:rPr>
        <w:t>СНиП</w:t>
      </w:r>
      <w:proofErr w:type="spellEnd"/>
      <w:r w:rsidRPr="00EC4062">
        <w:rPr>
          <w:rFonts w:eastAsia="Calibri"/>
          <w:sz w:val="18"/>
          <w:szCs w:val="18"/>
        </w:rPr>
        <w:t xml:space="preserve"> 2.08.-85, а также требование к качеству материалов согласно </w:t>
      </w:r>
      <w:proofErr w:type="spellStart"/>
      <w:r w:rsidRPr="00EC4062">
        <w:rPr>
          <w:rFonts w:eastAsia="Calibri"/>
          <w:sz w:val="18"/>
          <w:szCs w:val="18"/>
        </w:rPr>
        <w:t>ГОСТам</w:t>
      </w:r>
      <w:proofErr w:type="spellEnd"/>
      <w:r w:rsidRPr="00EC4062">
        <w:rPr>
          <w:rFonts w:eastAsia="Calibri"/>
          <w:sz w:val="18"/>
          <w:szCs w:val="18"/>
        </w:rPr>
        <w:t xml:space="preserve"> ТУ3581-001- 39793330-2000, ГОСТ </w:t>
      </w:r>
      <w:proofErr w:type="gramStart"/>
      <w:r w:rsidRPr="00EC4062">
        <w:rPr>
          <w:rFonts w:eastAsia="Calibri"/>
          <w:sz w:val="18"/>
          <w:szCs w:val="18"/>
        </w:rPr>
        <w:t>Р</w:t>
      </w:r>
      <w:proofErr w:type="gramEnd"/>
      <w:r w:rsidRPr="00EC4062">
        <w:rPr>
          <w:rFonts w:eastAsia="Calibri"/>
          <w:sz w:val="18"/>
          <w:szCs w:val="18"/>
        </w:rPr>
        <w:t xml:space="preserve"> МЭК 60065-2002 (р.3, п.4.3), ГОСТ </w:t>
      </w:r>
      <w:proofErr w:type="gramStart"/>
      <w:r w:rsidRPr="00EC4062">
        <w:rPr>
          <w:rFonts w:eastAsia="Calibri"/>
          <w:sz w:val="18"/>
          <w:szCs w:val="18"/>
        </w:rPr>
        <w:t>Р</w:t>
      </w:r>
      <w:proofErr w:type="gramEnd"/>
      <w:r w:rsidRPr="00EC4062">
        <w:rPr>
          <w:rFonts w:eastAsia="Calibri"/>
          <w:sz w:val="18"/>
          <w:szCs w:val="18"/>
        </w:rPr>
        <w:t xml:space="preserve"> 53325-2009, ГОСТ Р ИСО 9000, РД-009-02-96;</w:t>
      </w:r>
    </w:p>
    <w:p w:rsidR="009452CF" w:rsidRPr="00EC4062" w:rsidRDefault="009452CF" w:rsidP="009452CF">
      <w:pPr>
        <w:ind w:firstLine="709"/>
        <w:jc w:val="both"/>
        <w:rPr>
          <w:rFonts w:eastAsia="Calibri"/>
          <w:sz w:val="18"/>
          <w:szCs w:val="18"/>
        </w:rPr>
      </w:pPr>
      <w:r w:rsidRPr="00EC4062">
        <w:rPr>
          <w:rFonts w:eastAsia="Calibri"/>
          <w:sz w:val="18"/>
          <w:szCs w:val="18"/>
        </w:rPr>
        <w:lastRenderedPageBreak/>
        <w:t xml:space="preserve">- все виды, изменения объемов и сроков выполнения работ, а также продолжительность рабочего дня и интенсивность выполнения работ в обязательном </w:t>
      </w:r>
      <w:proofErr w:type="gramStart"/>
      <w:r w:rsidRPr="00EC4062">
        <w:rPr>
          <w:rFonts w:eastAsia="Calibri"/>
          <w:sz w:val="18"/>
          <w:szCs w:val="18"/>
        </w:rPr>
        <w:t>порядке</w:t>
      </w:r>
      <w:proofErr w:type="gramEnd"/>
      <w:r w:rsidRPr="00EC4062">
        <w:rPr>
          <w:rFonts w:eastAsia="Calibri"/>
          <w:sz w:val="18"/>
          <w:szCs w:val="18"/>
        </w:rPr>
        <w:t xml:space="preserve"> согласуются с Заказчиком.</w:t>
      </w:r>
    </w:p>
    <w:p w:rsidR="009452CF" w:rsidRPr="00EC4062" w:rsidRDefault="009452CF" w:rsidP="009452CF">
      <w:pPr>
        <w:ind w:firstLine="709"/>
        <w:jc w:val="both"/>
        <w:rPr>
          <w:rFonts w:eastAsia="Calibri"/>
          <w:sz w:val="18"/>
          <w:szCs w:val="18"/>
        </w:rPr>
      </w:pPr>
      <w:r w:rsidRPr="00EC4062">
        <w:rPr>
          <w:rFonts w:eastAsia="Calibri"/>
          <w:sz w:val="18"/>
          <w:szCs w:val="18"/>
        </w:rPr>
        <w:t>Исполнитель ежемесячно, по требованию Заказчика, обязан представлять информацию о ходе выполнения работ. Рассмотрение и приемка результатов выполнения работ осуществляется уполномоченной заказчиком комиссией (ответственным лицом) в соответствии со сроками выполнения работ. По факту выполнения работ представлять акты на выполненные объемы работ, счет и счет-фактуру, а также платежные документы на приобретенные материалы и оборудование (при проведении ремонтно-восстановительных работ).</w:t>
      </w:r>
    </w:p>
    <w:p w:rsidR="009452CF" w:rsidRPr="00EC4062" w:rsidRDefault="009452CF" w:rsidP="009452CF">
      <w:pPr>
        <w:ind w:firstLine="709"/>
        <w:jc w:val="both"/>
        <w:rPr>
          <w:rFonts w:eastAsia="Calibri"/>
          <w:sz w:val="18"/>
          <w:szCs w:val="18"/>
        </w:rPr>
      </w:pPr>
      <w:r w:rsidRPr="00EC4062">
        <w:rPr>
          <w:rFonts w:eastAsia="Calibri"/>
          <w:sz w:val="18"/>
          <w:szCs w:val="18"/>
        </w:rPr>
        <w:t>В случае обнаружения дефектов после приемки работ - устранение дефектов производится за счет Исполнителя.</w:t>
      </w:r>
    </w:p>
    <w:p w:rsidR="009452CF" w:rsidRPr="00EC4062" w:rsidRDefault="009452CF" w:rsidP="009452CF">
      <w:pPr>
        <w:ind w:firstLine="709"/>
        <w:jc w:val="both"/>
        <w:rPr>
          <w:rFonts w:eastAsia="Calibri"/>
          <w:sz w:val="18"/>
          <w:szCs w:val="18"/>
        </w:rPr>
      </w:pPr>
      <w:r w:rsidRPr="00EC4062">
        <w:rPr>
          <w:rFonts w:eastAsia="Calibri"/>
          <w:sz w:val="18"/>
          <w:szCs w:val="18"/>
        </w:rPr>
        <w:t>Ежемесячное техническое обслуживание на каждом объекте и проведение планового ремонта установок пожарной сигнализации, системы оповещения и автоматической системы порошкового пожаротушения провести в соответствии с государственными элементами сметных норм по ТО, РД 009-01-96, предмета аукциона.</w:t>
      </w:r>
    </w:p>
    <w:p w:rsidR="009452CF" w:rsidRPr="00EC4062" w:rsidRDefault="009452CF" w:rsidP="009452CF">
      <w:pPr>
        <w:ind w:firstLine="709"/>
        <w:jc w:val="both"/>
        <w:rPr>
          <w:rFonts w:eastAsia="Calibri"/>
          <w:sz w:val="18"/>
          <w:szCs w:val="18"/>
        </w:rPr>
      </w:pPr>
      <w:r w:rsidRPr="00EC4062">
        <w:rPr>
          <w:rFonts w:eastAsia="Calibri"/>
          <w:sz w:val="18"/>
          <w:szCs w:val="18"/>
        </w:rPr>
        <w:t>График проведения плановых работ согласовывается с Заказчиком.</w:t>
      </w:r>
    </w:p>
    <w:p w:rsidR="009452CF" w:rsidRPr="00EC4062" w:rsidRDefault="009452CF" w:rsidP="009452CF">
      <w:pPr>
        <w:ind w:firstLine="709"/>
        <w:jc w:val="both"/>
        <w:rPr>
          <w:rFonts w:eastAsia="Calibri"/>
          <w:color w:val="000000"/>
          <w:sz w:val="18"/>
          <w:szCs w:val="18"/>
        </w:rPr>
      </w:pPr>
      <w:r w:rsidRPr="00EC4062">
        <w:rPr>
          <w:rFonts w:eastAsia="Calibri"/>
          <w:sz w:val="18"/>
          <w:szCs w:val="18"/>
        </w:rPr>
        <w:t xml:space="preserve">Устранение неисправностей оборудования при эксплуатации производится по заявке независимо от графика проведения плановых работ. </w:t>
      </w:r>
      <w:r w:rsidRPr="00EC4062">
        <w:rPr>
          <w:rFonts w:eastAsia="Calibri"/>
          <w:color w:val="000000"/>
          <w:sz w:val="18"/>
          <w:szCs w:val="18"/>
        </w:rPr>
        <w:t>Время реагирования по заявке в течение 2-х часов с момента вызова, время на устранение неисправности в выходные и праздничные дни 16 часов, в будни в течение рабочего дня. Количество выездов для проведения ремонтно-восстановительных работ не ограничено.</w:t>
      </w:r>
    </w:p>
    <w:p w:rsidR="009452CF" w:rsidRPr="00EC4062" w:rsidRDefault="009452CF" w:rsidP="009452CF">
      <w:pPr>
        <w:ind w:firstLine="709"/>
        <w:jc w:val="both"/>
        <w:rPr>
          <w:rFonts w:eastAsia="Calibri"/>
          <w:b/>
          <w:bCs/>
          <w:sz w:val="18"/>
          <w:szCs w:val="18"/>
          <w:u w:val="single"/>
        </w:rPr>
      </w:pPr>
      <w:r w:rsidRPr="00EC4062">
        <w:rPr>
          <w:rFonts w:eastAsia="Calibri"/>
          <w:color w:val="000000"/>
          <w:sz w:val="18"/>
          <w:szCs w:val="18"/>
        </w:rPr>
        <w:t>Обслуживающий персонал, осуществляющий техническое обслуживание и ремонт установки пожаротушения, должен состоять из 2 квалифицированных специалистов,  для ежедневного  контроля системы в рабочие дни и быстрого реагирования в выходные и праздничные дни.</w:t>
      </w:r>
    </w:p>
    <w:p w:rsidR="009452CF" w:rsidRPr="00EC4062" w:rsidRDefault="009452CF" w:rsidP="009452CF">
      <w:pPr>
        <w:jc w:val="both"/>
        <w:rPr>
          <w:rFonts w:eastAsia="Calibri"/>
          <w:b/>
          <w:bCs/>
          <w:sz w:val="18"/>
          <w:szCs w:val="18"/>
          <w:u w:val="single"/>
        </w:rPr>
      </w:pPr>
    </w:p>
    <w:p w:rsidR="009452CF" w:rsidRPr="00EC4062" w:rsidRDefault="009452CF" w:rsidP="009452CF">
      <w:pPr>
        <w:tabs>
          <w:tab w:val="left" w:pos="375"/>
        </w:tabs>
        <w:spacing w:line="360" w:lineRule="auto"/>
        <w:jc w:val="both"/>
        <w:rPr>
          <w:sz w:val="18"/>
          <w:szCs w:val="18"/>
        </w:rPr>
      </w:pPr>
      <w:r w:rsidRPr="00EC4062">
        <w:rPr>
          <w:sz w:val="18"/>
          <w:szCs w:val="18"/>
        </w:rPr>
        <w:t xml:space="preserve">      Перечень оборудования установленного на объектах:</w:t>
      </w:r>
    </w:p>
    <w:tbl>
      <w:tblPr>
        <w:tblW w:w="0" w:type="auto"/>
        <w:tblInd w:w="55" w:type="dxa"/>
        <w:tblLayout w:type="fixed"/>
        <w:tblCellMar>
          <w:top w:w="55" w:type="dxa"/>
          <w:left w:w="55" w:type="dxa"/>
          <w:bottom w:w="55" w:type="dxa"/>
          <w:right w:w="55" w:type="dxa"/>
        </w:tblCellMar>
        <w:tblLook w:val="0000"/>
      </w:tblPr>
      <w:tblGrid>
        <w:gridCol w:w="867"/>
        <w:gridCol w:w="7466"/>
        <w:gridCol w:w="1843"/>
      </w:tblGrid>
      <w:tr w:rsidR="009452CF" w:rsidRPr="00EC4062" w:rsidTr="003020F9">
        <w:tc>
          <w:tcPr>
            <w:tcW w:w="867" w:type="dxa"/>
            <w:tcBorders>
              <w:top w:val="single" w:sz="1" w:space="0" w:color="000000"/>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eastAsia="Times New Roman" w:hAnsi="Times New Roman"/>
                <w:sz w:val="18"/>
                <w:szCs w:val="18"/>
              </w:rPr>
              <w:t xml:space="preserve">№ </w:t>
            </w:r>
            <w:proofErr w:type="spellStart"/>
            <w:proofErr w:type="gramStart"/>
            <w:r w:rsidRPr="00EC4062">
              <w:rPr>
                <w:rFonts w:ascii="Times New Roman" w:hAnsi="Times New Roman"/>
                <w:sz w:val="18"/>
                <w:szCs w:val="18"/>
              </w:rPr>
              <w:t>п</w:t>
            </w:r>
            <w:proofErr w:type="spellEnd"/>
            <w:proofErr w:type="gramEnd"/>
            <w:r w:rsidRPr="00EC4062">
              <w:rPr>
                <w:rFonts w:ascii="Times New Roman" w:hAnsi="Times New Roman"/>
                <w:sz w:val="18"/>
                <w:szCs w:val="18"/>
              </w:rPr>
              <w:t>/</w:t>
            </w:r>
            <w:proofErr w:type="spellStart"/>
            <w:r w:rsidRPr="00EC4062">
              <w:rPr>
                <w:rFonts w:ascii="Times New Roman" w:hAnsi="Times New Roman"/>
                <w:sz w:val="18"/>
                <w:szCs w:val="18"/>
              </w:rPr>
              <w:t>п</w:t>
            </w:r>
            <w:proofErr w:type="spellEnd"/>
          </w:p>
        </w:tc>
        <w:tc>
          <w:tcPr>
            <w:tcW w:w="7466" w:type="dxa"/>
            <w:tcBorders>
              <w:top w:val="single" w:sz="1" w:space="0" w:color="000000"/>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Наименование оборудования</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 xml:space="preserve">Количество, </w:t>
            </w:r>
            <w:proofErr w:type="spellStart"/>
            <w:proofErr w:type="gramStart"/>
            <w:r w:rsidRPr="00EC4062">
              <w:rPr>
                <w:rFonts w:ascii="Times New Roman" w:hAnsi="Times New Roman"/>
                <w:sz w:val="18"/>
                <w:szCs w:val="18"/>
              </w:rPr>
              <w:t>шт</w:t>
            </w:r>
            <w:proofErr w:type="spellEnd"/>
            <w:proofErr w:type="gramEnd"/>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Учебный корпус:</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1</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r w:rsidRPr="00EC4062">
              <w:rPr>
                <w:rFonts w:ascii="Times New Roman" w:hAnsi="Times New Roman"/>
                <w:sz w:val="18"/>
                <w:szCs w:val="18"/>
              </w:rPr>
              <w:t>Блок бесперебойного электропитания СКАТ 1200</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1</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r w:rsidRPr="00EC4062">
              <w:rPr>
                <w:rFonts w:ascii="Times New Roman" w:hAnsi="Times New Roman"/>
                <w:sz w:val="18"/>
                <w:szCs w:val="18"/>
              </w:rPr>
              <w:t>Прибор приемно-контрольный ВЭКС-ПК-24</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1</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3</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r w:rsidRPr="00EC4062">
              <w:rPr>
                <w:rFonts w:ascii="Times New Roman" w:hAnsi="Times New Roman"/>
                <w:sz w:val="18"/>
                <w:szCs w:val="18"/>
              </w:rPr>
              <w:t>Блок речевого оповещения Соната-К</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4</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r w:rsidRPr="00EC4062">
              <w:rPr>
                <w:rFonts w:ascii="Times New Roman" w:hAnsi="Times New Roman"/>
                <w:sz w:val="18"/>
                <w:szCs w:val="18"/>
              </w:rPr>
              <w:t>Модуль акустический Соната 3</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11</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5</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r w:rsidRPr="00EC4062">
              <w:rPr>
                <w:rFonts w:ascii="Times New Roman" w:hAnsi="Times New Roman"/>
                <w:sz w:val="18"/>
                <w:szCs w:val="18"/>
              </w:rPr>
              <w:t xml:space="preserve">Прибор приемно-контрольный Сигнал 20П </w:t>
            </w:r>
            <w:r w:rsidRPr="00EC4062">
              <w:rPr>
                <w:rFonts w:ascii="Times New Roman" w:hAnsi="Times New Roman"/>
                <w:sz w:val="18"/>
                <w:szCs w:val="18"/>
                <w:lang w:val="en-US"/>
              </w:rPr>
              <w:t>SMD</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6</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proofErr w:type="spellStart"/>
            <w:r w:rsidRPr="00EC4062">
              <w:rPr>
                <w:rFonts w:ascii="Times New Roman" w:hAnsi="Times New Roman"/>
                <w:sz w:val="18"/>
                <w:szCs w:val="18"/>
              </w:rPr>
              <w:t>Извещатель</w:t>
            </w:r>
            <w:proofErr w:type="spellEnd"/>
            <w:r w:rsidRPr="00EC4062">
              <w:rPr>
                <w:rFonts w:ascii="Times New Roman" w:hAnsi="Times New Roman"/>
                <w:sz w:val="18"/>
                <w:szCs w:val="18"/>
              </w:rPr>
              <w:t xml:space="preserve"> пожарный дымовой линейный ИПДЛ</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4</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7</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proofErr w:type="spellStart"/>
            <w:r w:rsidRPr="00EC4062">
              <w:rPr>
                <w:rFonts w:ascii="Times New Roman" w:hAnsi="Times New Roman"/>
                <w:sz w:val="18"/>
                <w:szCs w:val="18"/>
              </w:rPr>
              <w:t>Извещатель</w:t>
            </w:r>
            <w:proofErr w:type="spellEnd"/>
            <w:r w:rsidRPr="00EC4062">
              <w:rPr>
                <w:rFonts w:ascii="Times New Roman" w:hAnsi="Times New Roman"/>
                <w:sz w:val="18"/>
                <w:szCs w:val="18"/>
              </w:rPr>
              <w:t xml:space="preserve"> пожарный дымовой ИПД-3.1М</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lang w:val="en-US"/>
              </w:rPr>
              <w:t>257</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8</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proofErr w:type="spellStart"/>
            <w:r w:rsidRPr="00EC4062">
              <w:rPr>
                <w:rFonts w:ascii="Times New Roman" w:hAnsi="Times New Roman"/>
                <w:sz w:val="18"/>
                <w:szCs w:val="18"/>
              </w:rPr>
              <w:t>Извещатель</w:t>
            </w:r>
            <w:proofErr w:type="spellEnd"/>
            <w:r w:rsidRPr="00EC4062">
              <w:rPr>
                <w:rFonts w:ascii="Times New Roman" w:hAnsi="Times New Roman"/>
                <w:sz w:val="18"/>
                <w:szCs w:val="18"/>
              </w:rPr>
              <w:t xml:space="preserve"> пожарный ручной </w:t>
            </w:r>
            <w:proofErr w:type="gramStart"/>
            <w:r w:rsidRPr="00EC4062">
              <w:rPr>
                <w:rFonts w:ascii="Times New Roman" w:hAnsi="Times New Roman"/>
                <w:sz w:val="18"/>
                <w:szCs w:val="18"/>
              </w:rPr>
              <w:t>ИПР-ИР</w:t>
            </w:r>
            <w:proofErr w:type="gramEnd"/>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lang w:val="en-US"/>
              </w:rPr>
            </w:pPr>
            <w:r w:rsidRPr="00EC4062">
              <w:rPr>
                <w:rFonts w:ascii="Times New Roman" w:hAnsi="Times New Roman"/>
                <w:sz w:val="18"/>
                <w:szCs w:val="18"/>
              </w:rPr>
              <w:t>14</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lang w:val="en-US"/>
              </w:rPr>
              <w:t>9</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proofErr w:type="spellStart"/>
            <w:r w:rsidRPr="00EC4062">
              <w:rPr>
                <w:rFonts w:ascii="Times New Roman" w:hAnsi="Times New Roman"/>
                <w:sz w:val="18"/>
                <w:szCs w:val="18"/>
              </w:rPr>
              <w:t>Извещатель</w:t>
            </w:r>
            <w:proofErr w:type="spellEnd"/>
            <w:r w:rsidRPr="00EC4062">
              <w:rPr>
                <w:rFonts w:ascii="Times New Roman" w:hAnsi="Times New Roman"/>
                <w:sz w:val="18"/>
                <w:szCs w:val="18"/>
              </w:rPr>
              <w:t xml:space="preserve"> пожарный тепловой 114-5-А2</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60</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1</w:t>
            </w:r>
            <w:r w:rsidRPr="00EC4062">
              <w:rPr>
                <w:rFonts w:ascii="Times New Roman" w:hAnsi="Times New Roman"/>
                <w:sz w:val="18"/>
                <w:szCs w:val="18"/>
                <w:lang w:val="en-US"/>
              </w:rPr>
              <w:t>0</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proofErr w:type="spellStart"/>
            <w:r w:rsidRPr="00EC4062">
              <w:rPr>
                <w:rFonts w:ascii="Times New Roman" w:hAnsi="Times New Roman"/>
                <w:sz w:val="18"/>
                <w:szCs w:val="18"/>
              </w:rPr>
              <w:t>Оповещатель</w:t>
            </w:r>
            <w:proofErr w:type="spellEnd"/>
            <w:r w:rsidRPr="00EC4062">
              <w:rPr>
                <w:rFonts w:ascii="Times New Roman" w:hAnsi="Times New Roman"/>
                <w:sz w:val="18"/>
                <w:szCs w:val="18"/>
              </w:rPr>
              <w:t xml:space="preserve"> световой «Молния-12»</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16</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r w:rsidRPr="00EC4062">
              <w:rPr>
                <w:rFonts w:ascii="Times New Roman" w:hAnsi="Times New Roman"/>
                <w:sz w:val="18"/>
                <w:szCs w:val="18"/>
              </w:rPr>
              <w:t>Итого:</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378</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proofErr w:type="spellStart"/>
            <w:proofErr w:type="gramStart"/>
            <w:r w:rsidRPr="00EC4062">
              <w:rPr>
                <w:rFonts w:ascii="Times New Roman" w:hAnsi="Times New Roman"/>
                <w:sz w:val="18"/>
                <w:szCs w:val="18"/>
              </w:rPr>
              <w:t>Учебно</w:t>
            </w:r>
            <w:proofErr w:type="spellEnd"/>
            <w:r w:rsidRPr="00EC4062">
              <w:rPr>
                <w:rFonts w:ascii="Times New Roman" w:hAnsi="Times New Roman"/>
                <w:sz w:val="18"/>
                <w:szCs w:val="18"/>
              </w:rPr>
              <w:t>- лабораторный</w:t>
            </w:r>
            <w:proofErr w:type="gramEnd"/>
            <w:r w:rsidRPr="00EC4062">
              <w:rPr>
                <w:rFonts w:ascii="Times New Roman" w:hAnsi="Times New Roman"/>
                <w:sz w:val="18"/>
                <w:szCs w:val="18"/>
              </w:rPr>
              <w:t xml:space="preserve"> корпус:</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1</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r w:rsidRPr="00EC4062">
              <w:rPr>
                <w:rFonts w:ascii="Times New Roman" w:hAnsi="Times New Roman"/>
                <w:sz w:val="18"/>
                <w:szCs w:val="18"/>
              </w:rPr>
              <w:t xml:space="preserve">Прибор приемно-контрольный Сигнал 20П </w:t>
            </w:r>
            <w:r w:rsidRPr="00EC4062">
              <w:rPr>
                <w:rFonts w:ascii="Times New Roman" w:hAnsi="Times New Roman"/>
                <w:sz w:val="18"/>
                <w:szCs w:val="18"/>
                <w:lang w:val="en-US"/>
              </w:rPr>
              <w:t>SMD</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1</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r w:rsidRPr="00EC4062">
              <w:rPr>
                <w:rFonts w:ascii="Times New Roman" w:hAnsi="Times New Roman"/>
                <w:sz w:val="18"/>
                <w:szCs w:val="18"/>
              </w:rPr>
              <w:t>Блок сигнально- пусковой С2000-СП1</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1</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3</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proofErr w:type="spellStart"/>
            <w:r w:rsidRPr="00EC4062">
              <w:rPr>
                <w:rFonts w:ascii="Times New Roman" w:hAnsi="Times New Roman"/>
                <w:sz w:val="18"/>
                <w:szCs w:val="18"/>
              </w:rPr>
              <w:t>Извещатель</w:t>
            </w:r>
            <w:proofErr w:type="spellEnd"/>
            <w:r w:rsidRPr="00EC4062">
              <w:rPr>
                <w:rFonts w:ascii="Times New Roman" w:hAnsi="Times New Roman"/>
                <w:sz w:val="18"/>
                <w:szCs w:val="18"/>
              </w:rPr>
              <w:t xml:space="preserve"> дымовой пожарный </w:t>
            </w:r>
            <w:proofErr w:type="spellStart"/>
            <w:proofErr w:type="gramStart"/>
            <w:r w:rsidRPr="00EC4062">
              <w:rPr>
                <w:rFonts w:ascii="Times New Roman" w:hAnsi="Times New Roman"/>
                <w:sz w:val="18"/>
                <w:szCs w:val="18"/>
              </w:rPr>
              <w:t>оптико</w:t>
            </w:r>
            <w:proofErr w:type="spellEnd"/>
            <w:r w:rsidRPr="00EC4062">
              <w:rPr>
                <w:rFonts w:ascii="Times New Roman" w:hAnsi="Times New Roman"/>
                <w:sz w:val="18"/>
                <w:szCs w:val="18"/>
              </w:rPr>
              <w:t>- электронный</w:t>
            </w:r>
            <w:proofErr w:type="gramEnd"/>
            <w:r w:rsidRPr="00EC4062">
              <w:rPr>
                <w:rFonts w:ascii="Times New Roman" w:hAnsi="Times New Roman"/>
                <w:sz w:val="18"/>
                <w:szCs w:val="18"/>
              </w:rPr>
              <w:t xml:space="preserve"> ИП212-63</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90</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4</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proofErr w:type="spellStart"/>
            <w:r w:rsidRPr="00EC4062">
              <w:rPr>
                <w:rFonts w:ascii="Times New Roman" w:hAnsi="Times New Roman"/>
                <w:sz w:val="18"/>
                <w:szCs w:val="18"/>
              </w:rPr>
              <w:t>Извещатель</w:t>
            </w:r>
            <w:proofErr w:type="spellEnd"/>
            <w:r w:rsidRPr="00EC4062">
              <w:rPr>
                <w:rFonts w:ascii="Times New Roman" w:hAnsi="Times New Roman"/>
                <w:sz w:val="18"/>
                <w:szCs w:val="18"/>
              </w:rPr>
              <w:t xml:space="preserve"> тепловой пожарный ИП-101-1А-А1</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16</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5</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proofErr w:type="spellStart"/>
            <w:r w:rsidRPr="00EC4062">
              <w:rPr>
                <w:rFonts w:ascii="Times New Roman" w:hAnsi="Times New Roman"/>
                <w:sz w:val="18"/>
                <w:szCs w:val="18"/>
              </w:rPr>
              <w:t>Извещатель</w:t>
            </w:r>
            <w:proofErr w:type="spellEnd"/>
            <w:r w:rsidRPr="00EC4062">
              <w:rPr>
                <w:rFonts w:ascii="Times New Roman" w:hAnsi="Times New Roman"/>
                <w:sz w:val="18"/>
                <w:szCs w:val="18"/>
              </w:rPr>
              <w:t xml:space="preserve"> тепловой пожарный  ИП-114-5-А2</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64</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6</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proofErr w:type="spellStart"/>
            <w:r w:rsidRPr="00EC4062">
              <w:rPr>
                <w:rFonts w:ascii="Times New Roman" w:hAnsi="Times New Roman"/>
                <w:sz w:val="18"/>
                <w:szCs w:val="18"/>
              </w:rPr>
              <w:t>Извещатель</w:t>
            </w:r>
            <w:proofErr w:type="spellEnd"/>
            <w:r w:rsidRPr="00EC4062">
              <w:rPr>
                <w:rFonts w:ascii="Times New Roman" w:hAnsi="Times New Roman"/>
                <w:sz w:val="18"/>
                <w:szCs w:val="18"/>
              </w:rPr>
              <w:t xml:space="preserve"> пожарный ручной ИПР-3СУ</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9</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7</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proofErr w:type="spellStart"/>
            <w:r w:rsidRPr="00EC4062">
              <w:rPr>
                <w:rFonts w:ascii="Times New Roman" w:hAnsi="Times New Roman"/>
                <w:sz w:val="18"/>
                <w:szCs w:val="18"/>
              </w:rPr>
              <w:t>Оповещатель</w:t>
            </w:r>
            <w:proofErr w:type="spellEnd"/>
            <w:r w:rsidRPr="00EC4062">
              <w:rPr>
                <w:rFonts w:ascii="Times New Roman" w:hAnsi="Times New Roman"/>
                <w:sz w:val="18"/>
                <w:szCs w:val="18"/>
              </w:rPr>
              <w:t xml:space="preserve"> ОПОП124-7</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3</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8</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proofErr w:type="spellStart"/>
            <w:r w:rsidRPr="00EC4062">
              <w:rPr>
                <w:rFonts w:ascii="Times New Roman" w:hAnsi="Times New Roman"/>
                <w:sz w:val="18"/>
                <w:szCs w:val="18"/>
              </w:rPr>
              <w:t>Оповещатель</w:t>
            </w:r>
            <w:proofErr w:type="spellEnd"/>
            <w:r w:rsidRPr="00EC4062">
              <w:rPr>
                <w:rFonts w:ascii="Times New Roman" w:hAnsi="Times New Roman"/>
                <w:sz w:val="18"/>
                <w:szCs w:val="18"/>
              </w:rPr>
              <w:t xml:space="preserve"> световой «Молния-12»</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11</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9</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r w:rsidRPr="00EC4062">
              <w:rPr>
                <w:rFonts w:ascii="Times New Roman" w:hAnsi="Times New Roman"/>
                <w:sz w:val="18"/>
                <w:szCs w:val="18"/>
              </w:rPr>
              <w:t>Акустическая система АС-2-1</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7</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10</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r w:rsidRPr="00EC4062">
              <w:rPr>
                <w:rFonts w:ascii="Times New Roman" w:hAnsi="Times New Roman"/>
                <w:sz w:val="18"/>
                <w:szCs w:val="18"/>
              </w:rPr>
              <w:t>Резервный источник питания РИП-12</w:t>
            </w:r>
            <w:r w:rsidRPr="00EC4062">
              <w:rPr>
                <w:rFonts w:ascii="Times New Roman" w:hAnsi="Times New Roman"/>
                <w:sz w:val="18"/>
                <w:szCs w:val="18"/>
                <w:lang w:val="en-US"/>
              </w:rPr>
              <w:t>RS</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1</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11</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r w:rsidRPr="00EC4062">
              <w:rPr>
                <w:rFonts w:ascii="Times New Roman" w:hAnsi="Times New Roman"/>
                <w:sz w:val="18"/>
                <w:szCs w:val="18"/>
              </w:rPr>
              <w:t>Прибор управления речевым оповещением Рокот-4</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1</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r w:rsidRPr="00EC4062">
              <w:rPr>
                <w:rFonts w:ascii="Times New Roman" w:hAnsi="Times New Roman"/>
                <w:sz w:val="18"/>
                <w:szCs w:val="18"/>
              </w:rPr>
              <w:t>Итого:</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204</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Общежитие:</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1</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proofErr w:type="spellStart"/>
            <w:r w:rsidRPr="00EC4062">
              <w:rPr>
                <w:rFonts w:ascii="Times New Roman" w:hAnsi="Times New Roman"/>
                <w:sz w:val="18"/>
                <w:szCs w:val="18"/>
              </w:rPr>
              <w:t>Извещатель</w:t>
            </w:r>
            <w:proofErr w:type="spellEnd"/>
            <w:r w:rsidRPr="00EC4062">
              <w:rPr>
                <w:rFonts w:ascii="Times New Roman" w:hAnsi="Times New Roman"/>
                <w:sz w:val="18"/>
                <w:szCs w:val="18"/>
              </w:rPr>
              <w:t xml:space="preserve"> пожарный дымовой ИПД-3.1М</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118</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proofErr w:type="spellStart"/>
            <w:r w:rsidRPr="00EC4062">
              <w:rPr>
                <w:rFonts w:ascii="Times New Roman" w:hAnsi="Times New Roman"/>
                <w:sz w:val="18"/>
                <w:szCs w:val="18"/>
              </w:rPr>
              <w:t>Извещатель</w:t>
            </w:r>
            <w:proofErr w:type="spellEnd"/>
            <w:r w:rsidRPr="00EC4062">
              <w:rPr>
                <w:rFonts w:ascii="Times New Roman" w:hAnsi="Times New Roman"/>
                <w:sz w:val="18"/>
                <w:szCs w:val="18"/>
              </w:rPr>
              <w:t xml:space="preserve"> пожарный дымовой адресный ИПД-34А</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126</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3</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proofErr w:type="spellStart"/>
            <w:r w:rsidRPr="00EC4062">
              <w:rPr>
                <w:rFonts w:ascii="Times New Roman" w:hAnsi="Times New Roman"/>
                <w:sz w:val="18"/>
                <w:szCs w:val="18"/>
              </w:rPr>
              <w:t>Извещатель</w:t>
            </w:r>
            <w:proofErr w:type="spellEnd"/>
            <w:r w:rsidRPr="00EC4062">
              <w:rPr>
                <w:rFonts w:ascii="Times New Roman" w:hAnsi="Times New Roman"/>
                <w:sz w:val="18"/>
                <w:szCs w:val="18"/>
              </w:rPr>
              <w:t xml:space="preserve"> пожарный тепловой адресный С2000ИП</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10</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4</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proofErr w:type="spellStart"/>
            <w:r w:rsidRPr="00EC4062">
              <w:rPr>
                <w:rFonts w:ascii="Times New Roman" w:hAnsi="Times New Roman"/>
                <w:sz w:val="18"/>
                <w:szCs w:val="18"/>
              </w:rPr>
              <w:t>Извещатель</w:t>
            </w:r>
            <w:proofErr w:type="spellEnd"/>
            <w:r w:rsidRPr="00EC4062">
              <w:rPr>
                <w:rFonts w:ascii="Times New Roman" w:hAnsi="Times New Roman"/>
                <w:sz w:val="18"/>
                <w:szCs w:val="18"/>
              </w:rPr>
              <w:t xml:space="preserve"> тепловой пожарный  ИП-114-5-А2</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102</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5</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proofErr w:type="spellStart"/>
            <w:r w:rsidRPr="00EC4062">
              <w:rPr>
                <w:rFonts w:ascii="Times New Roman" w:hAnsi="Times New Roman"/>
                <w:sz w:val="18"/>
                <w:szCs w:val="18"/>
              </w:rPr>
              <w:t>Извещатель</w:t>
            </w:r>
            <w:proofErr w:type="spellEnd"/>
            <w:r w:rsidRPr="00EC4062">
              <w:rPr>
                <w:rFonts w:ascii="Times New Roman" w:hAnsi="Times New Roman"/>
                <w:sz w:val="18"/>
                <w:szCs w:val="18"/>
              </w:rPr>
              <w:t xml:space="preserve"> пожарный ручной </w:t>
            </w:r>
            <w:proofErr w:type="gramStart"/>
            <w:r w:rsidRPr="00EC4062">
              <w:rPr>
                <w:rFonts w:ascii="Times New Roman" w:hAnsi="Times New Roman"/>
                <w:sz w:val="18"/>
                <w:szCs w:val="18"/>
              </w:rPr>
              <w:t>ИПР-ИР</w:t>
            </w:r>
            <w:proofErr w:type="gramEnd"/>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22</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6</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r w:rsidRPr="00EC4062">
              <w:rPr>
                <w:rFonts w:ascii="Times New Roman" w:hAnsi="Times New Roman"/>
                <w:sz w:val="18"/>
                <w:szCs w:val="18"/>
              </w:rPr>
              <w:t>Модуль акустический Соната3</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8</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7</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r w:rsidRPr="00EC4062">
              <w:rPr>
                <w:rFonts w:ascii="Times New Roman" w:hAnsi="Times New Roman"/>
                <w:sz w:val="18"/>
                <w:szCs w:val="18"/>
              </w:rPr>
              <w:t>Контроллер С2000 КДЛ</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4</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8</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r w:rsidRPr="00EC4062">
              <w:rPr>
                <w:rFonts w:ascii="Times New Roman" w:hAnsi="Times New Roman"/>
                <w:sz w:val="18"/>
                <w:szCs w:val="18"/>
              </w:rPr>
              <w:t>Блок резервного питания СКАТ 1200Д</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4</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9</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r w:rsidRPr="00EC4062">
              <w:rPr>
                <w:rFonts w:ascii="Times New Roman" w:hAnsi="Times New Roman"/>
                <w:sz w:val="18"/>
                <w:szCs w:val="18"/>
              </w:rPr>
              <w:t>Блок речевого оповещения Соната</w:t>
            </w:r>
            <w:proofErr w:type="gramStart"/>
            <w:r w:rsidRPr="00EC4062">
              <w:rPr>
                <w:rFonts w:ascii="Times New Roman" w:hAnsi="Times New Roman"/>
                <w:sz w:val="18"/>
                <w:szCs w:val="18"/>
              </w:rPr>
              <w:t xml:space="preserve"> К</w:t>
            </w:r>
            <w:proofErr w:type="gramEnd"/>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10</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r w:rsidRPr="00EC4062">
              <w:rPr>
                <w:rFonts w:ascii="Times New Roman" w:hAnsi="Times New Roman"/>
                <w:sz w:val="18"/>
                <w:szCs w:val="18"/>
              </w:rPr>
              <w:t>Пункт контроля и управления С2000 М</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1</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lastRenderedPageBreak/>
              <w:t>11</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r w:rsidRPr="00EC4062">
              <w:rPr>
                <w:rFonts w:ascii="Times New Roman" w:hAnsi="Times New Roman"/>
                <w:sz w:val="18"/>
                <w:szCs w:val="18"/>
              </w:rPr>
              <w:t>Блок индикации  С2000 БИ</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12</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r w:rsidRPr="00EC4062">
              <w:rPr>
                <w:rFonts w:ascii="Times New Roman" w:hAnsi="Times New Roman"/>
                <w:sz w:val="18"/>
                <w:szCs w:val="18"/>
              </w:rPr>
              <w:t>Блок релейный  С2000 СП</w:t>
            </w:r>
            <w:proofErr w:type="gramStart"/>
            <w:r w:rsidRPr="00EC4062">
              <w:rPr>
                <w:rFonts w:ascii="Times New Roman" w:hAnsi="Times New Roman"/>
                <w:sz w:val="18"/>
                <w:szCs w:val="18"/>
              </w:rPr>
              <w:t>1</w:t>
            </w:r>
            <w:proofErr w:type="gramEnd"/>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1</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13</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lang w:val="en-US"/>
              </w:rPr>
            </w:pPr>
            <w:r w:rsidRPr="00EC4062">
              <w:rPr>
                <w:rFonts w:ascii="Times New Roman" w:hAnsi="Times New Roman"/>
                <w:sz w:val="18"/>
                <w:szCs w:val="18"/>
              </w:rPr>
              <w:t>Прибор приемно-контрольный  С2000 -4</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lang w:val="en-US"/>
              </w:rPr>
              <w:t>1</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14</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r w:rsidRPr="00EC4062">
              <w:rPr>
                <w:rFonts w:ascii="Times New Roman" w:hAnsi="Times New Roman"/>
                <w:sz w:val="18"/>
                <w:szCs w:val="18"/>
              </w:rPr>
              <w:t xml:space="preserve">Прибор приемно-контрольный Сигнал 2П </w:t>
            </w:r>
            <w:r w:rsidRPr="00EC4062">
              <w:rPr>
                <w:rFonts w:ascii="Times New Roman" w:hAnsi="Times New Roman"/>
                <w:sz w:val="18"/>
                <w:szCs w:val="18"/>
                <w:lang w:val="en-US"/>
              </w:rPr>
              <w:t>SMD</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lang w:val="en-US"/>
              </w:rPr>
              <w:t>1</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15</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r w:rsidRPr="00EC4062">
              <w:rPr>
                <w:rFonts w:ascii="Times New Roman" w:hAnsi="Times New Roman"/>
                <w:sz w:val="18"/>
                <w:szCs w:val="18"/>
              </w:rPr>
              <w:t>Прибор приемно-контрольный ВЭКС-ПК-24</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16</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proofErr w:type="spellStart"/>
            <w:r w:rsidRPr="00EC4062">
              <w:rPr>
                <w:rFonts w:ascii="Times New Roman" w:hAnsi="Times New Roman"/>
                <w:sz w:val="18"/>
                <w:szCs w:val="18"/>
              </w:rPr>
              <w:t>Оповещатель</w:t>
            </w:r>
            <w:proofErr w:type="spellEnd"/>
            <w:r w:rsidRPr="00EC4062">
              <w:rPr>
                <w:rFonts w:ascii="Times New Roman" w:hAnsi="Times New Roman"/>
                <w:sz w:val="18"/>
                <w:szCs w:val="18"/>
              </w:rPr>
              <w:t xml:space="preserve"> световой «Молния-12»</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23</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r w:rsidRPr="00EC4062">
              <w:rPr>
                <w:rFonts w:ascii="Times New Roman" w:hAnsi="Times New Roman"/>
                <w:sz w:val="18"/>
                <w:szCs w:val="18"/>
              </w:rPr>
              <w:t>Итого:</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427</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Станция Учебная полигона</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1</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r w:rsidRPr="00EC4062">
              <w:rPr>
                <w:rFonts w:ascii="Times New Roman" w:hAnsi="Times New Roman"/>
                <w:sz w:val="18"/>
                <w:szCs w:val="18"/>
              </w:rPr>
              <w:t>Прибор приемно-контрольный Сигнал-4</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1</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r w:rsidRPr="00EC4062">
              <w:rPr>
                <w:rFonts w:ascii="Times New Roman" w:hAnsi="Times New Roman"/>
                <w:sz w:val="18"/>
                <w:szCs w:val="18"/>
              </w:rPr>
              <w:t>Блок резервного питания БИРП-12/4</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1</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3</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proofErr w:type="spellStart"/>
            <w:r w:rsidRPr="00EC4062">
              <w:rPr>
                <w:rFonts w:ascii="Times New Roman" w:hAnsi="Times New Roman"/>
                <w:sz w:val="18"/>
                <w:szCs w:val="18"/>
              </w:rPr>
              <w:t>Извещатель</w:t>
            </w:r>
            <w:proofErr w:type="spellEnd"/>
            <w:r w:rsidRPr="00EC4062">
              <w:rPr>
                <w:rFonts w:ascii="Times New Roman" w:hAnsi="Times New Roman"/>
                <w:sz w:val="18"/>
                <w:szCs w:val="18"/>
              </w:rPr>
              <w:t xml:space="preserve"> дымовой пожарный ИПД-3,1М</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6</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4</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proofErr w:type="spellStart"/>
            <w:r w:rsidRPr="00EC4062">
              <w:rPr>
                <w:rFonts w:ascii="Times New Roman" w:hAnsi="Times New Roman"/>
                <w:sz w:val="18"/>
                <w:szCs w:val="18"/>
              </w:rPr>
              <w:t>Извещатель</w:t>
            </w:r>
            <w:proofErr w:type="spellEnd"/>
            <w:r w:rsidRPr="00EC4062">
              <w:rPr>
                <w:rFonts w:ascii="Times New Roman" w:hAnsi="Times New Roman"/>
                <w:sz w:val="18"/>
                <w:szCs w:val="18"/>
              </w:rPr>
              <w:t xml:space="preserve"> пожарный ручной </w:t>
            </w:r>
            <w:proofErr w:type="gramStart"/>
            <w:r w:rsidRPr="00EC4062">
              <w:rPr>
                <w:rFonts w:ascii="Times New Roman" w:hAnsi="Times New Roman"/>
                <w:sz w:val="18"/>
                <w:szCs w:val="18"/>
              </w:rPr>
              <w:t>ИПР-ИР</w:t>
            </w:r>
            <w:proofErr w:type="gramEnd"/>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1</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5</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proofErr w:type="spellStart"/>
            <w:r w:rsidRPr="00EC4062">
              <w:rPr>
                <w:rFonts w:ascii="Times New Roman" w:hAnsi="Times New Roman"/>
                <w:sz w:val="18"/>
                <w:szCs w:val="18"/>
              </w:rPr>
              <w:t>Оповещатель</w:t>
            </w:r>
            <w:proofErr w:type="spellEnd"/>
            <w:r w:rsidRPr="00EC4062">
              <w:rPr>
                <w:rFonts w:ascii="Times New Roman" w:hAnsi="Times New Roman"/>
                <w:sz w:val="18"/>
                <w:szCs w:val="18"/>
              </w:rPr>
              <w:t xml:space="preserve"> световой «Молния-12»</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1</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6</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proofErr w:type="spellStart"/>
            <w:r w:rsidRPr="00EC4062">
              <w:rPr>
                <w:rFonts w:ascii="Times New Roman" w:hAnsi="Times New Roman"/>
                <w:sz w:val="18"/>
                <w:szCs w:val="18"/>
              </w:rPr>
              <w:t>Оповещатель</w:t>
            </w:r>
            <w:proofErr w:type="spellEnd"/>
            <w:r w:rsidRPr="00EC4062">
              <w:rPr>
                <w:rFonts w:ascii="Times New Roman" w:hAnsi="Times New Roman"/>
                <w:sz w:val="18"/>
                <w:szCs w:val="18"/>
              </w:rPr>
              <w:t xml:space="preserve"> светозвуковой Маяк-12К</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1</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r w:rsidRPr="00EC4062">
              <w:rPr>
                <w:rFonts w:ascii="Times New Roman" w:hAnsi="Times New Roman"/>
                <w:sz w:val="18"/>
                <w:szCs w:val="18"/>
              </w:rPr>
              <w:t>Итого:</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11</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Холодный склад</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1</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proofErr w:type="spellStart"/>
            <w:r w:rsidRPr="00EC4062">
              <w:rPr>
                <w:rFonts w:ascii="Times New Roman" w:hAnsi="Times New Roman"/>
                <w:sz w:val="18"/>
                <w:szCs w:val="18"/>
              </w:rPr>
              <w:t>Извещатель</w:t>
            </w:r>
            <w:proofErr w:type="spellEnd"/>
            <w:r w:rsidRPr="00EC4062">
              <w:rPr>
                <w:rFonts w:ascii="Times New Roman" w:hAnsi="Times New Roman"/>
                <w:sz w:val="18"/>
                <w:szCs w:val="18"/>
              </w:rPr>
              <w:t xml:space="preserve"> тепловой пожарный  ИП-114-5-А2</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8</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proofErr w:type="spellStart"/>
            <w:r w:rsidRPr="00EC4062">
              <w:rPr>
                <w:rFonts w:ascii="Times New Roman" w:hAnsi="Times New Roman"/>
                <w:sz w:val="18"/>
                <w:szCs w:val="18"/>
              </w:rPr>
              <w:t>Извещатель</w:t>
            </w:r>
            <w:proofErr w:type="spellEnd"/>
            <w:r w:rsidRPr="00EC4062">
              <w:rPr>
                <w:rFonts w:ascii="Times New Roman" w:hAnsi="Times New Roman"/>
                <w:sz w:val="18"/>
                <w:szCs w:val="18"/>
              </w:rPr>
              <w:t xml:space="preserve"> пожарный ручной </w:t>
            </w:r>
            <w:proofErr w:type="gramStart"/>
            <w:r w:rsidRPr="00EC4062">
              <w:rPr>
                <w:rFonts w:ascii="Times New Roman" w:hAnsi="Times New Roman"/>
                <w:sz w:val="18"/>
                <w:szCs w:val="18"/>
              </w:rPr>
              <w:t>ИПР-ИР</w:t>
            </w:r>
            <w:proofErr w:type="gramEnd"/>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3</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proofErr w:type="spellStart"/>
            <w:r w:rsidRPr="00EC4062">
              <w:rPr>
                <w:rFonts w:ascii="Times New Roman" w:hAnsi="Times New Roman"/>
                <w:sz w:val="18"/>
                <w:szCs w:val="18"/>
              </w:rPr>
              <w:t>Оповещатель</w:t>
            </w:r>
            <w:proofErr w:type="spellEnd"/>
            <w:r w:rsidRPr="00EC4062">
              <w:rPr>
                <w:rFonts w:ascii="Times New Roman" w:hAnsi="Times New Roman"/>
                <w:sz w:val="18"/>
                <w:szCs w:val="18"/>
              </w:rPr>
              <w:t xml:space="preserve"> световой «Молния-12»</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4</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r w:rsidRPr="00EC4062">
              <w:rPr>
                <w:rFonts w:ascii="Times New Roman" w:hAnsi="Times New Roman"/>
                <w:sz w:val="18"/>
                <w:szCs w:val="18"/>
              </w:rPr>
              <w:t>Блок питания СКАТ1200</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1</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5</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r w:rsidRPr="00EC4062">
              <w:rPr>
                <w:rFonts w:ascii="Times New Roman" w:hAnsi="Times New Roman"/>
                <w:sz w:val="18"/>
                <w:szCs w:val="18"/>
              </w:rPr>
              <w:t>Прибор приемно-контрольный С2000-4</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1</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r w:rsidRPr="00EC4062">
              <w:rPr>
                <w:rFonts w:ascii="Times New Roman" w:hAnsi="Times New Roman"/>
                <w:sz w:val="18"/>
                <w:szCs w:val="18"/>
              </w:rPr>
              <w:t>Итого:</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14</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Гараж</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1</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proofErr w:type="spellStart"/>
            <w:r w:rsidRPr="00EC4062">
              <w:rPr>
                <w:rFonts w:ascii="Times New Roman" w:hAnsi="Times New Roman"/>
                <w:sz w:val="18"/>
                <w:szCs w:val="18"/>
              </w:rPr>
              <w:t>Извещатель</w:t>
            </w:r>
            <w:proofErr w:type="spellEnd"/>
            <w:r w:rsidRPr="00EC4062">
              <w:rPr>
                <w:rFonts w:ascii="Times New Roman" w:hAnsi="Times New Roman"/>
                <w:sz w:val="18"/>
                <w:szCs w:val="18"/>
              </w:rPr>
              <w:t xml:space="preserve"> тепловой пожарный  ИП-114-5-А2</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8</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proofErr w:type="spellStart"/>
            <w:r w:rsidRPr="00EC4062">
              <w:rPr>
                <w:rFonts w:ascii="Times New Roman" w:hAnsi="Times New Roman"/>
                <w:sz w:val="18"/>
                <w:szCs w:val="18"/>
              </w:rPr>
              <w:t>Извещатель</w:t>
            </w:r>
            <w:proofErr w:type="spellEnd"/>
            <w:r w:rsidRPr="00EC4062">
              <w:rPr>
                <w:rFonts w:ascii="Times New Roman" w:hAnsi="Times New Roman"/>
                <w:sz w:val="18"/>
                <w:szCs w:val="18"/>
              </w:rPr>
              <w:t xml:space="preserve"> пожарный ручной </w:t>
            </w:r>
            <w:proofErr w:type="gramStart"/>
            <w:r w:rsidRPr="00EC4062">
              <w:rPr>
                <w:rFonts w:ascii="Times New Roman" w:hAnsi="Times New Roman"/>
                <w:sz w:val="18"/>
                <w:szCs w:val="18"/>
              </w:rPr>
              <w:t>ИПР-ИР</w:t>
            </w:r>
            <w:proofErr w:type="gramEnd"/>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1</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3</w:t>
            </w: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proofErr w:type="spellStart"/>
            <w:r w:rsidRPr="00EC4062">
              <w:rPr>
                <w:rFonts w:ascii="Times New Roman" w:hAnsi="Times New Roman"/>
                <w:sz w:val="18"/>
                <w:szCs w:val="18"/>
              </w:rPr>
              <w:t>Оповещатель</w:t>
            </w:r>
            <w:proofErr w:type="spellEnd"/>
            <w:r w:rsidRPr="00EC4062">
              <w:rPr>
                <w:rFonts w:ascii="Times New Roman" w:hAnsi="Times New Roman"/>
                <w:sz w:val="18"/>
                <w:szCs w:val="18"/>
              </w:rPr>
              <w:t xml:space="preserve"> световой «Молния-12»</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1</w:t>
            </w:r>
          </w:p>
        </w:tc>
      </w:tr>
      <w:tr w:rsidR="009452CF" w:rsidRPr="00EC4062" w:rsidTr="003020F9">
        <w:tc>
          <w:tcPr>
            <w:tcW w:w="86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p>
        </w:tc>
        <w:tc>
          <w:tcPr>
            <w:tcW w:w="7466" w:type="dxa"/>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r w:rsidRPr="00EC4062">
              <w:rPr>
                <w:rFonts w:ascii="Times New Roman" w:hAnsi="Times New Roman"/>
                <w:sz w:val="18"/>
                <w:szCs w:val="18"/>
              </w:rPr>
              <w:t>Итого:</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10</w:t>
            </w:r>
          </w:p>
        </w:tc>
      </w:tr>
      <w:tr w:rsidR="009452CF" w:rsidRPr="00EC4062" w:rsidTr="003020F9">
        <w:tc>
          <w:tcPr>
            <w:tcW w:w="8333" w:type="dxa"/>
            <w:gridSpan w:val="2"/>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Всего:</w:t>
            </w:r>
          </w:p>
        </w:tc>
        <w:tc>
          <w:tcPr>
            <w:tcW w:w="1843"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1044</w:t>
            </w:r>
          </w:p>
        </w:tc>
      </w:tr>
    </w:tbl>
    <w:p w:rsidR="009452CF" w:rsidRPr="00EC4062" w:rsidRDefault="009452CF" w:rsidP="009452CF">
      <w:pPr>
        <w:rPr>
          <w:sz w:val="18"/>
          <w:szCs w:val="18"/>
        </w:rPr>
      </w:pPr>
    </w:p>
    <w:p w:rsidR="009452CF" w:rsidRPr="00EC4062" w:rsidRDefault="009452CF" w:rsidP="009452CF">
      <w:pPr>
        <w:jc w:val="both"/>
        <w:rPr>
          <w:sz w:val="18"/>
          <w:szCs w:val="18"/>
        </w:rPr>
      </w:pPr>
      <w:r w:rsidRPr="00EC4062">
        <w:rPr>
          <w:sz w:val="18"/>
          <w:szCs w:val="18"/>
        </w:rPr>
        <w:t xml:space="preserve">    График проведения плановых работ по техническому обслуживанию автоматических установок пожарной сигнализации, системы оповещения и системы порошкового пожаротушения на объектах:</w:t>
      </w:r>
    </w:p>
    <w:p w:rsidR="009452CF" w:rsidRPr="00EC4062" w:rsidRDefault="009452CF" w:rsidP="009452CF">
      <w:pPr>
        <w:jc w:val="both"/>
        <w:rPr>
          <w:sz w:val="18"/>
          <w:szCs w:val="18"/>
        </w:rPr>
      </w:pPr>
    </w:p>
    <w:tbl>
      <w:tblPr>
        <w:tblW w:w="0" w:type="auto"/>
        <w:tblInd w:w="59" w:type="dxa"/>
        <w:tblLayout w:type="fixed"/>
        <w:tblCellMar>
          <w:top w:w="55" w:type="dxa"/>
          <w:left w:w="55" w:type="dxa"/>
          <w:bottom w:w="55" w:type="dxa"/>
          <w:right w:w="55" w:type="dxa"/>
        </w:tblCellMar>
        <w:tblLook w:val="0000"/>
      </w:tblPr>
      <w:tblGrid>
        <w:gridCol w:w="504"/>
        <w:gridCol w:w="2753"/>
        <w:gridCol w:w="574"/>
        <w:gridCol w:w="627"/>
        <w:gridCol w:w="556"/>
        <w:gridCol w:w="574"/>
        <w:gridCol w:w="557"/>
        <w:gridCol w:w="592"/>
        <w:gridCol w:w="574"/>
        <w:gridCol w:w="574"/>
        <w:gridCol w:w="609"/>
        <w:gridCol w:w="592"/>
        <w:gridCol w:w="609"/>
        <w:gridCol w:w="618"/>
      </w:tblGrid>
      <w:tr w:rsidR="009452CF" w:rsidRPr="00EC4062" w:rsidTr="00247F95">
        <w:tc>
          <w:tcPr>
            <w:tcW w:w="504" w:type="dxa"/>
            <w:vMerge w:val="restart"/>
            <w:tcBorders>
              <w:top w:val="single" w:sz="1" w:space="0" w:color="000000"/>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eastAsia="Times New Roman" w:hAnsi="Times New Roman"/>
                <w:sz w:val="18"/>
                <w:szCs w:val="18"/>
              </w:rPr>
              <w:t xml:space="preserve">№ </w:t>
            </w:r>
            <w:proofErr w:type="spellStart"/>
            <w:proofErr w:type="gramStart"/>
            <w:r w:rsidRPr="00EC4062">
              <w:rPr>
                <w:rFonts w:ascii="Times New Roman" w:hAnsi="Times New Roman"/>
                <w:sz w:val="18"/>
                <w:szCs w:val="18"/>
              </w:rPr>
              <w:t>п</w:t>
            </w:r>
            <w:proofErr w:type="spellEnd"/>
            <w:proofErr w:type="gramEnd"/>
            <w:r w:rsidRPr="00EC4062">
              <w:rPr>
                <w:rFonts w:ascii="Times New Roman" w:hAnsi="Times New Roman"/>
                <w:sz w:val="18"/>
                <w:szCs w:val="18"/>
              </w:rPr>
              <w:t>/</w:t>
            </w:r>
            <w:proofErr w:type="spellStart"/>
            <w:r w:rsidRPr="00EC4062">
              <w:rPr>
                <w:rFonts w:ascii="Times New Roman" w:hAnsi="Times New Roman"/>
                <w:sz w:val="18"/>
                <w:szCs w:val="18"/>
              </w:rPr>
              <w:t>п</w:t>
            </w:r>
            <w:proofErr w:type="spellEnd"/>
          </w:p>
        </w:tc>
        <w:tc>
          <w:tcPr>
            <w:tcW w:w="2753" w:type="dxa"/>
            <w:vMerge w:val="restart"/>
            <w:tcBorders>
              <w:top w:val="single" w:sz="1" w:space="0" w:color="000000"/>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lang w:val="en-US"/>
              </w:rPr>
            </w:pPr>
            <w:r w:rsidRPr="00EC4062">
              <w:rPr>
                <w:rFonts w:ascii="Times New Roman" w:hAnsi="Times New Roman"/>
                <w:sz w:val="18"/>
                <w:szCs w:val="18"/>
              </w:rPr>
              <w:t>Объект, адрес</w:t>
            </w:r>
          </w:p>
        </w:tc>
        <w:tc>
          <w:tcPr>
            <w:tcW w:w="7056" w:type="dxa"/>
            <w:gridSpan w:val="12"/>
            <w:tcBorders>
              <w:top w:val="single" w:sz="1" w:space="0" w:color="000000"/>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lang w:val="en-US"/>
              </w:rPr>
              <w:t>201</w:t>
            </w:r>
            <w:r w:rsidRPr="00EC4062">
              <w:rPr>
                <w:rFonts w:ascii="Times New Roman" w:hAnsi="Times New Roman"/>
                <w:sz w:val="18"/>
                <w:szCs w:val="18"/>
              </w:rPr>
              <w:t>4</w:t>
            </w:r>
            <w:r w:rsidRPr="00EC4062">
              <w:rPr>
                <w:rFonts w:ascii="Times New Roman" w:hAnsi="Times New Roman"/>
                <w:sz w:val="18"/>
                <w:szCs w:val="18"/>
                <w:lang w:val="en-US"/>
              </w:rPr>
              <w:t xml:space="preserve"> </w:t>
            </w:r>
            <w:r w:rsidRPr="00EC4062">
              <w:rPr>
                <w:rFonts w:ascii="Times New Roman" w:hAnsi="Times New Roman"/>
                <w:sz w:val="18"/>
                <w:szCs w:val="18"/>
              </w:rPr>
              <w:t>г.</w:t>
            </w:r>
          </w:p>
        </w:tc>
      </w:tr>
      <w:tr w:rsidR="009452CF" w:rsidRPr="00EC4062" w:rsidTr="00247F95">
        <w:tc>
          <w:tcPr>
            <w:tcW w:w="504" w:type="dxa"/>
            <w:vMerge/>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p>
        </w:tc>
        <w:tc>
          <w:tcPr>
            <w:tcW w:w="2753" w:type="dxa"/>
            <w:vMerge/>
            <w:tcBorders>
              <w:left w:val="single" w:sz="1" w:space="0" w:color="000000"/>
              <w:bottom w:val="single" w:sz="1" w:space="0" w:color="000000"/>
            </w:tcBorders>
            <w:shd w:val="clear" w:color="auto" w:fill="auto"/>
          </w:tcPr>
          <w:p w:rsidR="009452CF" w:rsidRPr="00EC4062" w:rsidRDefault="009452CF" w:rsidP="003020F9">
            <w:pPr>
              <w:pStyle w:val="af0"/>
              <w:snapToGrid w:val="0"/>
              <w:rPr>
                <w:rFonts w:ascii="Times New Roman" w:hAnsi="Times New Roman"/>
                <w:sz w:val="18"/>
                <w:szCs w:val="18"/>
              </w:rPr>
            </w:pPr>
          </w:p>
        </w:tc>
        <w:tc>
          <w:tcPr>
            <w:tcW w:w="574"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lang w:val="en-US"/>
              </w:rPr>
            </w:pPr>
            <w:r w:rsidRPr="00EC4062">
              <w:rPr>
                <w:rFonts w:ascii="Times New Roman" w:hAnsi="Times New Roman"/>
                <w:sz w:val="18"/>
                <w:szCs w:val="18"/>
                <w:lang w:val="en-US"/>
              </w:rPr>
              <w:t>I</w:t>
            </w:r>
          </w:p>
        </w:tc>
        <w:tc>
          <w:tcPr>
            <w:tcW w:w="62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lang w:val="en-US"/>
              </w:rPr>
            </w:pPr>
            <w:r w:rsidRPr="00EC4062">
              <w:rPr>
                <w:rFonts w:ascii="Times New Roman" w:hAnsi="Times New Roman"/>
                <w:sz w:val="18"/>
                <w:szCs w:val="18"/>
                <w:lang w:val="en-US"/>
              </w:rPr>
              <w:t>II</w:t>
            </w:r>
          </w:p>
        </w:tc>
        <w:tc>
          <w:tcPr>
            <w:tcW w:w="556"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lang w:val="en-US"/>
              </w:rPr>
            </w:pPr>
            <w:r w:rsidRPr="00EC4062">
              <w:rPr>
                <w:rFonts w:ascii="Times New Roman" w:hAnsi="Times New Roman"/>
                <w:sz w:val="18"/>
                <w:szCs w:val="18"/>
                <w:lang w:val="en-US"/>
              </w:rPr>
              <w:t>III</w:t>
            </w:r>
          </w:p>
        </w:tc>
        <w:tc>
          <w:tcPr>
            <w:tcW w:w="574"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lang w:val="en-US"/>
              </w:rPr>
            </w:pPr>
            <w:r w:rsidRPr="00EC4062">
              <w:rPr>
                <w:rFonts w:ascii="Times New Roman" w:hAnsi="Times New Roman"/>
                <w:sz w:val="18"/>
                <w:szCs w:val="18"/>
                <w:lang w:val="en-US"/>
              </w:rPr>
              <w:t>IV</w:t>
            </w:r>
          </w:p>
        </w:tc>
        <w:tc>
          <w:tcPr>
            <w:tcW w:w="55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lang w:val="en-US"/>
              </w:rPr>
            </w:pPr>
            <w:r w:rsidRPr="00EC4062">
              <w:rPr>
                <w:rFonts w:ascii="Times New Roman" w:hAnsi="Times New Roman"/>
                <w:sz w:val="18"/>
                <w:szCs w:val="18"/>
                <w:lang w:val="en-US"/>
              </w:rPr>
              <w:t>V</w:t>
            </w:r>
          </w:p>
        </w:tc>
        <w:tc>
          <w:tcPr>
            <w:tcW w:w="592"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lang w:val="en-US"/>
              </w:rPr>
            </w:pPr>
            <w:r w:rsidRPr="00EC4062">
              <w:rPr>
                <w:rFonts w:ascii="Times New Roman" w:hAnsi="Times New Roman"/>
                <w:sz w:val="18"/>
                <w:szCs w:val="18"/>
                <w:lang w:val="en-US"/>
              </w:rPr>
              <w:t>VI</w:t>
            </w:r>
          </w:p>
        </w:tc>
        <w:tc>
          <w:tcPr>
            <w:tcW w:w="574"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lang w:val="en-US"/>
              </w:rPr>
            </w:pPr>
            <w:r w:rsidRPr="00EC4062">
              <w:rPr>
                <w:rFonts w:ascii="Times New Roman" w:hAnsi="Times New Roman"/>
                <w:sz w:val="18"/>
                <w:szCs w:val="18"/>
                <w:lang w:val="en-US"/>
              </w:rPr>
              <w:t>VII</w:t>
            </w:r>
          </w:p>
        </w:tc>
        <w:tc>
          <w:tcPr>
            <w:tcW w:w="574"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lang w:val="en-US"/>
              </w:rPr>
            </w:pPr>
            <w:r w:rsidRPr="00EC4062">
              <w:rPr>
                <w:rFonts w:ascii="Times New Roman" w:hAnsi="Times New Roman"/>
                <w:sz w:val="18"/>
                <w:szCs w:val="18"/>
                <w:lang w:val="en-US"/>
              </w:rPr>
              <w:t>VIII</w:t>
            </w:r>
          </w:p>
        </w:tc>
        <w:tc>
          <w:tcPr>
            <w:tcW w:w="609"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lang w:val="en-US"/>
              </w:rPr>
            </w:pPr>
            <w:r w:rsidRPr="00EC4062">
              <w:rPr>
                <w:rFonts w:ascii="Times New Roman" w:hAnsi="Times New Roman"/>
                <w:sz w:val="18"/>
                <w:szCs w:val="18"/>
                <w:lang w:val="en-US"/>
              </w:rPr>
              <w:t>IX</w:t>
            </w:r>
          </w:p>
        </w:tc>
        <w:tc>
          <w:tcPr>
            <w:tcW w:w="592"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lang w:val="en-US"/>
              </w:rPr>
            </w:pPr>
            <w:r w:rsidRPr="00EC4062">
              <w:rPr>
                <w:rFonts w:ascii="Times New Roman" w:hAnsi="Times New Roman"/>
                <w:sz w:val="18"/>
                <w:szCs w:val="18"/>
                <w:lang w:val="en-US"/>
              </w:rPr>
              <w:t>X</w:t>
            </w:r>
          </w:p>
        </w:tc>
        <w:tc>
          <w:tcPr>
            <w:tcW w:w="609"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lang w:val="en-US"/>
              </w:rPr>
            </w:pPr>
            <w:r w:rsidRPr="00EC4062">
              <w:rPr>
                <w:rFonts w:ascii="Times New Roman" w:hAnsi="Times New Roman"/>
                <w:sz w:val="18"/>
                <w:szCs w:val="18"/>
                <w:lang w:val="en-US"/>
              </w:rPr>
              <w:t>XI</w:t>
            </w:r>
          </w:p>
        </w:tc>
        <w:tc>
          <w:tcPr>
            <w:tcW w:w="618"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lang w:val="en-US"/>
              </w:rPr>
              <w:t>XII</w:t>
            </w:r>
          </w:p>
        </w:tc>
      </w:tr>
      <w:tr w:rsidR="009452CF" w:rsidRPr="00EC4062" w:rsidTr="00247F95">
        <w:tc>
          <w:tcPr>
            <w:tcW w:w="504"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1</w:t>
            </w:r>
          </w:p>
        </w:tc>
        <w:tc>
          <w:tcPr>
            <w:tcW w:w="2753" w:type="dxa"/>
            <w:tcBorders>
              <w:left w:val="single" w:sz="1" w:space="0" w:color="000000"/>
              <w:bottom w:val="single" w:sz="1" w:space="0" w:color="000000"/>
            </w:tcBorders>
            <w:shd w:val="clear" w:color="auto" w:fill="auto"/>
          </w:tcPr>
          <w:p w:rsidR="009452CF" w:rsidRPr="00EC4062" w:rsidRDefault="009452CF" w:rsidP="00247F95">
            <w:pPr>
              <w:pStyle w:val="af0"/>
              <w:snapToGrid w:val="0"/>
              <w:jc w:val="center"/>
              <w:rPr>
                <w:rFonts w:ascii="Times New Roman" w:hAnsi="Times New Roman"/>
                <w:sz w:val="18"/>
                <w:szCs w:val="18"/>
              </w:rPr>
            </w:pPr>
            <w:r w:rsidRPr="00EC4062">
              <w:rPr>
                <w:rFonts w:ascii="Times New Roman" w:hAnsi="Times New Roman"/>
                <w:sz w:val="18"/>
                <w:szCs w:val="18"/>
              </w:rPr>
              <w:t xml:space="preserve">Учебный корпус,  пер. </w:t>
            </w:r>
            <w:r w:rsidR="00247F95">
              <w:rPr>
                <w:rFonts w:ascii="Times New Roman" w:hAnsi="Times New Roman"/>
                <w:sz w:val="18"/>
                <w:szCs w:val="18"/>
              </w:rPr>
              <w:t>П</w:t>
            </w:r>
            <w:r w:rsidRPr="00EC4062">
              <w:rPr>
                <w:rFonts w:ascii="Times New Roman" w:hAnsi="Times New Roman"/>
                <w:sz w:val="18"/>
                <w:szCs w:val="18"/>
              </w:rPr>
              <w:t>ереездный 1</w:t>
            </w:r>
          </w:p>
        </w:tc>
        <w:tc>
          <w:tcPr>
            <w:tcW w:w="574"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20-21</w:t>
            </w:r>
          </w:p>
        </w:tc>
        <w:tc>
          <w:tcPr>
            <w:tcW w:w="62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20-21</w:t>
            </w:r>
          </w:p>
        </w:tc>
        <w:tc>
          <w:tcPr>
            <w:tcW w:w="556"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20-21</w:t>
            </w:r>
          </w:p>
        </w:tc>
        <w:tc>
          <w:tcPr>
            <w:tcW w:w="574"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20-21</w:t>
            </w:r>
          </w:p>
        </w:tc>
        <w:tc>
          <w:tcPr>
            <w:tcW w:w="55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20-21</w:t>
            </w:r>
          </w:p>
        </w:tc>
        <w:tc>
          <w:tcPr>
            <w:tcW w:w="592"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20-21</w:t>
            </w:r>
          </w:p>
        </w:tc>
        <w:tc>
          <w:tcPr>
            <w:tcW w:w="574"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20-21</w:t>
            </w:r>
          </w:p>
        </w:tc>
        <w:tc>
          <w:tcPr>
            <w:tcW w:w="574"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20-21</w:t>
            </w:r>
          </w:p>
        </w:tc>
        <w:tc>
          <w:tcPr>
            <w:tcW w:w="609"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20-21</w:t>
            </w:r>
          </w:p>
        </w:tc>
        <w:tc>
          <w:tcPr>
            <w:tcW w:w="592"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20-21</w:t>
            </w:r>
          </w:p>
        </w:tc>
        <w:tc>
          <w:tcPr>
            <w:tcW w:w="609"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20-21</w:t>
            </w:r>
          </w:p>
        </w:tc>
        <w:tc>
          <w:tcPr>
            <w:tcW w:w="618"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20-21</w:t>
            </w:r>
          </w:p>
        </w:tc>
      </w:tr>
      <w:tr w:rsidR="009452CF" w:rsidRPr="00EC4062" w:rsidTr="00247F95">
        <w:tc>
          <w:tcPr>
            <w:tcW w:w="504"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w:t>
            </w:r>
          </w:p>
        </w:tc>
        <w:tc>
          <w:tcPr>
            <w:tcW w:w="2753"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proofErr w:type="spellStart"/>
            <w:proofErr w:type="gramStart"/>
            <w:r w:rsidRPr="00EC4062">
              <w:rPr>
                <w:rFonts w:ascii="Times New Roman" w:hAnsi="Times New Roman"/>
                <w:sz w:val="18"/>
                <w:szCs w:val="18"/>
              </w:rPr>
              <w:t>Учебно</w:t>
            </w:r>
            <w:proofErr w:type="spellEnd"/>
            <w:r w:rsidRPr="00EC4062">
              <w:rPr>
                <w:rFonts w:ascii="Times New Roman" w:hAnsi="Times New Roman"/>
                <w:sz w:val="18"/>
                <w:szCs w:val="18"/>
              </w:rPr>
              <w:t xml:space="preserve"> лабораторный</w:t>
            </w:r>
            <w:proofErr w:type="gramEnd"/>
            <w:r w:rsidRPr="00EC4062">
              <w:rPr>
                <w:rFonts w:ascii="Times New Roman" w:hAnsi="Times New Roman"/>
                <w:sz w:val="18"/>
                <w:szCs w:val="18"/>
              </w:rPr>
              <w:t xml:space="preserve"> корпус,  пер. Переездный 1 строение 1</w:t>
            </w:r>
          </w:p>
        </w:tc>
        <w:tc>
          <w:tcPr>
            <w:tcW w:w="574"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22-23</w:t>
            </w:r>
          </w:p>
        </w:tc>
        <w:tc>
          <w:tcPr>
            <w:tcW w:w="62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22-23</w:t>
            </w:r>
          </w:p>
        </w:tc>
        <w:tc>
          <w:tcPr>
            <w:tcW w:w="556"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22-23</w:t>
            </w:r>
          </w:p>
        </w:tc>
        <w:tc>
          <w:tcPr>
            <w:tcW w:w="574"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22-23</w:t>
            </w:r>
          </w:p>
        </w:tc>
        <w:tc>
          <w:tcPr>
            <w:tcW w:w="55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22-23</w:t>
            </w:r>
          </w:p>
        </w:tc>
        <w:tc>
          <w:tcPr>
            <w:tcW w:w="592"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22-23</w:t>
            </w:r>
          </w:p>
        </w:tc>
        <w:tc>
          <w:tcPr>
            <w:tcW w:w="574"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22-23</w:t>
            </w:r>
          </w:p>
        </w:tc>
        <w:tc>
          <w:tcPr>
            <w:tcW w:w="574"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22-23</w:t>
            </w:r>
          </w:p>
        </w:tc>
        <w:tc>
          <w:tcPr>
            <w:tcW w:w="609"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22-23</w:t>
            </w:r>
          </w:p>
        </w:tc>
        <w:tc>
          <w:tcPr>
            <w:tcW w:w="592"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22-23</w:t>
            </w:r>
          </w:p>
        </w:tc>
        <w:tc>
          <w:tcPr>
            <w:tcW w:w="609"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22-23</w:t>
            </w:r>
          </w:p>
        </w:tc>
        <w:tc>
          <w:tcPr>
            <w:tcW w:w="618"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22-23</w:t>
            </w:r>
          </w:p>
        </w:tc>
      </w:tr>
      <w:tr w:rsidR="009452CF" w:rsidRPr="00EC4062" w:rsidTr="00247F95">
        <w:tc>
          <w:tcPr>
            <w:tcW w:w="504"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3</w:t>
            </w:r>
          </w:p>
        </w:tc>
        <w:tc>
          <w:tcPr>
            <w:tcW w:w="2753"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 xml:space="preserve">Общежитие,  пер. </w:t>
            </w:r>
            <w:proofErr w:type="gramStart"/>
            <w:r w:rsidRPr="00EC4062">
              <w:rPr>
                <w:rFonts w:ascii="Times New Roman" w:hAnsi="Times New Roman"/>
                <w:sz w:val="18"/>
                <w:szCs w:val="18"/>
              </w:rPr>
              <w:t>Переездный</w:t>
            </w:r>
            <w:proofErr w:type="gramEnd"/>
            <w:r w:rsidRPr="00EC4062">
              <w:rPr>
                <w:rFonts w:ascii="Times New Roman" w:hAnsi="Times New Roman"/>
                <w:sz w:val="18"/>
                <w:szCs w:val="18"/>
              </w:rPr>
              <w:t xml:space="preserve"> 3</w:t>
            </w:r>
          </w:p>
        </w:tc>
        <w:tc>
          <w:tcPr>
            <w:tcW w:w="574"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24-25</w:t>
            </w:r>
          </w:p>
        </w:tc>
        <w:tc>
          <w:tcPr>
            <w:tcW w:w="62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24-25</w:t>
            </w:r>
          </w:p>
        </w:tc>
        <w:tc>
          <w:tcPr>
            <w:tcW w:w="556"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24-25</w:t>
            </w:r>
          </w:p>
        </w:tc>
        <w:tc>
          <w:tcPr>
            <w:tcW w:w="574"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24-25</w:t>
            </w:r>
          </w:p>
        </w:tc>
        <w:tc>
          <w:tcPr>
            <w:tcW w:w="55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24-25</w:t>
            </w:r>
          </w:p>
        </w:tc>
        <w:tc>
          <w:tcPr>
            <w:tcW w:w="592"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24-25</w:t>
            </w:r>
          </w:p>
        </w:tc>
        <w:tc>
          <w:tcPr>
            <w:tcW w:w="574"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24-25</w:t>
            </w:r>
          </w:p>
        </w:tc>
        <w:tc>
          <w:tcPr>
            <w:tcW w:w="574"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24-25</w:t>
            </w:r>
          </w:p>
        </w:tc>
        <w:tc>
          <w:tcPr>
            <w:tcW w:w="609"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24-25</w:t>
            </w:r>
          </w:p>
        </w:tc>
        <w:tc>
          <w:tcPr>
            <w:tcW w:w="592"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24-25</w:t>
            </w:r>
          </w:p>
        </w:tc>
        <w:tc>
          <w:tcPr>
            <w:tcW w:w="609"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24-25</w:t>
            </w:r>
          </w:p>
        </w:tc>
        <w:tc>
          <w:tcPr>
            <w:tcW w:w="618"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24-25</w:t>
            </w:r>
          </w:p>
        </w:tc>
      </w:tr>
      <w:tr w:rsidR="009452CF" w:rsidRPr="00EC4062" w:rsidTr="00247F95">
        <w:tc>
          <w:tcPr>
            <w:tcW w:w="504"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4</w:t>
            </w:r>
          </w:p>
        </w:tc>
        <w:tc>
          <w:tcPr>
            <w:tcW w:w="2753" w:type="dxa"/>
            <w:tcBorders>
              <w:left w:val="single" w:sz="1" w:space="0" w:color="000000"/>
              <w:bottom w:val="single" w:sz="1" w:space="0" w:color="000000"/>
            </w:tcBorders>
            <w:shd w:val="clear" w:color="auto" w:fill="auto"/>
          </w:tcPr>
          <w:p w:rsidR="009452CF" w:rsidRPr="00EC4062" w:rsidRDefault="009452CF" w:rsidP="003020F9">
            <w:pPr>
              <w:snapToGrid w:val="0"/>
              <w:jc w:val="center"/>
              <w:rPr>
                <w:sz w:val="18"/>
                <w:szCs w:val="18"/>
              </w:rPr>
            </w:pPr>
            <w:r w:rsidRPr="00EC4062">
              <w:rPr>
                <w:sz w:val="18"/>
                <w:szCs w:val="18"/>
              </w:rPr>
              <w:t xml:space="preserve">Станция Учебная полигона, пер. </w:t>
            </w:r>
            <w:proofErr w:type="gramStart"/>
            <w:r w:rsidRPr="00EC4062">
              <w:rPr>
                <w:sz w:val="18"/>
                <w:szCs w:val="18"/>
              </w:rPr>
              <w:t>Переездный</w:t>
            </w:r>
            <w:proofErr w:type="gramEnd"/>
            <w:r w:rsidRPr="00EC4062">
              <w:rPr>
                <w:sz w:val="18"/>
                <w:szCs w:val="18"/>
              </w:rPr>
              <w:t xml:space="preserve"> 1, стр.2 </w:t>
            </w:r>
          </w:p>
        </w:tc>
        <w:tc>
          <w:tcPr>
            <w:tcW w:w="574"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62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556"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574"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55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592"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574"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574"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609"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592"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609"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618"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26-27</w:t>
            </w:r>
          </w:p>
        </w:tc>
      </w:tr>
      <w:tr w:rsidR="009452CF" w:rsidRPr="00EC4062" w:rsidTr="00247F95">
        <w:tc>
          <w:tcPr>
            <w:tcW w:w="504"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5</w:t>
            </w:r>
          </w:p>
        </w:tc>
        <w:tc>
          <w:tcPr>
            <w:tcW w:w="2753" w:type="dxa"/>
            <w:tcBorders>
              <w:left w:val="single" w:sz="1" w:space="0" w:color="000000"/>
              <w:bottom w:val="single" w:sz="1" w:space="0" w:color="000000"/>
            </w:tcBorders>
            <w:shd w:val="clear" w:color="auto" w:fill="auto"/>
          </w:tcPr>
          <w:p w:rsidR="009452CF" w:rsidRPr="00EC4062" w:rsidRDefault="009452CF" w:rsidP="003020F9">
            <w:pPr>
              <w:snapToGrid w:val="0"/>
              <w:jc w:val="center"/>
              <w:rPr>
                <w:sz w:val="18"/>
                <w:szCs w:val="18"/>
              </w:rPr>
            </w:pPr>
            <w:r w:rsidRPr="00EC4062">
              <w:rPr>
                <w:sz w:val="18"/>
                <w:szCs w:val="18"/>
              </w:rPr>
              <w:t>Холодный склад,  пер. Переездный 1, стр.3</w:t>
            </w:r>
          </w:p>
        </w:tc>
        <w:tc>
          <w:tcPr>
            <w:tcW w:w="574"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62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556"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574"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55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592"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574"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574"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609"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592"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609"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618"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26-27</w:t>
            </w:r>
          </w:p>
        </w:tc>
      </w:tr>
      <w:tr w:rsidR="009452CF" w:rsidRPr="00EC4062" w:rsidTr="00247F95">
        <w:tc>
          <w:tcPr>
            <w:tcW w:w="504"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6</w:t>
            </w:r>
          </w:p>
        </w:tc>
        <w:tc>
          <w:tcPr>
            <w:tcW w:w="2753" w:type="dxa"/>
            <w:tcBorders>
              <w:left w:val="single" w:sz="1" w:space="0" w:color="000000"/>
              <w:bottom w:val="single" w:sz="1" w:space="0" w:color="000000"/>
            </w:tcBorders>
            <w:shd w:val="clear" w:color="auto" w:fill="auto"/>
          </w:tcPr>
          <w:p w:rsidR="009452CF" w:rsidRPr="00EC4062" w:rsidRDefault="009452CF" w:rsidP="003020F9">
            <w:pPr>
              <w:snapToGrid w:val="0"/>
              <w:jc w:val="center"/>
              <w:rPr>
                <w:sz w:val="18"/>
                <w:szCs w:val="18"/>
              </w:rPr>
            </w:pPr>
            <w:r w:rsidRPr="00EC4062">
              <w:rPr>
                <w:sz w:val="18"/>
                <w:szCs w:val="18"/>
              </w:rPr>
              <w:t xml:space="preserve">Гараж, пер. Переездный 1 строение 1 </w:t>
            </w:r>
            <w:proofErr w:type="spellStart"/>
            <w:r w:rsidRPr="00EC4062">
              <w:rPr>
                <w:sz w:val="18"/>
                <w:szCs w:val="18"/>
              </w:rPr>
              <w:t>пом</w:t>
            </w:r>
            <w:proofErr w:type="spellEnd"/>
            <w:r w:rsidRPr="00EC4062">
              <w:rPr>
                <w:sz w:val="18"/>
                <w:szCs w:val="18"/>
              </w:rPr>
              <w:t>. 1027-1028.</w:t>
            </w:r>
          </w:p>
        </w:tc>
        <w:tc>
          <w:tcPr>
            <w:tcW w:w="574"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62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556"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574"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557"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592"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574"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574"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609"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592"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609" w:type="dxa"/>
            <w:tcBorders>
              <w:left w:val="single" w:sz="1" w:space="0" w:color="000000"/>
              <w:bottom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618" w:type="dxa"/>
            <w:tcBorders>
              <w:left w:val="single" w:sz="1" w:space="0" w:color="000000"/>
              <w:bottom w:val="single" w:sz="1" w:space="0" w:color="000000"/>
              <w:right w:val="single" w:sz="1" w:space="0" w:color="000000"/>
            </w:tcBorders>
            <w:shd w:val="clear" w:color="auto" w:fill="auto"/>
          </w:tcPr>
          <w:p w:rsidR="009452CF" w:rsidRPr="00EC4062" w:rsidRDefault="009452CF" w:rsidP="003020F9">
            <w:pPr>
              <w:pStyle w:val="af0"/>
              <w:snapToGrid w:val="0"/>
              <w:jc w:val="center"/>
              <w:rPr>
                <w:rFonts w:ascii="Times New Roman" w:hAnsi="Times New Roman"/>
                <w:sz w:val="18"/>
                <w:szCs w:val="18"/>
              </w:rPr>
            </w:pPr>
            <w:r w:rsidRPr="00EC4062">
              <w:rPr>
                <w:rFonts w:ascii="Times New Roman" w:hAnsi="Times New Roman"/>
                <w:sz w:val="18"/>
                <w:szCs w:val="18"/>
              </w:rPr>
              <w:t>26-27</w:t>
            </w:r>
          </w:p>
        </w:tc>
      </w:tr>
    </w:tbl>
    <w:p w:rsidR="009452CF" w:rsidRPr="00EC4062" w:rsidRDefault="009452CF" w:rsidP="009452CF">
      <w:pPr>
        <w:jc w:val="both"/>
        <w:rPr>
          <w:sz w:val="18"/>
          <w:szCs w:val="18"/>
        </w:rPr>
      </w:pPr>
    </w:p>
    <w:p w:rsidR="009452CF" w:rsidRPr="00EC4062" w:rsidRDefault="009452CF" w:rsidP="009452CF">
      <w:pPr>
        <w:jc w:val="both"/>
        <w:rPr>
          <w:sz w:val="18"/>
          <w:szCs w:val="18"/>
        </w:rPr>
      </w:pPr>
      <w:r w:rsidRPr="00EC4062">
        <w:rPr>
          <w:sz w:val="18"/>
          <w:szCs w:val="18"/>
        </w:rPr>
        <w:t>Примечание: Устранение неисправностей оборудования при эксплуатации производится по заявке Заказчика независимо от графика проведения плановых работ</w:t>
      </w:r>
    </w:p>
    <w:p w:rsidR="001727C3" w:rsidRPr="00EC4062" w:rsidRDefault="001727C3" w:rsidP="001A5CE8">
      <w:pPr>
        <w:rPr>
          <w:sz w:val="18"/>
          <w:szCs w:val="18"/>
        </w:rPr>
      </w:pPr>
    </w:p>
    <w:p w:rsidR="003C43D8" w:rsidRPr="00EC4062" w:rsidRDefault="00EE04CA" w:rsidP="001A5CE8">
      <w:pPr>
        <w:pStyle w:val="11"/>
        <w:tabs>
          <w:tab w:val="left" w:pos="0"/>
        </w:tabs>
        <w:suppressAutoHyphens/>
        <w:rPr>
          <w:rFonts w:ascii="Times New Roman" w:hAnsi="Times New Roman"/>
          <w:sz w:val="18"/>
          <w:szCs w:val="18"/>
        </w:rPr>
      </w:pPr>
      <w:r w:rsidRPr="00EC4062">
        <w:rPr>
          <w:rFonts w:ascii="Times New Roman" w:hAnsi="Times New Roman"/>
          <w:sz w:val="18"/>
          <w:szCs w:val="18"/>
        </w:rPr>
        <w:t>Пр</w:t>
      </w:r>
      <w:r w:rsidR="00B77B3C" w:rsidRPr="00EC4062">
        <w:rPr>
          <w:rFonts w:ascii="Times New Roman" w:hAnsi="Times New Roman"/>
          <w:sz w:val="18"/>
          <w:szCs w:val="18"/>
        </w:rPr>
        <w:t>иложе</w:t>
      </w:r>
      <w:r w:rsidR="003C43D8" w:rsidRPr="00EC4062">
        <w:rPr>
          <w:rFonts w:ascii="Times New Roman" w:hAnsi="Times New Roman"/>
          <w:sz w:val="18"/>
          <w:szCs w:val="18"/>
        </w:rPr>
        <w:t>ние №3</w:t>
      </w:r>
    </w:p>
    <w:p w:rsidR="00EC4062" w:rsidRPr="00EC4062" w:rsidRDefault="00EC4062" w:rsidP="00EC4062">
      <w:pPr>
        <w:pStyle w:val="1"/>
        <w:jc w:val="center"/>
        <w:rPr>
          <w:sz w:val="18"/>
          <w:szCs w:val="18"/>
        </w:rPr>
      </w:pPr>
      <w:r w:rsidRPr="00EC4062">
        <w:rPr>
          <w:sz w:val="18"/>
          <w:szCs w:val="18"/>
        </w:rPr>
        <w:t>Договор на оказание услуг № _____</w:t>
      </w:r>
    </w:p>
    <w:p w:rsidR="00EC4062" w:rsidRPr="00EC4062" w:rsidRDefault="00EC4062" w:rsidP="00EC4062">
      <w:pPr>
        <w:rPr>
          <w:sz w:val="18"/>
          <w:szCs w:val="18"/>
        </w:rPr>
      </w:pPr>
    </w:p>
    <w:p w:rsidR="00EC4062" w:rsidRPr="00EC4062" w:rsidRDefault="00EC4062" w:rsidP="00EC4062">
      <w:pPr>
        <w:jc w:val="center"/>
        <w:rPr>
          <w:sz w:val="18"/>
          <w:szCs w:val="18"/>
        </w:rPr>
      </w:pPr>
      <w:r w:rsidRPr="00EC4062">
        <w:rPr>
          <w:sz w:val="18"/>
          <w:szCs w:val="18"/>
        </w:rPr>
        <w:t xml:space="preserve">       г. Томск                                                                             «___»  __________ </w:t>
      </w:r>
      <w:smartTag w:uri="urn:schemas-microsoft-com:office:smarttags" w:element="metricconverter">
        <w:smartTagPr>
          <w:attr w:name="ProductID" w:val="2013 г"/>
        </w:smartTagPr>
        <w:r w:rsidRPr="00EC4062">
          <w:rPr>
            <w:sz w:val="18"/>
            <w:szCs w:val="18"/>
          </w:rPr>
          <w:t>2013 г</w:t>
        </w:r>
      </w:smartTag>
      <w:r w:rsidRPr="00EC4062">
        <w:rPr>
          <w:sz w:val="18"/>
          <w:szCs w:val="18"/>
        </w:rPr>
        <w:t>.</w:t>
      </w:r>
    </w:p>
    <w:p w:rsidR="00EC4062" w:rsidRPr="00EC4062" w:rsidRDefault="00EC4062" w:rsidP="00EC4062">
      <w:pPr>
        <w:pStyle w:val="a3"/>
        <w:spacing w:after="0"/>
        <w:ind w:firstLine="540"/>
        <w:jc w:val="both"/>
        <w:rPr>
          <w:rFonts w:ascii="Times New Roman" w:hAnsi="Times New Roman"/>
          <w:sz w:val="18"/>
          <w:szCs w:val="18"/>
        </w:rPr>
      </w:pPr>
      <w:proofErr w:type="gramStart"/>
      <w:r w:rsidRPr="00EC4062">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EC4062">
        <w:rPr>
          <w:rFonts w:ascii="Times New Roman" w:hAnsi="Times New Roman"/>
          <w:sz w:val="18"/>
          <w:szCs w:val="18"/>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w:t>
      </w:r>
      <w:r w:rsidRPr="00EC4062">
        <w:rPr>
          <w:rFonts w:ascii="Times New Roman" w:hAnsi="Times New Roman"/>
          <w:b/>
          <w:sz w:val="18"/>
          <w:szCs w:val="18"/>
        </w:rPr>
        <w:t>___________________</w:t>
      </w:r>
      <w:r w:rsidRPr="00EC4062">
        <w:rPr>
          <w:rFonts w:ascii="Times New Roman" w:hAnsi="Times New Roman"/>
          <w:sz w:val="18"/>
          <w:szCs w:val="18"/>
        </w:rPr>
        <w:t>,  именуемый в дальнейшем Исполнитель, в лице ______________, действующего  на основании _______________, с другой стороны, в результате размещения заказа путем запроса котировок цен в</w:t>
      </w:r>
      <w:proofErr w:type="gramEnd"/>
      <w:r w:rsidRPr="00EC4062">
        <w:rPr>
          <w:rFonts w:ascii="Times New Roman" w:hAnsi="Times New Roman"/>
          <w:sz w:val="18"/>
          <w:szCs w:val="18"/>
        </w:rPr>
        <w:t xml:space="preserve"> </w:t>
      </w:r>
      <w:proofErr w:type="gramStart"/>
      <w:r w:rsidRPr="00EC4062">
        <w:rPr>
          <w:rFonts w:ascii="Times New Roman" w:hAnsi="Times New Roman"/>
          <w:sz w:val="18"/>
          <w:szCs w:val="18"/>
        </w:rPr>
        <w:t>соответствии</w:t>
      </w:r>
      <w:proofErr w:type="gramEnd"/>
      <w:r w:rsidRPr="00EC4062">
        <w:rPr>
          <w:rFonts w:ascii="Times New Roman" w:hAnsi="Times New Roman"/>
          <w:sz w:val="18"/>
          <w:szCs w:val="18"/>
        </w:rPr>
        <w:t xml:space="preserve"> с Федеральным законом №94-ФЗ от </w:t>
      </w:r>
      <w:r w:rsidRPr="00EC4062">
        <w:rPr>
          <w:rFonts w:ascii="Times New Roman" w:hAnsi="Times New Roman"/>
          <w:sz w:val="18"/>
          <w:szCs w:val="18"/>
        </w:rPr>
        <w:lastRenderedPageBreak/>
        <w:t xml:space="preserve">21.07.2005г.,  на основании протокола рассмотрения и оценки котировочных заявок № </w:t>
      </w:r>
      <w:r w:rsidRPr="00EC4062">
        <w:rPr>
          <w:rFonts w:ascii="Times New Roman" w:hAnsi="Times New Roman"/>
          <w:bCs/>
          <w:kern w:val="36"/>
          <w:sz w:val="18"/>
          <w:szCs w:val="18"/>
        </w:rPr>
        <w:t xml:space="preserve">_____ от _______ г., </w:t>
      </w:r>
      <w:r w:rsidRPr="00EC4062">
        <w:rPr>
          <w:rFonts w:ascii="Times New Roman" w:hAnsi="Times New Roman"/>
          <w:sz w:val="18"/>
          <w:szCs w:val="18"/>
        </w:rPr>
        <w:t>заключили гражданско-правовой договор бюджетного учреждения – настоящий договор на оказание услуг (далее договор) о нижеследующем:</w:t>
      </w:r>
    </w:p>
    <w:p w:rsidR="00EC4062" w:rsidRPr="00EC4062" w:rsidRDefault="00EC4062" w:rsidP="00EC4062">
      <w:pPr>
        <w:ind w:firstLine="540"/>
        <w:jc w:val="center"/>
        <w:rPr>
          <w:b/>
          <w:sz w:val="18"/>
          <w:szCs w:val="18"/>
        </w:rPr>
      </w:pPr>
    </w:p>
    <w:p w:rsidR="00EC4062" w:rsidRPr="00EC4062" w:rsidRDefault="00EC4062" w:rsidP="00EC4062">
      <w:pPr>
        <w:ind w:firstLine="540"/>
        <w:jc w:val="center"/>
        <w:rPr>
          <w:b/>
          <w:sz w:val="18"/>
          <w:szCs w:val="18"/>
        </w:rPr>
      </w:pPr>
      <w:r w:rsidRPr="00EC4062">
        <w:rPr>
          <w:b/>
          <w:sz w:val="18"/>
          <w:szCs w:val="18"/>
        </w:rPr>
        <w:t>1.Предмет договора</w:t>
      </w:r>
    </w:p>
    <w:p w:rsidR="00EC4062" w:rsidRPr="00EC4062" w:rsidRDefault="00EC4062" w:rsidP="00EC4062">
      <w:pPr>
        <w:ind w:firstLine="540"/>
        <w:jc w:val="both"/>
        <w:rPr>
          <w:sz w:val="18"/>
          <w:szCs w:val="18"/>
        </w:rPr>
      </w:pPr>
      <w:r w:rsidRPr="00EC4062">
        <w:rPr>
          <w:sz w:val="18"/>
          <w:szCs w:val="18"/>
        </w:rPr>
        <w:t xml:space="preserve">1.1. По настоящему договору Исполнитель принимает на себя обязательства по оказанию </w:t>
      </w:r>
      <w:r w:rsidRPr="00EC4062">
        <w:rPr>
          <w:b/>
          <w:sz w:val="18"/>
          <w:szCs w:val="18"/>
        </w:rPr>
        <w:t>услуг по техническому обслуживанию систем пожарной сигнализации</w:t>
      </w:r>
      <w:r w:rsidRPr="00EC4062">
        <w:rPr>
          <w:sz w:val="18"/>
          <w:szCs w:val="18"/>
        </w:rPr>
        <w:t xml:space="preserve">, а Заказчик обязуется принять эти услуги и оплатить их стоимость. </w:t>
      </w:r>
    </w:p>
    <w:p w:rsidR="00EC4062" w:rsidRPr="00EC4062" w:rsidRDefault="00EC4062" w:rsidP="00EC4062">
      <w:pPr>
        <w:ind w:firstLine="540"/>
        <w:jc w:val="both"/>
        <w:rPr>
          <w:sz w:val="18"/>
          <w:szCs w:val="18"/>
        </w:rPr>
      </w:pPr>
      <w:r w:rsidRPr="00EC4062">
        <w:rPr>
          <w:sz w:val="18"/>
          <w:szCs w:val="18"/>
        </w:rPr>
        <w:t xml:space="preserve">1.2. Услуги по техническому обслуживанию систем пожарной сигнализации включают в себя: техническое обслуживание автоматических установок пожарной сигнализации (УАПС), системы оповещения (СО) и автоматической системы порошкового пожаротушения (АСПП) на объектах филиала Заказчика – Томского техникума железнодорожного транспорта (ТТЖТ), располагающихся по адресам: </w:t>
      </w:r>
      <w:proofErr w:type="gramStart"/>
      <w:r w:rsidRPr="00EC4062">
        <w:rPr>
          <w:sz w:val="18"/>
          <w:szCs w:val="18"/>
        </w:rPr>
        <w:t>г</w:t>
      </w:r>
      <w:proofErr w:type="gramEnd"/>
      <w:r w:rsidRPr="00EC4062">
        <w:rPr>
          <w:sz w:val="18"/>
          <w:szCs w:val="18"/>
        </w:rPr>
        <w:t xml:space="preserve">. Томск, пер. Переездный 1; г. Томск, пер. Переездный 1 строение 1; </w:t>
      </w:r>
      <w:proofErr w:type="gramStart"/>
      <w:r w:rsidRPr="00EC4062">
        <w:rPr>
          <w:sz w:val="18"/>
          <w:szCs w:val="18"/>
        </w:rPr>
        <w:t xml:space="preserve">г. Томск, пер. Переездный 1 строение 1 </w:t>
      </w:r>
      <w:proofErr w:type="spellStart"/>
      <w:r w:rsidRPr="00EC4062">
        <w:rPr>
          <w:sz w:val="18"/>
          <w:szCs w:val="18"/>
        </w:rPr>
        <w:t>пом</w:t>
      </w:r>
      <w:proofErr w:type="spellEnd"/>
      <w:r w:rsidRPr="00EC4062">
        <w:rPr>
          <w:sz w:val="18"/>
          <w:szCs w:val="18"/>
        </w:rPr>
        <w:t>. 1027-1028; г. Томск, пер. Переездный 1, строение 2;   г. Томск, пер. Переездный 1, строение 3;  г. Томск, пер. Переездный 3.</w:t>
      </w:r>
      <w:proofErr w:type="gramEnd"/>
    </w:p>
    <w:p w:rsidR="00EC4062" w:rsidRPr="00EC4062" w:rsidRDefault="00EC4062" w:rsidP="00EC4062">
      <w:pPr>
        <w:ind w:firstLine="540"/>
        <w:jc w:val="both"/>
        <w:rPr>
          <w:sz w:val="18"/>
          <w:szCs w:val="18"/>
        </w:rPr>
      </w:pPr>
      <w:r w:rsidRPr="00EC4062">
        <w:rPr>
          <w:sz w:val="18"/>
          <w:szCs w:val="18"/>
        </w:rPr>
        <w:t xml:space="preserve">1.3. Техническое обслуживание оборудования систем пожарной сигнализации производится по месту их расположения, ежемесячно </w:t>
      </w:r>
      <w:proofErr w:type="gramStart"/>
      <w:r w:rsidRPr="00EC4062">
        <w:rPr>
          <w:sz w:val="18"/>
          <w:szCs w:val="18"/>
        </w:rPr>
        <w:t>согласно графика</w:t>
      </w:r>
      <w:proofErr w:type="gramEnd"/>
      <w:r w:rsidRPr="00EC4062">
        <w:rPr>
          <w:sz w:val="18"/>
          <w:szCs w:val="18"/>
        </w:rPr>
        <w:t>.</w:t>
      </w:r>
    </w:p>
    <w:p w:rsidR="00EC4062" w:rsidRPr="00EC4062" w:rsidRDefault="00EC4062" w:rsidP="00EC4062">
      <w:pPr>
        <w:ind w:firstLine="540"/>
        <w:jc w:val="both"/>
        <w:rPr>
          <w:sz w:val="18"/>
          <w:szCs w:val="18"/>
        </w:rPr>
      </w:pPr>
      <w:r w:rsidRPr="00EC4062">
        <w:rPr>
          <w:sz w:val="18"/>
          <w:szCs w:val="18"/>
        </w:rPr>
        <w:t xml:space="preserve">1.4. Требования к оказанию услуг, перечень и количество оборудования, объем услуг, входящий в перечень обслуживания, график проведения обслуживания определены в </w:t>
      </w:r>
      <w:proofErr w:type="gramStart"/>
      <w:r w:rsidRPr="00EC4062">
        <w:rPr>
          <w:sz w:val="18"/>
          <w:szCs w:val="18"/>
        </w:rPr>
        <w:t>Приложении</w:t>
      </w:r>
      <w:proofErr w:type="gramEnd"/>
      <w:r w:rsidRPr="00EC4062">
        <w:rPr>
          <w:sz w:val="18"/>
          <w:szCs w:val="18"/>
        </w:rPr>
        <w:t xml:space="preserve"> №1 к договору. </w:t>
      </w:r>
    </w:p>
    <w:p w:rsidR="00EC4062" w:rsidRPr="00EC4062" w:rsidRDefault="00EC4062" w:rsidP="00EC4062">
      <w:pPr>
        <w:ind w:firstLine="540"/>
        <w:jc w:val="both"/>
        <w:rPr>
          <w:sz w:val="18"/>
          <w:szCs w:val="18"/>
        </w:rPr>
      </w:pPr>
      <w:r w:rsidRPr="00EC4062">
        <w:rPr>
          <w:sz w:val="18"/>
          <w:szCs w:val="18"/>
        </w:rPr>
        <w:t xml:space="preserve">1.5. Объем и стоимость оказываемых услуг </w:t>
      </w:r>
      <w:proofErr w:type="gramStart"/>
      <w:r w:rsidRPr="00EC4062">
        <w:rPr>
          <w:sz w:val="18"/>
          <w:szCs w:val="18"/>
        </w:rPr>
        <w:t>определены</w:t>
      </w:r>
      <w:proofErr w:type="gramEnd"/>
      <w:r w:rsidRPr="00EC4062">
        <w:rPr>
          <w:sz w:val="18"/>
          <w:szCs w:val="18"/>
        </w:rPr>
        <w:t xml:space="preserve"> калькуляцией (или сметой), которая  является  Приложением №2 к договору.</w:t>
      </w:r>
    </w:p>
    <w:p w:rsidR="00EC4062" w:rsidRPr="00EC4062" w:rsidRDefault="00EC4062" w:rsidP="00EC4062">
      <w:pPr>
        <w:pStyle w:val="a3"/>
        <w:spacing w:after="0"/>
        <w:ind w:firstLine="540"/>
        <w:jc w:val="both"/>
        <w:rPr>
          <w:rFonts w:ascii="Times New Roman" w:hAnsi="Times New Roman"/>
          <w:sz w:val="18"/>
          <w:szCs w:val="18"/>
        </w:rPr>
      </w:pPr>
    </w:p>
    <w:p w:rsidR="00EC4062" w:rsidRPr="00EC4062" w:rsidRDefault="00EC4062" w:rsidP="00EC4062">
      <w:pPr>
        <w:pStyle w:val="21"/>
        <w:autoSpaceDE w:val="0"/>
        <w:autoSpaceDN w:val="0"/>
        <w:adjustRightInd w:val="0"/>
        <w:spacing w:after="0" w:line="240" w:lineRule="auto"/>
        <w:ind w:left="0" w:firstLine="540"/>
        <w:jc w:val="center"/>
        <w:rPr>
          <w:rFonts w:ascii="Times New Roman" w:hAnsi="Times New Roman" w:cs="Times New Roman"/>
          <w:b/>
          <w:sz w:val="18"/>
          <w:szCs w:val="18"/>
        </w:rPr>
      </w:pPr>
      <w:r w:rsidRPr="00EC4062">
        <w:rPr>
          <w:rFonts w:ascii="Times New Roman" w:hAnsi="Times New Roman" w:cs="Times New Roman"/>
          <w:b/>
          <w:sz w:val="18"/>
          <w:szCs w:val="18"/>
        </w:rPr>
        <w:t>2.Цена  договора и порядок оплаты</w:t>
      </w:r>
    </w:p>
    <w:p w:rsidR="00EC4062" w:rsidRPr="00EC4062" w:rsidRDefault="00EC4062" w:rsidP="00EC4062">
      <w:pPr>
        <w:pStyle w:val="21"/>
        <w:spacing w:after="0" w:line="240" w:lineRule="auto"/>
        <w:ind w:left="0" w:firstLine="540"/>
        <w:jc w:val="both"/>
        <w:rPr>
          <w:rFonts w:ascii="Times New Roman" w:hAnsi="Times New Roman" w:cs="Times New Roman"/>
          <w:sz w:val="18"/>
          <w:szCs w:val="18"/>
        </w:rPr>
      </w:pPr>
      <w:r w:rsidRPr="00EC4062">
        <w:rPr>
          <w:rFonts w:ascii="Times New Roman" w:hAnsi="Times New Roman" w:cs="Times New Roman"/>
          <w:sz w:val="18"/>
          <w:szCs w:val="18"/>
        </w:rPr>
        <w:t>2.1. Цена договора определяется общей стоимостью услуг, оказываемых Исполнителем по настоящему договору, и составляет</w:t>
      </w:r>
      <w:proofErr w:type="gramStart"/>
      <w:r w:rsidRPr="00EC4062">
        <w:rPr>
          <w:rFonts w:ascii="Times New Roman" w:hAnsi="Times New Roman" w:cs="Times New Roman"/>
          <w:sz w:val="18"/>
          <w:szCs w:val="18"/>
        </w:rPr>
        <w:t xml:space="preserve">  </w:t>
      </w:r>
      <w:r w:rsidRPr="00EC4062">
        <w:rPr>
          <w:rFonts w:ascii="Times New Roman" w:hAnsi="Times New Roman" w:cs="Times New Roman"/>
          <w:b/>
          <w:sz w:val="18"/>
          <w:szCs w:val="18"/>
        </w:rPr>
        <w:t xml:space="preserve">__________ (________________ ) </w:t>
      </w:r>
      <w:proofErr w:type="gramEnd"/>
      <w:r w:rsidRPr="00EC4062">
        <w:rPr>
          <w:rFonts w:ascii="Times New Roman" w:hAnsi="Times New Roman" w:cs="Times New Roman"/>
          <w:b/>
          <w:sz w:val="18"/>
          <w:szCs w:val="18"/>
        </w:rPr>
        <w:t>рублей ___  коп., в том числе НДС</w:t>
      </w:r>
      <w:r w:rsidRPr="00EC4062">
        <w:rPr>
          <w:rFonts w:ascii="Times New Roman" w:hAnsi="Times New Roman" w:cs="Times New Roman"/>
          <w:sz w:val="18"/>
          <w:szCs w:val="18"/>
        </w:rPr>
        <w:t>.</w:t>
      </w:r>
    </w:p>
    <w:p w:rsidR="00EC4062" w:rsidRPr="00EC4062" w:rsidRDefault="00EC4062" w:rsidP="00EC4062">
      <w:pPr>
        <w:pStyle w:val="21"/>
        <w:spacing w:after="0" w:line="240" w:lineRule="auto"/>
        <w:ind w:left="0" w:firstLine="540"/>
        <w:jc w:val="both"/>
        <w:rPr>
          <w:rFonts w:ascii="Times New Roman" w:hAnsi="Times New Roman" w:cs="Times New Roman"/>
          <w:sz w:val="18"/>
          <w:szCs w:val="18"/>
        </w:rPr>
      </w:pPr>
      <w:r w:rsidRPr="00EC4062">
        <w:rPr>
          <w:rFonts w:ascii="Times New Roman" w:hAnsi="Times New Roman" w:cs="Times New Roman"/>
          <w:sz w:val="18"/>
          <w:szCs w:val="18"/>
        </w:rPr>
        <w:t xml:space="preserve"> Общая стоимость услуг складывается из суммированной стоимости ежемесячного технического обслуживания каждого вида оборудования, рассчитанного в твердой цене за единицу обслуживаемого оборудования.</w:t>
      </w:r>
    </w:p>
    <w:p w:rsidR="00EC4062" w:rsidRPr="00EC4062" w:rsidRDefault="00EC4062" w:rsidP="00EC4062">
      <w:pPr>
        <w:pStyle w:val="21"/>
        <w:spacing w:after="0" w:line="240" w:lineRule="auto"/>
        <w:ind w:left="0" w:firstLine="540"/>
        <w:jc w:val="both"/>
        <w:rPr>
          <w:rFonts w:ascii="Times New Roman" w:hAnsi="Times New Roman" w:cs="Times New Roman"/>
          <w:sz w:val="18"/>
          <w:szCs w:val="18"/>
        </w:rPr>
      </w:pPr>
      <w:r w:rsidRPr="00EC4062">
        <w:rPr>
          <w:rFonts w:ascii="Times New Roman" w:hAnsi="Times New Roman" w:cs="Times New Roman"/>
          <w:sz w:val="18"/>
          <w:szCs w:val="18"/>
        </w:rPr>
        <w:t>2.2. Цена договора включает в себя стоимость материалов, необходимых для оказания услуг, затраты по использованию специальной техники и оборудования, транспортные расходы, расходы по погрузке-разгрузке, доставке, по уплате налогов, сборов и пошлин.</w:t>
      </w:r>
    </w:p>
    <w:p w:rsidR="00EC4062" w:rsidRPr="00EC4062" w:rsidRDefault="00EC4062" w:rsidP="00EC4062">
      <w:pPr>
        <w:pStyle w:val="21"/>
        <w:spacing w:after="0" w:line="240" w:lineRule="auto"/>
        <w:ind w:left="0" w:firstLine="540"/>
        <w:jc w:val="both"/>
        <w:rPr>
          <w:rFonts w:ascii="Times New Roman" w:hAnsi="Times New Roman" w:cs="Times New Roman"/>
          <w:sz w:val="18"/>
          <w:szCs w:val="18"/>
        </w:rPr>
      </w:pPr>
      <w:r w:rsidRPr="00EC4062">
        <w:rPr>
          <w:rFonts w:ascii="Times New Roman" w:hAnsi="Times New Roman" w:cs="Times New Roman"/>
          <w:sz w:val="18"/>
          <w:szCs w:val="18"/>
        </w:rPr>
        <w:t xml:space="preserve">2.3. Заказчик оплачивает оказанные услуги или выполненные работы в </w:t>
      </w:r>
      <w:proofErr w:type="gramStart"/>
      <w:r w:rsidRPr="00EC4062">
        <w:rPr>
          <w:rFonts w:ascii="Times New Roman" w:hAnsi="Times New Roman" w:cs="Times New Roman"/>
          <w:sz w:val="18"/>
          <w:szCs w:val="18"/>
        </w:rPr>
        <w:t>следующем</w:t>
      </w:r>
      <w:proofErr w:type="gramEnd"/>
      <w:r w:rsidRPr="00EC4062">
        <w:rPr>
          <w:rFonts w:ascii="Times New Roman" w:hAnsi="Times New Roman" w:cs="Times New Roman"/>
          <w:sz w:val="18"/>
          <w:szCs w:val="18"/>
        </w:rPr>
        <w:t xml:space="preserve"> порядке:</w:t>
      </w:r>
    </w:p>
    <w:p w:rsidR="00EC4062" w:rsidRPr="00EC4062" w:rsidRDefault="00EC4062" w:rsidP="00EC4062">
      <w:pPr>
        <w:pStyle w:val="21"/>
        <w:spacing w:after="0" w:line="240" w:lineRule="auto"/>
        <w:ind w:left="0" w:firstLine="540"/>
        <w:jc w:val="both"/>
        <w:rPr>
          <w:rFonts w:ascii="Times New Roman" w:hAnsi="Times New Roman" w:cs="Times New Roman"/>
          <w:sz w:val="18"/>
          <w:szCs w:val="18"/>
        </w:rPr>
      </w:pPr>
      <w:r w:rsidRPr="00EC4062">
        <w:rPr>
          <w:rFonts w:ascii="Times New Roman" w:hAnsi="Times New Roman" w:cs="Times New Roman"/>
          <w:sz w:val="18"/>
          <w:szCs w:val="18"/>
        </w:rPr>
        <w:t xml:space="preserve">Оплата производится ежемесячно по факту оказания услуг за отчетный месяц, после подписания акта сдачи-приемки услуг, течение 10 рабочих дней со дня предоставления Исполнителем документов на оплату (счет, счет-фактура, акт приемки услуг).  </w:t>
      </w:r>
    </w:p>
    <w:p w:rsidR="00EC4062" w:rsidRPr="00EC4062" w:rsidRDefault="00EC4062" w:rsidP="00EC4062">
      <w:pPr>
        <w:shd w:val="clear" w:color="auto" w:fill="FFFFFF"/>
        <w:tabs>
          <w:tab w:val="num" w:pos="0"/>
          <w:tab w:val="left" w:pos="1217"/>
        </w:tabs>
        <w:ind w:firstLine="540"/>
        <w:jc w:val="both"/>
        <w:rPr>
          <w:sz w:val="18"/>
          <w:szCs w:val="18"/>
        </w:rPr>
      </w:pPr>
      <w:r w:rsidRPr="00EC4062">
        <w:rPr>
          <w:sz w:val="18"/>
          <w:szCs w:val="18"/>
        </w:rPr>
        <w:t xml:space="preserve"> 2.4. Заказчик производит оплату услуг  за счет средств филиала Заказчика путем перечисления денежных сре</w:t>
      </w:r>
      <w:proofErr w:type="gramStart"/>
      <w:r w:rsidRPr="00EC4062">
        <w:rPr>
          <w:sz w:val="18"/>
          <w:szCs w:val="18"/>
        </w:rPr>
        <w:t>дств с р</w:t>
      </w:r>
      <w:proofErr w:type="gramEnd"/>
      <w:r w:rsidRPr="00EC4062">
        <w:rPr>
          <w:sz w:val="18"/>
          <w:szCs w:val="18"/>
        </w:rPr>
        <w:t>асчетного счета филиала Заказчика на расчетный счет Исполнителя.</w:t>
      </w:r>
    </w:p>
    <w:p w:rsidR="00EC4062" w:rsidRPr="00EC4062" w:rsidRDefault="00EC4062" w:rsidP="00EC4062">
      <w:pPr>
        <w:shd w:val="clear" w:color="auto" w:fill="FFFFFF"/>
        <w:tabs>
          <w:tab w:val="num" w:pos="0"/>
          <w:tab w:val="left" w:pos="1217"/>
        </w:tabs>
        <w:ind w:firstLine="540"/>
        <w:jc w:val="both"/>
        <w:rPr>
          <w:sz w:val="18"/>
          <w:szCs w:val="18"/>
        </w:rPr>
      </w:pPr>
    </w:p>
    <w:p w:rsidR="00EC4062" w:rsidRPr="00EC4062" w:rsidRDefault="00EC4062" w:rsidP="00EC4062">
      <w:pPr>
        <w:autoSpaceDE w:val="0"/>
        <w:autoSpaceDN w:val="0"/>
        <w:adjustRightInd w:val="0"/>
        <w:ind w:firstLine="540"/>
        <w:jc w:val="center"/>
        <w:rPr>
          <w:b/>
          <w:sz w:val="18"/>
          <w:szCs w:val="18"/>
        </w:rPr>
      </w:pPr>
      <w:r w:rsidRPr="00EC4062">
        <w:rPr>
          <w:b/>
          <w:sz w:val="18"/>
          <w:szCs w:val="18"/>
        </w:rPr>
        <w:t>3. Обязанности сторон</w:t>
      </w:r>
    </w:p>
    <w:p w:rsidR="00EC4062" w:rsidRPr="00EC4062" w:rsidRDefault="00EC4062" w:rsidP="00EC4062">
      <w:pPr>
        <w:autoSpaceDE w:val="0"/>
        <w:autoSpaceDN w:val="0"/>
        <w:adjustRightInd w:val="0"/>
        <w:ind w:firstLine="540"/>
        <w:jc w:val="both"/>
        <w:rPr>
          <w:sz w:val="18"/>
          <w:szCs w:val="18"/>
        </w:rPr>
      </w:pPr>
      <w:r w:rsidRPr="00EC4062">
        <w:rPr>
          <w:sz w:val="18"/>
          <w:szCs w:val="18"/>
        </w:rPr>
        <w:t xml:space="preserve">        3.1. Обязанности Исполнителя:</w:t>
      </w:r>
    </w:p>
    <w:p w:rsidR="00EC4062" w:rsidRPr="00EC4062" w:rsidRDefault="00EC4062" w:rsidP="00EC4062">
      <w:pPr>
        <w:pStyle w:val="a3"/>
        <w:autoSpaceDE w:val="0"/>
        <w:autoSpaceDN w:val="0"/>
        <w:adjustRightInd w:val="0"/>
        <w:spacing w:after="0"/>
        <w:ind w:firstLine="540"/>
        <w:jc w:val="both"/>
        <w:rPr>
          <w:rFonts w:ascii="Times New Roman" w:hAnsi="Times New Roman"/>
          <w:sz w:val="18"/>
          <w:szCs w:val="18"/>
        </w:rPr>
      </w:pPr>
      <w:r w:rsidRPr="00EC4062">
        <w:rPr>
          <w:rFonts w:ascii="Times New Roman" w:hAnsi="Times New Roman"/>
          <w:sz w:val="18"/>
          <w:szCs w:val="18"/>
        </w:rPr>
        <w:t xml:space="preserve">3.1.1. Исполнитель обязан своими силами и средствами выполнить услуги, предусмотренные договором и Приложением №1,2. </w:t>
      </w:r>
    </w:p>
    <w:p w:rsidR="00EC4062" w:rsidRPr="00EC4062" w:rsidRDefault="00EC4062" w:rsidP="00EC4062">
      <w:pPr>
        <w:autoSpaceDE w:val="0"/>
        <w:autoSpaceDN w:val="0"/>
        <w:adjustRightInd w:val="0"/>
        <w:ind w:firstLine="540"/>
        <w:jc w:val="both"/>
        <w:rPr>
          <w:sz w:val="18"/>
          <w:szCs w:val="18"/>
        </w:rPr>
      </w:pPr>
      <w:r w:rsidRPr="00EC4062">
        <w:rPr>
          <w:sz w:val="18"/>
          <w:szCs w:val="18"/>
        </w:rPr>
        <w:t xml:space="preserve">3.1.2.Исполнитель обязан оказать услуги в срок, предусмотренный настоящим договором. </w:t>
      </w:r>
    </w:p>
    <w:p w:rsidR="00EC4062" w:rsidRPr="00EC4062" w:rsidRDefault="00EC4062" w:rsidP="00EC4062">
      <w:pPr>
        <w:autoSpaceDE w:val="0"/>
        <w:autoSpaceDN w:val="0"/>
        <w:adjustRightInd w:val="0"/>
        <w:ind w:firstLine="540"/>
        <w:jc w:val="both"/>
        <w:rPr>
          <w:sz w:val="18"/>
          <w:szCs w:val="18"/>
        </w:rPr>
      </w:pPr>
      <w:r w:rsidRPr="00EC4062">
        <w:rPr>
          <w:sz w:val="18"/>
          <w:szCs w:val="18"/>
        </w:rPr>
        <w:t>3.1.3. Исполнитель обязан оказать услуги  с надлежащим качеством.</w:t>
      </w:r>
    </w:p>
    <w:p w:rsidR="00EC4062" w:rsidRPr="00EC4062" w:rsidRDefault="00EC4062" w:rsidP="00EC4062">
      <w:pPr>
        <w:autoSpaceDE w:val="0"/>
        <w:autoSpaceDN w:val="0"/>
        <w:adjustRightInd w:val="0"/>
        <w:ind w:firstLine="540"/>
        <w:jc w:val="both"/>
        <w:rPr>
          <w:color w:val="000000"/>
          <w:sz w:val="18"/>
          <w:szCs w:val="18"/>
        </w:rPr>
      </w:pPr>
      <w:r w:rsidRPr="00EC4062">
        <w:rPr>
          <w:sz w:val="18"/>
          <w:szCs w:val="18"/>
        </w:rPr>
        <w:t xml:space="preserve">3.1.4. Устранение неисправностей оборудования при эксплуатации производится по заявке независимо от графика проведения плановых работ. </w:t>
      </w:r>
      <w:r w:rsidRPr="00EC4062">
        <w:rPr>
          <w:color w:val="000000"/>
          <w:sz w:val="18"/>
          <w:szCs w:val="18"/>
        </w:rPr>
        <w:t>Время реагирования по заявке в течение 2-х часов с момента вызова, время на устранение неисправности в выходные и праздничные дни 16 часов, в будни в течение рабочего дня. Количество выездов для проведения ремонтно-восстановительных работ не ограничено. Обслуживающий персонал, осуществляющий техническое обслуживание и ремонт установки пожаротушения, должен состоять из 2 квалифицированных специалистов,  для ежедневного  контроля системы в рабочие дни и быстрого реагирования в выходные и праздничные дни.</w:t>
      </w:r>
    </w:p>
    <w:p w:rsidR="00EC4062" w:rsidRPr="00EC4062" w:rsidRDefault="00EC4062" w:rsidP="00EC4062">
      <w:pPr>
        <w:ind w:firstLine="540"/>
        <w:jc w:val="both"/>
        <w:rPr>
          <w:sz w:val="18"/>
          <w:szCs w:val="18"/>
        </w:rPr>
      </w:pPr>
      <w:r w:rsidRPr="00EC4062">
        <w:rPr>
          <w:color w:val="000000"/>
          <w:sz w:val="18"/>
          <w:szCs w:val="18"/>
        </w:rPr>
        <w:t xml:space="preserve">3.1.5. </w:t>
      </w:r>
      <w:r w:rsidRPr="00EC4062">
        <w:rPr>
          <w:sz w:val="18"/>
          <w:szCs w:val="18"/>
        </w:rPr>
        <w:t>Устранение неисправностей оборудования осуществляется силами и средствами Исполнителя. В случае возникновения неисправности в обслуживаемом оборудовании, Исполнитель помимо планового технического обслуживания производит обслуживание или ремонт по заявке Заказчика. При этом срок обслуживания или ремонта не должен превышать  одного дня со дня получения заявки от Заказчика</w:t>
      </w:r>
    </w:p>
    <w:p w:rsidR="00EC4062" w:rsidRPr="00EC4062" w:rsidRDefault="00EC4062" w:rsidP="00EC4062">
      <w:pPr>
        <w:autoSpaceDE w:val="0"/>
        <w:autoSpaceDN w:val="0"/>
        <w:adjustRightInd w:val="0"/>
        <w:ind w:firstLine="540"/>
        <w:jc w:val="both"/>
        <w:rPr>
          <w:sz w:val="18"/>
          <w:szCs w:val="18"/>
        </w:rPr>
      </w:pPr>
      <w:r w:rsidRPr="00EC4062">
        <w:rPr>
          <w:sz w:val="18"/>
          <w:szCs w:val="18"/>
        </w:rPr>
        <w:t xml:space="preserve">3.1.6. Исполнитель ежемесячно, по требованию Заказчика, обязан представлять информацию о ходе выполнения работ. </w:t>
      </w:r>
    </w:p>
    <w:p w:rsidR="00EC4062" w:rsidRPr="00EC4062" w:rsidRDefault="00EC4062" w:rsidP="00EC4062">
      <w:pPr>
        <w:autoSpaceDE w:val="0"/>
        <w:autoSpaceDN w:val="0"/>
        <w:adjustRightInd w:val="0"/>
        <w:ind w:firstLine="540"/>
        <w:jc w:val="both"/>
        <w:rPr>
          <w:sz w:val="18"/>
          <w:szCs w:val="18"/>
        </w:rPr>
      </w:pPr>
      <w:r w:rsidRPr="00EC4062">
        <w:rPr>
          <w:sz w:val="18"/>
          <w:szCs w:val="18"/>
        </w:rPr>
        <w:t xml:space="preserve">              3.2. Обязанности Заказчика:</w:t>
      </w:r>
    </w:p>
    <w:p w:rsidR="00EC4062" w:rsidRPr="00EC4062" w:rsidRDefault="00EC4062" w:rsidP="00EC4062">
      <w:pPr>
        <w:autoSpaceDE w:val="0"/>
        <w:autoSpaceDN w:val="0"/>
        <w:adjustRightInd w:val="0"/>
        <w:ind w:firstLine="540"/>
        <w:jc w:val="both"/>
        <w:rPr>
          <w:sz w:val="18"/>
          <w:szCs w:val="18"/>
        </w:rPr>
      </w:pPr>
      <w:r w:rsidRPr="00EC4062">
        <w:rPr>
          <w:sz w:val="18"/>
          <w:szCs w:val="18"/>
        </w:rPr>
        <w:t xml:space="preserve">3.2.1. Заказчик обязан принять оказанные услуги  на условиях настоящего договора. </w:t>
      </w:r>
    </w:p>
    <w:p w:rsidR="00EC4062" w:rsidRPr="00EC4062" w:rsidRDefault="00EC4062" w:rsidP="00EC4062">
      <w:pPr>
        <w:autoSpaceDE w:val="0"/>
        <w:autoSpaceDN w:val="0"/>
        <w:adjustRightInd w:val="0"/>
        <w:ind w:firstLine="540"/>
        <w:jc w:val="both"/>
        <w:rPr>
          <w:sz w:val="18"/>
          <w:szCs w:val="18"/>
        </w:rPr>
      </w:pPr>
      <w:r w:rsidRPr="00EC4062">
        <w:rPr>
          <w:sz w:val="18"/>
          <w:szCs w:val="18"/>
        </w:rPr>
        <w:t xml:space="preserve">3.2.2.Заказчик обязан своевременно производить оплату оказанных услуг. </w:t>
      </w:r>
    </w:p>
    <w:p w:rsidR="00EC4062" w:rsidRPr="00EC4062" w:rsidRDefault="00EC4062" w:rsidP="00EC4062">
      <w:pPr>
        <w:autoSpaceDE w:val="0"/>
        <w:autoSpaceDN w:val="0"/>
        <w:adjustRightInd w:val="0"/>
        <w:ind w:firstLine="540"/>
        <w:jc w:val="center"/>
        <w:rPr>
          <w:sz w:val="18"/>
          <w:szCs w:val="18"/>
        </w:rPr>
      </w:pPr>
    </w:p>
    <w:p w:rsidR="00EC4062" w:rsidRPr="00EC4062" w:rsidRDefault="00EC4062" w:rsidP="00EC4062">
      <w:pPr>
        <w:autoSpaceDE w:val="0"/>
        <w:autoSpaceDN w:val="0"/>
        <w:adjustRightInd w:val="0"/>
        <w:ind w:firstLine="540"/>
        <w:jc w:val="center"/>
        <w:rPr>
          <w:b/>
          <w:sz w:val="18"/>
          <w:szCs w:val="18"/>
        </w:rPr>
      </w:pPr>
      <w:r w:rsidRPr="00EC4062">
        <w:rPr>
          <w:b/>
          <w:sz w:val="18"/>
          <w:szCs w:val="18"/>
        </w:rPr>
        <w:t xml:space="preserve">4. Сроки и качество услуг </w:t>
      </w:r>
    </w:p>
    <w:p w:rsidR="00EC4062" w:rsidRPr="00EC4062" w:rsidRDefault="00EC4062" w:rsidP="00EC4062">
      <w:pPr>
        <w:pStyle w:val="a3"/>
        <w:autoSpaceDE w:val="0"/>
        <w:autoSpaceDN w:val="0"/>
        <w:adjustRightInd w:val="0"/>
        <w:spacing w:after="0"/>
        <w:ind w:firstLine="540"/>
        <w:jc w:val="both"/>
        <w:rPr>
          <w:rFonts w:ascii="Times New Roman" w:hAnsi="Times New Roman"/>
          <w:sz w:val="18"/>
          <w:szCs w:val="18"/>
        </w:rPr>
      </w:pPr>
      <w:r w:rsidRPr="00EC4062">
        <w:rPr>
          <w:rFonts w:ascii="Times New Roman" w:hAnsi="Times New Roman"/>
          <w:sz w:val="18"/>
          <w:szCs w:val="18"/>
        </w:rPr>
        <w:t xml:space="preserve">4.1. Исполнитель обязуется оказывать услуги в период </w:t>
      </w:r>
      <w:r w:rsidRPr="00EC4062">
        <w:rPr>
          <w:rFonts w:ascii="Times New Roman" w:hAnsi="Times New Roman"/>
          <w:b/>
          <w:sz w:val="18"/>
          <w:szCs w:val="18"/>
        </w:rPr>
        <w:t xml:space="preserve">с 01.01.2014 г. по 31.12.2014г. </w:t>
      </w:r>
      <w:proofErr w:type="gramStart"/>
      <w:r w:rsidRPr="00EC4062">
        <w:rPr>
          <w:rFonts w:ascii="Times New Roman" w:hAnsi="Times New Roman"/>
          <w:b/>
          <w:sz w:val="18"/>
          <w:szCs w:val="18"/>
        </w:rPr>
        <w:t>согласно графика</w:t>
      </w:r>
      <w:proofErr w:type="gramEnd"/>
      <w:r w:rsidRPr="00EC4062">
        <w:rPr>
          <w:rFonts w:ascii="Times New Roman" w:hAnsi="Times New Roman"/>
          <w:b/>
          <w:sz w:val="18"/>
          <w:szCs w:val="18"/>
        </w:rPr>
        <w:t xml:space="preserve"> </w:t>
      </w:r>
      <w:r w:rsidRPr="00EC4062">
        <w:rPr>
          <w:rFonts w:ascii="Times New Roman" w:hAnsi="Times New Roman"/>
          <w:sz w:val="18"/>
          <w:szCs w:val="18"/>
        </w:rPr>
        <w:t>(Приложение № 1 к настоящему договору).</w:t>
      </w:r>
    </w:p>
    <w:p w:rsidR="00EC4062" w:rsidRPr="00EC4062" w:rsidRDefault="00EC4062" w:rsidP="00EC4062">
      <w:pPr>
        <w:pStyle w:val="a3"/>
        <w:autoSpaceDE w:val="0"/>
        <w:autoSpaceDN w:val="0"/>
        <w:adjustRightInd w:val="0"/>
        <w:spacing w:after="0"/>
        <w:ind w:firstLine="540"/>
        <w:jc w:val="both"/>
        <w:rPr>
          <w:rFonts w:ascii="Times New Roman" w:hAnsi="Times New Roman"/>
          <w:sz w:val="18"/>
          <w:szCs w:val="18"/>
        </w:rPr>
      </w:pPr>
      <w:r w:rsidRPr="00EC4062">
        <w:rPr>
          <w:rFonts w:ascii="Times New Roman" w:hAnsi="Times New Roman"/>
          <w:sz w:val="18"/>
          <w:szCs w:val="18"/>
        </w:rPr>
        <w:t xml:space="preserve">4.2. Качество оказываемых услуг  должно соответствовать условиям договора, </w:t>
      </w:r>
      <w:proofErr w:type="spellStart"/>
      <w:r w:rsidRPr="00EC4062">
        <w:rPr>
          <w:rFonts w:ascii="Times New Roman" w:hAnsi="Times New Roman"/>
          <w:sz w:val="18"/>
          <w:szCs w:val="18"/>
        </w:rPr>
        <w:t>ГОСТам</w:t>
      </w:r>
      <w:proofErr w:type="spellEnd"/>
      <w:r w:rsidRPr="00EC4062">
        <w:rPr>
          <w:rFonts w:ascii="Times New Roman" w:hAnsi="Times New Roman"/>
          <w:sz w:val="18"/>
          <w:szCs w:val="18"/>
        </w:rPr>
        <w:t xml:space="preserve">, техническим условиям, стандартам, правилам, нормам и т.д. </w:t>
      </w:r>
    </w:p>
    <w:p w:rsidR="00EC4062" w:rsidRPr="00EC4062" w:rsidRDefault="00EC4062" w:rsidP="00EC4062">
      <w:pPr>
        <w:pStyle w:val="a3"/>
        <w:autoSpaceDE w:val="0"/>
        <w:autoSpaceDN w:val="0"/>
        <w:adjustRightInd w:val="0"/>
        <w:spacing w:after="0"/>
        <w:ind w:firstLine="540"/>
        <w:rPr>
          <w:rFonts w:ascii="Times New Roman" w:hAnsi="Times New Roman"/>
          <w:b/>
          <w:sz w:val="18"/>
          <w:szCs w:val="18"/>
        </w:rPr>
      </w:pPr>
    </w:p>
    <w:p w:rsidR="00EC4062" w:rsidRPr="00EC4062" w:rsidRDefault="00EC4062" w:rsidP="00EC4062">
      <w:pPr>
        <w:pStyle w:val="a3"/>
        <w:autoSpaceDE w:val="0"/>
        <w:autoSpaceDN w:val="0"/>
        <w:adjustRightInd w:val="0"/>
        <w:spacing w:after="0"/>
        <w:ind w:firstLine="540"/>
        <w:jc w:val="center"/>
        <w:rPr>
          <w:rFonts w:ascii="Times New Roman" w:hAnsi="Times New Roman"/>
          <w:b/>
          <w:sz w:val="18"/>
          <w:szCs w:val="18"/>
        </w:rPr>
      </w:pPr>
      <w:r w:rsidRPr="00EC4062">
        <w:rPr>
          <w:rFonts w:ascii="Times New Roman" w:hAnsi="Times New Roman"/>
          <w:b/>
          <w:sz w:val="18"/>
          <w:szCs w:val="18"/>
        </w:rPr>
        <w:t>5. Порядок сдачи и приемки  услуг</w:t>
      </w:r>
    </w:p>
    <w:p w:rsidR="00EC4062" w:rsidRPr="00EC4062" w:rsidRDefault="00EC4062" w:rsidP="00EC4062">
      <w:pPr>
        <w:pStyle w:val="a3"/>
        <w:autoSpaceDE w:val="0"/>
        <w:autoSpaceDN w:val="0"/>
        <w:adjustRightInd w:val="0"/>
        <w:spacing w:after="0"/>
        <w:ind w:firstLine="540"/>
        <w:jc w:val="both"/>
        <w:rPr>
          <w:rFonts w:ascii="Times New Roman" w:hAnsi="Times New Roman"/>
          <w:sz w:val="18"/>
          <w:szCs w:val="18"/>
        </w:rPr>
      </w:pPr>
      <w:r w:rsidRPr="00EC4062">
        <w:rPr>
          <w:rFonts w:ascii="Times New Roman" w:hAnsi="Times New Roman"/>
          <w:sz w:val="18"/>
          <w:szCs w:val="18"/>
        </w:rPr>
        <w:t>5.1.Исполнитель предоставляет Заказчику акт сдачи-приемки услуг, фактически оказанных Исполнителем в течение каждого месяца по условиям договора.</w:t>
      </w:r>
    </w:p>
    <w:p w:rsidR="00EC4062" w:rsidRPr="00EC4062" w:rsidRDefault="00EC4062" w:rsidP="00EC4062">
      <w:pPr>
        <w:pStyle w:val="a3"/>
        <w:autoSpaceDE w:val="0"/>
        <w:autoSpaceDN w:val="0"/>
        <w:adjustRightInd w:val="0"/>
        <w:spacing w:after="0"/>
        <w:ind w:firstLine="540"/>
        <w:jc w:val="both"/>
        <w:rPr>
          <w:rFonts w:ascii="Times New Roman" w:hAnsi="Times New Roman"/>
          <w:sz w:val="18"/>
          <w:szCs w:val="18"/>
        </w:rPr>
      </w:pPr>
      <w:r w:rsidRPr="00EC4062">
        <w:rPr>
          <w:rFonts w:ascii="Times New Roman" w:hAnsi="Times New Roman"/>
          <w:sz w:val="18"/>
          <w:szCs w:val="18"/>
        </w:rPr>
        <w:t>5.2.Заказчик в течение 3-х дней со дня получения акта о фактически оказанных услугах обязан направить Исполнителю подписанный акт о приемке услуг  или мотивированный отказ от подписания акта.</w:t>
      </w:r>
    </w:p>
    <w:p w:rsidR="00EC4062" w:rsidRPr="00EC4062" w:rsidRDefault="00EC4062" w:rsidP="00EC4062">
      <w:pPr>
        <w:pStyle w:val="a3"/>
        <w:autoSpaceDE w:val="0"/>
        <w:autoSpaceDN w:val="0"/>
        <w:adjustRightInd w:val="0"/>
        <w:spacing w:after="0"/>
        <w:ind w:firstLine="540"/>
        <w:jc w:val="both"/>
        <w:rPr>
          <w:rFonts w:ascii="Times New Roman" w:hAnsi="Times New Roman"/>
          <w:sz w:val="18"/>
          <w:szCs w:val="18"/>
        </w:rPr>
      </w:pPr>
      <w:r w:rsidRPr="00EC4062">
        <w:rPr>
          <w:rFonts w:ascii="Times New Roman" w:hAnsi="Times New Roman"/>
          <w:sz w:val="18"/>
          <w:szCs w:val="18"/>
        </w:rPr>
        <w:t xml:space="preserve"> 5.3.В случае непредставления подписанного акта сдачи-приемки услуг  или мотивированного отказа от его подписания в течение 3-х дней со дня получения акта, работа считается принятой Заказчиком.</w:t>
      </w:r>
    </w:p>
    <w:p w:rsidR="00EC4062" w:rsidRPr="00EC4062" w:rsidRDefault="00EC4062" w:rsidP="00EC4062">
      <w:pPr>
        <w:pStyle w:val="a3"/>
        <w:autoSpaceDE w:val="0"/>
        <w:autoSpaceDN w:val="0"/>
        <w:adjustRightInd w:val="0"/>
        <w:spacing w:after="0"/>
        <w:ind w:firstLine="540"/>
        <w:jc w:val="both"/>
        <w:rPr>
          <w:rFonts w:ascii="Times New Roman" w:hAnsi="Times New Roman"/>
          <w:sz w:val="18"/>
          <w:szCs w:val="18"/>
        </w:rPr>
      </w:pPr>
      <w:r w:rsidRPr="00EC4062">
        <w:rPr>
          <w:rFonts w:ascii="Times New Roman" w:hAnsi="Times New Roman"/>
          <w:sz w:val="18"/>
          <w:szCs w:val="18"/>
        </w:rPr>
        <w:t xml:space="preserve">5.4.Если в </w:t>
      </w:r>
      <w:proofErr w:type="gramStart"/>
      <w:r w:rsidRPr="00EC4062">
        <w:rPr>
          <w:rFonts w:ascii="Times New Roman" w:hAnsi="Times New Roman"/>
          <w:sz w:val="18"/>
          <w:szCs w:val="18"/>
        </w:rPr>
        <w:t>процессе</w:t>
      </w:r>
      <w:proofErr w:type="gramEnd"/>
      <w:r w:rsidRPr="00EC4062">
        <w:rPr>
          <w:rFonts w:ascii="Times New Roman" w:hAnsi="Times New Roman"/>
          <w:sz w:val="18"/>
          <w:szCs w:val="18"/>
        </w:rPr>
        <w:t xml:space="preserve">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срок, установленный Заказчиком (в письменной форме), обязан устранить недостатки.</w:t>
      </w:r>
    </w:p>
    <w:p w:rsidR="00EC4062" w:rsidRPr="00EC4062" w:rsidRDefault="00EC4062" w:rsidP="00EC4062">
      <w:pPr>
        <w:pStyle w:val="a3"/>
        <w:autoSpaceDE w:val="0"/>
        <w:autoSpaceDN w:val="0"/>
        <w:adjustRightInd w:val="0"/>
        <w:spacing w:after="0"/>
        <w:ind w:firstLine="540"/>
        <w:rPr>
          <w:rFonts w:ascii="Times New Roman" w:hAnsi="Times New Roman"/>
          <w:sz w:val="18"/>
          <w:szCs w:val="18"/>
        </w:rPr>
      </w:pPr>
    </w:p>
    <w:p w:rsidR="00EC4062" w:rsidRPr="00EC4062" w:rsidRDefault="00EC4062" w:rsidP="00EC4062">
      <w:pPr>
        <w:pStyle w:val="21"/>
        <w:spacing w:after="0" w:line="240" w:lineRule="auto"/>
        <w:ind w:left="0" w:firstLine="540"/>
        <w:jc w:val="center"/>
        <w:rPr>
          <w:rFonts w:ascii="Times New Roman" w:hAnsi="Times New Roman" w:cs="Times New Roman"/>
          <w:b/>
          <w:sz w:val="18"/>
          <w:szCs w:val="18"/>
        </w:rPr>
      </w:pPr>
      <w:r w:rsidRPr="00EC4062">
        <w:rPr>
          <w:rFonts w:ascii="Times New Roman" w:hAnsi="Times New Roman" w:cs="Times New Roman"/>
          <w:b/>
          <w:sz w:val="18"/>
          <w:szCs w:val="18"/>
        </w:rPr>
        <w:t>6. Ответственность сторон</w:t>
      </w:r>
    </w:p>
    <w:p w:rsidR="00EC4062" w:rsidRPr="00EC4062" w:rsidRDefault="00EC4062" w:rsidP="00EC4062">
      <w:pPr>
        <w:autoSpaceDE w:val="0"/>
        <w:autoSpaceDN w:val="0"/>
        <w:adjustRightInd w:val="0"/>
        <w:ind w:firstLine="540"/>
        <w:jc w:val="both"/>
        <w:rPr>
          <w:sz w:val="18"/>
          <w:szCs w:val="18"/>
        </w:rPr>
      </w:pPr>
      <w:r w:rsidRPr="00EC4062">
        <w:rPr>
          <w:sz w:val="18"/>
          <w:szCs w:val="18"/>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C4062" w:rsidRPr="00EC4062" w:rsidRDefault="00EC4062" w:rsidP="00EC4062">
      <w:pPr>
        <w:pStyle w:val="21"/>
        <w:spacing w:after="0" w:line="240" w:lineRule="auto"/>
        <w:ind w:left="0" w:firstLine="540"/>
        <w:jc w:val="both"/>
        <w:rPr>
          <w:rFonts w:ascii="Times New Roman" w:hAnsi="Times New Roman" w:cs="Times New Roman"/>
          <w:sz w:val="18"/>
          <w:szCs w:val="18"/>
        </w:rPr>
      </w:pPr>
      <w:r w:rsidRPr="00EC4062">
        <w:rPr>
          <w:rFonts w:ascii="Times New Roman" w:hAnsi="Times New Roman" w:cs="Times New Roman"/>
          <w:sz w:val="18"/>
          <w:szCs w:val="18"/>
        </w:rPr>
        <w:t>6.2.В случае нарушения сроков оказания услуг, предусмотренных п.4.1. договора Исполнитель выплачивает Заказчику неустойку в размере 0,1 % от стоимости услуг (работ)  за каждый день просрочки до момента исполнения обязательства.</w:t>
      </w:r>
    </w:p>
    <w:p w:rsidR="00EC4062" w:rsidRPr="00EC4062" w:rsidRDefault="00EC4062" w:rsidP="00EC4062">
      <w:pPr>
        <w:pStyle w:val="21"/>
        <w:spacing w:after="0" w:line="240" w:lineRule="auto"/>
        <w:ind w:left="0" w:firstLine="540"/>
        <w:jc w:val="both"/>
        <w:rPr>
          <w:rFonts w:ascii="Times New Roman" w:hAnsi="Times New Roman" w:cs="Times New Roman"/>
          <w:sz w:val="18"/>
          <w:szCs w:val="18"/>
        </w:rPr>
      </w:pPr>
      <w:r w:rsidRPr="00EC4062">
        <w:rPr>
          <w:rFonts w:ascii="Times New Roman" w:hAnsi="Times New Roman" w:cs="Times New Roman"/>
          <w:sz w:val="18"/>
          <w:szCs w:val="18"/>
        </w:rPr>
        <w:t>6.3.В случае нарушения п.5.4.договора Исполнитель выплачивает Заказчику неустойку в размере 0,1% от стоимости услуг (работ) за каждый день просрочки до момента устранения недостатков.</w:t>
      </w:r>
    </w:p>
    <w:p w:rsidR="00EC4062" w:rsidRPr="00EC4062" w:rsidRDefault="00EC4062" w:rsidP="00EC4062">
      <w:pPr>
        <w:pStyle w:val="21"/>
        <w:spacing w:after="0" w:line="240" w:lineRule="auto"/>
        <w:ind w:left="0" w:firstLine="540"/>
        <w:jc w:val="both"/>
        <w:rPr>
          <w:rFonts w:ascii="Times New Roman" w:hAnsi="Times New Roman" w:cs="Times New Roman"/>
          <w:sz w:val="18"/>
          <w:szCs w:val="18"/>
        </w:rPr>
      </w:pPr>
      <w:r w:rsidRPr="00EC4062">
        <w:rPr>
          <w:rFonts w:ascii="Times New Roman" w:hAnsi="Times New Roman" w:cs="Times New Roman"/>
          <w:sz w:val="18"/>
          <w:szCs w:val="18"/>
        </w:rPr>
        <w:t xml:space="preserve">6.4.В случае нарушения обязательств по оплате оказанных услуг, предусмотренных п.2.2., 2.3. договора, Заказчик выплачивают Исполнителю неустойку в размере одной трехсотой действующей на день уплаты неустойки ставки рефинансирования Центрального </w:t>
      </w:r>
      <w:r w:rsidRPr="00EC4062">
        <w:rPr>
          <w:rFonts w:ascii="Times New Roman" w:hAnsi="Times New Roman" w:cs="Times New Roman"/>
          <w:sz w:val="18"/>
          <w:szCs w:val="18"/>
        </w:rPr>
        <w:lastRenderedPageBreak/>
        <w:t xml:space="preserve">банка Российской Федерации от стоимости задержанного платежа за каждый день просрочки до момента оплаты. Заказчик освобождается от уплаты неустойки, если докажет, что просрочка исполнения обязательства по оплате произошла вследствие непреодолимой силы или по вине другой стороны.  </w:t>
      </w:r>
    </w:p>
    <w:p w:rsidR="00EC4062" w:rsidRPr="00EC4062" w:rsidRDefault="00EC4062" w:rsidP="00EC4062">
      <w:pPr>
        <w:pStyle w:val="21"/>
        <w:spacing w:after="0" w:line="240" w:lineRule="auto"/>
        <w:ind w:left="0" w:firstLine="540"/>
        <w:jc w:val="both"/>
        <w:rPr>
          <w:rFonts w:ascii="Times New Roman" w:hAnsi="Times New Roman" w:cs="Times New Roman"/>
          <w:sz w:val="18"/>
          <w:szCs w:val="18"/>
        </w:rPr>
      </w:pPr>
      <w:r w:rsidRPr="00EC4062">
        <w:rPr>
          <w:rFonts w:ascii="Times New Roman" w:hAnsi="Times New Roman" w:cs="Times New Roman"/>
          <w:sz w:val="18"/>
          <w:szCs w:val="18"/>
        </w:rPr>
        <w:t>6.5.Возмещение причиненных убытков, уплата неустойки виновной стороной осуществляется  на основании письменной претензии другой стороны.</w:t>
      </w:r>
    </w:p>
    <w:p w:rsidR="00EC4062" w:rsidRPr="00EC4062" w:rsidRDefault="00EC4062" w:rsidP="00EC4062">
      <w:pPr>
        <w:pStyle w:val="21"/>
        <w:spacing w:after="0" w:line="240" w:lineRule="auto"/>
        <w:ind w:left="0" w:firstLine="540"/>
        <w:rPr>
          <w:rFonts w:ascii="Times New Roman" w:hAnsi="Times New Roman" w:cs="Times New Roman"/>
          <w:sz w:val="18"/>
          <w:szCs w:val="18"/>
        </w:rPr>
      </w:pPr>
    </w:p>
    <w:p w:rsidR="00EC4062" w:rsidRPr="00EC4062" w:rsidRDefault="00EC4062" w:rsidP="00EC4062">
      <w:pPr>
        <w:pStyle w:val="21"/>
        <w:spacing w:after="0" w:line="240" w:lineRule="auto"/>
        <w:ind w:left="0" w:firstLine="540"/>
        <w:jc w:val="center"/>
        <w:rPr>
          <w:rFonts w:ascii="Times New Roman" w:hAnsi="Times New Roman" w:cs="Times New Roman"/>
          <w:b/>
          <w:sz w:val="18"/>
          <w:szCs w:val="18"/>
        </w:rPr>
      </w:pPr>
      <w:r w:rsidRPr="00EC4062">
        <w:rPr>
          <w:rFonts w:ascii="Times New Roman" w:hAnsi="Times New Roman" w:cs="Times New Roman"/>
          <w:b/>
          <w:sz w:val="18"/>
          <w:szCs w:val="18"/>
        </w:rPr>
        <w:t>7. Обстоятельства непреодолимой силы</w:t>
      </w:r>
    </w:p>
    <w:p w:rsidR="00EC4062" w:rsidRPr="00EC4062" w:rsidRDefault="00EC4062" w:rsidP="00EC4062">
      <w:pPr>
        <w:pStyle w:val="a3"/>
        <w:spacing w:after="0"/>
        <w:ind w:firstLine="540"/>
        <w:jc w:val="both"/>
        <w:rPr>
          <w:rFonts w:ascii="Times New Roman" w:hAnsi="Times New Roman"/>
          <w:sz w:val="18"/>
          <w:szCs w:val="18"/>
        </w:rPr>
      </w:pPr>
      <w:r w:rsidRPr="00EC4062">
        <w:rPr>
          <w:rFonts w:ascii="Times New Roman" w:hAnsi="Times New Roman"/>
          <w:sz w:val="18"/>
          <w:szCs w:val="18"/>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EC4062" w:rsidRPr="00EC4062" w:rsidRDefault="00EC4062" w:rsidP="00EC4062">
      <w:pPr>
        <w:autoSpaceDE w:val="0"/>
        <w:autoSpaceDN w:val="0"/>
        <w:adjustRightInd w:val="0"/>
        <w:ind w:firstLine="540"/>
        <w:jc w:val="both"/>
        <w:rPr>
          <w:sz w:val="18"/>
          <w:szCs w:val="18"/>
        </w:rPr>
      </w:pPr>
      <w:r w:rsidRPr="00EC4062">
        <w:rPr>
          <w:sz w:val="18"/>
          <w:szCs w:val="18"/>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EC4062" w:rsidRPr="00EC4062" w:rsidRDefault="00EC4062" w:rsidP="00EC4062">
      <w:pPr>
        <w:pStyle w:val="21"/>
        <w:spacing w:after="0" w:line="240" w:lineRule="auto"/>
        <w:ind w:left="0" w:firstLine="540"/>
        <w:jc w:val="center"/>
        <w:rPr>
          <w:rFonts w:ascii="Times New Roman" w:hAnsi="Times New Roman" w:cs="Times New Roman"/>
          <w:b/>
          <w:sz w:val="18"/>
          <w:szCs w:val="18"/>
        </w:rPr>
      </w:pPr>
    </w:p>
    <w:p w:rsidR="00EC4062" w:rsidRPr="00EC4062" w:rsidRDefault="00EC4062" w:rsidP="00EC4062">
      <w:pPr>
        <w:pStyle w:val="21"/>
        <w:spacing w:after="0" w:line="240" w:lineRule="auto"/>
        <w:ind w:left="0" w:firstLine="540"/>
        <w:jc w:val="center"/>
        <w:rPr>
          <w:rFonts w:ascii="Times New Roman" w:hAnsi="Times New Roman" w:cs="Times New Roman"/>
          <w:b/>
          <w:sz w:val="18"/>
          <w:szCs w:val="18"/>
        </w:rPr>
      </w:pPr>
      <w:r w:rsidRPr="00EC4062">
        <w:rPr>
          <w:rFonts w:ascii="Times New Roman" w:hAnsi="Times New Roman" w:cs="Times New Roman"/>
          <w:b/>
          <w:sz w:val="18"/>
          <w:szCs w:val="18"/>
        </w:rPr>
        <w:t>8. Порядок разрешения споров</w:t>
      </w:r>
    </w:p>
    <w:p w:rsidR="00EC4062" w:rsidRPr="00EC4062" w:rsidRDefault="00EC4062" w:rsidP="00EC4062">
      <w:pPr>
        <w:pStyle w:val="210"/>
        <w:spacing w:after="0" w:line="240" w:lineRule="auto"/>
        <w:ind w:left="0" w:firstLine="540"/>
        <w:jc w:val="both"/>
        <w:rPr>
          <w:rFonts w:ascii="Times New Roman" w:hAnsi="Times New Roman" w:cs="Times New Roman"/>
          <w:sz w:val="18"/>
          <w:szCs w:val="18"/>
        </w:rPr>
      </w:pPr>
      <w:r w:rsidRPr="00EC4062">
        <w:rPr>
          <w:rFonts w:ascii="Times New Roman" w:hAnsi="Times New Roman" w:cs="Times New Roman"/>
          <w:sz w:val="18"/>
          <w:szCs w:val="18"/>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C4062" w:rsidRPr="00EC4062" w:rsidRDefault="00EC4062" w:rsidP="00EC4062">
      <w:pPr>
        <w:pStyle w:val="210"/>
        <w:spacing w:after="0" w:line="240" w:lineRule="auto"/>
        <w:ind w:left="0" w:firstLine="540"/>
        <w:jc w:val="both"/>
        <w:rPr>
          <w:rFonts w:ascii="Times New Roman" w:hAnsi="Times New Roman" w:cs="Times New Roman"/>
          <w:sz w:val="18"/>
          <w:szCs w:val="18"/>
        </w:rPr>
      </w:pPr>
      <w:r w:rsidRPr="00EC4062">
        <w:rPr>
          <w:rFonts w:ascii="Times New Roman" w:hAnsi="Times New Roman" w:cs="Times New Roman"/>
          <w:sz w:val="18"/>
          <w:szCs w:val="18"/>
        </w:rPr>
        <w:t xml:space="preserve">8.2.  </w:t>
      </w:r>
      <w:r w:rsidRPr="00EC4062">
        <w:rPr>
          <w:rFonts w:ascii="Times New Roman" w:hAnsi="Times New Roman" w:cs="Times New Roman"/>
          <w:kern w:val="0"/>
          <w:sz w:val="18"/>
          <w:szCs w:val="18"/>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EC4062">
        <w:rPr>
          <w:rFonts w:ascii="Times New Roman" w:hAnsi="Times New Roman" w:cs="Times New Roman"/>
          <w:sz w:val="18"/>
          <w:szCs w:val="18"/>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EC4062" w:rsidRPr="00EC4062" w:rsidRDefault="00EC4062" w:rsidP="00EC4062">
      <w:pPr>
        <w:pStyle w:val="210"/>
        <w:spacing w:after="0" w:line="240" w:lineRule="auto"/>
        <w:ind w:left="0" w:firstLine="540"/>
        <w:jc w:val="both"/>
        <w:rPr>
          <w:rFonts w:ascii="Times New Roman" w:hAnsi="Times New Roman" w:cs="Times New Roman"/>
          <w:sz w:val="18"/>
          <w:szCs w:val="18"/>
        </w:rPr>
      </w:pPr>
      <w:r w:rsidRPr="00EC4062">
        <w:rPr>
          <w:rFonts w:ascii="Times New Roman" w:hAnsi="Times New Roman" w:cs="Times New Roman"/>
          <w:sz w:val="18"/>
          <w:szCs w:val="18"/>
        </w:rPr>
        <w:t>8.3.Любые споры, не урегулированные во внесудебном порядке, разрешаются арбитражным судом Томской области.</w:t>
      </w:r>
    </w:p>
    <w:p w:rsidR="00EC4062" w:rsidRPr="00EC4062" w:rsidRDefault="00EC4062" w:rsidP="00EC4062">
      <w:pPr>
        <w:pStyle w:val="21"/>
        <w:spacing w:after="0" w:line="240" w:lineRule="auto"/>
        <w:ind w:left="0" w:firstLine="540"/>
        <w:rPr>
          <w:rFonts w:ascii="Times New Roman" w:hAnsi="Times New Roman" w:cs="Times New Roman"/>
          <w:sz w:val="18"/>
          <w:szCs w:val="18"/>
        </w:rPr>
      </w:pPr>
    </w:p>
    <w:p w:rsidR="00EC4062" w:rsidRPr="00EC4062" w:rsidRDefault="00EC4062" w:rsidP="00EC4062">
      <w:pPr>
        <w:autoSpaceDE w:val="0"/>
        <w:autoSpaceDN w:val="0"/>
        <w:adjustRightInd w:val="0"/>
        <w:ind w:firstLine="540"/>
        <w:jc w:val="center"/>
        <w:rPr>
          <w:b/>
          <w:sz w:val="18"/>
          <w:szCs w:val="18"/>
        </w:rPr>
      </w:pPr>
      <w:r w:rsidRPr="00EC4062">
        <w:rPr>
          <w:b/>
          <w:sz w:val="18"/>
          <w:szCs w:val="18"/>
        </w:rPr>
        <w:t>9.Срок действия  договора и прочие условия</w:t>
      </w:r>
    </w:p>
    <w:p w:rsidR="00EC4062" w:rsidRPr="00EC4062" w:rsidRDefault="00EC4062" w:rsidP="00EC4062">
      <w:pPr>
        <w:autoSpaceDE w:val="0"/>
        <w:autoSpaceDN w:val="0"/>
        <w:adjustRightInd w:val="0"/>
        <w:ind w:firstLine="540"/>
        <w:jc w:val="both"/>
        <w:rPr>
          <w:sz w:val="18"/>
          <w:szCs w:val="18"/>
        </w:rPr>
      </w:pPr>
      <w:r w:rsidRPr="00EC4062">
        <w:rPr>
          <w:sz w:val="18"/>
          <w:szCs w:val="18"/>
        </w:rPr>
        <w:t xml:space="preserve">9.1. Договор считается заключенным с момента его подписания сторонами и действует по 31.12.2014 при условии выполнении сторонами своих обязательств. </w:t>
      </w:r>
    </w:p>
    <w:p w:rsidR="00EC4062" w:rsidRPr="00EC4062" w:rsidRDefault="00EC4062" w:rsidP="00EC4062">
      <w:pPr>
        <w:autoSpaceDE w:val="0"/>
        <w:autoSpaceDN w:val="0"/>
        <w:adjustRightInd w:val="0"/>
        <w:ind w:firstLine="540"/>
        <w:jc w:val="both"/>
        <w:rPr>
          <w:sz w:val="18"/>
          <w:szCs w:val="18"/>
        </w:rPr>
      </w:pPr>
      <w:r w:rsidRPr="00EC4062">
        <w:rPr>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C4062" w:rsidRPr="00EC4062" w:rsidRDefault="00EC4062" w:rsidP="00EC4062">
      <w:pPr>
        <w:ind w:firstLine="540"/>
        <w:jc w:val="both"/>
        <w:rPr>
          <w:sz w:val="18"/>
          <w:szCs w:val="18"/>
        </w:rPr>
      </w:pPr>
      <w:r w:rsidRPr="00EC4062">
        <w:rPr>
          <w:sz w:val="18"/>
          <w:szCs w:val="18"/>
        </w:rPr>
        <w:t>9.3. Настоящий договор составлен в двух экземплярах, имеющих одинаковую юридическую силу, по одному для каждой из сторон.</w:t>
      </w:r>
    </w:p>
    <w:p w:rsidR="00EC4062" w:rsidRPr="00EC4062" w:rsidRDefault="00EC4062" w:rsidP="00EC4062">
      <w:pPr>
        <w:ind w:firstLine="540"/>
        <w:jc w:val="both"/>
        <w:rPr>
          <w:sz w:val="18"/>
          <w:szCs w:val="18"/>
        </w:rPr>
      </w:pPr>
    </w:p>
    <w:p w:rsidR="00EC4062" w:rsidRPr="00EC4062" w:rsidRDefault="00EC4062" w:rsidP="00EC4062">
      <w:pPr>
        <w:jc w:val="center"/>
        <w:rPr>
          <w:b/>
          <w:sz w:val="18"/>
          <w:szCs w:val="18"/>
        </w:rPr>
      </w:pPr>
      <w:r w:rsidRPr="00EC4062">
        <w:rPr>
          <w:b/>
          <w:sz w:val="18"/>
          <w:szCs w:val="18"/>
        </w:rPr>
        <w:t>10.Порядок расторжения договора</w:t>
      </w:r>
    </w:p>
    <w:p w:rsidR="00EC4062" w:rsidRPr="00EC4062" w:rsidRDefault="00EC4062" w:rsidP="00EC4062">
      <w:pPr>
        <w:ind w:firstLine="540"/>
        <w:jc w:val="both"/>
        <w:rPr>
          <w:sz w:val="18"/>
          <w:szCs w:val="18"/>
        </w:rPr>
      </w:pPr>
      <w:r w:rsidRPr="00EC4062">
        <w:rPr>
          <w:sz w:val="18"/>
          <w:szCs w:val="18"/>
        </w:rPr>
        <w:t xml:space="preserve">10.1. Настоящий </w:t>
      </w:r>
      <w:proofErr w:type="gramStart"/>
      <w:r w:rsidRPr="00EC4062">
        <w:rPr>
          <w:sz w:val="18"/>
          <w:szCs w:val="18"/>
        </w:rPr>
        <w:t>договор</w:t>
      </w:r>
      <w:proofErr w:type="gramEnd"/>
      <w:r w:rsidRPr="00EC4062">
        <w:rPr>
          <w:sz w:val="18"/>
          <w:szCs w:val="18"/>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EC4062" w:rsidRPr="00EC4062" w:rsidRDefault="00EC4062" w:rsidP="00EC4062">
      <w:pPr>
        <w:autoSpaceDE w:val="0"/>
        <w:autoSpaceDN w:val="0"/>
        <w:adjustRightInd w:val="0"/>
        <w:ind w:firstLine="540"/>
        <w:jc w:val="both"/>
        <w:rPr>
          <w:sz w:val="18"/>
          <w:szCs w:val="18"/>
        </w:rPr>
      </w:pPr>
      <w:r w:rsidRPr="00EC4062">
        <w:rPr>
          <w:sz w:val="18"/>
          <w:szCs w:val="18"/>
        </w:rPr>
        <w:t>10.2.Заказчик вправе провести экспертизу оказанных услуг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EC4062" w:rsidRPr="00EC4062" w:rsidRDefault="00EC4062" w:rsidP="00EC4062">
      <w:pPr>
        <w:autoSpaceDE w:val="0"/>
        <w:autoSpaceDN w:val="0"/>
        <w:adjustRightInd w:val="0"/>
        <w:ind w:firstLine="540"/>
        <w:jc w:val="both"/>
        <w:rPr>
          <w:sz w:val="18"/>
          <w:szCs w:val="18"/>
        </w:rPr>
      </w:pPr>
      <w:proofErr w:type="gramStart"/>
      <w:r w:rsidRPr="00EC4062">
        <w:rPr>
          <w:sz w:val="18"/>
          <w:szCs w:val="18"/>
        </w:rPr>
        <w:t>10.3.Заказчик вправе принять решение об одностороннем отказе от исполнения договора, в этом случае  Заказчик  в течение одного рабочего дня, следующего за датой принятия  решения, размещает такое решение на официальном сайте и направляет Исполнителю  по почте заказным письмом с уведомлением о вручении по адресу Исполнителя, указанному в  договоре,  или  телеграммой, либо посредством факсимильной связи, либо по адресу электронной почты, либо</w:t>
      </w:r>
      <w:proofErr w:type="gramEnd"/>
      <w:r w:rsidRPr="00EC4062">
        <w:rPr>
          <w:sz w:val="18"/>
          <w:szCs w:val="18"/>
        </w:rPr>
        <w:t xml:space="preserve"> с использованием иных сре</w:t>
      </w:r>
      <w:proofErr w:type="gramStart"/>
      <w:r w:rsidRPr="00EC4062">
        <w:rPr>
          <w:sz w:val="18"/>
          <w:szCs w:val="18"/>
        </w:rPr>
        <w:t>дств св</w:t>
      </w:r>
      <w:proofErr w:type="gramEnd"/>
      <w:r w:rsidRPr="00EC4062">
        <w:rPr>
          <w:sz w:val="18"/>
          <w:szCs w:val="18"/>
        </w:rPr>
        <w:t>язи и доставки, обеспечивающих фиксирование данного уведомления и получение Заказчиком подтверждения о его вручении Исполнителю.</w:t>
      </w:r>
    </w:p>
    <w:p w:rsidR="00EC4062" w:rsidRPr="00EC4062" w:rsidRDefault="00EC4062" w:rsidP="00EC4062">
      <w:pPr>
        <w:autoSpaceDE w:val="0"/>
        <w:autoSpaceDN w:val="0"/>
        <w:adjustRightInd w:val="0"/>
        <w:ind w:firstLine="540"/>
        <w:jc w:val="both"/>
        <w:rPr>
          <w:sz w:val="18"/>
          <w:szCs w:val="18"/>
        </w:rPr>
      </w:pPr>
      <w:r w:rsidRPr="00EC4062">
        <w:rPr>
          <w:sz w:val="18"/>
          <w:szCs w:val="18"/>
        </w:rPr>
        <w:t xml:space="preserve">10.4. Датой  надлежащего уведомления признается дата получения Заказчиком подтверждения о вручении Исполнителю  данного уведомления или дата получения Заказчиком информации об отсутствии Исполнителя  по его адресу, указанному в договоре. При невозможности получения подтверждения или информации датой такого надлежащего уведомления признается дата </w:t>
      </w:r>
      <w:proofErr w:type="gramStart"/>
      <w:r w:rsidRPr="00EC4062">
        <w:rPr>
          <w:sz w:val="18"/>
          <w:szCs w:val="18"/>
        </w:rPr>
        <w:t>по истечении тридцати дней с даты размещения на официальном сайте решения Заказчика об одностороннем отказе от исполнения</w:t>
      </w:r>
      <w:proofErr w:type="gramEnd"/>
      <w:r w:rsidRPr="00EC4062">
        <w:rPr>
          <w:sz w:val="18"/>
          <w:szCs w:val="18"/>
        </w:rPr>
        <w:t xml:space="preserve"> договора.</w:t>
      </w:r>
    </w:p>
    <w:p w:rsidR="00EC4062" w:rsidRPr="00EC4062" w:rsidRDefault="00EC4062" w:rsidP="00EC4062">
      <w:pPr>
        <w:autoSpaceDE w:val="0"/>
        <w:autoSpaceDN w:val="0"/>
        <w:adjustRightInd w:val="0"/>
        <w:ind w:firstLine="540"/>
        <w:jc w:val="both"/>
        <w:rPr>
          <w:sz w:val="18"/>
          <w:szCs w:val="18"/>
        </w:rPr>
      </w:pPr>
      <w:r w:rsidRPr="00EC4062">
        <w:rPr>
          <w:sz w:val="18"/>
          <w:szCs w:val="18"/>
        </w:rPr>
        <w:t xml:space="preserve">10.5. Решение Заказчика об одностороннем отказе от исполнения договора вступает в </w:t>
      </w:r>
      <w:proofErr w:type="gramStart"/>
      <w:r w:rsidRPr="00EC4062">
        <w:rPr>
          <w:sz w:val="18"/>
          <w:szCs w:val="18"/>
        </w:rPr>
        <w:t>силу</w:t>
      </w:r>
      <w:proofErr w:type="gramEnd"/>
      <w:r w:rsidRPr="00EC4062">
        <w:rPr>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EC4062" w:rsidRPr="00EC4062" w:rsidRDefault="00EC4062" w:rsidP="00EC4062">
      <w:pPr>
        <w:autoSpaceDE w:val="0"/>
        <w:autoSpaceDN w:val="0"/>
        <w:adjustRightInd w:val="0"/>
        <w:ind w:firstLine="540"/>
        <w:jc w:val="both"/>
        <w:rPr>
          <w:sz w:val="18"/>
          <w:szCs w:val="18"/>
        </w:rPr>
      </w:pPr>
      <w:r w:rsidRPr="00EC4062">
        <w:rPr>
          <w:sz w:val="18"/>
          <w:szCs w:val="18"/>
        </w:rPr>
        <w:t xml:space="preserve">10.6. </w:t>
      </w:r>
      <w:proofErr w:type="gramStart"/>
      <w:r w:rsidRPr="00EC4062">
        <w:rPr>
          <w:sz w:val="18"/>
          <w:szCs w:val="18"/>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случае, если до принятия решения проводилась экспертиза).</w:t>
      </w:r>
      <w:proofErr w:type="gramEnd"/>
      <w:r w:rsidRPr="00EC4062">
        <w:rPr>
          <w:sz w:val="18"/>
          <w:szCs w:val="18"/>
        </w:rPr>
        <w:t xml:space="preserve"> Данное правило не применяется в </w:t>
      </w:r>
      <w:proofErr w:type="gramStart"/>
      <w:r w:rsidRPr="00EC4062">
        <w:rPr>
          <w:sz w:val="18"/>
          <w:szCs w:val="18"/>
        </w:rPr>
        <w:t>случае</w:t>
      </w:r>
      <w:proofErr w:type="gramEnd"/>
      <w:r w:rsidRPr="00EC4062">
        <w:rPr>
          <w:sz w:val="18"/>
          <w:szCs w:val="18"/>
        </w:rPr>
        <w:t xml:space="preserve">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EC4062" w:rsidRPr="00EC4062" w:rsidRDefault="00EC4062" w:rsidP="00EC4062">
      <w:pPr>
        <w:pStyle w:val="21"/>
        <w:spacing w:after="0" w:line="240" w:lineRule="auto"/>
        <w:ind w:left="0" w:firstLine="540"/>
        <w:rPr>
          <w:rFonts w:ascii="Times New Roman" w:hAnsi="Times New Roman" w:cs="Times New Roman"/>
          <w:sz w:val="18"/>
          <w:szCs w:val="18"/>
        </w:rPr>
      </w:pPr>
    </w:p>
    <w:p w:rsidR="00EC4062" w:rsidRPr="00EC4062" w:rsidRDefault="00EC4062" w:rsidP="00EC4062">
      <w:pPr>
        <w:pStyle w:val="21"/>
        <w:spacing w:after="0" w:line="240" w:lineRule="auto"/>
        <w:ind w:left="0" w:firstLine="540"/>
        <w:jc w:val="center"/>
        <w:rPr>
          <w:rFonts w:ascii="Times New Roman" w:hAnsi="Times New Roman" w:cs="Times New Roman"/>
          <w:b/>
          <w:sz w:val="18"/>
          <w:szCs w:val="18"/>
        </w:rPr>
      </w:pPr>
      <w:r w:rsidRPr="00EC4062">
        <w:rPr>
          <w:rFonts w:ascii="Times New Roman" w:hAnsi="Times New Roman" w:cs="Times New Roman"/>
          <w:b/>
          <w:sz w:val="18"/>
          <w:szCs w:val="18"/>
        </w:rPr>
        <w:t>11.Юридические адреса сторон</w:t>
      </w:r>
    </w:p>
    <w:tbl>
      <w:tblPr>
        <w:tblW w:w="9603" w:type="dxa"/>
        <w:tblInd w:w="225" w:type="dxa"/>
        <w:tblLayout w:type="fixed"/>
        <w:tblLook w:val="0000"/>
      </w:tblPr>
      <w:tblGrid>
        <w:gridCol w:w="4923"/>
        <w:gridCol w:w="4680"/>
      </w:tblGrid>
      <w:tr w:rsidR="00EC4062" w:rsidRPr="00EC4062" w:rsidTr="009049C2">
        <w:tc>
          <w:tcPr>
            <w:tcW w:w="4923" w:type="dxa"/>
          </w:tcPr>
          <w:p w:rsidR="00EC4062" w:rsidRPr="00EC4062" w:rsidRDefault="00EC4062" w:rsidP="009049C2">
            <w:pPr>
              <w:pStyle w:val="21"/>
              <w:spacing w:after="0" w:line="240" w:lineRule="auto"/>
              <w:ind w:left="0" w:firstLine="540"/>
              <w:jc w:val="center"/>
              <w:rPr>
                <w:rFonts w:ascii="Times New Roman" w:hAnsi="Times New Roman" w:cs="Times New Roman"/>
                <w:sz w:val="18"/>
                <w:szCs w:val="18"/>
              </w:rPr>
            </w:pPr>
            <w:r w:rsidRPr="00EC4062">
              <w:rPr>
                <w:rFonts w:ascii="Times New Roman" w:hAnsi="Times New Roman" w:cs="Times New Roman"/>
                <w:sz w:val="18"/>
                <w:szCs w:val="18"/>
              </w:rPr>
              <w:t>Заказчик:</w:t>
            </w:r>
          </w:p>
          <w:p w:rsidR="00EC4062" w:rsidRPr="00EC4062" w:rsidRDefault="00EC4062" w:rsidP="009049C2">
            <w:pPr>
              <w:rPr>
                <w:sz w:val="18"/>
                <w:szCs w:val="18"/>
              </w:rPr>
            </w:pPr>
            <w:r w:rsidRPr="00EC4062">
              <w:rPr>
                <w:sz w:val="18"/>
                <w:szCs w:val="18"/>
              </w:rPr>
              <w:t>ФГБОУ ВПО «Сибирский государственный университет путей сообщения</w:t>
            </w:r>
            <w:proofErr w:type="gramStart"/>
            <w:r w:rsidRPr="00EC4062">
              <w:rPr>
                <w:sz w:val="18"/>
                <w:szCs w:val="18"/>
              </w:rPr>
              <w:t>»(</w:t>
            </w:r>
            <w:proofErr w:type="gramEnd"/>
            <w:r w:rsidRPr="00EC4062">
              <w:rPr>
                <w:sz w:val="18"/>
                <w:szCs w:val="18"/>
              </w:rPr>
              <w:t xml:space="preserve">СГУПС) </w:t>
            </w:r>
          </w:p>
          <w:p w:rsidR="00EC4062" w:rsidRPr="00EC4062" w:rsidRDefault="00EC4062" w:rsidP="009049C2">
            <w:pPr>
              <w:rPr>
                <w:sz w:val="18"/>
                <w:szCs w:val="18"/>
              </w:rPr>
            </w:pPr>
            <w:smartTag w:uri="urn:schemas-microsoft-com:office:smarttags" w:element="metricconverter">
              <w:smartTagPr>
                <w:attr w:name="ProductID" w:val="630049 г"/>
              </w:smartTagPr>
              <w:r w:rsidRPr="00EC4062">
                <w:rPr>
                  <w:sz w:val="18"/>
                  <w:szCs w:val="18"/>
                </w:rPr>
                <w:t>630049 г</w:t>
              </w:r>
            </w:smartTag>
            <w:proofErr w:type="gramStart"/>
            <w:r w:rsidRPr="00EC4062">
              <w:rPr>
                <w:sz w:val="18"/>
                <w:szCs w:val="18"/>
              </w:rPr>
              <w:t>.Н</w:t>
            </w:r>
            <w:proofErr w:type="gramEnd"/>
            <w:r w:rsidRPr="00EC4062">
              <w:rPr>
                <w:sz w:val="18"/>
                <w:szCs w:val="18"/>
              </w:rPr>
              <w:t xml:space="preserve">овосибирск,49 ул.Д.Ковальчук д.191, </w:t>
            </w:r>
          </w:p>
          <w:p w:rsidR="00EC4062" w:rsidRPr="00EC4062" w:rsidRDefault="00EC4062" w:rsidP="009049C2">
            <w:pPr>
              <w:rPr>
                <w:sz w:val="18"/>
                <w:szCs w:val="18"/>
              </w:rPr>
            </w:pPr>
            <w:r w:rsidRPr="00EC4062">
              <w:rPr>
                <w:sz w:val="18"/>
                <w:szCs w:val="18"/>
              </w:rPr>
              <w:t>Филиал ФГБОУ ВПО СГУП</w:t>
            </w:r>
            <w:proofErr w:type="gramStart"/>
            <w:r w:rsidRPr="00EC4062">
              <w:rPr>
                <w:sz w:val="18"/>
                <w:szCs w:val="18"/>
              </w:rPr>
              <w:t>С-</w:t>
            </w:r>
            <w:proofErr w:type="gramEnd"/>
            <w:r w:rsidRPr="00EC4062">
              <w:rPr>
                <w:sz w:val="18"/>
                <w:szCs w:val="18"/>
              </w:rPr>
              <w:t xml:space="preserve"> Томский техникум железнодорожного транспорта</w:t>
            </w:r>
          </w:p>
          <w:p w:rsidR="00EC4062" w:rsidRPr="00EC4062" w:rsidRDefault="00EC4062" w:rsidP="009049C2">
            <w:pPr>
              <w:rPr>
                <w:sz w:val="18"/>
                <w:szCs w:val="18"/>
              </w:rPr>
            </w:pPr>
            <w:r w:rsidRPr="00EC4062">
              <w:rPr>
                <w:sz w:val="18"/>
                <w:szCs w:val="18"/>
              </w:rPr>
              <w:t>Адрес: г</w:t>
            </w:r>
            <w:proofErr w:type="gramStart"/>
            <w:r w:rsidRPr="00EC4062">
              <w:rPr>
                <w:sz w:val="18"/>
                <w:szCs w:val="18"/>
              </w:rPr>
              <w:t>.Т</w:t>
            </w:r>
            <w:proofErr w:type="gramEnd"/>
            <w:r w:rsidRPr="00EC4062">
              <w:rPr>
                <w:sz w:val="18"/>
                <w:szCs w:val="18"/>
              </w:rPr>
              <w:t>омск, пер.Переездный,д.1 тел.798-855</w:t>
            </w:r>
          </w:p>
          <w:p w:rsidR="00EC4062" w:rsidRPr="00EC4062" w:rsidRDefault="00EC4062" w:rsidP="009049C2">
            <w:pPr>
              <w:rPr>
                <w:sz w:val="18"/>
                <w:szCs w:val="18"/>
              </w:rPr>
            </w:pPr>
            <w:r w:rsidRPr="00EC4062">
              <w:rPr>
                <w:sz w:val="18"/>
                <w:szCs w:val="18"/>
              </w:rPr>
              <w:t>ИНН/КПП 5402113155/701702001</w:t>
            </w:r>
          </w:p>
          <w:p w:rsidR="00EC4062" w:rsidRPr="00EC4062" w:rsidRDefault="00EC4062" w:rsidP="009049C2">
            <w:pPr>
              <w:rPr>
                <w:sz w:val="18"/>
                <w:szCs w:val="18"/>
              </w:rPr>
            </w:pPr>
            <w:r w:rsidRPr="00EC4062">
              <w:rPr>
                <w:sz w:val="18"/>
                <w:szCs w:val="18"/>
              </w:rPr>
              <w:t>Р/с 40501810500002000002 в ГРКЦ ГУ Банка России по ТО г</w:t>
            </w:r>
            <w:proofErr w:type="gramStart"/>
            <w:r w:rsidRPr="00EC4062">
              <w:rPr>
                <w:sz w:val="18"/>
                <w:szCs w:val="18"/>
              </w:rPr>
              <w:t>.Т</w:t>
            </w:r>
            <w:proofErr w:type="gramEnd"/>
            <w:r w:rsidRPr="00EC4062">
              <w:rPr>
                <w:sz w:val="18"/>
                <w:szCs w:val="18"/>
              </w:rPr>
              <w:t>омск</w:t>
            </w:r>
          </w:p>
          <w:p w:rsidR="00EC4062" w:rsidRPr="00EC4062" w:rsidRDefault="00EC4062" w:rsidP="009049C2">
            <w:pPr>
              <w:rPr>
                <w:sz w:val="18"/>
                <w:szCs w:val="18"/>
              </w:rPr>
            </w:pPr>
            <w:r w:rsidRPr="00EC4062">
              <w:rPr>
                <w:sz w:val="18"/>
                <w:szCs w:val="18"/>
              </w:rPr>
              <w:t>БИК 046902001</w:t>
            </w:r>
          </w:p>
          <w:p w:rsidR="00EC4062" w:rsidRPr="00EC4062" w:rsidRDefault="00EC4062" w:rsidP="009049C2">
            <w:pPr>
              <w:rPr>
                <w:sz w:val="18"/>
                <w:szCs w:val="18"/>
              </w:rPr>
            </w:pPr>
            <w:r w:rsidRPr="00EC4062">
              <w:rPr>
                <w:sz w:val="18"/>
                <w:szCs w:val="18"/>
              </w:rPr>
              <w:t>УФК по Томской области (</w:t>
            </w:r>
            <w:proofErr w:type="spellStart"/>
            <w:r w:rsidRPr="00EC4062">
              <w:rPr>
                <w:sz w:val="18"/>
                <w:szCs w:val="18"/>
              </w:rPr>
              <w:t>ТТЖТ-филиал</w:t>
            </w:r>
            <w:proofErr w:type="spellEnd"/>
            <w:r w:rsidRPr="00EC4062">
              <w:rPr>
                <w:sz w:val="18"/>
                <w:szCs w:val="18"/>
              </w:rPr>
              <w:t xml:space="preserve"> СГУПС л/с 20656Х57840)</w:t>
            </w:r>
          </w:p>
          <w:p w:rsidR="00EC4062" w:rsidRPr="00EC4062" w:rsidRDefault="00EC4062" w:rsidP="009049C2">
            <w:pPr>
              <w:rPr>
                <w:sz w:val="18"/>
                <w:szCs w:val="18"/>
              </w:rPr>
            </w:pPr>
          </w:p>
          <w:p w:rsidR="00EC4062" w:rsidRPr="00EC4062" w:rsidRDefault="00EC4062" w:rsidP="009049C2">
            <w:pPr>
              <w:rPr>
                <w:sz w:val="18"/>
                <w:szCs w:val="18"/>
              </w:rPr>
            </w:pPr>
            <w:r w:rsidRPr="00EC4062">
              <w:rPr>
                <w:sz w:val="18"/>
                <w:szCs w:val="18"/>
              </w:rPr>
              <w:t>Директор ТТЖТ</w:t>
            </w:r>
          </w:p>
          <w:p w:rsidR="00EC4062" w:rsidRPr="00EC4062" w:rsidRDefault="00EC4062" w:rsidP="009049C2">
            <w:pPr>
              <w:pStyle w:val="21"/>
              <w:spacing w:after="0" w:line="240" w:lineRule="auto"/>
              <w:ind w:left="0"/>
              <w:rPr>
                <w:rFonts w:ascii="Times New Roman" w:hAnsi="Times New Roman" w:cs="Times New Roman"/>
                <w:sz w:val="18"/>
                <w:szCs w:val="18"/>
              </w:rPr>
            </w:pPr>
            <w:r w:rsidRPr="00EC4062">
              <w:rPr>
                <w:rFonts w:ascii="Times New Roman" w:hAnsi="Times New Roman" w:cs="Times New Roman"/>
                <w:sz w:val="18"/>
                <w:szCs w:val="18"/>
              </w:rPr>
              <w:t>_________________   Л.В. Сорокина</w:t>
            </w:r>
          </w:p>
          <w:p w:rsidR="00EC4062" w:rsidRPr="00EC4062" w:rsidRDefault="00EC4062" w:rsidP="009049C2">
            <w:pPr>
              <w:pStyle w:val="21"/>
              <w:spacing w:after="0" w:line="240" w:lineRule="auto"/>
              <w:ind w:left="0"/>
              <w:rPr>
                <w:rFonts w:ascii="Times New Roman" w:hAnsi="Times New Roman" w:cs="Times New Roman"/>
                <w:sz w:val="18"/>
                <w:szCs w:val="18"/>
              </w:rPr>
            </w:pPr>
          </w:p>
        </w:tc>
        <w:tc>
          <w:tcPr>
            <w:tcW w:w="4680" w:type="dxa"/>
          </w:tcPr>
          <w:p w:rsidR="00EC4062" w:rsidRPr="00EC4062" w:rsidRDefault="00EC4062" w:rsidP="009049C2">
            <w:pPr>
              <w:pStyle w:val="21"/>
              <w:spacing w:after="0" w:line="240" w:lineRule="auto"/>
              <w:ind w:left="0" w:firstLine="540"/>
              <w:jc w:val="center"/>
              <w:rPr>
                <w:rFonts w:ascii="Times New Roman" w:hAnsi="Times New Roman" w:cs="Times New Roman"/>
                <w:sz w:val="18"/>
                <w:szCs w:val="18"/>
              </w:rPr>
            </w:pPr>
            <w:r w:rsidRPr="00EC4062">
              <w:rPr>
                <w:rFonts w:ascii="Times New Roman" w:hAnsi="Times New Roman" w:cs="Times New Roman"/>
                <w:sz w:val="18"/>
                <w:szCs w:val="18"/>
              </w:rPr>
              <w:t>Исполнитель:</w:t>
            </w:r>
          </w:p>
          <w:p w:rsidR="00EC4062" w:rsidRPr="00EC4062" w:rsidRDefault="00EC4062" w:rsidP="009049C2">
            <w:pPr>
              <w:pStyle w:val="21"/>
              <w:spacing w:after="0" w:line="240" w:lineRule="auto"/>
              <w:ind w:left="0"/>
              <w:rPr>
                <w:rFonts w:ascii="Times New Roman" w:hAnsi="Times New Roman" w:cs="Times New Roman"/>
                <w:sz w:val="18"/>
                <w:szCs w:val="18"/>
              </w:rPr>
            </w:pPr>
          </w:p>
          <w:p w:rsidR="00EC4062" w:rsidRPr="00EC4062" w:rsidRDefault="00EC4062" w:rsidP="009049C2">
            <w:pPr>
              <w:pStyle w:val="21"/>
              <w:spacing w:after="0" w:line="240" w:lineRule="auto"/>
              <w:ind w:left="381"/>
              <w:rPr>
                <w:rFonts w:ascii="Times New Roman" w:hAnsi="Times New Roman" w:cs="Times New Roman"/>
                <w:sz w:val="18"/>
                <w:szCs w:val="18"/>
              </w:rPr>
            </w:pPr>
          </w:p>
          <w:p w:rsidR="00EC4062" w:rsidRPr="00EC4062" w:rsidRDefault="00EC4062" w:rsidP="009049C2">
            <w:pPr>
              <w:pStyle w:val="21"/>
              <w:spacing w:after="0" w:line="240" w:lineRule="auto"/>
              <w:ind w:left="381"/>
              <w:rPr>
                <w:rFonts w:ascii="Times New Roman" w:hAnsi="Times New Roman" w:cs="Times New Roman"/>
                <w:sz w:val="18"/>
                <w:szCs w:val="18"/>
              </w:rPr>
            </w:pPr>
          </w:p>
          <w:p w:rsidR="00EC4062" w:rsidRPr="00EC4062" w:rsidRDefault="00EC4062" w:rsidP="009049C2">
            <w:pPr>
              <w:pStyle w:val="21"/>
              <w:spacing w:after="0" w:line="240" w:lineRule="auto"/>
              <w:ind w:left="0"/>
              <w:rPr>
                <w:rFonts w:ascii="Times New Roman" w:hAnsi="Times New Roman" w:cs="Times New Roman"/>
                <w:sz w:val="18"/>
                <w:szCs w:val="18"/>
              </w:rPr>
            </w:pPr>
          </w:p>
          <w:p w:rsidR="00EC4062" w:rsidRPr="00EC4062" w:rsidRDefault="00EC4062" w:rsidP="009049C2">
            <w:pPr>
              <w:pStyle w:val="21"/>
              <w:spacing w:after="0" w:line="240" w:lineRule="auto"/>
              <w:ind w:left="0"/>
              <w:rPr>
                <w:rFonts w:ascii="Times New Roman" w:hAnsi="Times New Roman" w:cs="Times New Roman"/>
                <w:sz w:val="18"/>
                <w:szCs w:val="18"/>
              </w:rPr>
            </w:pPr>
          </w:p>
          <w:p w:rsidR="00EC4062" w:rsidRPr="00EC4062" w:rsidRDefault="00EC4062" w:rsidP="009049C2">
            <w:pPr>
              <w:pStyle w:val="21"/>
              <w:spacing w:after="0" w:line="240" w:lineRule="auto"/>
              <w:ind w:left="0"/>
              <w:rPr>
                <w:rFonts w:ascii="Times New Roman" w:hAnsi="Times New Roman" w:cs="Times New Roman"/>
                <w:sz w:val="18"/>
                <w:szCs w:val="18"/>
              </w:rPr>
            </w:pPr>
          </w:p>
          <w:p w:rsidR="00EC4062" w:rsidRPr="00EC4062" w:rsidRDefault="00EC4062" w:rsidP="009049C2">
            <w:pPr>
              <w:pStyle w:val="21"/>
              <w:spacing w:after="0" w:line="240" w:lineRule="auto"/>
              <w:ind w:left="0"/>
              <w:rPr>
                <w:rFonts w:ascii="Times New Roman" w:hAnsi="Times New Roman" w:cs="Times New Roman"/>
                <w:sz w:val="18"/>
                <w:szCs w:val="18"/>
              </w:rPr>
            </w:pPr>
          </w:p>
          <w:p w:rsidR="00EC4062" w:rsidRPr="00EC4062" w:rsidRDefault="00EC4062" w:rsidP="009049C2">
            <w:pPr>
              <w:pStyle w:val="21"/>
              <w:spacing w:after="0" w:line="240" w:lineRule="auto"/>
              <w:ind w:left="0"/>
              <w:rPr>
                <w:rFonts w:ascii="Times New Roman" w:hAnsi="Times New Roman" w:cs="Times New Roman"/>
                <w:sz w:val="18"/>
                <w:szCs w:val="18"/>
              </w:rPr>
            </w:pPr>
          </w:p>
          <w:p w:rsidR="00EC4062" w:rsidRPr="00EC4062" w:rsidRDefault="00EC4062" w:rsidP="009049C2">
            <w:pPr>
              <w:pStyle w:val="21"/>
              <w:spacing w:after="0" w:line="240" w:lineRule="auto"/>
              <w:ind w:left="0"/>
              <w:rPr>
                <w:rFonts w:ascii="Times New Roman" w:hAnsi="Times New Roman" w:cs="Times New Roman"/>
                <w:sz w:val="18"/>
                <w:szCs w:val="18"/>
              </w:rPr>
            </w:pPr>
          </w:p>
          <w:p w:rsidR="00EC4062" w:rsidRPr="00EC4062" w:rsidRDefault="00EC4062" w:rsidP="009049C2">
            <w:pPr>
              <w:pStyle w:val="21"/>
              <w:spacing w:after="0" w:line="240" w:lineRule="auto"/>
              <w:ind w:left="0"/>
              <w:rPr>
                <w:rFonts w:ascii="Times New Roman" w:hAnsi="Times New Roman" w:cs="Times New Roman"/>
                <w:sz w:val="18"/>
                <w:szCs w:val="18"/>
              </w:rPr>
            </w:pPr>
          </w:p>
          <w:p w:rsidR="00EC4062" w:rsidRPr="00EC4062" w:rsidRDefault="00EC4062" w:rsidP="009049C2">
            <w:pPr>
              <w:pStyle w:val="21"/>
              <w:spacing w:after="0" w:line="240" w:lineRule="auto"/>
              <w:ind w:left="0"/>
              <w:rPr>
                <w:rFonts w:ascii="Times New Roman" w:hAnsi="Times New Roman" w:cs="Times New Roman"/>
                <w:sz w:val="18"/>
                <w:szCs w:val="18"/>
              </w:rPr>
            </w:pPr>
          </w:p>
          <w:p w:rsidR="00EC4062" w:rsidRPr="00EC4062" w:rsidRDefault="00EC4062" w:rsidP="009049C2">
            <w:pPr>
              <w:pStyle w:val="21"/>
              <w:spacing w:after="0" w:line="240" w:lineRule="auto"/>
              <w:ind w:left="0"/>
              <w:rPr>
                <w:rFonts w:ascii="Times New Roman" w:hAnsi="Times New Roman" w:cs="Times New Roman"/>
                <w:sz w:val="18"/>
                <w:szCs w:val="18"/>
              </w:rPr>
            </w:pPr>
          </w:p>
          <w:p w:rsidR="00EC4062" w:rsidRPr="00EC4062" w:rsidRDefault="00EC4062" w:rsidP="009049C2">
            <w:pPr>
              <w:pStyle w:val="21"/>
              <w:spacing w:after="0" w:line="240" w:lineRule="auto"/>
              <w:ind w:left="0"/>
              <w:rPr>
                <w:rFonts w:ascii="Times New Roman" w:hAnsi="Times New Roman" w:cs="Times New Roman"/>
                <w:sz w:val="18"/>
                <w:szCs w:val="18"/>
              </w:rPr>
            </w:pPr>
          </w:p>
          <w:p w:rsidR="00EC4062" w:rsidRPr="00EC4062" w:rsidRDefault="00EC4062" w:rsidP="009049C2">
            <w:pPr>
              <w:pStyle w:val="21"/>
              <w:spacing w:after="0" w:line="240" w:lineRule="auto"/>
              <w:ind w:left="0"/>
              <w:rPr>
                <w:rFonts w:ascii="Times New Roman" w:hAnsi="Times New Roman" w:cs="Times New Roman"/>
                <w:sz w:val="18"/>
                <w:szCs w:val="18"/>
              </w:rPr>
            </w:pPr>
          </w:p>
          <w:p w:rsidR="00EC4062" w:rsidRPr="00EC4062" w:rsidRDefault="00EC4062" w:rsidP="009049C2">
            <w:pPr>
              <w:pStyle w:val="21"/>
              <w:spacing w:after="0" w:line="240" w:lineRule="auto"/>
              <w:ind w:left="0"/>
              <w:rPr>
                <w:rFonts w:ascii="Times New Roman" w:hAnsi="Times New Roman" w:cs="Times New Roman"/>
                <w:sz w:val="18"/>
                <w:szCs w:val="18"/>
              </w:rPr>
            </w:pPr>
            <w:r w:rsidRPr="00EC4062">
              <w:rPr>
                <w:rFonts w:ascii="Times New Roman" w:hAnsi="Times New Roman" w:cs="Times New Roman"/>
                <w:sz w:val="18"/>
                <w:szCs w:val="18"/>
              </w:rPr>
              <w:t xml:space="preserve">________________ </w:t>
            </w:r>
          </w:p>
          <w:p w:rsidR="00EC4062" w:rsidRPr="00EC4062" w:rsidRDefault="00EC4062" w:rsidP="009049C2">
            <w:pPr>
              <w:pStyle w:val="21"/>
              <w:spacing w:after="0" w:line="240" w:lineRule="auto"/>
              <w:ind w:left="0"/>
              <w:rPr>
                <w:rFonts w:ascii="Times New Roman" w:hAnsi="Times New Roman" w:cs="Times New Roman"/>
                <w:sz w:val="18"/>
                <w:szCs w:val="18"/>
              </w:rPr>
            </w:pPr>
          </w:p>
        </w:tc>
      </w:tr>
    </w:tbl>
    <w:p w:rsidR="00EC4062" w:rsidRPr="00EC4062" w:rsidRDefault="00EC4062" w:rsidP="00EC4062">
      <w:pPr>
        <w:rPr>
          <w:sz w:val="18"/>
          <w:szCs w:val="18"/>
        </w:rPr>
      </w:pPr>
    </w:p>
    <w:p w:rsidR="00EC4062" w:rsidRPr="00EC4062" w:rsidRDefault="00EC4062" w:rsidP="00EC4062">
      <w:pPr>
        <w:ind w:firstLine="6120"/>
        <w:rPr>
          <w:sz w:val="18"/>
          <w:szCs w:val="18"/>
        </w:rPr>
      </w:pPr>
      <w:r w:rsidRPr="00EC4062">
        <w:rPr>
          <w:sz w:val="18"/>
          <w:szCs w:val="18"/>
        </w:rPr>
        <w:t xml:space="preserve">Приложение №1 </w:t>
      </w:r>
    </w:p>
    <w:p w:rsidR="00EC4062" w:rsidRPr="00EC4062" w:rsidRDefault="00EC4062" w:rsidP="00EC4062">
      <w:pPr>
        <w:ind w:firstLine="6120"/>
        <w:rPr>
          <w:sz w:val="18"/>
          <w:szCs w:val="18"/>
        </w:rPr>
      </w:pPr>
      <w:r w:rsidRPr="00EC4062">
        <w:rPr>
          <w:sz w:val="18"/>
          <w:szCs w:val="18"/>
        </w:rPr>
        <w:t>к договору на оказание услуг</w:t>
      </w:r>
    </w:p>
    <w:p w:rsidR="00EC4062" w:rsidRPr="00EC4062" w:rsidRDefault="00EC4062" w:rsidP="00EC4062">
      <w:pPr>
        <w:ind w:firstLine="6120"/>
        <w:rPr>
          <w:sz w:val="18"/>
          <w:szCs w:val="18"/>
        </w:rPr>
      </w:pPr>
      <w:r w:rsidRPr="00EC4062">
        <w:rPr>
          <w:sz w:val="18"/>
          <w:szCs w:val="18"/>
        </w:rPr>
        <w:t>№___  от «___» _______ 2013г.</w:t>
      </w:r>
    </w:p>
    <w:p w:rsidR="00EC4062" w:rsidRPr="00EC4062" w:rsidRDefault="00EC4062" w:rsidP="00EC4062">
      <w:pPr>
        <w:rPr>
          <w:sz w:val="18"/>
          <w:szCs w:val="18"/>
        </w:rPr>
      </w:pPr>
    </w:p>
    <w:p w:rsidR="00EC4062" w:rsidRPr="00EC4062" w:rsidRDefault="00EC4062" w:rsidP="00EC4062">
      <w:pPr>
        <w:jc w:val="center"/>
        <w:rPr>
          <w:sz w:val="18"/>
          <w:szCs w:val="18"/>
        </w:rPr>
      </w:pPr>
      <w:r w:rsidRPr="00EC4062">
        <w:rPr>
          <w:b/>
          <w:sz w:val="18"/>
          <w:szCs w:val="18"/>
        </w:rPr>
        <w:t xml:space="preserve">Требования к </w:t>
      </w:r>
      <w:r w:rsidRPr="00EC4062">
        <w:rPr>
          <w:b/>
          <w:bCs/>
          <w:sz w:val="18"/>
          <w:szCs w:val="18"/>
        </w:rPr>
        <w:t xml:space="preserve"> </w:t>
      </w:r>
      <w:r w:rsidRPr="00EC4062">
        <w:rPr>
          <w:b/>
          <w:sz w:val="18"/>
          <w:szCs w:val="18"/>
        </w:rPr>
        <w:t>оказанию</w:t>
      </w:r>
      <w:r w:rsidRPr="00EC4062">
        <w:rPr>
          <w:b/>
          <w:bCs/>
          <w:sz w:val="18"/>
          <w:szCs w:val="18"/>
        </w:rPr>
        <w:t xml:space="preserve"> услуг по техническому обслуживанию автоматических установок пожарной сигнализации (УАПС), системы оповещения (СО) и автоматической системы порошкового пожаротушения (АСПП) на объектах ТТЖ</w:t>
      </w:r>
      <w:proofErr w:type="gramStart"/>
      <w:r w:rsidRPr="00EC4062">
        <w:rPr>
          <w:b/>
          <w:bCs/>
          <w:sz w:val="18"/>
          <w:szCs w:val="18"/>
        </w:rPr>
        <w:t>Т-</w:t>
      </w:r>
      <w:proofErr w:type="gramEnd"/>
      <w:r w:rsidRPr="00EC4062">
        <w:rPr>
          <w:b/>
          <w:bCs/>
          <w:sz w:val="18"/>
          <w:szCs w:val="18"/>
        </w:rPr>
        <w:t xml:space="preserve"> филиала СГУПС в 2014 году.</w:t>
      </w:r>
    </w:p>
    <w:p w:rsidR="00EC4062" w:rsidRPr="00EC4062" w:rsidRDefault="00EC4062" w:rsidP="00EC4062">
      <w:pPr>
        <w:ind w:firstLine="709"/>
        <w:jc w:val="both"/>
        <w:rPr>
          <w:sz w:val="18"/>
          <w:szCs w:val="18"/>
        </w:rPr>
      </w:pPr>
      <w:proofErr w:type="gramStart"/>
      <w:r w:rsidRPr="00EC4062">
        <w:rPr>
          <w:sz w:val="18"/>
          <w:szCs w:val="18"/>
        </w:rPr>
        <w:t xml:space="preserve">Техническое обслуживание проводится в соответствии с государственными элементами сметных норм по ТО, правилами по ТО систем пожарно-охранной сигнализации, предусмотренными «Системой технического обслуживания и ремонта автоматических установок пожаротушения, </w:t>
      </w:r>
      <w:proofErr w:type="spellStart"/>
      <w:r w:rsidRPr="00EC4062">
        <w:rPr>
          <w:sz w:val="18"/>
          <w:szCs w:val="18"/>
        </w:rPr>
        <w:t>дымоудаления</w:t>
      </w:r>
      <w:proofErr w:type="spellEnd"/>
      <w:r w:rsidRPr="00EC4062">
        <w:rPr>
          <w:sz w:val="18"/>
          <w:szCs w:val="18"/>
        </w:rPr>
        <w:t xml:space="preserve">, охранной, пожарной и охранно-пожарной сигнализации» РД 009-01-96, ФЗ № 123 от 22.07.2008 г. положениями «Технического регламента о требованиях пожарной безопасности» от 1.05.2009 г., договора. </w:t>
      </w:r>
      <w:proofErr w:type="gramEnd"/>
    </w:p>
    <w:p w:rsidR="00EC4062" w:rsidRPr="00EC4062" w:rsidRDefault="00EC4062" w:rsidP="00EC4062">
      <w:pPr>
        <w:ind w:firstLine="709"/>
        <w:jc w:val="both"/>
        <w:rPr>
          <w:sz w:val="18"/>
          <w:szCs w:val="18"/>
        </w:rPr>
      </w:pPr>
      <w:r w:rsidRPr="00EC4062">
        <w:rPr>
          <w:sz w:val="18"/>
          <w:szCs w:val="18"/>
        </w:rPr>
        <w:t xml:space="preserve">Провести в </w:t>
      </w:r>
      <w:proofErr w:type="gramStart"/>
      <w:r w:rsidRPr="00EC4062">
        <w:rPr>
          <w:sz w:val="18"/>
          <w:szCs w:val="18"/>
        </w:rPr>
        <w:t>соответствии</w:t>
      </w:r>
      <w:proofErr w:type="gramEnd"/>
      <w:r w:rsidRPr="00EC4062">
        <w:rPr>
          <w:sz w:val="18"/>
          <w:szCs w:val="18"/>
        </w:rPr>
        <w:t xml:space="preserve"> с нормативно-технической документацией следующие виды работ:</w:t>
      </w:r>
    </w:p>
    <w:p w:rsidR="00EC4062" w:rsidRPr="00EC4062" w:rsidRDefault="00EC4062" w:rsidP="00EC4062">
      <w:pPr>
        <w:ind w:firstLine="709"/>
        <w:jc w:val="both"/>
        <w:rPr>
          <w:sz w:val="18"/>
          <w:szCs w:val="18"/>
        </w:rPr>
      </w:pPr>
      <w:r w:rsidRPr="00EC4062">
        <w:rPr>
          <w:sz w:val="18"/>
          <w:szCs w:val="18"/>
        </w:rPr>
        <w:t>- осуществление ежемесячного технического надзора за правильным содержанием и организацией эксплуатации установок;</w:t>
      </w:r>
    </w:p>
    <w:p w:rsidR="00EC4062" w:rsidRPr="00EC4062" w:rsidRDefault="00EC4062" w:rsidP="00EC4062">
      <w:pPr>
        <w:ind w:firstLine="709"/>
        <w:jc w:val="both"/>
        <w:rPr>
          <w:sz w:val="18"/>
          <w:szCs w:val="18"/>
        </w:rPr>
      </w:pPr>
      <w:r w:rsidRPr="00EC4062">
        <w:rPr>
          <w:sz w:val="18"/>
          <w:szCs w:val="18"/>
        </w:rPr>
        <w:t xml:space="preserve">- осуществление плановых работ для содержания установок в исправном </w:t>
      </w:r>
      <w:proofErr w:type="gramStart"/>
      <w:r w:rsidRPr="00EC4062">
        <w:rPr>
          <w:sz w:val="18"/>
          <w:szCs w:val="18"/>
        </w:rPr>
        <w:t>состоянии</w:t>
      </w:r>
      <w:proofErr w:type="gramEnd"/>
      <w:r w:rsidRPr="00EC4062">
        <w:rPr>
          <w:sz w:val="18"/>
          <w:szCs w:val="18"/>
        </w:rPr>
        <w:t>, устранение неисправностей по вызову Заказчика, оказание технической помощи в вопросах технической эксплуатации (проведение инструктажа, составление инструкций по эксплуатации установок и т.д.).</w:t>
      </w:r>
    </w:p>
    <w:p w:rsidR="00EC4062" w:rsidRPr="00EC4062" w:rsidRDefault="00EC4062" w:rsidP="00EC4062">
      <w:pPr>
        <w:ind w:firstLine="709"/>
        <w:jc w:val="both"/>
        <w:rPr>
          <w:sz w:val="18"/>
          <w:szCs w:val="18"/>
        </w:rPr>
      </w:pPr>
      <w:r w:rsidRPr="00EC4062">
        <w:rPr>
          <w:sz w:val="18"/>
          <w:szCs w:val="18"/>
        </w:rPr>
        <w:t>- при поступлении ложных сигналов тревоги с охраняемого объекта, отказах аппаратуры - проводить неплановое техническое обслуживание установок, оказание помощи Заказчику в вопросах правильной эксплуатации.</w:t>
      </w:r>
    </w:p>
    <w:p w:rsidR="00EC4062" w:rsidRPr="00EC4062" w:rsidRDefault="00EC4062" w:rsidP="00EC4062">
      <w:pPr>
        <w:ind w:firstLine="709"/>
        <w:jc w:val="both"/>
        <w:rPr>
          <w:sz w:val="18"/>
          <w:szCs w:val="18"/>
        </w:rPr>
      </w:pPr>
    </w:p>
    <w:p w:rsidR="00EC4062" w:rsidRPr="00EC4062" w:rsidRDefault="00EC4062" w:rsidP="00EC4062">
      <w:pPr>
        <w:ind w:firstLine="709"/>
        <w:jc w:val="both"/>
        <w:rPr>
          <w:sz w:val="18"/>
          <w:szCs w:val="18"/>
        </w:rPr>
      </w:pPr>
      <w:r w:rsidRPr="00EC4062">
        <w:rPr>
          <w:b/>
          <w:sz w:val="18"/>
          <w:szCs w:val="18"/>
          <w:u w:val="single"/>
        </w:rPr>
        <w:t>Общие требования к оказанию услуг:</w:t>
      </w:r>
    </w:p>
    <w:p w:rsidR="00EC4062" w:rsidRPr="00EC4062" w:rsidRDefault="00EC4062" w:rsidP="00EC4062">
      <w:pPr>
        <w:ind w:firstLine="540"/>
        <w:jc w:val="both"/>
        <w:rPr>
          <w:sz w:val="18"/>
          <w:szCs w:val="18"/>
        </w:rPr>
      </w:pPr>
      <w:r w:rsidRPr="00EC4062">
        <w:rPr>
          <w:sz w:val="18"/>
          <w:szCs w:val="18"/>
        </w:rPr>
        <w:t xml:space="preserve">- техническое обслуживание проводится организацией, имеющей лицензию МЧС РФ на </w:t>
      </w:r>
      <w:r w:rsidRPr="00EC4062">
        <w:rPr>
          <w:color w:val="000000"/>
          <w:sz w:val="18"/>
          <w:szCs w:val="18"/>
        </w:rPr>
        <w:t>производство работ по монтажу и обслуживанию средств обеспечения пожарной безопасности зданий и сооружений;</w:t>
      </w:r>
    </w:p>
    <w:p w:rsidR="00EC4062" w:rsidRPr="00EC4062" w:rsidRDefault="00EC4062" w:rsidP="00EC4062">
      <w:pPr>
        <w:ind w:firstLine="540"/>
        <w:jc w:val="both"/>
        <w:rPr>
          <w:sz w:val="18"/>
          <w:szCs w:val="18"/>
        </w:rPr>
      </w:pPr>
      <w:r w:rsidRPr="00EC4062">
        <w:rPr>
          <w:sz w:val="18"/>
          <w:szCs w:val="18"/>
        </w:rPr>
        <w:t xml:space="preserve">- технология и методы производства работ в </w:t>
      </w:r>
      <w:proofErr w:type="gramStart"/>
      <w:r w:rsidRPr="00EC4062">
        <w:rPr>
          <w:sz w:val="18"/>
          <w:szCs w:val="18"/>
        </w:rPr>
        <w:t>соответствии</w:t>
      </w:r>
      <w:proofErr w:type="gramEnd"/>
      <w:r w:rsidRPr="00EC4062">
        <w:rPr>
          <w:sz w:val="18"/>
          <w:szCs w:val="18"/>
        </w:rPr>
        <w:t xml:space="preserve"> с действующими нормами;</w:t>
      </w:r>
    </w:p>
    <w:p w:rsidR="00EC4062" w:rsidRPr="00EC4062" w:rsidRDefault="00EC4062" w:rsidP="00EC4062">
      <w:pPr>
        <w:ind w:firstLine="540"/>
        <w:jc w:val="both"/>
        <w:rPr>
          <w:sz w:val="18"/>
          <w:szCs w:val="18"/>
        </w:rPr>
      </w:pPr>
      <w:r w:rsidRPr="00EC4062">
        <w:rPr>
          <w:sz w:val="18"/>
          <w:szCs w:val="18"/>
        </w:rPr>
        <w:t>- работы проводятся только в отведенной зоне работ;</w:t>
      </w:r>
    </w:p>
    <w:p w:rsidR="00EC4062" w:rsidRPr="00EC4062" w:rsidRDefault="00EC4062" w:rsidP="00EC4062">
      <w:pPr>
        <w:ind w:firstLine="540"/>
        <w:jc w:val="both"/>
        <w:rPr>
          <w:sz w:val="18"/>
          <w:szCs w:val="18"/>
        </w:rPr>
      </w:pPr>
      <w:r w:rsidRPr="00EC4062">
        <w:rPr>
          <w:sz w:val="18"/>
          <w:szCs w:val="18"/>
        </w:rPr>
        <w:t xml:space="preserve">- работы проводятся минимальным количеством технических средств и механизмов, в </w:t>
      </w:r>
      <w:proofErr w:type="gramStart"/>
      <w:r w:rsidRPr="00EC4062">
        <w:rPr>
          <w:sz w:val="18"/>
          <w:szCs w:val="18"/>
        </w:rPr>
        <w:t>целях</w:t>
      </w:r>
      <w:proofErr w:type="gramEnd"/>
      <w:r w:rsidRPr="00EC4062">
        <w:rPr>
          <w:sz w:val="18"/>
          <w:szCs w:val="18"/>
        </w:rPr>
        <w:t xml:space="preserve"> сокращения шума, пыли, загрязнения воздуха;</w:t>
      </w:r>
    </w:p>
    <w:p w:rsidR="00EC4062" w:rsidRPr="00EC4062" w:rsidRDefault="00EC4062" w:rsidP="00EC4062">
      <w:pPr>
        <w:ind w:firstLine="540"/>
        <w:jc w:val="both"/>
        <w:rPr>
          <w:sz w:val="18"/>
          <w:szCs w:val="18"/>
        </w:rPr>
      </w:pPr>
      <w:r w:rsidRPr="00EC4062">
        <w:rPr>
          <w:sz w:val="18"/>
          <w:szCs w:val="18"/>
        </w:rPr>
        <w:t xml:space="preserve">- исполнитель обязан соблюдать нормативную технологию выполнения регламентных работ в соответствии с требованиями Правил противопожарного режима в РФ (утв. Постановлением Правительства РФ от 25 апреля 2012 года), 18.07.99 г. № 181-ФЗ, РД 009-01-96, </w:t>
      </w:r>
      <w:proofErr w:type="spellStart"/>
      <w:r w:rsidRPr="00EC4062">
        <w:rPr>
          <w:sz w:val="18"/>
          <w:szCs w:val="18"/>
        </w:rPr>
        <w:t>СНиП</w:t>
      </w:r>
      <w:proofErr w:type="spellEnd"/>
      <w:r w:rsidRPr="00EC4062">
        <w:rPr>
          <w:sz w:val="18"/>
          <w:szCs w:val="18"/>
        </w:rPr>
        <w:t xml:space="preserve"> 31-05-2003, </w:t>
      </w:r>
      <w:proofErr w:type="spellStart"/>
      <w:r w:rsidRPr="00EC4062">
        <w:rPr>
          <w:sz w:val="18"/>
          <w:szCs w:val="18"/>
        </w:rPr>
        <w:t>СНиП</w:t>
      </w:r>
      <w:proofErr w:type="spellEnd"/>
      <w:r w:rsidRPr="00EC4062">
        <w:rPr>
          <w:sz w:val="18"/>
          <w:szCs w:val="18"/>
        </w:rPr>
        <w:t xml:space="preserve"> 3.04.01-87, </w:t>
      </w:r>
      <w:proofErr w:type="spellStart"/>
      <w:r w:rsidRPr="00EC4062">
        <w:rPr>
          <w:sz w:val="18"/>
          <w:szCs w:val="18"/>
        </w:rPr>
        <w:t>СНиП</w:t>
      </w:r>
      <w:proofErr w:type="spellEnd"/>
      <w:r w:rsidRPr="00EC4062">
        <w:rPr>
          <w:sz w:val="18"/>
          <w:szCs w:val="18"/>
        </w:rPr>
        <w:t xml:space="preserve"> 3.01-85, </w:t>
      </w:r>
      <w:proofErr w:type="spellStart"/>
      <w:r w:rsidRPr="00EC4062">
        <w:rPr>
          <w:sz w:val="18"/>
          <w:szCs w:val="18"/>
        </w:rPr>
        <w:t>СНиП</w:t>
      </w:r>
      <w:proofErr w:type="spellEnd"/>
      <w:r w:rsidRPr="00EC4062">
        <w:rPr>
          <w:sz w:val="18"/>
          <w:szCs w:val="18"/>
        </w:rPr>
        <w:t xml:space="preserve"> 2.08.-85, а также требование к качеству материалов согласно </w:t>
      </w:r>
      <w:proofErr w:type="spellStart"/>
      <w:r w:rsidRPr="00EC4062">
        <w:rPr>
          <w:sz w:val="18"/>
          <w:szCs w:val="18"/>
        </w:rPr>
        <w:t>ГОСТам</w:t>
      </w:r>
      <w:proofErr w:type="spellEnd"/>
      <w:r w:rsidRPr="00EC4062">
        <w:rPr>
          <w:sz w:val="18"/>
          <w:szCs w:val="18"/>
        </w:rPr>
        <w:t xml:space="preserve"> ТУ3581-001- 39793330-2000, ГОСТ </w:t>
      </w:r>
      <w:proofErr w:type="gramStart"/>
      <w:r w:rsidRPr="00EC4062">
        <w:rPr>
          <w:sz w:val="18"/>
          <w:szCs w:val="18"/>
        </w:rPr>
        <w:t>Р</w:t>
      </w:r>
      <w:proofErr w:type="gramEnd"/>
      <w:r w:rsidRPr="00EC4062">
        <w:rPr>
          <w:sz w:val="18"/>
          <w:szCs w:val="18"/>
        </w:rPr>
        <w:t xml:space="preserve"> МЭК 60065-2002 (р.3, п.4.3), ГОСТ </w:t>
      </w:r>
      <w:proofErr w:type="gramStart"/>
      <w:r w:rsidRPr="00EC4062">
        <w:rPr>
          <w:sz w:val="18"/>
          <w:szCs w:val="18"/>
        </w:rPr>
        <w:t>Р</w:t>
      </w:r>
      <w:proofErr w:type="gramEnd"/>
      <w:r w:rsidRPr="00EC4062">
        <w:rPr>
          <w:sz w:val="18"/>
          <w:szCs w:val="18"/>
        </w:rPr>
        <w:t xml:space="preserve"> 53325-2009, ГОСТ Р ИСО 9000, РД-009-02-96;</w:t>
      </w:r>
    </w:p>
    <w:p w:rsidR="00EC4062" w:rsidRPr="00EC4062" w:rsidRDefault="00EC4062" w:rsidP="00EC4062">
      <w:pPr>
        <w:ind w:firstLine="540"/>
        <w:jc w:val="both"/>
        <w:rPr>
          <w:sz w:val="18"/>
          <w:szCs w:val="18"/>
        </w:rPr>
      </w:pPr>
      <w:r w:rsidRPr="00EC4062">
        <w:rPr>
          <w:sz w:val="18"/>
          <w:szCs w:val="18"/>
        </w:rPr>
        <w:t xml:space="preserve">- все виды, изменения объемов и сроков выполнения работ, а также продолжительность рабочего дня и интенсивность выполнения работ в обязательном </w:t>
      </w:r>
      <w:proofErr w:type="gramStart"/>
      <w:r w:rsidRPr="00EC4062">
        <w:rPr>
          <w:sz w:val="18"/>
          <w:szCs w:val="18"/>
        </w:rPr>
        <w:t>порядке</w:t>
      </w:r>
      <w:proofErr w:type="gramEnd"/>
      <w:r w:rsidRPr="00EC4062">
        <w:rPr>
          <w:sz w:val="18"/>
          <w:szCs w:val="18"/>
        </w:rPr>
        <w:t xml:space="preserve"> согласуются с Заказчиком.</w:t>
      </w:r>
    </w:p>
    <w:p w:rsidR="00EC4062" w:rsidRPr="00EC4062" w:rsidRDefault="00EC4062" w:rsidP="00EC4062">
      <w:pPr>
        <w:ind w:firstLine="540"/>
        <w:jc w:val="both"/>
        <w:rPr>
          <w:sz w:val="18"/>
          <w:szCs w:val="18"/>
        </w:rPr>
      </w:pPr>
      <w:r w:rsidRPr="00EC4062">
        <w:rPr>
          <w:sz w:val="18"/>
          <w:szCs w:val="18"/>
        </w:rPr>
        <w:t>Исполнитель ежемесячно, по требованию Заказчика, обязан представлять информацию о ходе выполнения работ. Рассмотрение и приемка результатов выполнения работ осуществляется уполномоченной заказчиком комиссией (ответственным лицом) в соответствии со сроками выполнения работ. По факту выполнения работ представлять акты на выполненные объемы работ, счет и счет-фактуру, а также платежные документы на приобретенные материалы и оборудование (при проведении ремонтно-восстановительных работ).</w:t>
      </w:r>
    </w:p>
    <w:p w:rsidR="00EC4062" w:rsidRPr="00EC4062" w:rsidRDefault="00EC4062" w:rsidP="00EC4062">
      <w:pPr>
        <w:ind w:firstLine="540"/>
        <w:jc w:val="both"/>
        <w:rPr>
          <w:sz w:val="18"/>
          <w:szCs w:val="18"/>
        </w:rPr>
      </w:pPr>
      <w:r w:rsidRPr="00EC4062">
        <w:rPr>
          <w:sz w:val="18"/>
          <w:szCs w:val="18"/>
        </w:rPr>
        <w:t>В случае обнаружения дефектов после приемки работ - устранение дефектов производится за счет Исполнителя.</w:t>
      </w:r>
    </w:p>
    <w:p w:rsidR="00EC4062" w:rsidRPr="00EC4062" w:rsidRDefault="00EC4062" w:rsidP="00EC4062">
      <w:pPr>
        <w:ind w:firstLine="540"/>
        <w:jc w:val="both"/>
        <w:rPr>
          <w:sz w:val="18"/>
          <w:szCs w:val="18"/>
        </w:rPr>
      </w:pPr>
      <w:r w:rsidRPr="00EC4062">
        <w:rPr>
          <w:sz w:val="18"/>
          <w:szCs w:val="18"/>
        </w:rPr>
        <w:t>Ежемесячное техническое обслуживание на каждом объекте и проведение планового ремонта установок пожарной сигнализации, системы оповещения и автоматической системы порошкового пожаротушения провести в соответствии с государственными элементами сметных норм по ТО, РД 009-01-96, договора.</w:t>
      </w:r>
    </w:p>
    <w:p w:rsidR="00EC4062" w:rsidRPr="00EC4062" w:rsidRDefault="00EC4062" w:rsidP="00EC4062">
      <w:pPr>
        <w:ind w:firstLine="540"/>
        <w:jc w:val="both"/>
        <w:rPr>
          <w:sz w:val="18"/>
          <w:szCs w:val="18"/>
        </w:rPr>
      </w:pPr>
      <w:r w:rsidRPr="00EC4062">
        <w:rPr>
          <w:sz w:val="18"/>
          <w:szCs w:val="18"/>
        </w:rPr>
        <w:t>График проведения плановых работ согласовывается с Заказчиком.</w:t>
      </w:r>
    </w:p>
    <w:p w:rsidR="00EC4062" w:rsidRPr="00EC4062" w:rsidRDefault="00EC4062" w:rsidP="00EC4062">
      <w:pPr>
        <w:ind w:firstLine="540"/>
        <w:jc w:val="both"/>
        <w:rPr>
          <w:color w:val="000000"/>
          <w:sz w:val="18"/>
          <w:szCs w:val="18"/>
        </w:rPr>
      </w:pPr>
      <w:r w:rsidRPr="00EC4062">
        <w:rPr>
          <w:sz w:val="18"/>
          <w:szCs w:val="18"/>
        </w:rPr>
        <w:t xml:space="preserve">Устранение неисправностей оборудования при эксплуатации производится по заявке независимо от графика проведения плановых работ. </w:t>
      </w:r>
      <w:r w:rsidRPr="00EC4062">
        <w:rPr>
          <w:color w:val="000000"/>
          <w:sz w:val="18"/>
          <w:szCs w:val="18"/>
        </w:rPr>
        <w:t>Время реагирования по заявке в течение 2-х часов с момента вызова, время на устранение неисправности в выходные и праздничные дни 16 часов, в будни в течение рабочего дня. Количество выездов для проведения ремонтно-восстановительных работ не ограничено.</w:t>
      </w:r>
    </w:p>
    <w:p w:rsidR="00EC4062" w:rsidRPr="00EC4062" w:rsidRDefault="00EC4062" w:rsidP="00EC4062">
      <w:pPr>
        <w:ind w:firstLine="540"/>
        <w:jc w:val="both"/>
        <w:rPr>
          <w:color w:val="000000"/>
          <w:sz w:val="18"/>
          <w:szCs w:val="18"/>
        </w:rPr>
      </w:pPr>
      <w:r w:rsidRPr="00EC4062">
        <w:rPr>
          <w:color w:val="000000"/>
          <w:sz w:val="18"/>
          <w:szCs w:val="18"/>
        </w:rPr>
        <w:t>Обслуживающий персонал, осуществляющий техническое обслуживание и ремонт установки пожаротушения, должен состоять из 2 квалифицированных специалистов,  для ежедневного  контроля системы в рабочие дни и быстрого реагирования в выходные и праздничные дни</w:t>
      </w:r>
    </w:p>
    <w:p w:rsidR="00EC4062" w:rsidRPr="00EC4062" w:rsidRDefault="00EC4062" w:rsidP="00EC4062">
      <w:pPr>
        <w:rPr>
          <w:b/>
          <w:bCs/>
          <w:sz w:val="18"/>
          <w:szCs w:val="18"/>
          <w:u w:val="single"/>
        </w:rPr>
      </w:pPr>
    </w:p>
    <w:p w:rsidR="00EC4062" w:rsidRPr="00EC4062" w:rsidRDefault="00EC4062" w:rsidP="00EC4062">
      <w:pPr>
        <w:jc w:val="center"/>
        <w:rPr>
          <w:b/>
          <w:sz w:val="18"/>
          <w:szCs w:val="18"/>
        </w:rPr>
      </w:pPr>
      <w:r w:rsidRPr="00EC4062">
        <w:rPr>
          <w:b/>
          <w:sz w:val="18"/>
          <w:szCs w:val="18"/>
        </w:rPr>
        <w:t>Перечень и количество оборудования, объем услуг, входящий в перечень обслуживания</w:t>
      </w:r>
    </w:p>
    <w:tbl>
      <w:tblPr>
        <w:tblW w:w="0" w:type="auto"/>
        <w:tblInd w:w="55" w:type="dxa"/>
        <w:tblLayout w:type="fixed"/>
        <w:tblCellMar>
          <w:top w:w="55" w:type="dxa"/>
          <w:left w:w="55" w:type="dxa"/>
          <w:bottom w:w="55" w:type="dxa"/>
          <w:right w:w="55" w:type="dxa"/>
        </w:tblCellMar>
        <w:tblLook w:val="0000"/>
      </w:tblPr>
      <w:tblGrid>
        <w:gridCol w:w="867"/>
        <w:gridCol w:w="6333"/>
        <w:gridCol w:w="1843"/>
      </w:tblGrid>
      <w:tr w:rsidR="00EC4062" w:rsidRPr="00EC4062" w:rsidTr="009049C2">
        <w:tc>
          <w:tcPr>
            <w:tcW w:w="867" w:type="dxa"/>
            <w:tcBorders>
              <w:top w:val="single" w:sz="1" w:space="0" w:color="000000"/>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eastAsia="Times New Roman" w:hAnsi="Times New Roman"/>
                <w:sz w:val="18"/>
                <w:szCs w:val="18"/>
              </w:rPr>
              <w:t xml:space="preserve">№ </w:t>
            </w:r>
            <w:proofErr w:type="spellStart"/>
            <w:proofErr w:type="gramStart"/>
            <w:r w:rsidRPr="00EC4062">
              <w:rPr>
                <w:rFonts w:ascii="Times New Roman" w:hAnsi="Times New Roman"/>
                <w:sz w:val="18"/>
                <w:szCs w:val="18"/>
              </w:rPr>
              <w:t>п</w:t>
            </w:r>
            <w:proofErr w:type="spellEnd"/>
            <w:proofErr w:type="gramEnd"/>
            <w:r w:rsidRPr="00EC4062">
              <w:rPr>
                <w:rFonts w:ascii="Times New Roman" w:hAnsi="Times New Roman"/>
                <w:sz w:val="18"/>
                <w:szCs w:val="18"/>
              </w:rPr>
              <w:t>/</w:t>
            </w:r>
            <w:proofErr w:type="spellStart"/>
            <w:r w:rsidRPr="00EC4062">
              <w:rPr>
                <w:rFonts w:ascii="Times New Roman" w:hAnsi="Times New Roman"/>
                <w:sz w:val="18"/>
                <w:szCs w:val="18"/>
              </w:rPr>
              <w:t>п</w:t>
            </w:r>
            <w:proofErr w:type="spellEnd"/>
          </w:p>
        </w:tc>
        <w:tc>
          <w:tcPr>
            <w:tcW w:w="6333" w:type="dxa"/>
            <w:tcBorders>
              <w:top w:val="single" w:sz="1" w:space="0" w:color="000000"/>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Наименование оборудования</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 xml:space="preserve">Количество, </w:t>
            </w:r>
            <w:proofErr w:type="spellStart"/>
            <w:proofErr w:type="gramStart"/>
            <w:r w:rsidRPr="00EC4062">
              <w:rPr>
                <w:rFonts w:ascii="Times New Roman" w:hAnsi="Times New Roman"/>
                <w:sz w:val="18"/>
                <w:szCs w:val="18"/>
              </w:rPr>
              <w:t>шт</w:t>
            </w:r>
            <w:proofErr w:type="spellEnd"/>
            <w:proofErr w:type="gramEnd"/>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Учебный корпус:</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1</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r w:rsidRPr="00EC4062">
              <w:rPr>
                <w:rFonts w:ascii="Times New Roman" w:hAnsi="Times New Roman"/>
                <w:sz w:val="18"/>
                <w:szCs w:val="18"/>
              </w:rPr>
              <w:t>Блок бесперебойного электропитания СКАТ 1200</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1</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r w:rsidRPr="00EC4062">
              <w:rPr>
                <w:rFonts w:ascii="Times New Roman" w:hAnsi="Times New Roman"/>
                <w:sz w:val="18"/>
                <w:szCs w:val="18"/>
              </w:rPr>
              <w:t>Прибор приемно-контрольный ВЭКС-ПК-24</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1</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3</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r w:rsidRPr="00EC4062">
              <w:rPr>
                <w:rFonts w:ascii="Times New Roman" w:hAnsi="Times New Roman"/>
                <w:sz w:val="18"/>
                <w:szCs w:val="18"/>
              </w:rPr>
              <w:t>Блок речевого оповещения Соната-К</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4</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r w:rsidRPr="00EC4062">
              <w:rPr>
                <w:rFonts w:ascii="Times New Roman" w:hAnsi="Times New Roman"/>
                <w:sz w:val="18"/>
                <w:szCs w:val="18"/>
              </w:rPr>
              <w:t>Модуль акустический Соната 3</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11</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5</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r w:rsidRPr="00EC4062">
              <w:rPr>
                <w:rFonts w:ascii="Times New Roman" w:hAnsi="Times New Roman"/>
                <w:sz w:val="18"/>
                <w:szCs w:val="18"/>
              </w:rPr>
              <w:t xml:space="preserve">Прибор приемно-контрольный Сигнал 20П </w:t>
            </w:r>
            <w:r w:rsidRPr="00EC4062">
              <w:rPr>
                <w:rFonts w:ascii="Times New Roman" w:hAnsi="Times New Roman"/>
                <w:sz w:val="18"/>
                <w:szCs w:val="18"/>
                <w:lang w:val="en-US"/>
              </w:rPr>
              <w:t>SMD</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6</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proofErr w:type="spellStart"/>
            <w:r w:rsidRPr="00EC4062">
              <w:rPr>
                <w:rFonts w:ascii="Times New Roman" w:hAnsi="Times New Roman"/>
                <w:sz w:val="18"/>
                <w:szCs w:val="18"/>
              </w:rPr>
              <w:t>Извещатель</w:t>
            </w:r>
            <w:proofErr w:type="spellEnd"/>
            <w:r w:rsidRPr="00EC4062">
              <w:rPr>
                <w:rFonts w:ascii="Times New Roman" w:hAnsi="Times New Roman"/>
                <w:sz w:val="18"/>
                <w:szCs w:val="18"/>
              </w:rPr>
              <w:t xml:space="preserve"> пожарный дымовой линейный ИПДЛ</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4</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7</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proofErr w:type="spellStart"/>
            <w:r w:rsidRPr="00EC4062">
              <w:rPr>
                <w:rFonts w:ascii="Times New Roman" w:hAnsi="Times New Roman"/>
                <w:sz w:val="18"/>
                <w:szCs w:val="18"/>
              </w:rPr>
              <w:t>Извещатель</w:t>
            </w:r>
            <w:proofErr w:type="spellEnd"/>
            <w:r w:rsidRPr="00EC4062">
              <w:rPr>
                <w:rFonts w:ascii="Times New Roman" w:hAnsi="Times New Roman"/>
                <w:sz w:val="18"/>
                <w:szCs w:val="18"/>
              </w:rPr>
              <w:t xml:space="preserve"> пожарный дымовой ИПД-3.1М</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lang w:val="en-US"/>
              </w:rPr>
              <w:t>257</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8</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proofErr w:type="spellStart"/>
            <w:r w:rsidRPr="00EC4062">
              <w:rPr>
                <w:rFonts w:ascii="Times New Roman" w:hAnsi="Times New Roman"/>
                <w:sz w:val="18"/>
                <w:szCs w:val="18"/>
              </w:rPr>
              <w:t>Извещатель</w:t>
            </w:r>
            <w:proofErr w:type="spellEnd"/>
            <w:r w:rsidRPr="00EC4062">
              <w:rPr>
                <w:rFonts w:ascii="Times New Roman" w:hAnsi="Times New Roman"/>
                <w:sz w:val="18"/>
                <w:szCs w:val="18"/>
              </w:rPr>
              <w:t xml:space="preserve"> пожарный ручной </w:t>
            </w:r>
            <w:proofErr w:type="gramStart"/>
            <w:r w:rsidRPr="00EC4062">
              <w:rPr>
                <w:rFonts w:ascii="Times New Roman" w:hAnsi="Times New Roman"/>
                <w:sz w:val="18"/>
                <w:szCs w:val="18"/>
              </w:rPr>
              <w:t>ИПР-ИР</w:t>
            </w:r>
            <w:proofErr w:type="gramEnd"/>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lang w:val="en-US"/>
              </w:rPr>
            </w:pPr>
            <w:r w:rsidRPr="00EC4062">
              <w:rPr>
                <w:rFonts w:ascii="Times New Roman" w:hAnsi="Times New Roman"/>
                <w:sz w:val="18"/>
                <w:szCs w:val="18"/>
              </w:rPr>
              <w:t>14</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lang w:val="en-US"/>
              </w:rPr>
              <w:t>9</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proofErr w:type="spellStart"/>
            <w:r w:rsidRPr="00EC4062">
              <w:rPr>
                <w:rFonts w:ascii="Times New Roman" w:hAnsi="Times New Roman"/>
                <w:sz w:val="18"/>
                <w:szCs w:val="18"/>
              </w:rPr>
              <w:t>Извещатель</w:t>
            </w:r>
            <w:proofErr w:type="spellEnd"/>
            <w:r w:rsidRPr="00EC4062">
              <w:rPr>
                <w:rFonts w:ascii="Times New Roman" w:hAnsi="Times New Roman"/>
                <w:sz w:val="18"/>
                <w:szCs w:val="18"/>
              </w:rPr>
              <w:t xml:space="preserve"> пожарный тепловой 114-5-А2</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60</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1</w:t>
            </w:r>
            <w:r w:rsidRPr="00EC4062">
              <w:rPr>
                <w:rFonts w:ascii="Times New Roman" w:hAnsi="Times New Roman"/>
                <w:sz w:val="18"/>
                <w:szCs w:val="18"/>
                <w:lang w:val="en-US"/>
              </w:rPr>
              <w:t>0</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proofErr w:type="spellStart"/>
            <w:r w:rsidRPr="00EC4062">
              <w:rPr>
                <w:rFonts w:ascii="Times New Roman" w:hAnsi="Times New Roman"/>
                <w:sz w:val="18"/>
                <w:szCs w:val="18"/>
              </w:rPr>
              <w:t>Оповещатель</w:t>
            </w:r>
            <w:proofErr w:type="spellEnd"/>
            <w:r w:rsidRPr="00EC4062">
              <w:rPr>
                <w:rFonts w:ascii="Times New Roman" w:hAnsi="Times New Roman"/>
                <w:sz w:val="18"/>
                <w:szCs w:val="18"/>
              </w:rPr>
              <w:t xml:space="preserve"> световой «Молния-12»</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16</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r w:rsidRPr="00EC4062">
              <w:rPr>
                <w:rFonts w:ascii="Times New Roman" w:hAnsi="Times New Roman"/>
                <w:sz w:val="18"/>
                <w:szCs w:val="18"/>
              </w:rPr>
              <w:t>Итого:</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378</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proofErr w:type="spellStart"/>
            <w:proofErr w:type="gramStart"/>
            <w:r w:rsidRPr="00EC4062">
              <w:rPr>
                <w:rFonts w:ascii="Times New Roman" w:hAnsi="Times New Roman"/>
                <w:sz w:val="18"/>
                <w:szCs w:val="18"/>
              </w:rPr>
              <w:t>Учебно</w:t>
            </w:r>
            <w:proofErr w:type="spellEnd"/>
            <w:r w:rsidRPr="00EC4062">
              <w:rPr>
                <w:rFonts w:ascii="Times New Roman" w:hAnsi="Times New Roman"/>
                <w:sz w:val="18"/>
                <w:szCs w:val="18"/>
              </w:rPr>
              <w:t>- лабораторный</w:t>
            </w:r>
            <w:proofErr w:type="gramEnd"/>
            <w:r w:rsidRPr="00EC4062">
              <w:rPr>
                <w:rFonts w:ascii="Times New Roman" w:hAnsi="Times New Roman"/>
                <w:sz w:val="18"/>
                <w:szCs w:val="18"/>
              </w:rPr>
              <w:t xml:space="preserve"> корпус:</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1</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r w:rsidRPr="00EC4062">
              <w:rPr>
                <w:rFonts w:ascii="Times New Roman" w:hAnsi="Times New Roman"/>
                <w:sz w:val="18"/>
                <w:szCs w:val="18"/>
              </w:rPr>
              <w:t xml:space="preserve">Прибор приемно-контрольный Сигнал 20П </w:t>
            </w:r>
            <w:r w:rsidRPr="00EC4062">
              <w:rPr>
                <w:rFonts w:ascii="Times New Roman" w:hAnsi="Times New Roman"/>
                <w:sz w:val="18"/>
                <w:szCs w:val="18"/>
                <w:lang w:val="en-US"/>
              </w:rPr>
              <w:t>SMD</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1</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r w:rsidRPr="00EC4062">
              <w:rPr>
                <w:rFonts w:ascii="Times New Roman" w:hAnsi="Times New Roman"/>
                <w:sz w:val="18"/>
                <w:szCs w:val="18"/>
              </w:rPr>
              <w:t>Блок сигнально- пусковой С2000-СП1</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1</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3</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proofErr w:type="spellStart"/>
            <w:r w:rsidRPr="00EC4062">
              <w:rPr>
                <w:rFonts w:ascii="Times New Roman" w:hAnsi="Times New Roman"/>
                <w:sz w:val="18"/>
                <w:szCs w:val="18"/>
              </w:rPr>
              <w:t>Извещатель</w:t>
            </w:r>
            <w:proofErr w:type="spellEnd"/>
            <w:r w:rsidRPr="00EC4062">
              <w:rPr>
                <w:rFonts w:ascii="Times New Roman" w:hAnsi="Times New Roman"/>
                <w:sz w:val="18"/>
                <w:szCs w:val="18"/>
              </w:rPr>
              <w:t xml:space="preserve"> дымовой пожарный </w:t>
            </w:r>
            <w:proofErr w:type="spellStart"/>
            <w:proofErr w:type="gramStart"/>
            <w:r w:rsidRPr="00EC4062">
              <w:rPr>
                <w:rFonts w:ascii="Times New Roman" w:hAnsi="Times New Roman"/>
                <w:sz w:val="18"/>
                <w:szCs w:val="18"/>
              </w:rPr>
              <w:t>оптико</w:t>
            </w:r>
            <w:proofErr w:type="spellEnd"/>
            <w:r w:rsidRPr="00EC4062">
              <w:rPr>
                <w:rFonts w:ascii="Times New Roman" w:hAnsi="Times New Roman"/>
                <w:sz w:val="18"/>
                <w:szCs w:val="18"/>
              </w:rPr>
              <w:t>- электронный</w:t>
            </w:r>
            <w:proofErr w:type="gramEnd"/>
            <w:r w:rsidRPr="00EC4062">
              <w:rPr>
                <w:rFonts w:ascii="Times New Roman" w:hAnsi="Times New Roman"/>
                <w:sz w:val="18"/>
                <w:szCs w:val="18"/>
              </w:rPr>
              <w:t xml:space="preserve"> ИП212-63</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90</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4</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proofErr w:type="spellStart"/>
            <w:r w:rsidRPr="00EC4062">
              <w:rPr>
                <w:rFonts w:ascii="Times New Roman" w:hAnsi="Times New Roman"/>
                <w:sz w:val="18"/>
                <w:szCs w:val="18"/>
              </w:rPr>
              <w:t>Извещатель</w:t>
            </w:r>
            <w:proofErr w:type="spellEnd"/>
            <w:r w:rsidRPr="00EC4062">
              <w:rPr>
                <w:rFonts w:ascii="Times New Roman" w:hAnsi="Times New Roman"/>
                <w:sz w:val="18"/>
                <w:szCs w:val="18"/>
              </w:rPr>
              <w:t xml:space="preserve"> тепловой пожарный ИП-101-1А-А1</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16</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5</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proofErr w:type="spellStart"/>
            <w:r w:rsidRPr="00EC4062">
              <w:rPr>
                <w:rFonts w:ascii="Times New Roman" w:hAnsi="Times New Roman"/>
                <w:sz w:val="18"/>
                <w:szCs w:val="18"/>
              </w:rPr>
              <w:t>Извещатель</w:t>
            </w:r>
            <w:proofErr w:type="spellEnd"/>
            <w:r w:rsidRPr="00EC4062">
              <w:rPr>
                <w:rFonts w:ascii="Times New Roman" w:hAnsi="Times New Roman"/>
                <w:sz w:val="18"/>
                <w:szCs w:val="18"/>
              </w:rPr>
              <w:t xml:space="preserve"> тепловой пожарный  ИП-114-5-А2</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64</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6</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proofErr w:type="spellStart"/>
            <w:r w:rsidRPr="00EC4062">
              <w:rPr>
                <w:rFonts w:ascii="Times New Roman" w:hAnsi="Times New Roman"/>
                <w:sz w:val="18"/>
                <w:szCs w:val="18"/>
              </w:rPr>
              <w:t>Извещатель</w:t>
            </w:r>
            <w:proofErr w:type="spellEnd"/>
            <w:r w:rsidRPr="00EC4062">
              <w:rPr>
                <w:rFonts w:ascii="Times New Roman" w:hAnsi="Times New Roman"/>
                <w:sz w:val="18"/>
                <w:szCs w:val="18"/>
              </w:rPr>
              <w:t xml:space="preserve"> пожарный ручной ИПР-3СУ</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9</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lastRenderedPageBreak/>
              <w:t>7</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proofErr w:type="spellStart"/>
            <w:r w:rsidRPr="00EC4062">
              <w:rPr>
                <w:rFonts w:ascii="Times New Roman" w:hAnsi="Times New Roman"/>
                <w:sz w:val="18"/>
                <w:szCs w:val="18"/>
              </w:rPr>
              <w:t>Оповещатель</w:t>
            </w:r>
            <w:proofErr w:type="spellEnd"/>
            <w:r w:rsidRPr="00EC4062">
              <w:rPr>
                <w:rFonts w:ascii="Times New Roman" w:hAnsi="Times New Roman"/>
                <w:sz w:val="18"/>
                <w:szCs w:val="18"/>
              </w:rPr>
              <w:t xml:space="preserve"> ОПОП124-7</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3</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8</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proofErr w:type="spellStart"/>
            <w:r w:rsidRPr="00EC4062">
              <w:rPr>
                <w:rFonts w:ascii="Times New Roman" w:hAnsi="Times New Roman"/>
                <w:sz w:val="18"/>
                <w:szCs w:val="18"/>
              </w:rPr>
              <w:t>Оповещатель</w:t>
            </w:r>
            <w:proofErr w:type="spellEnd"/>
            <w:r w:rsidRPr="00EC4062">
              <w:rPr>
                <w:rFonts w:ascii="Times New Roman" w:hAnsi="Times New Roman"/>
                <w:sz w:val="18"/>
                <w:szCs w:val="18"/>
              </w:rPr>
              <w:t xml:space="preserve"> световой «Молния-12»</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11</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9</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r w:rsidRPr="00EC4062">
              <w:rPr>
                <w:rFonts w:ascii="Times New Roman" w:hAnsi="Times New Roman"/>
                <w:sz w:val="18"/>
                <w:szCs w:val="18"/>
              </w:rPr>
              <w:t>Акустическая система АС-2-1</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7</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10</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r w:rsidRPr="00EC4062">
              <w:rPr>
                <w:rFonts w:ascii="Times New Roman" w:hAnsi="Times New Roman"/>
                <w:sz w:val="18"/>
                <w:szCs w:val="18"/>
              </w:rPr>
              <w:t>Резервный источник питания РИП-12</w:t>
            </w:r>
            <w:r w:rsidRPr="00EC4062">
              <w:rPr>
                <w:rFonts w:ascii="Times New Roman" w:hAnsi="Times New Roman"/>
                <w:sz w:val="18"/>
                <w:szCs w:val="18"/>
                <w:lang w:val="en-US"/>
              </w:rPr>
              <w:t>RS</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1</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11</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r w:rsidRPr="00EC4062">
              <w:rPr>
                <w:rFonts w:ascii="Times New Roman" w:hAnsi="Times New Roman"/>
                <w:sz w:val="18"/>
                <w:szCs w:val="18"/>
              </w:rPr>
              <w:t>Прибор управления речевым оповещением Рокот-4</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1</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r w:rsidRPr="00EC4062">
              <w:rPr>
                <w:rFonts w:ascii="Times New Roman" w:hAnsi="Times New Roman"/>
                <w:sz w:val="18"/>
                <w:szCs w:val="18"/>
              </w:rPr>
              <w:t>Итого:</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204</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Общежитие:</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1</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proofErr w:type="spellStart"/>
            <w:r w:rsidRPr="00EC4062">
              <w:rPr>
                <w:rFonts w:ascii="Times New Roman" w:hAnsi="Times New Roman"/>
                <w:sz w:val="18"/>
                <w:szCs w:val="18"/>
              </w:rPr>
              <w:t>Извещатель</w:t>
            </w:r>
            <w:proofErr w:type="spellEnd"/>
            <w:r w:rsidRPr="00EC4062">
              <w:rPr>
                <w:rFonts w:ascii="Times New Roman" w:hAnsi="Times New Roman"/>
                <w:sz w:val="18"/>
                <w:szCs w:val="18"/>
              </w:rPr>
              <w:t xml:space="preserve"> пожарный дымовой ИПД-3.1М</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118</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proofErr w:type="spellStart"/>
            <w:r w:rsidRPr="00EC4062">
              <w:rPr>
                <w:rFonts w:ascii="Times New Roman" w:hAnsi="Times New Roman"/>
                <w:sz w:val="18"/>
                <w:szCs w:val="18"/>
              </w:rPr>
              <w:t>Извещатель</w:t>
            </w:r>
            <w:proofErr w:type="spellEnd"/>
            <w:r w:rsidRPr="00EC4062">
              <w:rPr>
                <w:rFonts w:ascii="Times New Roman" w:hAnsi="Times New Roman"/>
                <w:sz w:val="18"/>
                <w:szCs w:val="18"/>
              </w:rPr>
              <w:t xml:space="preserve"> пожарный дымовой адресный ИПД-34А</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126</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3</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proofErr w:type="spellStart"/>
            <w:r w:rsidRPr="00EC4062">
              <w:rPr>
                <w:rFonts w:ascii="Times New Roman" w:hAnsi="Times New Roman"/>
                <w:sz w:val="18"/>
                <w:szCs w:val="18"/>
              </w:rPr>
              <w:t>Извещатель</w:t>
            </w:r>
            <w:proofErr w:type="spellEnd"/>
            <w:r w:rsidRPr="00EC4062">
              <w:rPr>
                <w:rFonts w:ascii="Times New Roman" w:hAnsi="Times New Roman"/>
                <w:sz w:val="18"/>
                <w:szCs w:val="18"/>
              </w:rPr>
              <w:t xml:space="preserve"> пожарный тепловой адресный С2000ИП</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10</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4</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proofErr w:type="spellStart"/>
            <w:r w:rsidRPr="00EC4062">
              <w:rPr>
                <w:rFonts w:ascii="Times New Roman" w:hAnsi="Times New Roman"/>
                <w:sz w:val="18"/>
                <w:szCs w:val="18"/>
              </w:rPr>
              <w:t>Извещатель</w:t>
            </w:r>
            <w:proofErr w:type="spellEnd"/>
            <w:r w:rsidRPr="00EC4062">
              <w:rPr>
                <w:rFonts w:ascii="Times New Roman" w:hAnsi="Times New Roman"/>
                <w:sz w:val="18"/>
                <w:szCs w:val="18"/>
              </w:rPr>
              <w:t xml:space="preserve"> тепловой пожарный  ИП-114-5-А2</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102</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5</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proofErr w:type="spellStart"/>
            <w:r w:rsidRPr="00EC4062">
              <w:rPr>
                <w:rFonts w:ascii="Times New Roman" w:hAnsi="Times New Roman"/>
                <w:sz w:val="18"/>
                <w:szCs w:val="18"/>
              </w:rPr>
              <w:t>Извещатель</w:t>
            </w:r>
            <w:proofErr w:type="spellEnd"/>
            <w:r w:rsidRPr="00EC4062">
              <w:rPr>
                <w:rFonts w:ascii="Times New Roman" w:hAnsi="Times New Roman"/>
                <w:sz w:val="18"/>
                <w:szCs w:val="18"/>
              </w:rPr>
              <w:t xml:space="preserve"> пожарный ручной </w:t>
            </w:r>
            <w:proofErr w:type="gramStart"/>
            <w:r w:rsidRPr="00EC4062">
              <w:rPr>
                <w:rFonts w:ascii="Times New Roman" w:hAnsi="Times New Roman"/>
                <w:sz w:val="18"/>
                <w:szCs w:val="18"/>
              </w:rPr>
              <w:t>ИПР-ИР</w:t>
            </w:r>
            <w:proofErr w:type="gramEnd"/>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22</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6</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r w:rsidRPr="00EC4062">
              <w:rPr>
                <w:rFonts w:ascii="Times New Roman" w:hAnsi="Times New Roman"/>
                <w:sz w:val="18"/>
                <w:szCs w:val="18"/>
              </w:rPr>
              <w:t>Модуль акустический Соната3</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8</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7</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r w:rsidRPr="00EC4062">
              <w:rPr>
                <w:rFonts w:ascii="Times New Roman" w:hAnsi="Times New Roman"/>
                <w:sz w:val="18"/>
                <w:szCs w:val="18"/>
              </w:rPr>
              <w:t>Контроллер С2000 КДЛ</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4</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8</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r w:rsidRPr="00EC4062">
              <w:rPr>
                <w:rFonts w:ascii="Times New Roman" w:hAnsi="Times New Roman"/>
                <w:sz w:val="18"/>
                <w:szCs w:val="18"/>
              </w:rPr>
              <w:t>Блок резервного питания СКАТ 1200Д</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4</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9</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r w:rsidRPr="00EC4062">
              <w:rPr>
                <w:rFonts w:ascii="Times New Roman" w:hAnsi="Times New Roman"/>
                <w:sz w:val="18"/>
                <w:szCs w:val="18"/>
              </w:rPr>
              <w:t>Блок речевого оповещения Соната</w:t>
            </w:r>
            <w:proofErr w:type="gramStart"/>
            <w:r w:rsidRPr="00EC4062">
              <w:rPr>
                <w:rFonts w:ascii="Times New Roman" w:hAnsi="Times New Roman"/>
                <w:sz w:val="18"/>
                <w:szCs w:val="18"/>
              </w:rPr>
              <w:t xml:space="preserve"> К</w:t>
            </w:r>
            <w:proofErr w:type="gramEnd"/>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10</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r w:rsidRPr="00EC4062">
              <w:rPr>
                <w:rFonts w:ascii="Times New Roman" w:hAnsi="Times New Roman"/>
                <w:sz w:val="18"/>
                <w:szCs w:val="18"/>
              </w:rPr>
              <w:t>Пункт контроля и управления С2000 М</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1</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11</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r w:rsidRPr="00EC4062">
              <w:rPr>
                <w:rFonts w:ascii="Times New Roman" w:hAnsi="Times New Roman"/>
                <w:sz w:val="18"/>
                <w:szCs w:val="18"/>
              </w:rPr>
              <w:t>Блок индикации  С2000 БИ</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12</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r w:rsidRPr="00EC4062">
              <w:rPr>
                <w:rFonts w:ascii="Times New Roman" w:hAnsi="Times New Roman"/>
                <w:sz w:val="18"/>
                <w:szCs w:val="18"/>
              </w:rPr>
              <w:t>Блок релейный  С2000 СП</w:t>
            </w:r>
            <w:proofErr w:type="gramStart"/>
            <w:r w:rsidRPr="00EC4062">
              <w:rPr>
                <w:rFonts w:ascii="Times New Roman" w:hAnsi="Times New Roman"/>
                <w:sz w:val="18"/>
                <w:szCs w:val="18"/>
              </w:rPr>
              <w:t>1</w:t>
            </w:r>
            <w:proofErr w:type="gramEnd"/>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1</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13</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lang w:val="en-US"/>
              </w:rPr>
            </w:pPr>
            <w:r w:rsidRPr="00EC4062">
              <w:rPr>
                <w:rFonts w:ascii="Times New Roman" w:hAnsi="Times New Roman"/>
                <w:sz w:val="18"/>
                <w:szCs w:val="18"/>
              </w:rPr>
              <w:t>Прибор приемно-контрольный  С2000 -4</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lang w:val="en-US"/>
              </w:rPr>
              <w:t>1</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14</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r w:rsidRPr="00EC4062">
              <w:rPr>
                <w:rFonts w:ascii="Times New Roman" w:hAnsi="Times New Roman"/>
                <w:sz w:val="18"/>
                <w:szCs w:val="18"/>
              </w:rPr>
              <w:t xml:space="preserve">Прибор приемно-контрольный Сигнал 2П </w:t>
            </w:r>
            <w:r w:rsidRPr="00EC4062">
              <w:rPr>
                <w:rFonts w:ascii="Times New Roman" w:hAnsi="Times New Roman"/>
                <w:sz w:val="18"/>
                <w:szCs w:val="18"/>
                <w:lang w:val="en-US"/>
              </w:rPr>
              <w:t>SMD</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lang w:val="en-US"/>
              </w:rPr>
              <w:t>1</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15</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r w:rsidRPr="00EC4062">
              <w:rPr>
                <w:rFonts w:ascii="Times New Roman" w:hAnsi="Times New Roman"/>
                <w:sz w:val="18"/>
                <w:szCs w:val="18"/>
              </w:rPr>
              <w:t>Прибор приемно-контрольный ВЭКС-ПК-24</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16</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proofErr w:type="spellStart"/>
            <w:r w:rsidRPr="00EC4062">
              <w:rPr>
                <w:rFonts w:ascii="Times New Roman" w:hAnsi="Times New Roman"/>
                <w:sz w:val="18"/>
                <w:szCs w:val="18"/>
              </w:rPr>
              <w:t>Оповещатель</w:t>
            </w:r>
            <w:proofErr w:type="spellEnd"/>
            <w:r w:rsidRPr="00EC4062">
              <w:rPr>
                <w:rFonts w:ascii="Times New Roman" w:hAnsi="Times New Roman"/>
                <w:sz w:val="18"/>
                <w:szCs w:val="18"/>
              </w:rPr>
              <w:t xml:space="preserve"> световой «Молния-12»</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23</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r w:rsidRPr="00EC4062">
              <w:rPr>
                <w:rFonts w:ascii="Times New Roman" w:hAnsi="Times New Roman"/>
                <w:sz w:val="18"/>
                <w:szCs w:val="18"/>
              </w:rPr>
              <w:t>Итого:</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427</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Станция Учебная полигона</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1</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r w:rsidRPr="00EC4062">
              <w:rPr>
                <w:rFonts w:ascii="Times New Roman" w:hAnsi="Times New Roman"/>
                <w:sz w:val="18"/>
                <w:szCs w:val="18"/>
              </w:rPr>
              <w:t>Прибор приемно-контрольный Сигнал-4</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1</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r w:rsidRPr="00EC4062">
              <w:rPr>
                <w:rFonts w:ascii="Times New Roman" w:hAnsi="Times New Roman"/>
                <w:sz w:val="18"/>
                <w:szCs w:val="18"/>
              </w:rPr>
              <w:t>Блок резервного питания БИРП-12/4</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1</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3</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proofErr w:type="spellStart"/>
            <w:r w:rsidRPr="00EC4062">
              <w:rPr>
                <w:rFonts w:ascii="Times New Roman" w:hAnsi="Times New Roman"/>
                <w:sz w:val="18"/>
                <w:szCs w:val="18"/>
              </w:rPr>
              <w:t>Извещатель</w:t>
            </w:r>
            <w:proofErr w:type="spellEnd"/>
            <w:r w:rsidRPr="00EC4062">
              <w:rPr>
                <w:rFonts w:ascii="Times New Roman" w:hAnsi="Times New Roman"/>
                <w:sz w:val="18"/>
                <w:szCs w:val="18"/>
              </w:rPr>
              <w:t xml:space="preserve"> дымовой пожарный ИПД-3,1М</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6</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4</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proofErr w:type="spellStart"/>
            <w:r w:rsidRPr="00EC4062">
              <w:rPr>
                <w:rFonts w:ascii="Times New Roman" w:hAnsi="Times New Roman"/>
                <w:sz w:val="18"/>
                <w:szCs w:val="18"/>
              </w:rPr>
              <w:t>Извещатель</w:t>
            </w:r>
            <w:proofErr w:type="spellEnd"/>
            <w:r w:rsidRPr="00EC4062">
              <w:rPr>
                <w:rFonts w:ascii="Times New Roman" w:hAnsi="Times New Roman"/>
                <w:sz w:val="18"/>
                <w:szCs w:val="18"/>
              </w:rPr>
              <w:t xml:space="preserve"> пожарный ручной </w:t>
            </w:r>
            <w:proofErr w:type="gramStart"/>
            <w:r w:rsidRPr="00EC4062">
              <w:rPr>
                <w:rFonts w:ascii="Times New Roman" w:hAnsi="Times New Roman"/>
                <w:sz w:val="18"/>
                <w:szCs w:val="18"/>
              </w:rPr>
              <w:t>ИПР-ИР</w:t>
            </w:r>
            <w:proofErr w:type="gramEnd"/>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1</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5</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proofErr w:type="spellStart"/>
            <w:r w:rsidRPr="00EC4062">
              <w:rPr>
                <w:rFonts w:ascii="Times New Roman" w:hAnsi="Times New Roman"/>
                <w:sz w:val="18"/>
                <w:szCs w:val="18"/>
              </w:rPr>
              <w:t>Оповещатель</w:t>
            </w:r>
            <w:proofErr w:type="spellEnd"/>
            <w:r w:rsidRPr="00EC4062">
              <w:rPr>
                <w:rFonts w:ascii="Times New Roman" w:hAnsi="Times New Roman"/>
                <w:sz w:val="18"/>
                <w:szCs w:val="18"/>
              </w:rPr>
              <w:t xml:space="preserve"> световой «Молния-12»</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1</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6</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proofErr w:type="spellStart"/>
            <w:r w:rsidRPr="00EC4062">
              <w:rPr>
                <w:rFonts w:ascii="Times New Roman" w:hAnsi="Times New Roman"/>
                <w:sz w:val="18"/>
                <w:szCs w:val="18"/>
              </w:rPr>
              <w:t>Оповещатель</w:t>
            </w:r>
            <w:proofErr w:type="spellEnd"/>
            <w:r w:rsidRPr="00EC4062">
              <w:rPr>
                <w:rFonts w:ascii="Times New Roman" w:hAnsi="Times New Roman"/>
                <w:sz w:val="18"/>
                <w:szCs w:val="18"/>
              </w:rPr>
              <w:t xml:space="preserve"> светозвуковой Маяк-12К</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1</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r w:rsidRPr="00EC4062">
              <w:rPr>
                <w:rFonts w:ascii="Times New Roman" w:hAnsi="Times New Roman"/>
                <w:sz w:val="18"/>
                <w:szCs w:val="18"/>
              </w:rPr>
              <w:t>Итого:</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11</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Холодный склад</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1</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proofErr w:type="spellStart"/>
            <w:r w:rsidRPr="00EC4062">
              <w:rPr>
                <w:rFonts w:ascii="Times New Roman" w:hAnsi="Times New Roman"/>
                <w:sz w:val="18"/>
                <w:szCs w:val="18"/>
              </w:rPr>
              <w:t>Извещатель</w:t>
            </w:r>
            <w:proofErr w:type="spellEnd"/>
            <w:r w:rsidRPr="00EC4062">
              <w:rPr>
                <w:rFonts w:ascii="Times New Roman" w:hAnsi="Times New Roman"/>
                <w:sz w:val="18"/>
                <w:szCs w:val="18"/>
              </w:rPr>
              <w:t xml:space="preserve"> тепловой пожарный  ИП-114-5-А2</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8</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proofErr w:type="spellStart"/>
            <w:r w:rsidRPr="00EC4062">
              <w:rPr>
                <w:rFonts w:ascii="Times New Roman" w:hAnsi="Times New Roman"/>
                <w:sz w:val="18"/>
                <w:szCs w:val="18"/>
              </w:rPr>
              <w:t>Извещатель</w:t>
            </w:r>
            <w:proofErr w:type="spellEnd"/>
            <w:r w:rsidRPr="00EC4062">
              <w:rPr>
                <w:rFonts w:ascii="Times New Roman" w:hAnsi="Times New Roman"/>
                <w:sz w:val="18"/>
                <w:szCs w:val="18"/>
              </w:rPr>
              <w:t xml:space="preserve"> пожарный ручной </w:t>
            </w:r>
            <w:proofErr w:type="gramStart"/>
            <w:r w:rsidRPr="00EC4062">
              <w:rPr>
                <w:rFonts w:ascii="Times New Roman" w:hAnsi="Times New Roman"/>
                <w:sz w:val="18"/>
                <w:szCs w:val="18"/>
              </w:rPr>
              <w:t>ИПР-ИР</w:t>
            </w:r>
            <w:proofErr w:type="gramEnd"/>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3</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proofErr w:type="spellStart"/>
            <w:r w:rsidRPr="00EC4062">
              <w:rPr>
                <w:rFonts w:ascii="Times New Roman" w:hAnsi="Times New Roman"/>
                <w:sz w:val="18"/>
                <w:szCs w:val="18"/>
              </w:rPr>
              <w:t>Оповещатель</w:t>
            </w:r>
            <w:proofErr w:type="spellEnd"/>
            <w:r w:rsidRPr="00EC4062">
              <w:rPr>
                <w:rFonts w:ascii="Times New Roman" w:hAnsi="Times New Roman"/>
                <w:sz w:val="18"/>
                <w:szCs w:val="18"/>
              </w:rPr>
              <w:t xml:space="preserve"> световой «Молния-12»</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4</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r w:rsidRPr="00EC4062">
              <w:rPr>
                <w:rFonts w:ascii="Times New Roman" w:hAnsi="Times New Roman"/>
                <w:sz w:val="18"/>
                <w:szCs w:val="18"/>
              </w:rPr>
              <w:t>Блок питания СКАТ1200</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1</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5</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r w:rsidRPr="00EC4062">
              <w:rPr>
                <w:rFonts w:ascii="Times New Roman" w:hAnsi="Times New Roman"/>
                <w:sz w:val="18"/>
                <w:szCs w:val="18"/>
              </w:rPr>
              <w:t>Прибор приемно-контрольный С2000-4</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1</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r w:rsidRPr="00EC4062">
              <w:rPr>
                <w:rFonts w:ascii="Times New Roman" w:hAnsi="Times New Roman"/>
                <w:sz w:val="18"/>
                <w:szCs w:val="18"/>
              </w:rPr>
              <w:t>Итого:</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14</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Гараж</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1</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proofErr w:type="spellStart"/>
            <w:r w:rsidRPr="00EC4062">
              <w:rPr>
                <w:rFonts w:ascii="Times New Roman" w:hAnsi="Times New Roman"/>
                <w:sz w:val="18"/>
                <w:szCs w:val="18"/>
              </w:rPr>
              <w:t>Извещатель</w:t>
            </w:r>
            <w:proofErr w:type="spellEnd"/>
            <w:r w:rsidRPr="00EC4062">
              <w:rPr>
                <w:rFonts w:ascii="Times New Roman" w:hAnsi="Times New Roman"/>
                <w:sz w:val="18"/>
                <w:szCs w:val="18"/>
              </w:rPr>
              <w:t xml:space="preserve"> тепловой пожарный  ИП-114-5-А2</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8</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proofErr w:type="spellStart"/>
            <w:r w:rsidRPr="00EC4062">
              <w:rPr>
                <w:rFonts w:ascii="Times New Roman" w:hAnsi="Times New Roman"/>
                <w:sz w:val="18"/>
                <w:szCs w:val="18"/>
              </w:rPr>
              <w:t>Извещатель</w:t>
            </w:r>
            <w:proofErr w:type="spellEnd"/>
            <w:r w:rsidRPr="00EC4062">
              <w:rPr>
                <w:rFonts w:ascii="Times New Roman" w:hAnsi="Times New Roman"/>
                <w:sz w:val="18"/>
                <w:szCs w:val="18"/>
              </w:rPr>
              <w:t xml:space="preserve"> пожарный ручной </w:t>
            </w:r>
            <w:proofErr w:type="gramStart"/>
            <w:r w:rsidRPr="00EC4062">
              <w:rPr>
                <w:rFonts w:ascii="Times New Roman" w:hAnsi="Times New Roman"/>
                <w:sz w:val="18"/>
                <w:szCs w:val="18"/>
              </w:rPr>
              <w:t>ИПР-ИР</w:t>
            </w:r>
            <w:proofErr w:type="gramEnd"/>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1</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3</w:t>
            </w: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proofErr w:type="spellStart"/>
            <w:r w:rsidRPr="00EC4062">
              <w:rPr>
                <w:rFonts w:ascii="Times New Roman" w:hAnsi="Times New Roman"/>
                <w:sz w:val="18"/>
                <w:szCs w:val="18"/>
              </w:rPr>
              <w:t>Оповещатель</w:t>
            </w:r>
            <w:proofErr w:type="spellEnd"/>
            <w:r w:rsidRPr="00EC4062">
              <w:rPr>
                <w:rFonts w:ascii="Times New Roman" w:hAnsi="Times New Roman"/>
                <w:sz w:val="18"/>
                <w:szCs w:val="18"/>
              </w:rPr>
              <w:t xml:space="preserve"> световой «Молния-12»</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1</w:t>
            </w:r>
          </w:p>
        </w:tc>
      </w:tr>
      <w:tr w:rsidR="00EC4062" w:rsidRPr="00EC4062" w:rsidTr="009049C2">
        <w:tc>
          <w:tcPr>
            <w:tcW w:w="86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p>
        </w:tc>
        <w:tc>
          <w:tcPr>
            <w:tcW w:w="6333" w:type="dxa"/>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r w:rsidRPr="00EC4062">
              <w:rPr>
                <w:rFonts w:ascii="Times New Roman" w:hAnsi="Times New Roman"/>
                <w:sz w:val="18"/>
                <w:szCs w:val="18"/>
              </w:rPr>
              <w:t>Итого:</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10</w:t>
            </w:r>
          </w:p>
        </w:tc>
      </w:tr>
      <w:tr w:rsidR="00EC4062" w:rsidRPr="00EC4062" w:rsidTr="009049C2">
        <w:tc>
          <w:tcPr>
            <w:tcW w:w="7200" w:type="dxa"/>
            <w:gridSpan w:val="2"/>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Всего:</w:t>
            </w:r>
          </w:p>
        </w:tc>
        <w:tc>
          <w:tcPr>
            <w:tcW w:w="1843"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1044</w:t>
            </w:r>
          </w:p>
        </w:tc>
      </w:tr>
    </w:tbl>
    <w:p w:rsidR="00EC4062" w:rsidRPr="00EC4062" w:rsidRDefault="00EC4062" w:rsidP="00EC4062">
      <w:pPr>
        <w:rPr>
          <w:sz w:val="18"/>
          <w:szCs w:val="18"/>
        </w:rPr>
      </w:pPr>
    </w:p>
    <w:p w:rsidR="00EC4062" w:rsidRPr="00EC4062" w:rsidRDefault="00EC4062" w:rsidP="00EC4062">
      <w:pPr>
        <w:jc w:val="center"/>
        <w:rPr>
          <w:b/>
          <w:sz w:val="18"/>
          <w:szCs w:val="18"/>
        </w:rPr>
      </w:pPr>
      <w:r w:rsidRPr="00EC4062">
        <w:rPr>
          <w:b/>
          <w:sz w:val="18"/>
          <w:szCs w:val="18"/>
        </w:rPr>
        <w:t>График проведения плановых работ по техническому обслуживанию автоматических установок пожарной сигнализации, системы оповещения и системы порошкового пожаротушения на объектах:</w:t>
      </w:r>
    </w:p>
    <w:p w:rsidR="00EC4062" w:rsidRPr="00EC4062" w:rsidRDefault="00EC4062" w:rsidP="00EC4062">
      <w:pPr>
        <w:rPr>
          <w:sz w:val="18"/>
          <w:szCs w:val="18"/>
        </w:rPr>
      </w:pPr>
    </w:p>
    <w:tbl>
      <w:tblPr>
        <w:tblW w:w="0" w:type="auto"/>
        <w:tblInd w:w="59" w:type="dxa"/>
        <w:tblLayout w:type="fixed"/>
        <w:tblCellMar>
          <w:top w:w="55" w:type="dxa"/>
          <w:left w:w="55" w:type="dxa"/>
          <w:bottom w:w="55" w:type="dxa"/>
          <w:right w:w="55" w:type="dxa"/>
        </w:tblCellMar>
        <w:tblLook w:val="0000"/>
      </w:tblPr>
      <w:tblGrid>
        <w:gridCol w:w="504"/>
        <w:gridCol w:w="2593"/>
        <w:gridCol w:w="574"/>
        <w:gridCol w:w="627"/>
        <w:gridCol w:w="556"/>
        <w:gridCol w:w="574"/>
        <w:gridCol w:w="557"/>
        <w:gridCol w:w="592"/>
        <w:gridCol w:w="574"/>
        <w:gridCol w:w="574"/>
        <w:gridCol w:w="609"/>
        <w:gridCol w:w="592"/>
        <w:gridCol w:w="609"/>
        <w:gridCol w:w="618"/>
      </w:tblGrid>
      <w:tr w:rsidR="00EC4062" w:rsidRPr="00EC4062" w:rsidTr="009049C2">
        <w:tc>
          <w:tcPr>
            <w:tcW w:w="504" w:type="dxa"/>
            <w:vMerge w:val="restart"/>
            <w:tcBorders>
              <w:top w:val="single" w:sz="1" w:space="0" w:color="000000"/>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eastAsia="Times New Roman" w:hAnsi="Times New Roman"/>
                <w:sz w:val="18"/>
                <w:szCs w:val="18"/>
              </w:rPr>
              <w:t xml:space="preserve">№ </w:t>
            </w:r>
            <w:proofErr w:type="spellStart"/>
            <w:proofErr w:type="gramStart"/>
            <w:r w:rsidRPr="00EC4062">
              <w:rPr>
                <w:rFonts w:ascii="Times New Roman" w:hAnsi="Times New Roman"/>
                <w:sz w:val="18"/>
                <w:szCs w:val="18"/>
              </w:rPr>
              <w:t>п</w:t>
            </w:r>
            <w:proofErr w:type="spellEnd"/>
            <w:proofErr w:type="gramEnd"/>
            <w:r w:rsidRPr="00EC4062">
              <w:rPr>
                <w:rFonts w:ascii="Times New Roman" w:hAnsi="Times New Roman"/>
                <w:sz w:val="18"/>
                <w:szCs w:val="18"/>
              </w:rPr>
              <w:t>/</w:t>
            </w:r>
            <w:proofErr w:type="spellStart"/>
            <w:r w:rsidRPr="00EC4062">
              <w:rPr>
                <w:rFonts w:ascii="Times New Roman" w:hAnsi="Times New Roman"/>
                <w:sz w:val="18"/>
                <w:szCs w:val="18"/>
              </w:rPr>
              <w:t>п</w:t>
            </w:r>
            <w:proofErr w:type="spellEnd"/>
          </w:p>
        </w:tc>
        <w:tc>
          <w:tcPr>
            <w:tcW w:w="2593" w:type="dxa"/>
            <w:vMerge w:val="restart"/>
            <w:tcBorders>
              <w:top w:val="single" w:sz="1" w:space="0" w:color="000000"/>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lang w:val="en-US"/>
              </w:rPr>
            </w:pPr>
            <w:r w:rsidRPr="00EC4062">
              <w:rPr>
                <w:rFonts w:ascii="Times New Roman" w:hAnsi="Times New Roman"/>
                <w:sz w:val="18"/>
                <w:szCs w:val="18"/>
              </w:rPr>
              <w:t>Объект, адрес</w:t>
            </w:r>
          </w:p>
        </w:tc>
        <w:tc>
          <w:tcPr>
            <w:tcW w:w="7056" w:type="dxa"/>
            <w:gridSpan w:val="12"/>
            <w:tcBorders>
              <w:top w:val="single" w:sz="1" w:space="0" w:color="000000"/>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smartTag w:uri="urn:schemas-microsoft-com:office:smarttags" w:element="metricconverter">
              <w:smartTagPr>
                <w:attr w:name="ProductID" w:val="2014 г"/>
              </w:smartTagPr>
              <w:r w:rsidRPr="00EC4062">
                <w:rPr>
                  <w:rFonts w:ascii="Times New Roman" w:hAnsi="Times New Roman"/>
                  <w:sz w:val="18"/>
                  <w:szCs w:val="18"/>
                  <w:lang w:val="en-US"/>
                </w:rPr>
                <w:t>201</w:t>
              </w:r>
              <w:r w:rsidRPr="00EC4062">
                <w:rPr>
                  <w:rFonts w:ascii="Times New Roman" w:hAnsi="Times New Roman"/>
                  <w:sz w:val="18"/>
                  <w:szCs w:val="18"/>
                </w:rPr>
                <w:t>4</w:t>
              </w:r>
              <w:r w:rsidRPr="00EC4062">
                <w:rPr>
                  <w:rFonts w:ascii="Times New Roman" w:hAnsi="Times New Roman"/>
                  <w:sz w:val="18"/>
                  <w:szCs w:val="18"/>
                  <w:lang w:val="en-US"/>
                </w:rPr>
                <w:t xml:space="preserve"> </w:t>
              </w:r>
              <w:r w:rsidRPr="00EC4062">
                <w:rPr>
                  <w:rFonts w:ascii="Times New Roman" w:hAnsi="Times New Roman"/>
                  <w:sz w:val="18"/>
                  <w:szCs w:val="18"/>
                </w:rPr>
                <w:t>г</w:t>
              </w:r>
            </w:smartTag>
            <w:r w:rsidRPr="00EC4062">
              <w:rPr>
                <w:rFonts w:ascii="Times New Roman" w:hAnsi="Times New Roman"/>
                <w:sz w:val="18"/>
                <w:szCs w:val="18"/>
              </w:rPr>
              <w:t>.</w:t>
            </w:r>
          </w:p>
        </w:tc>
      </w:tr>
      <w:tr w:rsidR="00EC4062" w:rsidRPr="00EC4062" w:rsidTr="009049C2">
        <w:tc>
          <w:tcPr>
            <w:tcW w:w="504" w:type="dxa"/>
            <w:vMerge/>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p>
        </w:tc>
        <w:tc>
          <w:tcPr>
            <w:tcW w:w="2593" w:type="dxa"/>
            <w:vMerge/>
            <w:tcBorders>
              <w:left w:val="single" w:sz="1" w:space="0" w:color="000000"/>
              <w:bottom w:val="single" w:sz="1" w:space="0" w:color="000000"/>
            </w:tcBorders>
            <w:shd w:val="clear" w:color="auto" w:fill="auto"/>
          </w:tcPr>
          <w:p w:rsidR="00EC4062" w:rsidRPr="00EC4062" w:rsidRDefault="00EC4062" w:rsidP="009049C2">
            <w:pPr>
              <w:pStyle w:val="af0"/>
              <w:snapToGrid w:val="0"/>
              <w:rPr>
                <w:rFonts w:ascii="Times New Roman" w:hAnsi="Times New Roman"/>
                <w:sz w:val="18"/>
                <w:szCs w:val="18"/>
              </w:rPr>
            </w:pPr>
          </w:p>
        </w:tc>
        <w:tc>
          <w:tcPr>
            <w:tcW w:w="574"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lang w:val="en-US"/>
              </w:rPr>
            </w:pPr>
            <w:r w:rsidRPr="00EC4062">
              <w:rPr>
                <w:rFonts w:ascii="Times New Roman" w:hAnsi="Times New Roman"/>
                <w:sz w:val="18"/>
                <w:szCs w:val="18"/>
                <w:lang w:val="en-US"/>
              </w:rPr>
              <w:t>I</w:t>
            </w:r>
          </w:p>
        </w:tc>
        <w:tc>
          <w:tcPr>
            <w:tcW w:w="62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lang w:val="en-US"/>
              </w:rPr>
            </w:pPr>
            <w:r w:rsidRPr="00EC4062">
              <w:rPr>
                <w:rFonts w:ascii="Times New Roman" w:hAnsi="Times New Roman"/>
                <w:sz w:val="18"/>
                <w:szCs w:val="18"/>
                <w:lang w:val="en-US"/>
              </w:rPr>
              <w:t>II</w:t>
            </w:r>
          </w:p>
        </w:tc>
        <w:tc>
          <w:tcPr>
            <w:tcW w:w="556"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lang w:val="en-US"/>
              </w:rPr>
            </w:pPr>
            <w:r w:rsidRPr="00EC4062">
              <w:rPr>
                <w:rFonts w:ascii="Times New Roman" w:hAnsi="Times New Roman"/>
                <w:sz w:val="18"/>
                <w:szCs w:val="18"/>
                <w:lang w:val="en-US"/>
              </w:rPr>
              <w:t>III</w:t>
            </w:r>
          </w:p>
        </w:tc>
        <w:tc>
          <w:tcPr>
            <w:tcW w:w="574"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lang w:val="en-US"/>
              </w:rPr>
            </w:pPr>
            <w:r w:rsidRPr="00EC4062">
              <w:rPr>
                <w:rFonts w:ascii="Times New Roman" w:hAnsi="Times New Roman"/>
                <w:sz w:val="18"/>
                <w:szCs w:val="18"/>
                <w:lang w:val="en-US"/>
              </w:rPr>
              <w:t>IV</w:t>
            </w:r>
          </w:p>
        </w:tc>
        <w:tc>
          <w:tcPr>
            <w:tcW w:w="55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lang w:val="en-US"/>
              </w:rPr>
            </w:pPr>
            <w:r w:rsidRPr="00EC4062">
              <w:rPr>
                <w:rFonts w:ascii="Times New Roman" w:hAnsi="Times New Roman"/>
                <w:sz w:val="18"/>
                <w:szCs w:val="18"/>
                <w:lang w:val="en-US"/>
              </w:rPr>
              <w:t>V</w:t>
            </w:r>
          </w:p>
        </w:tc>
        <w:tc>
          <w:tcPr>
            <w:tcW w:w="592"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lang w:val="en-US"/>
              </w:rPr>
            </w:pPr>
            <w:r w:rsidRPr="00EC4062">
              <w:rPr>
                <w:rFonts w:ascii="Times New Roman" w:hAnsi="Times New Roman"/>
                <w:sz w:val="18"/>
                <w:szCs w:val="18"/>
                <w:lang w:val="en-US"/>
              </w:rPr>
              <w:t>VI</w:t>
            </w:r>
          </w:p>
        </w:tc>
        <w:tc>
          <w:tcPr>
            <w:tcW w:w="574"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lang w:val="en-US"/>
              </w:rPr>
            </w:pPr>
            <w:r w:rsidRPr="00EC4062">
              <w:rPr>
                <w:rFonts w:ascii="Times New Roman" w:hAnsi="Times New Roman"/>
                <w:sz w:val="18"/>
                <w:szCs w:val="18"/>
                <w:lang w:val="en-US"/>
              </w:rPr>
              <w:t>VII</w:t>
            </w:r>
          </w:p>
        </w:tc>
        <w:tc>
          <w:tcPr>
            <w:tcW w:w="574"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lang w:val="en-US"/>
              </w:rPr>
            </w:pPr>
            <w:r w:rsidRPr="00EC4062">
              <w:rPr>
                <w:rFonts w:ascii="Times New Roman" w:hAnsi="Times New Roman"/>
                <w:sz w:val="18"/>
                <w:szCs w:val="18"/>
                <w:lang w:val="en-US"/>
              </w:rPr>
              <w:t>VIII</w:t>
            </w:r>
          </w:p>
        </w:tc>
        <w:tc>
          <w:tcPr>
            <w:tcW w:w="609"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lang w:val="en-US"/>
              </w:rPr>
            </w:pPr>
            <w:r w:rsidRPr="00EC4062">
              <w:rPr>
                <w:rFonts w:ascii="Times New Roman" w:hAnsi="Times New Roman"/>
                <w:sz w:val="18"/>
                <w:szCs w:val="18"/>
                <w:lang w:val="en-US"/>
              </w:rPr>
              <w:t>IX</w:t>
            </w:r>
          </w:p>
        </w:tc>
        <w:tc>
          <w:tcPr>
            <w:tcW w:w="592"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lang w:val="en-US"/>
              </w:rPr>
            </w:pPr>
            <w:r w:rsidRPr="00EC4062">
              <w:rPr>
                <w:rFonts w:ascii="Times New Roman" w:hAnsi="Times New Roman"/>
                <w:sz w:val="18"/>
                <w:szCs w:val="18"/>
                <w:lang w:val="en-US"/>
              </w:rPr>
              <w:t>X</w:t>
            </w:r>
          </w:p>
        </w:tc>
        <w:tc>
          <w:tcPr>
            <w:tcW w:w="609"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lang w:val="en-US"/>
              </w:rPr>
            </w:pPr>
            <w:r w:rsidRPr="00EC4062">
              <w:rPr>
                <w:rFonts w:ascii="Times New Roman" w:hAnsi="Times New Roman"/>
                <w:sz w:val="18"/>
                <w:szCs w:val="18"/>
                <w:lang w:val="en-US"/>
              </w:rPr>
              <w:t>XI</w:t>
            </w:r>
          </w:p>
        </w:tc>
        <w:tc>
          <w:tcPr>
            <w:tcW w:w="618"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lang w:val="en-US"/>
              </w:rPr>
              <w:t>XII</w:t>
            </w:r>
          </w:p>
        </w:tc>
      </w:tr>
      <w:tr w:rsidR="00EC4062" w:rsidRPr="00EC4062" w:rsidTr="009049C2">
        <w:tc>
          <w:tcPr>
            <w:tcW w:w="504"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1</w:t>
            </w:r>
          </w:p>
        </w:tc>
        <w:tc>
          <w:tcPr>
            <w:tcW w:w="2593"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 xml:space="preserve">Учебный корпус,  пер. </w:t>
            </w:r>
            <w:r w:rsidRPr="00EC4062">
              <w:rPr>
                <w:rFonts w:ascii="Times New Roman" w:hAnsi="Times New Roman"/>
                <w:sz w:val="18"/>
                <w:szCs w:val="18"/>
              </w:rPr>
              <w:lastRenderedPageBreak/>
              <w:t>Переездный 1</w:t>
            </w:r>
          </w:p>
        </w:tc>
        <w:tc>
          <w:tcPr>
            <w:tcW w:w="574"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lastRenderedPageBreak/>
              <w:t>20-21</w:t>
            </w:r>
          </w:p>
        </w:tc>
        <w:tc>
          <w:tcPr>
            <w:tcW w:w="62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20-21</w:t>
            </w:r>
          </w:p>
        </w:tc>
        <w:tc>
          <w:tcPr>
            <w:tcW w:w="556"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20-21</w:t>
            </w:r>
          </w:p>
        </w:tc>
        <w:tc>
          <w:tcPr>
            <w:tcW w:w="574"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20-21</w:t>
            </w:r>
          </w:p>
        </w:tc>
        <w:tc>
          <w:tcPr>
            <w:tcW w:w="55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20-21</w:t>
            </w:r>
          </w:p>
        </w:tc>
        <w:tc>
          <w:tcPr>
            <w:tcW w:w="592"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20-21</w:t>
            </w:r>
          </w:p>
        </w:tc>
        <w:tc>
          <w:tcPr>
            <w:tcW w:w="574"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20-21</w:t>
            </w:r>
          </w:p>
        </w:tc>
        <w:tc>
          <w:tcPr>
            <w:tcW w:w="574"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20-21</w:t>
            </w:r>
          </w:p>
        </w:tc>
        <w:tc>
          <w:tcPr>
            <w:tcW w:w="609"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20-21</w:t>
            </w:r>
          </w:p>
        </w:tc>
        <w:tc>
          <w:tcPr>
            <w:tcW w:w="592"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20-21</w:t>
            </w:r>
          </w:p>
        </w:tc>
        <w:tc>
          <w:tcPr>
            <w:tcW w:w="609"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20-21</w:t>
            </w:r>
          </w:p>
        </w:tc>
        <w:tc>
          <w:tcPr>
            <w:tcW w:w="618"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20-21</w:t>
            </w:r>
          </w:p>
        </w:tc>
      </w:tr>
      <w:tr w:rsidR="00EC4062" w:rsidRPr="00EC4062" w:rsidTr="009049C2">
        <w:tc>
          <w:tcPr>
            <w:tcW w:w="504"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lastRenderedPageBreak/>
              <w:t>2</w:t>
            </w:r>
          </w:p>
        </w:tc>
        <w:tc>
          <w:tcPr>
            <w:tcW w:w="2593"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proofErr w:type="spellStart"/>
            <w:proofErr w:type="gramStart"/>
            <w:r w:rsidRPr="00EC4062">
              <w:rPr>
                <w:rFonts w:ascii="Times New Roman" w:hAnsi="Times New Roman"/>
                <w:sz w:val="18"/>
                <w:szCs w:val="18"/>
              </w:rPr>
              <w:t>Учебно</w:t>
            </w:r>
            <w:proofErr w:type="spellEnd"/>
            <w:r w:rsidRPr="00EC4062">
              <w:rPr>
                <w:rFonts w:ascii="Times New Roman" w:hAnsi="Times New Roman"/>
                <w:sz w:val="18"/>
                <w:szCs w:val="18"/>
              </w:rPr>
              <w:t xml:space="preserve"> лабораторный</w:t>
            </w:r>
            <w:proofErr w:type="gramEnd"/>
            <w:r w:rsidRPr="00EC4062">
              <w:rPr>
                <w:rFonts w:ascii="Times New Roman" w:hAnsi="Times New Roman"/>
                <w:sz w:val="18"/>
                <w:szCs w:val="18"/>
              </w:rPr>
              <w:t xml:space="preserve"> корпус,  пер. Переездный 1 строение 1</w:t>
            </w:r>
          </w:p>
        </w:tc>
        <w:tc>
          <w:tcPr>
            <w:tcW w:w="574"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22-23</w:t>
            </w:r>
          </w:p>
        </w:tc>
        <w:tc>
          <w:tcPr>
            <w:tcW w:w="62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22-23</w:t>
            </w:r>
          </w:p>
        </w:tc>
        <w:tc>
          <w:tcPr>
            <w:tcW w:w="556"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22-23</w:t>
            </w:r>
          </w:p>
        </w:tc>
        <w:tc>
          <w:tcPr>
            <w:tcW w:w="574"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22-23</w:t>
            </w:r>
          </w:p>
        </w:tc>
        <w:tc>
          <w:tcPr>
            <w:tcW w:w="55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22-23</w:t>
            </w:r>
          </w:p>
        </w:tc>
        <w:tc>
          <w:tcPr>
            <w:tcW w:w="592"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22-23</w:t>
            </w:r>
          </w:p>
        </w:tc>
        <w:tc>
          <w:tcPr>
            <w:tcW w:w="574"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22-23</w:t>
            </w:r>
          </w:p>
        </w:tc>
        <w:tc>
          <w:tcPr>
            <w:tcW w:w="574"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22-23</w:t>
            </w:r>
          </w:p>
        </w:tc>
        <w:tc>
          <w:tcPr>
            <w:tcW w:w="609"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22-23</w:t>
            </w:r>
          </w:p>
        </w:tc>
        <w:tc>
          <w:tcPr>
            <w:tcW w:w="592"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22-23</w:t>
            </w:r>
          </w:p>
        </w:tc>
        <w:tc>
          <w:tcPr>
            <w:tcW w:w="609"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22-23</w:t>
            </w:r>
          </w:p>
        </w:tc>
        <w:tc>
          <w:tcPr>
            <w:tcW w:w="618"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22-23</w:t>
            </w:r>
          </w:p>
        </w:tc>
      </w:tr>
      <w:tr w:rsidR="00EC4062" w:rsidRPr="00EC4062" w:rsidTr="009049C2">
        <w:tc>
          <w:tcPr>
            <w:tcW w:w="504"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3</w:t>
            </w:r>
          </w:p>
        </w:tc>
        <w:tc>
          <w:tcPr>
            <w:tcW w:w="2593"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 xml:space="preserve">Общежитие,  пер. </w:t>
            </w:r>
            <w:proofErr w:type="gramStart"/>
            <w:r w:rsidRPr="00EC4062">
              <w:rPr>
                <w:rFonts w:ascii="Times New Roman" w:hAnsi="Times New Roman"/>
                <w:sz w:val="18"/>
                <w:szCs w:val="18"/>
              </w:rPr>
              <w:t>Переездный</w:t>
            </w:r>
            <w:proofErr w:type="gramEnd"/>
            <w:r w:rsidRPr="00EC4062">
              <w:rPr>
                <w:rFonts w:ascii="Times New Roman" w:hAnsi="Times New Roman"/>
                <w:sz w:val="18"/>
                <w:szCs w:val="18"/>
              </w:rPr>
              <w:t xml:space="preserve"> 3</w:t>
            </w:r>
          </w:p>
        </w:tc>
        <w:tc>
          <w:tcPr>
            <w:tcW w:w="574"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24-25</w:t>
            </w:r>
          </w:p>
        </w:tc>
        <w:tc>
          <w:tcPr>
            <w:tcW w:w="62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24-25</w:t>
            </w:r>
          </w:p>
        </w:tc>
        <w:tc>
          <w:tcPr>
            <w:tcW w:w="556"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24-25</w:t>
            </w:r>
          </w:p>
        </w:tc>
        <w:tc>
          <w:tcPr>
            <w:tcW w:w="574"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24-25</w:t>
            </w:r>
          </w:p>
        </w:tc>
        <w:tc>
          <w:tcPr>
            <w:tcW w:w="55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24-25</w:t>
            </w:r>
          </w:p>
        </w:tc>
        <w:tc>
          <w:tcPr>
            <w:tcW w:w="592"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24-25</w:t>
            </w:r>
          </w:p>
        </w:tc>
        <w:tc>
          <w:tcPr>
            <w:tcW w:w="574"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24-25</w:t>
            </w:r>
          </w:p>
        </w:tc>
        <w:tc>
          <w:tcPr>
            <w:tcW w:w="574"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24-25</w:t>
            </w:r>
          </w:p>
        </w:tc>
        <w:tc>
          <w:tcPr>
            <w:tcW w:w="609"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24-25</w:t>
            </w:r>
          </w:p>
        </w:tc>
        <w:tc>
          <w:tcPr>
            <w:tcW w:w="592"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24-25</w:t>
            </w:r>
          </w:p>
        </w:tc>
        <w:tc>
          <w:tcPr>
            <w:tcW w:w="609"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24-25</w:t>
            </w:r>
          </w:p>
        </w:tc>
        <w:tc>
          <w:tcPr>
            <w:tcW w:w="618"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24-25</w:t>
            </w:r>
          </w:p>
        </w:tc>
      </w:tr>
      <w:tr w:rsidR="00EC4062" w:rsidRPr="00EC4062" w:rsidTr="009049C2">
        <w:tc>
          <w:tcPr>
            <w:tcW w:w="504"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4</w:t>
            </w:r>
          </w:p>
        </w:tc>
        <w:tc>
          <w:tcPr>
            <w:tcW w:w="2593" w:type="dxa"/>
            <w:tcBorders>
              <w:left w:val="single" w:sz="1" w:space="0" w:color="000000"/>
              <w:bottom w:val="single" w:sz="1" w:space="0" w:color="000000"/>
            </w:tcBorders>
            <w:shd w:val="clear" w:color="auto" w:fill="auto"/>
          </w:tcPr>
          <w:p w:rsidR="00EC4062" w:rsidRPr="00EC4062" w:rsidRDefault="00EC4062" w:rsidP="009049C2">
            <w:pPr>
              <w:snapToGrid w:val="0"/>
              <w:jc w:val="center"/>
              <w:rPr>
                <w:sz w:val="18"/>
                <w:szCs w:val="18"/>
              </w:rPr>
            </w:pPr>
            <w:r w:rsidRPr="00EC4062">
              <w:rPr>
                <w:sz w:val="18"/>
                <w:szCs w:val="18"/>
              </w:rPr>
              <w:t xml:space="preserve">Станция Учебная полигона, пер. </w:t>
            </w:r>
            <w:proofErr w:type="gramStart"/>
            <w:r w:rsidRPr="00EC4062">
              <w:rPr>
                <w:sz w:val="18"/>
                <w:szCs w:val="18"/>
              </w:rPr>
              <w:t>Переездный</w:t>
            </w:r>
            <w:proofErr w:type="gramEnd"/>
            <w:r w:rsidRPr="00EC4062">
              <w:rPr>
                <w:sz w:val="18"/>
                <w:szCs w:val="18"/>
              </w:rPr>
              <w:t xml:space="preserve"> 1, стр.2 </w:t>
            </w:r>
          </w:p>
        </w:tc>
        <w:tc>
          <w:tcPr>
            <w:tcW w:w="574"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62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556"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574"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55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592"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574"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574"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609"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592"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609"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618"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26-27</w:t>
            </w:r>
          </w:p>
        </w:tc>
      </w:tr>
      <w:tr w:rsidR="00EC4062" w:rsidRPr="00EC4062" w:rsidTr="009049C2">
        <w:tc>
          <w:tcPr>
            <w:tcW w:w="504"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5</w:t>
            </w:r>
          </w:p>
        </w:tc>
        <w:tc>
          <w:tcPr>
            <w:tcW w:w="2593" w:type="dxa"/>
            <w:tcBorders>
              <w:left w:val="single" w:sz="1" w:space="0" w:color="000000"/>
              <w:bottom w:val="single" w:sz="1" w:space="0" w:color="000000"/>
            </w:tcBorders>
            <w:shd w:val="clear" w:color="auto" w:fill="auto"/>
          </w:tcPr>
          <w:p w:rsidR="00EC4062" w:rsidRPr="00EC4062" w:rsidRDefault="00EC4062" w:rsidP="009049C2">
            <w:pPr>
              <w:snapToGrid w:val="0"/>
              <w:jc w:val="center"/>
              <w:rPr>
                <w:sz w:val="18"/>
                <w:szCs w:val="18"/>
              </w:rPr>
            </w:pPr>
            <w:r w:rsidRPr="00EC4062">
              <w:rPr>
                <w:sz w:val="18"/>
                <w:szCs w:val="18"/>
              </w:rPr>
              <w:t>Холодный склад,  пер. Переездный 1, стр.3</w:t>
            </w:r>
          </w:p>
        </w:tc>
        <w:tc>
          <w:tcPr>
            <w:tcW w:w="574"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62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556"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574"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55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592"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574"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574"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609"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592"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609"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618"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26-27</w:t>
            </w:r>
          </w:p>
        </w:tc>
      </w:tr>
      <w:tr w:rsidR="00EC4062" w:rsidRPr="00EC4062" w:rsidTr="009049C2">
        <w:tc>
          <w:tcPr>
            <w:tcW w:w="504"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6</w:t>
            </w:r>
          </w:p>
        </w:tc>
        <w:tc>
          <w:tcPr>
            <w:tcW w:w="2593" w:type="dxa"/>
            <w:tcBorders>
              <w:left w:val="single" w:sz="1" w:space="0" w:color="000000"/>
              <w:bottom w:val="single" w:sz="1" w:space="0" w:color="000000"/>
            </w:tcBorders>
            <w:shd w:val="clear" w:color="auto" w:fill="auto"/>
          </w:tcPr>
          <w:p w:rsidR="00EC4062" w:rsidRPr="00EC4062" w:rsidRDefault="00EC4062" w:rsidP="009049C2">
            <w:pPr>
              <w:snapToGrid w:val="0"/>
              <w:jc w:val="center"/>
              <w:rPr>
                <w:sz w:val="18"/>
                <w:szCs w:val="18"/>
              </w:rPr>
            </w:pPr>
            <w:r w:rsidRPr="00EC4062">
              <w:rPr>
                <w:sz w:val="18"/>
                <w:szCs w:val="18"/>
              </w:rPr>
              <w:t xml:space="preserve">Гараж, пер. Переездный 1 строение 1 </w:t>
            </w:r>
            <w:proofErr w:type="spellStart"/>
            <w:r w:rsidRPr="00EC4062">
              <w:rPr>
                <w:sz w:val="18"/>
                <w:szCs w:val="18"/>
              </w:rPr>
              <w:t>пом</w:t>
            </w:r>
            <w:proofErr w:type="spellEnd"/>
            <w:r w:rsidRPr="00EC4062">
              <w:rPr>
                <w:sz w:val="18"/>
                <w:szCs w:val="18"/>
              </w:rPr>
              <w:t>. 1027-1028.</w:t>
            </w:r>
          </w:p>
        </w:tc>
        <w:tc>
          <w:tcPr>
            <w:tcW w:w="574"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62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556"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574"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557"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592"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574"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574"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609"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592"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609" w:type="dxa"/>
            <w:tcBorders>
              <w:left w:val="single" w:sz="1" w:space="0" w:color="000000"/>
              <w:bottom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26-27</w:t>
            </w:r>
          </w:p>
        </w:tc>
        <w:tc>
          <w:tcPr>
            <w:tcW w:w="618" w:type="dxa"/>
            <w:tcBorders>
              <w:left w:val="single" w:sz="1" w:space="0" w:color="000000"/>
              <w:bottom w:val="single" w:sz="1" w:space="0" w:color="000000"/>
              <w:right w:val="single" w:sz="1" w:space="0" w:color="000000"/>
            </w:tcBorders>
            <w:shd w:val="clear" w:color="auto" w:fill="auto"/>
          </w:tcPr>
          <w:p w:rsidR="00EC4062" w:rsidRPr="00EC4062" w:rsidRDefault="00EC4062" w:rsidP="009049C2">
            <w:pPr>
              <w:pStyle w:val="af0"/>
              <w:snapToGrid w:val="0"/>
              <w:jc w:val="center"/>
              <w:rPr>
                <w:rFonts w:ascii="Times New Roman" w:hAnsi="Times New Roman"/>
                <w:sz w:val="18"/>
                <w:szCs w:val="18"/>
              </w:rPr>
            </w:pPr>
            <w:r w:rsidRPr="00EC4062">
              <w:rPr>
                <w:rFonts w:ascii="Times New Roman" w:hAnsi="Times New Roman"/>
                <w:sz w:val="18"/>
                <w:szCs w:val="18"/>
              </w:rPr>
              <w:t>26-27</w:t>
            </w:r>
          </w:p>
        </w:tc>
      </w:tr>
    </w:tbl>
    <w:p w:rsidR="00EC4062" w:rsidRPr="00EC4062" w:rsidRDefault="00EC4062" w:rsidP="00EC4062">
      <w:pPr>
        <w:rPr>
          <w:sz w:val="18"/>
          <w:szCs w:val="18"/>
        </w:rPr>
      </w:pPr>
    </w:p>
    <w:p w:rsidR="00EC4062" w:rsidRPr="00EC4062" w:rsidRDefault="00EC4062" w:rsidP="00EC4062">
      <w:pPr>
        <w:jc w:val="both"/>
        <w:rPr>
          <w:sz w:val="18"/>
          <w:szCs w:val="18"/>
        </w:rPr>
      </w:pPr>
      <w:r w:rsidRPr="00EC4062">
        <w:rPr>
          <w:sz w:val="18"/>
          <w:szCs w:val="18"/>
        </w:rPr>
        <w:t>Примечание: Устранение неисправностей оборудования при эксплуатации производится по заявке Заказчика независимо от графика проведения плановых работ</w:t>
      </w:r>
    </w:p>
    <w:p w:rsidR="00EC4062" w:rsidRPr="00EC4062" w:rsidRDefault="00EC4062" w:rsidP="00EC4062">
      <w:pPr>
        <w:rPr>
          <w:sz w:val="18"/>
          <w:szCs w:val="18"/>
        </w:rPr>
      </w:pPr>
    </w:p>
    <w:p w:rsidR="00EC4062" w:rsidRPr="00EC4062" w:rsidRDefault="00EC4062" w:rsidP="00EC4062">
      <w:pPr>
        <w:rPr>
          <w:sz w:val="18"/>
          <w:szCs w:val="18"/>
        </w:rPr>
      </w:pPr>
      <w:r w:rsidRPr="00EC4062">
        <w:rPr>
          <w:sz w:val="18"/>
          <w:szCs w:val="18"/>
        </w:rPr>
        <w:t xml:space="preserve">        Заказчик                                                                               Исполнитель</w:t>
      </w:r>
    </w:p>
    <w:p w:rsidR="00EC4062" w:rsidRPr="00EC4062" w:rsidRDefault="00EC4062" w:rsidP="00EC4062">
      <w:pPr>
        <w:rPr>
          <w:sz w:val="18"/>
          <w:szCs w:val="18"/>
        </w:rPr>
      </w:pPr>
      <w:r w:rsidRPr="00EC4062">
        <w:rPr>
          <w:sz w:val="18"/>
          <w:szCs w:val="18"/>
        </w:rPr>
        <w:t xml:space="preserve">_________________ Л.В. Сорокина                                           ______________ </w:t>
      </w:r>
    </w:p>
    <w:p w:rsidR="00EC4062" w:rsidRPr="00EC4062" w:rsidRDefault="00EC4062" w:rsidP="00EC4062">
      <w:pPr>
        <w:rPr>
          <w:sz w:val="18"/>
          <w:szCs w:val="18"/>
        </w:rPr>
      </w:pPr>
    </w:p>
    <w:p w:rsidR="00EC4062" w:rsidRPr="00EC4062" w:rsidRDefault="00EC4062" w:rsidP="001A5CE8">
      <w:pPr>
        <w:pStyle w:val="11"/>
        <w:tabs>
          <w:tab w:val="left" w:pos="0"/>
        </w:tabs>
        <w:suppressAutoHyphens/>
        <w:rPr>
          <w:rFonts w:ascii="Times New Roman" w:hAnsi="Times New Roman"/>
          <w:sz w:val="18"/>
          <w:szCs w:val="18"/>
        </w:rPr>
      </w:pPr>
    </w:p>
    <w:sectPr w:rsidR="00EC4062" w:rsidRPr="00EC4062" w:rsidSect="00831D05">
      <w:pgSz w:w="11906" w:h="16838"/>
      <w:pgMar w:top="340" w:right="340" w:bottom="3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TDUMX+HeliosCond">
    <w:altName w:val="Helios Cond"/>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ont208">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Times New Roman" w:hAnsi="Times New Roman" w:cs="Arial"/>
        <w:b w:val="0"/>
        <w:bCs w:val="0"/>
        <w:i w:val="0"/>
        <w:iCs w:val="0"/>
        <w:strike w:val="0"/>
        <w:dstrike w:val="0"/>
        <w:color w:val="000000"/>
        <w:sz w:val="22"/>
        <w:szCs w:val="22"/>
        <w:u w:val="none"/>
      </w:rPr>
    </w:lvl>
  </w:abstractNum>
  <w:abstractNum w:abstractNumId="3">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4">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A399C"/>
    <w:multiLevelType w:val="multilevel"/>
    <w:tmpl w:val="88F0DC40"/>
    <w:lvl w:ilvl="0">
      <w:start w:val="3"/>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nsid w:val="022F7E6B"/>
    <w:multiLevelType w:val="multilevel"/>
    <w:tmpl w:val="A816FC34"/>
    <w:lvl w:ilvl="0">
      <w:start w:val="1"/>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nsid w:val="039E036A"/>
    <w:multiLevelType w:val="hybridMultilevel"/>
    <w:tmpl w:val="9E86E63A"/>
    <w:lvl w:ilvl="0" w:tplc="100A9C80">
      <w:start w:val="2"/>
      <w:numFmt w:val="decimal"/>
      <w:lvlText w:val="%1."/>
      <w:lvlJc w:val="left"/>
      <w:pPr>
        <w:tabs>
          <w:tab w:val="num" w:pos="0"/>
        </w:tabs>
        <w:ind w:hanging="36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8">
    <w:nsid w:val="065C36A6"/>
    <w:multiLevelType w:val="multilevel"/>
    <w:tmpl w:val="9BF479A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F712795"/>
    <w:multiLevelType w:val="multilevel"/>
    <w:tmpl w:val="94761C3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nsid w:val="146760AD"/>
    <w:multiLevelType w:val="hybridMultilevel"/>
    <w:tmpl w:val="144047BA"/>
    <w:lvl w:ilvl="0" w:tplc="09847500">
      <w:start w:val="1"/>
      <w:numFmt w:val="bullet"/>
      <w:lvlText w:val=""/>
      <w:lvlJc w:val="left"/>
      <w:pPr>
        <w:tabs>
          <w:tab w:val="num" w:pos="720"/>
        </w:tabs>
        <w:ind w:left="720" w:hanging="360"/>
      </w:pPr>
      <w:rPr>
        <w:rFonts w:ascii="Symbol" w:hAnsi="Symbol" w:hint="default"/>
      </w:rPr>
    </w:lvl>
    <w:lvl w:ilvl="1" w:tplc="0D305B16">
      <w:start w:val="1"/>
      <w:numFmt w:val="bullet"/>
      <w:lvlText w:val="o"/>
      <w:lvlJc w:val="left"/>
      <w:pPr>
        <w:tabs>
          <w:tab w:val="num" w:pos="1440"/>
        </w:tabs>
        <w:ind w:left="1440" w:hanging="360"/>
      </w:pPr>
      <w:rPr>
        <w:rFonts w:ascii="Courier New" w:hAnsi="Courier New" w:cs="Courier New" w:hint="default"/>
      </w:rPr>
    </w:lvl>
    <w:lvl w:ilvl="2" w:tplc="E1E6CF3C" w:tentative="1">
      <w:start w:val="1"/>
      <w:numFmt w:val="bullet"/>
      <w:lvlText w:val=""/>
      <w:lvlJc w:val="left"/>
      <w:pPr>
        <w:tabs>
          <w:tab w:val="num" w:pos="2160"/>
        </w:tabs>
        <w:ind w:left="2160" w:hanging="360"/>
      </w:pPr>
      <w:rPr>
        <w:rFonts w:ascii="Wingdings" w:hAnsi="Wingdings" w:hint="default"/>
      </w:rPr>
    </w:lvl>
    <w:lvl w:ilvl="3" w:tplc="E3FE1A34" w:tentative="1">
      <w:start w:val="1"/>
      <w:numFmt w:val="bullet"/>
      <w:lvlText w:val=""/>
      <w:lvlJc w:val="left"/>
      <w:pPr>
        <w:tabs>
          <w:tab w:val="num" w:pos="2880"/>
        </w:tabs>
        <w:ind w:left="2880" w:hanging="360"/>
      </w:pPr>
      <w:rPr>
        <w:rFonts w:ascii="Symbol" w:hAnsi="Symbol" w:hint="default"/>
      </w:rPr>
    </w:lvl>
    <w:lvl w:ilvl="4" w:tplc="B7141E1A" w:tentative="1">
      <w:start w:val="1"/>
      <w:numFmt w:val="bullet"/>
      <w:lvlText w:val="o"/>
      <w:lvlJc w:val="left"/>
      <w:pPr>
        <w:tabs>
          <w:tab w:val="num" w:pos="3600"/>
        </w:tabs>
        <w:ind w:left="3600" w:hanging="360"/>
      </w:pPr>
      <w:rPr>
        <w:rFonts w:ascii="Courier New" w:hAnsi="Courier New" w:cs="Courier New" w:hint="default"/>
      </w:rPr>
    </w:lvl>
    <w:lvl w:ilvl="5" w:tplc="2F343130" w:tentative="1">
      <w:start w:val="1"/>
      <w:numFmt w:val="bullet"/>
      <w:lvlText w:val=""/>
      <w:lvlJc w:val="left"/>
      <w:pPr>
        <w:tabs>
          <w:tab w:val="num" w:pos="4320"/>
        </w:tabs>
        <w:ind w:left="4320" w:hanging="360"/>
      </w:pPr>
      <w:rPr>
        <w:rFonts w:ascii="Wingdings" w:hAnsi="Wingdings" w:hint="default"/>
      </w:rPr>
    </w:lvl>
    <w:lvl w:ilvl="6" w:tplc="5A166206" w:tentative="1">
      <w:start w:val="1"/>
      <w:numFmt w:val="bullet"/>
      <w:lvlText w:val=""/>
      <w:lvlJc w:val="left"/>
      <w:pPr>
        <w:tabs>
          <w:tab w:val="num" w:pos="5040"/>
        </w:tabs>
        <w:ind w:left="5040" w:hanging="360"/>
      </w:pPr>
      <w:rPr>
        <w:rFonts w:ascii="Symbol" w:hAnsi="Symbol" w:hint="default"/>
      </w:rPr>
    </w:lvl>
    <w:lvl w:ilvl="7" w:tplc="D8804384" w:tentative="1">
      <w:start w:val="1"/>
      <w:numFmt w:val="bullet"/>
      <w:lvlText w:val="o"/>
      <w:lvlJc w:val="left"/>
      <w:pPr>
        <w:tabs>
          <w:tab w:val="num" w:pos="5760"/>
        </w:tabs>
        <w:ind w:left="5760" w:hanging="360"/>
      </w:pPr>
      <w:rPr>
        <w:rFonts w:ascii="Courier New" w:hAnsi="Courier New" w:cs="Courier New" w:hint="default"/>
      </w:rPr>
    </w:lvl>
    <w:lvl w:ilvl="8" w:tplc="B0345C7A" w:tentative="1">
      <w:start w:val="1"/>
      <w:numFmt w:val="bullet"/>
      <w:lvlText w:val=""/>
      <w:lvlJc w:val="left"/>
      <w:pPr>
        <w:tabs>
          <w:tab w:val="num" w:pos="6480"/>
        </w:tabs>
        <w:ind w:left="6480" w:hanging="360"/>
      </w:pPr>
      <w:rPr>
        <w:rFonts w:ascii="Wingdings" w:hAnsi="Wingdings" w:hint="default"/>
      </w:rPr>
    </w:lvl>
  </w:abstractNum>
  <w:abstractNum w:abstractNumId="11">
    <w:nsid w:val="19546E63"/>
    <w:multiLevelType w:val="multilevel"/>
    <w:tmpl w:val="6CCA15D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10"/>
        </w:tabs>
        <w:ind w:left="1410" w:hanging="1050"/>
      </w:pPr>
      <w:rPr>
        <w:rFonts w:cs="Times New Roman" w:hint="default"/>
      </w:rPr>
    </w:lvl>
    <w:lvl w:ilvl="2">
      <w:start w:val="1"/>
      <w:numFmt w:val="decimal"/>
      <w:isLgl/>
      <w:lvlText w:val="%1.%2.%3."/>
      <w:lvlJc w:val="left"/>
      <w:pPr>
        <w:tabs>
          <w:tab w:val="num" w:pos="1410"/>
        </w:tabs>
        <w:ind w:left="1410" w:hanging="105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nsid w:val="1EC53111"/>
    <w:multiLevelType w:val="multilevel"/>
    <w:tmpl w:val="51BE4A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5863C13"/>
    <w:multiLevelType w:val="multilevel"/>
    <w:tmpl w:val="BB02D6C8"/>
    <w:lvl w:ilvl="0">
      <w:start w:val="1"/>
      <w:numFmt w:val="bullet"/>
      <w:lvlText w:val=""/>
      <w:lvlJc w:val="left"/>
      <w:pPr>
        <w:tabs>
          <w:tab w:val="num" w:pos="994"/>
        </w:tabs>
        <w:ind w:left="994" w:hanging="852"/>
      </w:pPr>
      <w:rPr>
        <w:rFonts w:ascii="Symbol" w:hAnsi="Symbol" w:hint="default"/>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4">
    <w:nsid w:val="31875687"/>
    <w:multiLevelType w:val="multilevel"/>
    <w:tmpl w:val="BF7EECB6"/>
    <w:lvl w:ilvl="0">
      <w:start w:val="4"/>
      <w:numFmt w:val="decimal"/>
      <w:lvlText w:val="%1."/>
      <w:lvlJc w:val="left"/>
      <w:pPr>
        <w:tabs>
          <w:tab w:val="num" w:pos="750"/>
        </w:tabs>
        <w:ind w:left="750" w:hanging="750"/>
      </w:pPr>
      <w:rPr>
        <w:rFonts w:hint="default"/>
        <w:b/>
      </w:rPr>
    </w:lvl>
    <w:lvl w:ilvl="1">
      <w:start w:val="1"/>
      <w:numFmt w:val="decimal"/>
      <w:lvlText w:val="%1.%2."/>
      <w:lvlJc w:val="left"/>
      <w:pPr>
        <w:tabs>
          <w:tab w:val="num" w:pos="930"/>
        </w:tabs>
        <w:ind w:left="930" w:hanging="750"/>
      </w:pPr>
      <w:rPr>
        <w:rFonts w:hint="default"/>
        <w:b/>
      </w:rPr>
    </w:lvl>
    <w:lvl w:ilvl="2">
      <w:start w:val="1"/>
      <w:numFmt w:val="decimal"/>
      <w:lvlText w:val="%1.%2.%3."/>
      <w:lvlJc w:val="left"/>
      <w:pPr>
        <w:tabs>
          <w:tab w:val="num" w:pos="1110"/>
        </w:tabs>
        <w:ind w:left="1110" w:hanging="750"/>
      </w:pPr>
      <w:rPr>
        <w:rFonts w:hint="default"/>
        <w:b/>
      </w:rPr>
    </w:lvl>
    <w:lvl w:ilvl="3">
      <w:start w:val="1"/>
      <w:numFmt w:val="decimal"/>
      <w:lvlText w:val="%1.%2.%3.%4."/>
      <w:lvlJc w:val="left"/>
      <w:pPr>
        <w:tabs>
          <w:tab w:val="num" w:pos="1290"/>
        </w:tabs>
        <w:ind w:left="1290" w:hanging="75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15">
    <w:nsid w:val="366E56E7"/>
    <w:multiLevelType w:val="multilevel"/>
    <w:tmpl w:val="5FB2CAE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937250E"/>
    <w:multiLevelType w:val="multilevel"/>
    <w:tmpl w:val="8B0489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E5A3856"/>
    <w:multiLevelType w:val="multilevel"/>
    <w:tmpl w:val="F2486C46"/>
    <w:lvl w:ilvl="0">
      <w:start w:val="2"/>
      <w:numFmt w:val="decimal"/>
      <w:lvlText w:val="%1."/>
      <w:lvlJc w:val="left"/>
      <w:pPr>
        <w:tabs>
          <w:tab w:val="num" w:pos="540"/>
        </w:tabs>
        <w:ind w:left="540" w:hanging="540"/>
      </w:pPr>
      <w:rPr>
        <w:rFonts w:hint="default"/>
        <w:b/>
      </w:rPr>
    </w:lvl>
    <w:lvl w:ilvl="1">
      <w:start w:val="4"/>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8">
    <w:nsid w:val="3E685FDB"/>
    <w:multiLevelType w:val="hybridMultilevel"/>
    <w:tmpl w:val="1F5ED3AC"/>
    <w:lvl w:ilvl="0" w:tplc="DEC0EACA">
      <w:start w:val="1"/>
      <w:numFmt w:val="bullet"/>
      <w:lvlText w:val=""/>
      <w:lvlJc w:val="left"/>
      <w:pPr>
        <w:tabs>
          <w:tab w:val="num" w:pos="720"/>
        </w:tabs>
        <w:ind w:left="720" w:hanging="360"/>
      </w:pPr>
      <w:rPr>
        <w:rFonts w:ascii="Symbol" w:hAnsi="Symbol" w:hint="default"/>
      </w:rPr>
    </w:lvl>
    <w:lvl w:ilvl="1" w:tplc="4F22464C">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440B25AF"/>
    <w:multiLevelType w:val="multilevel"/>
    <w:tmpl w:val="A4E8CB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AC24302"/>
    <w:multiLevelType w:val="multilevel"/>
    <w:tmpl w:val="EE282C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BBC25D4"/>
    <w:multiLevelType w:val="multilevel"/>
    <w:tmpl w:val="FE56F8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07B073C"/>
    <w:multiLevelType w:val="multilevel"/>
    <w:tmpl w:val="5ECC0B1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71E28C8"/>
    <w:multiLevelType w:val="multilevel"/>
    <w:tmpl w:val="5146450E"/>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67852639"/>
    <w:multiLevelType w:val="multilevel"/>
    <w:tmpl w:val="3A8C55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1FC2EA7"/>
    <w:multiLevelType w:val="multilevel"/>
    <w:tmpl w:val="0D26C514"/>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3"/>
  </w:num>
  <w:num w:numId="5">
    <w:abstractNumId w:val="21"/>
  </w:num>
  <w:num w:numId="6">
    <w:abstractNumId w:val="23"/>
  </w:num>
  <w:num w:numId="7">
    <w:abstractNumId w:val="8"/>
  </w:num>
  <w:num w:numId="8">
    <w:abstractNumId w:val="15"/>
  </w:num>
  <w:num w:numId="9">
    <w:abstractNumId w:val="20"/>
  </w:num>
  <w:num w:numId="10">
    <w:abstractNumId w:val="25"/>
  </w:num>
  <w:num w:numId="11">
    <w:abstractNumId w:val="19"/>
  </w:num>
  <w:num w:numId="12">
    <w:abstractNumId w:val="16"/>
  </w:num>
  <w:num w:numId="13">
    <w:abstractNumId w:val="18"/>
  </w:num>
  <w:num w:numId="14">
    <w:abstractNumId w:val="1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6"/>
  </w:num>
  <w:num w:numId="20">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1">
    <w:abstractNumId w:val="24"/>
  </w:num>
  <w:num w:numId="22">
    <w:abstractNumId w:val="17"/>
  </w:num>
  <w:num w:numId="23">
    <w:abstractNumId w:val="5"/>
  </w:num>
  <w:num w:numId="24">
    <w:abstractNumId w:val="9"/>
  </w:num>
  <w:num w:numId="25">
    <w:abstractNumId w:val="14"/>
  </w:num>
  <w:num w:numId="26">
    <w:abstractNumId w:val="7"/>
  </w:num>
  <w:num w:numId="27">
    <w:abstractNumId w:val="28"/>
  </w:num>
  <w:num w:numId="28">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397"/>
  <w:drawingGridHorizontalSpacing w:val="100"/>
  <w:displayHorizontalDrawingGridEvery w:val="2"/>
  <w:characterSpacingControl w:val="doNotCompress"/>
  <w:compat/>
  <w:rsids>
    <w:rsidRoot w:val="006F23A0"/>
    <w:rsid w:val="00000FA7"/>
    <w:rsid w:val="00001B82"/>
    <w:rsid w:val="00003726"/>
    <w:rsid w:val="00007310"/>
    <w:rsid w:val="00012A52"/>
    <w:rsid w:val="00013117"/>
    <w:rsid w:val="000140EE"/>
    <w:rsid w:val="00014336"/>
    <w:rsid w:val="00014D1C"/>
    <w:rsid w:val="000159E0"/>
    <w:rsid w:val="00016BCA"/>
    <w:rsid w:val="00017F88"/>
    <w:rsid w:val="00020081"/>
    <w:rsid w:val="0002086F"/>
    <w:rsid w:val="0002105F"/>
    <w:rsid w:val="000217BF"/>
    <w:rsid w:val="000217E0"/>
    <w:rsid w:val="0002334B"/>
    <w:rsid w:val="0002494A"/>
    <w:rsid w:val="00025044"/>
    <w:rsid w:val="000264C4"/>
    <w:rsid w:val="00026D18"/>
    <w:rsid w:val="00030F6B"/>
    <w:rsid w:val="00032E13"/>
    <w:rsid w:val="0003373D"/>
    <w:rsid w:val="000348A9"/>
    <w:rsid w:val="0003670B"/>
    <w:rsid w:val="00037462"/>
    <w:rsid w:val="00040999"/>
    <w:rsid w:val="000411A6"/>
    <w:rsid w:val="0004194F"/>
    <w:rsid w:val="000435B2"/>
    <w:rsid w:val="00043914"/>
    <w:rsid w:val="00043A7D"/>
    <w:rsid w:val="000440DF"/>
    <w:rsid w:val="00044F65"/>
    <w:rsid w:val="00050CE0"/>
    <w:rsid w:val="00052213"/>
    <w:rsid w:val="000531C6"/>
    <w:rsid w:val="00053632"/>
    <w:rsid w:val="00053762"/>
    <w:rsid w:val="000550C4"/>
    <w:rsid w:val="00055B44"/>
    <w:rsid w:val="00056D71"/>
    <w:rsid w:val="00056F59"/>
    <w:rsid w:val="00057629"/>
    <w:rsid w:val="00057BFB"/>
    <w:rsid w:val="00061C0D"/>
    <w:rsid w:val="0006227F"/>
    <w:rsid w:val="00063F60"/>
    <w:rsid w:val="00064D31"/>
    <w:rsid w:val="00065650"/>
    <w:rsid w:val="00065A16"/>
    <w:rsid w:val="000664CF"/>
    <w:rsid w:val="0007025E"/>
    <w:rsid w:val="00071A42"/>
    <w:rsid w:val="00071A88"/>
    <w:rsid w:val="0007310A"/>
    <w:rsid w:val="00074A8C"/>
    <w:rsid w:val="00075A0D"/>
    <w:rsid w:val="00076008"/>
    <w:rsid w:val="00080207"/>
    <w:rsid w:val="000824BD"/>
    <w:rsid w:val="000824E3"/>
    <w:rsid w:val="000832A9"/>
    <w:rsid w:val="00083901"/>
    <w:rsid w:val="000839E1"/>
    <w:rsid w:val="000857AB"/>
    <w:rsid w:val="00085E4F"/>
    <w:rsid w:val="00086430"/>
    <w:rsid w:val="0008648F"/>
    <w:rsid w:val="00087A77"/>
    <w:rsid w:val="00090F77"/>
    <w:rsid w:val="000915F4"/>
    <w:rsid w:val="00092512"/>
    <w:rsid w:val="00094424"/>
    <w:rsid w:val="000961AC"/>
    <w:rsid w:val="000962D2"/>
    <w:rsid w:val="00096B34"/>
    <w:rsid w:val="0009742F"/>
    <w:rsid w:val="000A05C1"/>
    <w:rsid w:val="000A08AC"/>
    <w:rsid w:val="000A1272"/>
    <w:rsid w:val="000A2506"/>
    <w:rsid w:val="000A2556"/>
    <w:rsid w:val="000A40FA"/>
    <w:rsid w:val="000A434E"/>
    <w:rsid w:val="000A5524"/>
    <w:rsid w:val="000A60F6"/>
    <w:rsid w:val="000A75C6"/>
    <w:rsid w:val="000A7C02"/>
    <w:rsid w:val="000B0DC6"/>
    <w:rsid w:val="000B284F"/>
    <w:rsid w:val="000B30F2"/>
    <w:rsid w:val="000B3446"/>
    <w:rsid w:val="000B526E"/>
    <w:rsid w:val="000B56F3"/>
    <w:rsid w:val="000B62CE"/>
    <w:rsid w:val="000B6B2F"/>
    <w:rsid w:val="000B767D"/>
    <w:rsid w:val="000C08E1"/>
    <w:rsid w:val="000C2065"/>
    <w:rsid w:val="000C365E"/>
    <w:rsid w:val="000C42B0"/>
    <w:rsid w:val="000C4463"/>
    <w:rsid w:val="000C4473"/>
    <w:rsid w:val="000C4A19"/>
    <w:rsid w:val="000C4A43"/>
    <w:rsid w:val="000C5A97"/>
    <w:rsid w:val="000C6AE9"/>
    <w:rsid w:val="000D1319"/>
    <w:rsid w:val="000D2730"/>
    <w:rsid w:val="000D31DF"/>
    <w:rsid w:val="000D499D"/>
    <w:rsid w:val="000D5293"/>
    <w:rsid w:val="000D53A1"/>
    <w:rsid w:val="000D5C45"/>
    <w:rsid w:val="000E032D"/>
    <w:rsid w:val="000E1D24"/>
    <w:rsid w:val="000E2B26"/>
    <w:rsid w:val="000E2D44"/>
    <w:rsid w:val="000E5D92"/>
    <w:rsid w:val="000E6209"/>
    <w:rsid w:val="000E6C68"/>
    <w:rsid w:val="000E77BC"/>
    <w:rsid w:val="000E7B54"/>
    <w:rsid w:val="000F11A5"/>
    <w:rsid w:val="000F1393"/>
    <w:rsid w:val="000F2771"/>
    <w:rsid w:val="000F422E"/>
    <w:rsid w:val="000F6544"/>
    <w:rsid w:val="000F7F1F"/>
    <w:rsid w:val="00100153"/>
    <w:rsid w:val="00100431"/>
    <w:rsid w:val="00100D97"/>
    <w:rsid w:val="00101262"/>
    <w:rsid w:val="00101AF0"/>
    <w:rsid w:val="0010251B"/>
    <w:rsid w:val="00102F5E"/>
    <w:rsid w:val="001035A5"/>
    <w:rsid w:val="001039F6"/>
    <w:rsid w:val="00104F54"/>
    <w:rsid w:val="0010533A"/>
    <w:rsid w:val="0010643D"/>
    <w:rsid w:val="00106616"/>
    <w:rsid w:val="0011035F"/>
    <w:rsid w:val="00111073"/>
    <w:rsid w:val="001111B1"/>
    <w:rsid w:val="00112A15"/>
    <w:rsid w:val="00112CDA"/>
    <w:rsid w:val="00113722"/>
    <w:rsid w:val="00113E2A"/>
    <w:rsid w:val="00114005"/>
    <w:rsid w:val="001147FA"/>
    <w:rsid w:val="00114807"/>
    <w:rsid w:val="001150A3"/>
    <w:rsid w:val="0011520B"/>
    <w:rsid w:val="00117441"/>
    <w:rsid w:val="00120621"/>
    <w:rsid w:val="00121908"/>
    <w:rsid w:val="00121A6B"/>
    <w:rsid w:val="00121CC9"/>
    <w:rsid w:val="00123F58"/>
    <w:rsid w:val="001261A5"/>
    <w:rsid w:val="00135A0E"/>
    <w:rsid w:val="00137740"/>
    <w:rsid w:val="0014013D"/>
    <w:rsid w:val="00140948"/>
    <w:rsid w:val="00142090"/>
    <w:rsid w:val="00142FE7"/>
    <w:rsid w:val="00143E7A"/>
    <w:rsid w:val="00143F39"/>
    <w:rsid w:val="00144B01"/>
    <w:rsid w:val="00145998"/>
    <w:rsid w:val="001459AE"/>
    <w:rsid w:val="00146F91"/>
    <w:rsid w:val="00147F0C"/>
    <w:rsid w:val="00150FD5"/>
    <w:rsid w:val="001513AB"/>
    <w:rsid w:val="00151B7D"/>
    <w:rsid w:val="00151C81"/>
    <w:rsid w:val="00152043"/>
    <w:rsid w:val="00152867"/>
    <w:rsid w:val="00153ED5"/>
    <w:rsid w:val="00155BCE"/>
    <w:rsid w:val="00156FBC"/>
    <w:rsid w:val="001603DA"/>
    <w:rsid w:val="0016172B"/>
    <w:rsid w:val="00162B7C"/>
    <w:rsid w:val="001631EB"/>
    <w:rsid w:val="00163622"/>
    <w:rsid w:val="00163BA9"/>
    <w:rsid w:val="00165204"/>
    <w:rsid w:val="00167D46"/>
    <w:rsid w:val="001701E6"/>
    <w:rsid w:val="00170820"/>
    <w:rsid w:val="001709CE"/>
    <w:rsid w:val="00171AA0"/>
    <w:rsid w:val="001727C3"/>
    <w:rsid w:val="00173FF9"/>
    <w:rsid w:val="001743D2"/>
    <w:rsid w:val="001774EE"/>
    <w:rsid w:val="0018062F"/>
    <w:rsid w:val="00182CDA"/>
    <w:rsid w:val="00183220"/>
    <w:rsid w:val="00183ADD"/>
    <w:rsid w:val="0018417C"/>
    <w:rsid w:val="00184397"/>
    <w:rsid w:val="0018466A"/>
    <w:rsid w:val="001849DD"/>
    <w:rsid w:val="00186FF2"/>
    <w:rsid w:val="00191183"/>
    <w:rsid w:val="001917D4"/>
    <w:rsid w:val="001917EA"/>
    <w:rsid w:val="001924E6"/>
    <w:rsid w:val="00193AD9"/>
    <w:rsid w:val="00194330"/>
    <w:rsid w:val="00194703"/>
    <w:rsid w:val="001968E5"/>
    <w:rsid w:val="00196DA7"/>
    <w:rsid w:val="001977E1"/>
    <w:rsid w:val="001A0C17"/>
    <w:rsid w:val="001A1D68"/>
    <w:rsid w:val="001A2DE5"/>
    <w:rsid w:val="001A340C"/>
    <w:rsid w:val="001A49FC"/>
    <w:rsid w:val="001A5CE8"/>
    <w:rsid w:val="001A6688"/>
    <w:rsid w:val="001A73F7"/>
    <w:rsid w:val="001A78A6"/>
    <w:rsid w:val="001A7900"/>
    <w:rsid w:val="001B129C"/>
    <w:rsid w:val="001B1A47"/>
    <w:rsid w:val="001B273B"/>
    <w:rsid w:val="001B2C5B"/>
    <w:rsid w:val="001B5957"/>
    <w:rsid w:val="001B79FF"/>
    <w:rsid w:val="001C156F"/>
    <w:rsid w:val="001C27B2"/>
    <w:rsid w:val="001C2DDF"/>
    <w:rsid w:val="001C3C64"/>
    <w:rsid w:val="001C5A45"/>
    <w:rsid w:val="001C609A"/>
    <w:rsid w:val="001C72B3"/>
    <w:rsid w:val="001D074D"/>
    <w:rsid w:val="001D08DD"/>
    <w:rsid w:val="001D155F"/>
    <w:rsid w:val="001D18F0"/>
    <w:rsid w:val="001D1C8F"/>
    <w:rsid w:val="001D22A6"/>
    <w:rsid w:val="001D2FC9"/>
    <w:rsid w:val="001D3070"/>
    <w:rsid w:val="001D33AF"/>
    <w:rsid w:val="001D3EAB"/>
    <w:rsid w:val="001D3F8D"/>
    <w:rsid w:val="001D467E"/>
    <w:rsid w:val="001D4FA1"/>
    <w:rsid w:val="001D5C9D"/>
    <w:rsid w:val="001D6E36"/>
    <w:rsid w:val="001D773D"/>
    <w:rsid w:val="001D7BF3"/>
    <w:rsid w:val="001E494B"/>
    <w:rsid w:val="001E72A4"/>
    <w:rsid w:val="001E7C4E"/>
    <w:rsid w:val="001F0518"/>
    <w:rsid w:val="001F3DC8"/>
    <w:rsid w:val="001F45D1"/>
    <w:rsid w:val="001F4BF8"/>
    <w:rsid w:val="001F5918"/>
    <w:rsid w:val="001F6958"/>
    <w:rsid w:val="001F703B"/>
    <w:rsid w:val="001F7494"/>
    <w:rsid w:val="00200BB0"/>
    <w:rsid w:val="00205019"/>
    <w:rsid w:val="00205231"/>
    <w:rsid w:val="0020570E"/>
    <w:rsid w:val="0020694B"/>
    <w:rsid w:val="00207AED"/>
    <w:rsid w:val="00211F8A"/>
    <w:rsid w:val="00212968"/>
    <w:rsid w:val="0021481C"/>
    <w:rsid w:val="00215F4E"/>
    <w:rsid w:val="002170C8"/>
    <w:rsid w:val="002172BF"/>
    <w:rsid w:val="002179FA"/>
    <w:rsid w:val="00217A97"/>
    <w:rsid w:val="00220414"/>
    <w:rsid w:val="00220762"/>
    <w:rsid w:val="00222260"/>
    <w:rsid w:val="00222BFF"/>
    <w:rsid w:val="002234C9"/>
    <w:rsid w:val="00225209"/>
    <w:rsid w:val="00225AB3"/>
    <w:rsid w:val="00225E0D"/>
    <w:rsid w:val="00231EA1"/>
    <w:rsid w:val="00231FB4"/>
    <w:rsid w:val="0023394A"/>
    <w:rsid w:val="00234427"/>
    <w:rsid w:val="00235391"/>
    <w:rsid w:val="00235F7B"/>
    <w:rsid w:val="002368F1"/>
    <w:rsid w:val="002373AC"/>
    <w:rsid w:val="00241DA8"/>
    <w:rsid w:val="002456CE"/>
    <w:rsid w:val="00247F95"/>
    <w:rsid w:val="002511F8"/>
    <w:rsid w:val="002514F5"/>
    <w:rsid w:val="00252F85"/>
    <w:rsid w:val="002539B9"/>
    <w:rsid w:val="00254544"/>
    <w:rsid w:val="00256FD8"/>
    <w:rsid w:val="00257837"/>
    <w:rsid w:val="002603A1"/>
    <w:rsid w:val="00260B96"/>
    <w:rsid w:val="002643F9"/>
    <w:rsid w:val="00264E38"/>
    <w:rsid w:val="0026614A"/>
    <w:rsid w:val="002667F8"/>
    <w:rsid w:val="002669D3"/>
    <w:rsid w:val="00267105"/>
    <w:rsid w:val="0026765B"/>
    <w:rsid w:val="00267AC6"/>
    <w:rsid w:val="00271360"/>
    <w:rsid w:val="00271F50"/>
    <w:rsid w:val="00271FCD"/>
    <w:rsid w:val="00272F73"/>
    <w:rsid w:val="00273354"/>
    <w:rsid w:val="00273596"/>
    <w:rsid w:val="002775E8"/>
    <w:rsid w:val="002776FB"/>
    <w:rsid w:val="00284959"/>
    <w:rsid w:val="0028506E"/>
    <w:rsid w:val="00290C93"/>
    <w:rsid w:val="00291476"/>
    <w:rsid w:val="00291A50"/>
    <w:rsid w:val="00293DEC"/>
    <w:rsid w:val="002965E6"/>
    <w:rsid w:val="00296E16"/>
    <w:rsid w:val="002A216C"/>
    <w:rsid w:val="002A53B4"/>
    <w:rsid w:val="002A6AA7"/>
    <w:rsid w:val="002B1FF1"/>
    <w:rsid w:val="002B37C5"/>
    <w:rsid w:val="002B4291"/>
    <w:rsid w:val="002B6470"/>
    <w:rsid w:val="002B709A"/>
    <w:rsid w:val="002C1BC7"/>
    <w:rsid w:val="002C323E"/>
    <w:rsid w:val="002C401D"/>
    <w:rsid w:val="002C618E"/>
    <w:rsid w:val="002C660C"/>
    <w:rsid w:val="002C6E91"/>
    <w:rsid w:val="002C786A"/>
    <w:rsid w:val="002D09A5"/>
    <w:rsid w:val="002D0F1A"/>
    <w:rsid w:val="002D0FBC"/>
    <w:rsid w:val="002D1081"/>
    <w:rsid w:val="002D1434"/>
    <w:rsid w:val="002D14F9"/>
    <w:rsid w:val="002D1F7D"/>
    <w:rsid w:val="002D57AD"/>
    <w:rsid w:val="002D710B"/>
    <w:rsid w:val="002D7C0A"/>
    <w:rsid w:val="002E1A15"/>
    <w:rsid w:val="002E27BE"/>
    <w:rsid w:val="002E27DF"/>
    <w:rsid w:val="002E343F"/>
    <w:rsid w:val="002E62D1"/>
    <w:rsid w:val="002E7A52"/>
    <w:rsid w:val="002F14DA"/>
    <w:rsid w:val="002F3D35"/>
    <w:rsid w:val="002F5953"/>
    <w:rsid w:val="002F6193"/>
    <w:rsid w:val="002F71BC"/>
    <w:rsid w:val="002F74F4"/>
    <w:rsid w:val="002F7693"/>
    <w:rsid w:val="0030062D"/>
    <w:rsid w:val="00300B49"/>
    <w:rsid w:val="00300DD9"/>
    <w:rsid w:val="00301A78"/>
    <w:rsid w:val="00301E39"/>
    <w:rsid w:val="0030593F"/>
    <w:rsid w:val="00307B23"/>
    <w:rsid w:val="00310452"/>
    <w:rsid w:val="00310AF6"/>
    <w:rsid w:val="00312DB9"/>
    <w:rsid w:val="0031399F"/>
    <w:rsid w:val="00313AC3"/>
    <w:rsid w:val="00313EA5"/>
    <w:rsid w:val="003140F1"/>
    <w:rsid w:val="00320511"/>
    <w:rsid w:val="00321837"/>
    <w:rsid w:val="00321DAE"/>
    <w:rsid w:val="00323412"/>
    <w:rsid w:val="00323526"/>
    <w:rsid w:val="00323540"/>
    <w:rsid w:val="00323A3C"/>
    <w:rsid w:val="003253DB"/>
    <w:rsid w:val="0032587D"/>
    <w:rsid w:val="00330601"/>
    <w:rsid w:val="00330909"/>
    <w:rsid w:val="0033206E"/>
    <w:rsid w:val="003326A8"/>
    <w:rsid w:val="00332847"/>
    <w:rsid w:val="00334C3E"/>
    <w:rsid w:val="00337CA4"/>
    <w:rsid w:val="00340166"/>
    <w:rsid w:val="00341380"/>
    <w:rsid w:val="003414CF"/>
    <w:rsid w:val="003436CB"/>
    <w:rsid w:val="00343951"/>
    <w:rsid w:val="00344670"/>
    <w:rsid w:val="003447C8"/>
    <w:rsid w:val="00346F04"/>
    <w:rsid w:val="00347DAC"/>
    <w:rsid w:val="00351C20"/>
    <w:rsid w:val="003528AB"/>
    <w:rsid w:val="00360B49"/>
    <w:rsid w:val="00360BB6"/>
    <w:rsid w:val="00362A70"/>
    <w:rsid w:val="003635F9"/>
    <w:rsid w:val="003659D4"/>
    <w:rsid w:val="00367800"/>
    <w:rsid w:val="003716E3"/>
    <w:rsid w:val="00371BD7"/>
    <w:rsid w:val="00372D00"/>
    <w:rsid w:val="0037341F"/>
    <w:rsid w:val="0037348A"/>
    <w:rsid w:val="00374024"/>
    <w:rsid w:val="003748D3"/>
    <w:rsid w:val="003762A9"/>
    <w:rsid w:val="0037637F"/>
    <w:rsid w:val="00377B3A"/>
    <w:rsid w:val="00377E88"/>
    <w:rsid w:val="00382D35"/>
    <w:rsid w:val="00383189"/>
    <w:rsid w:val="00383B84"/>
    <w:rsid w:val="0038404F"/>
    <w:rsid w:val="00386295"/>
    <w:rsid w:val="003866B4"/>
    <w:rsid w:val="00390D1A"/>
    <w:rsid w:val="00391EE5"/>
    <w:rsid w:val="00393074"/>
    <w:rsid w:val="00393C8A"/>
    <w:rsid w:val="0039768B"/>
    <w:rsid w:val="003A01D2"/>
    <w:rsid w:val="003A25C5"/>
    <w:rsid w:val="003A3923"/>
    <w:rsid w:val="003A5213"/>
    <w:rsid w:val="003A5A0F"/>
    <w:rsid w:val="003A7FB1"/>
    <w:rsid w:val="003B28F3"/>
    <w:rsid w:val="003B2F5D"/>
    <w:rsid w:val="003B3D76"/>
    <w:rsid w:val="003B3FC3"/>
    <w:rsid w:val="003B5E30"/>
    <w:rsid w:val="003B64E3"/>
    <w:rsid w:val="003B7884"/>
    <w:rsid w:val="003C09C5"/>
    <w:rsid w:val="003C0CE5"/>
    <w:rsid w:val="003C25B8"/>
    <w:rsid w:val="003C31BF"/>
    <w:rsid w:val="003C377B"/>
    <w:rsid w:val="003C43D8"/>
    <w:rsid w:val="003C5769"/>
    <w:rsid w:val="003C5F2D"/>
    <w:rsid w:val="003C78DE"/>
    <w:rsid w:val="003D2516"/>
    <w:rsid w:val="003D2B65"/>
    <w:rsid w:val="003D341F"/>
    <w:rsid w:val="003D3532"/>
    <w:rsid w:val="003D4A16"/>
    <w:rsid w:val="003D6050"/>
    <w:rsid w:val="003D632A"/>
    <w:rsid w:val="003D65FC"/>
    <w:rsid w:val="003D6849"/>
    <w:rsid w:val="003D6850"/>
    <w:rsid w:val="003D6A7F"/>
    <w:rsid w:val="003D6D59"/>
    <w:rsid w:val="003D7C91"/>
    <w:rsid w:val="003E0964"/>
    <w:rsid w:val="003E0D8E"/>
    <w:rsid w:val="003E3833"/>
    <w:rsid w:val="003E3D98"/>
    <w:rsid w:val="003E4C20"/>
    <w:rsid w:val="003E505F"/>
    <w:rsid w:val="003E55C6"/>
    <w:rsid w:val="003E6C3B"/>
    <w:rsid w:val="003F08AF"/>
    <w:rsid w:val="003F149D"/>
    <w:rsid w:val="003F42CF"/>
    <w:rsid w:val="003F4860"/>
    <w:rsid w:val="003F50FE"/>
    <w:rsid w:val="003F5199"/>
    <w:rsid w:val="003F536E"/>
    <w:rsid w:val="003F62FD"/>
    <w:rsid w:val="003F75D4"/>
    <w:rsid w:val="003F7FAD"/>
    <w:rsid w:val="004002BB"/>
    <w:rsid w:val="00403896"/>
    <w:rsid w:val="00404F9E"/>
    <w:rsid w:val="004051AD"/>
    <w:rsid w:val="00406628"/>
    <w:rsid w:val="00406C2A"/>
    <w:rsid w:val="00407497"/>
    <w:rsid w:val="00407D5A"/>
    <w:rsid w:val="0041049C"/>
    <w:rsid w:val="00411C03"/>
    <w:rsid w:val="00411E85"/>
    <w:rsid w:val="00412643"/>
    <w:rsid w:val="004134FC"/>
    <w:rsid w:val="004146EB"/>
    <w:rsid w:val="00414F7B"/>
    <w:rsid w:val="00415825"/>
    <w:rsid w:val="00416558"/>
    <w:rsid w:val="004208C3"/>
    <w:rsid w:val="0042266E"/>
    <w:rsid w:val="00424437"/>
    <w:rsid w:val="00424F4C"/>
    <w:rsid w:val="00426265"/>
    <w:rsid w:val="0042678E"/>
    <w:rsid w:val="00430A07"/>
    <w:rsid w:val="00432099"/>
    <w:rsid w:val="00432394"/>
    <w:rsid w:val="004336DE"/>
    <w:rsid w:val="00433E02"/>
    <w:rsid w:val="00434504"/>
    <w:rsid w:val="00434648"/>
    <w:rsid w:val="00437D25"/>
    <w:rsid w:val="004404D7"/>
    <w:rsid w:val="0044086C"/>
    <w:rsid w:val="00445894"/>
    <w:rsid w:val="00445A34"/>
    <w:rsid w:val="00445C75"/>
    <w:rsid w:val="004460C5"/>
    <w:rsid w:val="00450AF8"/>
    <w:rsid w:val="004518B4"/>
    <w:rsid w:val="0045370A"/>
    <w:rsid w:val="0045497A"/>
    <w:rsid w:val="00455D95"/>
    <w:rsid w:val="00455DF0"/>
    <w:rsid w:val="00462049"/>
    <w:rsid w:val="00462B6F"/>
    <w:rsid w:val="00462DC1"/>
    <w:rsid w:val="00462E80"/>
    <w:rsid w:val="004632A3"/>
    <w:rsid w:val="0046450D"/>
    <w:rsid w:val="00465DAB"/>
    <w:rsid w:val="004667DE"/>
    <w:rsid w:val="00466C12"/>
    <w:rsid w:val="00466E5B"/>
    <w:rsid w:val="00467A10"/>
    <w:rsid w:val="00467E30"/>
    <w:rsid w:val="0047056E"/>
    <w:rsid w:val="004713D2"/>
    <w:rsid w:val="0047377D"/>
    <w:rsid w:val="0047505E"/>
    <w:rsid w:val="00475C6E"/>
    <w:rsid w:val="0047619F"/>
    <w:rsid w:val="00476776"/>
    <w:rsid w:val="00476BFB"/>
    <w:rsid w:val="004809E4"/>
    <w:rsid w:val="00481454"/>
    <w:rsid w:val="00482ADB"/>
    <w:rsid w:val="00482B38"/>
    <w:rsid w:val="00482CB2"/>
    <w:rsid w:val="00483CE7"/>
    <w:rsid w:val="00487234"/>
    <w:rsid w:val="004901E8"/>
    <w:rsid w:val="00492CB8"/>
    <w:rsid w:val="00494B9F"/>
    <w:rsid w:val="00495117"/>
    <w:rsid w:val="00496BAA"/>
    <w:rsid w:val="004A0749"/>
    <w:rsid w:val="004A1BFF"/>
    <w:rsid w:val="004A5771"/>
    <w:rsid w:val="004A60E5"/>
    <w:rsid w:val="004B0014"/>
    <w:rsid w:val="004B167C"/>
    <w:rsid w:val="004B43B3"/>
    <w:rsid w:val="004B5D12"/>
    <w:rsid w:val="004C3669"/>
    <w:rsid w:val="004C42C6"/>
    <w:rsid w:val="004C4403"/>
    <w:rsid w:val="004C5A14"/>
    <w:rsid w:val="004D02BD"/>
    <w:rsid w:val="004D0A70"/>
    <w:rsid w:val="004D1389"/>
    <w:rsid w:val="004D271D"/>
    <w:rsid w:val="004D3AAC"/>
    <w:rsid w:val="004D4D23"/>
    <w:rsid w:val="004D6460"/>
    <w:rsid w:val="004D6491"/>
    <w:rsid w:val="004D77CD"/>
    <w:rsid w:val="004E2F20"/>
    <w:rsid w:val="004E2FE3"/>
    <w:rsid w:val="004E4B48"/>
    <w:rsid w:val="004E4F5B"/>
    <w:rsid w:val="004E78EC"/>
    <w:rsid w:val="004E7A91"/>
    <w:rsid w:val="004F1D07"/>
    <w:rsid w:val="004F373A"/>
    <w:rsid w:val="004F5DCC"/>
    <w:rsid w:val="004F6C75"/>
    <w:rsid w:val="004F71DA"/>
    <w:rsid w:val="004F7215"/>
    <w:rsid w:val="004F7F66"/>
    <w:rsid w:val="00500A1A"/>
    <w:rsid w:val="0050103A"/>
    <w:rsid w:val="0050103D"/>
    <w:rsid w:val="00502E49"/>
    <w:rsid w:val="00503F28"/>
    <w:rsid w:val="005043EC"/>
    <w:rsid w:val="005055D8"/>
    <w:rsid w:val="005065F6"/>
    <w:rsid w:val="00506DF1"/>
    <w:rsid w:val="00510A8A"/>
    <w:rsid w:val="00511156"/>
    <w:rsid w:val="00511439"/>
    <w:rsid w:val="005119EC"/>
    <w:rsid w:val="00511A10"/>
    <w:rsid w:val="00511FF0"/>
    <w:rsid w:val="0051344A"/>
    <w:rsid w:val="005144FF"/>
    <w:rsid w:val="00515562"/>
    <w:rsid w:val="0051573A"/>
    <w:rsid w:val="00515FC7"/>
    <w:rsid w:val="00516E09"/>
    <w:rsid w:val="00517319"/>
    <w:rsid w:val="00517A40"/>
    <w:rsid w:val="00517A76"/>
    <w:rsid w:val="005202D3"/>
    <w:rsid w:val="00521F00"/>
    <w:rsid w:val="00522A6B"/>
    <w:rsid w:val="00523C6C"/>
    <w:rsid w:val="00525391"/>
    <w:rsid w:val="00525FD7"/>
    <w:rsid w:val="0052738B"/>
    <w:rsid w:val="0053009A"/>
    <w:rsid w:val="00530963"/>
    <w:rsid w:val="00531C20"/>
    <w:rsid w:val="00532BA9"/>
    <w:rsid w:val="00532D3C"/>
    <w:rsid w:val="00534B9D"/>
    <w:rsid w:val="00536101"/>
    <w:rsid w:val="0054121E"/>
    <w:rsid w:val="00541B74"/>
    <w:rsid w:val="00542063"/>
    <w:rsid w:val="005421DF"/>
    <w:rsid w:val="00542A1F"/>
    <w:rsid w:val="00543970"/>
    <w:rsid w:val="00543FFB"/>
    <w:rsid w:val="0054407B"/>
    <w:rsid w:val="005454E3"/>
    <w:rsid w:val="0054578D"/>
    <w:rsid w:val="00545A07"/>
    <w:rsid w:val="00546504"/>
    <w:rsid w:val="005472B6"/>
    <w:rsid w:val="0055083B"/>
    <w:rsid w:val="00551B5B"/>
    <w:rsid w:val="00552E88"/>
    <w:rsid w:val="00555DCE"/>
    <w:rsid w:val="0055617B"/>
    <w:rsid w:val="00557D33"/>
    <w:rsid w:val="0056058E"/>
    <w:rsid w:val="0056175B"/>
    <w:rsid w:val="00561890"/>
    <w:rsid w:val="005623F7"/>
    <w:rsid w:val="00562B20"/>
    <w:rsid w:val="00563DF7"/>
    <w:rsid w:val="0056421D"/>
    <w:rsid w:val="0056432E"/>
    <w:rsid w:val="005651F9"/>
    <w:rsid w:val="005652AB"/>
    <w:rsid w:val="00565D8F"/>
    <w:rsid w:val="00566DC5"/>
    <w:rsid w:val="00566FB0"/>
    <w:rsid w:val="00571536"/>
    <w:rsid w:val="00571A64"/>
    <w:rsid w:val="00572751"/>
    <w:rsid w:val="0057303E"/>
    <w:rsid w:val="00575226"/>
    <w:rsid w:val="00576EC6"/>
    <w:rsid w:val="00576EF2"/>
    <w:rsid w:val="005802DE"/>
    <w:rsid w:val="00580350"/>
    <w:rsid w:val="0058070D"/>
    <w:rsid w:val="00582F03"/>
    <w:rsid w:val="00586540"/>
    <w:rsid w:val="00587B35"/>
    <w:rsid w:val="005918C0"/>
    <w:rsid w:val="00591917"/>
    <w:rsid w:val="00591D30"/>
    <w:rsid w:val="005931B6"/>
    <w:rsid w:val="00593C74"/>
    <w:rsid w:val="005942CA"/>
    <w:rsid w:val="005947B2"/>
    <w:rsid w:val="00594F4C"/>
    <w:rsid w:val="00595397"/>
    <w:rsid w:val="00596522"/>
    <w:rsid w:val="005A0240"/>
    <w:rsid w:val="005A032F"/>
    <w:rsid w:val="005A09D4"/>
    <w:rsid w:val="005A17AD"/>
    <w:rsid w:val="005A1AFF"/>
    <w:rsid w:val="005A261C"/>
    <w:rsid w:val="005A2A0D"/>
    <w:rsid w:val="005A3FD2"/>
    <w:rsid w:val="005A49B4"/>
    <w:rsid w:val="005A5929"/>
    <w:rsid w:val="005A5BC2"/>
    <w:rsid w:val="005A6190"/>
    <w:rsid w:val="005B039D"/>
    <w:rsid w:val="005B1F11"/>
    <w:rsid w:val="005B2747"/>
    <w:rsid w:val="005B2A09"/>
    <w:rsid w:val="005B4B6A"/>
    <w:rsid w:val="005B787E"/>
    <w:rsid w:val="005B7F4D"/>
    <w:rsid w:val="005C03F2"/>
    <w:rsid w:val="005C133E"/>
    <w:rsid w:val="005C1F59"/>
    <w:rsid w:val="005C2B6D"/>
    <w:rsid w:val="005C3FE5"/>
    <w:rsid w:val="005C5ECF"/>
    <w:rsid w:val="005D09D7"/>
    <w:rsid w:val="005D11CC"/>
    <w:rsid w:val="005D2151"/>
    <w:rsid w:val="005D2A81"/>
    <w:rsid w:val="005D3F7B"/>
    <w:rsid w:val="005D5362"/>
    <w:rsid w:val="005D6187"/>
    <w:rsid w:val="005D61D1"/>
    <w:rsid w:val="005D62BE"/>
    <w:rsid w:val="005D729E"/>
    <w:rsid w:val="005D7884"/>
    <w:rsid w:val="005D7917"/>
    <w:rsid w:val="005E023E"/>
    <w:rsid w:val="005E0D1D"/>
    <w:rsid w:val="005E1715"/>
    <w:rsid w:val="005E1A7B"/>
    <w:rsid w:val="005E5A00"/>
    <w:rsid w:val="005E5A8D"/>
    <w:rsid w:val="005E6775"/>
    <w:rsid w:val="005E7225"/>
    <w:rsid w:val="005F0B3F"/>
    <w:rsid w:val="005F0EC9"/>
    <w:rsid w:val="005F3660"/>
    <w:rsid w:val="005F6076"/>
    <w:rsid w:val="005F6235"/>
    <w:rsid w:val="005F6399"/>
    <w:rsid w:val="005F694A"/>
    <w:rsid w:val="005F7B83"/>
    <w:rsid w:val="00601DE9"/>
    <w:rsid w:val="00602D14"/>
    <w:rsid w:val="006043B5"/>
    <w:rsid w:val="00606847"/>
    <w:rsid w:val="00606899"/>
    <w:rsid w:val="00607894"/>
    <w:rsid w:val="00607EF2"/>
    <w:rsid w:val="00610CC9"/>
    <w:rsid w:val="00610F3D"/>
    <w:rsid w:val="00611FE3"/>
    <w:rsid w:val="00612D0F"/>
    <w:rsid w:val="006135FD"/>
    <w:rsid w:val="00613604"/>
    <w:rsid w:val="006158E7"/>
    <w:rsid w:val="00620959"/>
    <w:rsid w:val="006225FF"/>
    <w:rsid w:val="0062282D"/>
    <w:rsid w:val="00622AC6"/>
    <w:rsid w:val="00623EC4"/>
    <w:rsid w:val="006247E4"/>
    <w:rsid w:val="00625190"/>
    <w:rsid w:val="0062541A"/>
    <w:rsid w:val="00625D6D"/>
    <w:rsid w:val="006262E0"/>
    <w:rsid w:val="00626EE9"/>
    <w:rsid w:val="006310D4"/>
    <w:rsid w:val="00631B0E"/>
    <w:rsid w:val="00631D13"/>
    <w:rsid w:val="00631EF8"/>
    <w:rsid w:val="006367E5"/>
    <w:rsid w:val="00636F77"/>
    <w:rsid w:val="00643047"/>
    <w:rsid w:val="00643063"/>
    <w:rsid w:val="00643F0B"/>
    <w:rsid w:val="0064545D"/>
    <w:rsid w:val="0064672C"/>
    <w:rsid w:val="00647044"/>
    <w:rsid w:val="00647D04"/>
    <w:rsid w:val="0065008C"/>
    <w:rsid w:val="006507BE"/>
    <w:rsid w:val="0065107D"/>
    <w:rsid w:val="006515DC"/>
    <w:rsid w:val="00652911"/>
    <w:rsid w:val="00652D20"/>
    <w:rsid w:val="006544FF"/>
    <w:rsid w:val="00660224"/>
    <w:rsid w:val="006635F6"/>
    <w:rsid w:val="006655CB"/>
    <w:rsid w:val="00665614"/>
    <w:rsid w:val="00665DDF"/>
    <w:rsid w:val="006665CB"/>
    <w:rsid w:val="00666F19"/>
    <w:rsid w:val="00667DE6"/>
    <w:rsid w:val="0067003A"/>
    <w:rsid w:val="00671343"/>
    <w:rsid w:val="00671F84"/>
    <w:rsid w:val="006731A8"/>
    <w:rsid w:val="006742A0"/>
    <w:rsid w:val="0067556F"/>
    <w:rsid w:val="00675E4C"/>
    <w:rsid w:val="00676CC4"/>
    <w:rsid w:val="006774CB"/>
    <w:rsid w:val="00680D34"/>
    <w:rsid w:val="00681DDB"/>
    <w:rsid w:val="00682DEF"/>
    <w:rsid w:val="00682E4B"/>
    <w:rsid w:val="00683273"/>
    <w:rsid w:val="006832C6"/>
    <w:rsid w:val="00686B26"/>
    <w:rsid w:val="00686F19"/>
    <w:rsid w:val="006909BF"/>
    <w:rsid w:val="00692CC1"/>
    <w:rsid w:val="006930E7"/>
    <w:rsid w:val="006935D4"/>
    <w:rsid w:val="006A0AD4"/>
    <w:rsid w:val="006A31B3"/>
    <w:rsid w:val="006A3D7B"/>
    <w:rsid w:val="006A60C6"/>
    <w:rsid w:val="006A6B07"/>
    <w:rsid w:val="006A6D7A"/>
    <w:rsid w:val="006A722F"/>
    <w:rsid w:val="006B211F"/>
    <w:rsid w:val="006B48B3"/>
    <w:rsid w:val="006B566F"/>
    <w:rsid w:val="006B723C"/>
    <w:rsid w:val="006B7A34"/>
    <w:rsid w:val="006C0E00"/>
    <w:rsid w:val="006C1099"/>
    <w:rsid w:val="006C251C"/>
    <w:rsid w:val="006C2532"/>
    <w:rsid w:val="006C2680"/>
    <w:rsid w:val="006C2BF2"/>
    <w:rsid w:val="006C2C04"/>
    <w:rsid w:val="006C2EA8"/>
    <w:rsid w:val="006C3846"/>
    <w:rsid w:val="006C416C"/>
    <w:rsid w:val="006C4359"/>
    <w:rsid w:val="006D0391"/>
    <w:rsid w:val="006D05A0"/>
    <w:rsid w:val="006D0688"/>
    <w:rsid w:val="006D11C4"/>
    <w:rsid w:val="006D2B93"/>
    <w:rsid w:val="006D3FF7"/>
    <w:rsid w:val="006D695D"/>
    <w:rsid w:val="006D735A"/>
    <w:rsid w:val="006E1819"/>
    <w:rsid w:val="006E3CE6"/>
    <w:rsid w:val="006E4CFB"/>
    <w:rsid w:val="006E5866"/>
    <w:rsid w:val="006E6F6D"/>
    <w:rsid w:val="006E710A"/>
    <w:rsid w:val="006E79B8"/>
    <w:rsid w:val="006F0748"/>
    <w:rsid w:val="006F1961"/>
    <w:rsid w:val="006F23A0"/>
    <w:rsid w:val="006F2DEB"/>
    <w:rsid w:val="006F67BF"/>
    <w:rsid w:val="006F6ED5"/>
    <w:rsid w:val="006F7000"/>
    <w:rsid w:val="006F71FD"/>
    <w:rsid w:val="007001CD"/>
    <w:rsid w:val="00701537"/>
    <w:rsid w:val="0070284B"/>
    <w:rsid w:val="00703C12"/>
    <w:rsid w:val="00703DE2"/>
    <w:rsid w:val="00704BD2"/>
    <w:rsid w:val="007050E1"/>
    <w:rsid w:val="00706632"/>
    <w:rsid w:val="00706C87"/>
    <w:rsid w:val="007116F1"/>
    <w:rsid w:val="00711C2B"/>
    <w:rsid w:val="007127A2"/>
    <w:rsid w:val="00712F3F"/>
    <w:rsid w:val="0071335C"/>
    <w:rsid w:val="00713E7F"/>
    <w:rsid w:val="00715508"/>
    <w:rsid w:val="0071642F"/>
    <w:rsid w:val="00716F9E"/>
    <w:rsid w:val="00717154"/>
    <w:rsid w:val="00717680"/>
    <w:rsid w:val="007218AB"/>
    <w:rsid w:val="00722685"/>
    <w:rsid w:val="00723078"/>
    <w:rsid w:val="00725F7D"/>
    <w:rsid w:val="00725FDD"/>
    <w:rsid w:val="00726096"/>
    <w:rsid w:val="007262A3"/>
    <w:rsid w:val="00727576"/>
    <w:rsid w:val="00727D53"/>
    <w:rsid w:val="00730619"/>
    <w:rsid w:val="007318A7"/>
    <w:rsid w:val="00732B6B"/>
    <w:rsid w:val="007336E4"/>
    <w:rsid w:val="007350C4"/>
    <w:rsid w:val="00735C6B"/>
    <w:rsid w:val="0073632F"/>
    <w:rsid w:val="007363A9"/>
    <w:rsid w:val="007413CF"/>
    <w:rsid w:val="0074273D"/>
    <w:rsid w:val="00744DA4"/>
    <w:rsid w:val="0075000A"/>
    <w:rsid w:val="00750056"/>
    <w:rsid w:val="00750842"/>
    <w:rsid w:val="00750A1E"/>
    <w:rsid w:val="00750AB5"/>
    <w:rsid w:val="00750E6C"/>
    <w:rsid w:val="00751D67"/>
    <w:rsid w:val="00752041"/>
    <w:rsid w:val="007531F2"/>
    <w:rsid w:val="00755560"/>
    <w:rsid w:val="00755C02"/>
    <w:rsid w:val="007577A6"/>
    <w:rsid w:val="00760FC0"/>
    <w:rsid w:val="007616FA"/>
    <w:rsid w:val="0076184B"/>
    <w:rsid w:val="00763522"/>
    <w:rsid w:val="007656BC"/>
    <w:rsid w:val="0076604A"/>
    <w:rsid w:val="00766B75"/>
    <w:rsid w:val="0076710B"/>
    <w:rsid w:val="00767468"/>
    <w:rsid w:val="0076787D"/>
    <w:rsid w:val="00770450"/>
    <w:rsid w:val="007712A7"/>
    <w:rsid w:val="007714FD"/>
    <w:rsid w:val="00772398"/>
    <w:rsid w:val="007748DD"/>
    <w:rsid w:val="00774AA4"/>
    <w:rsid w:val="00776012"/>
    <w:rsid w:val="0077609D"/>
    <w:rsid w:val="0077749E"/>
    <w:rsid w:val="00780550"/>
    <w:rsid w:val="00780EE4"/>
    <w:rsid w:val="0078117A"/>
    <w:rsid w:val="00781E17"/>
    <w:rsid w:val="0078226B"/>
    <w:rsid w:val="00783FCB"/>
    <w:rsid w:val="00784127"/>
    <w:rsid w:val="007843E6"/>
    <w:rsid w:val="00784B58"/>
    <w:rsid w:val="00785A09"/>
    <w:rsid w:val="00785B1A"/>
    <w:rsid w:val="00786C4C"/>
    <w:rsid w:val="00787F1A"/>
    <w:rsid w:val="007903E2"/>
    <w:rsid w:val="00791D74"/>
    <w:rsid w:val="00791DF7"/>
    <w:rsid w:val="00792755"/>
    <w:rsid w:val="00793174"/>
    <w:rsid w:val="00793338"/>
    <w:rsid w:val="007947B5"/>
    <w:rsid w:val="00795A30"/>
    <w:rsid w:val="00797B8C"/>
    <w:rsid w:val="007A132D"/>
    <w:rsid w:val="007A155A"/>
    <w:rsid w:val="007A3725"/>
    <w:rsid w:val="007A49A8"/>
    <w:rsid w:val="007A4BDC"/>
    <w:rsid w:val="007A541C"/>
    <w:rsid w:val="007A58AC"/>
    <w:rsid w:val="007A5F7F"/>
    <w:rsid w:val="007A6F17"/>
    <w:rsid w:val="007A74DB"/>
    <w:rsid w:val="007A7BB2"/>
    <w:rsid w:val="007A7BC3"/>
    <w:rsid w:val="007A7C4B"/>
    <w:rsid w:val="007B1651"/>
    <w:rsid w:val="007B1A16"/>
    <w:rsid w:val="007B1A88"/>
    <w:rsid w:val="007B26AA"/>
    <w:rsid w:val="007B34E0"/>
    <w:rsid w:val="007B47BD"/>
    <w:rsid w:val="007B49CE"/>
    <w:rsid w:val="007B6106"/>
    <w:rsid w:val="007C3FC9"/>
    <w:rsid w:val="007C4E0E"/>
    <w:rsid w:val="007D0673"/>
    <w:rsid w:val="007D07B8"/>
    <w:rsid w:val="007D0CE3"/>
    <w:rsid w:val="007D13D7"/>
    <w:rsid w:val="007D2B8A"/>
    <w:rsid w:val="007D468C"/>
    <w:rsid w:val="007D4853"/>
    <w:rsid w:val="007D56AA"/>
    <w:rsid w:val="007D6177"/>
    <w:rsid w:val="007D7423"/>
    <w:rsid w:val="007D74E4"/>
    <w:rsid w:val="007E4B47"/>
    <w:rsid w:val="007E5453"/>
    <w:rsid w:val="007E635F"/>
    <w:rsid w:val="007E6A99"/>
    <w:rsid w:val="007E75F6"/>
    <w:rsid w:val="007E7CD0"/>
    <w:rsid w:val="007F0F41"/>
    <w:rsid w:val="007F3B15"/>
    <w:rsid w:val="007F4A4B"/>
    <w:rsid w:val="007F6E42"/>
    <w:rsid w:val="007F77E3"/>
    <w:rsid w:val="008011B7"/>
    <w:rsid w:val="00803E18"/>
    <w:rsid w:val="00804026"/>
    <w:rsid w:val="00807A16"/>
    <w:rsid w:val="00807F93"/>
    <w:rsid w:val="0081024E"/>
    <w:rsid w:val="008102DE"/>
    <w:rsid w:val="0081129E"/>
    <w:rsid w:val="00811C65"/>
    <w:rsid w:val="00814A8A"/>
    <w:rsid w:val="00815247"/>
    <w:rsid w:val="00820ABE"/>
    <w:rsid w:val="008224AF"/>
    <w:rsid w:val="00827F43"/>
    <w:rsid w:val="00830B8B"/>
    <w:rsid w:val="008311D7"/>
    <w:rsid w:val="00831C2E"/>
    <w:rsid w:val="00831D05"/>
    <w:rsid w:val="00831EF0"/>
    <w:rsid w:val="00832A4C"/>
    <w:rsid w:val="0083371C"/>
    <w:rsid w:val="00833AF4"/>
    <w:rsid w:val="00833C40"/>
    <w:rsid w:val="008362DA"/>
    <w:rsid w:val="00840EE5"/>
    <w:rsid w:val="00841191"/>
    <w:rsid w:val="0084176C"/>
    <w:rsid w:val="00845387"/>
    <w:rsid w:val="00845E7C"/>
    <w:rsid w:val="008476D0"/>
    <w:rsid w:val="008506CB"/>
    <w:rsid w:val="008527C9"/>
    <w:rsid w:val="00853B22"/>
    <w:rsid w:val="00853FF2"/>
    <w:rsid w:val="00854717"/>
    <w:rsid w:val="00854748"/>
    <w:rsid w:val="008548B4"/>
    <w:rsid w:val="00855DFC"/>
    <w:rsid w:val="00857DED"/>
    <w:rsid w:val="0086100F"/>
    <w:rsid w:val="0086162D"/>
    <w:rsid w:val="00863D87"/>
    <w:rsid w:val="00864AC0"/>
    <w:rsid w:val="00864AEE"/>
    <w:rsid w:val="00865326"/>
    <w:rsid w:val="00865E64"/>
    <w:rsid w:val="00867463"/>
    <w:rsid w:val="00867AC5"/>
    <w:rsid w:val="00867BCE"/>
    <w:rsid w:val="00870080"/>
    <w:rsid w:val="00870D04"/>
    <w:rsid w:val="00870E56"/>
    <w:rsid w:val="00872752"/>
    <w:rsid w:val="008740FE"/>
    <w:rsid w:val="0087436A"/>
    <w:rsid w:val="00874370"/>
    <w:rsid w:val="00874EA2"/>
    <w:rsid w:val="008750C0"/>
    <w:rsid w:val="00875FC2"/>
    <w:rsid w:val="00877A40"/>
    <w:rsid w:val="00880369"/>
    <w:rsid w:val="00882DCC"/>
    <w:rsid w:val="00883139"/>
    <w:rsid w:val="008837F9"/>
    <w:rsid w:val="008839D7"/>
    <w:rsid w:val="00883E9F"/>
    <w:rsid w:val="00884BAE"/>
    <w:rsid w:val="00884D7B"/>
    <w:rsid w:val="00891A75"/>
    <w:rsid w:val="00892063"/>
    <w:rsid w:val="00892954"/>
    <w:rsid w:val="00892E21"/>
    <w:rsid w:val="008941E1"/>
    <w:rsid w:val="00894591"/>
    <w:rsid w:val="0089479D"/>
    <w:rsid w:val="008A3279"/>
    <w:rsid w:val="008A3F62"/>
    <w:rsid w:val="008A549D"/>
    <w:rsid w:val="008A60C2"/>
    <w:rsid w:val="008A72E6"/>
    <w:rsid w:val="008B0E74"/>
    <w:rsid w:val="008B15EE"/>
    <w:rsid w:val="008B4154"/>
    <w:rsid w:val="008B6566"/>
    <w:rsid w:val="008B7CAC"/>
    <w:rsid w:val="008C0097"/>
    <w:rsid w:val="008C06FE"/>
    <w:rsid w:val="008C0F51"/>
    <w:rsid w:val="008C1355"/>
    <w:rsid w:val="008C25F4"/>
    <w:rsid w:val="008C4168"/>
    <w:rsid w:val="008C791B"/>
    <w:rsid w:val="008D07E2"/>
    <w:rsid w:val="008D0C89"/>
    <w:rsid w:val="008D220E"/>
    <w:rsid w:val="008D260D"/>
    <w:rsid w:val="008D327A"/>
    <w:rsid w:val="008E2AD4"/>
    <w:rsid w:val="008E3D2C"/>
    <w:rsid w:val="008E4C1E"/>
    <w:rsid w:val="008E5492"/>
    <w:rsid w:val="008E5C83"/>
    <w:rsid w:val="008E5EC3"/>
    <w:rsid w:val="008E6E62"/>
    <w:rsid w:val="008E7C52"/>
    <w:rsid w:val="008F001D"/>
    <w:rsid w:val="008F12E3"/>
    <w:rsid w:val="008F20D4"/>
    <w:rsid w:val="008F21E6"/>
    <w:rsid w:val="008F22CF"/>
    <w:rsid w:val="008F3EB9"/>
    <w:rsid w:val="008F5638"/>
    <w:rsid w:val="008F5EF5"/>
    <w:rsid w:val="008F61D4"/>
    <w:rsid w:val="008F7466"/>
    <w:rsid w:val="00902AF2"/>
    <w:rsid w:val="00903654"/>
    <w:rsid w:val="009072C3"/>
    <w:rsid w:val="00907A33"/>
    <w:rsid w:val="00907E35"/>
    <w:rsid w:val="00910F7C"/>
    <w:rsid w:val="00911A35"/>
    <w:rsid w:val="0091281F"/>
    <w:rsid w:val="00913DC2"/>
    <w:rsid w:val="00915FFA"/>
    <w:rsid w:val="00917B07"/>
    <w:rsid w:val="00920849"/>
    <w:rsid w:val="00923132"/>
    <w:rsid w:val="00923274"/>
    <w:rsid w:val="00926F8D"/>
    <w:rsid w:val="0092765A"/>
    <w:rsid w:val="009276EB"/>
    <w:rsid w:val="00930D2F"/>
    <w:rsid w:val="009313A7"/>
    <w:rsid w:val="009318DA"/>
    <w:rsid w:val="00932784"/>
    <w:rsid w:val="009335BA"/>
    <w:rsid w:val="0093389F"/>
    <w:rsid w:val="0093734B"/>
    <w:rsid w:val="00937DAE"/>
    <w:rsid w:val="00940D7E"/>
    <w:rsid w:val="009410FC"/>
    <w:rsid w:val="00942805"/>
    <w:rsid w:val="00942DED"/>
    <w:rsid w:val="00942E3B"/>
    <w:rsid w:val="0094455C"/>
    <w:rsid w:val="00944676"/>
    <w:rsid w:val="009452CF"/>
    <w:rsid w:val="00945A47"/>
    <w:rsid w:val="009462F4"/>
    <w:rsid w:val="00946CB5"/>
    <w:rsid w:val="00951CBA"/>
    <w:rsid w:val="0095492D"/>
    <w:rsid w:val="00955038"/>
    <w:rsid w:val="0095698A"/>
    <w:rsid w:val="00956C88"/>
    <w:rsid w:val="00957521"/>
    <w:rsid w:val="009602D5"/>
    <w:rsid w:val="0096089C"/>
    <w:rsid w:val="009616DC"/>
    <w:rsid w:val="00961F47"/>
    <w:rsid w:val="00962A32"/>
    <w:rsid w:val="00962EC8"/>
    <w:rsid w:val="0096488D"/>
    <w:rsid w:val="00964B4A"/>
    <w:rsid w:val="00965540"/>
    <w:rsid w:val="009719C1"/>
    <w:rsid w:val="00971F3E"/>
    <w:rsid w:val="00973A2D"/>
    <w:rsid w:val="00975B09"/>
    <w:rsid w:val="00975B8C"/>
    <w:rsid w:val="00980587"/>
    <w:rsid w:val="009813FF"/>
    <w:rsid w:val="00983136"/>
    <w:rsid w:val="00983302"/>
    <w:rsid w:val="00983AD3"/>
    <w:rsid w:val="00985DD8"/>
    <w:rsid w:val="009871B9"/>
    <w:rsid w:val="009876A2"/>
    <w:rsid w:val="009908CD"/>
    <w:rsid w:val="00990D1B"/>
    <w:rsid w:val="00991901"/>
    <w:rsid w:val="009921A0"/>
    <w:rsid w:val="00992A84"/>
    <w:rsid w:val="00994AB2"/>
    <w:rsid w:val="009954DB"/>
    <w:rsid w:val="009957CA"/>
    <w:rsid w:val="0099631B"/>
    <w:rsid w:val="009A1139"/>
    <w:rsid w:val="009A3DEF"/>
    <w:rsid w:val="009A3E45"/>
    <w:rsid w:val="009A448D"/>
    <w:rsid w:val="009A67FB"/>
    <w:rsid w:val="009B11AF"/>
    <w:rsid w:val="009B143A"/>
    <w:rsid w:val="009B4E24"/>
    <w:rsid w:val="009B5BFF"/>
    <w:rsid w:val="009B6783"/>
    <w:rsid w:val="009B72EC"/>
    <w:rsid w:val="009C00BD"/>
    <w:rsid w:val="009C079A"/>
    <w:rsid w:val="009C0A96"/>
    <w:rsid w:val="009C3070"/>
    <w:rsid w:val="009C3336"/>
    <w:rsid w:val="009C3F93"/>
    <w:rsid w:val="009C4FC1"/>
    <w:rsid w:val="009C60AF"/>
    <w:rsid w:val="009D0191"/>
    <w:rsid w:val="009D1C72"/>
    <w:rsid w:val="009D2B52"/>
    <w:rsid w:val="009D4C6C"/>
    <w:rsid w:val="009D6807"/>
    <w:rsid w:val="009D6F17"/>
    <w:rsid w:val="009E12A1"/>
    <w:rsid w:val="009E2155"/>
    <w:rsid w:val="009E2A34"/>
    <w:rsid w:val="009E7C04"/>
    <w:rsid w:val="009F15E9"/>
    <w:rsid w:val="009F7942"/>
    <w:rsid w:val="009F7B6D"/>
    <w:rsid w:val="009F7E3D"/>
    <w:rsid w:val="00A005A4"/>
    <w:rsid w:val="00A0135C"/>
    <w:rsid w:val="00A021DC"/>
    <w:rsid w:val="00A025CC"/>
    <w:rsid w:val="00A027AB"/>
    <w:rsid w:val="00A029F0"/>
    <w:rsid w:val="00A04CAD"/>
    <w:rsid w:val="00A04EB7"/>
    <w:rsid w:val="00A04EC8"/>
    <w:rsid w:val="00A04EFB"/>
    <w:rsid w:val="00A05684"/>
    <w:rsid w:val="00A06031"/>
    <w:rsid w:val="00A06E4A"/>
    <w:rsid w:val="00A12A4C"/>
    <w:rsid w:val="00A12E8E"/>
    <w:rsid w:val="00A12FA7"/>
    <w:rsid w:val="00A14153"/>
    <w:rsid w:val="00A14AD3"/>
    <w:rsid w:val="00A16364"/>
    <w:rsid w:val="00A170B0"/>
    <w:rsid w:val="00A2050E"/>
    <w:rsid w:val="00A206D1"/>
    <w:rsid w:val="00A22B5E"/>
    <w:rsid w:val="00A257FB"/>
    <w:rsid w:val="00A274D2"/>
    <w:rsid w:val="00A30AF8"/>
    <w:rsid w:val="00A317EE"/>
    <w:rsid w:val="00A31F98"/>
    <w:rsid w:val="00A32C5B"/>
    <w:rsid w:val="00A33339"/>
    <w:rsid w:val="00A351A1"/>
    <w:rsid w:val="00A35C5E"/>
    <w:rsid w:val="00A3685C"/>
    <w:rsid w:val="00A36BB4"/>
    <w:rsid w:val="00A36F37"/>
    <w:rsid w:val="00A37BF5"/>
    <w:rsid w:val="00A37DE0"/>
    <w:rsid w:val="00A407BC"/>
    <w:rsid w:val="00A40860"/>
    <w:rsid w:val="00A41392"/>
    <w:rsid w:val="00A41FC7"/>
    <w:rsid w:val="00A437AE"/>
    <w:rsid w:val="00A44755"/>
    <w:rsid w:val="00A449C2"/>
    <w:rsid w:val="00A47AB5"/>
    <w:rsid w:val="00A5057A"/>
    <w:rsid w:val="00A50D6C"/>
    <w:rsid w:val="00A527BA"/>
    <w:rsid w:val="00A54912"/>
    <w:rsid w:val="00A54CE5"/>
    <w:rsid w:val="00A54D8B"/>
    <w:rsid w:val="00A54E36"/>
    <w:rsid w:val="00A5564E"/>
    <w:rsid w:val="00A5579D"/>
    <w:rsid w:val="00A5666F"/>
    <w:rsid w:val="00A56C77"/>
    <w:rsid w:val="00A57D79"/>
    <w:rsid w:val="00A609D4"/>
    <w:rsid w:val="00A609E2"/>
    <w:rsid w:val="00A62120"/>
    <w:rsid w:val="00A64180"/>
    <w:rsid w:val="00A64660"/>
    <w:rsid w:val="00A64DAA"/>
    <w:rsid w:val="00A653E5"/>
    <w:rsid w:val="00A67CE3"/>
    <w:rsid w:val="00A704EC"/>
    <w:rsid w:val="00A70853"/>
    <w:rsid w:val="00A70FFE"/>
    <w:rsid w:val="00A73AB4"/>
    <w:rsid w:val="00A744F7"/>
    <w:rsid w:val="00A75FB6"/>
    <w:rsid w:val="00A7796D"/>
    <w:rsid w:val="00A81B7B"/>
    <w:rsid w:val="00A83795"/>
    <w:rsid w:val="00A84AED"/>
    <w:rsid w:val="00A8567D"/>
    <w:rsid w:val="00A8618F"/>
    <w:rsid w:val="00A9027F"/>
    <w:rsid w:val="00A91265"/>
    <w:rsid w:val="00A912DE"/>
    <w:rsid w:val="00A9375F"/>
    <w:rsid w:val="00A93B28"/>
    <w:rsid w:val="00A93BE8"/>
    <w:rsid w:val="00A93CF2"/>
    <w:rsid w:val="00A944DE"/>
    <w:rsid w:val="00AA0476"/>
    <w:rsid w:val="00AA0479"/>
    <w:rsid w:val="00AA091C"/>
    <w:rsid w:val="00AA111D"/>
    <w:rsid w:val="00AA19DB"/>
    <w:rsid w:val="00AA204F"/>
    <w:rsid w:val="00AA43E8"/>
    <w:rsid w:val="00AA4481"/>
    <w:rsid w:val="00AA4E89"/>
    <w:rsid w:val="00AA578A"/>
    <w:rsid w:val="00AA66BE"/>
    <w:rsid w:val="00AA6F11"/>
    <w:rsid w:val="00AB06CD"/>
    <w:rsid w:val="00AB101F"/>
    <w:rsid w:val="00AB286C"/>
    <w:rsid w:val="00AB4CFF"/>
    <w:rsid w:val="00AB7619"/>
    <w:rsid w:val="00AC0006"/>
    <w:rsid w:val="00AC47E7"/>
    <w:rsid w:val="00AC5F3A"/>
    <w:rsid w:val="00AC7C86"/>
    <w:rsid w:val="00AD07F5"/>
    <w:rsid w:val="00AD1458"/>
    <w:rsid w:val="00AD2318"/>
    <w:rsid w:val="00AD2628"/>
    <w:rsid w:val="00AD27CE"/>
    <w:rsid w:val="00AD308B"/>
    <w:rsid w:val="00AD33D1"/>
    <w:rsid w:val="00AD3B55"/>
    <w:rsid w:val="00AE1C70"/>
    <w:rsid w:val="00AE33D3"/>
    <w:rsid w:val="00AE3955"/>
    <w:rsid w:val="00AE3A51"/>
    <w:rsid w:val="00AE55F5"/>
    <w:rsid w:val="00AE6047"/>
    <w:rsid w:val="00AE6A96"/>
    <w:rsid w:val="00AE6B5D"/>
    <w:rsid w:val="00AE7567"/>
    <w:rsid w:val="00AE7E9E"/>
    <w:rsid w:val="00AF1380"/>
    <w:rsid w:val="00AF36CB"/>
    <w:rsid w:val="00AF4F14"/>
    <w:rsid w:val="00AF5F73"/>
    <w:rsid w:val="00AF605D"/>
    <w:rsid w:val="00AF6513"/>
    <w:rsid w:val="00B00A24"/>
    <w:rsid w:val="00B011A7"/>
    <w:rsid w:val="00B01F5B"/>
    <w:rsid w:val="00B02C27"/>
    <w:rsid w:val="00B03001"/>
    <w:rsid w:val="00B036D7"/>
    <w:rsid w:val="00B04A4A"/>
    <w:rsid w:val="00B0534F"/>
    <w:rsid w:val="00B0648C"/>
    <w:rsid w:val="00B07E39"/>
    <w:rsid w:val="00B112E2"/>
    <w:rsid w:val="00B1257D"/>
    <w:rsid w:val="00B1273B"/>
    <w:rsid w:val="00B12CB4"/>
    <w:rsid w:val="00B13228"/>
    <w:rsid w:val="00B14755"/>
    <w:rsid w:val="00B15454"/>
    <w:rsid w:val="00B157AC"/>
    <w:rsid w:val="00B15D66"/>
    <w:rsid w:val="00B164DB"/>
    <w:rsid w:val="00B17516"/>
    <w:rsid w:val="00B17BFE"/>
    <w:rsid w:val="00B208BB"/>
    <w:rsid w:val="00B20ADE"/>
    <w:rsid w:val="00B231C6"/>
    <w:rsid w:val="00B256A3"/>
    <w:rsid w:val="00B262F8"/>
    <w:rsid w:val="00B26B17"/>
    <w:rsid w:val="00B26CDC"/>
    <w:rsid w:val="00B270C6"/>
    <w:rsid w:val="00B27C24"/>
    <w:rsid w:val="00B32982"/>
    <w:rsid w:val="00B3398E"/>
    <w:rsid w:val="00B33A1F"/>
    <w:rsid w:val="00B359D9"/>
    <w:rsid w:val="00B36163"/>
    <w:rsid w:val="00B3650B"/>
    <w:rsid w:val="00B37661"/>
    <w:rsid w:val="00B409ED"/>
    <w:rsid w:val="00B4185D"/>
    <w:rsid w:val="00B419E8"/>
    <w:rsid w:val="00B4238F"/>
    <w:rsid w:val="00B43B52"/>
    <w:rsid w:val="00B45B87"/>
    <w:rsid w:val="00B500C3"/>
    <w:rsid w:val="00B50A83"/>
    <w:rsid w:val="00B50E74"/>
    <w:rsid w:val="00B51400"/>
    <w:rsid w:val="00B5283C"/>
    <w:rsid w:val="00B5286A"/>
    <w:rsid w:val="00B547CC"/>
    <w:rsid w:val="00B57116"/>
    <w:rsid w:val="00B57254"/>
    <w:rsid w:val="00B57616"/>
    <w:rsid w:val="00B57CA3"/>
    <w:rsid w:val="00B6007A"/>
    <w:rsid w:val="00B6087B"/>
    <w:rsid w:val="00B6092B"/>
    <w:rsid w:val="00B6287C"/>
    <w:rsid w:val="00B64BBB"/>
    <w:rsid w:val="00B6697F"/>
    <w:rsid w:val="00B66A55"/>
    <w:rsid w:val="00B679D4"/>
    <w:rsid w:val="00B72147"/>
    <w:rsid w:val="00B7295C"/>
    <w:rsid w:val="00B73074"/>
    <w:rsid w:val="00B73359"/>
    <w:rsid w:val="00B73D68"/>
    <w:rsid w:val="00B74831"/>
    <w:rsid w:val="00B74FDF"/>
    <w:rsid w:val="00B75DAC"/>
    <w:rsid w:val="00B763C0"/>
    <w:rsid w:val="00B77B3C"/>
    <w:rsid w:val="00B77E7B"/>
    <w:rsid w:val="00B8050C"/>
    <w:rsid w:val="00B80C55"/>
    <w:rsid w:val="00B83E25"/>
    <w:rsid w:val="00B846FF"/>
    <w:rsid w:val="00B90B00"/>
    <w:rsid w:val="00B924EA"/>
    <w:rsid w:val="00B92B43"/>
    <w:rsid w:val="00B92F91"/>
    <w:rsid w:val="00B94A1D"/>
    <w:rsid w:val="00B95434"/>
    <w:rsid w:val="00B95E9A"/>
    <w:rsid w:val="00B95EE5"/>
    <w:rsid w:val="00B9662B"/>
    <w:rsid w:val="00B976A1"/>
    <w:rsid w:val="00BA449C"/>
    <w:rsid w:val="00BA4FB8"/>
    <w:rsid w:val="00BA52CF"/>
    <w:rsid w:val="00BA5D0D"/>
    <w:rsid w:val="00BA5F6C"/>
    <w:rsid w:val="00BA696E"/>
    <w:rsid w:val="00BB085C"/>
    <w:rsid w:val="00BB1250"/>
    <w:rsid w:val="00BB1852"/>
    <w:rsid w:val="00BB20E3"/>
    <w:rsid w:val="00BB3724"/>
    <w:rsid w:val="00BB534A"/>
    <w:rsid w:val="00BC0C36"/>
    <w:rsid w:val="00BC257C"/>
    <w:rsid w:val="00BC2DF5"/>
    <w:rsid w:val="00BC36BF"/>
    <w:rsid w:val="00BC36EE"/>
    <w:rsid w:val="00BC3DED"/>
    <w:rsid w:val="00BC7ADF"/>
    <w:rsid w:val="00BD0C60"/>
    <w:rsid w:val="00BD110D"/>
    <w:rsid w:val="00BD1341"/>
    <w:rsid w:val="00BD1D5F"/>
    <w:rsid w:val="00BD32DF"/>
    <w:rsid w:val="00BD3589"/>
    <w:rsid w:val="00BD40D0"/>
    <w:rsid w:val="00BD4581"/>
    <w:rsid w:val="00BD50D4"/>
    <w:rsid w:val="00BD5450"/>
    <w:rsid w:val="00BD718B"/>
    <w:rsid w:val="00BE0CE3"/>
    <w:rsid w:val="00BE133C"/>
    <w:rsid w:val="00BE4660"/>
    <w:rsid w:val="00BE49F6"/>
    <w:rsid w:val="00BE6D65"/>
    <w:rsid w:val="00BF0EFA"/>
    <w:rsid w:val="00BF1671"/>
    <w:rsid w:val="00BF1798"/>
    <w:rsid w:val="00BF184D"/>
    <w:rsid w:val="00BF29E9"/>
    <w:rsid w:val="00BF2CE7"/>
    <w:rsid w:val="00BF36A0"/>
    <w:rsid w:val="00BF47E6"/>
    <w:rsid w:val="00BF54DB"/>
    <w:rsid w:val="00BF7AAF"/>
    <w:rsid w:val="00C00672"/>
    <w:rsid w:val="00C04ABE"/>
    <w:rsid w:val="00C04BEC"/>
    <w:rsid w:val="00C0622B"/>
    <w:rsid w:val="00C06A89"/>
    <w:rsid w:val="00C07C1E"/>
    <w:rsid w:val="00C115A0"/>
    <w:rsid w:val="00C141E5"/>
    <w:rsid w:val="00C157AD"/>
    <w:rsid w:val="00C168F7"/>
    <w:rsid w:val="00C16F8F"/>
    <w:rsid w:val="00C17604"/>
    <w:rsid w:val="00C21335"/>
    <w:rsid w:val="00C21538"/>
    <w:rsid w:val="00C21CCD"/>
    <w:rsid w:val="00C23E1C"/>
    <w:rsid w:val="00C23ED1"/>
    <w:rsid w:val="00C2443F"/>
    <w:rsid w:val="00C250DA"/>
    <w:rsid w:val="00C26A97"/>
    <w:rsid w:val="00C322AE"/>
    <w:rsid w:val="00C32738"/>
    <w:rsid w:val="00C33F04"/>
    <w:rsid w:val="00C35147"/>
    <w:rsid w:val="00C35982"/>
    <w:rsid w:val="00C35BD3"/>
    <w:rsid w:val="00C35CA2"/>
    <w:rsid w:val="00C4391E"/>
    <w:rsid w:val="00C461FA"/>
    <w:rsid w:val="00C46608"/>
    <w:rsid w:val="00C53096"/>
    <w:rsid w:val="00C56185"/>
    <w:rsid w:val="00C56373"/>
    <w:rsid w:val="00C62715"/>
    <w:rsid w:val="00C62D04"/>
    <w:rsid w:val="00C63885"/>
    <w:rsid w:val="00C70170"/>
    <w:rsid w:val="00C706FA"/>
    <w:rsid w:val="00C70EEE"/>
    <w:rsid w:val="00C710C2"/>
    <w:rsid w:val="00C72C68"/>
    <w:rsid w:val="00C7379B"/>
    <w:rsid w:val="00C748FA"/>
    <w:rsid w:val="00C762EB"/>
    <w:rsid w:val="00C76F60"/>
    <w:rsid w:val="00C77277"/>
    <w:rsid w:val="00C777A1"/>
    <w:rsid w:val="00C849EC"/>
    <w:rsid w:val="00C84DA5"/>
    <w:rsid w:val="00C86187"/>
    <w:rsid w:val="00C866A3"/>
    <w:rsid w:val="00C87916"/>
    <w:rsid w:val="00C907B1"/>
    <w:rsid w:val="00C9097A"/>
    <w:rsid w:val="00C9277D"/>
    <w:rsid w:val="00C93352"/>
    <w:rsid w:val="00C947FB"/>
    <w:rsid w:val="00C97C8F"/>
    <w:rsid w:val="00C97D28"/>
    <w:rsid w:val="00C97E15"/>
    <w:rsid w:val="00CA0468"/>
    <w:rsid w:val="00CA04DD"/>
    <w:rsid w:val="00CA0E8C"/>
    <w:rsid w:val="00CA1152"/>
    <w:rsid w:val="00CA153A"/>
    <w:rsid w:val="00CA2256"/>
    <w:rsid w:val="00CA524F"/>
    <w:rsid w:val="00CA5F02"/>
    <w:rsid w:val="00CB00FE"/>
    <w:rsid w:val="00CB0218"/>
    <w:rsid w:val="00CB1414"/>
    <w:rsid w:val="00CB3066"/>
    <w:rsid w:val="00CB4D66"/>
    <w:rsid w:val="00CB5EEB"/>
    <w:rsid w:val="00CB7171"/>
    <w:rsid w:val="00CB7506"/>
    <w:rsid w:val="00CB7A57"/>
    <w:rsid w:val="00CB7D8A"/>
    <w:rsid w:val="00CC0137"/>
    <w:rsid w:val="00CC053E"/>
    <w:rsid w:val="00CC0573"/>
    <w:rsid w:val="00CC404A"/>
    <w:rsid w:val="00CC4658"/>
    <w:rsid w:val="00CC69EE"/>
    <w:rsid w:val="00CD0FC3"/>
    <w:rsid w:val="00CD1976"/>
    <w:rsid w:val="00CD1BA2"/>
    <w:rsid w:val="00CD37FF"/>
    <w:rsid w:val="00CD3EF0"/>
    <w:rsid w:val="00CD4573"/>
    <w:rsid w:val="00CD56D5"/>
    <w:rsid w:val="00CE2C01"/>
    <w:rsid w:val="00CE3637"/>
    <w:rsid w:val="00CE454D"/>
    <w:rsid w:val="00CE4E8A"/>
    <w:rsid w:val="00CE5C61"/>
    <w:rsid w:val="00CE6AEE"/>
    <w:rsid w:val="00CE6E40"/>
    <w:rsid w:val="00CE6FDF"/>
    <w:rsid w:val="00CE712C"/>
    <w:rsid w:val="00CF00A2"/>
    <w:rsid w:val="00CF0855"/>
    <w:rsid w:val="00CF091E"/>
    <w:rsid w:val="00CF0A2E"/>
    <w:rsid w:val="00CF2059"/>
    <w:rsid w:val="00CF217B"/>
    <w:rsid w:val="00CF379D"/>
    <w:rsid w:val="00CF393D"/>
    <w:rsid w:val="00CF3F35"/>
    <w:rsid w:val="00CF3F85"/>
    <w:rsid w:val="00CF4E8B"/>
    <w:rsid w:val="00CF56C6"/>
    <w:rsid w:val="00CF665B"/>
    <w:rsid w:val="00CF69D3"/>
    <w:rsid w:val="00CF78CF"/>
    <w:rsid w:val="00D01AC3"/>
    <w:rsid w:val="00D02E60"/>
    <w:rsid w:val="00D032AB"/>
    <w:rsid w:val="00D04978"/>
    <w:rsid w:val="00D04AA8"/>
    <w:rsid w:val="00D05615"/>
    <w:rsid w:val="00D06132"/>
    <w:rsid w:val="00D1082F"/>
    <w:rsid w:val="00D1090E"/>
    <w:rsid w:val="00D117C6"/>
    <w:rsid w:val="00D137B6"/>
    <w:rsid w:val="00D13AFF"/>
    <w:rsid w:val="00D13BB2"/>
    <w:rsid w:val="00D14B02"/>
    <w:rsid w:val="00D15916"/>
    <w:rsid w:val="00D1617D"/>
    <w:rsid w:val="00D1663A"/>
    <w:rsid w:val="00D167AD"/>
    <w:rsid w:val="00D16CA2"/>
    <w:rsid w:val="00D16D5A"/>
    <w:rsid w:val="00D20165"/>
    <w:rsid w:val="00D20BAE"/>
    <w:rsid w:val="00D21B26"/>
    <w:rsid w:val="00D22BBF"/>
    <w:rsid w:val="00D2351B"/>
    <w:rsid w:val="00D23602"/>
    <w:rsid w:val="00D239CB"/>
    <w:rsid w:val="00D24110"/>
    <w:rsid w:val="00D26D55"/>
    <w:rsid w:val="00D27399"/>
    <w:rsid w:val="00D27C3F"/>
    <w:rsid w:val="00D27D26"/>
    <w:rsid w:val="00D27EA3"/>
    <w:rsid w:val="00D31730"/>
    <w:rsid w:val="00D35EA6"/>
    <w:rsid w:val="00D361FC"/>
    <w:rsid w:val="00D3665D"/>
    <w:rsid w:val="00D36669"/>
    <w:rsid w:val="00D36A88"/>
    <w:rsid w:val="00D372A3"/>
    <w:rsid w:val="00D377D4"/>
    <w:rsid w:val="00D405AC"/>
    <w:rsid w:val="00D40A02"/>
    <w:rsid w:val="00D4274C"/>
    <w:rsid w:val="00D43B6B"/>
    <w:rsid w:val="00D44233"/>
    <w:rsid w:val="00D44765"/>
    <w:rsid w:val="00D500AA"/>
    <w:rsid w:val="00D500EF"/>
    <w:rsid w:val="00D51D27"/>
    <w:rsid w:val="00D54414"/>
    <w:rsid w:val="00D54544"/>
    <w:rsid w:val="00D5456B"/>
    <w:rsid w:val="00D558BD"/>
    <w:rsid w:val="00D55DE7"/>
    <w:rsid w:val="00D563A6"/>
    <w:rsid w:val="00D5670E"/>
    <w:rsid w:val="00D57811"/>
    <w:rsid w:val="00D57D31"/>
    <w:rsid w:val="00D6119D"/>
    <w:rsid w:val="00D620D3"/>
    <w:rsid w:val="00D62938"/>
    <w:rsid w:val="00D62EB4"/>
    <w:rsid w:val="00D638A9"/>
    <w:rsid w:val="00D643BB"/>
    <w:rsid w:val="00D64A78"/>
    <w:rsid w:val="00D67F9B"/>
    <w:rsid w:val="00D74FBD"/>
    <w:rsid w:val="00D7682F"/>
    <w:rsid w:val="00D7721A"/>
    <w:rsid w:val="00D80786"/>
    <w:rsid w:val="00D824CF"/>
    <w:rsid w:val="00D82BAE"/>
    <w:rsid w:val="00D82DE8"/>
    <w:rsid w:val="00D83019"/>
    <w:rsid w:val="00D83099"/>
    <w:rsid w:val="00D8479D"/>
    <w:rsid w:val="00D84EE3"/>
    <w:rsid w:val="00D865C6"/>
    <w:rsid w:val="00D867F8"/>
    <w:rsid w:val="00D873CF"/>
    <w:rsid w:val="00D912E6"/>
    <w:rsid w:val="00D91996"/>
    <w:rsid w:val="00D91EDF"/>
    <w:rsid w:val="00D931D4"/>
    <w:rsid w:val="00D93F69"/>
    <w:rsid w:val="00D9439B"/>
    <w:rsid w:val="00D960AE"/>
    <w:rsid w:val="00D97C1A"/>
    <w:rsid w:val="00DA1CFF"/>
    <w:rsid w:val="00DA2844"/>
    <w:rsid w:val="00DA2E26"/>
    <w:rsid w:val="00DA2E62"/>
    <w:rsid w:val="00DA4615"/>
    <w:rsid w:val="00DA4FEE"/>
    <w:rsid w:val="00DA5D73"/>
    <w:rsid w:val="00DA66B1"/>
    <w:rsid w:val="00DA6C72"/>
    <w:rsid w:val="00DA721D"/>
    <w:rsid w:val="00DB1808"/>
    <w:rsid w:val="00DB43BB"/>
    <w:rsid w:val="00DB44E8"/>
    <w:rsid w:val="00DB542D"/>
    <w:rsid w:val="00DB7CF7"/>
    <w:rsid w:val="00DC0181"/>
    <w:rsid w:val="00DC35A0"/>
    <w:rsid w:val="00DC3CFB"/>
    <w:rsid w:val="00DC41E0"/>
    <w:rsid w:val="00DC7C6E"/>
    <w:rsid w:val="00DD0CEE"/>
    <w:rsid w:val="00DD2E63"/>
    <w:rsid w:val="00DD3FD5"/>
    <w:rsid w:val="00DD4829"/>
    <w:rsid w:val="00DD71DE"/>
    <w:rsid w:val="00DD79BD"/>
    <w:rsid w:val="00DD7F20"/>
    <w:rsid w:val="00DE0294"/>
    <w:rsid w:val="00DE1D41"/>
    <w:rsid w:val="00DE1D56"/>
    <w:rsid w:val="00DE2E2E"/>
    <w:rsid w:val="00DE447B"/>
    <w:rsid w:val="00DE44AD"/>
    <w:rsid w:val="00DE72BF"/>
    <w:rsid w:val="00DE72E1"/>
    <w:rsid w:val="00DE7BD2"/>
    <w:rsid w:val="00DF06DB"/>
    <w:rsid w:val="00DF0D04"/>
    <w:rsid w:val="00DF1C23"/>
    <w:rsid w:val="00DF2FB4"/>
    <w:rsid w:val="00DF3963"/>
    <w:rsid w:val="00DF55CC"/>
    <w:rsid w:val="00DF5A21"/>
    <w:rsid w:val="00DF603A"/>
    <w:rsid w:val="00DF67CE"/>
    <w:rsid w:val="00E016EE"/>
    <w:rsid w:val="00E0370E"/>
    <w:rsid w:val="00E06565"/>
    <w:rsid w:val="00E067BA"/>
    <w:rsid w:val="00E07B40"/>
    <w:rsid w:val="00E07EF7"/>
    <w:rsid w:val="00E1031B"/>
    <w:rsid w:val="00E115C7"/>
    <w:rsid w:val="00E13CF4"/>
    <w:rsid w:val="00E16380"/>
    <w:rsid w:val="00E165ED"/>
    <w:rsid w:val="00E16DCE"/>
    <w:rsid w:val="00E16E95"/>
    <w:rsid w:val="00E16ED8"/>
    <w:rsid w:val="00E21415"/>
    <w:rsid w:val="00E242A5"/>
    <w:rsid w:val="00E24BD8"/>
    <w:rsid w:val="00E25491"/>
    <w:rsid w:val="00E26AE6"/>
    <w:rsid w:val="00E27AC3"/>
    <w:rsid w:val="00E30129"/>
    <w:rsid w:val="00E33BF0"/>
    <w:rsid w:val="00E33F1B"/>
    <w:rsid w:val="00E346F8"/>
    <w:rsid w:val="00E354F6"/>
    <w:rsid w:val="00E37BCE"/>
    <w:rsid w:val="00E40281"/>
    <w:rsid w:val="00E40D04"/>
    <w:rsid w:val="00E41434"/>
    <w:rsid w:val="00E4215A"/>
    <w:rsid w:val="00E4217B"/>
    <w:rsid w:val="00E42182"/>
    <w:rsid w:val="00E45118"/>
    <w:rsid w:val="00E45575"/>
    <w:rsid w:val="00E45AC2"/>
    <w:rsid w:val="00E45FBA"/>
    <w:rsid w:val="00E4687E"/>
    <w:rsid w:val="00E47F6A"/>
    <w:rsid w:val="00E50916"/>
    <w:rsid w:val="00E51C5B"/>
    <w:rsid w:val="00E5221C"/>
    <w:rsid w:val="00E52479"/>
    <w:rsid w:val="00E52B6B"/>
    <w:rsid w:val="00E53321"/>
    <w:rsid w:val="00E54053"/>
    <w:rsid w:val="00E56C4D"/>
    <w:rsid w:val="00E60841"/>
    <w:rsid w:val="00E60B52"/>
    <w:rsid w:val="00E6123C"/>
    <w:rsid w:val="00E624AA"/>
    <w:rsid w:val="00E63931"/>
    <w:rsid w:val="00E63AF2"/>
    <w:rsid w:val="00E6431C"/>
    <w:rsid w:val="00E6467F"/>
    <w:rsid w:val="00E65313"/>
    <w:rsid w:val="00E66447"/>
    <w:rsid w:val="00E669E4"/>
    <w:rsid w:val="00E66E74"/>
    <w:rsid w:val="00E7081E"/>
    <w:rsid w:val="00E74610"/>
    <w:rsid w:val="00E80743"/>
    <w:rsid w:val="00E81BC5"/>
    <w:rsid w:val="00E82393"/>
    <w:rsid w:val="00E83DCE"/>
    <w:rsid w:val="00E8575D"/>
    <w:rsid w:val="00E857A8"/>
    <w:rsid w:val="00E870C5"/>
    <w:rsid w:val="00E87D66"/>
    <w:rsid w:val="00E90AD0"/>
    <w:rsid w:val="00E912D3"/>
    <w:rsid w:val="00E91A9F"/>
    <w:rsid w:val="00E91B16"/>
    <w:rsid w:val="00E92404"/>
    <w:rsid w:val="00E93A7A"/>
    <w:rsid w:val="00E94151"/>
    <w:rsid w:val="00E944F9"/>
    <w:rsid w:val="00E96235"/>
    <w:rsid w:val="00E96A31"/>
    <w:rsid w:val="00EA09C8"/>
    <w:rsid w:val="00EA1D53"/>
    <w:rsid w:val="00EA3887"/>
    <w:rsid w:val="00EA661B"/>
    <w:rsid w:val="00EA764B"/>
    <w:rsid w:val="00EB12D1"/>
    <w:rsid w:val="00EB1368"/>
    <w:rsid w:val="00EB1CA2"/>
    <w:rsid w:val="00EB3200"/>
    <w:rsid w:val="00EB3B6A"/>
    <w:rsid w:val="00EB3EB5"/>
    <w:rsid w:val="00EB5189"/>
    <w:rsid w:val="00EB5A78"/>
    <w:rsid w:val="00EB5EE3"/>
    <w:rsid w:val="00EB7B60"/>
    <w:rsid w:val="00EC1F58"/>
    <w:rsid w:val="00EC3FC6"/>
    <w:rsid w:val="00EC4062"/>
    <w:rsid w:val="00EC41D3"/>
    <w:rsid w:val="00EC63C6"/>
    <w:rsid w:val="00EC698F"/>
    <w:rsid w:val="00EC7331"/>
    <w:rsid w:val="00ED0832"/>
    <w:rsid w:val="00ED0A2C"/>
    <w:rsid w:val="00ED0D8B"/>
    <w:rsid w:val="00ED2747"/>
    <w:rsid w:val="00ED2ADE"/>
    <w:rsid w:val="00ED46EF"/>
    <w:rsid w:val="00ED5E40"/>
    <w:rsid w:val="00EE001E"/>
    <w:rsid w:val="00EE04CA"/>
    <w:rsid w:val="00EE35B3"/>
    <w:rsid w:val="00EE4359"/>
    <w:rsid w:val="00EE4A42"/>
    <w:rsid w:val="00EE4CE8"/>
    <w:rsid w:val="00EE5FEC"/>
    <w:rsid w:val="00EE7122"/>
    <w:rsid w:val="00EE7A0A"/>
    <w:rsid w:val="00EF0244"/>
    <w:rsid w:val="00EF0443"/>
    <w:rsid w:val="00EF0E53"/>
    <w:rsid w:val="00EF12A9"/>
    <w:rsid w:val="00EF1BCE"/>
    <w:rsid w:val="00EF37A8"/>
    <w:rsid w:val="00EF3DB4"/>
    <w:rsid w:val="00EF5A69"/>
    <w:rsid w:val="00EF62D5"/>
    <w:rsid w:val="00F002FE"/>
    <w:rsid w:val="00F02164"/>
    <w:rsid w:val="00F0255E"/>
    <w:rsid w:val="00F03119"/>
    <w:rsid w:val="00F03B9B"/>
    <w:rsid w:val="00F04850"/>
    <w:rsid w:val="00F05852"/>
    <w:rsid w:val="00F05F9F"/>
    <w:rsid w:val="00F060B8"/>
    <w:rsid w:val="00F07B4C"/>
    <w:rsid w:val="00F11A2C"/>
    <w:rsid w:val="00F13FC7"/>
    <w:rsid w:val="00F14942"/>
    <w:rsid w:val="00F14E3F"/>
    <w:rsid w:val="00F1518C"/>
    <w:rsid w:val="00F16570"/>
    <w:rsid w:val="00F20639"/>
    <w:rsid w:val="00F20693"/>
    <w:rsid w:val="00F207BE"/>
    <w:rsid w:val="00F22D07"/>
    <w:rsid w:val="00F2300A"/>
    <w:rsid w:val="00F23571"/>
    <w:rsid w:val="00F235A4"/>
    <w:rsid w:val="00F25242"/>
    <w:rsid w:val="00F2572E"/>
    <w:rsid w:val="00F26D56"/>
    <w:rsid w:val="00F274EC"/>
    <w:rsid w:val="00F279F8"/>
    <w:rsid w:val="00F30190"/>
    <w:rsid w:val="00F30779"/>
    <w:rsid w:val="00F309ED"/>
    <w:rsid w:val="00F318D2"/>
    <w:rsid w:val="00F31BCA"/>
    <w:rsid w:val="00F31CED"/>
    <w:rsid w:val="00F3234B"/>
    <w:rsid w:val="00F334D5"/>
    <w:rsid w:val="00F34427"/>
    <w:rsid w:val="00F3504C"/>
    <w:rsid w:val="00F350FC"/>
    <w:rsid w:val="00F35798"/>
    <w:rsid w:val="00F35F27"/>
    <w:rsid w:val="00F36568"/>
    <w:rsid w:val="00F37B86"/>
    <w:rsid w:val="00F40BF7"/>
    <w:rsid w:val="00F40D11"/>
    <w:rsid w:val="00F41126"/>
    <w:rsid w:val="00F42005"/>
    <w:rsid w:val="00F427AC"/>
    <w:rsid w:val="00F43951"/>
    <w:rsid w:val="00F43E79"/>
    <w:rsid w:val="00F50186"/>
    <w:rsid w:val="00F51702"/>
    <w:rsid w:val="00F51D7D"/>
    <w:rsid w:val="00F52243"/>
    <w:rsid w:val="00F52C8A"/>
    <w:rsid w:val="00F5438F"/>
    <w:rsid w:val="00F54A40"/>
    <w:rsid w:val="00F5671B"/>
    <w:rsid w:val="00F56D24"/>
    <w:rsid w:val="00F575D9"/>
    <w:rsid w:val="00F61BE6"/>
    <w:rsid w:val="00F620BE"/>
    <w:rsid w:val="00F6578D"/>
    <w:rsid w:val="00F703D6"/>
    <w:rsid w:val="00F7099D"/>
    <w:rsid w:val="00F71225"/>
    <w:rsid w:val="00F72058"/>
    <w:rsid w:val="00F73000"/>
    <w:rsid w:val="00F73A12"/>
    <w:rsid w:val="00F73CF6"/>
    <w:rsid w:val="00F74617"/>
    <w:rsid w:val="00F75E90"/>
    <w:rsid w:val="00F77A2E"/>
    <w:rsid w:val="00F831AA"/>
    <w:rsid w:val="00F83AAA"/>
    <w:rsid w:val="00F83E82"/>
    <w:rsid w:val="00F8513D"/>
    <w:rsid w:val="00F8602A"/>
    <w:rsid w:val="00F90608"/>
    <w:rsid w:val="00F93D7C"/>
    <w:rsid w:val="00F95665"/>
    <w:rsid w:val="00F96D61"/>
    <w:rsid w:val="00FA0050"/>
    <w:rsid w:val="00FA0F99"/>
    <w:rsid w:val="00FA2B9F"/>
    <w:rsid w:val="00FA4620"/>
    <w:rsid w:val="00FB034B"/>
    <w:rsid w:val="00FB07D7"/>
    <w:rsid w:val="00FB0F37"/>
    <w:rsid w:val="00FB1765"/>
    <w:rsid w:val="00FB176F"/>
    <w:rsid w:val="00FB22C4"/>
    <w:rsid w:val="00FB2FA7"/>
    <w:rsid w:val="00FB3933"/>
    <w:rsid w:val="00FB39E6"/>
    <w:rsid w:val="00FB7407"/>
    <w:rsid w:val="00FB7BFB"/>
    <w:rsid w:val="00FC078C"/>
    <w:rsid w:val="00FC109C"/>
    <w:rsid w:val="00FC3542"/>
    <w:rsid w:val="00FC3E7D"/>
    <w:rsid w:val="00FC42F4"/>
    <w:rsid w:val="00FC4F9C"/>
    <w:rsid w:val="00FD10F1"/>
    <w:rsid w:val="00FD111B"/>
    <w:rsid w:val="00FD1695"/>
    <w:rsid w:val="00FD2424"/>
    <w:rsid w:val="00FD5E35"/>
    <w:rsid w:val="00FD72E5"/>
    <w:rsid w:val="00FE1154"/>
    <w:rsid w:val="00FE141F"/>
    <w:rsid w:val="00FE2D60"/>
    <w:rsid w:val="00FE3391"/>
    <w:rsid w:val="00FE375D"/>
    <w:rsid w:val="00FE3FDE"/>
    <w:rsid w:val="00FE4B23"/>
    <w:rsid w:val="00FE59F4"/>
    <w:rsid w:val="00FE5F5C"/>
    <w:rsid w:val="00FE766E"/>
    <w:rsid w:val="00FF1A0B"/>
    <w:rsid w:val="00FF1EBA"/>
    <w:rsid w:val="00FF47EE"/>
    <w:rsid w:val="00FF5B57"/>
    <w:rsid w:val="00FF6BC2"/>
    <w:rsid w:val="00FF7366"/>
    <w:rsid w:val="00FF7505"/>
    <w:rsid w:val="00FF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7B3C"/>
    <w:pPr>
      <w:keepNext/>
      <w:outlineLvl w:val="0"/>
    </w:pPr>
    <w:rPr>
      <w:sz w:val="28"/>
      <w:szCs w:val="24"/>
    </w:rPr>
  </w:style>
  <w:style w:type="paragraph" w:styleId="2">
    <w:name w:val="heading 2"/>
    <w:basedOn w:val="a"/>
    <w:next w:val="a"/>
    <w:link w:val="20"/>
    <w:uiPriority w:val="9"/>
    <w:semiHidden/>
    <w:unhideWhenUsed/>
    <w:qFormat/>
    <w:rsid w:val="00833C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3C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33C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11">
    <w:name w:val="A11"/>
    <w:rsid w:val="006F23A0"/>
    <w:rPr>
      <w:rFonts w:cs="ATDUMX+HeliosCond"/>
      <w:color w:val="000000"/>
      <w:sz w:val="16"/>
      <w:szCs w:val="16"/>
    </w:rPr>
  </w:style>
  <w:style w:type="paragraph" w:customStyle="1" w:styleId="110">
    <w:name w:val="1Ж10"/>
    <w:basedOn w:val="a"/>
    <w:rsid w:val="006F23A0"/>
    <w:rPr>
      <w:rFonts w:ascii="Times New Roman CYR" w:hAnsi="Times New Roman CYR"/>
      <w:b/>
    </w:rPr>
  </w:style>
  <w:style w:type="paragraph" w:styleId="a3">
    <w:name w:val="Body Text"/>
    <w:basedOn w:val="a"/>
    <w:link w:val="a4"/>
    <w:rsid w:val="006F23A0"/>
    <w:pPr>
      <w:spacing w:after="120"/>
    </w:pPr>
    <w:rPr>
      <w:rFonts w:ascii="Times New Roman CYR" w:hAnsi="Times New Roman CYR"/>
    </w:rPr>
  </w:style>
  <w:style w:type="character" w:customStyle="1" w:styleId="a4">
    <w:name w:val="Основной текст Знак"/>
    <w:basedOn w:val="a0"/>
    <w:link w:val="a3"/>
    <w:rsid w:val="006F23A0"/>
    <w:rPr>
      <w:rFonts w:ascii="Times New Roman CYR" w:eastAsia="Times New Roman" w:hAnsi="Times New Roman CYR" w:cs="Times New Roman"/>
      <w:sz w:val="20"/>
      <w:szCs w:val="20"/>
      <w:lang w:eastAsia="ru-RU"/>
    </w:rPr>
  </w:style>
  <w:style w:type="paragraph" w:customStyle="1" w:styleId="11">
    <w:name w:val="Обычный1"/>
    <w:rsid w:val="006F23A0"/>
    <w:pPr>
      <w:widowControl w:val="0"/>
      <w:spacing w:after="0" w:line="240" w:lineRule="auto"/>
    </w:pPr>
    <w:rPr>
      <w:rFonts w:ascii="Courier New" w:eastAsia="Times New Roman" w:hAnsi="Courier New" w:cs="Times New Roman"/>
      <w:b/>
      <w:sz w:val="24"/>
      <w:szCs w:val="20"/>
      <w:lang w:eastAsia="ru-RU"/>
    </w:rPr>
  </w:style>
  <w:style w:type="paragraph" w:customStyle="1" w:styleId="a5">
    <w:name w:val="Пункт"/>
    <w:basedOn w:val="a"/>
    <w:rsid w:val="006F23A0"/>
    <w:pPr>
      <w:tabs>
        <w:tab w:val="num" w:pos="1980"/>
      </w:tabs>
      <w:ind w:left="1404" w:hanging="504"/>
      <w:jc w:val="both"/>
    </w:pPr>
    <w:rPr>
      <w:sz w:val="24"/>
      <w:szCs w:val="24"/>
    </w:rPr>
  </w:style>
  <w:style w:type="paragraph" w:customStyle="1" w:styleId="12">
    <w:name w:val="Без интервала1"/>
    <w:rsid w:val="006F23A0"/>
    <w:pPr>
      <w:spacing w:after="0" w:line="240" w:lineRule="auto"/>
    </w:pPr>
    <w:rPr>
      <w:rFonts w:ascii="Calibri" w:eastAsia="Times New Roman" w:hAnsi="Calibri" w:cs="Times New Roman"/>
    </w:rPr>
  </w:style>
  <w:style w:type="paragraph" w:styleId="21">
    <w:name w:val="Body Text Indent 2"/>
    <w:basedOn w:val="a"/>
    <w:link w:val="22"/>
    <w:uiPriority w:val="99"/>
    <w:semiHidden/>
    <w:unhideWhenUsed/>
    <w:rsid w:val="007B1A16"/>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basedOn w:val="a0"/>
    <w:link w:val="21"/>
    <w:uiPriority w:val="99"/>
    <w:semiHidden/>
    <w:rsid w:val="007B1A16"/>
    <w:rPr>
      <w:rFonts w:eastAsiaTheme="minorEastAsia"/>
      <w:lang w:eastAsia="ru-RU"/>
    </w:rPr>
  </w:style>
  <w:style w:type="character" w:customStyle="1" w:styleId="10">
    <w:name w:val="Заголовок 1 Знак"/>
    <w:basedOn w:val="a0"/>
    <w:link w:val="1"/>
    <w:rsid w:val="00B77B3C"/>
    <w:rPr>
      <w:rFonts w:ascii="Times New Roman" w:eastAsia="Times New Roman" w:hAnsi="Times New Roman" w:cs="Times New Roman"/>
      <w:sz w:val="28"/>
      <w:szCs w:val="24"/>
      <w:lang w:eastAsia="ru-RU"/>
    </w:rPr>
  </w:style>
  <w:style w:type="character" w:customStyle="1" w:styleId="iceouttxt">
    <w:name w:val="iceouttxt"/>
    <w:basedOn w:val="a0"/>
    <w:rsid w:val="000A75C6"/>
  </w:style>
  <w:style w:type="paragraph" w:styleId="a6">
    <w:name w:val="List Paragraph"/>
    <w:basedOn w:val="a"/>
    <w:uiPriority w:val="34"/>
    <w:qFormat/>
    <w:rsid w:val="008837F9"/>
    <w:pPr>
      <w:ind w:left="720"/>
      <w:contextualSpacing/>
    </w:pPr>
  </w:style>
  <w:style w:type="character" w:customStyle="1" w:styleId="30">
    <w:name w:val="Заголовок 3 Знак"/>
    <w:basedOn w:val="a0"/>
    <w:link w:val="3"/>
    <w:rsid w:val="00833C4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833C40"/>
    <w:rPr>
      <w:rFonts w:asciiTheme="majorHAnsi" w:eastAsiaTheme="majorEastAsia" w:hAnsiTheme="majorHAnsi" w:cstheme="majorBidi"/>
      <w:b/>
      <w:bCs/>
      <w:i/>
      <w:iCs/>
      <w:color w:val="4F81BD" w:themeColor="accent1"/>
      <w:sz w:val="20"/>
      <w:szCs w:val="20"/>
      <w:lang w:eastAsia="ru-RU"/>
    </w:rPr>
  </w:style>
  <w:style w:type="character" w:customStyle="1" w:styleId="20">
    <w:name w:val="Заголовок 2 Знак"/>
    <w:basedOn w:val="a0"/>
    <w:link w:val="2"/>
    <w:uiPriority w:val="9"/>
    <w:semiHidden/>
    <w:rsid w:val="00833C40"/>
    <w:rPr>
      <w:rFonts w:asciiTheme="majorHAnsi" w:eastAsiaTheme="majorEastAsia" w:hAnsiTheme="majorHAnsi" w:cstheme="majorBidi"/>
      <w:b/>
      <w:bCs/>
      <w:color w:val="4F81BD" w:themeColor="accent1"/>
      <w:sz w:val="26"/>
      <w:szCs w:val="26"/>
      <w:lang w:eastAsia="ru-RU"/>
    </w:rPr>
  </w:style>
  <w:style w:type="paragraph" w:styleId="a7">
    <w:name w:val="footer"/>
    <w:basedOn w:val="a"/>
    <w:link w:val="a8"/>
    <w:semiHidden/>
    <w:rsid w:val="00833C40"/>
    <w:pPr>
      <w:tabs>
        <w:tab w:val="center" w:pos="4677"/>
        <w:tab w:val="right" w:pos="9355"/>
      </w:tabs>
    </w:pPr>
    <w:rPr>
      <w:sz w:val="24"/>
      <w:szCs w:val="24"/>
    </w:rPr>
  </w:style>
  <w:style w:type="character" w:customStyle="1" w:styleId="a8">
    <w:name w:val="Нижний колонтитул Знак"/>
    <w:basedOn w:val="a0"/>
    <w:link w:val="a7"/>
    <w:semiHidden/>
    <w:rsid w:val="00833C40"/>
    <w:rPr>
      <w:rFonts w:ascii="Times New Roman" w:eastAsia="Times New Roman" w:hAnsi="Times New Roman" w:cs="Times New Roman"/>
      <w:sz w:val="24"/>
      <w:szCs w:val="24"/>
      <w:lang w:eastAsia="ru-RU"/>
    </w:rPr>
  </w:style>
  <w:style w:type="paragraph" w:styleId="a9">
    <w:name w:val="caption"/>
    <w:basedOn w:val="a"/>
    <w:next w:val="a"/>
    <w:qFormat/>
    <w:rsid w:val="00833C40"/>
    <w:rPr>
      <w:b/>
      <w:bCs/>
      <w:sz w:val="24"/>
      <w:szCs w:val="24"/>
    </w:rPr>
  </w:style>
  <w:style w:type="paragraph" w:styleId="aa">
    <w:name w:val="Balloon Text"/>
    <w:basedOn w:val="a"/>
    <w:link w:val="ab"/>
    <w:uiPriority w:val="99"/>
    <w:semiHidden/>
    <w:unhideWhenUsed/>
    <w:rsid w:val="00833C40"/>
    <w:rPr>
      <w:rFonts w:ascii="Tahoma" w:hAnsi="Tahoma" w:cs="Tahoma"/>
      <w:sz w:val="16"/>
      <w:szCs w:val="16"/>
    </w:rPr>
  </w:style>
  <w:style w:type="character" w:customStyle="1" w:styleId="ab">
    <w:name w:val="Текст выноски Знак"/>
    <w:basedOn w:val="a0"/>
    <w:link w:val="aa"/>
    <w:uiPriority w:val="99"/>
    <w:semiHidden/>
    <w:rsid w:val="00833C40"/>
    <w:rPr>
      <w:rFonts w:ascii="Tahoma" w:eastAsia="Times New Roman" w:hAnsi="Tahoma" w:cs="Tahoma"/>
      <w:sz w:val="16"/>
      <w:szCs w:val="16"/>
      <w:lang w:eastAsia="ru-RU"/>
    </w:rPr>
  </w:style>
  <w:style w:type="paragraph" w:styleId="ac">
    <w:name w:val="header"/>
    <w:basedOn w:val="a"/>
    <w:link w:val="ad"/>
    <w:uiPriority w:val="99"/>
    <w:unhideWhenUsed/>
    <w:rsid w:val="00833C40"/>
    <w:pPr>
      <w:tabs>
        <w:tab w:val="center" w:pos="4677"/>
        <w:tab w:val="right" w:pos="9355"/>
      </w:tabs>
    </w:pPr>
    <w:rPr>
      <w:sz w:val="24"/>
      <w:szCs w:val="24"/>
    </w:rPr>
  </w:style>
  <w:style w:type="character" w:customStyle="1" w:styleId="ad">
    <w:name w:val="Верхний колонтитул Знак"/>
    <w:basedOn w:val="a0"/>
    <w:link w:val="ac"/>
    <w:uiPriority w:val="99"/>
    <w:rsid w:val="00833C40"/>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833C40"/>
    <w:pPr>
      <w:spacing w:after="120"/>
      <w:ind w:left="283"/>
    </w:pPr>
  </w:style>
  <w:style w:type="character" w:customStyle="1" w:styleId="af">
    <w:name w:val="Основной текст с отступом Знак"/>
    <w:basedOn w:val="a0"/>
    <w:link w:val="ae"/>
    <w:uiPriority w:val="99"/>
    <w:semiHidden/>
    <w:rsid w:val="00833C40"/>
    <w:rPr>
      <w:rFonts w:ascii="Times New Roman" w:eastAsia="Times New Roman" w:hAnsi="Times New Roman" w:cs="Times New Roman"/>
      <w:sz w:val="20"/>
      <w:szCs w:val="20"/>
      <w:lang w:eastAsia="ru-RU"/>
    </w:rPr>
  </w:style>
  <w:style w:type="paragraph" w:customStyle="1" w:styleId="af0">
    <w:name w:val="Содержимое таблицы"/>
    <w:basedOn w:val="a"/>
    <w:rsid w:val="0057303E"/>
    <w:pPr>
      <w:widowControl w:val="0"/>
      <w:suppressLineNumbers/>
      <w:suppressAutoHyphens/>
    </w:pPr>
    <w:rPr>
      <w:rFonts w:ascii="Arial" w:eastAsia="Arial Unicode MS" w:hAnsi="Arial"/>
      <w:kern w:val="1"/>
      <w:szCs w:val="24"/>
    </w:rPr>
  </w:style>
  <w:style w:type="paragraph" w:customStyle="1" w:styleId="210">
    <w:name w:val="Основной текст с отступом 21"/>
    <w:rsid w:val="003C31BF"/>
    <w:pPr>
      <w:widowControl w:val="0"/>
      <w:suppressAutoHyphens/>
      <w:spacing w:after="120" w:line="480" w:lineRule="auto"/>
      <w:ind w:left="283"/>
    </w:pPr>
    <w:rPr>
      <w:rFonts w:ascii="Calibri" w:eastAsia="Calibri" w:hAnsi="Calibri" w:cs="font208"/>
      <w:kern w:val="1"/>
      <w:lang w:eastAsia="ar-SA"/>
    </w:rPr>
  </w:style>
  <w:style w:type="paragraph" w:customStyle="1" w:styleId="ConsPlusNormal">
    <w:name w:val="ConsPlusNormal"/>
    <w:rsid w:val="003C31BF"/>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harChar">
    <w:name w:val="Char Char"/>
    <w:basedOn w:val="a"/>
    <w:rsid w:val="008A3F62"/>
    <w:pPr>
      <w:spacing w:before="100" w:beforeAutospacing="1" w:after="100" w:afterAutospacing="1"/>
    </w:pPr>
    <w:rPr>
      <w:rFonts w:ascii="Tahoma" w:hAnsi="Tahoma"/>
      <w:lang w:val="en-US" w:eastAsia="en-US"/>
    </w:rPr>
  </w:style>
  <w:style w:type="paragraph" w:customStyle="1" w:styleId="ConsPlusNonformat">
    <w:name w:val="ConsPlusNonformat"/>
    <w:uiPriority w:val="99"/>
    <w:rsid w:val="005C3F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C3F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1">
    <w:name w:val="Table Grid"/>
    <w:basedOn w:val="a1"/>
    <w:uiPriority w:val="59"/>
    <w:rsid w:val="005C3F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Знак Знак Знак Знак Знак Знак Знак Знак Знак Знак Знак Знак"/>
    <w:basedOn w:val="a"/>
    <w:rsid w:val="00A16364"/>
    <w:pPr>
      <w:spacing w:before="100" w:beforeAutospacing="1" w:after="100" w:afterAutospacing="1"/>
    </w:pPr>
    <w:rPr>
      <w:rFonts w:ascii="Tahoma" w:hAnsi="Tahoma"/>
      <w:lang w:val="en-US" w:eastAsia="en-US"/>
    </w:rPr>
  </w:style>
  <w:style w:type="character" w:styleId="HTML">
    <w:name w:val="HTML Typewriter"/>
    <w:uiPriority w:val="99"/>
    <w:rsid w:val="0047056E"/>
    <w:rPr>
      <w:rFonts w:ascii="Courier New" w:hAnsi="Courier New" w:cs="Times New Roman"/>
      <w:sz w:val="20"/>
    </w:rPr>
  </w:style>
  <w:style w:type="paragraph" w:customStyle="1" w:styleId="111">
    <w:name w:val="111"/>
    <w:basedOn w:val="a"/>
    <w:rsid w:val="00E21415"/>
    <w:rPr>
      <w:rFonts w:ascii="Times New Roman CYR" w:hAnsi="Times New Roman CYR"/>
    </w:rPr>
  </w:style>
  <w:style w:type="paragraph" w:styleId="31">
    <w:name w:val="Body Text Indent 3"/>
    <w:basedOn w:val="a"/>
    <w:link w:val="32"/>
    <w:uiPriority w:val="99"/>
    <w:semiHidden/>
    <w:unhideWhenUsed/>
    <w:rsid w:val="00F3504C"/>
    <w:pPr>
      <w:spacing w:after="120"/>
      <w:ind w:left="283"/>
    </w:pPr>
    <w:rPr>
      <w:sz w:val="16"/>
      <w:szCs w:val="16"/>
    </w:rPr>
  </w:style>
  <w:style w:type="character" w:customStyle="1" w:styleId="32">
    <w:name w:val="Основной текст с отступом 3 Знак"/>
    <w:basedOn w:val="a0"/>
    <w:link w:val="31"/>
    <w:uiPriority w:val="99"/>
    <w:semiHidden/>
    <w:rsid w:val="00F3504C"/>
    <w:rPr>
      <w:rFonts w:ascii="Times New Roman" w:eastAsia="Times New Roman" w:hAnsi="Times New Roman" w:cs="Times New Roman"/>
      <w:sz w:val="16"/>
      <w:szCs w:val="16"/>
      <w:lang w:eastAsia="ru-RU"/>
    </w:rPr>
  </w:style>
  <w:style w:type="paragraph" w:styleId="af3">
    <w:name w:val="Plain Text"/>
    <w:basedOn w:val="a"/>
    <w:link w:val="af4"/>
    <w:rsid w:val="00F3504C"/>
    <w:pPr>
      <w:spacing w:before="120"/>
      <w:jc w:val="both"/>
    </w:pPr>
    <w:rPr>
      <w:rFonts w:ascii="Courier New" w:hAnsi="Courier New"/>
      <w:lang w:val="en-US"/>
    </w:rPr>
  </w:style>
  <w:style w:type="character" w:customStyle="1" w:styleId="af4">
    <w:name w:val="Текст Знак"/>
    <w:basedOn w:val="a0"/>
    <w:link w:val="af3"/>
    <w:rsid w:val="00F3504C"/>
    <w:rPr>
      <w:rFonts w:ascii="Courier New" w:eastAsia="Times New Roman" w:hAnsi="Courier New" w:cs="Times New Roman"/>
      <w:sz w:val="20"/>
      <w:szCs w:val="20"/>
      <w:lang w:val="en-US" w:eastAsia="ru-RU"/>
    </w:rPr>
  </w:style>
  <w:style w:type="paragraph" w:styleId="af5">
    <w:name w:val="Title"/>
    <w:basedOn w:val="a"/>
    <w:link w:val="af6"/>
    <w:qFormat/>
    <w:rsid w:val="00F3504C"/>
    <w:pPr>
      <w:jc w:val="center"/>
    </w:pPr>
    <w:rPr>
      <w:b/>
      <w:sz w:val="24"/>
    </w:rPr>
  </w:style>
  <w:style w:type="character" w:customStyle="1" w:styleId="af6">
    <w:name w:val="Название Знак"/>
    <w:basedOn w:val="a0"/>
    <w:link w:val="af5"/>
    <w:rsid w:val="00F3504C"/>
    <w:rPr>
      <w:rFonts w:ascii="Times New Roman" w:eastAsia="Times New Roman" w:hAnsi="Times New Roman" w:cs="Times New Roman"/>
      <w:b/>
      <w:sz w:val="24"/>
      <w:szCs w:val="20"/>
      <w:lang w:eastAsia="ru-RU"/>
    </w:rPr>
  </w:style>
  <w:style w:type="paragraph" w:customStyle="1" w:styleId="211">
    <w:name w:val="Основной текст 21"/>
    <w:basedOn w:val="a"/>
    <w:rsid w:val="00F3504C"/>
    <w:pPr>
      <w:widowControl w:val="0"/>
      <w:ind w:firstLine="720"/>
      <w:jc w:val="both"/>
    </w:pPr>
    <w:rPr>
      <w:sz w:val="24"/>
    </w:rPr>
  </w:style>
  <w:style w:type="paragraph" w:customStyle="1" w:styleId="Iauiue">
    <w:name w:val="Iau?iue"/>
    <w:rsid w:val="00F3504C"/>
    <w:pPr>
      <w:spacing w:after="0" w:line="240" w:lineRule="auto"/>
    </w:pPr>
    <w:rPr>
      <w:rFonts w:ascii="Times New Roman" w:eastAsia="Times New Roman" w:hAnsi="Times New Roman" w:cs="Times New Roman"/>
      <w:sz w:val="20"/>
      <w:szCs w:val="20"/>
      <w:lang w:eastAsia="ru-RU"/>
    </w:rPr>
  </w:style>
  <w:style w:type="paragraph" w:styleId="af7">
    <w:name w:val="No Spacing"/>
    <w:uiPriority w:val="1"/>
    <w:qFormat/>
    <w:rsid w:val="003C43D8"/>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23767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CBBE-8929-475D-B96E-A683413C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8</Pages>
  <Words>4653</Words>
  <Characters>26523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23</cp:revision>
  <cp:lastPrinted>2013-11-06T09:11:00Z</cp:lastPrinted>
  <dcterms:created xsi:type="dcterms:W3CDTF">2013-01-23T06:03:00Z</dcterms:created>
  <dcterms:modified xsi:type="dcterms:W3CDTF">2013-11-25T04:43:00Z</dcterms:modified>
</cp:coreProperties>
</file>