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3A0" w:rsidRPr="00225C80" w:rsidRDefault="006F23A0" w:rsidP="001A5CE8">
      <w:pPr>
        <w:pStyle w:val="110"/>
        <w:jc w:val="both"/>
        <w:rPr>
          <w:rFonts w:ascii="Times New Roman" w:hAnsi="Times New Roman"/>
          <w:sz w:val="18"/>
          <w:szCs w:val="18"/>
        </w:rPr>
      </w:pPr>
      <w:r w:rsidRPr="00225C80">
        <w:rPr>
          <w:rFonts w:ascii="Times New Roman" w:hAnsi="Times New Roman"/>
          <w:sz w:val="18"/>
          <w:szCs w:val="18"/>
        </w:rPr>
        <w:t>Приложения:</w:t>
      </w:r>
    </w:p>
    <w:p w:rsidR="006F23A0" w:rsidRPr="00225C80" w:rsidRDefault="006F23A0" w:rsidP="001A5CE8">
      <w:pPr>
        <w:pStyle w:val="110"/>
        <w:jc w:val="both"/>
        <w:rPr>
          <w:rFonts w:ascii="Times New Roman" w:hAnsi="Times New Roman"/>
          <w:b w:val="0"/>
          <w:sz w:val="18"/>
          <w:szCs w:val="18"/>
        </w:rPr>
      </w:pPr>
      <w:r w:rsidRPr="00225C80">
        <w:rPr>
          <w:rFonts w:ascii="Times New Roman" w:hAnsi="Times New Roman"/>
          <w:b w:val="0"/>
          <w:sz w:val="18"/>
          <w:szCs w:val="18"/>
        </w:rPr>
        <w:t>1.Форма Котировочной заявки;</w:t>
      </w:r>
    </w:p>
    <w:p w:rsidR="006F23A0" w:rsidRPr="00225C80" w:rsidRDefault="006F23A0" w:rsidP="001A5CE8">
      <w:pPr>
        <w:pStyle w:val="110"/>
        <w:jc w:val="both"/>
        <w:rPr>
          <w:rFonts w:ascii="Times New Roman" w:hAnsi="Times New Roman"/>
          <w:b w:val="0"/>
          <w:sz w:val="18"/>
          <w:szCs w:val="18"/>
        </w:rPr>
      </w:pPr>
      <w:r w:rsidRPr="00225C80">
        <w:rPr>
          <w:rFonts w:ascii="Times New Roman" w:hAnsi="Times New Roman"/>
          <w:b w:val="0"/>
          <w:sz w:val="18"/>
          <w:szCs w:val="18"/>
        </w:rPr>
        <w:t>2.Техническое задание;</w:t>
      </w:r>
    </w:p>
    <w:p w:rsidR="006F23A0" w:rsidRPr="00225C80" w:rsidRDefault="006F23A0" w:rsidP="001A5CE8">
      <w:pPr>
        <w:pStyle w:val="110"/>
        <w:jc w:val="both"/>
        <w:rPr>
          <w:rFonts w:ascii="Times New Roman" w:hAnsi="Times New Roman"/>
          <w:b w:val="0"/>
          <w:sz w:val="18"/>
          <w:szCs w:val="18"/>
        </w:rPr>
      </w:pPr>
      <w:r w:rsidRPr="00225C80">
        <w:rPr>
          <w:rFonts w:ascii="Times New Roman" w:hAnsi="Times New Roman"/>
          <w:b w:val="0"/>
          <w:sz w:val="18"/>
          <w:szCs w:val="18"/>
        </w:rPr>
        <w:t>3.Проект Гражданско-правового договора.</w:t>
      </w:r>
    </w:p>
    <w:p w:rsidR="006F23A0" w:rsidRPr="00225C80" w:rsidRDefault="006F23A0" w:rsidP="001A5CE8">
      <w:pPr>
        <w:pStyle w:val="110"/>
        <w:jc w:val="both"/>
        <w:rPr>
          <w:rFonts w:ascii="Times New Roman" w:hAnsi="Times New Roman"/>
          <w:sz w:val="18"/>
          <w:szCs w:val="18"/>
        </w:rPr>
      </w:pPr>
    </w:p>
    <w:p w:rsidR="006F23A0" w:rsidRPr="00225C80" w:rsidRDefault="006F23A0" w:rsidP="001A5CE8">
      <w:pPr>
        <w:pStyle w:val="110"/>
        <w:jc w:val="both"/>
        <w:rPr>
          <w:rFonts w:ascii="Times New Roman" w:hAnsi="Times New Roman"/>
          <w:sz w:val="18"/>
          <w:szCs w:val="18"/>
        </w:rPr>
      </w:pPr>
      <w:r w:rsidRPr="00225C80">
        <w:rPr>
          <w:rFonts w:ascii="Times New Roman" w:hAnsi="Times New Roman"/>
          <w:sz w:val="18"/>
          <w:szCs w:val="18"/>
        </w:rPr>
        <w:t>Приложение 1</w:t>
      </w:r>
    </w:p>
    <w:p w:rsidR="006F23A0" w:rsidRPr="00225C80" w:rsidRDefault="006F23A0" w:rsidP="001A5CE8">
      <w:pPr>
        <w:pStyle w:val="110"/>
        <w:jc w:val="center"/>
        <w:rPr>
          <w:rFonts w:ascii="Times New Roman" w:hAnsi="Times New Roman"/>
          <w:sz w:val="18"/>
          <w:szCs w:val="18"/>
        </w:rPr>
      </w:pPr>
      <w:r w:rsidRPr="00225C80">
        <w:rPr>
          <w:rFonts w:ascii="Times New Roman" w:hAnsi="Times New Roman"/>
          <w:sz w:val="18"/>
          <w:szCs w:val="18"/>
        </w:rPr>
        <w:t>Котировочная заявка</w:t>
      </w:r>
    </w:p>
    <w:p w:rsidR="006F23A0" w:rsidRPr="00225C80" w:rsidRDefault="006F23A0" w:rsidP="001A5CE8">
      <w:pPr>
        <w:rPr>
          <w:sz w:val="18"/>
          <w:szCs w:val="18"/>
        </w:rPr>
      </w:pPr>
      <w:r w:rsidRPr="00225C80">
        <w:rPr>
          <w:sz w:val="18"/>
          <w:szCs w:val="18"/>
        </w:rPr>
        <w:t xml:space="preserve">На участие в запросе котировок </w:t>
      </w:r>
      <w:proofErr w:type="gramStart"/>
      <w:r w:rsidRPr="00225C80">
        <w:rPr>
          <w:sz w:val="18"/>
          <w:szCs w:val="18"/>
        </w:rPr>
        <w:t>на</w:t>
      </w:r>
      <w:proofErr w:type="gramEnd"/>
      <w:r w:rsidRPr="00225C80">
        <w:rPr>
          <w:sz w:val="18"/>
          <w:szCs w:val="18"/>
        </w:rPr>
        <w:t xml:space="preserve"> ________________________________________________</w:t>
      </w:r>
    </w:p>
    <w:p w:rsidR="006F23A0" w:rsidRPr="00225C80" w:rsidRDefault="006F23A0" w:rsidP="001A5CE8">
      <w:pPr>
        <w:rPr>
          <w:sz w:val="18"/>
          <w:szCs w:val="18"/>
        </w:rPr>
      </w:pPr>
      <w:r w:rsidRPr="00225C80">
        <w:rPr>
          <w:sz w:val="18"/>
          <w:szCs w:val="18"/>
        </w:rPr>
        <w:t xml:space="preserve">                                                               (поставку товаров, выполнение работ, оказание услуг)</w:t>
      </w:r>
    </w:p>
    <w:p w:rsidR="006F23A0" w:rsidRPr="00225C80" w:rsidRDefault="006F23A0" w:rsidP="001A5CE8">
      <w:pPr>
        <w:rPr>
          <w:sz w:val="18"/>
          <w:szCs w:val="18"/>
        </w:rPr>
      </w:pPr>
      <w:r w:rsidRPr="00225C80">
        <w:rPr>
          <w:sz w:val="18"/>
          <w:szCs w:val="18"/>
        </w:rPr>
        <w:t>От___________________________________________________________________________</w:t>
      </w:r>
    </w:p>
    <w:p w:rsidR="006F23A0" w:rsidRPr="00225C80" w:rsidRDefault="006F23A0" w:rsidP="001A5CE8">
      <w:pPr>
        <w:rPr>
          <w:sz w:val="18"/>
          <w:szCs w:val="18"/>
        </w:rPr>
      </w:pPr>
      <w:r w:rsidRPr="00225C80">
        <w:rPr>
          <w:sz w:val="18"/>
          <w:szCs w:val="18"/>
        </w:rPr>
        <w:t xml:space="preserve">                                              (Наименование организации)</w:t>
      </w:r>
    </w:p>
    <w:tbl>
      <w:tblPr>
        <w:tblW w:w="110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6096"/>
        <w:gridCol w:w="4243"/>
      </w:tblGrid>
      <w:tr w:rsidR="006F23A0" w:rsidRPr="00225C80" w:rsidTr="00833C40">
        <w:tc>
          <w:tcPr>
            <w:tcW w:w="709" w:type="dxa"/>
            <w:shd w:val="clear" w:color="auto" w:fill="auto"/>
            <w:vAlign w:val="center"/>
          </w:tcPr>
          <w:p w:rsidR="006F23A0" w:rsidRPr="00225C80" w:rsidRDefault="006F23A0" w:rsidP="001A5CE8">
            <w:pPr>
              <w:jc w:val="center"/>
              <w:rPr>
                <w:sz w:val="18"/>
                <w:szCs w:val="18"/>
              </w:rPr>
            </w:pPr>
            <w:r w:rsidRPr="00225C80">
              <w:rPr>
                <w:sz w:val="18"/>
                <w:szCs w:val="18"/>
              </w:rPr>
              <w:t xml:space="preserve">№ </w:t>
            </w:r>
            <w:proofErr w:type="spellStart"/>
            <w:proofErr w:type="gramStart"/>
            <w:r w:rsidRPr="00225C80">
              <w:rPr>
                <w:sz w:val="18"/>
                <w:szCs w:val="18"/>
              </w:rPr>
              <w:t>п</w:t>
            </w:r>
            <w:proofErr w:type="spellEnd"/>
            <w:proofErr w:type="gramEnd"/>
            <w:r w:rsidRPr="00225C80">
              <w:rPr>
                <w:sz w:val="18"/>
                <w:szCs w:val="18"/>
              </w:rPr>
              <w:t>/</w:t>
            </w:r>
            <w:proofErr w:type="spellStart"/>
            <w:r w:rsidRPr="00225C80">
              <w:rPr>
                <w:sz w:val="18"/>
                <w:szCs w:val="18"/>
              </w:rPr>
              <w:t>п</w:t>
            </w:r>
            <w:proofErr w:type="spellEnd"/>
          </w:p>
        </w:tc>
        <w:tc>
          <w:tcPr>
            <w:tcW w:w="6096" w:type="dxa"/>
            <w:shd w:val="clear" w:color="auto" w:fill="auto"/>
          </w:tcPr>
          <w:p w:rsidR="006F23A0" w:rsidRPr="00225C80" w:rsidRDefault="006F23A0" w:rsidP="001A5CE8">
            <w:pPr>
              <w:rPr>
                <w:sz w:val="18"/>
                <w:szCs w:val="18"/>
              </w:rPr>
            </w:pPr>
          </w:p>
        </w:tc>
        <w:tc>
          <w:tcPr>
            <w:tcW w:w="4243" w:type="dxa"/>
            <w:shd w:val="clear" w:color="auto" w:fill="auto"/>
          </w:tcPr>
          <w:p w:rsidR="006F23A0" w:rsidRPr="00225C80" w:rsidRDefault="006F23A0" w:rsidP="001A5CE8">
            <w:pPr>
              <w:rPr>
                <w:sz w:val="18"/>
                <w:szCs w:val="18"/>
              </w:rPr>
            </w:pPr>
          </w:p>
        </w:tc>
      </w:tr>
      <w:tr w:rsidR="006F23A0" w:rsidRPr="00225C80" w:rsidTr="00833C40">
        <w:tc>
          <w:tcPr>
            <w:tcW w:w="709" w:type="dxa"/>
            <w:shd w:val="clear" w:color="auto" w:fill="auto"/>
            <w:vAlign w:val="center"/>
          </w:tcPr>
          <w:p w:rsidR="006F23A0" w:rsidRPr="00225C80" w:rsidRDefault="006F23A0" w:rsidP="001A5CE8">
            <w:pPr>
              <w:jc w:val="center"/>
              <w:rPr>
                <w:sz w:val="18"/>
                <w:szCs w:val="18"/>
              </w:rPr>
            </w:pPr>
            <w:r w:rsidRPr="00225C80">
              <w:rPr>
                <w:sz w:val="18"/>
                <w:szCs w:val="18"/>
              </w:rPr>
              <w:t>1</w:t>
            </w:r>
          </w:p>
          <w:p w:rsidR="006F23A0" w:rsidRPr="00225C80" w:rsidRDefault="006F23A0" w:rsidP="001A5CE8">
            <w:pPr>
              <w:jc w:val="center"/>
              <w:rPr>
                <w:sz w:val="18"/>
                <w:szCs w:val="18"/>
              </w:rPr>
            </w:pPr>
          </w:p>
        </w:tc>
        <w:tc>
          <w:tcPr>
            <w:tcW w:w="6096" w:type="dxa"/>
            <w:shd w:val="clear" w:color="auto" w:fill="auto"/>
          </w:tcPr>
          <w:p w:rsidR="006F23A0" w:rsidRPr="00225C80" w:rsidRDefault="006F23A0" w:rsidP="001A5CE8">
            <w:pPr>
              <w:rPr>
                <w:sz w:val="18"/>
                <w:szCs w:val="18"/>
                <w:lang w:eastAsia="en-US"/>
              </w:rPr>
            </w:pPr>
            <w:proofErr w:type="gramStart"/>
            <w:r w:rsidRPr="00225C80">
              <w:rPr>
                <w:sz w:val="18"/>
                <w:szCs w:val="18"/>
                <w:lang w:eastAsia="en-US"/>
              </w:rPr>
              <w:t>Наименование, место нахождения (для юридического лица), фамилия, имя, отчество, место жительства (для физического лица), банковские реквизиты участника размещения заказа</w:t>
            </w:r>
            <w:proofErr w:type="gramEnd"/>
          </w:p>
        </w:tc>
        <w:tc>
          <w:tcPr>
            <w:tcW w:w="4243" w:type="dxa"/>
            <w:shd w:val="clear" w:color="auto" w:fill="auto"/>
          </w:tcPr>
          <w:p w:rsidR="006F23A0" w:rsidRPr="00225C80" w:rsidRDefault="006F23A0" w:rsidP="001A5CE8">
            <w:pPr>
              <w:rPr>
                <w:sz w:val="18"/>
                <w:szCs w:val="18"/>
              </w:rPr>
            </w:pPr>
          </w:p>
        </w:tc>
      </w:tr>
      <w:tr w:rsidR="006F23A0" w:rsidRPr="00225C80" w:rsidTr="00833C40">
        <w:tc>
          <w:tcPr>
            <w:tcW w:w="709" w:type="dxa"/>
            <w:shd w:val="clear" w:color="auto" w:fill="auto"/>
            <w:vAlign w:val="center"/>
          </w:tcPr>
          <w:p w:rsidR="006F23A0" w:rsidRPr="00225C80" w:rsidRDefault="006F23A0" w:rsidP="001A5CE8">
            <w:pPr>
              <w:jc w:val="center"/>
              <w:rPr>
                <w:sz w:val="18"/>
                <w:szCs w:val="18"/>
                <w:lang w:val="en-US"/>
              </w:rPr>
            </w:pPr>
            <w:r w:rsidRPr="00225C80">
              <w:rPr>
                <w:sz w:val="18"/>
                <w:szCs w:val="18"/>
                <w:lang w:val="en-US"/>
              </w:rPr>
              <w:t>2</w:t>
            </w:r>
          </w:p>
        </w:tc>
        <w:tc>
          <w:tcPr>
            <w:tcW w:w="6096" w:type="dxa"/>
            <w:shd w:val="clear" w:color="auto" w:fill="auto"/>
          </w:tcPr>
          <w:p w:rsidR="006F23A0" w:rsidRPr="00225C80" w:rsidRDefault="006F23A0" w:rsidP="001A5CE8">
            <w:pPr>
              <w:autoSpaceDE w:val="0"/>
              <w:autoSpaceDN w:val="0"/>
              <w:adjustRightInd w:val="0"/>
              <w:rPr>
                <w:rFonts w:eastAsiaTheme="minorHAnsi"/>
                <w:bCs/>
                <w:sz w:val="18"/>
                <w:szCs w:val="18"/>
                <w:lang w:eastAsia="en-US"/>
              </w:rPr>
            </w:pPr>
            <w:r w:rsidRPr="00225C80">
              <w:rPr>
                <w:sz w:val="18"/>
                <w:szCs w:val="18"/>
                <w:lang w:eastAsia="en-US"/>
              </w:rPr>
              <w:t xml:space="preserve">Идентификационный номер налогоплательщика </w:t>
            </w:r>
            <w:r w:rsidRPr="00225C80">
              <w:rPr>
                <w:rFonts w:eastAsiaTheme="minorHAnsi"/>
                <w:bCs/>
                <w:sz w:val="18"/>
                <w:szCs w:val="18"/>
                <w:lang w:eastAsia="en-US"/>
              </w:rPr>
              <w:t xml:space="preserve">или в </w:t>
            </w:r>
            <w:proofErr w:type="gramStart"/>
            <w:r w:rsidRPr="00225C80">
              <w:rPr>
                <w:rFonts w:eastAsiaTheme="minorHAnsi"/>
                <w:bCs/>
                <w:sz w:val="18"/>
                <w:szCs w:val="18"/>
                <w:lang w:eastAsia="en-US"/>
              </w:rPr>
              <w:t>соответствии</w:t>
            </w:r>
            <w:proofErr w:type="gramEnd"/>
            <w:r w:rsidRPr="00225C80">
              <w:rPr>
                <w:rFonts w:eastAsiaTheme="minorHAnsi"/>
                <w:bCs/>
                <w:sz w:val="18"/>
                <w:szCs w:val="18"/>
                <w:lang w:eastAsia="en-US"/>
              </w:rPr>
              <w:t xml:space="preserve">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4243" w:type="dxa"/>
            <w:shd w:val="clear" w:color="auto" w:fill="auto"/>
          </w:tcPr>
          <w:p w:rsidR="006F23A0" w:rsidRPr="00225C80" w:rsidRDefault="006F23A0" w:rsidP="001A5CE8">
            <w:pPr>
              <w:rPr>
                <w:sz w:val="18"/>
                <w:szCs w:val="18"/>
              </w:rPr>
            </w:pPr>
          </w:p>
        </w:tc>
      </w:tr>
      <w:tr w:rsidR="006F23A0" w:rsidRPr="00225C80" w:rsidTr="00833C40">
        <w:tc>
          <w:tcPr>
            <w:tcW w:w="709" w:type="dxa"/>
            <w:shd w:val="clear" w:color="auto" w:fill="auto"/>
            <w:vAlign w:val="center"/>
          </w:tcPr>
          <w:p w:rsidR="006F23A0" w:rsidRPr="00225C80" w:rsidRDefault="006F23A0" w:rsidP="001A5CE8">
            <w:pPr>
              <w:jc w:val="center"/>
              <w:rPr>
                <w:sz w:val="18"/>
                <w:szCs w:val="18"/>
              </w:rPr>
            </w:pPr>
            <w:r w:rsidRPr="00225C80">
              <w:rPr>
                <w:sz w:val="18"/>
                <w:szCs w:val="18"/>
              </w:rPr>
              <w:t>3</w:t>
            </w:r>
          </w:p>
        </w:tc>
        <w:tc>
          <w:tcPr>
            <w:tcW w:w="6096" w:type="dxa"/>
            <w:shd w:val="clear" w:color="auto" w:fill="auto"/>
          </w:tcPr>
          <w:p w:rsidR="006F23A0" w:rsidRPr="00225C80" w:rsidRDefault="006F23A0" w:rsidP="001A5CE8">
            <w:pPr>
              <w:rPr>
                <w:sz w:val="18"/>
                <w:szCs w:val="18"/>
                <w:lang w:eastAsia="en-US"/>
              </w:rPr>
            </w:pPr>
            <w:r w:rsidRPr="00225C80">
              <w:rPr>
                <w:sz w:val="18"/>
                <w:szCs w:val="18"/>
                <w:lang w:eastAsia="en-US"/>
              </w:rPr>
              <w:t xml:space="preserve">Наименование и характеристики поставляемых товаров в </w:t>
            </w:r>
            <w:proofErr w:type="gramStart"/>
            <w:r w:rsidRPr="00225C80">
              <w:rPr>
                <w:sz w:val="18"/>
                <w:szCs w:val="18"/>
                <w:lang w:eastAsia="en-US"/>
              </w:rPr>
              <w:t>случае</w:t>
            </w:r>
            <w:proofErr w:type="gramEnd"/>
            <w:r w:rsidRPr="00225C80">
              <w:rPr>
                <w:sz w:val="18"/>
                <w:szCs w:val="18"/>
                <w:lang w:eastAsia="en-US"/>
              </w:rPr>
              <w:t xml:space="preserve"> проведения запроса котировок цен товаров, на поставку которых размещается заказ. При этом в случае, если иное не предусмотрено извещением о проведении запроса котировок, поставляемые товары должны быть новыми товарами</w:t>
            </w:r>
          </w:p>
        </w:tc>
        <w:tc>
          <w:tcPr>
            <w:tcW w:w="4243" w:type="dxa"/>
            <w:shd w:val="clear" w:color="auto" w:fill="auto"/>
          </w:tcPr>
          <w:p w:rsidR="006F23A0" w:rsidRPr="00225C80" w:rsidRDefault="006F23A0" w:rsidP="001A5CE8">
            <w:pPr>
              <w:rPr>
                <w:sz w:val="18"/>
                <w:szCs w:val="18"/>
              </w:rPr>
            </w:pPr>
          </w:p>
        </w:tc>
      </w:tr>
      <w:tr w:rsidR="006F23A0" w:rsidRPr="00225C80" w:rsidTr="00833C40">
        <w:tc>
          <w:tcPr>
            <w:tcW w:w="709" w:type="dxa"/>
            <w:shd w:val="clear" w:color="auto" w:fill="auto"/>
            <w:vAlign w:val="center"/>
          </w:tcPr>
          <w:p w:rsidR="006F23A0" w:rsidRPr="00225C80" w:rsidRDefault="006F23A0" w:rsidP="001A5CE8">
            <w:pPr>
              <w:jc w:val="center"/>
              <w:rPr>
                <w:sz w:val="18"/>
                <w:szCs w:val="18"/>
              </w:rPr>
            </w:pPr>
            <w:r w:rsidRPr="00225C80">
              <w:rPr>
                <w:sz w:val="18"/>
                <w:szCs w:val="18"/>
              </w:rPr>
              <w:t>4</w:t>
            </w:r>
          </w:p>
        </w:tc>
        <w:tc>
          <w:tcPr>
            <w:tcW w:w="6096" w:type="dxa"/>
            <w:shd w:val="clear" w:color="auto" w:fill="auto"/>
          </w:tcPr>
          <w:p w:rsidR="006F23A0" w:rsidRPr="00225C80" w:rsidRDefault="006F23A0" w:rsidP="001A5CE8">
            <w:pPr>
              <w:rPr>
                <w:sz w:val="18"/>
                <w:szCs w:val="18"/>
                <w:lang w:eastAsia="en-US"/>
              </w:rPr>
            </w:pPr>
            <w:r w:rsidRPr="00225C80">
              <w:rPr>
                <w:sz w:val="18"/>
                <w:szCs w:val="18"/>
                <w:lang w:eastAsia="en-US"/>
              </w:rPr>
              <w:t xml:space="preserve">Согласие участника размещения заказа исполнить условия договора, указанные в </w:t>
            </w:r>
            <w:proofErr w:type="gramStart"/>
            <w:r w:rsidRPr="00225C80">
              <w:rPr>
                <w:sz w:val="18"/>
                <w:szCs w:val="18"/>
                <w:lang w:eastAsia="en-US"/>
              </w:rPr>
              <w:t>извещении</w:t>
            </w:r>
            <w:proofErr w:type="gramEnd"/>
            <w:r w:rsidRPr="00225C80">
              <w:rPr>
                <w:sz w:val="18"/>
                <w:szCs w:val="18"/>
                <w:lang w:eastAsia="en-US"/>
              </w:rPr>
              <w:t xml:space="preserve"> о проведении запроса котировок</w:t>
            </w:r>
          </w:p>
        </w:tc>
        <w:tc>
          <w:tcPr>
            <w:tcW w:w="4243" w:type="dxa"/>
            <w:shd w:val="clear" w:color="auto" w:fill="auto"/>
          </w:tcPr>
          <w:p w:rsidR="006F23A0" w:rsidRPr="00225C80" w:rsidRDefault="006F23A0" w:rsidP="001A5CE8">
            <w:pPr>
              <w:rPr>
                <w:sz w:val="18"/>
                <w:szCs w:val="18"/>
              </w:rPr>
            </w:pPr>
          </w:p>
        </w:tc>
      </w:tr>
      <w:tr w:rsidR="006F23A0" w:rsidRPr="00225C80" w:rsidTr="00833C40">
        <w:tc>
          <w:tcPr>
            <w:tcW w:w="709" w:type="dxa"/>
            <w:shd w:val="clear" w:color="auto" w:fill="auto"/>
            <w:vAlign w:val="center"/>
          </w:tcPr>
          <w:p w:rsidR="006F23A0" w:rsidRPr="00225C80" w:rsidRDefault="006F23A0" w:rsidP="001A5CE8">
            <w:pPr>
              <w:jc w:val="center"/>
              <w:rPr>
                <w:sz w:val="18"/>
                <w:szCs w:val="18"/>
                <w:lang w:val="en-US"/>
              </w:rPr>
            </w:pPr>
            <w:r w:rsidRPr="00225C80">
              <w:rPr>
                <w:sz w:val="18"/>
                <w:szCs w:val="18"/>
                <w:lang w:val="en-US"/>
              </w:rPr>
              <w:t>5</w:t>
            </w:r>
          </w:p>
          <w:p w:rsidR="006F23A0" w:rsidRPr="00225C80" w:rsidRDefault="006F23A0" w:rsidP="001A5CE8">
            <w:pPr>
              <w:jc w:val="center"/>
              <w:rPr>
                <w:sz w:val="18"/>
                <w:szCs w:val="18"/>
              </w:rPr>
            </w:pPr>
          </w:p>
        </w:tc>
        <w:tc>
          <w:tcPr>
            <w:tcW w:w="6096" w:type="dxa"/>
            <w:shd w:val="clear" w:color="auto" w:fill="auto"/>
          </w:tcPr>
          <w:p w:rsidR="006F23A0" w:rsidRPr="00225C80" w:rsidRDefault="006F23A0" w:rsidP="001A5CE8">
            <w:pPr>
              <w:rPr>
                <w:sz w:val="18"/>
                <w:szCs w:val="18"/>
                <w:lang w:eastAsia="en-US"/>
              </w:rPr>
            </w:pPr>
            <w:r w:rsidRPr="00225C80">
              <w:rPr>
                <w:sz w:val="18"/>
                <w:szCs w:val="18"/>
                <w:lang w:eastAsia="en-US"/>
              </w:rPr>
              <w:t>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tc>
        <w:tc>
          <w:tcPr>
            <w:tcW w:w="4243" w:type="dxa"/>
            <w:shd w:val="clear" w:color="auto" w:fill="auto"/>
          </w:tcPr>
          <w:p w:rsidR="006F23A0" w:rsidRPr="00225C80" w:rsidRDefault="006F23A0" w:rsidP="001A5CE8">
            <w:pPr>
              <w:rPr>
                <w:sz w:val="18"/>
                <w:szCs w:val="18"/>
              </w:rPr>
            </w:pPr>
          </w:p>
        </w:tc>
      </w:tr>
    </w:tbl>
    <w:p w:rsidR="006F23A0" w:rsidRPr="00225C80" w:rsidRDefault="006F23A0" w:rsidP="001A5CE8">
      <w:pPr>
        <w:rPr>
          <w:sz w:val="18"/>
          <w:szCs w:val="18"/>
        </w:rPr>
      </w:pPr>
    </w:p>
    <w:p w:rsidR="006F23A0" w:rsidRPr="00225C80" w:rsidRDefault="006F23A0" w:rsidP="001A5CE8">
      <w:pPr>
        <w:rPr>
          <w:sz w:val="18"/>
          <w:szCs w:val="18"/>
        </w:rPr>
      </w:pPr>
      <w:r w:rsidRPr="00225C80">
        <w:rPr>
          <w:sz w:val="18"/>
          <w:szCs w:val="18"/>
        </w:rPr>
        <w:t>Должность  руководителя организации (для юридического лица)</w:t>
      </w:r>
    </w:p>
    <w:p w:rsidR="006F23A0" w:rsidRPr="00225C80" w:rsidRDefault="006F23A0" w:rsidP="001A5CE8">
      <w:pPr>
        <w:jc w:val="center"/>
        <w:rPr>
          <w:sz w:val="18"/>
          <w:szCs w:val="18"/>
        </w:rPr>
      </w:pPr>
      <w:r w:rsidRPr="00225C80">
        <w:rPr>
          <w:sz w:val="18"/>
          <w:szCs w:val="18"/>
        </w:rPr>
        <w:t xml:space="preserve">                          ____________________________</w:t>
      </w:r>
    </w:p>
    <w:p w:rsidR="006F23A0" w:rsidRPr="00225C80" w:rsidRDefault="006F23A0" w:rsidP="001A5CE8">
      <w:pPr>
        <w:rPr>
          <w:sz w:val="18"/>
          <w:szCs w:val="18"/>
        </w:rPr>
      </w:pPr>
      <w:r w:rsidRPr="00225C80">
        <w:rPr>
          <w:sz w:val="18"/>
          <w:szCs w:val="18"/>
        </w:rPr>
        <w:t xml:space="preserve">                                                                                                                         (ПОДПИСЬ)                                          (Ф.И.О)</w:t>
      </w:r>
    </w:p>
    <w:p w:rsidR="006F23A0" w:rsidRPr="00225C80" w:rsidRDefault="006F23A0" w:rsidP="001A5CE8">
      <w:pPr>
        <w:rPr>
          <w:sz w:val="18"/>
          <w:szCs w:val="18"/>
        </w:rPr>
      </w:pPr>
      <w:r w:rsidRPr="00225C80">
        <w:rPr>
          <w:sz w:val="18"/>
          <w:szCs w:val="18"/>
        </w:rPr>
        <w:t>М.П.</w:t>
      </w:r>
    </w:p>
    <w:p w:rsidR="006F23A0" w:rsidRPr="00225C80" w:rsidRDefault="006F23A0" w:rsidP="001A5CE8">
      <w:pPr>
        <w:rPr>
          <w:sz w:val="18"/>
          <w:szCs w:val="18"/>
        </w:rPr>
      </w:pPr>
    </w:p>
    <w:p w:rsidR="006F23A0" w:rsidRPr="00225C80" w:rsidRDefault="006F23A0" w:rsidP="001A5CE8">
      <w:pPr>
        <w:pStyle w:val="a3"/>
        <w:pBdr>
          <w:top w:val="single" w:sz="4" w:space="1" w:color="auto"/>
          <w:left w:val="single" w:sz="4" w:space="4" w:color="auto"/>
          <w:bottom w:val="single" w:sz="4" w:space="1" w:color="auto"/>
          <w:right w:val="single" w:sz="4" w:space="4" w:color="auto"/>
        </w:pBdr>
        <w:tabs>
          <w:tab w:val="left" w:pos="540"/>
        </w:tabs>
        <w:spacing w:after="0"/>
        <w:rPr>
          <w:rFonts w:ascii="Times New Roman" w:hAnsi="Times New Roman"/>
          <w:b/>
          <w:sz w:val="18"/>
          <w:szCs w:val="18"/>
        </w:rPr>
      </w:pPr>
      <w:r w:rsidRPr="00225C80">
        <w:rPr>
          <w:rFonts w:ascii="Times New Roman" w:hAnsi="Times New Roman"/>
          <w:b/>
          <w:sz w:val="18"/>
          <w:szCs w:val="18"/>
        </w:rPr>
        <w:t>Просим для дальнейшего оформления протокола сообщать также ВАШИ:</w:t>
      </w:r>
    </w:p>
    <w:p w:rsidR="006F23A0" w:rsidRPr="00225C80" w:rsidRDefault="006F23A0" w:rsidP="001A5CE8">
      <w:pPr>
        <w:pStyle w:val="a3"/>
        <w:pBdr>
          <w:top w:val="single" w:sz="4" w:space="1" w:color="auto"/>
          <w:left w:val="single" w:sz="4" w:space="4" w:color="auto"/>
          <w:bottom w:val="single" w:sz="4" w:space="1" w:color="auto"/>
          <w:right w:val="single" w:sz="4" w:space="4" w:color="auto"/>
        </w:pBdr>
        <w:tabs>
          <w:tab w:val="left" w:pos="540"/>
        </w:tabs>
        <w:spacing w:after="0"/>
        <w:rPr>
          <w:rFonts w:ascii="Times New Roman" w:hAnsi="Times New Roman"/>
          <w:b/>
          <w:sz w:val="18"/>
          <w:szCs w:val="18"/>
        </w:rPr>
      </w:pPr>
      <w:r w:rsidRPr="00225C80">
        <w:rPr>
          <w:rFonts w:ascii="Times New Roman" w:hAnsi="Times New Roman"/>
          <w:b/>
          <w:sz w:val="18"/>
          <w:szCs w:val="18"/>
        </w:rPr>
        <w:t xml:space="preserve">- индекс, </w:t>
      </w:r>
    </w:p>
    <w:p w:rsidR="006F23A0" w:rsidRPr="00225C80" w:rsidRDefault="006F23A0" w:rsidP="001A5CE8">
      <w:pPr>
        <w:pStyle w:val="a3"/>
        <w:pBdr>
          <w:top w:val="single" w:sz="4" w:space="1" w:color="auto"/>
          <w:left w:val="single" w:sz="4" w:space="4" w:color="auto"/>
          <w:bottom w:val="single" w:sz="4" w:space="1" w:color="auto"/>
          <w:right w:val="single" w:sz="4" w:space="4" w:color="auto"/>
        </w:pBdr>
        <w:tabs>
          <w:tab w:val="left" w:pos="540"/>
        </w:tabs>
        <w:spacing w:after="0"/>
        <w:rPr>
          <w:rFonts w:ascii="Times New Roman" w:hAnsi="Times New Roman"/>
          <w:b/>
          <w:sz w:val="18"/>
          <w:szCs w:val="18"/>
        </w:rPr>
      </w:pPr>
      <w:r w:rsidRPr="00225C80">
        <w:rPr>
          <w:rFonts w:ascii="Times New Roman" w:hAnsi="Times New Roman"/>
          <w:b/>
          <w:sz w:val="18"/>
          <w:szCs w:val="18"/>
        </w:rPr>
        <w:t xml:space="preserve">- контактный телефон (код города), </w:t>
      </w:r>
    </w:p>
    <w:p w:rsidR="006F23A0" w:rsidRPr="00225C80" w:rsidRDefault="006F23A0" w:rsidP="001A5CE8">
      <w:pPr>
        <w:pStyle w:val="11"/>
        <w:pBdr>
          <w:top w:val="single" w:sz="4" w:space="1" w:color="auto"/>
          <w:left w:val="single" w:sz="4" w:space="4" w:color="auto"/>
          <w:bottom w:val="single" w:sz="4" w:space="1" w:color="auto"/>
          <w:right w:val="single" w:sz="4" w:space="4" w:color="auto"/>
        </w:pBdr>
        <w:tabs>
          <w:tab w:val="left" w:pos="0"/>
        </w:tabs>
        <w:suppressAutoHyphens/>
        <w:rPr>
          <w:rFonts w:ascii="Times New Roman" w:hAnsi="Times New Roman"/>
          <w:sz w:val="18"/>
          <w:szCs w:val="18"/>
        </w:rPr>
      </w:pPr>
      <w:r w:rsidRPr="00225C80">
        <w:rPr>
          <w:rFonts w:ascii="Times New Roman" w:hAnsi="Times New Roman"/>
          <w:sz w:val="18"/>
          <w:szCs w:val="18"/>
        </w:rPr>
        <w:t>- КПП</w:t>
      </w:r>
    </w:p>
    <w:p w:rsidR="006F23A0" w:rsidRPr="00225C80" w:rsidRDefault="006F23A0" w:rsidP="001A5CE8">
      <w:pPr>
        <w:rPr>
          <w:b/>
          <w:sz w:val="18"/>
          <w:szCs w:val="18"/>
        </w:rPr>
      </w:pPr>
    </w:p>
    <w:p w:rsidR="006F23A0" w:rsidRPr="00225C80" w:rsidRDefault="006F23A0" w:rsidP="001A5CE8">
      <w:pPr>
        <w:rPr>
          <w:b/>
          <w:sz w:val="18"/>
          <w:szCs w:val="18"/>
        </w:rPr>
      </w:pPr>
      <w:r w:rsidRPr="00225C80">
        <w:rPr>
          <w:b/>
          <w:sz w:val="18"/>
          <w:szCs w:val="18"/>
        </w:rPr>
        <w:t>Приложение №2</w:t>
      </w:r>
    </w:p>
    <w:p w:rsidR="00B77B3C" w:rsidRPr="00225C80" w:rsidRDefault="00B77B3C" w:rsidP="001A5CE8">
      <w:pPr>
        <w:ind w:firstLine="284"/>
        <w:jc w:val="center"/>
        <w:rPr>
          <w:b/>
          <w:sz w:val="18"/>
          <w:szCs w:val="18"/>
        </w:rPr>
      </w:pPr>
      <w:r w:rsidRPr="00225C80">
        <w:rPr>
          <w:b/>
          <w:sz w:val="18"/>
          <w:szCs w:val="18"/>
        </w:rPr>
        <w:t>Техническое задание</w:t>
      </w:r>
    </w:p>
    <w:p w:rsidR="00E85878" w:rsidRPr="00225C80" w:rsidRDefault="00B77B3C" w:rsidP="00582040">
      <w:pPr>
        <w:pStyle w:val="11"/>
        <w:tabs>
          <w:tab w:val="left" w:pos="0"/>
        </w:tabs>
        <w:suppressAutoHyphens/>
        <w:ind w:firstLine="284"/>
        <w:jc w:val="center"/>
        <w:rPr>
          <w:rFonts w:ascii="Times New Roman" w:hAnsi="Times New Roman"/>
          <w:sz w:val="18"/>
          <w:szCs w:val="18"/>
        </w:rPr>
      </w:pPr>
      <w:r w:rsidRPr="00225C80">
        <w:rPr>
          <w:rFonts w:ascii="Times New Roman" w:hAnsi="Times New Roman"/>
          <w:bCs/>
          <w:sz w:val="18"/>
          <w:szCs w:val="18"/>
        </w:rPr>
        <w:t>Наименование</w:t>
      </w:r>
      <w:r w:rsidRPr="00B252B8">
        <w:rPr>
          <w:rFonts w:ascii="Times New Roman" w:hAnsi="Times New Roman"/>
          <w:sz w:val="18"/>
          <w:szCs w:val="18"/>
        </w:rPr>
        <w:t xml:space="preserve">: </w:t>
      </w:r>
      <w:r w:rsidR="00E91B36" w:rsidRPr="00B252B8">
        <w:rPr>
          <w:rFonts w:ascii="Times New Roman" w:hAnsi="Times New Roman"/>
          <w:sz w:val="18"/>
          <w:szCs w:val="18"/>
        </w:rPr>
        <w:t xml:space="preserve">Поставка </w:t>
      </w:r>
      <w:r w:rsidR="00B252B8" w:rsidRPr="00B252B8">
        <w:rPr>
          <w:rFonts w:ascii="Times New Roman" w:hAnsi="Times New Roman"/>
          <w:sz w:val="18"/>
          <w:szCs w:val="18"/>
        </w:rPr>
        <w:t>вычислительной и офисной техники  для подразделений</w:t>
      </w:r>
      <w:r w:rsidR="00B252B8">
        <w:rPr>
          <w:rFonts w:ascii="Times New Roman" w:hAnsi="Times New Roman"/>
          <w:sz w:val="18"/>
          <w:szCs w:val="18"/>
        </w:rPr>
        <w:t xml:space="preserve"> </w:t>
      </w:r>
      <w:r w:rsidR="00E91B36" w:rsidRPr="00225C80">
        <w:rPr>
          <w:rFonts w:ascii="Times New Roman" w:hAnsi="Times New Roman"/>
          <w:sz w:val="18"/>
          <w:szCs w:val="18"/>
        </w:rPr>
        <w:t>СГУПС</w:t>
      </w:r>
      <w:r w:rsidR="009617F8" w:rsidRPr="00225C80">
        <w:rPr>
          <w:rFonts w:ascii="Times New Roman" w:hAnsi="Times New Roman"/>
          <w:sz w:val="18"/>
          <w:szCs w:val="18"/>
        </w:rPr>
        <w:t>.</w:t>
      </w:r>
    </w:p>
    <w:p w:rsidR="00B77B3C" w:rsidRPr="00225C80" w:rsidRDefault="00B77B3C" w:rsidP="001A5CE8">
      <w:pPr>
        <w:ind w:firstLine="284"/>
        <w:rPr>
          <w:b/>
          <w:sz w:val="18"/>
          <w:szCs w:val="18"/>
        </w:rPr>
      </w:pPr>
      <w:r w:rsidRPr="00225C80">
        <w:rPr>
          <w:b/>
          <w:sz w:val="18"/>
          <w:szCs w:val="18"/>
        </w:rPr>
        <w:t>Обоснование и расчет начальной (максимальной) цены договора, по результатам исследования рынка:</w:t>
      </w:r>
    </w:p>
    <w:p w:rsidR="00DB54E4" w:rsidRDefault="00B77B3C" w:rsidP="00DB54E4">
      <w:pPr>
        <w:pStyle w:val="a5"/>
        <w:tabs>
          <w:tab w:val="left" w:pos="708"/>
        </w:tabs>
        <w:ind w:left="0" w:firstLine="284"/>
        <w:jc w:val="left"/>
        <w:rPr>
          <w:sz w:val="18"/>
          <w:szCs w:val="18"/>
        </w:rPr>
      </w:pPr>
      <w:r w:rsidRPr="00225C80">
        <w:rPr>
          <w:sz w:val="18"/>
          <w:szCs w:val="18"/>
        </w:rPr>
        <w:t xml:space="preserve">Начальная цена договора </w:t>
      </w:r>
      <w:r w:rsidR="00DB54E4">
        <w:rPr>
          <w:sz w:val="18"/>
          <w:szCs w:val="18"/>
        </w:rPr>
        <w:t>рассчитана исходя из среднеарифметических цен</w:t>
      </w:r>
      <w:r w:rsidR="00660224" w:rsidRPr="00225C80">
        <w:rPr>
          <w:sz w:val="18"/>
          <w:szCs w:val="18"/>
        </w:rPr>
        <w:t>:</w:t>
      </w:r>
    </w:p>
    <w:p w:rsidR="00B77B3C" w:rsidRPr="00DB54E4" w:rsidRDefault="00660224" w:rsidP="00DB54E4">
      <w:pPr>
        <w:pStyle w:val="a5"/>
        <w:tabs>
          <w:tab w:val="left" w:pos="708"/>
        </w:tabs>
        <w:ind w:left="0" w:firstLine="284"/>
        <w:jc w:val="left"/>
        <w:rPr>
          <w:b/>
          <w:sz w:val="18"/>
          <w:szCs w:val="18"/>
        </w:rPr>
      </w:pPr>
      <w:r w:rsidRPr="00DB54E4">
        <w:rPr>
          <w:b/>
          <w:sz w:val="18"/>
          <w:szCs w:val="18"/>
        </w:rPr>
        <w:t xml:space="preserve"> </w:t>
      </w:r>
      <w:r w:rsidR="00632E88" w:rsidRPr="00DB54E4">
        <w:rPr>
          <w:b/>
          <w:sz w:val="18"/>
          <w:szCs w:val="18"/>
        </w:rPr>
        <w:t>120 804,80+14</w:t>
      </w:r>
      <w:r w:rsidR="00DB54E4" w:rsidRPr="00DB54E4">
        <w:rPr>
          <w:b/>
          <w:sz w:val="18"/>
          <w:szCs w:val="18"/>
        </w:rPr>
        <w:t xml:space="preserve"> </w:t>
      </w:r>
      <w:r w:rsidR="00632E88" w:rsidRPr="00DB54E4">
        <w:rPr>
          <w:b/>
          <w:sz w:val="18"/>
          <w:szCs w:val="18"/>
        </w:rPr>
        <w:t>818,00+3</w:t>
      </w:r>
      <w:r w:rsidR="00DB54E4" w:rsidRPr="00DB54E4">
        <w:rPr>
          <w:b/>
          <w:sz w:val="18"/>
          <w:szCs w:val="18"/>
        </w:rPr>
        <w:t xml:space="preserve"> </w:t>
      </w:r>
      <w:r w:rsidR="00632E88" w:rsidRPr="00DB54E4">
        <w:rPr>
          <w:b/>
          <w:sz w:val="18"/>
          <w:szCs w:val="18"/>
        </w:rPr>
        <w:t>945,33+221</w:t>
      </w:r>
      <w:r w:rsidR="00DB54E4" w:rsidRPr="00DB54E4">
        <w:rPr>
          <w:b/>
          <w:sz w:val="18"/>
          <w:szCs w:val="18"/>
        </w:rPr>
        <w:t xml:space="preserve"> </w:t>
      </w:r>
      <w:r w:rsidR="00632E88" w:rsidRPr="00DB54E4">
        <w:rPr>
          <w:b/>
          <w:sz w:val="18"/>
          <w:szCs w:val="18"/>
        </w:rPr>
        <w:t xml:space="preserve">131,18 = </w:t>
      </w:r>
      <w:r w:rsidR="004C35E1" w:rsidRPr="00DB54E4">
        <w:rPr>
          <w:b/>
          <w:sz w:val="18"/>
          <w:szCs w:val="18"/>
        </w:rPr>
        <w:t>360 </w:t>
      </w:r>
      <w:r w:rsidR="00930274">
        <w:rPr>
          <w:b/>
          <w:sz w:val="18"/>
          <w:szCs w:val="18"/>
        </w:rPr>
        <w:t>69</w:t>
      </w:r>
      <w:r w:rsidR="004C35E1" w:rsidRPr="00DB54E4">
        <w:rPr>
          <w:b/>
          <w:sz w:val="18"/>
          <w:szCs w:val="18"/>
        </w:rPr>
        <w:t>9,</w:t>
      </w:r>
      <w:r w:rsidR="00930274">
        <w:rPr>
          <w:b/>
          <w:sz w:val="18"/>
          <w:szCs w:val="18"/>
        </w:rPr>
        <w:t>3</w:t>
      </w:r>
      <w:r w:rsidR="004C35E1" w:rsidRPr="00DB54E4">
        <w:rPr>
          <w:b/>
          <w:sz w:val="18"/>
          <w:szCs w:val="18"/>
        </w:rPr>
        <w:t>1</w:t>
      </w:r>
      <w:r w:rsidR="00B77B3C" w:rsidRPr="00DB54E4">
        <w:rPr>
          <w:b/>
          <w:sz w:val="18"/>
          <w:szCs w:val="18"/>
        </w:rPr>
        <w:t xml:space="preserve"> </w:t>
      </w:r>
      <w:r w:rsidR="00B77B3C" w:rsidRPr="00DB54E4">
        <w:rPr>
          <w:b/>
          <w:bCs/>
          <w:sz w:val="18"/>
          <w:szCs w:val="18"/>
        </w:rPr>
        <w:t>рублей</w:t>
      </w:r>
    </w:p>
    <w:p w:rsidR="004C35E1" w:rsidRPr="00225C80" w:rsidRDefault="004C35E1" w:rsidP="004C35E1">
      <w:pPr>
        <w:pStyle w:val="a5"/>
        <w:tabs>
          <w:tab w:val="left" w:pos="708"/>
        </w:tabs>
        <w:ind w:left="0" w:firstLine="284"/>
        <w:jc w:val="left"/>
        <w:rPr>
          <w:b/>
          <w:bCs/>
          <w:sz w:val="18"/>
          <w:szCs w:val="18"/>
        </w:rPr>
      </w:pPr>
      <w:r w:rsidRPr="00225C80">
        <w:rPr>
          <w:b/>
          <w:bCs/>
          <w:sz w:val="18"/>
          <w:szCs w:val="18"/>
        </w:rPr>
        <w:t>1.</w:t>
      </w:r>
      <w:r w:rsidR="00C94D30" w:rsidRPr="00225C80">
        <w:rPr>
          <w:b/>
          <w:bCs/>
          <w:sz w:val="18"/>
          <w:szCs w:val="18"/>
        </w:rPr>
        <w:t>Оборудование</w:t>
      </w:r>
      <w:r w:rsidRPr="00225C80">
        <w:rPr>
          <w:b/>
          <w:bCs/>
          <w:sz w:val="18"/>
          <w:szCs w:val="18"/>
        </w:rPr>
        <w:t xml:space="preserve"> </w:t>
      </w:r>
      <w:proofErr w:type="gramStart"/>
      <w:r w:rsidRPr="00225C80">
        <w:rPr>
          <w:b/>
          <w:bCs/>
          <w:sz w:val="18"/>
          <w:szCs w:val="18"/>
        </w:rPr>
        <w:t>для</w:t>
      </w:r>
      <w:proofErr w:type="gramEnd"/>
      <w:r w:rsidRPr="00225C80">
        <w:rPr>
          <w:b/>
          <w:bCs/>
          <w:sz w:val="18"/>
          <w:szCs w:val="18"/>
        </w:rPr>
        <w:t xml:space="preserve"> НИЛ ДДО:</w:t>
      </w:r>
    </w:p>
    <w:tbl>
      <w:tblPr>
        <w:tblW w:w="10773" w:type="dxa"/>
        <w:tblInd w:w="250" w:type="dxa"/>
        <w:tblLayout w:type="fixed"/>
        <w:tblLook w:val="04A0"/>
      </w:tblPr>
      <w:tblGrid>
        <w:gridCol w:w="567"/>
        <w:gridCol w:w="8647"/>
        <w:gridCol w:w="1559"/>
      </w:tblGrid>
      <w:tr w:rsidR="00B77B3C" w:rsidRPr="00225C80" w:rsidTr="000A75C6">
        <w:trPr>
          <w:trHeight w:val="420"/>
        </w:trPr>
        <w:tc>
          <w:tcPr>
            <w:tcW w:w="567" w:type="dxa"/>
            <w:tcBorders>
              <w:top w:val="single" w:sz="2" w:space="0" w:color="000000"/>
              <w:left w:val="single" w:sz="2" w:space="0" w:color="000000"/>
              <w:bottom w:val="single" w:sz="2" w:space="0" w:color="000000"/>
              <w:right w:val="nil"/>
            </w:tcBorders>
            <w:shd w:val="clear" w:color="auto" w:fill="FFFFFF"/>
            <w:hideMark/>
          </w:tcPr>
          <w:p w:rsidR="00B77B3C" w:rsidRPr="00225C80" w:rsidRDefault="00B77B3C" w:rsidP="001A5CE8">
            <w:pPr>
              <w:snapToGrid w:val="0"/>
              <w:ind w:firstLine="34"/>
              <w:rPr>
                <w:sz w:val="18"/>
                <w:szCs w:val="18"/>
                <w:lang w:eastAsia="en-US"/>
              </w:rPr>
            </w:pPr>
            <w:r w:rsidRPr="00225C80">
              <w:rPr>
                <w:sz w:val="18"/>
                <w:szCs w:val="18"/>
                <w:lang w:eastAsia="en-US"/>
              </w:rPr>
              <w:t>№</w:t>
            </w:r>
          </w:p>
          <w:p w:rsidR="00B77B3C" w:rsidRPr="00225C80" w:rsidRDefault="00B77B3C" w:rsidP="001A5CE8">
            <w:pPr>
              <w:ind w:firstLine="34"/>
              <w:rPr>
                <w:sz w:val="18"/>
                <w:szCs w:val="18"/>
                <w:lang w:eastAsia="en-US"/>
              </w:rPr>
            </w:pPr>
            <w:proofErr w:type="spellStart"/>
            <w:proofErr w:type="gramStart"/>
            <w:r w:rsidRPr="00225C80">
              <w:rPr>
                <w:sz w:val="18"/>
                <w:szCs w:val="18"/>
                <w:lang w:eastAsia="en-US"/>
              </w:rPr>
              <w:t>п</w:t>
            </w:r>
            <w:proofErr w:type="spellEnd"/>
            <w:proofErr w:type="gramEnd"/>
            <w:r w:rsidRPr="00225C80">
              <w:rPr>
                <w:sz w:val="18"/>
                <w:szCs w:val="18"/>
                <w:lang w:eastAsia="en-US"/>
              </w:rPr>
              <w:t>/</w:t>
            </w:r>
            <w:proofErr w:type="spellStart"/>
            <w:r w:rsidRPr="00225C80">
              <w:rPr>
                <w:sz w:val="18"/>
                <w:szCs w:val="18"/>
                <w:lang w:eastAsia="en-US"/>
              </w:rPr>
              <w:t>п</w:t>
            </w:r>
            <w:proofErr w:type="spellEnd"/>
          </w:p>
        </w:tc>
        <w:tc>
          <w:tcPr>
            <w:tcW w:w="8647" w:type="dxa"/>
            <w:tcBorders>
              <w:top w:val="single" w:sz="2" w:space="0" w:color="000000"/>
              <w:left w:val="single" w:sz="2" w:space="0" w:color="000000"/>
              <w:bottom w:val="single" w:sz="2" w:space="0" w:color="000000"/>
              <w:right w:val="nil"/>
            </w:tcBorders>
            <w:shd w:val="clear" w:color="auto" w:fill="FFFFFF"/>
            <w:hideMark/>
          </w:tcPr>
          <w:p w:rsidR="00B77B3C" w:rsidRPr="00225C80" w:rsidRDefault="00B77B3C" w:rsidP="001A5CE8">
            <w:pPr>
              <w:snapToGrid w:val="0"/>
              <w:ind w:firstLine="284"/>
              <w:jc w:val="center"/>
              <w:rPr>
                <w:sz w:val="18"/>
                <w:szCs w:val="18"/>
                <w:lang w:eastAsia="en-US"/>
              </w:rPr>
            </w:pPr>
            <w:r w:rsidRPr="00225C80">
              <w:rPr>
                <w:sz w:val="18"/>
                <w:szCs w:val="18"/>
                <w:lang w:eastAsia="en-US"/>
              </w:rPr>
              <w:t xml:space="preserve">Наименование документа (прайс-лист, счет, коммерческое предложение, официальный сайт, данные статистики и </w:t>
            </w:r>
            <w:proofErr w:type="spellStart"/>
            <w:proofErr w:type="gramStart"/>
            <w:r w:rsidRPr="00225C80">
              <w:rPr>
                <w:sz w:val="18"/>
                <w:szCs w:val="18"/>
                <w:lang w:eastAsia="en-US"/>
              </w:rPr>
              <w:t>др</w:t>
            </w:r>
            <w:proofErr w:type="spellEnd"/>
            <w:proofErr w:type="gramEnd"/>
            <w:r w:rsidRPr="00225C80">
              <w:rPr>
                <w:sz w:val="18"/>
                <w:szCs w:val="18"/>
                <w:lang w:eastAsia="en-US"/>
              </w:rPr>
              <w:t>, согласно п.1. ст.19.1 94-ФЗ)</w:t>
            </w:r>
          </w:p>
        </w:tc>
        <w:tc>
          <w:tcPr>
            <w:tcW w:w="1559" w:type="dxa"/>
            <w:tcBorders>
              <w:top w:val="single" w:sz="2" w:space="0" w:color="000000"/>
              <w:left w:val="single" w:sz="2" w:space="0" w:color="000000"/>
              <w:bottom w:val="single" w:sz="2" w:space="0" w:color="000000"/>
              <w:right w:val="single" w:sz="2" w:space="0" w:color="000000"/>
            </w:tcBorders>
            <w:shd w:val="clear" w:color="auto" w:fill="FFFFFF"/>
            <w:hideMark/>
          </w:tcPr>
          <w:p w:rsidR="00B77B3C" w:rsidRPr="00225C80" w:rsidRDefault="00B77B3C" w:rsidP="00C94D30">
            <w:pPr>
              <w:snapToGrid w:val="0"/>
              <w:jc w:val="center"/>
              <w:rPr>
                <w:sz w:val="18"/>
                <w:szCs w:val="18"/>
                <w:lang w:eastAsia="en-US"/>
              </w:rPr>
            </w:pPr>
            <w:r w:rsidRPr="00225C80">
              <w:rPr>
                <w:sz w:val="18"/>
                <w:szCs w:val="18"/>
                <w:lang w:eastAsia="en-US"/>
              </w:rPr>
              <w:t>Цена договора, руб.</w:t>
            </w:r>
          </w:p>
        </w:tc>
      </w:tr>
      <w:tr w:rsidR="004C35E1" w:rsidRPr="00225C80" w:rsidTr="008336AB">
        <w:trPr>
          <w:trHeight w:val="192"/>
        </w:trPr>
        <w:tc>
          <w:tcPr>
            <w:tcW w:w="567" w:type="dxa"/>
            <w:tcBorders>
              <w:top w:val="nil"/>
              <w:left w:val="single" w:sz="2" w:space="0" w:color="000000"/>
              <w:bottom w:val="single" w:sz="2" w:space="0" w:color="000000"/>
              <w:right w:val="nil"/>
            </w:tcBorders>
            <w:shd w:val="clear" w:color="auto" w:fill="FFFFFF"/>
            <w:hideMark/>
          </w:tcPr>
          <w:p w:rsidR="004C35E1" w:rsidRPr="00225C80" w:rsidRDefault="004C35E1" w:rsidP="001A5CE8">
            <w:pPr>
              <w:snapToGrid w:val="0"/>
              <w:jc w:val="center"/>
              <w:rPr>
                <w:sz w:val="18"/>
                <w:szCs w:val="18"/>
                <w:lang w:eastAsia="en-US"/>
              </w:rPr>
            </w:pPr>
            <w:r w:rsidRPr="00225C80">
              <w:rPr>
                <w:sz w:val="18"/>
                <w:szCs w:val="18"/>
                <w:lang w:eastAsia="en-US"/>
              </w:rPr>
              <w:t>1</w:t>
            </w:r>
          </w:p>
        </w:tc>
        <w:tc>
          <w:tcPr>
            <w:tcW w:w="8647" w:type="dxa"/>
            <w:tcBorders>
              <w:top w:val="nil"/>
              <w:left w:val="single" w:sz="2" w:space="0" w:color="000000"/>
              <w:bottom w:val="single" w:sz="2" w:space="0" w:color="000000"/>
              <w:right w:val="nil"/>
            </w:tcBorders>
            <w:shd w:val="clear" w:color="auto" w:fill="FFFFFF"/>
            <w:hideMark/>
          </w:tcPr>
          <w:p w:rsidR="004C35E1" w:rsidRPr="00225C80" w:rsidRDefault="004C35E1" w:rsidP="004F2155">
            <w:pPr>
              <w:spacing w:after="10"/>
              <w:rPr>
                <w:sz w:val="18"/>
                <w:szCs w:val="18"/>
              </w:rPr>
            </w:pPr>
            <w:r w:rsidRPr="00225C80">
              <w:rPr>
                <w:sz w:val="18"/>
                <w:szCs w:val="18"/>
              </w:rPr>
              <w:t>Коммерческое предложение ООО фирма «ГОТТИ»</w:t>
            </w:r>
          </w:p>
        </w:tc>
        <w:tc>
          <w:tcPr>
            <w:tcW w:w="1559" w:type="dxa"/>
            <w:tcBorders>
              <w:top w:val="nil"/>
              <w:left w:val="single" w:sz="2" w:space="0" w:color="000000"/>
              <w:bottom w:val="single" w:sz="2" w:space="0" w:color="000000"/>
              <w:right w:val="single" w:sz="2" w:space="0" w:color="000000"/>
            </w:tcBorders>
            <w:shd w:val="clear" w:color="auto" w:fill="FFFFFF"/>
            <w:hideMark/>
          </w:tcPr>
          <w:p w:rsidR="004C35E1" w:rsidRPr="00225C80" w:rsidRDefault="004C35E1" w:rsidP="00C94D30">
            <w:pPr>
              <w:spacing w:after="10"/>
              <w:jc w:val="center"/>
              <w:rPr>
                <w:sz w:val="18"/>
                <w:szCs w:val="18"/>
              </w:rPr>
            </w:pPr>
            <w:r w:rsidRPr="00225C80">
              <w:rPr>
                <w:sz w:val="18"/>
                <w:szCs w:val="18"/>
              </w:rPr>
              <w:t>117 730,12</w:t>
            </w:r>
          </w:p>
        </w:tc>
      </w:tr>
      <w:tr w:rsidR="004C35E1" w:rsidRPr="00225C80" w:rsidTr="008336AB">
        <w:tc>
          <w:tcPr>
            <w:tcW w:w="567" w:type="dxa"/>
            <w:tcBorders>
              <w:top w:val="nil"/>
              <w:left w:val="single" w:sz="2" w:space="0" w:color="000000"/>
              <w:bottom w:val="single" w:sz="2" w:space="0" w:color="000000"/>
              <w:right w:val="nil"/>
            </w:tcBorders>
            <w:shd w:val="clear" w:color="auto" w:fill="FFFFFF"/>
            <w:hideMark/>
          </w:tcPr>
          <w:p w:rsidR="004C35E1" w:rsidRPr="00225C80" w:rsidRDefault="004C35E1" w:rsidP="001A5CE8">
            <w:pPr>
              <w:snapToGrid w:val="0"/>
              <w:jc w:val="center"/>
              <w:rPr>
                <w:sz w:val="18"/>
                <w:szCs w:val="18"/>
                <w:lang w:eastAsia="en-US"/>
              </w:rPr>
            </w:pPr>
            <w:r w:rsidRPr="00225C80">
              <w:rPr>
                <w:sz w:val="18"/>
                <w:szCs w:val="18"/>
                <w:lang w:eastAsia="en-US"/>
              </w:rPr>
              <w:t>2</w:t>
            </w:r>
          </w:p>
        </w:tc>
        <w:tc>
          <w:tcPr>
            <w:tcW w:w="8647" w:type="dxa"/>
            <w:tcBorders>
              <w:top w:val="nil"/>
              <w:left w:val="single" w:sz="2" w:space="0" w:color="000000"/>
              <w:bottom w:val="single" w:sz="2" w:space="0" w:color="000000"/>
              <w:right w:val="nil"/>
            </w:tcBorders>
            <w:shd w:val="clear" w:color="auto" w:fill="FFFFFF"/>
            <w:hideMark/>
          </w:tcPr>
          <w:p w:rsidR="004C35E1" w:rsidRPr="00225C80" w:rsidRDefault="004C35E1" w:rsidP="004F2155">
            <w:pPr>
              <w:spacing w:after="10"/>
              <w:rPr>
                <w:sz w:val="18"/>
                <w:szCs w:val="18"/>
              </w:rPr>
            </w:pPr>
            <w:r w:rsidRPr="00225C80">
              <w:rPr>
                <w:sz w:val="18"/>
                <w:szCs w:val="18"/>
              </w:rPr>
              <w:t>Коммерческое предложение ООО «СКАЙС»</w:t>
            </w:r>
          </w:p>
        </w:tc>
        <w:tc>
          <w:tcPr>
            <w:tcW w:w="1559" w:type="dxa"/>
            <w:tcBorders>
              <w:top w:val="nil"/>
              <w:left w:val="single" w:sz="2" w:space="0" w:color="000000"/>
              <w:bottom w:val="single" w:sz="2" w:space="0" w:color="000000"/>
              <w:right w:val="single" w:sz="2" w:space="0" w:color="000000"/>
            </w:tcBorders>
            <w:shd w:val="clear" w:color="auto" w:fill="FFFFFF"/>
            <w:hideMark/>
          </w:tcPr>
          <w:p w:rsidR="004C35E1" w:rsidRPr="00225C80" w:rsidRDefault="004C35E1" w:rsidP="00C94D30">
            <w:pPr>
              <w:spacing w:after="10"/>
              <w:jc w:val="center"/>
              <w:rPr>
                <w:sz w:val="18"/>
                <w:szCs w:val="18"/>
              </w:rPr>
            </w:pPr>
            <w:r w:rsidRPr="00225C80">
              <w:rPr>
                <w:sz w:val="18"/>
                <w:szCs w:val="18"/>
              </w:rPr>
              <w:t>118 245,28</w:t>
            </w:r>
          </w:p>
        </w:tc>
      </w:tr>
      <w:tr w:rsidR="004C35E1" w:rsidRPr="00225C80" w:rsidTr="00D239CB">
        <w:tc>
          <w:tcPr>
            <w:tcW w:w="567" w:type="dxa"/>
            <w:tcBorders>
              <w:top w:val="nil"/>
              <w:left w:val="single" w:sz="2" w:space="0" w:color="000000"/>
              <w:bottom w:val="single" w:sz="2" w:space="0" w:color="000000"/>
              <w:right w:val="nil"/>
            </w:tcBorders>
            <w:shd w:val="clear" w:color="auto" w:fill="FFFFFF"/>
            <w:hideMark/>
          </w:tcPr>
          <w:p w:rsidR="004C35E1" w:rsidRPr="00225C80" w:rsidRDefault="004C35E1" w:rsidP="001A5CE8">
            <w:pPr>
              <w:snapToGrid w:val="0"/>
              <w:jc w:val="center"/>
              <w:rPr>
                <w:sz w:val="18"/>
                <w:szCs w:val="18"/>
                <w:lang w:eastAsia="en-US"/>
              </w:rPr>
            </w:pPr>
            <w:r w:rsidRPr="00225C80">
              <w:rPr>
                <w:sz w:val="18"/>
                <w:szCs w:val="18"/>
                <w:lang w:eastAsia="en-US"/>
              </w:rPr>
              <w:t>3</w:t>
            </w:r>
          </w:p>
        </w:tc>
        <w:tc>
          <w:tcPr>
            <w:tcW w:w="8647" w:type="dxa"/>
            <w:tcBorders>
              <w:top w:val="nil"/>
              <w:left w:val="single" w:sz="2" w:space="0" w:color="000000"/>
              <w:bottom w:val="single" w:sz="2" w:space="0" w:color="000000"/>
              <w:right w:val="nil"/>
            </w:tcBorders>
            <w:shd w:val="clear" w:color="auto" w:fill="FFFFFF"/>
            <w:hideMark/>
          </w:tcPr>
          <w:p w:rsidR="004C35E1" w:rsidRPr="00225C80" w:rsidRDefault="004C35E1" w:rsidP="004F2155">
            <w:pPr>
              <w:spacing w:after="10"/>
              <w:rPr>
                <w:sz w:val="18"/>
                <w:szCs w:val="18"/>
              </w:rPr>
            </w:pPr>
            <w:r w:rsidRPr="00225C80">
              <w:rPr>
                <w:sz w:val="18"/>
                <w:szCs w:val="18"/>
              </w:rPr>
              <w:t>Коммерческое предложение ООО «</w:t>
            </w:r>
            <w:proofErr w:type="spellStart"/>
            <w:r w:rsidRPr="00225C80">
              <w:rPr>
                <w:sz w:val="18"/>
                <w:szCs w:val="18"/>
              </w:rPr>
              <w:t>Трейдсервис</w:t>
            </w:r>
            <w:proofErr w:type="spellEnd"/>
            <w:r w:rsidRPr="00225C80">
              <w:rPr>
                <w:sz w:val="18"/>
                <w:szCs w:val="18"/>
              </w:rPr>
              <w:t>»</w:t>
            </w:r>
          </w:p>
        </w:tc>
        <w:tc>
          <w:tcPr>
            <w:tcW w:w="1559" w:type="dxa"/>
            <w:tcBorders>
              <w:top w:val="nil"/>
              <w:left w:val="single" w:sz="2" w:space="0" w:color="000000"/>
              <w:bottom w:val="single" w:sz="2" w:space="0" w:color="000000"/>
              <w:right w:val="single" w:sz="2" w:space="0" w:color="000000"/>
            </w:tcBorders>
            <w:shd w:val="clear" w:color="auto" w:fill="FFFFFF"/>
            <w:hideMark/>
          </w:tcPr>
          <w:p w:rsidR="004C35E1" w:rsidRPr="00225C80" w:rsidRDefault="004C35E1" w:rsidP="00C94D30">
            <w:pPr>
              <w:spacing w:after="10"/>
              <w:jc w:val="center"/>
              <w:rPr>
                <w:sz w:val="18"/>
                <w:szCs w:val="18"/>
              </w:rPr>
            </w:pPr>
            <w:r w:rsidRPr="00225C80">
              <w:rPr>
                <w:sz w:val="18"/>
                <w:szCs w:val="18"/>
              </w:rPr>
              <w:t>126 439,00</w:t>
            </w:r>
          </w:p>
        </w:tc>
      </w:tr>
      <w:tr w:rsidR="004C35E1" w:rsidRPr="00225C80" w:rsidTr="00D239CB">
        <w:tc>
          <w:tcPr>
            <w:tcW w:w="567" w:type="dxa"/>
            <w:tcBorders>
              <w:top w:val="nil"/>
              <w:left w:val="single" w:sz="2" w:space="0" w:color="000000"/>
              <w:bottom w:val="single" w:sz="2" w:space="0" w:color="000000"/>
              <w:right w:val="nil"/>
            </w:tcBorders>
            <w:shd w:val="clear" w:color="auto" w:fill="FFFFFF"/>
            <w:hideMark/>
          </w:tcPr>
          <w:p w:rsidR="004C35E1" w:rsidRPr="00225C80" w:rsidRDefault="004C35E1" w:rsidP="001A5CE8">
            <w:pPr>
              <w:snapToGrid w:val="0"/>
              <w:jc w:val="center"/>
              <w:rPr>
                <w:sz w:val="18"/>
                <w:szCs w:val="18"/>
                <w:lang w:eastAsia="en-US"/>
              </w:rPr>
            </w:pPr>
          </w:p>
        </w:tc>
        <w:tc>
          <w:tcPr>
            <w:tcW w:w="8647" w:type="dxa"/>
            <w:tcBorders>
              <w:top w:val="nil"/>
              <w:left w:val="single" w:sz="2" w:space="0" w:color="000000"/>
              <w:bottom w:val="single" w:sz="2" w:space="0" w:color="000000"/>
              <w:right w:val="nil"/>
            </w:tcBorders>
            <w:shd w:val="clear" w:color="auto" w:fill="FFFFFF"/>
            <w:hideMark/>
          </w:tcPr>
          <w:p w:rsidR="004C35E1" w:rsidRPr="00225C80" w:rsidRDefault="004C35E1" w:rsidP="004C35E1">
            <w:pPr>
              <w:spacing w:after="10"/>
              <w:rPr>
                <w:b/>
                <w:sz w:val="18"/>
                <w:szCs w:val="18"/>
              </w:rPr>
            </w:pPr>
            <w:r w:rsidRPr="00225C80">
              <w:rPr>
                <w:b/>
                <w:sz w:val="18"/>
                <w:szCs w:val="18"/>
              </w:rPr>
              <w:t xml:space="preserve">Среднеарифметическая цена </w:t>
            </w:r>
          </w:p>
        </w:tc>
        <w:tc>
          <w:tcPr>
            <w:tcW w:w="1559" w:type="dxa"/>
            <w:tcBorders>
              <w:top w:val="nil"/>
              <w:left w:val="single" w:sz="2" w:space="0" w:color="000000"/>
              <w:bottom w:val="single" w:sz="2" w:space="0" w:color="000000"/>
              <w:right w:val="single" w:sz="2" w:space="0" w:color="000000"/>
            </w:tcBorders>
            <w:shd w:val="clear" w:color="auto" w:fill="FFFFFF"/>
            <w:hideMark/>
          </w:tcPr>
          <w:p w:rsidR="004C35E1" w:rsidRPr="00225C80" w:rsidRDefault="004C35E1" w:rsidP="00C94D30">
            <w:pPr>
              <w:spacing w:after="10"/>
              <w:jc w:val="center"/>
              <w:rPr>
                <w:b/>
                <w:sz w:val="18"/>
                <w:szCs w:val="18"/>
              </w:rPr>
            </w:pPr>
            <w:r w:rsidRPr="00225C80">
              <w:rPr>
                <w:b/>
                <w:sz w:val="18"/>
                <w:szCs w:val="18"/>
              </w:rPr>
              <w:t>120 804,80</w:t>
            </w:r>
          </w:p>
        </w:tc>
      </w:tr>
    </w:tbl>
    <w:p w:rsidR="004051AD" w:rsidRPr="00225C80" w:rsidRDefault="004C35E1" w:rsidP="001A5CE8">
      <w:pPr>
        <w:pStyle w:val="11"/>
        <w:suppressAutoHyphens/>
        <w:ind w:firstLine="284"/>
        <w:jc w:val="both"/>
        <w:rPr>
          <w:rFonts w:ascii="Times New Roman" w:hAnsi="Times New Roman"/>
          <w:sz w:val="18"/>
          <w:szCs w:val="18"/>
        </w:rPr>
      </w:pPr>
      <w:r w:rsidRPr="00225C80">
        <w:rPr>
          <w:rFonts w:ascii="Times New Roman" w:hAnsi="Times New Roman"/>
          <w:sz w:val="18"/>
          <w:szCs w:val="18"/>
        </w:rPr>
        <w:t xml:space="preserve">2. </w:t>
      </w:r>
      <w:r w:rsidR="00C94D30" w:rsidRPr="00225C80">
        <w:rPr>
          <w:rFonts w:ascii="Times New Roman" w:hAnsi="Times New Roman"/>
          <w:sz w:val="18"/>
          <w:szCs w:val="18"/>
        </w:rPr>
        <w:t xml:space="preserve">Оборудование </w:t>
      </w:r>
      <w:r w:rsidRPr="00225C80">
        <w:rPr>
          <w:rFonts w:ascii="Times New Roman" w:hAnsi="Times New Roman"/>
          <w:sz w:val="18"/>
          <w:szCs w:val="18"/>
        </w:rPr>
        <w:t>для УНИР:</w:t>
      </w:r>
    </w:p>
    <w:tbl>
      <w:tblPr>
        <w:tblW w:w="10773" w:type="dxa"/>
        <w:tblInd w:w="250" w:type="dxa"/>
        <w:tblLayout w:type="fixed"/>
        <w:tblLook w:val="04A0"/>
      </w:tblPr>
      <w:tblGrid>
        <w:gridCol w:w="567"/>
        <w:gridCol w:w="8647"/>
        <w:gridCol w:w="1559"/>
      </w:tblGrid>
      <w:tr w:rsidR="00225C80" w:rsidRPr="00225C80" w:rsidTr="004F2155">
        <w:trPr>
          <w:trHeight w:val="420"/>
        </w:trPr>
        <w:tc>
          <w:tcPr>
            <w:tcW w:w="567" w:type="dxa"/>
            <w:tcBorders>
              <w:top w:val="single" w:sz="2" w:space="0" w:color="000000"/>
              <w:left w:val="single" w:sz="2" w:space="0" w:color="000000"/>
              <w:bottom w:val="single" w:sz="2" w:space="0" w:color="000000"/>
              <w:right w:val="nil"/>
            </w:tcBorders>
            <w:shd w:val="clear" w:color="auto" w:fill="FFFFFF"/>
            <w:hideMark/>
          </w:tcPr>
          <w:p w:rsidR="00225C80" w:rsidRPr="00225C80" w:rsidRDefault="00225C80" w:rsidP="004F2155">
            <w:pPr>
              <w:snapToGrid w:val="0"/>
              <w:ind w:firstLine="34"/>
              <w:rPr>
                <w:sz w:val="18"/>
                <w:szCs w:val="18"/>
                <w:lang w:eastAsia="en-US"/>
              </w:rPr>
            </w:pPr>
            <w:r w:rsidRPr="00225C80">
              <w:rPr>
                <w:sz w:val="18"/>
                <w:szCs w:val="18"/>
                <w:lang w:eastAsia="en-US"/>
              </w:rPr>
              <w:t>№</w:t>
            </w:r>
          </w:p>
          <w:p w:rsidR="00225C80" w:rsidRPr="00225C80" w:rsidRDefault="00225C80" w:rsidP="004F2155">
            <w:pPr>
              <w:ind w:firstLine="34"/>
              <w:rPr>
                <w:sz w:val="18"/>
                <w:szCs w:val="18"/>
                <w:lang w:eastAsia="en-US"/>
              </w:rPr>
            </w:pPr>
            <w:proofErr w:type="spellStart"/>
            <w:proofErr w:type="gramStart"/>
            <w:r w:rsidRPr="00225C80">
              <w:rPr>
                <w:sz w:val="18"/>
                <w:szCs w:val="18"/>
                <w:lang w:eastAsia="en-US"/>
              </w:rPr>
              <w:t>п</w:t>
            </w:r>
            <w:proofErr w:type="spellEnd"/>
            <w:proofErr w:type="gramEnd"/>
            <w:r w:rsidRPr="00225C80">
              <w:rPr>
                <w:sz w:val="18"/>
                <w:szCs w:val="18"/>
                <w:lang w:eastAsia="en-US"/>
              </w:rPr>
              <w:t>/</w:t>
            </w:r>
            <w:proofErr w:type="spellStart"/>
            <w:r w:rsidRPr="00225C80">
              <w:rPr>
                <w:sz w:val="18"/>
                <w:szCs w:val="18"/>
                <w:lang w:eastAsia="en-US"/>
              </w:rPr>
              <w:t>п</w:t>
            </w:r>
            <w:proofErr w:type="spellEnd"/>
          </w:p>
        </w:tc>
        <w:tc>
          <w:tcPr>
            <w:tcW w:w="8647" w:type="dxa"/>
            <w:tcBorders>
              <w:top w:val="single" w:sz="2" w:space="0" w:color="000000"/>
              <w:left w:val="single" w:sz="2" w:space="0" w:color="000000"/>
              <w:bottom w:val="single" w:sz="2" w:space="0" w:color="000000"/>
              <w:right w:val="nil"/>
            </w:tcBorders>
            <w:shd w:val="clear" w:color="auto" w:fill="FFFFFF"/>
            <w:hideMark/>
          </w:tcPr>
          <w:p w:rsidR="00225C80" w:rsidRPr="00225C80" w:rsidRDefault="00225C80" w:rsidP="004F2155">
            <w:pPr>
              <w:snapToGrid w:val="0"/>
              <w:ind w:firstLine="284"/>
              <w:jc w:val="center"/>
              <w:rPr>
                <w:sz w:val="18"/>
                <w:szCs w:val="18"/>
                <w:lang w:eastAsia="en-US"/>
              </w:rPr>
            </w:pPr>
            <w:r w:rsidRPr="00225C80">
              <w:rPr>
                <w:sz w:val="18"/>
                <w:szCs w:val="18"/>
                <w:lang w:eastAsia="en-US"/>
              </w:rPr>
              <w:t xml:space="preserve">Наименование документа (прайс-лист, счет, коммерческое предложение, официальный сайт, данные статистики и </w:t>
            </w:r>
            <w:proofErr w:type="spellStart"/>
            <w:proofErr w:type="gramStart"/>
            <w:r w:rsidRPr="00225C80">
              <w:rPr>
                <w:sz w:val="18"/>
                <w:szCs w:val="18"/>
                <w:lang w:eastAsia="en-US"/>
              </w:rPr>
              <w:t>др</w:t>
            </w:r>
            <w:proofErr w:type="spellEnd"/>
            <w:proofErr w:type="gramEnd"/>
            <w:r w:rsidRPr="00225C80">
              <w:rPr>
                <w:sz w:val="18"/>
                <w:szCs w:val="18"/>
                <w:lang w:eastAsia="en-US"/>
              </w:rPr>
              <w:t>, согласно п.1. ст.19.1 94-ФЗ)</w:t>
            </w:r>
          </w:p>
        </w:tc>
        <w:tc>
          <w:tcPr>
            <w:tcW w:w="1559" w:type="dxa"/>
            <w:tcBorders>
              <w:top w:val="single" w:sz="2" w:space="0" w:color="000000"/>
              <w:left w:val="single" w:sz="2" w:space="0" w:color="000000"/>
              <w:bottom w:val="single" w:sz="2" w:space="0" w:color="000000"/>
              <w:right w:val="single" w:sz="2" w:space="0" w:color="000000"/>
            </w:tcBorders>
            <w:shd w:val="clear" w:color="auto" w:fill="FFFFFF"/>
            <w:hideMark/>
          </w:tcPr>
          <w:p w:rsidR="00225C80" w:rsidRPr="00225C80" w:rsidRDefault="00225C80" w:rsidP="004F2155">
            <w:pPr>
              <w:snapToGrid w:val="0"/>
              <w:jc w:val="center"/>
              <w:rPr>
                <w:sz w:val="18"/>
                <w:szCs w:val="18"/>
                <w:lang w:eastAsia="en-US"/>
              </w:rPr>
            </w:pPr>
            <w:r w:rsidRPr="00225C80">
              <w:rPr>
                <w:sz w:val="18"/>
                <w:szCs w:val="18"/>
                <w:lang w:eastAsia="en-US"/>
              </w:rPr>
              <w:t>Цена договора, руб.</w:t>
            </w:r>
          </w:p>
        </w:tc>
      </w:tr>
      <w:tr w:rsidR="00225C80" w:rsidRPr="00225C80" w:rsidTr="00054B31">
        <w:trPr>
          <w:trHeight w:val="192"/>
        </w:trPr>
        <w:tc>
          <w:tcPr>
            <w:tcW w:w="10773" w:type="dxa"/>
            <w:gridSpan w:val="3"/>
            <w:tcBorders>
              <w:top w:val="nil"/>
              <w:left w:val="single" w:sz="2" w:space="0" w:color="000000"/>
              <w:bottom w:val="single" w:sz="2" w:space="0" w:color="000000"/>
              <w:right w:val="single" w:sz="2" w:space="0" w:color="000000"/>
            </w:tcBorders>
            <w:shd w:val="clear" w:color="auto" w:fill="FFFFFF"/>
            <w:hideMark/>
          </w:tcPr>
          <w:p w:rsidR="00225C80" w:rsidRPr="00225C80" w:rsidRDefault="00225C80" w:rsidP="004F2155">
            <w:pPr>
              <w:spacing w:after="10"/>
              <w:jc w:val="center"/>
              <w:rPr>
                <w:sz w:val="18"/>
                <w:szCs w:val="18"/>
              </w:rPr>
            </w:pPr>
            <w:r w:rsidRPr="00225C80">
              <w:rPr>
                <w:sz w:val="18"/>
                <w:szCs w:val="18"/>
              </w:rPr>
              <w:t>Электронные книги – 3 шт.</w:t>
            </w:r>
          </w:p>
        </w:tc>
      </w:tr>
      <w:tr w:rsidR="00225C80" w:rsidRPr="00225C80" w:rsidTr="004F2155">
        <w:trPr>
          <w:trHeight w:val="192"/>
        </w:trPr>
        <w:tc>
          <w:tcPr>
            <w:tcW w:w="567" w:type="dxa"/>
            <w:tcBorders>
              <w:top w:val="nil"/>
              <w:left w:val="single" w:sz="2" w:space="0" w:color="000000"/>
              <w:bottom w:val="single" w:sz="2" w:space="0" w:color="000000"/>
              <w:right w:val="nil"/>
            </w:tcBorders>
            <w:shd w:val="clear" w:color="auto" w:fill="FFFFFF"/>
            <w:hideMark/>
          </w:tcPr>
          <w:p w:rsidR="00225C80" w:rsidRPr="00225C80" w:rsidRDefault="00225C80" w:rsidP="004F2155">
            <w:pPr>
              <w:snapToGrid w:val="0"/>
              <w:jc w:val="center"/>
              <w:rPr>
                <w:sz w:val="18"/>
                <w:szCs w:val="18"/>
                <w:lang w:eastAsia="en-US"/>
              </w:rPr>
            </w:pPr>
            <w:r>
              <w:rPr>
                <w:sz w:val="18"/>
                <w:szCs w:val="18"/>
                <w:lang w:eastAsia="en-US"/>
              </w:rPr>
              <w:t>1</w:t>
            </w:r>
          </w:p>
        </w:tc>
        <w:tc>
          <w:tcPr>
            <w:tcW w:w="8647" w:type="dxa"/>
            <w:tcBorders>
              <w:top w:val="nil"/>
              <w:left w:val="single" w:sz="2" w:space="0" w:color="000000"/>
              <w:bottom w:val="single" w:sz="2" w:space="0" w:color="000000"/>
              <w:right w:val="nil"/>
            </w:tcBorders>
            <w:shd w:val="clear" w:color="auto" w:fill="FFFFFF"/>
            <w:hideMark/>
          </w:tcPr>
          <w:p w:rsidR="00225C80" w:rsidRPr="00225C80" w:rsidRDefault="00225C80" w:rsidP="004F2155">
            <w:pPr>
              <w:spacing w:after="10"/>
              <w:rPr>
                <w:sz w:val="18"/>
                <w:szCs w:val="18"/>
              </w:rPr>
            </w:pPr>
            <w:r w:rsidRPr="00225C80">
              <w:rPr>
                <w:sz w:val="18"/>
                <w:szCs w:val="18"/>
              </w:rPr>
              <w:t>Официальный сайт компании «САЙДЕКС»</w:t>
            </w:r>
          </w:p>
        </w:tc>
        <w:tc>
          <w:tcPr>
            <w:tcW w:w="1559" w:type="dxa"/>
            <w:tcBorders>
              <w:top w:val="nil"/>
              <w:left w:val="single" w:sz="2" w:space="0" w:color="000000"/>
              <w:bottom w:val="single" w:sz="2" w:space="0" w:color="000000"/>
              <w:right w:val="single" w:sz="2" w:space="0" w:color="000000"/>
            </w:tcBorders>
            <w:shd w:val="clear" w:color="auto" w:fill="FFFFFF"/>
            <w:hideMark/>
          </w:tcPr>
          <w:p w:rsidR="00225C80" w:rsidRPr="00225C80" w:rsidRDefault="00225C80" w:rsidP="004F2155">
            <w:pPr>
              <w:spacing w:after="10"/>
              <w:jc w:val="center"/>
              <w:rPr>
                <w:sz w:val="18"/>
                <w:szCs w:val="18"/>
              </w:rPr>
            </w:pPr>
            <w:r w:rsidRPr="00225C80">
              <w:rPr>
                <w:sz w:val="18"/>
                <w:szCs w:val="18"/>
              </w:rPr>
              <w:t>14 034,00</w:t>
            </w:r>
          </w:p>
        </w:tc>
      </w:tr>
      <w:tr w:rsidR="00225C80" w:rsidRPr="00225C80" w:rsidTr="004F2155">
        <w:tc>
          <w:tcPr>
            <w:tcW w:w="567" w:type="dxa"/>
            <w:tcBorders>
              <w:top w:val="nil"/>
              <w:left w:val="single" w:sz="2" w:space="0" w:color="000000"/>
              <w:bottom w:val="single" w:sz="2" w:space="0" w:color="000000"/>
              <w:right w:val="nil"/>
            </w:tcBorders>
            <w:shd w:val="clear" w:color="auto" w:fill="FFFFFF"/>
            <w:hideMark/>
          </w:tcPr>
          <w:p w:rsidR="00225C80" w:rsidRPr="00225C80" w:rsidRDefault="00225C80" w:rsidP="004F2155">
            <w:pPr>
              <w:snapToGrid w:val="0"/>
              <w:jc w:val="center"/>
              <w:rPr>
                <w:sz w:val="18"/>
                <w:szCs w:val="18"/>
                <w:lang w:eastAsia="en-US"/>
              </w:rPr>
            </w:pPr>
            <w:r w:rsidRPr="00225C80">
              <w:rPr>
                <w:sz w:val="18"/>
                <w:szCs w:val="18"/>
                <w:lang w:eastAsia="en-US"/>
              </w:rPr>
              <w:t>2</w:t>
            </w:r>
          </w:p>
        </w:tc>
        <w:tc>
          <w:tcPr>
            <w:tcW w:w="8647" w:type="dxa"/>
            <w:tcBorders>
              <w:top w:val="nil"/>
              <w:left w:val="single" w:sz="2" w:space="0" w:color="000000"/>
              <w:bottom w:val="single" w:sz="2" w:space="0" w:color="000000"/>
              <w:right w:val="nil"/>
            </w:tcBorders>
            <w:shd w:val="clear" w:color="auto" w:fill="FFFFFF"/>
            <w:hideMark/>
          </w:tcPr>
          <w:p w:rsidR="00225C80" w:rsidRPr="00225C80" w:rsidRDefault="00225C80" w:rsidP="004F2155">
            <w:pPr>
              <w:spacing w:after="10"/>
              <w:rPr>
                <w:sz w:val="18"/>
                <w:szCs w:val="18"/>
              </w:rPr>
            </w:pPr>
            <w:r w:rsidRPr="00225C80">
              <w:rPr>
                <w:sz w:val="18"/>
                <w:szCs w:val="18"/>
              </w:rPr>
              <w:t>Официальный сайт компании «</w:t>
            </w:r>
            <w:proofErr w:type="spellStart"/>
            <w:r w:rsidRPr="00225C80">
              <w:rPr>
                <w:sz w:val="18"/>
                <w:szCs w:val="18"/>
              </w:rPr>
              <w:t>Технопоинт</w:t>
            </w:r>
            <w:proofErr w:type="spellEnd"/>
            <w:r w:rsidRPr="00225C80">
              <w:rPr>
                <w:sz w:val="18"/>
                <w:szCs w:val="18"/>
              </w:rPr>
              <w:t>»</w:t>
            </w:r>
          </w:p>
        </w:tc>
        <w:tc>
          <w:tcPr>
            <w:tcW w:w="1559" w:type="dxa"/>
            <w:tcBorders>
              <w:top w:val="nil"/>
              <w:left w:val="single" w:sz="2" w:space="0" w:color="000000"/>
              <w:bottom w:val="single" w:sz="2" w:space="0" w:color="000000"/>
              <w:right w:val="single" w:sz="2" w:space="0" w:color="000000"/>
            </w:tcBorders>
            <w:shd w:val="clear" w:color="auto" w:fill="FFFFFF"/>
            <w:hideMark/>
          </w:tcPr>
          <w:p w:rsidR="00225C80" w:rsidRPr="00225C80" w:rsidRDefault="00225C80" w:rsidP="004F2155">
            <w:pPr>
              <w:spacing w:after="10"/>
              <w:jc w:val="center"/>
              <w:rPr>
                <w:sz w:val="18"/>
                <w:szCs w:val="18"/>
              </w:rPr>
            </w:pPr>
            <w:r w:rsidRPr="00225C80">
              <w:rPr>
                <w:sz w:val="18"/>
                <w:szCs w:val="18"/>
              </w:rPr>
              <w:t>15 450,00</w:t>
            </w:r>
          </w:p>
        </w:tc>
      </w:tr>
      <w:tr w:rsidR="00225C80" w:rsidRPr="00225C80" w:rsidTr="004F2155">
        <w:tc>
          <w:tcPr>
            <w:tcW w:w="567" w:type="dxa"/>
            <w:tcBorders>
              <w:top w:val="nil"/>
              <w:left w:val="single" w:sz="2" w:space="0" w:color="000000"/>
              <w:bottom w:val="single" w:sz="2" w:space="0" w:color="000000"/>
              <w:right w:val="nil"/>
            </w:tcBorders>
            <w:shd w:val="clear" w:color="auto" w:fill="FFFFFF"/>
            <w:hideMark/>
          </w:tcPr>
          <w:p w:rsidR="00225C80" w:rsidRPr="00225C80" w:rsidRDefault="00225C80" w:rsidP="004F2155">
            <w:pPr>
              <w:snapToGrid w:val="0"/>
              <w:jc w:val="center"/>
              <w:rPr>
                <w:sz w:val="18"/>
                <w:szCs w:val="18"/>
                <w:lang w:eastAsia="en-US"/>
              </w:rPr>
            </w:pPr>
            <w:r>
              <w:rPr>
                <w:sz w:val="18"/>
                <w:szCs w:val="18"/>
                <w:lang w:eastAsia="en-US"/>
              </w:rPr>
              <w:t>3</w:t>
            </w:r>
          </w:p>
        </w:tc>
        <w:tc>
          <w:tcPr>
            <w:tcW w:w="8647" w:type="dxa"/>
            <w:tcBorders>
              <w:top w:val="nil"/>
              <w:left w:val="single" w:sz="2" w:space="0" w:color="000000"/>
              <w:bottom w:val="single" w:sz="2" w:space="0" w:color="000000"/>
              <w:right w:val="nil"/>
            </w:tcBorders>
            <w:shd w:val="clear" w:color="auto" w:fill="FFFFFF"/>
            <w:hideMark/>
          </w:tcPr>
          <w:p w:rsidR="00225C80" w:rsidRPr="00225C80" w:rsidRDefault="00225C80" w:rsidP="004F2155">
            <w:pPr>
              <w:spacing w:after="10"/>
              <w:rPr>
                <w:sz w:val="18"/>
                <w:szCs w:val="18"/>
              </w:rPr>
            </w:pPr>
            <w:r w:rsidRPr="00225C80">
              <w:rPr>
                <w:sz w:val="18"/>
                <w:szCs w:val="18"/>
              </w:rPr>
              <w:t>Официальный сайт компании «</w:t>
            </w:r>
            <w:proofErr w:type="spellStart"/>
            <w:r w:rsidRPr="00225C80">
              <w:rPr>
                <w:sz w:val="18"/>
                <w:szCs w:val="18"/>
              </w:rPr>
              <w:t>Техносити</w:t>
            </w:r>
            <w:proofErr w:type="spellEnd"/>
            <w:r w:rsidRPr="00225C80">
              <w:rPr>
                <w:sz w:val="18"/>
                <w:szCs w:val="18"/>
              </w:rPr>
              <w:t>»</w:t>
            </w:r>
          </w:p>
        </w:tc>
        <w:tc>
          <w:tcPr>
            <w:tcW w:w="1559" w:type="dxa"/>
            <w:tcBorders>
              <w:top w:val="nil"/>
              <w:left w:val="single" w:sz="2" w:space="0" w:color="000000"/>
              <w:bottom w:val="single" w:sz="2" w:space="0" w:color="000000"/>
              <w:right w:val="single" w:sz="2" w:space="0" w:color="000000"/>
            </w:tcBorders>
            <w:shd w:val="clear" w:color="auto" w:fill="FFFFFF"/>
            <w:hideMark/>
          </w:tcPr>
          <w:p w:rsidR="00225C80" w:rsidRPr="00225C80" w:rsidRDefault="00225C80" w:rsidP="004F2155">
            <w:pPr>
              <w:spacing w:after="10"/>
              <w:jc w:val="center"/>
              <w:rPr>
                <w:sz w:val="18"/>
                <w:szCs w:val="18"/>
              </w:rPr>
            </w:pPr>
            <w:r w:rsidRPr="00225C80">
              <w:rPr>
                <w:sz w:val="18"/>
                <w:szCs w:val="18"/>
              </w:rPr>
              <w:t>14 970, 00</w:t>
            </w:r>
          </w:p>
        </w:tc>
      </w:tr>
      <w:tr w:rsidR="00225C80" w:rsidRPr="00225C80" w:rsidTr="004F2155">
        <w:tc>
          <w:tcPr>
            <w:tcW w:w="567" w:type="dxa"/>
            <w:tcBorders>
              <w:top w:val="nil"/>
              <w:left w:val="single" w:sz="2" w:space="0" w:color="000000"/>
              <w:bottom w:val="single" w:sz="2" w:space="0" w:color="000000"/>
              <w:right w:val="nil"/>
            </w:tcBorders>
            <w:shd w:val="clear" w:color="auto" w:fill="FFFFFF"/>
            <w:hideMark/>
          </w:tcPr>
          <w:p w:rsidR="00225C80" w:rsidRPr="00225C80" w:rsidRDefault="00225C80" w:rsidP="004F2155">
            <w:pPr>
              <w:snapToGrid w:val="0"/>
              <w:jc w:val="center"/>
              <w:rPr>
                <w:sz w:val="18"/>
                <w:szCs w:val="18"/>
                <w:lang w:eastAsia="en-US"/>
              </w:rPr>
            </w:pPr>
          </w:p>
        </w:tc>
        <w:tc>
          <w:tcPr>
            <w:tcW w:w="8647" w:type="dxa"/>
            <w:tcBorders>
              <w:top w:val="nil"/>
              <w:left w:val="single" w:sz="2" w:space="0" w:color="000000"/>
              <w:bottom w:val="single" w:sz="2" w:space="0" w:color="000000"/>
              <w:right w:val="nil"/>
            </w:tcBorders>
            <w:shd w:val="clear" w:color="auto" w:fill="FFFFFF"/>
            <w:hideMark/>
          </w:tcPr>
          <w:p w:rsidR="00225C80" w:rsidRPr="00225C80" w:rsidRDefault="00225C80" w:rsidP="004F2155">
            <w:pPr>
              <w:spacing w:after="10"/>
              <w:rPr>
                <w:b/>
                <w:sz w:val="18"/>
                <w:szCs w:val="18"/>
              </w:rPr>
            </w:pPr>
            <w:r w:rsidRPr="00225C80">
              <w:rPr>
                <w:b/>
                <w:sz w:val="18"/>
                <w:szCs w:val="18"/>
              </w:rPr>
              <w:t xml:space="preserve">Среднеарифметическая цена </w:t>
            </w:r>
          </w:p>
        </w:tc>
        <w:tc>
          <w:tcPr>
            <w:tcW w:w="1559" w:type="dxa"/>
            <w:tcBorders>
              <w:top w:val="nil"/>
              <w:left w:val="single" w:sz="2" w:space="0" w:color="000000"/>
              <w:bottom w:val="single" w:sz="2" w:space="0" w:color="000000"/>
              <w:right w:val="single" w:sz="2" w:space="0" w:color="000000"/>
            </w:tcBorders>
            <w:shd w:val="clear" w:color="auto" w:fill="FFFFFF"/>
            <w:hideMark/>
          </w:tcPr>
          <w:p w:rsidR="00225C80" w:rsidRPr="00225C80" w:rsidRDefault="00225C80" w:rsidP="004F2155">
            <w:pPr>
              <w:spacing w:after="10"/>
              <w:jc w:val="center"/>
              <w:rPr>
                <w:b/>
                <w:sz w:val="18"/>
                <w:szCs w:val="18"/>
              </w:rPr>
            </w:pPr>
            <w:r w:rsidRPr="00225C80">
              <w:rPr>
                <w:b/>
                <w:sz w:val="18"/>
                <w:szCs w:val="18"/>
              </w:rPr>
              <w:t>14 818,00</w:t>
            </w:r>
          </w:p>
        </w:tc>
      </w:tr>
      <w:tr w:rsidR="00225C80" w:rsidRPr="00225C80" w:rsidTr="004F2155">
        <w:trPr>
          <w:trHeight w:val="192"/>
        </w:trPr>
        <w:tc>
          <w:tcPr>
            <w:tcW w:w="10773" w:type="dxa"/>
            <w:gridSpan w:val="3"/>
            <w:tcBorders>
              <w:top w:val="nil"/>
              <w:left w:val="single" w:sz="2" w:space="0" w:color="000000"/>
              <w:bottom w:val="single" w:sz="2" w:space="0" w:color="000000"/>
              <w:right w:val="single" w:sz="2" w:space="0" w:color="000000"/>
            </w:tcBorders>
            <w:shd w:val="clear" w:color="auto" w:fill="FFFFFF"/>
            <w:hideMark/>
          </w:tcPr>
          <w:p w:rsidR="00225C80" w:rsidRPr="00225C80" w:rsidRDefault="00225C80" w:rsidP="004F2155">
            <w:pPr>
              <w:spacing w:after="10"/>
              <w:jc w:val="center"/>
              <w:rPr>
                <w:sz w:val="18"/>
                <w:szCs w:val="18"/>
              </w:rPr>
            </w:pPr>
            <w:r w:rsidRPr="00225C80">
              <w:rPr>
                <w:sz w:val="18"/>
                <w:szCs w:val="18"/>
              </w:rPr>
              <w:t>Портативные жёсткие диски – 2 шт.</w:t>
            </w:r>
          </w:p>
        </w:tc>
      </w:tr>
      <w:tr w:rsidR="00225C80" w:rsidRPr="00225C80" w:rsidTr="004F2155">
        <w:trPr>
          <w:trHeight w:val="192"/>
        </w:trPr>
        <w:tc>
          <w:tcPr>
            <w:tcW w:w="567" w:type="dxa"/>
            <w:tcBorders>
              <w:top w:val="nil"/>
              <w:left w:val="single" w:sz="2" w:space="0" w:color="000000"/>
              <w:bottom w:val="single" w:sz="2" w:space="0" w:color="000000"/>
              <w:right w:val="nil"/>
            </w:tcBorders>
            <w:shd w:val="clear" w:color="auto" w:fill="FFFFFF"/>
            <w:hideMark/>
          </w:tcPr>
          <w:p w:rsidR="00225C80" w:rsidRPr="00225C80" w:rsidRDefault="00225C80" w:rsidP="004F2155">
            <w:pPr>
              <w:snapToGrid w:val="0"/>
              <w:jc w:val="center"/>
              <w:rPr>
                <w:sz w:val="18"/>
                <w:szCs w:val="18"/>
                <w:lang w:eastAsia="en-US"/>
              </w:rPr>
            </w:pPr>
            <w:r>
              <w:rPr>
                <w:sz w:val="18"/>
                <w:szCs w:val="18"/>
                <w:lang w:eastAsia="en-US"/>
              </w:rPr>
              <w:t>1</w:t>
            </w:r>
          </w:p>
        </w:tc>
        <w:tc>
          <w:tcPr>
            <w:tcW w:w="8647" w:type="dxa"/>
            <w:tcBorders>
              <w:top w:val="nil"/>
              <w:left w:val="single" w:sz="2" w:space="0" w:color="000000"/>
              <w:bottom w:val="single" w:sz="2" w:space="0" w:color="000000"/>
              <w:right w:val="nil"/>
            </w:tcBorders>
            <w:shd w:val="clear" w:color="auto" w:fill="FFFFFF"/>
            <w:hideMark/>
          </w:tcPr>
          <w:p w:rsidR="00225C80" w:rsidRPr="00225C80" w:rsidRDefault="00225C80" w:rsidP="004F2155">
            <w:pPr>
              <w:spacing w:after="10"/>
              <w:rPr>
                <w:sz w:val="18"/>
                <w:szCs w:val="18"/>
              </w:rPr>
            </w:pPr>
            <w:r w:rsidRPr="00225C80">
              <w:rPr>
                <w:sz w:val="18"/>
                <w:szCs w:val="18"/>
              </w:rPr>
              <w:t>Официальный сайт компании «</w:t>
            </w:r>
            <w:proofErr w:type="spellStart"/>
            <w:r w:rsidRPr="00225C80">
              <w:rPr>
                <w:sz w:val="18"/>
                <w:szCs w:val="18"/>
              </w:rPr>
              <w:t>Технопоинт</w:t>
            </w:r>
            <w:proofErr w:type="spellEnd"/>
            <w:r w:rsidRPr="00225C80">
              <w:rPr>
                <w:sz w:val="18"/>
                <w:szCs w:val="18"/>
              </w:rPr>
              <w:t>»</w:t>
            </w:r>
          </w:p>
        </w:tc>
        <w:tc>
          <w:tcPr>
            <w:tcW w:w="1559" w:type="dxa"/>
            <w:tcBorders>
              <w:top w:val="nil"/>
              <w:left w:val="single" w:sz="2" w:space="0" w:color="000000"/>
              <w:bottom w:val="single" w:sz="2" w:space="0" w:color="000000"/>
              <w:right w:val="single" w:sz="2" w:space="0" w:color="000000"/>
            </w:tcBorders>
            <w:shd w:val="clear" w:color="auto" w:fill="FFFFFF"/>
            <w:hideMark/>
          </w:tcPr>
          <w:p w:rsidR="00225C80" w:rsidRPr="00225C80" w:rsidRDefault="00225C80" w:rsidP="004F2155">
            <w:pPr>
              <w:spacing w:after="10"/>
              <w:jc w:val="center"/>
              <w:rPr>
                <w:sz w:val="18"/>
                <w:szCs w:val="18"/>
              </w:rPr>
            </w:pPr>
            <w:r w:rsidRPr="00225C80">
              <w:rPr>
                <w:sz w:val="18"/>
                <w:szCs w:val="18"/>
              </w:rPr>
              <w:t>4 080,00</w:t>
            </w:r>
          </w:p>
        </w:tc>
      </w:tr>
      <w:tr w:rsidR="00225C80" w:rsidRPr="00225C80" w:rsidTr="004F2155">
        <w:tc>
          <w:tcPr>
            <w:tcW w:w="567" w:type="dxa"/>
            <w:tcBorders>
              <w:top w:val="nil"/>
              <w:left w:val="single" w:sz="2" w:space="0" w:color="000000"/>
              <w:bottom w:val="single" w:sz="2" w:space="0" w:color="000000"/>
              <w:right w:val="nil"/>
            </w:tcBorders>
            <w:shd w:val="clear" w:color="auto" w:fill="FFFFFF"/>
            <w:hideMark/>
          </w:tcPr>
          <w:p w:rsidR="00225C80" w:rsidRPr="00225C80" w:rsidRDefault="00225C80" w:rsidP="004F2155">
            <w:pPr>
              <w:snapToGrid w:val="0"/>
              <w:jc w:val="center"/>
              <w:rPr>
                <w:sz w:val="18"/>
                <w:szCs w:val="18"/>
                <w:lang w:eastAsia="en-US"/>
              </w:rPr>
            </w:pPr>
            <w:r w:rsidRPr="00225C80">
              <w:rPr>
                <w:sz w:val="18"/>
                <w:szCs w:val="18"/>
                <w:lang w:eastAsia="en-US"/>
              </w:rPr>
              <w:t>2</w:t>
            </w:r>
          </w:p>
        </w:tc>
        <w:tc>
          <w:tcPr>
            <w:tcW w:w="8647" w:type="dxa"/>
            <w:tcBorders>
              <w:top w:val="nil"/>
              <w:left w:val="single" w:sz="2" w:space="0" w:color="000000"/>
              <w:bottom w:val="single" w:sz="2" w:space="0" w:color="000000"/>
              <w:right w:val="nil"/>
            </w:tcBorders>
            <w:shd w:val="clear" w:color="auto" w:fill="FFFFFF"/>
            <w:hideMark/>
          </w:tcPr>
          <w:p w:rsidR="00225C80" w:rsidRPr="00225C80" w:rsidRDefault="00225C80" w:rsidP="004F2155">
            <w:pPr>
              <w:spacing w:after="10"/>
              <w:rPr>
                <w:sz w:val="18"/>
                <w:szCs w:val="18"/>
              </w:rPr>
            </w:pPr>
            <w:r w:rsidRPr="00225C80">
              <w:rPr>
                <w:sz w:val="18"/>
                <w:szCs w:val="18"/>
              </w:rPr>
              <w:t>Официальный сайт компании «</w:t>
            </w:r>
            <w:r w:rsidRPr="00225C80">
              <w:rPr>
                <w:sz w:val="18"/>
                <w:szCs w:val="18"/>
                <w:lang w:val="en-US"/>
              </w:rPr>
              <w:t>DNS</w:t>
            </w:r>
            <w:r w:rsidRPr="00225C80">
              <w:rPr>
                <w:sz w:val="18"/>
                <w:szCs w:val="18"/>
              </w:rPr>
              <w:t>»</w:t>
            </w:r>
          </w:p>
        </w:tc>
        <w:tc>
          <w:tcPr>
            <w:tcW w:w="1559" w:type="dxa"/>
            <w:tcBorders>
              <w:top w:val="nil"/>
              <w:left w:val="single" w:sz="2" w:space="0" w:color="000000"/>
              <w:bottom w:val="single" w:sz="2" w:space="0" w:color="000000"/>
              <w:right w:val="single" w:sz="2" w:space="0" w:color="000000"/>
            </w:tcBorders>
            <w:shd w:val="clear" w:color="auto" w:fill="FFFFFF"/>
            <w:hideMark/>
          </w:tcPr>
          <w:p w:rsidR="00225C80" w:rsidRPr="00225C80" w:rsidRDefault="00225C80" w:rsidP="004F2155">
            <w:pPr>
              <w:spacing w:after="10"/>
              <w:jc w:val="center"/>
              <w:rPr>
                <w:sz w:val="18"/>
                <w:szCs w:val="18"/>
                <w:lang w:val="en-US"/>
              </w:rPr>
            </w:pPr>
            <w:r w:rsidRPr="00225C80">
              <w:rPr>
                <w:sz w:val="18"/>
                <w:szCs w:val="18"/>
              </w:rPr>
              <w:t>3 980</w:t>
            </w:r>
            <w:r w:rsidRPr="00225C80">
              <w:rPr>
                <w:sz w:val="18"/>
                <w:szCs w:val="18"/>
                <w:lang w:val="en-US"/>
              </w:rPr>
              <w:t>,</w:t>
            </w:r>
            <w:r w:rsidRPr="00225C80">
              <w:rPr>
                <w:sz w:val="18"/>
                <w:szCs w:val="18"/>
              </w:rPr>
              <w:t>0</w:t>
            </w:r>
            <w:proofErr w:type="spellStart"/>
            <w:r w:rsidRPr="00225C80">
              <w:rPr>
                <w:sz w:val="18"/>
                <w:szCs w:val="18"/>
                <w:lang w:val="en-US"/>
              </w:rPr>
              <w:t>0</w:t>
            </w:r>
            <w:proofErr w:type="spellEnd"/>
          </w:p>
        </w:tc>
      </w:tr>
      <w:tr w:rsidR="00225C80" w:rsidRPr="00225C80" w:rsidTr="004F2155">
        <w:tc>
          <w:tcPr>
            <w:tcW w:w="567" w:type="dxa"/>
            <w:tcBorders>
              <w:top w:val="nil"/>
              <w:left w:val="single" w:sz="2" w:space="0" w:color="000000"/>
              <w:bottom w:val="single" w:sz="2" w:space="0" w:color="000000"/>
              <w:right w:val="nil"/>
            </w:tcBorders>
            <w:shd w:val="clear" w:color="auto" w:fill="FFFFFF"/>
            <w:hideMark/>
          </w:tcPr>
          <w:p w:rsidR="00225C80" w:rsidRPr="00225C80" w:rsidRDefault="00225C80" w:rsidP="004F2155">
            <w:pPr>
              <w:snapToGrid w:val="0"/>
              <w:jc w:val="center"/>
              <w:rPr>
                <w:sz w:val="18"/>
                <w:szCs w:val="18"/>
                <w:lang w:eastAsia="en-US"/>
              </w:rPr>
            </w:pPr>
            <w:r>
              <w:rPr>
                <w:sz w:val="18"/>
                <w:szCs w:val="18"/>
                <w:lang w:eastAsia="en-US"/>
              </w:rPr>
              <w:t>3</w:t>
            </w:r>
          </w:p>
        </w:tc>
        <w:tc>
          <w:tcPr>
            <w:tcW w:w="8647" w:type="dxa"/>
            <w:tcBorders>
              <w:top w:val="nil"/>
              <w:left w:val="single" w:sz="2" w:space="0" w:color="000000"/>
              <w:bottom w:val="single" w:sz="2" w:space="0" w:color="000000"/>
              <w:right w:val="nil"/>
            </w:tcBorders>
            <w:shd w:val="clear" w:color="auto" w:fill="FFFFFF"/>
            <w:hideMark/>
          </w:tcPr>
          <w:p w:rsidR="00225C80" w:rsidRPr="00225C80" w:rsidRDefault="00225C80" w:rsidP="004F2155">
            <w:pPr>
              <w:spacing w:after="10"/>
              <w:rPr>
                <w:sz w:val="18"/>
                <w:szCs w:val="18"/>
              </w:rPr>
            </w:pPr>
            <w:r w:rsidRPr="00225C80">
              <w:rPr>
                <w:sz w:val="18"/>
                <w:szCs w:val="18"/>
              </w:rPr>
              <w:t>Официальный сайт компании</w:t>
            </w:r>
            <w:r w:rsidRPr="00225C80">
              <w:rPr>
                <w:sz w:val="18"/>
                <w:szCs w:val="18"/>
                <w:lang w:val="en-US"/>
              </w:rPr>
              <w:t xml:space="preserve"> </w:t>
            </w:r>
            <w:r w:rsidRPr="00225C80">
              <w:rPr>
                <w:sz w:val="18"/>
                <w:szCs w:val="18"/>
              </w:rPr>
              <w:t>«</w:t>
            </w:r>
            <w:proofErr w:type="spellStart"/>
            <w:r w:rsidRPr="00225C80">
              <w:rPr>
                <w:sz w:val="18"/>
                <w:szCs w:val="18"/>
              </w:rPr>
              <w:t>Квеста</w:t>
            </w:r>
            <w:proofErr w:type="spellEnd"/>
            <w:r w:rsidRPr="00225C80">
              <w:rPr>
                <w:sz w:val="18"/>
                <w:szCs w:val="18"/>
              </w:rPr>
              <w:t>»</w:t>
            </w:r>
          </w:p>
        </w:tc>
        <w:tc>
          <w:tcPr>
            <w:tcW w:w="1559" w:type="dxa"/>
            <w:tcBorders>
              <w:top w:val="nil"/>
              <w:left w:val="single" w:sz="2" w:space="0" w:color="000000"/>
              <w:bottom w:val="single" w:sz="2" w:space="0" w:color="000000"/>
              <w:right w:val="single" w:sz="2" w:space="0" w:color="000000"/>
            </w:tcBorders>
            <w:shd w:val="clear" w:color="auto" w:fill="FFFFFF"/>
            <w:hideMark/>
          </w:tcPr>
          <w:p w:rsidR="00225C80" w:rsidRPr="00225C80" w:rsidRDefault="00225C80" w:rsidP="004F2155">
            <w:pPr>
              <w:spacing w:after="10"/>
              <w:jc w:val="center"/>
              <w:rPr>
                <w:sz w:val="18"/>
                <w:szCs w:val="18"/>
              </w:rPr>
            </w:pPr>
            <w:r w:rsidRPr="00225C80">
              <w:rPr>
                <w:sz w:val="18"/>
                <w:szCs w:val="18"/>
              </w:rPr>
              <w:t>3 776,00</w:t>
            </w:r>
          </w:p>
        </w:tc>
      </w:tr>
      <w:tr w:rsidR="00225C80" w:rsidRPr="00225C80" w:rsidTr="004F2155">
        <w:tc>
          <w:tcPr>
            <w:tcW w:w="567" w:type="dxa"/>
            <w:tcBorders>
              <w:top w:val="nil"/>
              <w:left w:val="single" w:sz="2" w:space="0" w:color="000000"/>
              <w:bottom w:val="single" w:sz="2" w:space="0" w:color="000000"/>
              <w:right w:val="nil"/>
            </w:tcBorders>
            <w:shd w:val="clear" w:color="auto" w:fill="FFFFFF"/>
            <w:hideMark/>
          </w:tcPr>
          <w:p w:rsidR="00225C80" w:rsidRPr="00225C80" w:rsidRDefault="00225C80" w:rsidP="004F2155">
            <w:pPr>
              <w:snapToGrid w:val="0"/>
              <w:jc w:val="center"/>
              <w:rPr>
                <w:sz w:val="18"/>
                <w:szCs w:val="18"/>
                <w:lang w:eastAsia="en-US"/>
              </w:rPr>
            </w:pPr>
          </w:p>
        </w:tc>
        <w:tc>
          <w:tcPr>
            <w:tcW w:w="8647" w:type="dxa"/>
            <w:tcBorders>
              <w:top w:val="nil"/>
              <w:left w:val="single" w:sz="2" w:space="0" w:color="000000"/>
              <w:bottom w:val="single" w:sz="2" w:space="0" w:color="000000"/>
              <w:right w:val="nil"/>
            </w:tcBorders>
            <w:shd w:val="clear" w:color="auto" w:fill="FFFFFF"/>
            <w:hideMark/>
          </w:tcPr>
          <w:p w:rsidR="00225C80" w:rsidRPr="00225C80" w:rsidRDefault="00225C80" w:rsidP="004F2155">
            <w:pPr>
              <w:spacing w:after="10"/>
              <w:rPr>
                <w:b/>
                <w:sz w:val="18"/>
                <w:szCs w:val="18"/>
              </w:rPr>
            </w:pPr>
            <w:r w:rsidRPr="00225C80">
              <w:rPr>
                <w:b/>
                <w:sz w:val="18"/>
                <w:szCs w:val="18"/>
              </w:rPr>
              <w:t xml:space="preserve">Среднеарифметическая цена </w:t>
            </w:r>
          </w:p>
        </w:tc>
        <w:tc>
          <w:tcPr>
            <w:tcW w:w="1559" w:type="dxa"/>
            <w:tcBorders>
              <w:top w:val="nil"/>
              <w:left w:val="single" w:sz="2" w:space="0" w:color="000000"/>
              <w:bottom w:val="single" w:sz="2" w:space="0" w:color="000000"/>
              <w:right w:val="single" w:sz="2" w:space="0" w:color="000000"/>
            </w:tcBorders>
            <w:shd w:val="clear" w:color="auto" w:fill="FFFFFF"/>
            <w:hideMark/>
          </w:tcPr>
          <w:p w:rsidR="00225C80" w:rsidRPr="00225C80" w:rsidRDefault="00225C80" w:rsidP="004F2155">
            <w:pPr>
              <w:spacing w:after="10"/>
              <w:jc w:val="center"/>
              <w:rPr>
                <w:b/>
                <w:sz w:val="18"/>
                <w:szCs w:val="18"/>
              </w:rPr>
            </w:pPr>
            <w:r w:rsidRPr="00225C80">
              <w:rPr>
                <w:b/>
                <w:sz w:val="18"/>
                <w:szCs w:val="18"/>
              </w:rPr>
              <w:t>3 945,33</w:t>
            </w:r>
          </w:p>
        </w:tc>
      </w:tr>
    </w:tbl>
    <w:p w:rsidR="00C94D30" w:rsidRPr="00225C80" w:rsidRDefault="004C35E1" w:rsidP="001A5CE8">
      <w:pPr>
        <w:pStyle w:val="11"/>
        <w:suppressAutoHyphens/>
        <w:ind w:firstLine="284"/>
        <w:jc w:val="both"/>
        <w:rPr>
          <w:rFonts w:ascii="Times New Roman" w:hAnsi="Times New Roman"/>
          <w:sz w:val="18"/>
          <w:szCs w:val="18"/>
        </w:rPr>
      </w:pPr>
      <w:r w:rsidRPr="00225C80">
        <w:rPr>
          <w:rFonts w:ascii="Times New Roman" w:hAnsi="Times New Roman"/>
          <w:sz w:val="18"/>
          <w:szCs w:val="18"/>
        </w:rPr>
        <w:t xml:space="preserve">3. </w:t>
      </w:r>
      <w:r w:rsidR="00C94D30" w:rsidRPr="00225C80">
        <w:rPr>
          <w:rFonts w:ascii="Times New Roman" w:hAnsi="Times New Roman"/>
          <w:sz w:val="18"/>
          <w:szCs w:val="18"/>
        </w:rPr>
        <w:t>Оборудование для Управления информатизации</w:t>
      </w:r>
    </w:p>
    <w:tbl>
      <w:tblPr>
        <w:tblW w:w="10773" w:type="dxa"/>
        <w:tblInd w:w="250" w:type="dxa"/>
        <w:tblLayout w:type="fixed"/>
        <w:tblLook w:val="04A0"/>
      </w:tblPr>
      <w:tblGrid>
        <w:gridCol w:w="567"/>
        <w:gridCol w:w="8647"/>
        <w:gridCol w:w="1559"/>
      </w:tblGrid>
      <w:tr w:rsidR="00C94D30" w:rsidRPr="00225C80" w:rsidTr="004F2155">
        <w:trPr>
          <w:trHeight w:val="420"/>
        </w:trPr>
        <w:tc>
          <w:tcPr>
            <w:tcW w:w="567" w:type="dxa"/>
            <w:tcBorders>
              <w:top w:val="single" w:sz="2" w:space="0" w:color="000000"/>
              <w:left w:val="single" w:sz="2" w:space="0" w:color="000000"/>
              <w:bottom w:val="single" w:sz="2" w:space="0" w:color="000000"/>
              <w:right w:val="nil"/>
            </w:tcBorders>
            <w:shd w:val="clear" w:color="auto" w:fill="FFFFFF"/>
            <w:hideMark/>
          </w:tcPr>
          <w:p w:rsidR="00C94D30" w:rsidRPr="00225C80" w:rsidRDefault="00C94D30" w:rsidP="004F2155">
            <w:pPr>
              <w:snapToGrid w:val="0"/>
              <w:ind w:firstLine="34"/>
              <w:rPr>
                <w:sz w:val="18"/>
                <w:szCs w:val="18"/>
                <w:lang w:eastAsia="en-US"/>
              </w:rPr>
            </w:pPr>
            <w:r w:rsidRPr="00225C80">
              <w:rPr>
                <w:sz w:val="18"/>
                <w:szCs w:val="18"/>
                <w:lang w:eastAsia="en-US"/>
              </w:rPr>
              <w:t>№</w:t>
            </w:r>
          </w:p>
          <w:p w:rsidR="00C94D30" w:rsidRPr="00225C80" w:rsidRDefault="00C94D30" w:rsidP="004F2155">
            <w:pPr>
              <w:ind w:firstLine="34"/>
              <w:rPr>
                <w:sz w:val="18"/>
                <w:szCs w:val="18"/>
                <w:lang w:eastAsia="en-US"/>
              </w:rPr>
            </w:pPr>
            <w:proofErr w:type="spellStart"/>
            <w:proofErr w:type="gramStart"/>
            <w:r w:rsidRPr="00225C80">
              <w:rPr>
                <w:sz w:val="18"/>
                <w:szCs w:val="18"/>
                <w:lang w:eastAsia="en-US"/>
              </w:rPr>
              <w:t>п</w:t>
            </w:r>
            <w:proofErr w:type="spellEnd"/>
            <w:proofErr w:type="gramEnd"/>
            <w:r w:rsidRPr="00225C80">
              <w:rPr>
                <w:sz w:val="18"/>
                <w:szCs w:val="18"/>
                <w:lang w:eastAsia="en-US"/>
              </w:rPr>
              <w:t>/</w:t>
            </w:r>
            <w:proofErr w:type="spellStart"/>
            <w:r w:rsidRPr="00225C80">
              <w:rPr>
                <w:sz w:val="18"/>
                <w:szCs w:val="18"/>
                <w:lang w:eastAsia="en-US"/>
              </w:rPr>
              <w:t>п</w:t>
            </w:r>
            <w:proofErr w:type="spellEnd"/>
          </w:p>
        </w:tc>
        <w:tc>
          <w:tcPr>
            <w:tcW w:w="8647" w:type="dxa"/>
            <w:tcBorders>
              <w:top w:val="single" w:sz="2" w:space="0" w:color="000000"/>
              <w:left w:val="single" w:sz="2" w:space="0" w:color="000000"/>
              <w:bottom w:val="single" w:sz="2" w:space="0" w:color="000000"/>
              <w:right w:val="nil"/>
            </w:tcBorders>
            <w:shd w:val="clear" w:color="auto" w:fill="FFFFFF"/>
            <w:hideMark/>
          </w:tcPr>
          <w:p w:rsidR="00C94D30" w:rsidRPr="00225C80" w:rsidRDefault="00C94D30" w:rsidP="004F2155">
            <w:pPr>
              <w:snapToGrid w:val="0"/>
              <w:ind w:firstLine="284"/>
              <w:jc w:val="center"/>
              <w:rPr>
                <w:sz w:val="18"/>
                <w:szCs w:val="18"/>
                <w:lang w:eastAsia="en-US"/>
              </w:rPr>
            </w:pPr>
            <w:r w:rsidRPr="00225C80">
              <w:rPr>
                <w:sz w:val="18"/>
                <w:szCs w:val="18"/>
                <w:lang w:eastAsia="en-US"/>
              </w:rPr>
              <w:t xml:space="preserve">Наименование документа (прайс-лист, счет, коммерческое предложение, официальный сайт, данные статистики и </w:t>
            </w:r>
            <w:proofErr w:type="spellStart"/>
            <w:proofErr w:type="gramStart"/>
            <w:r w:rsidRPr="00225C80">
              <w:rPr>
                <w:sz w:val="18"/>
                <w:szCs w:val="18"/>
                <w:lang w:eastAsia="en-US"/>
              </w:rPr>
              <w:t>др</w:t>
            </w:r>
            <w:proofErr w:type="spellEnd"/>
            <w:proofErr w:type="gramEnd"/>
            <w:r w:rsidRPr="00225C80">
              <w:rPr>
                <w:sz w:val="18"/>
                <w:szCs w:val="18"/>
                <w:lang w:eastAsia="en-US"/>
              </w:rPr>
              <w:t>, согласно п.1. ст.19.1 94-ФЗ)</w:t>
            </w:r>
          </w:p>
        </w:tc>
        <w:tc>
          <w:tcPr>
            <w:tcW w:w="1559" w:type="dxa"/>
            <w:tcBorders>
              <w:top w:val="single" w:sz="2" w:space="0" w:color="000000"/>
              <w:left w:val="single" w:sz="2" w:space="0" w:color="000000"/>
              <w:bottom w:val="single" w:sz="2" w:space="0" w:color="000000"/>
              <w:right w:val="single" w:sz="2" w:space="0" w:color="000000"/>
            </w:tcBorders>
            <w:shd w:val="clear" w:color="auto" w:fill="FFFFFF"/>
            <w:hideMark/>
          </w:tcPr>
          <w:p w:rsidR="00C94D30" w:rsidRPr="00225C80" w:rsidRDefault="00C94D30" w:rsidP="00C94D30">
            <w:pPr>
              <w:snapToGrid w:val="0"/>
              <w:jc w:val="center"/>
              <w:rPr>
                <w:sz w:val="18"/>
                <w:szCs w:val="18"/>
                <w:lang w:eastAsia="en-US"/>
              </w:rPr>
            </w:pPr>
            <w:r w:rsidRPr="00225C80">
              <w:rPr>
                <w:sz w:val="18"/>
                <w:szCs w:val="18"/>
                <w:lang w:eastAsia="en-US"/>
              </w:rPr>
              <w:t>Цена договора, руб.</w:t>
            </w:r>
          </w:p>
        </w:tc>
      </w:tr>
      <w:tr w:rsidR="00C94D30" w:rsidRPr="00225C80" w:rsidTr="004F2155">
        <w:trPr>
          <w:trHeight w:val="192"/>
        </w:trPr>
        <w:tc>
          <w:tcPr>
            <w:tcW w:w="567" w:type="dxa"/>
            <w:tcBorders>
              <w:top w:val="nil"/>
              <w:left w:val="single" w:sz="2" w:space="0" w:color="000000"/>
              <w:bottom w:val="single" w:sz="2" w:space="0" w:color="000000"/>
              <w:right w:val="nil"/>
            </w:tcBorders>
            <w:shd w:val="clear" w:color="auto" w:fill="FFFFFF"/>
            <w:hideMark/>
          </w:tcPr>
          <w:p w:rsidR="00C94D30" w:rsidRPr="00225C80" w:rsidRDefault="00C94D30" w:rsidP="004F2155">
            <w:pPr>
              <w:snapToGrid w:val="0"/>
              <w:jc w:val="center"/>
              <w:rPr>
                <w:sz w:val="18"/>
                <w:szCs w:val="18"/>
                <w:lang w:eastAsia="en-US"/>
              </w:rPr>
            </w:pPr>
            <w:r w:rsidRPr="00225C80">
              <w:rPr>
                <w:sz w:val="18"/>
                <w:szCs w:val="18"/>
                <w:lang w:eastAsia="en-US"/>
              </w:rPr>
              <w:t>1</w:t>
            </w:r>
          </w:p>
        </w:tc>
        <w:tc>
          <w:tcPr>
            <w:tcW w:w="8647" w:type="dxa"/>
            <w:tcBorders>
              <w:top w:val="nil"/>
              <w:left w:val="single" w:sz="2" w:space="0" w:color="000000"/>
              <w:bottom w:val="single" w:sz="2" w:space="0" w:color="000000"/>
              <w:right w:val="nil"/>
            </w:tcBorders>
            <w:shd w:val="clear" w:color="auto" w:fill="FFFFFF"/>
            <w:hideMark/>
          </w:tcPr>
          <w:p w:rsidR="00C94D30" w:rsidRPr="00225C80" w:rsidRDefault="00C94D30" w:rsidP="004F2155">
            <w:pPr>
              <w:spacing w:after="10"/>
              <w:rPr>
                <w:sz w:val="18"/>
                <w:szCs w:val="18"/>
              </w:rPr>
            </w:pPr>
            <w:r w:rsidRPr="00225C80">
              <w:rPr>
                <w:sz w:val="18"/>
                <w:szCs w:val="18"/>
              </w:rPr>
              <w:t>Коммерческое предложение ООО фирма «ГОТТИ»</w:t>
            </w:r>
          </w:p>
        </w:tc>
        <w:tc>
          <w:tcPr>
            <w:tcW w:w="1559" w:type="dxa"/>
            <w:tcBorders>
              <w:top w:val="nil"/>
              <w:left w:val="single" w:sz="2" w:space="0" w:color="000000"/>
              <w:bottom w:val="single" w:sz="2" w:space="0" w:color="000000"/>
              <w:right w:val="single" w:sz="2" w:space="0" w:color="000000"/>
            </w:tcBorders>
            <w:shd w:val="clear" w:color="auto" w:fill="FFFFFF"/>
            <w:hideMark/>
          </w:tcPr>
          <w:p w:rsidR="00C94D30" w:rsidRPr="00225C80" w:rsidRDefault="00C94D30" w:rsidP="00C94D30">
            <w:pPr>
              <w:spacing w:after="10"/>
              <w:jc w:val="center"/>
              <w:rPr>
                <w:sz w:val="18"/>
                <w:szCs w:val="18"/>
              </w:rPr>
            </w:pPr>
            <w:r w:rsidRPr="00225C80">
              <w:rPr>
                <w:sz w:val="18"/>
                <w:szCs w:val="18"/>
              </w:rPr>
              <w:t>233 779,16</w:t>
            </w:r>
          </w:p>
        </w:tc>
      </w:tr>
      <w:tr w:rsidR="00C94D30" w:rsidRPr="00225C80" w:rsidTr="004F2155">
        <w:tc>
          <w:tcPr>
            <w:tcW w:w="567" w:type="dxa"/>
            <w:tcBorders>
              <w:top w:val="nil"/>
              <w:left w:val="single" w:sz="2" w:space="0" w:color="000000"/>
              <w:bottom w:val="single" w:sz="2" w:space="0" w:color="000000"/>
              <w:right w:val="nil"/>
            </w:tcBorders>
            <w:shd w:val="clear" w:color="auto" w:fill="FFFFFF"/>
            <w:hideMark/>
          </w:tcPr>
          <w:p w:rsidR="00C94D30" w:rsidRPr="00225C80" w:rsidRDefault="00C94D30" w:rsidP="004F2155">
            <w:pPr>
              <w:snapToGrid w:val="0"/>
              <w:jc w:val="center"/>
              <w:rPr>
                <w:sz w:val="18"/>
                <w:szCs w:val="18"/>
                <w:lang w:eastAsia="en-US"/>
              </w:rPr>
            </w:pPr>
            <w:r w:rsidRPr="00225C80">
              <w:rPr>
                <w:sz w:val="18"/>
                <w:szCs w:val="18"/>
                <w:lang w:eastAsia="en-US"/>
              </w:rPr>
              <w:t>2</w:t>
            </w:r>
          </w:p>
        </w:tc>
        <w:tc>
          <w:tcPr>
            <w:tcW w:w="8647" w:type="dxa"/>
            <w:tcBorders>
              <w:top w:val="nil"/>
              <w:left w:val="single" w:sz="2" w:space="0" w:color="000000"/>
              <w:bottom w:val="single" w:sz="2" w:space="0" w:color="000000"/>
              <w:right w:val="nil"/>
            </w:tcBorders>
            <w:shd w:val="clear" w:color="auto" w:fill="FFFFFF"/>
            <w:hideMark/>
          </w:tcPr>
          <w:p w:rsidR="00C94D30" w:rsidRPr="00225C80" w:rsidRDefault="00C94D30" w:rsidP="004F2155">
            <w:pPr>
              <w:spacing w:after="10"/>
              <w:rPr>
                <w:sz w:val="18"/>
                <w:szCs w:val="18"/>
              </w:rPr>
            </w:pPr>
            <w:r w:rsidRPr="00225C80">
              <w:rPr>
                <w:sz w:val="18"/>
                <w:szCs w:val="18"/>
              </w:rPr>
              <w:t>Коммерческое предложение ООО «СКАЙС»</w:t>
            </w:r>
          </w:p>
        </w:tc>
        <w:tc>
          <w:tcPr>
            <w:tcW w:w="1559" w:type="dxa"/>
            <w:tcBorders>
              <w:top w:val="nil"/>
              <w:left w:val="single" w:sz="2" w:space="0" w:color="000000"/>
              <w:bottom w:val="single" w:sz="2" w:space="0" w:color="000000"/>
              <w:right w:val="single" w:sz="2" w:space="0" w:color="000000"/>
            </w:tcBorders>
            <w:shd w:val="clear" w:color="auto" w:fill="FFFFFF"/>
            <w:hideMark/>
          </w:tcPr>
          <w:p w:rsidR="00C94D30" w:rsidRPr="00225C80" w:rsidRDefault="00C94D30" w:rsidP="00C94D30">
            <w:pPr>
              <w:spacing w:after="10"/>
              <w:jc w:val="center"/>
              <w:rPr>
                <w:sz w:val="18"/>
                <w:szCs w:val="18"/>
              </w:rPr>
            </w:pPr>
            <w:r w:rsidRPr="00225C80">
              <w:rPr>
                <w:sz w:val="18"/>
                <w:szCs w:val="18"/>
              </w:rPr>
              <w:t>208</w:t>
            </w:r>
            <w:r w:rsidR="00225C80">
              <w:rPr>
                <w:sz w:val="18"/>
                <w:szCs w:val="18"/>
              </w:rPr>
              <w:t xml:space="preserve"> </w:t>
            </w:r>
            <w:r w:rsidRPr="00225C80">
              <w:rPr>
                <w:sz w:val="18"/>
                <w:szCs w:val="18"/>
              </w:rPr>
              <w:t>483,20</w:t>
            </w:r>
          </w:p>
        </w:tc>
      </w:tr>
      <w:tr w:rsidR="00C94D30" w:rsidRPr="00225C80" w:rsidTr="004F2155">
        <w:tc>
          <w:tcPr>
            <w:tcW w:w="567" w:type="dxa"/>
            <w:tcBorders>
              <w:top w:val="nil"/>
              <w:left w:val="single" w:sz="2" w:space="0" w:color="000000"/>
              <w:bottom w:val="single" w:sz="2" w:space="0" w:color="000000"/>
              <w:right w:val="nil"/>
            </w:tcBorders>
            <w:shd w:val="clear" w:color="auto" w:fill="FFFFFF"/>
            <w:hideMark/>
          </w:tcPr>
          <w:p w:rsidR="00C94D30" w:rsidRPr="00225C80" w:rsidRDefault="00C94D30" w:rsidP="004F2155">
            <w:pPr>
              <w:snapToGrid w:val="0"/>
              <w:jc w:val="center"/>
              <w:rPr>
                <w:sz w:val="18"/>
                <w:szCs w:val="18"/>
                <w:lang w:eastAsia="en-US"/>
              </w:rPr>
            </w:pPr>
          </w:p>
        </w:tc>
        <w:tc>
          <w:tcPr>
            <w:tcW w:w="8647" w:type="dxa"/>
            <w:tcBorders>
              <w:top w:val="nil"/>
              <w:left w:val="single" w:sz="2" w:space="0" w:color="000000"/>
              <w:bottom w:val="single" w:sz="2" w:space="0" w:color="000000"/>
              <w:right w:val="nil"/>
            </w:tcBorders>
            <w:shd w:val="clear" w:color="auto" w:fill="FFFFFF"/>
            <w:hideMark/>
          </w:tcPr>
          <w:p w:rsidR="00C94D30" w:rsidRPr="00225C80" w:rsidRDefault="00C94D30" w:rsidP="004F2155">
            <w:pPr>
              <w:spacing w:after="10"/>
              <w:rPr>
                <w:b/>
                <w:sz w:val="18"/>
                <w:szCs w:val="18"/>
              </w:rPr>
            </w:pPr>
            <w:r w:rsidRPr="00225C80">
              <w:rPr>
                <w:b/>
                <w:sz w:val="18"/>
                <w:szCs w:val="18"/>
              </w:rPr>
              <w:t xml:space="preserve">Среднеарифметическая цена </w:t>
            </w:r>
          </w:p>
        </w:tc>
        <w:tc>
          <w:tcPr>
            <w:tcW w:w="1559" w:type="dxa"/>
            <w:tcBorders>
              <w:top w:val="nil"/>
              <w:left w:val="single" w:sz="2" w:space="0" w:color="000000"/>
              <w:bottom w:val="single" w:sz="2" w:space="0" w:color="000000"/>
              <w:right w:val="single" w:sz="2" w:space="0" w:color="000000"/>
            </w:tcBorders>
            <w:shd w:val="clear" w:color="auto" w:fill="FFFFFF"/>
            <w:hideMark/>
          </w:tcPr>
          <w:p w:rsidR="00C94D30" w:rsidRPr="00225C80" w:rsidRDefault="00C94D30" w:rsidP="00C94D30">
            <w:pPr>
              <w:spacing w:after="10"/>
              <w:jc w:val="center"/>
              <w:rPr>
                <w:b/>
                <w:sz w:val="18"/>
                <w:szCs w:val="18"/>
              </w:rPr>
            </w:pPr>
            <w:r w:rsidRPr="00225C80">
              <w:rPr>
                <w:b/>
                <w:sz w:val="18"/>
                <w:szCs w:val="18"/>
              </w:rPr>
              <w:t>221 131,18</w:t>
            </w:r>
          </w:p>
        </w:tc>
      </w:tr>
    </w:tbl>
    <w:p w:rsidR="004C35E1" w:rsidRPr="00225C80" w:rsidRDefault="004C35E1" w:rsidP="001A5CE8">
      <w:pPr>
        <w:pStyle w:val="11"/>
        <w:suppressAutoHyphens/>
        <w:ind w:firstLine="284"/>
        <w:jc w:val="both"/>
        <w:rPr>
          <w:rFonts w:ascii="Times New Roman" w:hAnsi="Times New Roman"/>
          <w:sz w:val="18"/>
          <w:szCs w:val="18"/>
        </w:rPr>
      </w:pPr>
    </w:p>
    <w:p w:rsidR="00E91B36" w:rsidRPr="00225C80" w:rsidRDefault="001727C3" w:rsidP="00582040">
      <w:pPr>
        <w:jc w:val="both"/>
        <w:rPr>
          <w:b/>
          <w:sz w:val="18"/>
          <w:szCs w:val="18"/>
        </w:rPr>
      </w:pPr>
      <w:r w:rsidRPr="00225C80">
        <w:rPr>
          <w:b/>
          <w:sz w:val="18"/>
          <w:szCs w:val="18"/>
        </w:rPr>
        <w:t xml:space="preserve">  </w:t>
      </w:r>
      <w:r w:rsidR="00E91B36" w:rsidRPr="00225C80">
        <w:rPr>
          <w:b/>
          <w:sz w:val="18"/>
          <w:szCs w:val="18"/>
        </w:rPr>
        <w:t>Техническое задание по предмету закупки:</w:t>
      </w:r>
    </w:p>
    <w:p w:rsidR="00E91B36" w:rsidRPr="00225C80" w:rsidRDefault="00C94D30" w:rsidP="00C94D30">
      <w:pPr>
        <w:pStyle w:val="a6"/>
        <w:numPr>
          <w:ilvl w:val="0"/>
          <w:numId w:val="33"/>
        </w:numPr>
        <w:outlineLvl w:val="0"/>
        <w:rPr>
          <w:b/>
          <w:sz w:val="18"/>
          <w:szCs w:val="18"/>
        </w:rPr>
      </w:pPr>
      <w:r w:rsidRPr="00225C80">
        <w:rPr>
          <w:b/>
          <w:sz w:val="18"/>
          <w:szCs w:val="18"/>
        </w:rPr>
        <w:t xml:space="preserve">Оборудование </w:t>
      </w:r>
      <w:proofErr w:type="gramStart"/>
      <w:r w:rsidRPr="00225C80">
        <w:rPr>
          <w:b/>
          <w:sz w:val="18"/>
          <w:szCs w:val="18"/>
        </w:rPr>
        <w:t>для</w:t>
      </w:r>
      <w:proofErr w:type="gramEnd"/>
      <w:r w:rsidRPr="00225C80">
        <w:rPr>
          <w:b/>
          <w:sz w:val="18"/>
          <w:szCs w:val="18"/>
        </w:rPr>
        <w:t xml:space="preserve"> НИЛ ДДО:</w:t>
      </w:r>
    </w:p>
    <w:tbl>
      <w:tblPr>
        <w:tblW w:w="0" w:type="auto"/>
        <w:tblCellMar>
          <w:left w:w="0" w:type="dxa"/>
          <w:right w:w="0" w:type="dxa"/>
        </w:tblCellMar>
        <w:tblLook w:val="04A0"/>
      </w:tblPr>
      <w:tblGrid>
        <w:gridCol w:w="202"/>
        <w:gridCol w:w="9409"/>
        <w:gridCol w:w="533"/>
        <w:gridCol w:w="606"/>
      </w:tblGrid>
      <w:tr w:rsidR="00C94D30" w:rsidRPr="00225C80" w:rsidTr="00C3377D">
        <w:trPr>
          <w:trHeight w:val="505"/>
        </w:trPr>
        <w:tc>
          <w:tcPr>
            <w:tcW w:w="0" w:type="auto"/>
            <w:tcBorders>
              <w:top w:val="single" w:sz="4" w:space="0" w:color="auto"/>
              <w:left w:val="single" w:sz="4" w:space="0" w:color="auto"/>
              <w:bottom w:val="single" w:sz="4" w:space="0" w:color="auto"/>
              <w:right w:val="single" w:sz="4" w:space="0" w:color="auto"/>
            </w:tcBorders>
            <w:tcMar>
              <w:top w:w="0" w:type="dxa"/>
              <w:left w:w="30" w:type="dxa"/>
              <w:bottom w:w="0" w:type="dxa"/>
              <w:right w:w="0" w:type="dxa"/>
            </w:tcMar>
            <w:vAlign w:val="center"/>
            <w:hideMark/>
          </w:tcPr>
          <w:p w:rsidR="00C94D30" w:rsidRPr="00225C80" w:rsidRDefault="00C94D30" w:rsidP="004F2155">
            <w:pPr>
              <w:spacing w:before="100" w:beforeAutospacing="1" w:after="100" w:afterAutospacing="1"/>
              <w:jc w:val="center"/>
              <w:rPr>
                <w:sz w:val="18"/>
                <w:szCs w:val="18"/>
              </w:rPr>
            </w:pPr>
            <w:r w:rsidRPr="00225C80">
              <w:rPr>
                <w:bCs/>
                <w:sz w:val="18"/>
                <w:szCs w:val="18"/>
              </w:rPr>
              <w:lastRenderedPageBreak/>
              <w:t>№</w:t>
            </w:r>
          </w:p>
        </w:tc>
        <w:tc>
          <w:tcPr>
            <w:tcW w:w="11233" w:type="dxa"/>
            <w:tcBorders>
              <w:top w:val="single" w:sz="4" w:space="0" w:color="auto"/>
              <w:left w:val="single" w:sz="4" w:space="0" w:color="auto"/>
              <w:bottom w:val="single" w:sz="4" w:space="0" w:color="auto"/>
              <w:right w:val="single" w:sz="4" w:space="0" w:color="auto"/>
            </w:tcBorders>
            <w:tcMar>
              <w:top w:w="0" w:type="dxa"/>
              <w:left w:w="30" w:type="dxa"/>
              <w:bottom w:w="0" w:type="dxa"/>
              <w:right w:w="0" w:type="dxa"/>
            </w:tcMar>
            <w:vAlign w:val="center"/>
            <w:hideMark/>
          </w:tcPr>
          <w:p w:rsidR="00C94D30" w:rsidRPr="00225C80" w:rsidRDefault="00C94D30" w:rsidP="004F2155">
            <w:pPr>
              <w:spacing w:before="100" w:beforeAutospacing="1" w:after="100" w:afterAutospacing="1"/>
              <w:jc w:val="center"/>
              <w:rPr>
                <w:sz w:val="18"/>
                <w:szCs w:val="18"/>
              </w:rPr>
            </w:pPr>
            <w:r w:rsidRPr="00225C80">
              <w:rPr>
                <w:bCs/>
                <w:sz w:val="18"/>
                <w:szCs w:val="18"/>
              </w:rPr>
              <w:t xml:space="preserve">Компьютер в </w:t>
            </w:r>
            <w:proofErr w:type="gramStart"/>
            <w:r w:rsidRPr="00225C80">
              <w:rPr>
                <w:bCs/>
                <w:sz w:val="18"/>
                <w:szCs w:val="18"/>
              </w:rPr>
              <w:t>составе</w:t>
            </w:r>
            <w:proofErr w:type="gramEnd"/>
          </w:p>
        </w:tc>
        <w:tc>
          <w:tcPr>
            <w:tcW w:w="567" w:type="dxa"/>
            <w:tcBorders>
              <w:top w:val="single" w:sz="4" w:space="0" w:color="auto"/>
              <w:left w:val="single" w:sz="4" w:space="0" w:color="auto"/>
              <w:bottom w:val="single" w:sz="4" w:space="0" w:color="auto"/>
              <w:right w:val="single" w:sz="4" w:space="0" w:color="auto"/>
            </w:tcBorders>
            <w:tcMar>
              <w:top w:w="0" w:type="dxa"/>
              <w:left w:w="30" w:type="dxa"/>
              <w:bottom w:w="0" w:type="dxa"/>
              <w:right w:w="0" w:type="dxa"/>
            </w:tcMar>
            <w:vAlign w:val="center"/>
            <w:hideMark/>
          </w:tcPr>
          <w:p w:rsidR="00C94D30" w:rsidRPr="00225C80" w:rsidRDefault="00C94D30" w:rsidP="004F2155">
            <w:pPr>
              <w:spacing w:before="100" w:beforeAutospacing="1" w:after="100" w:afterAutospacing="1"/>
              <w:jc w:val="center"/>
              <w:rPr>
                <w:sz w:val="18"/>
                <w:szCs w:val="18"/>
              </w:rPr>
            </w:pPr>
            <w:r w:rsidRPr="00225C80">
              <w:rPr>
                <w:bCs/>
                <w:sz w:val="18"/>
                <w:szCs w:val="18"/>
              </w:rPr>
              <w:t>Кол-во</w:t>
            </w:r>
          </w:p>
        </w:tc>
        <w:tc>
          <w:tcPr>
            <w:tcW w:w="681" w:type="dxa"/>
            <w:tcBorders>
              <w:top w:val="single" w:sz="4" w:space="0" w:color="auto"/>
              <w:left w:val="single" w:sz="4" w:space="0" w:color="auto"/>
              <w:bottom w:val="single" w:sz="4" w:space="0" w:color="auto"/>
              <w:right w:val="single" w:sz="4" w:space="0" w:color="auto"/>
            </w:tcBorders>
            <w:tcMar>
              <w:top w:w="0" w:type="dxa"/>
              <w:left w:w="30" w:type="dxa"/>
              <w:bottom w:w="0" w:type="dxa"/>
              <w:right w:w="0" w:type="dxa"/>
            </w:tcMar>
            <w:vAlign w:val="center"/>
            <w:hideMark/>
          </w:tcPr>
          <w:p w:rsidR="00C94D30" w:rsidRPr="00225C80" w:rsidRDefault="00C94D30" w:rsidP="004F2155">
            <w:pPr>
              <w:spacing w:before="100" w:beforeAutospacing="1" w:after="100" w:afterAutospacing="1"/>
              <w:jc w:val="center"/>
              <w:rPr>
                <w:sz w:val="18"/>
                <w:szCs w:val="18"/>
              </w:rPr>
            </w:pPr>
            <w:r w:rsidRPr="00225C80">
              <w:rPr>
                <w:bCs/>
                <w:sz w:val="18"/>
                <w:szCs w:val="18"/>
              </w:rPr>
              <w:t>Ед.</w:t>
            </w:r>
          </w:p>
        </w:tc>
      </w:tr>
      <w:tr w:rsidR="00C94D30" w:rsidRPr="00225C80" w:rsidTr="00C3377D">
        <w:trPr>
          <w:trHeight w:val="215"/>
        </w:trPr>
        <w:tc>
          <w:tcPr>
            <w:tcW w:w="0" w:type="auto"/>
            <w:tcBorders>
              <w:top w:val="single" w:sz="4" w:space="0" w:color="auto"/>
              <w:left w:val="single" w:sz="4" w:space="0" w:color="auto"/>
              <w:bottom w:val="single" w:sz="4" w:space="0" w:color="auto"/>
              <w:right w:val="single" w:sz="4" w:space="0" w:color="auto"/>
            </w:tcBorders>
            <w:tcMar>
              <w:top w:w="0" w:type="dxa"/>
              <w:left w:w="30" w:type="dxa"/>
              <w:bottom w:w="0" w:type="dxa"/>
              <w:right w:w="0" w:type="dxa"/>
            </w:tcMar>
            <w:hideMark/>
          </w:tcPr>
          <w:p w:rsidR="00C94D30" w:rsidRPr="00225C80" w:rsidRDefault="00C94D30" w:rsidP="004F2155">
            <w:pPr>
              <w:spacing w:before="100" w:beforeAutospacing="1" w:after="100" w:afterAutospacing="1"/>
              <w:jc w:val="center"/>
              <w:rPr>
                <w:b/>
                <w:sz w:val="18"/>
                <w:szCs w:val="18"/>
              </w:rPr>
            </w:pPr>
            <w:r w:rsidRPr="00225C80">
              <w:rPr>
                <w:b/>
                <w:sz w:val="18"/>
                <w:szCs w:val="18"/>
              </w:rPr>
              <w:t>1</w:t>
            </w:r>
          </w:p>
        </w:tc>
        <w:tc>
          <w:tcPr>
            <w:tcW w:w="11233" w:type="dxa"/>
            <w:tcBorders>
              <w:top w:val="single" w:sz="4" w:space="0" w:color="auto"/>
              <w:left w:val="single" w:sz="4" w:space="0" w:color="auto"/>
              <w:bottom w:val="single" w:sz="4" w:space="0" w:color="auto"/>
              <w:right w:val="single" w:sz="4" w:space="0" w:color="auto"/>
            </w:tcBorders>
            <w:tcMar>
              <w:top w:w="0" w:type="dxa"/>
              <w:left w:w="30" w:type="dxa"/>
              <w:bottom w:w="0" w:type="dxa"/>
              <w:right w:w="0" w:type="dxa"/>
            </w:tcMar>
            <w:hideMark/>
          </w:tcPr>
          <w:p w:rsidR="00C94D30" w:rsidRPr="00225C80" w:rsidRDefault="00C94D30" w:rsidP="004F2155">
            <w:pPr>
              <w:spacing w:before="100" w:beforeAutospacing="1" w:after="100" w:afterAutospacing="1"/>
              <w:rPr>
                <w:b/>
                <w:sz w:val="18"/>
                <w:szCs w:val="18"/>
              </w:rPr>
            </w:pPr>
            <w:r w:rsidRPr="00225C80">
              <w:rPr>
                <w:b/>
                <w:sz w:val="18"/>
                <w:szCs w:val="18"/>
              </w:rPr>
              <w:t xml:space="preserve">Системный блок в </w:t>
            </w:r>
            <w:proofErr w:type="gramStart"/>
            <w:r w:rsidRPr="00225C80">
              <w:rPr>
                <w:b/>
                <w:sz w:val="18"/>
                <w:szCs w:val="18"/>
              </w:rPr>
              <w:t>составе</w:t>
            </w:r>
            <w:proofErr w:type="gramEnd"/>
            <w:r w:rsidRPr="00225C80">
              <w:rPr>
                <w:b/>
                <w:sz w:val="18"/>
                <w:szCs w:val="18"/>
              </w:rPr>
              <w:t>:</w:t>
            </w:r>
          </w:p>
        </w:tc>
        <w:tc>
          <w:tcPr>
            <w:tcW w:w="567" w:type="dxa"/>
            <w:tcBorders>
              <w:top w:val="single" w:sz="4" w:space="0" w:color="auto"/>
              <w:left w:val="single" w:sz="4" w:space="0" w:color="auto"/>
              <w:bottom w:val="single" w:sz="4" w:space="0" w:color="auto"/>
              <w:right w:val="single" w:sz="4" w:space="0" w:color="auto"/>
            </w:tcBorders>
            <w:tcMar>
              <w:top w:w="0" w:type="dxa"/>
              <w:left w:w="30" w:type="dxa"/>
              <w:bottom w:w="0" w:type="dxa"/>
              <w:right w:w="0" w:type="dxa"/>
            </w:tcMar>
            <w:hideMark/>
          </w:tcPr>
          <w:p w:rsidR="00C94D30" w:rsidRPr="00225C80" w:rsidRDefault="00C94D30" w:rsidP="004F2155">
            <w:pPr>
              <w:spacing w:before="100" w:beforeAutospacing="1" w:after="100" w:afterAutospacing="1"/>
              <w:jc w:val="center"/>
              <w:rPr>
                <w:sz w:val="18"/>
                <w:szCs w:val="18"/>
              </w:rPr>
            </w:pPr>
          </w:p>
        </w:tc>
        <w:tc>
          <w:tcPr>
            <w:tcW w:w="681" w:type="dxa"/>
            <w:tcBorders>
              <w:top w:val="single" w:sz="4" w:space="0" w:color="auto"/>
              <w:left w:val="single" w:sz="4" w:space="0" w:color="auto"/>
              <w:bottom w:val="single" w:sz="4" w:space="0" w:color="auto"/>
              <w:right w:val="single" w:sz="4" w:space="0" w:color="auto"/>
            </w:tcBorders>
            <w:tcMar>
              <w:top w:w="0" w:type="dxa"/>
              <w:left w:w="30" w:type="dxa"/>
              <w:bottom w:w="0" w:type="dxa"/>
              <w:right w:w="0" w:type="dxa"/>
            </w:tcMar>
            <w:hideMark/>
          </w:tcPr>
          <w:p w:rsidR="00C94D30" w:rsidRPr="00225C80" w:rsidRDefault="00C94D30" w:rsidP="004F2155">
            <w:pPr>
              <w:spacing w:before="100" w:beforeAutospacing="1" w:after="100" w:afterAutospacing="1"/>
              <w:jc w:val="center"/>
              <w:rPr>
                <w:sz w:val="18"/>
                <w:szCs w:val="18"/>
              </w:rPr>
            </w:pPr>
          </w:p>
        </w:tc>
      </w:tr>
      <w:tr w:rsidR="00C94D30" w:rsidRPr="00225C80" w:rsidTr="00C3377D">
        <w:trPr>
          <w:trHeight w:val="207"/>
        </w:trPr>
        <w:tc>
          <w:tcPr>
            <w:tcW w:w="0" w:type="auto"/>
            <w:tcBorders>
              <w:top w:val="single" w:sz="4" w:space="0" w:color="auto"/>
              <w:left w:val="single" w:sz="4" w:space="0" w:color="auto"/>
              <w:bottom w:val="single" w:sz="4" w:space="0" w:color="auto"/>
              <w:right w:val="single" w:sz="4" w:space="0" w:color="auto"/>
            </w:tcBorders>
            <w:tcMar>
              <w:top w:w="0" w:type="dxa"/>
              <w:left w:w="30" w:type="dxa"/>
              <w:bottom w:w="0" w:type="dxa"/>
              <w:right w:w="0" w:type="dxa"/>
            </w:tcMar>
            <w:hideMark/>
          </w:tcPr>
          <w:p w:rsidR="00C94D30" w:rsidRPr="00225C80" w:rsidRDefault="00C94D30" w:rsidP="004F2155">
            <w:pPr>
              <w:spacing w:before="100" w:beforeAutospacing="1" w:after="100" w:afterAutospacing="1"/>
              <w:jc w:val="center"/>
              <w:rPr>
                <w:b/>
                <w:sz w:val="18"/>
                <w:szCs w:val="18"/>
              </w:rPr>
            </w:pPr>
          </w:p>
        </w:tc>
        <w:tc>
          <w:tcPr>
            <w:tcW w:w="11233" w:type="dxa"/>
            <w:tcBorders>
              <w:top w:val="single" w:sz="4" w:space="0" w:color="auto"/>
              <w:left w:val="single" w:sz="4" w:space="0" w:color="auto"/>
              <w:bottom w:val="single" w:sz="4" w:space="0" w:color="auto"/>
              <w:right w:val="single" w:sz="4" w:space="0" w:color="auto"/>
            </w:tcBorders>
            <w:tcMar>
              <w:top w:w="0" w:type="dxa"/>
              <w:left w:w="30" w:type="dxa"/>
              <w:bottom w:w="0" w:type="dxa"/>
              <w:right w:w="0" w:type="dxa"/>
            </w:tcMar>
            <w:hideMark/>
          </w:tcPr>
          <w:p w:rsidR="00C94D30" w:rsidRPr="00225C80" w:rsidRDefault="00C94D30" w:rsidP="004F2155">
            <w:pPr>
              <w:spacing w:before="100" w:beforeAutospacing="1" w:after="100" w:afterAutospacing="1"/>
              <w:rPr>
                <w:sz w:val="18"/>
                <w:szCs w:val="18"/>
              </w:rPr>
            </w:pPr>
            <w:r w:rsidRPr="00225C80">
              <w:rPr>
                <w:sz w:val="18"/>
                <w:szCs w:val="18"/>
              </w:rPr>
              <w:t xml:space="preserve">Процессор с тактовой частотой не менее 3.9 с кэш </w:t>
            </w:r>
            <w:r w:rsidRPr="00225C80">
              <w:rPr>
                <w:sz w:val="18"/>
                <w:szCs w:val="18"/>
                <w:lang w:val="en-US"/>
              </w:rPr>
              <w:t>L</w:t>
            </w:r>
            <w:r w:rsidRPr="00225C80">
              <w:rPr>
                <w:sz w:val="18"/>
                <w:szCs w:val="18"/>
              </w:rPr>
              <w:t>3 не менее 4</w:t>
            </w:r>
            <w:r w:rsidRPr="00225C80">
              <w:rPr>
                <w:sz w:val="18"/>
                <w:szCs w:val="18"/>
                <w:lang w:val="en-US"/>
              </w:rPr>
              <w:t>Mb</w:t>
            </w:r>
          </w:p>
        </w:tc>
        <w:tc>
          <w:tcPr>
            <w:tcW w:w="567" w:type="dxa"/>
            <w:tcBorders>
              <w:top w:val="single" w:sz="4" w:space="0" w:color="auto"/>
              <w:left w:val="single" w:sz="4" w:space="0" w:color="auto"/>
              <w:bottom w:val="single" w:sz="4" w:space="0" w:color="auto"/>
              <w:right w:val="single" w:sz="4" w:space="0" w:color="auto"/>
            </w:tcBorders>
            <w:tcMar>
              <w:top w:w="0" w:type="dxa"/>
              <w:left w:w="30" w:type="dxa"/>
              <w:bottom w:w="0" w:type="dxa"/>
              <w:right w:w="0" w:type="dxa"/>
            </w:tcMar>
            <w:hideMark/>
          </w:tcPr>
          <w:p w:rsidR="00C94D30" w:rsidRPr="00225C80" w:rsidRDefault="00C94D30" w:rsidP="004F2155">
            <w:pPr>
              <w:spacing w:before="100" w:beforeAutospacing="1" w:after="100" w:afterAutospacing="1"/>
              <w:jc w:val="center"/>
              <w:rPr>
                <w:sz w:val="18"/>
                <w:szCs w:val="18"/>
              </w:rPr>
            </w:pPr>
            <w:r w:rsidRPr="00225C80">
              <w:rPr>
                <w:sz w:val="18"/>
                <w:szCs w:val="18"/>
              </w:rPr>
              <w:t>3</w:t>
            </w:r>
          </w:p>
        </w:tc>
        <w:tc>
          <w:tcPr>
            <w:tcW w:w="681" w:type="dxa"/>
            <w:tcBorders>
              <w:top w:val="single" w:sz="4" w:space="0" w:color="auto"/>
              <w:left w:val="single" w:sz="4" w:space="0" w:color="auto"/>
              <w:bottom w:val="single" w:sz="4" w:space="0" w:color="auto"/>
              <w:right w:val="single" w:sz="4" w:space="0" w:color="auto"/>
            </w:tcBorders>
            <w:tcMar>
              <w:top w:w="0" w:type="dxa"/>
              <w:left w:w="30" w:type="dxa"/>
              <w:bottom w:w="0" w:type="dxa"/>
              <w:right w:w="0" w:type="dxa"/>
            </w:tcMar>
            <w:hideMark/>
          </w:tcPr>
          <w:p w:rsidR="00C94D30" w:rsidRPr="00225C80" w:rsidRDefault="00C94D30" w:rsidP="004F2155">
            <w:pPr>
              <w:spacing w:before="100" w:beforeAutospacing="1" w:after="100" w:afterAutospacing="1"/>
              <w:jc w:val="center"/>
              <w:rPr>
                <w:sz w:val="18"/>
                <w:szCs w:val="18"/>
              </w:rPr>
            </w:pPr>
            <w:r w:rsidRPr="00225C80">
              <w:rPr>
                <w:sz w:val="18"/>
                <w:szCs w:val="18"/>
              </w:rPr>
              <w:t>шт.</w:t>
            </w:r>
          </w:p>
        </w:tc>
      </w:tr>
      <w:tr w:rsidR="00C94D30" w:rsidRPr="00225C80" w:rsidTr="00225C80">
        <w:trPr>
          <w:trHeight w:val="390"/>
        </w:trPr>
        <w:tc>
          <w:tcPr>
            <w:tcW w:w="0" w:type="auto"/>
            <w:tcBorders>
              <w:top w:val="single" w:sz="4" w:space="0" w:color="auto"/>
              <w:left w:val="single" w:sz="4" w:space="0" w:color="auto"/>
              <w:bottom w:val="single" w:sz="4" w:space="0" w:color="auto"/>
              <w:right w:val="single" w:sz="4" w:space="0" w:color="auto"/>
            </w:tcBorders>
            <w:tcMar>
              <w:top w:w="0" w:type="dxa"/>
              <w:left w:w="30" w:type="dxa"/>
              <w:bottom w:w="0" w:type="dxa"/>
              <w:right w:w="0" w:type="dxa"/>
            </w:tcMar>
            <w:hideMark/>
          </w:tcPr>
          <w:p w:rsidR="00C94D30" w:rsidRPr="00225C80" w:rsidRDefault="00C94D30" w:rsidP="004F2155">
            <w:pPr>
              <w:spacing w:before="100" w:beforeAutospacing="1" w:after="100" w:afterAutospacing="1"/>
              <w:jc w:val="center"/>
              <w:rPr>
                <w:b/>
                <w:sz w:val="18"/>
                <w:szCs w:val="18"/>
              </w:rPr>
            </w:pPr>
          </w:p>
        </w:tc>
        <w:tc>
          <w:tcPr>
            <w:tcW w:w="11233" w:type="dxa"/>
            <w:tcBorders>
              <w:top w:val="single" w:sz="4" w:space="0" w:color="auto"/>
              <w:left w:val="single" w:sz="4" w:space="0" w:color="auto"/>
              <w:bottom w:val="single" w:sz="4" w:space="0" w:color="auto"/>
              <w:right w:val="single" w:sz="4" w:space="0" w:color="auto"/>
            </w:tcBorders>
            <w:tcMar>
              <w:top w:w="0" w:type="dxa"/>
              <w:left w:w="30" w:type="dxa"/>
              <w:bottom w:w="0" w:type="dxa"/>
              <w:right w:w="0" w:type="dxa"/>
            </w:tcMar>
            <w:hideMark/>
          </w:tcPr>
          <w:p w:rsidR="00C94D30" w:rsidRPr="00225C80" w:rsidRDefault="00C94D30" w:rsidP="004F2155">
            <w:pPr>
              <w:spacing w:before="100" w:beforeAutospacing="1" w:after="100" w:afterAutospacing="1"/>
              <w:rPr>
                <w:sz w:val="18"/>
                <w:szCs w:val="18"/>
              </w:rPr>
            </w:pPr>
            <w:r w:rsidRPr="00225C80">
              <w:rPr>
                <w:sz w:val="18"/>
                <w:szCs w:val="18"/>
              </w:rPr>
              <w:t xml:space="preserve">Материнская плата с поддержкой слотов и вход/выходов  не менее {4xDDR 3 (2400MHz-1066MHz), 1 входа DVI, 1 входа HDMI,  не  менее 7xSATA3, 1x </w:t>
            </w:r>
            <w:proofErr w:type="spellStart"/>
            <w:r w:rsidRPr="00225C80">
              <w:rPr>
                <w:sz w:val="18"/>
                <w:szCs w:val="18"/>
              </w:rPr>
              <w:t>eSATA</w:t>
            </w:r>
            <w:proofErr w:type="spellEnd"/>
            <w:r w:rsidRPr="00225C80">
              <w:rPr>
                <w:sz w:val="18"/>
                <w:szCs w:val="18"/>
              </w:rPr>
              <w:t xml:space="preserve">, 4xUSB 3.0, 2xUSB 2.0, 6x3.5 </w:t>
            </w:r>
            <w:proofErr w:type="spellStart"/>
            <w:r w:rsidRPr="00225C80">
              <w:rPr>
                <w:sz w:val="18"/>
                <w:szCs w:val="18"/>
              </w:rPr>
              <w:t>Jack</w:t>
            </w:r>
            <w:proofErr w:type="spellEnd"/>
            <w:r w:rsidRPr="00225C80">
              <w:rPr>
                <w:sz w:val="18"/>
                <w:szCs w:val="18"/>
              </w:rPr>
              <w:t xml:space="preserve">, </w:t>
            </w:r>
            <w:proofErr w:type="spellStart"/>
            <w:r w:rsidRPr="00225C80">
              <w:rPr>
                <w:sz w:val="18"/>
                <w:szCs w:val="18"/>
              </w:rPr>
              <w:t>Audio</w:t>
            </w:r>
            <w:proofErr w:type="spellEnd"/>
            <w:r w:rsidRPr="00225C80">
              <w:rPr>
                <w:sz w:val="18"/>
                <w:szCs w:val="18"/>
              </w:rPr>
              <w:t xml:space="preserve"> 8Ch, 1xGigabit LAN}</w:t>
            </w:r>
          </w:p>
        </w:tc>
        <w:tc>
          <w:tcPr>
            <w:tcW w:w="567" w:type="dxa"/>
            <w:tcBorders>
              <w:top w:val="single" w:sz="4" w:space="0" w:color="auto"/>
              <w:left w:val="single" w:sz="4" w:space="0" w:color="auto"/>
              <w:bottom w:val="single" w:sz="4" w:space="0" w:color="auto"/>
              <w:right w:val="single" w:sz="4" w:space="0" w:color="auto"/>
            </w:tcBorders>
            <w:tcMar>
              <w:top w:w="0" w:type="dxa"/>
              <w:left w:w="30" w:type="dxa"/>
              <w:bottom w:w="0" w:type="dxa"/>
              <w:right w:w="0" w:type="dxa"/>
            </w:tcMar>
            <w:hideMark/>
          </w:tcPr>
          <w:p w:rsidR="00C94D30" w:rsidRPr="00225C80" w:rsidRDefault="00C94D30" w:rsidP="004F2155">
            <w:pPr>
              <w:spacing w:before="100" w:beforeAutospacing="1" w:after="100" w:afterAutospacing="1"/>
              <w:jc w:val="center"/>
              <w:rPr>
                <w:sz w:val="18"/>
                <w:szCs w:val="18"/>
              </w:rPr>
            </w:pPr>
            <w:r w:rsidRPr="00225C80">
              <w:rPr>
                <w:sz w:val="18"/>
                <w:szCs w:val="18"/>
              </w:rPr>
              <w:t>3</w:t>
            </w:r>
          </w:p>
        </w:tc>
        <w:tc>
          <w:tcPr>
            <w:tcW w:w="681" w:type="dxa"/>
            <w:tcBorders>
              <w:top w:val="single" w:sz="4" w:space="0" w:color="auto"/>
              <w:left w:val="single" w:sz="4" w:space="0" w:color="auto"/>
              <w:bottom w:val="single" w:sz="4" w:space="0" w:color="auto"/>
              <w:right w:val="single" w:sz="4" w:space="0" w:color="auto"/>
            </w:tcBorders>
            <w:tcMar>
              <w:top w:w="0" w:type="dxa"/>
              <w:left w:w="30" w:type="dxa"/>
              <w:bottom w:w="0" w:type="dxa"/>
              <w:right w:w="0" w:type="dxa"/>
            </w:tcMar>
            <w:hideMark/>
          </w:tcPr>
          <w:p w:rsidR="00C94D30" w:rsidRPr="00225C80" w:rsidRDefault="00C94D30" w:rsidP="004F2155">
            <w:pPr>
              <w:spacing w:before="100" w:beforeAutospacing="1" w:after="100" w:afterAutospacing="1"/>
              <w:jc w:val="center"/>
              <w:rPr>
                <w:sz w:val="18"/>
                <w:szCs w:val="18"/>
              </w:rPr>
            </w:pPr>
            <w:r w:rsidRPr="00225C80">
              <w:rPr>
                <w:sz w:val="18"/>
                <w:szCs w:val="18"/>
              </w:rPr>
              <w:t>шт.</w:t>
            </w:r>
          </w:p>
        </w:tc>
      </w:tr>
      <w:tr w:rsidR="00C94D30" w:rsidRPr="00225C80" w:rsidTr="00C3377D">
        <w:trPr>
          <w:trHeight w:val="193"/>
        </w:trPr>
        <w:tc>
          <w:tcPr>
            <w:tcW w:w="0" w:type="auto"/>
            <w:tcBorders>
              <w:top w:val="single" w:sz="4" w:space="0" w:color="auto"/>
              <w:left w:val="single" w:sz="4" w:space="0" w:color="auto"/>
              <w:bottom w:val="single" w:sz="4" w:space="0" w:color="auto"/>
              <w:right w:val="single" w:sz="4" w:space="0" w:color="auto"/>
            </w:tcBorders>
            <w:tcMar>
              <w:top w:w="0" w:type="dxa"/>
              <w:left w:w="30" w:type="dxa"/>
              <w:bottom w:w="0" w:type="dxa"/>
              <w:right w:w="0" w:type="dxa"/>
            </w:tcMar>
            <w:hideMark/>
          </w:tcPr>
          <w:p w:rsidR="00C94D30" w:rsidRPr="00225C80" w:rsidRDefault="00C94D30" w:rsidP="004F2155">
            <w:pPr>
              <w:spacing w:before="100" w:beforeAutospacing="1" w:after="100" w:afterAutospacing="1"/>
              <w:jc w:val="center"/>
              <w:rPr>
                <w:b/>
                <w:sz w:val="18"/>
                <w:szCs w:val="18"/>
              </w:rPr>
            </w:pPr>
          </w:p>
        </w:tc>
        <w:tc>
          <w:tcPr>
            <w:tcW w:w="11233" w:type="dxa"/>
            <w:tcBorders>
              <w:top w:val="single" w:sz="4" w:space="0" w:color="auto"/>
              <w:left w:val="single" w:sz="4" w:space="0" w:color="auto"/>
              <w:bottom w:val="single" w:sz="4" w:space="0" w:color="auto"/>
              <w:right w:val="single" w:sz="4" w:space="0" w:color="auto"/>
            </w:tcBorders>
            <w:tcMar>
              <w:top w:w="0" w:type="dxa"/>
              <w:left w:w="30" w:type="dxa"/>
              <w:bottom w:w="0" w:type="dxa"/>
              <w:right w:w="0" w:type="dxa"/>
            </w:tcMar>
            <w:hideMark/>
          </w:tcPr>
          <w:p w:rsidR="00C94D30" w:rsidRPr="00225C80" w:rsidRDefault="00C94D30" w:rsidP="004F2155">
            <w:pPr>
              <w:spacing w:before="100" w:beforeAutospacing="1" w:after="100" w:afterAutospacing="1"/>
              <w:rPr>
                <w:sz w:val="18"/>
                <w:szCs w:val="18"/>
              </w:rPr>
            </w:pPr>
            <w:r w:rsidRPr="00225C80">
              <w:rPr>
                <w:sz w:val="18"/>
                <w:szCs w:val="18"/>
              </w:rPr>
              <w:t>Вентилятор</w:t>
            </w:r>
          </w:p>
        </w:tc>
        <w:tc>
          <w:tcPr>
            <w:tcW w:w="567" w:type="dxa"/>
            <w:tcBorders>
              <w:top w:val="single" w:sz="4" w:space="0" w:color="auto"/>
              <w:left w:val="single" w:sz="4" w:space="0" w:color="auto"/>
              <w:bottom w:val="single" w:sz="4" w:space="0" w:color="auto"/>
              <w:right w:val="single" w:sz="4" w:space="0" w:color="auto"/>
            </w:tcBorders>
            <w:tcMar>
              <w:top w:w="0" w:type="dxa"/>
              <w:left w:w="30" w:type="dxa"/>
              <w:bottom w:w="0" w:type="dxa"/>
              <w:right w:w="0" w:type="dxa"/>
            </w:tcMar>
            <w:hideMark/>
          </w:tcPr>
          <w:p w:rsidR="00C94D30" w:rsidRPr="00225C80" w:rsidRDefault="00C94D30" w:rsidP="004F2155">
            <w:pPr>
              <w:spacing w:before="100" w:beforeAutospacing="1" w:after="100" w:afterAutospacing="1"/>
              <w:jc w:val="center"/>
              <w:rPr>
                <w:sz w:val="18"/>
                <w:szCs w:val="18"/>
              </w:rPr>
            </w:pPr>
            <w:r w:rsidRPr="00225C80">
              <w:rPr>
                <w:sz w:val="18"/>
                <w:szCs w:val="18"/>
              </w:rPr>
              <w:t>3</w:t>
            </w:r>
          </w:p>
        </w:tc>
        <w:tc>
          <w:tcPr>
            <w:tcW w:w="681" w:type="dxa"/>
            <w:tcBorders>
              <w:top w:val="single" w:sz="4" w:space="0" w:color="auto"/>
              <w:left w:val="single" w:sz="4" w:space="0" w:color="auto"/>
              <w:bottom w:val="single" w:sz="4" w:space="0" w:color="auto"/>
              <w:right w:val="single" w:sz="4" w:space="0" w:color="auto"/>
            </w:tcBorders>
            <w:tcMar>
              <w:top w:w="0" w:type="dxa"/>
              <w:left w:w="30" w:type="dxa"/>
              <w:bottom w:w="0" w:type="dxa"/>
              <w:right w:w="0" w:type="dxa"/>
            </w:tcMar>
            <w:hideMark/>
          </w:tcPr>
          <w:p w:rsidR="00C94D30" w:rsidRPr="00225C80" w:rsidRDefault="00C94D30" w:rsidP="004F2155">
            <w:pPr>
              <w:spacing w:before="100" w:beforeAutospacing="1" w:after="100" w:afterAutospacing="1"/>
              <w:jc w:val="center"/>
              <w:rPr>
                <w:sz w:val="18"/>
                <w:szCs w:val="18"/>
              </w:rPr>
            </w:pPr>
            <w:r w:rsidRPr="00225C80">
              <w:rPr>
                <w:sz w:val="18"/>
                <w:szCs w:val="18"/>
              </w:rPr>
              <w:t>шт.</w:t>
            </w:r>
          </w:p>
        </w:tc>
      </w:tr>
      <w:tr w:rsidR="00C94D30" w:rsidRPr="00225C80" w:rsidTr="00C3377D">
        <w:trPr>
          <w:trHeight w:val="247"/>
        </w:trPr>
        <w:tc>
          <w:tcPr>
            <w:tcW w:w="0" w:type="auto"/>
            <w:tcBorders>
              <w:top w:val="single" w:sz="4" w:space="0" w:color="auto"/>
              <w:left w:val="single" w:sz="4" w:space="0" w:color="auto"/>
              <w:bottom w:val="single" w:sz="4" w:space="0" w:color="auto"/>
              <w:right w:val="single" w:sz="4" w:space="0" w:color="auto"/>
            </w:tcBorders>
            <w:tcMar>
              <w:top w:w="0" w:type="dxa"/>
              <w:left w:w="30" w:type="dxa"/>
              <w:bottom w:w="0" w:type="dxa"/>
              <w:right w:w="0" w:type="dxa"/>
            </w:tcMar>
            <w:hideMark/>
          </w:tcPr>
          <w:p w:rsidR="00C94D30" w:rsidRPr="00225C80" w:rsidRDefault="00C94D30" w:rsidP="004F2155">
            <w:pPr>
              <w:spacing w:before="100" w:beforeAutospacing="1" w:after="100" w:afterAutospacing="1"/>
              <w:jc w:val="center"/>
              <w:rPr>
                <w:b/>
                <w:sz w:val="18"/>
                <w:szCs w:val="18"/>
              </w:rPr>
            </w:pPr>
          </w:p>
        </w:tc>
        <w:tc>
          <w:tcPr>
            <w:tcW w:w="11233" w:type="dxa"/>
            <w:tcBorders>
              <w:top w:val="single" w:sz="4" w:space="0" w:color="auto"/>
              <w:left w:val="single" w:sz="4" w:space="0" w:color="auto"/>
              <w:bottom w:val="single" w:sz="4" w:space="0" w:color="auto"/>
              <w:right w:val="single" w:sz="4" w:space="0" w:color="auto"/>
            </w:tcBorders>
            <w:tcMar>
              <w:top w:w="0" w:type="dxa"/>
              <w:left w:w="30" w:type="dxa"/>
              <w:bottom w:w="0" w:type="dxa"/>
              <w:right w:w="0" w:type="dxa"/>
            </w:tcMar>
            <w:hideMark/>
          </w:tcPr>
          <w:p w:rsidR="00C94D30" w:rsidRPr="00225C80" w:rsidRDefault="00C94D30" w:rsidP="004F2155">
            <w:pPr>
              <w:spacing w:before="100" w:beforeAutospacing="1" w:after="100" w:afterAutospacing="1"/>
              <w:rPr>
                <w:sz w:val="18"/>
                <w:szCs w:val="18"/>
              </w:rPr>
            </w:pPr>
            <w:r w:rsidRPr="00225C80">
              <w:rPr>
                <w:sz w:val="18"/>
                <w:szCs w:val="18"/>
              </w:rPr>
              <w:t xml:space="preserve">Модуль DDR3 SDRAM не менее  8192 </w:t>
            </w:r>
            <w:proofErr w:type="spellStart"/>
            <w:r w:rsidRPr="00225C80">
              <w:rPr>
                <w:sz w:val="18"/>
                <w:szCs w:val="18"/>
              </w:rPr>
              <w:t>Mb</w:t>
            </w:r>
            <w:proofErr w:type="spellEnd"/>
          </w:p>
        </w:tc>
        <w:tc>
          <w:tcPr>
            <w:tcW w:w="567" w:type="dxa"/>
            <w:tcBorders>
              <w:top w:val="single" w:sz="4" w:space="0" w:color="auto"/>
              <w:left w:val="single" w:sz="4" w:space="0" w:color="auto"/>
              <w:bottom w:val="single" w:sz="4" w:space="0" w:color="auto"/>
              <w:right w:val="single" w:sz="4" w:space="0" w:color="auto"/>
            </w:tcBorders>
            <w:tcMar>
              <w:top w:w="0" w:type="dxa"/>
              <w:left w:w="30" w:type="dxa"/>
              <w:bottom w:w="0" w:type="dxa"/>
              <w:right w:w="0" w:type="dxa"/>
            </w:tcMar>
            <w:hideMark/>
          </w:tcPr>
          <w:p w:rsidR="00C94D30" w:rsidRPr="00225C80" w:rsidRDefault="00C94D30" w:rsidP="004F2155">
            <w:pPr>
              <w:spacing w:before="100" w:beforeAutospacing="1" w:after="100" w:afterAutospacing="1"/>
              <w:jc w:val="center"/>
              <w:rPr>
                <w:sz w:val="18"/>
                <w:szCs w:val="18"/>
              </w:rPr>
            </w:pPr>
            <w:r w:rsidRPr="00225C80">
              <w:rPr>
                <w:sz w:val="18"/>
                <w:szCs w:val="18"/>
              </w:rPr>
              <w:t>3</w:t>
            </w:r>
          </w:p>
        </w:tc>
        <w:tc>
          <w:tcPr>
            <w:tcW w:w="681" w:type="dxa"/>
            <w:tcBorders>
              <w:top w:val="single" w:sz="4" w:space="0" w:color="auto"/>
              <w:left w:val="single" w:sz="4" w:space="0" w:color="auto"/>
              <w:bottom w:val="single" w:sz="4" w:space="0" w:color="auto"/>
              <w:right w:val="single" w:sz="4" w:space="0" w:color="auto"/>
            </w:tcBorders>
            <w:tcMar>
              <w:top w:w="0" w:type="dxa"/>
              <w:left w:w="30" w:type="dxa"/>
              <w:bottom w:w="0" w:type="dxa"/>
              <w:right w:w="0" w:type="dxa"/>
            </w:tcMar>
            <w:hideMark/>
          </w:tcPr>
          <w:p w:rsidR="00C94D30" w:rsidRPr="00225C80" w:rsidRDefault="00C94D30" w:rsidP="004F2155">
            <w:pPr>
              <w:spacing w:before="100" w:beforeAutospacing="1" w:after="100" w:afterAutospacing="1"/>
              <w:jc w:val="center"/>
              <w:rPr>
                <w:sz w:val="18"/>
                <w:szCs w:val="18"/>
              </w:rPr>
            </w:pPr>
            <w:r w:rsidRPr="00225C80">
              <w:rPr>
                <w:sz w:val="18"/>
                <w:szCs w:val="18"/>
              </w:rPr>
              <w:t>шт.</w:t>
            </w:r>
          </w:p>
        </w:tc>
      </w:tr>
      <w:tr w:rsidR="00C94D30" w:rsidRPr="00225C80" w:rsidTr="00225C80">
        <w:trPr>
          <w:trHeight w:val="205"/>
        </w:trPr>
        <w:tc>
          <w:tcPr>
            <w:tcW w:w="0" w:type="auto"/>
            <w:tcBorders>
              <w:top w:val="single" w:sz="4" w:space="0" w:color="auto"/>
              <w:left w:val="single" w:sz="4" w:space="0" w:color="auto"/>
              <w:bottom w:val="single" w:sz="4" w:space="0" w:color="auto"/>
              <w:right w:val="single" w:sz="4" w:space="0" w:color="auto"/>
            </w:tcBorders>
            <w:tcMar>
              <w:top w:w="0" w:type="dxa"/>
              <w:left w:w="30" w:type="dxa"/>
              <w:bottom w:w="0" w:type="dxa"/>
              <w:right w:w="0" w:type="dxa"/>
            </w:tcMar>
            <w:hideMark/>
          </w:tcPr>
          <w:p w:rsidR="00C94D30" w:rsidRPr="00225C80" w:rsidRDefault="00C94D30" w:rsidP="004F2155">
            <w:pPr>
              <w:spacing w:before="100" w:beforeAutospacing="1" w:after="100" w:afterAutospacing="1"/>
              <w:jc w:val="center"/>
              <w:rPr>
                <w:b/>
                <w:sz w:val="18"/>
                <w:szCs w:val="18"/>
              </w:rPr>
            </w:pPr>
          </w:p>
        </w:tc>
        <w:tc>
          <w:tcPr>
            <w:tcW w:w="11233" w:type="dxa"/>
            <w:tcBorders>
              <w:top w:val="single" w:sz="4" w:space="0" w:color="auto"/>
              <w:left w:val="single" w:sz="4" w:space="0" w:color="auto"/>
              <w:bottom w:val="single" w:sz="4" w:space="0" w:color="auto"/>
              <w:right w:val="single" w:sz="4" w:space="0" w:color="auto"/>
            </w:tcBorders>
            <w:tcMar>
              <w:top w:w="0" w:type="dxa"/>
              <w:left w:w="30" w:type="dxa"/>
              <w:bottom w:w="0" w:type="dxa"/>
              <w:right w:w="0" w:type="dxa"/>
            </w:tcMar>
            <w:hideMark/>
          </w:tcPr>
          <w:p w:rsidR="00C94D30" w:rsidRPr="00225C80" w:rsidRDefault="00C94D30" w:rsidP="004F2155">
            <w:pPr>
              <w:spacing w:before="100" w:beforeAutospacing="1" w:after="100" w:afterAutospacing="1"/>
              <w:rPr>
                <w:sz w:val="18"/>
                <w:szCs w:val="18"/>
              </w:rPr>
            </w:pPr>
            <w:r w:rsidRPr="00225C80">
              <w:rPr>
                <w:sz w:val="18"/>
                <w:szCs w:val="18"/>
              </w:rPr>
              <w:t>Видеокарта с производительностью не менее (1</w:t>
            </w:r>
            <w:proofErr w:type="spellStart"/>
            <w:r w:rsidRPr="00225C80">
              <w:rPr>
                <w:sz w:val="18"/>
                <w:szCs w:val="18"/>
                <w:lang w:val="en-US"/>
              </w:rPr>
              <w:t>Gb</w:t>
            </w:r>
            <w:proofErr w:type="spellEnd"/>
            <w:r w:rsidRPr="00225C80">
              <w:rPr>
                <w:sz w:val="18"/>
                <w:szCs w:val="18"/>
              </w:rPr>
              <w:t>/128-</w:t>
            </w:r>
            <w:r w:rsidRPr="00225C80">
              <w:rPr>
                <w:sz w:val="18"/>
                <w:szCs w:val="18"/>
                <w:lang w:val="en-US"/>
              </w:rPr>
              <w:t>bit</w:t>
            </w:r>
            <w:r w:rsidRPr="00225C80">
              <w:rPr>
                <w:sz w:val="18"/>
                <w:szCs w:val="18"/>
              </w:rPr>
              <w:t>) и наличию слотов (</w:t>
            </w:r>
            <w:r w:rsidRPr="00225C80">
              <w:rPr>
                <w:sz w:val="18"/>
                <w:szCs w:val="18"/>
                <w:lang w:val="en-US"/>
              </w:rPr>
              <w:t>HDMI</w:t>
            </w:r>
            <w:r w:rsidRPr="00225C80">
              <w:rPr>
                <w:sz w:val="18"/>
                <w:szCs w:val="18"/>
              </w:rPr>
              <w:t>/</w:t>
            </w:r>
            <w:r w:rsidRPr="00225C80">
              <w:rPr>
                <w:sz w:val="18"/>
                <w:szCs w:val="18"/>
                <w:lang w:val="en-US"/>
              </w:rPr>
              <w:t>DVI</w:t>
            </w:r>
            <w:r w:rsidRPr="00225C80">
              <w:rPr>
                <w:sz w:val="18"/>
                <w:szCs w:val="18"/>
              </w:rPr>
              <w:t>/</w:t>
            </w:r>
            <w:r w:rsidRPr="00225C80">
              <w:rPr>
                <w:sz w:val="18"/>
                <w:szCs w:val="18"/>
                <w:lang w:val="en-US"/>
              </w:rPr>
              <w:t>DP</w:t>
            </w:r>
            <w:r w:rsidRPr="00225C80">
              <w:rPr>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30" w:type="dxa"/>
              <w:bottom w:w="0" w:type="dxa"/>
              <w:right w:w="0" w:type="dxa"/>
            </w:tcMar>
            <w:hideMark/>
          </w:tcPr>
          <w:p w:rsidR="00C94D30" w:rsidRPr="00225C80" w:rsidRDefault="00C94D30" w:rsidP="004F2155">
            <w:pPr>
              <w:spacing w:before="100" w:beforeAutospacing="1" w:after="100" w:afterAutospacing="1"/>
              <w:jc w:val="center"/>
              <w:rPr>
                <w:sz w:val="18"/>
                <w:szCs w:val="18"/>
              </w:rPr>
            </w:pPr>
            <w:r w:rsidRPr="00225C80">
              <w:rPr>
                <w:sz w:val="18"/>
                <w:szCs w:val="18"/>
              </w:rPr>
              <w:t>3</w:t>
            </w:r>
          </w:p>
        </w:tc>
        <w:tc>
          <w:tcPr>
            <w:tcW w:w="681" w:type="dxa"/>
            <w:tcBorders>
              <w:top w:val="single" w:sz="4" w:space="0" w:color="auto"/>
              <w:left w:val="single" w:sz="4" w:space="0" w:color="auto"/>
              <w:bottom w:val="single" w:sz="4" w:space="0" w:color="auto"/>
              <w:right w:val="single" w:sz="4" w:space="0" w:color="auto"/>
            </w:tcBorders>
            <w:tcMar>
              <w:top w:w="0" w:type="dxa"/>
              <w:left w:w="30" w:type="dxa"/>
              <w:bottom w:w="0" w:type="dxa"/>
              <w:right w:w="0" w:type="dxa"/>
            </w:tcMar>
            <w:hideMark/>
          </w:tcPr>
          <w:p w:rsidR="00C94D30" w:rsidRPr="00225C80" w:rsidRDefault="00C94D30" w:rsidP="004F2155">
            <w:pPr>
              <w:spacing w:before="100" w:beforeAutospacing="1" w:after="100" w:afterAutospacing="1"/>
              <w:jc w:val="center"/>
              <w:rPr>
                <w:sz w:val="18"/>
                <w:szCs w:val="18"/>
              </w:rPr>
            </w:pPr>
            <w:r w:rsidRPr="00225C80">
              <w:rPr>
                <w:sz w:val="18"/>
                <w:szCs w:val="18"/>
              </w:rPr>
              <w:t>шт.</w:t>
            </w:r>
          </w:p>
        </w:tc>
      </w:tr>
      <w:tr w:rsidR="00C94D30" w:rsidRPr="00225C80" w:rsidTr="00C3377D">
        <w:trPr>
          <w:trHeight w:val="245"/>
        </w:trPr>
        <w:tc>
          <w:tcPr>
            <w:tcW w:w="0" w:type="auto"/>
            <w:tcBorders>
              <w:top w:val="single" w:sz="4" w:space="0" w:color="auto"/>
              <w:left w:val="single" w:sz="4" w:space="0" w:color="auto"/>
              <w:bottom w:val="single" w:sz="4" w:space="0" w:color="auto"/>
              <w:right w:val="single" w:sz="4" w:space="0" w:color="auto"/>
            </w:tcBorders>
            <w:tcMar>
              <w:top w:w="0" w:type="dxa"/>
              <w:left w:w="30" w:type="dxa"/>
              <w:bottom w:w="0" w:type="dxa"/>
              <w:right w:w="0" w:type="dxa"/>
            </w:tcMar>
            <w:hideMark/>
          </w:tcPr>
          <w:p w:rsidR="00C94D30" w:rsidRPr="00225C80" w:rsidRDefault="00C94D30" w:rsidP="004F2155">
            <w:pPr>
              <w:spacing w:before="100" w:beforeAutospacing="1" w:after="100" w:afterAutospacing="1"/>
              <w:jc w:val="center"/>
              <w:rPr>
                <w:b/>
                <w:sz w:val="18"/>
                <w:szCs w:val="18"/>
              </w:rPr>
            </w:pPr>
          </w:p>
        </w:tc>
        <w:tc>
          <w:tcPr>
            <w:tcW w:w="11233" w:type="dxa"/>
            <w:tcBorders>
              <w:top w:val="single" w:sz="4" w:space="0" w:color="auto"/>
              <w:left w:val="single" w:sz="4" w:space="0" w:color="auto"/>
              <w:bottom w:val="single" w:sz="4" w:space="0" w:color="auto"/>
              <w:right w:val="single" w:sz="4" w:space="0" w:color="auto"/>
            </w:tcBorders>
            <w:tcMar>
              <w:top w:w="0" w:type="dxa"/>
              <w:left w:w="30" w:type="dxa"/>
              <w:bottom w:w="0" w:type="dxa"/>
              <w:right w:w="0" w:type="dxa"/>
            </w:tcMar>
            <w:hideMark/>
          </w:tcPr>
          <w:p w:rsidR="00C94D30" w:rsidRPr="00225C80" w:rsidRDefault="00C94D30" w:rsidP="004F2155">
            <w:pPr>
              <w:spacing w:before="100" w:beforeAutospacing="1" w:after="100" w:afterAutospacing="1"/>
              <w:rPr>
                <w:sz w:val="18"/>
                <w:szCs w:val="18"/>
              </w:rPr>
            </w:pPr>
            <w:r w:rsidRPr="00225C80">
              <w:rPr>
                <w:sz w:val="18"/>
                <w:szCs w:val="18"/>
              </w:rPr>
              <w:t xml:space="preserve">Накопитель </w:t>
            </w:r>
            <w:r w:rsidRPr="00225C80">
              <w:rPr>
                <w:sz w:val="18"/>
                <w:szCs w:val="18"/>
                <w:lang w:val="en-US"/>
              </w:rPr>
              <w:t>HDD</w:t>
            </w:r>
            <w:r w:rsidRPr="00225C80">
              <w:rPr>
                <w:sz w:val="18"/>
                <w:szCs w:val="18"/>
              </w:rPr>
              <w:t xml:space="preserve"> не менее 2000 </w:t>
            </w:r>
            <w:proofErr w:type="spellStart"/>
            <w:r w:rsidRPr="00225C80">
              <w:rPr>
                <w:sz w:val="18"/>
                <w:szCs w:val="18"/>
                <w:lang w:val="en-US"/>
              </w:rPr>
              <w:t>Gb</w:t>
            </w:r>
            <w:proofErr w:type="spellEnd"/>
            <w:r w:rsidRPr="00225C80">
              <w:rPr>
                <w:sz w:val="18"/>
                <w:szCs w:val="18"/>
              </w:rPr>
              <w:t xml:space="preserve"> (кэш  не менее 64</w:t>
            </w:r>
            <w:r w:rsidRPr="00225C80">
              <w:rPr>
                <w:sz w:val="18"/>
                <w:szCs w:val="18"/>
                <w:lang w:val="en-US"/>
              </w:rPr>
              <w:t>Mb</w:t>
            </w:r>
            <w:r w:rsidRPr="00225C80">
              <w:rPr>
                <w:sz w:val="18"/>
                <w:szCs w:val="18"/>
              </w:rPr>
              <w:t xml:space="preserve">) не менее7200 </w:t>
            </w:r>
            <w:r w:rsidRPr="00225C80">
              <w:rPr>
                <w:sz w:val="18"/>
                <w:szCs w:val="18"/>
                <w:lang w:val="en-US"/>
              </w:rPr>
              <w:t>rpm</w:t>
            </w:r>
          </w:p>
        </w:tc>
        <w:tc>
          <w:tcPr>
            <w:tcW w:w="567" w:type="dxa"/>
            <w:tcBorders>
              <w:top w:val="single" w:sz="4" w:space="0" w:color="auto"/>
              <w:left w:val="single" w:sz="4" w:space="0" w:color="auto"/>
              <w:bottom w:val="single" w:sz="4" w:space="0" w:color="auto"/>
              <w:right w:val="single" w:sz="4" w:space="0" w:color="auto"/>
            </w:tcBorders>
            <w:tcMar>
              <w:top w:w="0" w:type="dxa"/>
              <w:left w:w="30" w:type="dxa"/>
              <w:bottom w:w="0" w:type="dxa"/>
              <w:right w:w="0" w:type="dxa"/>
            </w:tcMar>
            <w:hideMark/>
          </w:tcPr>
          <w:p w:rsidR="00C94D30" w:rsidRPr="00225C80" w:rsidRDefault="00C94D30" w:rsidP="004F2155">
            <w:pPr>
              <w:spacing w:before="100" w:beforeAutospacing="1" w:after="100" w:afterAutospacing="1"/>
              <w:jc w:val="center"/>
              <w:rPr>
                <w:sz w:val="18"/>
                <w:szCs w:val="18"/>
              </w:rPr>
            </w:pPr>
            <w:r w:rsidRPr="00225C80">
              <w:rPr>
                <w:sz w:val="18"/>
                <w:szCs w:val="18"/>
              </w:rPr>
              <w:t>3</w:t>
            </w:r>
          </w:p>
        </w:tc>
        <w:tc>
          <w:tcPr>
            <w:tcW w:w="681" w:type="dxa"/>
            <w:tcBorders>
              <w:top w:val="single" w:sz="4" w:space="0" w:color="auto"/>
              <w:left w:val="single" w:sz="4" w:space="0" w:color="auto"/>
              <w:bottom w:val="single" w:sz="4" w:space="0" w:color="auto"/>
              <w:right w:val="single" w:sz="4" w:space="0" w:color="auto"/>
            </w:tcBorders>
            <w:tcMar>
              <w:top w:w="0" w:type="dxa"/>
              <w:left w:w="30" w:type="dxa"/>
              <w:bottom w:w="0" w:type="dxa"/>
              <w:right w:w="0" w:type="dxa"/>
            </w:tcMar>
            <w:hideMark/>
          </w:tcPr>
          <w:p w:rsidR="00C94D30" w:rsidRPr="00225C80" w:rsidRDefault="00C94D30" w:rsidP="004F2155">
            <w:pPr>
              <w:spacing w:before="100" w:beforeAutospacing="1" w:after="100" w:afterAutospacing="1"/>
              <w:jc w:val="center"/>
              <w:rPr>
                <w:sz w:val="18"/>
                <w:szCs w:val="18"/>
              </w:rPr>
            </w:pPr>
            <w:r w:rsidRPr="00225C80">
              <w:rPr>
                <w:sz w:val="18"/>
                <w:szCs w:val="18"/>
              </w:rPr>
              <w:t>шт.</w:t>
            </w:r>
          </w:p>
        </w:tc>
      </w:tr>
      <w:tr w:rsidR="00C94D30" w:rsidRPr="00225C80" w:rsidTr="00C3377D">
        <w:trPr>
          <w:trHeight w:val="249"/>
        </w:trPr>
        <w:tc>
          <w:tcPr>
            <w:tcW w:w="0" w:type="auto"/>
            <w:tcBorders>
              <w:top w:val="single" w:sz="4" w:space="0" w:color="auto"/>
              <w:left w:val="single" w:sz="4" w:space="0" w:color="auto"/>
              <w:bottom w:val="single" w:sz="4" w:space="0" w:color="auto"/>
              <w:right w:val="single" w:sz="4" w:space="0" w:color="auto"/>
            </w:tcBorders>
            <w:tcMar>
              <w:top w:w="0" w:type="dxa"/>
              <w:left w:w="30" w:type="dxa"/>
              <w:bottom w:w="0" w:type="dxa"/>
              <w:right w:w="0" w:type="dxa"/>
            </w:tcMar>
            <w:hideMark/>
          </w:tcPr>
          <w:p w:rsidR="00C94D30" w:rsidRPr="00225C80" w:rsidRDefault="00C94D30" w:rsidP="004F2155">
            <w:pPr>
              <w:spacing w:before="100" w:beforeAutospacing="1" w:after="100" w:afterAutospacing="1"/>
              <w:jc w:val="center"/>
              <w:rPr>
                <w:b/>
                <w:sz w:val="18"/>
                <w:szCs w:val="18"/>
              </w:rPr>
            </w:pPr>
          </w:p>
        </w:tc>
        <w:tc>
          <w:tcPr>
            <w:tcW w:w="11233" w:type="dxa"/>
            <w:tcBorders>
              <w:top w:val="single" w:sz="4" w:space="0" w:color="auto"/>
              <w:left w:val="single" w:sz="4" w:space="0" w:color="auto"/>
              <w:bottom w:val="single" w:sz="4" w:space="0" w:color="auto"/>
              <w:right w:val="single" w:sz="4" w:space="0" w:color="auto"/>
            </w:tcBorders>
            <w:tcMar>
              <w:top w:w="0" w:type="dxa"/>
              <w:left w:w="30" w:type="dxa"/>
              <w:bottom w:w="0" w:type="dxa"/>
              <w:right w:w="0" w:type="dxa"/>
            </w:tcMar>
            <w:hideMark/>
          </w:tcPr>
          <w:p w:rsidR="00C94D30" w:rsidRPr="00225C80" w:rsidRDefault="00C94D30" w:rsidP="004F2155">
            <w:pPr>
              <w:spacing w:before="100" w:beforeAutospacing="1" w:after="100" w:afterAutospacing="1"/>
              <w:rPr>
                <w:sz w:val="18"/>
                <w:szCs w:val="18"/>
              </w:rPr>
            </w:pPr>
            <w:r w:rsidRPr="00225C80">
              <w:rPr>
                <w:sz w:val="18"/>
                <w:szCs w:val="18"/>
              </w:rPr>
              <w:t xml:space="preserve">Устройство чтения/записи </w:t>
            </w:r>
            <w:proofErr w:type="gramStart"/>
            <w:r w:rsidRPr="00225C80">
              <w:rPr>
                <w:sz w:val="18"/>
                <w:szCs w:val="18"/>
              </w:rPr>
              <w:t>внутренний</w:t>
            </w:r>
            <w:proofErr w:type="gramEnd"/>
          </w:p>
        </w:tc>
        <w:tc>
          <w:tcPr>
            <w:tcW w:w="567" w:type="dxa"/>
            <w:tcBorders>
              <w:top w:val="single" w:sz="4" w:space="0" w:color="auto"/>
              <w:left w:val="single" w:sz="4" w:space="0" w:color="auto"/>
              <w:bottom w:val="single" w:sz="4" w:space="0" w:color="auto"/>
              <w:right w:val="single" w:sz="4" w:space="0" w:color="auto"/>
            </w:tcBorders>
            <w:tcMar>
              <w:top w:w="0" w:type="dxa"/>
              <w:left w:w="30" w:type="dxa"/>
              <w:bottom w:w="0" w:type="dxa"/>
              <w:right w:w="0" w:type="dxa"/>
            </w:tcMar>
            <w:hideMark/>
          </w:tcPr>
          <w:p w:rsidR="00C94D30" w:rsidRPr="00225C80" w:rsidRDefault="00C94D30" w:rsidP="004F2155">
            <w:pPr>
              <w:spacing w:before="100" w:beforeAutospacing="1" w:after="100" w:afterAutospacing="1"/>
              <w:jc w:val="center"/>
              <w:rPr>
                <w:sz w:val="18"/>
                <w:szCs w:val="18"/>
              </w:rPr>
            </w:pPr>
            <w:r w:rsidRPr="00225C80">
              <w:rPr>
                <w:sz w:val="18"/>
                <w:szCs w:val="18"/>
              </w:rPr>
              <w:t>3</w:t>
            </w:r>
          </w:p>
        </w:tc>
        <w:tc>
          <w:tcPr>
            <w:tcW w:w="681" w:type="dxa"/>
            <w:tcBorders>
              <w:top w:val="single" w:sz="4" w:space="0" w:color="auto"/>
              <w:left w:val="single" w:sz="4" w:space="0" w:color="auto"/>
              <w:bottom w:val="single" w:sz="4" w:space="0" w:color="auto"/>
              <w:right w:val="single" w:sz="4" w:space="0" w:color="auto"/>
            </w:tcBorders>
            <w:tcMar>
              <w:top w:w="0" w:type="dxa"/>
              <w:left w:w="30" w:type="dxa"/>
              <w:bottom w:w="0" w:type="dxa"/>
              <w:right w:w="0" w:type="dxa"/>
            </w:tcMar>
            <w:hideMark/>
          </w:tcPr>
          <w:p w:rsidR="00C94D30" w:rsidRPr="00225C80" w:rsidRDefault="00C94D30" w:rsidP="004F2155">
            <w:pPr>
              <w:spacing w:before="100" w:beforeAutospacing="1" w:after="100" w:afterAutospacing="1"/>
              <w:jc w:val="center"/>
              <w:rPr>
                <w:sz w:val="18"/>
                <w:szCs w:val="18"/>
              </w:rPr>
            </w:pPr>
            <w:r w:rsidRPr="00225C80">
              <w:rPr>
                <w:sz w:val="18"/>
                <w:szCs w:val="18"/>
              </w:rPr>
              <w:t>шт.</w:t>
            </w:r>
          </w:p>
        </w:tc>
      </w:tr>
      <w:tr w:rsidR="00C94D30" w:rsidRPr="00225C80" w:rsidTr="004F2155">
        <w:trPr>
          <w:trHeight w:val="225"/>
        </w:trPr>
        <w:tc>
          <w:tcPr>
            <w:tcW w:w="0" w:type="auto"/>
            <w:tcBorders>
              <w:top w:val="single" w:sz="4" w:space="0" w:color="auto"/>
              <w:left w:val="single" w:sz="4" w:space="0" w:color="auto"/>
              <w:bottom w:val="single" w:sz="4" w:space="0" w:color="auto"/>
              <w:right w:val="single" w:sz="4" w:space="0" w:color="auto"/>
            </w:tcBorders>
            <w:tcMar>
              <w:top w:w="0" w:type="dxa"/>
              <w:left w:w="30" w:type="dxa"/>
              <w:bottom w:w="0" w:type="dxa"/>
              <w:right w:w="0" w:type="dxa"/>
            </w:tcMar>
            <w:hideMark/>
          </w:tcPr>
          <w:p w:rsidR="00C94D30" w:rsidRPr="00225C80" w:rsidRDefault="00C94D30" w:rsidP="004F2155">
            <w:pPr>
              <w:spacing w:before="100" w:beforeAutospacing="1" w:after="100" w:afterAutospacing="1" w:line="225" w:lineRule="atLeast"/>
              <w:jc w:val="center"/>
              <w:rPr>
                <w:b/>
                <w:sz w:val="18"/>
                <w:szCs w:val="18"/>
              </w:rPr>
            </w:pPr>
          </w:p>
        </w:tc>
        <w:tc>
          <w:tcPr>
            <w:tcW w:w="11233" w:type="dxa"/>
            <w:tcBorders>
              <w:top w:val="single" w:sz="4" w:space="0" w:color="auto"/>
              <w:left w:val="single" w:sz="4" w:space="0" w:color="auto"/>
              <w:bottom w:val="single" w:sz="4" w:space="0" w:color="auto"/>
              <w:right w:val="single" w:sz="4" w:space="0" w:color="auto"/>
            </w:tcBorders>
            <w:tcMar>
              <w:top w:w="0" w:type="dxa"/>
              <w:left w:w="30" w:type="dxa"/>
              <w:bottom w:w="0" w:type="dxa"/>
              <w:right w:w="0" w:type="dxa"/>
            </w:tcMar>
            <w:hideMark/>
          </w:tcPr>
          <w:p w:rsidR="00C94D30" w:rsidRPr="00225C80" w:rsidRDefault="00C94D30" w:rsidP="004F2155">
            <w:pPr>
              <w:spacing w:before="100" w:beforeAutospacing="1" w:after="100" w:afterAutospacing="1" w:line="225" w:lineRule="atLeast"/>
              <w:rPr>
                <w:sz w:val="18"/>
                <w:szCs w:val="18"/>
              </w:rPr>
            </w:pPr>
            <w:r w:rsidRPr="00225C80">
              <w:rPr>
                <w:sz w:val="18"/>
                <w:szCs w:val="18"/>
              </w:rPr>
              <w:t xml:space="preserve">Корпус </w:t>
            </w:r>
            <w:proofErr w:type="spellStart"/>
            <w:r w:rsidRPr="00225C80">
              <w:rPr>
                <w:sz w:val="18"/>
                <w:szCs w:val="18"/>
                <w:lang w:val="en-US"/>
              </w:rPr>
              <w:t>Miditower</w:t>
            </w:r>
            <w:proofErr w:type="spellEnd"/>
            <w:r w:rsidRPr="00225C80">
              <w:rPr>
                <w:sz w:val="18"/>
                <w:szCs w:val="18"/>
                <w:lang w:val="en-US"/>
              </w:rPr>
              <w:t xml:space="preserve"> ATX</w:t>
            </w:r>
            <w:proofErr w:type="gramStart"/>
            <w:r w:rsidRPr="00225C80">
              <w:rPr>
                <w:sz w:val="18"/>
                <w:szCs w:val="18"/>
                <w:lang w:val="en-US"/>
              </w:rPr>
              <w:t xml:space="preserve"> </w:t>
            </w:r>
            <w:r w:rsidRPr="00225C80">
              <w:rPr>
                <w:sz w:val="18"/>
                <w:szCs w:val="18"/>
              </w:rPr>
              <w:t>Б</w:t>
            </w:r>
            <w:proofErr w:type="gramEnd"/>
            <w:r w:rsidRPr="00225C80">
              <w:rPr>
                <w:sz w:val="18"/>
                <w:szCs w:val="18"/>
              </w:rPr>
              <w:t>ез</w:t>
            </w:r>
            <w:r w:rsidR="00C3377D" w:rsidRPr="00225C80">
              <w:rPr>
                <w:sz w:val="18"/>
                <w:szCs w:val="18"/>
              </w:rPr>
              <w:t xml:space="preserve"> </w:t>
            </w:r>
            <w:r w:rsidRPr="00225C80">
              <w:rPr>
                <w:sz w:val="18"/>
                <w:szCs w:val="18"/>
              </w:rPr>
              <w:t>БП</w:t>
            </w:r>
          </w:p>
        </w:tc>
        <w:tc>
          <w:tcPr>
            <w:tcW w:w="567" w:type="dxa"/>
            <w:tcBorders>
              <w:top w:val="single" w:sz="4" w:space="0" w:color="auto"/>
              <w:left w:val="single" w:sz="4" w:space="0" w:color="auto"/>
              <w:bottom w:val="single" w:sz="4" w:space="0" w:color="auto"/>
              <w:right w:val="single" w:sz="4" w:space="0" w:color="auto"/>
            </w:tcBorders>
            <w:tcMar>
              <w:top w:w="0" w:type="dxa"/>
              <w:left w:w="30" w:type="dxa"/>
              <w:bottom w:w="0" w:type="dxa"/>
              <w:right w:w="0" w:type="dxa"/>
            </w:tcMar>
            <w:hideMark/>
          </w:tcPr>
          <w:p w:rsidR="00C94D30" w:rsidRPr="00225C80" w:rsidRDefault="00C94D30" w:rsidP="004F2155">
            <w:pPr>
              <w:spacing w:before="100" w:beforeAutospacing="1" w:after="100" w:afterAutospacing="1" w:line="225" w:lineRule="atLeast"/>
              <w:jc w:val="center"/>
              <w:rPr>
                <w:sz w:val="18"/>
                <w:szCs w:val="18"/>
              </w:rPr>
            </w:pPr>
            <w:r w:rsidRPr="00225C80">
              <w:rPr>
                <w:sz w:val="18"/>
                <w:szCs w:val="18"/>
              </w:rPr>
              <w:t>3</w:t>
            </w:r>
          </w:p>
        </w:tc>
        <w:tc>
          <w:tcPr>
            <w:tcW w:w="681" w:type="dxa"/>
            <w:tcBorders>
              <w:top w:val="single" w:sz="4" w:space="0" w:color="auto"/>
              <w:left w:val="single" w:sz="4" w:space="0" w:color="auto"/>
              <w:bottom w:val="single" w:sz="4" w:space="0" w:color="auto"/>
              <w:right w:val="single" w:sz="4" w:space="0" w:color="auto"/>
            </w:tcBorders>
            <w:tcMar>
              <w:top w:w="0" w:type="dxa"/>
              <w:left w:w="30" w:type="dxa"/>
              <w:bottom w:w="0" w:type="dxa"/>
              <w:right w:w="0" w:type="dxa"/>
            </w:tcMar>
            <w:hideMark/>
          </w:tcPr>
          <w:p w:rsidR="00C94D30" w:rsidRPr="00225C80" w:rsidRDefault="00C94D30" w:rsidP="004F2155">
            <w:pPr>
              <w:spacing w:before="100" w:beforeAutospacing="1" w:after="100" w:afterAutospacing="1" w:line="225" w:lineRule="atLeast"/>
              <w:jc w:val="center"/>
              <w:rPr>
                <w:sz w:val="18"/>
                <w:szCs w:val="18"/>
              </w:rPr>
            </w:pPr>
            <w:r w:rsidRPr="00225C80">
              <w:rPr>
                <w:sz w:val="18"/>
                <w:szCs w:val="18"/>
              </w:rPr>
              <w:t>шт.</w:t>
            </w:r>
          </w:p>
        </w:tc>
      </w:tr>
      <w:tr w:rsidR="00C94D30" w:rsidRPr="00225C80" w:rsidTr="004F2155">
        <w:trPr>
          <w:trHeight w:val="225"/>
        </w:trPr>
        <w:tc>
          <w:tcPr>
            <w:tcW w:w="0" w:type="auto"/>
            <w:tcBorders>
              <w:top w:val="single" w:sz="4" w:space="0" w:color="auto"/>
              <w:left w:val="single" w:sz="4" w:space="0" w:color="auto"/>
              <w:bottom w:val="single" w:sz="4" w:space="0" w:color="auto"/>
              <w:right w:val="single" w:sz="4" w:space="0" w:color="auto"/>
            </w:tcBorders>
            <w:tcMar>
              <w:top w:w="0" w:type="dxa"/>
              <w:left w:w="30" w:type="dxa"/>
              <w:bottom w:w="0" w:type="dxa"/>
              <w:right w:w="0" w:type="dxa"/>
            </w:tcMar>
            <w:hideMark/>
          </w:tcPr>
          <w:p w:rsidR="00C94D30" w:rsidRPr="00225C80" w:rsidRDefault="00C94D30" w:rsidP="004F2155">
            <w:pPr>
              <w:spacing w:before="100" w:beforeAutospacing="1" w:after="100" w:afterAutospacing="1" w:line="225" w:lineRule="atLeast"/>
              <w:jc w:val="center"/>
              <w:rPr>
                <w:b/>
                <w:sz w:val="18"/>
                <w:szCs w:val="18"/>
              </w:rPr>
            </w:pPr>
          </w:p>
        </w:tc>
        <w:tc>
          <w:tcPr>
            <w:tcW w:w="11233" w:type="dxa"/>
            <w:tcBorders>
              <w:top w:val="single" w:sz="4" w:space="0" w:color="auto"/>
              <w:left w:val="single" w:sz="4" w:space="0" w:color="auto"/>
              <w:bottom w:val="single" w:sz="4" w:space="0" w:color="auto"/>
              <w:right w:val="single" w:sz="4" w:space="0" w:color="auto"/>
            </w:tcBorders>
            <w:tcMar>
              <w:top w:w="0" w:type="dxa"/>
              <w:left w:w="30" w:type="dxa"/>
              <w:bottom w:w="0" w:type="dxa"/>
              <w:right w:w="0" w:type="dxa"/>
            </w:tcMar>
            <w:hideMark/>
          </w:tcPr>
          <w:p w:rsidR="00C94D30" w:rsidRPr="00225C80" w:rsidRDefault="00C94D30" w:rsidP="004F2155">
            <w:pPr>
              <w:spacing w:before="100" w:beforeAutospacing="1" w:after="100" w:afterAutospacing="1" w:line="225" w:lineRule="atLeast"/>
              <w:rPr>
                <w:sz w:val="18"/>
                <w:szCs w:val="18"/>
              </w:rPr>
            </w:pPr>
            <w:r w:rsidRPr="00225C80">
              <w:rPr>
                <w:sz w:val="18"/>
                <w:szCs w:val="18"/>
              </w:rPr>
              <w:t>Блок питания не менее 600</w:t>
            </w:r>
            <w:r w:rsidRPr="00225C80">
              <w:rPr>
                <w:sz w:val="18"/>
                <w:szCs w:val="18"/>
                <w:lang w:val="en-US"/>
              </w:rPr>
              <w:t>WATX</w:t>
            </w:r>
          </w:p>
        </w:tc>
        <w:tc>
          <w:tcPr>
            <w:tcW w:w="567" w:type="dxa"/>
            <w:tcBorders>
              <w:top w:val="single" w:sz="4" w:space="0" w:color="auto"/>
              <w:left w:val="single" w:sz="4" w:space="0" w:color="auto"/>
              <w:bottom w:val="single" w:sz="4" w:space="0" w:color="auto"/>
              <w:right w:val="single" w:sz="4" w:space="0" w:color="auto"/>
            </w:tcBorders>
            <w:tcMar>
              <w:top w:w="0" w:type="dxa"/>
              <w:left w:w="30" w:type="dxa"/>
              <w:bottom w:w="0" w:type="dxa"/>
              <w:right w:w="0" w:type="dxa"/>
            </w:tcMar>
            <w:hideMark/>
          </w:tcPr>
          <w:p w:rsidR="00C94D30" w:rsidRPr="00225C80" w:rsidRDefault="00C94D30" w:rsidP="004F2155">
            <w:pPr>
              <w:spacing w:before="100" w:beforeAutospacing="1" w:after="100" w:afterAutospacing="1" w:line="225" w:lineRule="atLeast"/>
              <w:jc w:val="center"/>
              <w:rPr>
                <w:sz w:val="18"/>
                <w:szCs w:val="18"/>
              </w:rPr>
            </w:pPr>
            <w:r w:rsidRPr="00225C80">
              <w:rPr>
                <w:sz w:val="18"/>
                <w:szCs w:val="18"/>
              </w:rPr>
              <w:t>3</w:t>
            </w:r>
          </w:p>
        </w:tc>
        <w:tc>
          <w:tcPr>
            <w:tcW w:w="681" w:type="dxa"/>
            <w:tcBorders>
              <w:top w:val="single" w:sz="4" w:space="0" w:color="auto"/>
              <w:left w:val="single" w:sz="4" w:space="0" w:color="auto"/>
              <w:bottom w:val="single" w:sz="4" w:space="0" w:color="auto"/>
              <w:right w:val="single" w:sz="4" w:space="0" w:color="auto"/>
            </w:tcBorders>
            <w:tcMar>
              <w:top w:w="0" w:type="dxa"/>
              <w:left w:w="30" w:type="dxa"/>
              <w:bottom w:w="0" w:type="dxa"/>
              <w:right w:w="0" w:type="dxa"/>
            </w:tcMar>
            <w:hideMark/>
          </w:tcPr>
          <w:p w:rsidR="00C94D30" w:rsidRPr="00225C80" w:rsidRDefault="00C94D30" w:rsidP="004F2155">
            <w:pPr>
              <w:spacing w:before="100" w:beforeAutospacing="1" w:after="100" w:afterAutospacing="1" w:line="225" w:lineRule="atLeast"/>
              <w:jc w:val="center"/>
              <w:rPr>
                <w:sz w:val="18"/>
                <w:szCs w:val="18"/>
              </w:rPr>
            </w:pPr>
            <w:r w:rsidRPr="00225C80">
              <w:rPr>
                <w:sz w:val="18"/>
                <w:szCs w:val="18"/>
              </w:rPr>
              <w:t>шт.</w:t>
            </w:r>
          </w:p>
        </w:tc>
      </w:tr>
      <w:tr w:rsidR="00C94D30" w:rsidRPr="00225C80" w:rsidTr="004F2155">
        <w:trPr>
          <w:trHeight w:val="225"/>
        </w:trPr>
        <w:tc>
          <w:tcPr>
            <w:tcW w:w="0" w:type="auto"/>
            <w:tcBorders>
              <w:top w:val="single" w:sz="4" w:space="0" w:color="auto"/>
              <w:left w:val="single" w:sz="4" w:space="0" w:color="auto"/>
              <w:bottom w:val="single" w:sz="4" w:space="0" w:color="auto"/>
              <w:right w:val="single" w:sz="4" w:space="0" w:color="auto"/>
            </w:tcBorders>
            <w:tcMar>
              <w:top w:w="0" w:type="dxa"/>
              <w:left w:w="30" w:type="dxa"/>
              <w:bottom w:w="0" w:type="dxa"/>
              <w:right w:w="0" w:type="dxa"/>
            </w:tcMar>
            <w:hideMark/>
          </w:tcPr>
          <w:p w:rsidR="00C94D30" w:rsidRPr="00225C80" w:rsidRDefault="00C94D30" w:rsidP="004F2155">
            <w:pPr>
              <w:spacing w:before="100" w:beforeAutospacing="1" w:after="100" w:afterAutospacing="1" w:line="225" w:lineRule="atLeast"/>
              <w:jc w:val="center"/>
              <w:rPr>
                <w:b/>
                <w:sz w:val="18"/>
                <w:szCs w:val="18"/>
              </w:rPr>
            </w:pPr>
          </w:p>
        </w:tc>
        <w:tc>
          <w:tcPr>
            <w:tcW w:w="11233" w:type="dxa"/>
            <w:tcBorders>
              <w:top w:val="single" w:sz="4" w:space="0" w:color="auto"/>
              <w:left w:val="single" w:sz="4" w:space="0" w:color="auto"/>
              <w:bottom w:val="single" w:sz="4" w:space="0" w:color="auto"/>
              <w:right w:val="single" w:sz="4" w:space="0" w:color="auto"/>
            </w:tcBorders>
            <w:tcMar>
              <w:top w:w="0" w:type="dxa"/>
              <w:left w:w="30" w:type="dxa"/>
              <w:bottom w:w="0" w:type="dxa"/>
              <w:right w:w="0" w:type="dxa"/>
            </w:tcMar>
            <w:hideMark/>
          </w:tcPr>
          <w:p w:rsidR="00C94D30" w:rsidRPr="00225C80" w:rsidRDefault="00C94D30" w:rsidP="004F2155">
            <w:pPr>
              <w:spacing w:before="100" w:beforeAutospacing="1" w:after="100" w:afterAutospacing="1" w:line="225" w:lineRule="atLeast"/>
              <w:rPr>
                <w:sz w:val="18"/>
                <w:szCs w:val="18"/>
              </w:rPr>
            </w:pPr>
            <w:r w:rsidRPr="00225C80">
              <w:rPr>
                <w:sz w:val="18"/>
                <w:szCs w:val="18"/>
              </w:rPr>
              <w:t>Привод</w:t>
            </w:r>
            <w:r w:rsidRPr="00225C80">
              <w:rPr>
                <w:sz w:val="18"/>
                <w:szCs w:val="18"/>
                <w:lang w:val="en-US"/>
              </w:rPr>
              <w:t xml:space="preserve"> DVD RAM  (SATA)</w:t>
            </w:r>
          </w:p>
        </w:tc>
        <w:tc>
          <w:tcPr>
            <w:tcW w:w="567" w:type="dxa"/>
            <w:tcBorders>
              <w:top w:val="single" w:sz="4" w:space="0" w:color="auto"/>
              <w:left w:val="single" w:sz="4" w:space="0" w:color="auto"/>
              <w:bottom w:val="single" w:sz="4" w:space="0" w:color="auto"/>
              <w:right w:val="single" w:sz="4" w:space="0" w:color="auto"/>
            </w:tcBorders>
            <w:tcMar>
              <w:top w:w="0" w:type="dxa"/>
              <w:left w:w="30" w:type="dxa"/>
              <w:bottom w:w="0" w:type="dxa"/>
              <w:right w:w="0" w:type="dxa"/>
            </w:tcMar>
            <w:hideMark/>
          </w:tcPr>
          <w:p w:rsidR="00C94D30" w:rsidRPr="00225C80" w:rsidRDefault="00C94D30" w:rsidP="004F2155">
            <w:pPr>
              <w:spacing w:before="100" w:beforeAutospacing="1" w:after="100" w:afterAutospacing="1" w:line="225" w:lineRule="atLeast"/>
              <w:jc w:val="center"/>
              <w:rPr>
                <w:sz w:val="18"/>
                <w:szCs w:val="18"/>
              </w:rPr>
            </w:pPr>
            <w:r w:rsidRPr="00225C80">
              <w:rPr>
                <w:sz w:val="18"/>
                <w:szCs w:val="18"/>
              </w:rPr>
              <w:t>3</w:t>
            </w:r>
          </w:p>
        </w:tc>
        <w:tc>
          <w:tcPr>
            <w:tcW w:w="681" w:type="dxa"/>
            <w:tcBorders>
              <w:top w:val="single" w:sz="4" w:space="0" w:color="auto"/>
              <w:left w:val="single" w:sz="4" w:space="0" w:color="auto"/>
              <w:bottom w:val="single" w:sz="4" w:space="0" w:color="auto"/>
              <w:right w:val="single" w:sz="4" w:space="0" w:color="auto"/>
            </w:tcBorders>
            <w:tcMar>
              <w:top w:w="0" w:type="dxa"/>
              <w:left w:w="30" w:type="dxa"/>
              <w:bottom w:w="0" w:type="dxa"/>
              <w:right w:w="0" w:type="dxa"/>
            </w:tcMar>
            <w:hideMark/>
          </w:tcPr>
          <w:p w:rsidR="00C94D30" w:rsidRPr="00225C80" w:rsidRDefault="00C94D30" w:rsidP="004F2155">
            <w:pPr>
              <w:spacing w:before="100" w:beforeAutospacing="1" w:after="100" w:afterAutospacing="1" w:line="225" w:lineRule="atLeast"/>
              <w:jc w:val="center"/>
              <w:rPr>
                <w:sz w:val="18"/>
                <w:szCs w:val="18"/>
              </w:rPr>
            </w:pPr>
            <w:r w:rsidRPr="00225C80">
              <w:rPr>
                <w:sz w:val="18"/>
                <w:szCs w:val="18"/>
              </w:rPr>
              <w:t>шт.</w:t>
            </w:r>
          </w:p>
        </w:tc>
      </w:tr>
      <w:tr w:rsidR="00C94D30" w:rsidRPr="00225C80" w:rsidTr="004F2155">
        <w:trPr>
          <w:trHeight w:val="435"/>
        </w:trPr>
        <w:tc>
          <w:tcPr>
            <w:tcW w:w="0" w:type="auto"/>
            <w:tcBorders>
              <w:top w:val="single" w:sz="4" w:space="0" w:color="auto"/>
              <w:left w:val="single" w:sz="4" w:space="0" w:color="auto"/>
              <w:bottom w:val="single" w:sz="4" w:space="0" w:color="auto"/>
              <w:right w:val="single" w:sz="4" w:space="0" w:color="auto"/>
            </w:tcBorders>
            <w:tcMar>
              <w:top w:w="0" w:type="dxa"/>
              <w:left w:w="30" w:type="dxa"/>
              <w:bottom w:w="0" w:type="dxa"/>
              <w:right w:w="0" w:type="dxa"/>
            </w:tcMar>
            <w:hideMark/>
          </w:tcPr>
          <w:p w:rsidR="00C94D30" w:rsidRPr="00225C80" w:rsidRDefault="00C94D30" w:rsidP="004F2155">
            <w:pPr>
              <w:spacing w:before="100" w:beforeAutospacing="1" w:after="100" w:afterAutospacing="1"/>
              <w:jc w:val="center"/>
              <w:rPr>
                <w:b/>
                <w:sz w:val="18"/>
                <w:szCs w:val="18"/>
              </w:rPr>
            </w:pPr>
            <w:r w:rsidRPr="00225C80">
              <w:rPr>
                <w:b/>
                <w:sz w:val="18"/>
                <w:szCs w:val="18"/>
              </w:rPr>
              <w:t>2</w:t>
            </w:r>
          </w:p>
        </w:tc>
        <w:tc>
          <w:tcPr>
            <w:tcW w:w="11233" w:type="dxa"/>
            <w:tcBorders>
              <w:top w:val="single" w:sz="4" w:space="0" w:color="auto"/>
              <w:left w:val="single" w:sz="4" w:space="0" w:color="auto"/>
              <w:bottom w:val="single" w:sz="4" w:space="0" w:color="auto"/>
              <w:right w:val="single" w:sz="4" w:space="0" w:color="auto"/>
            </w:tcBorders>
            <w:tcMar>
              <w:top w:w="0" w:type="dxa"/>
              <w:left w:w="30" w:type="dxa"/>
              <w:bottom w:w="0" w:type="dxa"/>
              <w:right w:w="0" w:type="dxa"/>
            </w:tcMar>
            <w:hideMark/>
          </w:tcPr>
          <w:p w:rsidR="00C94D30" w:rsidRPr="00225C80" w:rsidRDefault="00C94D30" w:rsidP="004F2155">
            <w:pPr>
              <w:spacing w:before="100" w:beforeAutospacing="1" w:after="100" w:afterAutospacing="1"/>
              <w:rPr>
                <w:sz w:val="18"/>
                <w:szCs w:val="18"/>
              </w:rPr>
            </w:pPr>
            <w:r w:rsidRPr="00225C80">
              <w:rPr>
                <w:sz w:val="18"/>
                <w:szCs w:val="18"/>
              </w:rPr>
              <w:t>Монитор  диагональю не менее</w:t>
            </w:r>
            <w:r w:rsidR="00C3377D" w:rsidRPr="00225C80">
              <w:rPr>
                <w:sz w:val="18"/>
                <w:szCs w:val="18"/>
              </w:rPr>
              <w:t xml:space="preserve"> </w:t>
            </w:r>
            <w:r w:rsidRPr="00225C80">
              <w:rPr>
                <w:sz w:val="18"/>
                <w:szCs w:val="18"/>
                <w:lang w:val="en-US"/>
              </w:rPr>
              <w:t>TFT</w:t>
            </w:r>
            <w:r w:rsidRPr="00225C80">
              <w:rPr>
                <w:sz w:val="18"/>
                <w:szCs w:val="18"/>
              </w:rPr>
              <w:t xml:space="preserve"> 27" </w:t>
            </w:r>
            <w:r w:rsidRPr="00225C80">
              <w:rPr>
                <w:sz w:val="18"/>
                <w:szCs w:val="18"/>
                <w:lang w:val="en-US"/>
              </w:rPr>
              <w:t>LED</w:t>
            </w:r>
            <w:r w:rsidRPr="00225C80">
              <w:rPr>
                <w:sz w:val="18"/>
                <w:szCs w:val="18"/>
              </w:rPr>
              <w:t xml:space="preserve"> и характеристиками не хуже {5</w:t>
            </w:r>
            <w:r w:rsidRPr="00225C80">
              <w:rPr>
                <w:sz w:val="18"/>
                <w:szCs w:val="18"/>
                <w:lang w:val="en-US"/>
              </w:rPr>
              <w:t>ms</w:t>
            </w:r>
            <w:r w:rsidRPr="00225C80">
              <w:rPr>
                <w:sz w:val="18"/>
                <w:szCs w:val="18"/>
              </w:rPr>
              <w:t xml:space="preserve">, </w:t>
            </w:r>
            <w:r w:rsidRPr="00225C80">
              <w:rPr>
                <w:sz w:val="18"/>
                <w:szCs w:val="18"/>
                <w:lang w:val="en-US"/>
              </w:rPr>
              <w:t>D</w:t>
            </w:r>
            <w:r w:rsidRPr="00225C80">
              <w:rPr>
                <w:sz w:val="18"/>
                <w:szCs w:val="18"/>
              </w:rPr>
              <w:t>-</w:t>
            </w:r>
            <w:r w:rsidRPr="00225C80">
              <w:rPr>
                <w:sz w:val="18"/>
                <w:szCs w:val="18"/>
                <w:lang w:val="en-US"/>
              </w:rPr>
              <w:t>Sub</w:t>
            </w:r>
            <w:r w:rsidRPr="00225C80">
              <w:rPr>
                <w:sz w:val="18"/>
                <w:szCs w:val="18"/>
              </w:rPr>
              <w:t xml:space="preserve">, </w:t>
            </w:r>
            <w:r w:rsidRPr="00225C80">
              <w:rPr>
                <w:sz w:val="18"/>
                <w:szCs w:val="18"/>
                <w:lang w:val="en-US"/>
              </w:rPr>
              <w:t>DVI</w:t>
            </w:r>
            <w:r w:rsidRPr="00225C80">
              <w:rPr>
                <w:sz w:val="18"/>
                <w:szCs w:val="18"/>
              </w:rPr>
              <w:t>, 1920</w:t>
            </w:r>
            <w:r w:rsidRPr="00225C80">
              <w:rPr>
                <w:sz w:val="18"/>
                <w:szCs w:val="18"/>
                <w:lang w:val="en-US"/>
              </w:rPr>
              <w:t>x</w:t>
            </w:r>
            <w:r w:rsidRPr="00225C80">
              <w:rPr>
                <w:sz w:val="18"/>
                <w:szCs w:val="18"/>
              </w:rPr>
              <w:t>1080, 170*/160*, 300</w:t>
            </w:r>
            <w:proofErr w:type="spellStart"/>
            <w:r w:rsidRPr="00225C80">
              <w:rPr>
                <w:sz w:val="18"/>
                <w:szCs w:val="18"/>
                <w:lang w:val="en-US"/>
              </w:rPr>
              <w:t>cd</w:t>
            </w:r>
            <w:proofErr w:type="spellEnd"/>
            <w:r w:rsidRPr="00225C80">
              <w:rPr>
                <w:sz w:val="18"/>
                <w:szCs w:val="18"/>
              </w:rPr>
              <w:t>/</w:t>
            </w:r>
            <w:r w:rsidRPr="00225C80">
              <w:rPr>
                <w:sz w:val="18"/>
                <w:szCs w:val="18"/>
                <w:lang w:val="en-US"/>
              </w:rPr>
              <w:t>m</w:t>
            </w:r>
            <w:r w:rsidRPr="00225C80">
              <w:rPr>
                <w:sz w:val="18"/>
                <w:szCs w:val="18"/>
              </w:rPr>
              <w:t>2,1000:1}</w:t>
            </w:r>
          </w:p>
        </w:tc>
        <w:tc>
          <w:tcPr>
            <w:tcW w:w="567" w:type="dxa"/>
            <w:tcBorders>
              <w:top w:val="single" w:sz="4" w:space="0" w:color="auto"/>
              <w:left w:val="single" w:sz="4" w:space="0" w:color="auto"/>
              <w:bottom w:val="single" w:sz="4" w:space="0" w:color="auto"/>
              <w:right w:val="single" w:sz="4" w:space="0" w:color="auto"/>
            </w:tcBorders>
            <w:tcMar>
              <w:top w:w="0" w:type="dxa"/>
              <w:left w:w="30" w:type="dxa"/>
              <w:bottom w:w="0" w:type="dxa"/>
              <w:right w:w="0" w:type="dxa"/>
            </w:tcMar>
            <w:hideMark/>
          </w:tcPr>
          <w:p w:rsidR="00C94D30" w:rsidRPr="00225C80" w:rsidRDefault="00C94D30" w:rsidP="004F2155">
            <w:pPr>
              <w:spacing w:before="100" w:beforeAutospacing="1" w:after="100" w:afterAutospacing="1"/>
              <w:jc w:val="center"/>
              <w:rPr>
                <w:sz w:val="18"/>
                <w:szCs w:val="18"/>
              </w:rPr>
            </w:pPr>
            <w:r w:rsidRPr="00225C80">
              <w:rPr>
                <w:sz w:val="18"/>
                <w:szCs w:val="18"/>
              </w:rPr>
              <w:t>3</w:t>
            </w:r>
          </w:p>
        </w:tc>
        <w:tc>
          <w:tcPr>
            <w:tcW w:w="681" w:type="dxa"/>
            <w:tcBorders>
              <w:top w:val="single" w:sz="4" w:space="0" w:color="auto"/>
              <w:left w:val="single" w:sz="4" w:space="0" w:color="auto"/>
              <w:bottom w:val="single" w:sz="4" w:space="0" w:color="auto"/>
              <w:right w:val="single" w:sz="4" w:space="0" w:color="auto"/>
            </w:tcBorders>
            <w:tcMar>
              <w:top w:w="0" w:type="dxa"/>
              <w:left w:w="30" w:type="dxa"/>
              <w:bottom w:w="0" w:type="dxa"/>
              <w:right w:w="0" w:type="dxa"/>
            </w:tcMar>
            <w:hideMark/>
          </w:tcPr>
          <w:p w:rsidR="00C94D30" w:rsidRPr="00225C80" w:rsidRDefault="00C94D30" w:rsidP="004F2155">
            <w:pPr>
              <w:spacing w:before="100" w:beforeAutospacing="1" w:after="100" w:afterAutospacing="1"/>
              <w:jc w:val="center"/>
              <w:rPr>
                <w:sz w:val="18"/>
                <w:szCs w:val="18"/>
              </w:rPr>
            </w:pPr>
            <w:r w:rsidRPr="00225C80">
              <w:rPr>
                <w:sz w:val="18"/>
                <w:szCs w:val="18"/>
              </w:rPr>
              <w:t>шт.</w:t>
            </w:r>
          </w:p>
        </w:tc>
      </w:tr>
      <w:tr w:rsidR="00C94D30" w:rsidRPr="00225C80" w:rsidTr="004F2155">
        <w:trPr>
          <w:trHeight w:val="225"/>
        </w:trPr>
        <w:tc>
          <w:tcPr>
            <w:tcW w:w="0" w:type="auto"/>
            <w:tcBorders>
              <w:top w:val="single" w:sz="4" w:space="0" w:color="auto"/>
              <w:left w:val="single" w:sz="4" w:space="0" w:color="auto"/>
              <w:bottom w:val="single" w:sz="4" w:space="0" w:color="auto"/>
              <w:right w:val="single" w:sz="4" w:space="0" w:color="auto"/>
            </w:tcBorders>
            <w:tcMar>
              <w:top w:w="0" w:type="dxa"/>
              <w:left w:w="30" w:type="dxa"/>
              <w:bottom w:w="0" w:type="dxa"/>
              <w:right w:w="0" w:type="dxa"/>
            </w:tcMar>
            <w:hideMark/>
          </w:tcPr>
          <w:p w:rsidR="00C94D30" w:rsidRPr="00225C80" w:rsidRDefault="00C94D30" w:rsidP="004F2155">
            <w:pPr>
              <w:spacing w:before="100" w:beforeAutospacing="1" w:after="100" w:afterAutospacing="1" w:line="225" w:lineRule="atLeast"/>
              <w:jc w:val="center"/>
              <w:rPr>
                <w:b/>
                <w:sz w:val="18"/>
                <w:szCs w:val="18"/>
              </w:rPr>
            </w:pPr>
            <w:r w:rsidRPr="00225C80">
              <w:rPr>
                <w:b/>
                <w:sz w:val="18"/>
                <w:szCs w:val="18"/>
              </w:rPr>
              <w:t>3</w:t>
            </w:r>
          </w:p>
        </w:tc>
        <w:tc>
          <w:tcPr>
            <w:tcW w:w="11233" w:type="dxa"/>
            <w:tcBorders>
              <w:top w:val="single" w:sz="4" w:space="0" w:color="auto"/>
              <w:left w:val="single" w:sz="4" w:space="0" w:color="auto"/>
              <w:bottom w:val="single" w:sz="4" w:space="0" w:color="auto"/>
              <w:right w:val="single" w:sz="4" w:space="0" w:color="auto"/>
            </w:tcBorders>
            <w:tcMar>
              <w:top w:w="0" w:type="dxa"/>
              <w:left w:w="30" w:type="dxa"/>
              <w:bottom w:w="0" w:type="dxa"/>
              <w:right w:w="0" w:type="dxa"/>
            </w:tcMar>
            <w:hideMark/>
          </w:tcPr>
          <w:p w:rsidR="00C94D30" w:rsidRPr="00225C80" w:rsidRDefault="00C94D30" w:rsidP="004F2155">
            <w:pPr>
              <w:spacing w:before="100" w:beforeAutospacing="1" w:after="100" w:afterAutospacing="1" w:line="225" w:lineRule="atLeast"/>
              <w:rPr>
                <w:sz w:val="18"/>
                <w:szCs w:val="18"/>
              </w:rPr>
            </w:pPr>
            <w:r w:rsidRPr="00225C80">
              <w:rPr>
                <w:sz w:val="18"/>
                <w:szCs w:val="18"/>
              </w:rPr>
              <w:t>Клавиатура</w:t>
            </w:r>
            <w:r w:rsidRPr="00225C80">
              <w:rPr>
                <w:sz w:val="18"/>
                <w:szCs w:val="18"/>
                <w:lang w:val="en-US"/>
              </w:rPr>
              <w:t xml:space="preserve"> black (USB) </w:t>
            </w:r>
          </w:p>
        </w:tc>
        <w:tc>
          <w:tcPr>
            <w:tcW w:w="567" w:type="dxa"/>
            <w:tcBorders>
              <w:top w:val="single" w:sz="4" w:space="0" w:color="auto"/>
              <w:left w:val="single" w:sz="4" w:space="0" w:color="auto"/>
              <w:bottom w:val="single" w:sz="4" w:space="0" w:color="auto"/>
              <w:right w:val="single" w:sz="4" w:space="0" w:color="auto"/>
            </w:tcBorders>
            <w:tcMar>
              <w:top w:w="0" w:type="dxa"/>
              <w:left w:w="30" w:type="dxa"/>
              <w:bottom w:w="0" w:type="dxa"/>
              <w:right w:w="0" w:type="dxa"/>
            </w:tcMar>
            <w:hideMark/>
          </w:tcPr>
          <w:p w:rsidR="00C94D30" w:rsidRPr="00225C80" w:rsidRDefault="00C94D30" w:rsidP="004F2155">
            <w:pPr>
              <w:spacing w:before="100" w:beforeAutospacing="1" w:after="100" w:afterAutospacing="1" w:line="225" w:lineRule="atLeast"/>
              <w:jc w:val="center"/>
              <w:rPr>
                <w:sz w:val="18"/>
                <w:szCs w:val="18"/>
              </w:rPr>
            </w:pPr>
            <w:r w:rsidRPr="00225C80">
              <w:rPr>
                <w:sz w:val="18"/>
                <w:szCs w:val="18"/>
              </w:rPr>
              <w:t>6</w:t>
            </w:r>
          </w:p>
        </w:tc>
        <w:tc>
          <w:tcPr>
            <w:tcW w:w="681" w:type="dxa"/>
            <w:tcBorders>
              <w:top w:val="single" w:sz="4" w:space="0" w:color="auto"/>
              <w:left w:val="single" w:sz="4" w:space="0" w:color="auto"/>
              <w:bottom w:val="single" w:sz="4" w:space="0" w:color="auto"/>
              <w:right w:val="single" w:sz="4" w:space="0" w:color="auto"/>
            </w:tcBorders>
            <w:tcMar>
              <w:top w:w="0" w:type="dxa"/>
              <w:left w:w="30" w:type="dxa"/>
              <w:bottom w:w="0" w:type="dxa"/>
              <w:right w:w="0" w:type="dxa"/>
            </w:tcMar>
            <w:hideMark/>
          </w:tcPr>
          <w:p w:rsidR="00C94D30" w:rsidRPr="00225C80" w:rsidRDefault="00C94D30" w:rsidP="004F2155">
            <w:pPr>
              <w:spacing w:before="100" w:beforeAutospacing="1" w:after="100" w:afterAutospacing="1" w:line="225" w:lineRule="atLeast"/>
              <w:jc w:val="center"/>
              <w:rPr>
                <w:sz w:val="18"/>
                <w:szCs w:val="18"/>
              </w:rPr>
            </w:pPr>
            <w:r w:rsidRPr="00225C80">
              <w:rPr>
                <w:sz w:val="18"/>
                <w:szCs w:val="18"/>
              </w:rPr>
              <w:t>шт.</w:t>
            </w:r>
          </w:p>
        </w:tc>
      </w:tr>
      <w:tr w:rsidR="00C94D30" w:rsidRPr="00225C80" w:rsidTr="004F2155">
        <w:trPr>
          <w:trHeight w:val="225"/>
        </w:trPr>
        <w:tc>
          <w:tcPr>
            <w:tcW w:w="0" w:type="auto"/>
            <w:tcBorders>
              <w:top w:val="single" w:sz="4" w:space="0" w:color="auto"/>
              <w:left w:val="single" w:sz="4" w:space="0" w:color="auto"/>
              <w:bottom w:val="single" w:sz="4" w:space="0" w:color="auto"/>
              <w:right w:val="single" w:sz="4" w:space="0" w:color="auto"/>
            </w:tcBorders>
            <w:tcMar>
              <w:top w:w="0" w:type="dxa"/>
              <w:left w:w="30" w:type="dxa"/>
              <w:bottom w:w="0" w:type="dxa"/>
              <w:right w:w="0" w:type="dxa"/>
            </w:tcMar>
            <w:hideMark/>
          </w:tcPr>
          <w:p w:rsidR="00C94D30" w:rsidRPr="00225C80" w:rsidRDefault="00C94D30" w:rsidP="004F2155">
            <w:pPr>
              <w:spacing w:before="100" w:beforeAutospacing="1" w:after="100" w:afterAutospacing="1" w:line="225" w:lineRule="atLeast"/>
              <w:jc w:val="center"/>
              <w:rPr>
                <w:b/>
                <w:sz w:val="18"/>
                <w:szCs w:val="18"/>
              </w:rPr>
            </w:pPr>
            <w:r w:rsidRPr="00225C80">
              <w:rPr>
                <w:b/>
                <w:sz w:val="18"/>
                <w:szCs w:val="18"/>
              </w:rPr>
              <w:t>4</w:t>
            </w:r>
          </w:p>
        </w:tc>
        <w:tc>
          <w:tcPr>
            <w:tcW w:w="11233" w:type="dxa"/>
            <w:tcBorders>
              <w:top w:val="single" w:sz="4" w:space="0" w:color="auto"/>
              <w:left w:val="single" w:sz="4" w:space="0" w:color="auto"/>
              <w:bottom w:val="single" w:sz="4" w:space="0" w:color="auto"/>
              <w:right w:val="single" w:sz="4" w:space="0" w:color="auto"/>
            </w:tcBorders>
            <w:tcMar>
              <w:top w:w="0" w:type="dxa"/>
              <w:left w:w="30" w:type="dxa"/>
              <w:bottom w:w="0" w:type="dxa"/>
              <w:right w:w="0" w:type="dxa"/>
            </w:tcMar>
            <w:hideMark/>
          </w:tcPr>
          <w:p w:rsidR="00C94D30" w:rsidRPr="00225C80" w:rsidRDefault="00C94D30" w:rsidP="004F2155">
            <w:pPr>
              <w:spacing w:before="100" w:beforeAutospacing="1" w:after="100" w:afterAutospacing="1" w:line="225" w:lineRule="atLeast"/>
              <w:rPr>
                <w:sz w:val="18"/>
                <w:szCs w:val="18"/>
              </w:rPr>
            </w:pPr>
            <w:r w:rsidRPr="00225C80">
              <w:rPr>
                <w:sz w:val="18"/>
                <w:szCs w:val="18"/>
              </w:rPr>
              <w:t>Манипулятор</w:t>
            </w:r>
            <w:r w:rsidRPr="00225C80">
              <w:rPr>
                <w:sz w:val="18"/>
                <w:szCs w:val="18"/>
                <w:lang w:val="en-US"/>
              </w:rPr>
              <w:t xml:space="preserve"> black (USB+PS/2) </w:t>
            </w:r>
          </w:p>
        </w:tc>
        <w:tc>
          <w:tcPr>
            <w:tcW w:w="567" w:type="dxa"/>
            <w:tcBorders>
              <w:top w:val="single" w:sz="4" w:space="0" w:color="auto"/>
              <w:left w:val="single" w:sz="4" w:space="0" w:color="auto"/>
              <w:bottom w:val="single" w:sz="4" w:space="0" w:color="auto"/>
              <w:right w:val="single" w:sz="4" w:space="0" w:color="auto"/>
            </w:tcBorders>
            <w:tcMar>
              <w:top w:w="0" w:type="dxa"/>
              <w:left w:w="30" w:type="dxa"/>
              <w:bottom w:w="0" w:type="dxa"/>
              <w:right w:w="0" w:type="dxa"/>
            </w:tcMar>
            <w:hideMark/>
          </w:tcPr>
          <w:p w:rsidR="00C94D30" w:rsidRPr="00225C80" w:rsidRDefault="00C94D30" w:rsidP="004F2155">
            <w:pPr>
              <w:spacing w:before="100" w:beforeAutospacing="1" w:after="100" w:afterAutospacing="1" w:line="225" w:lineRule="atLeast"/>
              <w:jc w:val="center"/>
              <w:rPr>
                <w:sz w:val="18"/>
                <w:szCs w:val="18"/>
              </w:rPr>
            </w:pPr>
            <w:r w:rsidRPr="00225C80">
              <w:rPr>
                <w:sz w:val="18"/>
                <w:szCs w:val="18"/>
              </w:rPr>
              <w:t>6</w:t>
            </w:r>
          </w:p>
        </w:tc>
        <w:tc>
          <w:tcPr>
            <w:tcW w:w="681" w:type="dxa"/>
            <w:tcBorders>
              <w:top w:val="single" w:sz="4" w:space="0" w:color="auto"/>
              <w:left w:val="single" w:sz="4" w:space="0" w:color="auto"/>
              <w:bottom w:val="single" w:sz="4" w:space="0" w:color="auto"/>
              <w:right w:val="single" w:sz="4" w:space="0" w:color="auto"/>
            </w:tcBorders>
            <w:tcMar>
              <w:top w:w="0" w:type="dxa"/>
              <w:left w:w="30" w:type="dxa"/>
              <w:bottom w:w="0" w:type="dxa"/>
              <w:right w:w="0" w:type="dxa"/>
            </w:tcMar>
            <w:hideMark/>
          </w:tcPr>
          <w:p w:rsidR="00C94D30" w:rsidRPr="00225C80" w:rsidRDefault="00C94D30" w:rsidP="004F2155">
            <w:pPr>
              <w:spacing w:before="100" w:beforeAutospacing="1" w:after="100" w:afterAutospacing="1" w:line="225" w:lineRule="atLeast"/>
              <w:jc w:val="center"/>
              <w:rPr>
                <w:sz w:val="18"/>
                <w:szCs w:val="18"/>
              </w:rPr>
            </w:pPr>
            <w:r w:rsidRPr="00225C80">
              <w:rPr>
                <w:sz w:val="18"/>
                <w:szCs w:val="18"/>
              </w:rPr>
              <w:t>шт.</w:t>
            </w:r>
          </w:p>
        </w:tc>
      </w:tr>
      <w:tr w:rsidR="00C94D30" w:rsidRPr="00225C80" w:rsidTr="00C3377D">
        <w:trPr>
          <w:trHeight w:val="261"/>
        </w:trPr>
        <w:tc>
          <w:tcPr>
            <w:tcW w:w="0" w:type="auto"/>
            <w:tcBorders>
              <w:top w:val="single" w:sz="4" w:space="0" w:color="auto"/>
              <w:left w:val="single" w:sz="4" w:space="0" w:color="auto"/>
              <w:bottom w:val="single" w:sz="4" w:space="0" w:color="auto"/>
              <w:right w:val="single" w:sz="4" w:space="0" w:color="auto"/>
            </w:tcBorders>
            <w:tcMar>
              <w:top w:w="0" w:type="dxa"/>
              <w:left w:w="30" w:type="dxa"/>
              <w:bottom w:w="0" w:type="dxa"/>
              <w:right w:w="0" w:type="dxa"/>
            </w:tcMar>
            <w:hideMark/>
          </w:tcPr>
          <w:p w:rsidR="00C94D30" w:rsidRPr="00225C80" w:rsidRDefault="00C94D30" w:rsidP="004F2155">
            <w:pPr>
              <w:spacing w:before="100" w:beforeAutospacing="1" w:after="100" w:afterAutospacing="1"/>
              <w:jc w:val="center"/>
              <w:rPr>
                <w:b/>
                <w:sz w:val="18"/>
                <w:szCs w:val="18"/>
              </w:rPr>
            </w:pPr>
            <w:r w:rsidRPr="00225C80">
              <w:rPr>
                <w:b/>
                <w:sz w:val="18"/>
                <w:szCs w:val="18"/>
              </w:rPr>
              <w:t>5</w:t>
            </w:r>
          </w:p>
        </w:tc>
        <w:tc>
          <w:tcPr>
            <w:tcW w:w="11233" w:type="dxa"/>
            <w:tcBorders>
              <w:top w:val="single" w:sz="4" w:space="0" w:color="auto"/>
              <w:left w:val="single" w:sz="4" w:space="0" w:color="auto"/>
              <w:bottom w:val="single" w:sz="4" w:space="0" w:color="auto"/>
              <w:right w:val="single" w:sz="4" w:space="0" w:color="auto"/>
            </w:tcBorders>
            <w:tcMar>
              <w:top w:w="0" w:type="dxa"/>
              <w:left w:w="30" w:type="dxa"/>
              <w:bottom w:w="0" w:type="dxa"/>
              <w:right w:w="0" w:type="dxa"/>
            </w:tcMar>
            <w:hideMark/>
          </w:tcPr>
          <w:p w:rsidR="00C94D30" w:rsidRPr="00225C80" w:rsidRDefault="00C94D30" w:rsidP="004F2155">
            <w:pPr>
              <w:spacing w:before="100" w:beforeAutospacing="1" w:after="100" w:afterAutospacing="1"/>
              <w:rPr>
                <w:sz w:val="18"/>
                <w:szCs w:val="18"/>
              </w:rPr>
            </w:pPr>
            <w:r w:rsidRPr="00225C80">
              <w:rPr>
                <w:sz w:val="18"/>
                <w:szCs w:val="18"/>
              </w:rPr>
              <w:t xml:space="preserve">Акустическая система  не хуже </w:t>
            </w:r>
            <w:bookmarkStart w:id="0" w:name="_GoBack"/>
            <w:bookmarkEnd w:id="0"/>
            <w:r w:rsidRPr="00225C80">
              <w:rPr>
                <w:sz w:val="18"/>
                <w:szCs w:val="18"/>
              </w:rPr>
              <w:t xml:space="preserve">2.1 </w:t>
            </w:r>
          </w:p>
        </w:tc>
        <w:tc>
          <w:tcPr>
            <w:tcW w:w="567" w:type="dxa"/>
            <w:tcBorders>
              <w:top w:val="single" w:sz="4" w:space="0" w:color="auto"/>
              <w:left w:val="single" w:sz="4" w:space="0" w:color="auto"/>
              <w:bottom w:val="single" w:sz="4" w:space="0" w:color="auto"/>
              <w:right w:val="single" w:sz="4" w:space="0" w:color="auto"/>
            </w:tcBorders>
            <w:tcMar>
              <w:top w:w="0" w:type="dxa"/>
              <w:left w:w="30" w:type="dxa"/>
              <w:bottom w:w="0" w:type="dxa"/>
              <w:right w:w="0" w:type="dxa"/>
            </w:tcMar>
            <w:hideMark/>
          </w:tcPr>
          <w:p w:rsidR="00C94D30" w:rsidRPr="00225C80" w:rsidRDefault="00C94D30" w:rsidP="004F2155">
            <w:pPr>
              <w:spacing w:before="100" w:beforeAutospacing="1" w:after="100" w:afterAutospacing="1"/>
              <w:jc w:val="center"/>
              <w:rPr>
                <w:sz w:val="18"/>
                <w:szCs w:val="18"/>
              </w:rPr>
            </w:pPr>
            <w:r w:rsidRPr="00225C80">
              <w:rPr>
                <w:sz w:val="18"/>
                <w:szCs w:val="18"/>
              </w:rPr>
              <w:t>1</w:t>
            </w:r>
          </w:p>
        </w:tc>
        <w:tc>
          <w:tcPr>
            <w:tcW w:w="681" w:type="dxa"/>
            <w:tcBorders>
              <w:top w:val="single" w:sz="4" w:space="0" w:color="auto"/>
              <w:left w:val="single" w:sz="4" w:space="0" w:color="auto"/>
              <w:bottom w:val="single" w:sz="4" w:space="0" w:color="auto"/>
              <w:right w:val="single" w:sz="4" w:space="0" w:color="auto"/>
            </w:tcBorders>
            <w:tcMar>
              <w:top w:w="0" w:type="dxa"/>
              <w:left w:w="30" w:type="dxa"/>
              <w:bottom w:w="0" w:type="dxa"/>
              <w:right w:w="0" w:type="dxa"/>
            </w:tcMar>
            <w:hideMark/>
          </w:tcPr>
          <w:p w:rsidR="00C94D30" w:rsidRPr="00225C80" w:rsidRDefault="00C94D30" w:rsidP="004F2155">
            <w:pPr>
              <w:spacing w:before="100" w:beforeAutospacing="1" w:after="100" w:afterAutospacing="1"/>
              <w:jc w:val="center"/>
              <w:rPr>
                <w:sz w:val="18"/>
                <w:szCs w:val="18"/>
              </w:rPr>
            </w:pPr>
            <w:r w:rsidRPr="00225C80">
              <w:rPr>
                <w:sz w:val="18"/>
                <w:szCs w:val="18"/>
              </w:rPr>
              <w:t>шт.</w:t>
            </w:r>
          </w:p>
        </w:tc>
      </w:tr>
      <w:tr w:rsidR="00C94D30" w:rsidRPr="00225C80" w:rsidTr="004F2155">
        <w:trPr>
          <w:trHeight w:val="255"/>
        </w:trPr>
        <w:tc>
          <w:tcPr>
            <w:tcW w:w="0" w:type="auto"/>
            <w:gridSpan w:val="4"/>
            <w:tcBorders>
              <w:top w:val="single" w:sz="4" w:space="0" w:color="auto"/>
            </w:tcBorders>
            <w:shd w:val="clear" w:color="auto" w:fill="auto"/>
            <w:tcMar>
              <w:top w:w="0" w:type="dxa"/>
              <w:left w:w="30" w:type="dxa"/>
              <w:bottom w:w="0" w:type="dxa"/>
              <w:right w:w="0" w:type="dxa"/>
            </w:tcMar>
            <w:hideMark/>
          </w:tcPr>
          <w:p w:rsidR="00C94D30" w:rsidRPr="00225C80" w:rsidRDefault="00C94D30" w:rsidP="004F2155">
            <w:pPr>
              <w:spacing w:before="100" w:beforeAutospacing="1" w:after="100" w:afterAutospacing="1"/>
              <w:jc w:val="right"/>
              <w:rPr>
                <w:color w:val="FFFFFF" w:themeColor="background1"/>
                <w:sz w:val="18"/>
                <w:szCs w:val="18"/>
              </w:rPr>
            </w:pPr>
            <w:r w:rsidRPr="00225C80">
              <w:rPr>
                <w:rFonts w:ascii="Arial" w:hAnsi="Arial" w:cs="Arial"/>
                <w:b/>
                <w:bCs/>
                <w:color w:val="FFFFFF" w:themeColor="background1"/>
                <w:sz w:val="18"/>
                <w:szCs w:val="18"/>
              </w:rPr>
              <w:t>В том числе НДС:</w:t>
            </w:r>
          </w:p>
        </w:tc>
      </w:tr>
    </w:tbl>
    <w:p w:rsidR="00C94D30" w:rsidRPr="00225C80" w:rsidRDefault="00C94D30" w:rsidP="00C94D30">
      <w:pPr>
        <w:pStyle w:val="a6"/>
        <w:numPr>
          <w:ilvl w:val="0"/>
          <w:numId w:val="33"/>
        </w:numPr>
        <w:outlineLvl w:val="0"/>
        <w:rPr>
          <w:b/>
          <w:sz w:val="18"/>
          <w:szCs w:val="18"/>
        </w:rPr>
      </w:pPr>
      <w:r w:rsidRPr="00225C80">
        <w:rPr>
          <w:b/>
          <w:sz w:val="18"/>
          <w:szCs w:val="18"/>
        </w:rPr>
        <w:t>Оборудование для УНИР</w:t>
      </w:r>
    </w:p>
    <w:tbl>
      <w:tblPr>
        <w:tblW w:w="10461" w:type="dxa"/>
        <w:tblInd w:w="46" w:type="dxa"/>
        <w:tblLayout w:type="fixed"/>
        <w:tblCellMar>
          <w:left w:w="0" w:type="dxa"/>
          <w:right w:w="0" w:type="dxa"/>
        </w:tblCellMar>
        <w:tblLook w:val="0000"/>
      </w:tblPr>
      <w:tblGrid>
        <w:gridCol w:w="526"/>
        <w:gridCol w:w="1560"/>
        <w:gridCol w:w="7654"/>
        <w:gridCol w:w="713"/>
        <w:gridCol w:w="8"/>
      </w:tblGrid>
      <w:tr w:rsidR="00225C80" w:rsidRPr="00225C80" w:rsidTr="004F2155">
        <w:trPr>
          <w:trHeight w:val="293"/>
        </w:trPr>
        <w:tc>
          <w:tcPr>
            <w:tcW w:w="526" w:type="dxa"/>
            <w:tcBorders>
              <w:top w:val="single" w:sz="4" w:space="0" w:color="000000"/>
              <w:left w:val="single" w:sz="4" w:space="0" w:color="000000"/>
              <w:bottom w:val="single" w:sz="4" w:space="0" w:color="000000"/>
            </w:tcBorders>
            <w:shd w:val="clear" w:color="auto" w:fill="auto"/>
          </w:tcPr>
          <w:p w:rsidR="00225C80" w:rsidRPr="00225C80" w:rsidRDefault="00225C80" w:rsidP="004F2155">
            <w:pPr>
              <w:snapToGrid w:val="0"/>
              <w:jc w:val="center"/>
              <w:rPr>
                <w:b/>
                <w:sz w:val="18"/>
                <w:szCs w:val="18"/>
              </w:rPr>
            </w:pPr>
            <w:r w:rsidRPr="00225C80">
              <w:rPr>
                <w:b/>
                <w:sz w:val="18"/>
                <w:szCs w:val="18"/>
              </w:rPr>
              <w:t xml:space="preserve">№ </w:t>
            </w:r>
            <w:proofErr w:type="spellStart"/>
            <w:r w:rsidRPr="00225C80">
              <w:rPr>
                <w:b/>
                <w:sz w:val="18"/>
                <w:szCs w:val="18"/>
              </w:rPr>
              <w:t>пп</w:t>
            </w:r>
            <w:proofErr w:type="spellEnd"/>
          </w:p>
        </w:tc>
        <w:tc>
          <w:tcPr>
            <w:tcW w:w="1560" w:type="dxa"/>
            <w:tcBorders>
              <w:top w:val="single" w:sz="4" w:space="0" w:color="000000"/>
              <w:left w:val="single" w:sz="4" w:space="0" w:color="000000"/>
              <w:bottom w:val="single" w:sz="4" w:space="0" w:color="000000"/>
            </w:tcBorders>
            <w:shd w:val="clear" w:color="auto" w:fill="auto"/>
          </w:tcPr>
          <w:p w:rsidR="00225C80" w:rsidRPr="00225C80" w:rsidRDefault="00225C80" w:rsidP="004F2155">
            <w:pPr>
              <w:snapToGrid w:val="0"/>
              <w:rPr>
                <w:sz w:val="18"/>
                <w:szCs w:val="18"/>
              </w:rPr>
            </w:pPr>
            <w:r w:rsidRPr="00225C80">
              <w:rPr>
                <w:sz w:val="18"/>
                <w:szCs w:val="18"/>
              </w:rPr>
              <w:t>Наименование</w:t>
            </w:r>
          </w:p>
        </w:tc>
        <w:tc>
          <w:tcPr>
            <w:tcW w:w="7654" w:type="dxa"/>
            <w:tcBorders>
              <w:top w:val="single" w:sz="4" w:space="0" w:color="000000"/>
              <w:left w:val="single" w:sz="4" w:space="0" w:color="000000"/>
              <w:bottom w:val="single" w:sz="4" w:space="0" w:color="000000"/>
            </w:tcBorders>
            <w:shd w:val="clear" w:color="auto" w:fill="auto"/>
          </w:tcPr>
          <w:p w:rsidR="00225C80" w:rsidRPr="00225C80" w:rsidRDefault="00225C80" w:rsidP="004F2155">
            <w:pPr>
              <w:snapToGrid w:val="0"/>
              <w:rPr>
                <w:sz w:val="18"/>
                <w:szCs w:val="18"/>
              </w:rPr>
            </w:pPr>
            <w:r w:rsidRPr="00225C80">
              <w:rPr>
                <w:sz w:val="18"/>
                <w:szCs w:val="18"/>
              </w:rPr>
              <w:t>Технические характеристики товара</w:t>
            </w: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tcPr>
          <w:p w:rsidR="00225C80" w:rsidRPr="00225C80" w:rsidRDefault="00225C80" w:rsidP="004F2155">
            <w:pPr>
              <w:snapToGrid w:val="0"/>
              <w:rPr>
                <w:sz w:val="18"/>
                <w:szCs w:val="18"/>
              </w:rPr>
            </w:pPr>
            <w:r w:rsidRPr="00225C80">
              <w:rPr>
                <w:sz w:val="18"/>
                <w:szCs w:val="18"/>
              </w:rPr>
              <w:t>Кол-во</w:t>
            </w:r>
          </w:p>
        </w:tc>
      </w:tr>
      <w:tr w:rsidR="00225C80" w:rsidRPr="00225C80" w:rsidTr="00225C80">
        <w:trPr>
          <w:gridAfter w:val="1"/>
          <w:wAfter w:w="8" w:type="dxa"/>
          <w:trHeight w:val="626"/>
        </w:trPr>
        <w:tc>
          <w:tcPr>
            <w:tcW w:w="526" w:type="dxa"/>
            <w:tcBorders>
              <w:top w:val="single" w:sz="4" w:space="0" w:color="000000"/>
              <w:left w:val="single" w:sz="4" w:space="0" w:color="000000"/>
              <w:bottom w:val="single" w:sz="4" w:space="0" w:color="000000"/>
            </w:tcBorders>
            <w:shd w:val="clear" w:color="auto" w:fill="auto"/>
          </w:tcPr>
          <w:p w:rsidR="00225C80" w:rsidRPr="00225C80" w:rsidRDefault="00225C80" w:rsidP="004F2155">
            <w:pPr>
              <w:snapToGrid w:val="0"/>
              <w:jc w:val="center"/>
              <w:rPr>
                <w:b/>
                <w:sz w:val="18"/>
                <w:szCs w:val="18"/>
              </w:rPr>
            </w:pPr>
            <w:r w:rsidRPr="00225C80">
              <w:rPr>
                <w:b/>
                <w:sz w:val="18"/>
                <w:szCs w:val="18"/>
              </w:rPr>
              <w:t>1</w:t>
            </w:r>
          </w:p>
        </w:tc>
        <w:tc>
          <w:tcPr>
            <w:tcW w:w="1560" w:type="dxa"/>
            <w:tcBorders>
              <w:top w:val="single" w:sz="4" w:space="0" w:color="000000"/>
              <w:left w:val="single" w:sz="4" w:space="0" w:color="000000"/>
              <w:bottom w:val="single" w:sz="4" w:space="0" w:color="000000"/>
            </w:tcBorders>
            <w:shd w:val="clear" w:color="auto" w:fill="auto"/>
          </w:tcPr>
          <w:p w:rsidR="00225C80" w:rsidRPr="00225C80" w:rsidRDefault="00225C80" w:rsidP="004F2155">
            <w:pPr>
              <w:snapToGrid w:val="0"/>
              <w:rPr>
                <w:sz w:val="18"/>
                <w:szCs w:val="18"/>
              </w:rPr>
            </w:pPr>
            <w:r w:rsidRPr="00225C80">
              <w:rPr>
                <w:b/>
                <w:bCs/>
                <w:sz w:val="18"/>
                <w:szCs w:val="18"/>
              </w:rPr>
              <w:t xml:space="preserve">Внешний жесткий диск </w:t>
            </w:r>
            <w:r w:rsidRPr="00225C80">
              <w:rPr>
                <w:b/>
                <w:bCs/>
                <w:sz w:val="18"/>
                <w:szCs w:val="18"/>
                <w:lang w:val="en-US"/>
              </w:rPr>
              <w:t>HDD</w:t>
            </w:r>
          </w:p>
        </w:tc>
        <w:tc>
          <w:tcPr>
            <w:tcW w:w="7654" w:type="dxa"/>
            <w:tcBorders>
              <w:top w:val="single" w:sz="4" w:space="0" w:color="000000"/>
              <w:left w:val="single" w:sz="4" w:space="0" w:color="000000"/>
              <w:bottom w:val="single" w:sz="4" w:space="0" w:color="000000"/>
            </w:tcBorders>
            <w:shd w:val="clear" w:color="auto" w:fill="auto"/>
          </w:tcPr>
          <w:p w:rsidR="00225C80" w:rsidRPr="00225C80" w:rsidRDefault="00225C80" w:rsidP="00225C80">
            <w:pPr>
              <w:rPr>
                <w:color w:val="000000"/>
                <w:sz w:val="18"/>
                <w:szCs w:val="18"/>
              </w:rPr>
            </w:pPr>
            <w:r w:rsidRPr="00225C80">
              <w:rPr>
                <w:b/>
                <w:sz w:val="18"/>
                <w:szCs w:val="18"/>
              </w:rPr>
              <w:t>Объем</w:t>
            </w:r>
            <w:r w:rsidRPr="00225C80">
              <w:rPr>
                <w:sz w:val="18"/>
                <w:szCs w:val="18"/>
              </w:rPr>
              <w:t>: не менее 500 Гб</w:t>
            </w:r>
          </w:p>
          <w:p w:rsidR="00225C80" w:rsidRPr="00225C80" w:rsidRDefault="00225C80" w:rsidP="00225C80">
            <w:pPr>
              <w:rPr>
                <w:color w:val="000000" w:themeColor="text1"/>
                <w:sz w:val="18"/>
                <w:szCs w:val="18"/>
              </w:rPr>
            </w:pPr>
            <w:r w:rsidRPr="00225C80">
              <w:rPr>
                <w:b/>
                <w:color w:val="000000" w:themeColor="text1"/>
                <w:sz w:val="18"/>
                <w:szCs w:val="18"/>
              </w:rPr>
              <w:t>Интерфейс</w:t>
            </w:r>
            <w:r w:rsidRPr="00225C80">
              <w:rPr>
                <w:color w:val="000000" w:themeColor="text1"/>
                <w:sz w:val="18"/>
                <w:szCs w:val="18"/>
              </w:rPr>
              <w:t>: USB 3.0</w:t>
            </w:r>
          </w:p>
          <w:p w:rsidR="00225C80" w:rsidRPr="00225C80" w:rsidRDefault="00225C80" w:rsidP="00225C80">
            <w:pPr>
              <w:rPr>
                <w:b/>
                <w:color w:val="000000" w:themeColor="text1"/>
                <w:sz w:val="18"/>
                <w:szCs w:val="18"/>
              </w:rPr>
            </w:pPr>
            <w:r w:rsidRPr="00225C80">
              <w:rPr>
                <w:b/>
                <w:color w:val="000000" w:themeColor="text1"/>
                <w:sz w:val="18"/>
                <w:szCs w:val="18"/>
              </w:rPr>
              <w:t>Внешняя скорость передачи данных</w:t>
            </w:r>
            <w:r w:rsidRPr="00225C80">
              <w:rPr>
                <w:color w:val="000000" w:themeColor="text1"/>
                <w:sz w:val="18"/>
                <w:szCs w:val="18"/>
              </w:rPr>
              <w:t>: не менее 600 Мб/</w:t>
            </w:r>
            <w:proofErr w:type="gramStart"/>
            <w:r w:rsidRPr="00225C80">
              <w:rPr>
                <w:color w:val="000000" w:themeColor="text1"/>
                <w:sz w:val="18"/>
                <w:szCs w:val="18"/>
              </w:rPr>
              <w:t>с</w:t>
            </w:r>
            <w:proofErr w:type="gramEnd"/>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225C80" w:rsidRPr="00225C80" w:rsidRDefault="00225C80" w:rsidP="004F2155">
            <w:pPr>
              <w:tabs>
                <w:tab w:val="num" w:pos="141"/>
              </w:tabs>
              <w:snapToGrid w:val="0"/>
              <w:ind w:left="283" w:hanging="142"/>
              <w:rPr>
                <w:sz w:val="18"/>
                <w:szCs w:val="18"/>
              </w:rPr>
            </w:pPr>
            <w:r w:rsidRPr="00225C80">
              <w:rPr>
                <w:sz w:val="18"/>
                <w:szCs w:val="18"/>
              </w:rPr>
              <w:t>2 шт.</w:t>
            </w:r>
          </w:p>
        </w:tc>
      </w:tr>
      <w:tr w:rsidR="00225C80" w:rsidRPr="00225C80" w:rsidTr="004F2155">
        <w:trPr>
          <w:gridAfter w:val="1"/>
          <w:wAfter w:w="8" w:type="dxa"/>
          <w:trHeight w:val="788"/>
        </w:trPr>
        <w:tc>
          <w:tcPr>
            <w:tcW w:w="526" w:type="dxa"/>
            <w:tcBorders>
              <w:top w:val="single" w:sz="4" w:space="0" w:color="000000"/>
              <w:left w:val="single" w:sz="4" w:space="0" w:color="000000"/>
              <w:bottom w:val="single" w:sz="4" w:space="0" w:color="auto"/>
            </w:tcBorders>
            <w:shd w:val="clear" w:color="auto" w:fill="auto"/>
          </w:tcPr>
          <w:p w:rsidR="00225C80" w:rsidRPr="00225C80" w:rsidRDefault="00225C80" w:rsidP="004F2155">
            <w:pPr>
              <w:snapToGrid w:val="0"/>
              <w:jc w:val="center"/>
              <w:rPr>
                <w:b/>
                <w:sz w:val="18"/>
                <w:szCs w:val="18"/>
              </w:rPr>
            </w:pPr>
            <w:r w:rsidRPr="00225C80">
              <w:rPr>
                <w:b/>
                <w:sz w:val="18"/>
                <w:szCs w:val="18"/>
              </w:rPr>
              <w:t>2</w:t>
            </w:r>
          </w:p>
        </w:tc>
        <w:tc>
          <w:tcPr>
            <w:tcW w:w="1560" w:type="dxa"/>
            <w:tcBorders>
              <w:top w:val="single" w:sz="4" w:space="0" w:color="000000"/>
              <w:left w:val="single" w:sz="4" w:space="0" w:color="000000"/>
              <w:bottom w:val="single" w:sz="4" w:space="0" w:color="000000"/>
            </w:tcBorders>
            <w:shd w:val="clear" w:color="auto" w:fill="auto"/>
          </w:tcPr>
          <w:p w:rsidR="00225C80" w:rsidRPr="00225C80" w:rsidRDefault="00225C80" w:rsidP="004F2155">
            <w:pPr>
              <w:snapToGrid w:val="0"/>
              <w:rPr>
                <w:b/>
                <w:bCs/>
                <w:sz w:val="18"/>
                <w:szCs w:val="18"/>
              </w:rPr>
            </w:pPr>
            <w:r w:rsidRPr="00225C80">
              <w:rPr>
                <w:b/>
                <w:bCs/>
                <w:sz w:val="18"/>
                <w:szCs w:val="18"/>
              </w:rPr>
              <w:t>Электронная книга</w:t>
            </w:r>
          </w:p>
        </w:tc>
        <w:tc>
          <w:tcPr>
            <w:tcW w:w="7654" w:type="dxa"/>
            <w:tcBorders>
              <w:top w:val="single" w:sz="4" w:space="0" w:color="000000"/>
              <w:left w:val="single" w:sz="4" w:space="0" w:color="000000"/>
              <w:bottom w:val="single" w:sz="4" w:space="0" w:color="000000"/>
            </w:tcBorders>
            <w:shd w:val="clear" w:color="auto" w:fill="auto"/>
          </w:tcPr>
          <w:p w:rsidR="00225C80" w:rsidRPr="00225C80" w:rsidRDefault="00225C80" w:rsidP="00225C80">
            <w:pPr>
              <w:rPr>
                <w:b/>
                <w:bCs/>
                <w:i/>
                <w:iCs/>
                <w:sz w:val="18"/>
                <w:szCs w:val="18"/>
              </w:rPr>
            </w:pPr>
            <w:r w:rsidRPr="00225C80">
              <w:rPr>
                <w:b/>
                <w:bCs/>
                <w:i/>
                <w:iCs/>
                <w:sz w:val="18"/>
                <w:szCs w:val="18"/>
              </w:rPr>
              <w:t>Встроенная память</w:t>
            </w:r>
            <w:r w:rsidRPr="00225C80">
              <w:rPr>
                <w:bCs/>
                <w:iCs/>
                <w:sz w:val="18"/>
                <w:szCs w:val="18"/>
              </w:rPr>
              <w:t xml:space="preserve"> - не менее 4096Мб</w:t>
            </w:r>
          </w:p>
          <w:p w:rsidR="00225C80" w:rsidRPr="00225C80" w:rsidRDefault="00225C80" w:rsidP="00225C80">
            <w:pPr>
              <w:rPr>
                <w:b/>
                <w:bCs/>
                <w:i/>
                <w:iCs/>
                <w:sz w:val="18"/>
                <w:szCs w:val="18"/>
              </w:rPr>
            </w:pPr>
            <w:r w:rsidRPr="00225C80">
              <w:rPr>
                <w:b/>
                <w:bCs/>
                <w:i/>
                <w:iCs/>
                <w:sz w:val="18"/>
                <w:szCs w:val="18"/>
              </w:rPr>
              <w:t xml:space="preserve">Типы поддерживаемых карт памяти  - </w:t>
            </w:r>
            <w:proofErr w:type="spellStart"/>
            <w:r w:rsidRPr="00225C80">
              <w:rPr>
                <w:bCs/>
                <w:iCs/>
                <w:sz w:val="18"/>
                <w:szCs w:val="18"/>
              </w:rPr>
              <w:t>microSecureDigital</w:t>
            </w:r>
            <w:proofErr w:type="spellEnd"/>
            <w:r w:rsidRPr="00225C80">
              <w:rPr>
                <w:bCs/>
                <w:iCs/>
                <w:sz w:val="18"/>
                <w:szCs w:val="18"/>
              </w:rPr>
              <w:t xml:space="preserve"> и другие</w:t>
            </w:r>
          </w:p>
          <w:p w:rsidR="00225C80" w:rsidRPr="00225C80" w:rsidRDefault="00225C80" w:rsidP="00225C80">
            <w:pPr>
              <w:rPr>
                <w:sz w:val="18"/>
                <w:szCs w:val="18"/>
              </w:rPr>
            </w:pPr>
            <w:r w:rsidRPr="00225C80">
              <w:rPr>
                <w:b/>
                <w:bCs/>
                <w:i/>
                <w:iCs/>
                <w:sz w:val="18"/>
                <w:szCs w:val="18"/>
              </w:rPr>
              <w:t xml:space="preserve">Экран: </w:t>
            </w:r>
            <w:r w:rsidRPr="00225C80">
              <w:rPr>
                <w:sz w:val="18"/>
                <w:szCs w:val="18"/>
              </w:rPr>
              <w:t xml:space="preserve"> не менее  6",</w:t>
            </w:r>
            <w:r w:rsidRPr="00225C80">
              <w:rPr>
                <w:b/>
                <w:bCs/>
                <w:sz w:val="18"/>
                <w:szCs w:val="18"/>
              </w:rPr>
              <w:br/>
              <w:t xml:space="preserve">Разрешение экрана – </w:t>
            </w:r>
            <w:r w:rsidRPr="00225C80">
              <w:rPr>
                <w:bCs/>
                <w:sz w:val="18"/>
                <w:szCs w:val="18"/>
              </w:rPr>
              <w:t xml:space="preserve">не менее </w:t>
            </w:r>
            <w:r w:rsidRPr="00225C80">
              <w:rPr>
                <w:sz w:val="18"/>
                <w:szCs w:val="18"/>
              </w:rPr>
              <w:t>800x600</w:t>
            </w:r>
          </w:p>
          <w:p w:rsidR="00225C80" w:rsidRPr="00225C80" w:rsidRDefault="00225C80" w:rsidP="00225C80">
            <w:pPr>
              <w:rPr>
                <w:sz w:val="18"/>
                <w:szCs w:val="18"/>
              </w:rPr>
            </w:pPr>
            <w:r w:rsidRPr="00225C80">
              <w:rPr>
                <w:b/>
                <w:sz w:val="18"/>
                <w:szCs w:val="18"/>
              </w:rPr>
              <w:t xml:space="preserve">Тип </w:t>
            </w:r>
            <w:proofErr w:type="spellStart"/>
            <w:r w:rsidRPr="00225C80">
              <w:rPr>
                <w:b/>
                <w:sz w:val="18"/>
                <w:szCs w:val="18"/>
              </w:rPr>
              <w:t>дисплея</w:t>
            </w:r>
            <w:r w:rsidRPr="00225C80">
              <w:rPr>
                <w:sz w:val="18"/>
                <w:szCs w:val="18"/>
              </w:rPr>
              <w:t>-</w:t>
            </w:r>
            <w:proofErr w:type="gramStart"/>
            <w:r w:rsidRPr="00225C80">
              <w:rPr>
                <w:sz w:val="18"/>
                <w:szCs w:val="18"/>
              </w:rPr>
              <w:t>E</w:t>
            </w:r>
            <w:proofErr w:type="gramEnd"/>
            <w:r w:rsidRPr="00225C80">
              <w:rPr>
                <w:sz w:val="18"/>
                <w:szCs w:val="18"/>
              </w:rPr>
              <w:t>-Ink</w:t>
            </w:r>
            <w:proofErr w:type="spellEnd"/>
          </w:p>
          <w:p w:rsidR="00225C80" w:rsidRPr="00225C80" w:rsidRDefault="00225C80" w:rsidP="00225C80">
            <w:pPr>
              <w:rPr>
                <w:sz w:val="18"/>
                <w:szCs w:val="18"/>
              </w:rPr>
            </w:pPr>
            <w:r w:rsidRPr="00225C80">
              <w:rPr>
                <w:b/>
                <w:bCs/>
                <w:i/>
                <w:iCs/>
                <w:sz w:val="18"/>
                <w:szCs w:val="18"/>
              </w:rPr>
              <w:t>Питание:</w:t>
            </w:r>
            <w:r w:rsidRPr="00225C80">
              <w:rPr>
                <w:b/>
                <w:bCs/>
                <w:i/>
                <w:iCs/>
                <w:sz w:val="18"/>
                <w:szCs w:val="18"/>
              </w:rPr>
              <w:br/>
            </w:r>
            <w:r w:rsidRPr="00225C80">
              <w:rPr>
                <w:b/>
                <w:sz w:val="18"/>
                <w:szCs w:val="18"/>
              </w:rPr>
              <w:t>Емкость аккумулятор</w:t>
            </w:r>
            <w:proofErr w:type="gramStart"/>
            <w:r w:rsidRPr="00225C80">
              <w:rPr>
                <w:b/>
                <w:sz w:val="18"/>
                <w:szCs w:val="18"/>
              </w:rPr>
              <w:t>а</w:t>
            </w:r>
            <w:r w:rsidRPr="00225C80">
              <w:rPr>
                <w:sz w:val="18"/>
                <w:szCs w:val="18"/>
              </w:rPr>
              <w:t>-</w:t>
            </w:r>
            <w:proofErr w:type="gramEnd"/>
            <w:r w:rsidRPr="00225C80">
              <w:rPr>
                <w:sz w:val="18"/>
                <w:szCs w:val="18"/>
              </w:rPr>
              <w:t xml:space="preserve"> не менее 1000 </w:t>
            </w:r>
            <w:proofErr w:type="spellStart"/>
            <w:r w:rsidRPr="00225C80">
              <w:rPr>
                <w:sz w:val="18"/>
                <w:szCs w:val="18"/>
              </w:rPr>
              <w:t>мАч</w:t>
            </w:r>
            <w:proofErr w:type="spellEnd"/>
          </w:p>
          <w:p w:rsidR="00225C80" w:rsidRPr="00225C80" w:rsidRDefault="00225C80" w:rsidP="00225C80">
            <w:pPr>
              <w:rPr>
                <w:b/>
                <w:sz w:val="18"/>
                <w:szCs w:val="18"/>
              </w:rPr>
            </w:pPr>
            <w:r w:rsidRPr="00225C80">
              <w:rPr>
                <w:b/>
                <w:i/>
                <w:sz w:val="18"/>
                <w:szCs w:val="18"/>
              </w:rPr>
              <w:t>Поддерживаемые форматы</w:t>
            </w:r>
            <w:r w:rsidRPr="00225C80">
              <w:rPr>
                <w:b/>
                <w:sz w:val="18"/>
                <w:szCs w:val="18"/>
              </w:rPr>
              <w:t>:</w:t>
            </w:r>
          </w:p>
          <w:p w:rsidR="00225C80" w:rsidRPr="00225C80" w:rsidRDefault="00225C80" w:rsidP="00225C80">
            <w:pPr>
              <w:rPr>
                <w:sz w:val="18"/>
                <w:szCs w:val="18"/>
              </w:rPr>
            </w:pPr>
            <w:proofErr w:type="gramStart"/>
            <w:r w:rsidRPr="00225C80">
              <w:rPr>
                <w:b/>
                <w:sz w:val="18"/>
                <w:szCs w:val="18"/>
              </w:rPr>
              <w:t>Текстовые</w:t>
            </w:r>
            <w:proofErr w:type="gramEnd"/>
            <w:r w:rsidRPr="00225C80">
              <w:rPr>
                <w:sz w:val="18"/>
                <w:szCs w:val="18"/>
              </w:rPr>
              <w:t xml:space="preserve">  как минимум </w:t>
            </w:r>
            <w:proofErr w:type="spellStart"/>
            <w:r w:rsidRPr="00225C80">
              <w:rPr>
                <w:sz w:val="18"/>
                <w:szCs w:val="18"/>
              </w:rPr>
              <w:t>EPub</w:t>
            </w:r>
            <w:proofErr w:type="spellEnd"/>
            <w:r w:rsidRPr="00225C80">
              <w:rPr>
                <w:sz w:val="18"/>
                <w:szCs w:val="18"/>
              </w:rPr>
              <w:t>, PDF.</w:t>
            </w:r>
          </w:p>
          <w:p w:rsidR="00225C80" w:rsidRPr="00225C80" w:rsidRDefault="00225C80" w:rsidP="00225C80">
            <w:pPr>
              <w:rPr>
                <w:sz w:val="18"/>
                <w:szCs w:val="18"/>
              </w:rPr>
            </w:pPr>
            <w:proofErr w:type="gramStart"/>
            <w:r w:rsidRPr="00225C80">
              <w:rPr>
                <w:b/>
                <w:sz w:val="18"/>
                <w:szCs w:val="18"/>
              </w:rPr>
              <w:t>Графические</w:t>
            </w:r>
            <w:proofErr w:type="gramEnd"/>
            <w:r w:rsidRPr="00225C80">
              <w:rPr>
                <w:b/>
                <w:sz w:val="18"/>
                <w:szCs w:val="18"/>
              </w:rPr>
              <w:t xml:space="preserve">: </w:t>
            </w:r>
            <w:r w:rsidRPr="00225C80">
              <w:rPr>
                <w:sz w:val="18"/>
                <w:szCs w:val="18"/>
              </w:rPr>
              <w:t>как минимум JPEG</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225C80" w:rsidRPr="00225C80" w:rsidRDefault="00225C80" w:rsidP="004F2155">
            <w:pPr>
              <w:tabs>
                <w:tab w:val="num" w:pos="141"/>
              </w:tabs>
              <w:snapToGrid w:val="0"/>
              <w:ind w:left="283" w:hanging="142"/>
              <w:rPr>
                <w:sz w:val="18"/>
                <w:szCs w:val="18"/>
              </w:rPr>
            </w:pPr>
            <w:r w:rsidRPr="00225C80">
              <w:rPr>
                <w:sz w:val="18"/>
                <w:szCs w:val="18"/>
              </w:rPr>
              <w:t>3 шт.</w:t>
            </w:r>
          </w:p>
        </w:tc>
      </w:tr>
    </w:tbl>
    <w:p w:rsidR="00C94D30" w:rsidRPr="00225C80" w:rsidRDefault="00C94D30" w:rsidP="00C94D30">
      <w:pPr>
        <w:pStyle w:val="a6"/>
        <w:outlineLvl w:val="0"/>
        <w:rPr>
          <w:b/>
          <w:sz w:val="18"/>
          <w:szCs w:val="18"/>
        </w:rPr>
      </w:pPr>
    </w:p>
    <w:p w:rsidR="00C94D30" w:rsidRPr="00225C80" w:rsidRDefault="00C94D30" w:rsidP="00C94D30">
      <w:pPr>
        <w:pStyle w:val="a6"/>
        <w:numPr>
          <w:ilvl w:val="0"/>
          <w:numId w:val="33"/>
        </w:numPr>
        <w:outlineLvl w:val="0"/>
        <w:rPr>
          <w:b/>
          <w:sz w:val="18"/>
          <w:szCs w:val="18"/>
        </w:rPr>
      </w:pPr>
      <w:r w:rsidRPr="00225C80">
        <w:rPr>
          <w:b/>
          <w:sz w:val="18"/>
          <w:szCs w:val="18"/>
        </w:rPr>
        <w:t>Оборудование для Управления информатизации</w:t>
      </w:r>
    </w:p>
    <w:tbl>
      <w:tblPr>
        <w:tblW w:w="10461" w:type="dxa"/>
        <w:tblInd w:w="46" w:type="dxa"/>
        <w:tblLayout w:type="fixed"/>
        <w:tblCellMar>
          <w:left w:w="0" w:type="dxa"/>
          <w:right w:w="0" w:type="dxa"/>
        </w:tblCellMar>
        <w:tblLook w:val="0000"/>
      </w:tblPr>
      <w:tblGrid>
        <w:gridCol w:w="526"/>
        <w:gridCol w:w="1560"/>
        <w:gridCol w:w="7654"/>
        <w:gridCol w:w="713"/>
        <w:gridCol w:w="8"/>
      </w:tblGrid>
      <w:tr w:rsidR="00C94D30" w:rsidRPr="00225C80" w:rsidTr="00AF141C">
        <w:trPr>
          <w:trHeight w:val="293"/>
        </w:trPr>
        <w:tc>
          <w:tcPr>
            <w:tcW w:w="526" w:type="dxa"/>
            <w:tcBorders>
              <w:top w:val="single" w:sz="4" w:space="0" w:color="000000"/>
              <w:left w:val="single" w:sz="4" w:space="0" w:color="000000"/>
              <w:bottom w:val="single" w:sz="4" w:space="0" w:color="000000"/>
            </w:tcBorders>
            <w:shd w:val="clear" w:color="auto" w:fill="auto"/>
          </w:tcPr>
          <w:p w:rsidR="00C94D30" w:rsidRPr="00225C80" w:rsidRDefault="00C94D30" w:rsidP="004F2155">
            <w:pPr>
              <w:snapToGrid w:val="0"/>
              <w:jc w:val="center"/>
              <w:rPr>
                <w:b/>
                <w:sz w:val="18"/>
                <w:szCs w:val="18"/>
              </w:rPr>
            </w:pPr>
            <w:r w:rsidRPr="00225C80">
              <w:rPr>
                <w:b/>
                <w:sz w:val="18"/>
                <w:szCs w:val="18"/>
              </w:rPr>
              <w:t xml:space="preserve">№ </w:t>
            </w:r>
            <w:proofErr w:type="spellStart"/>
            <w:r w:rsidRPr="00225C80">
              <w:rPr>
                <w:b/>
                <w:sz w:val="18"/>
                <w:szCs w:val="18"/>
              </w:rPr>
              <w:t>пп</w:t>
            </w:r>
            <w:proofErr w:type="spellEnd"/>
          </w:p>
        </w:tc>
        <w:tc>
          <w:tcPr>
            <w:tcW w:w="1560" w:type="dxa"/>
            <w:tcBorders>
              <w:top w:val="single" w:sz="4" w:space="0" w:color="000000"/>
              <w:left w:val="single" w:sz="4" w:space="0" w:color="000000"/>
              <w:bottom w:val="single" w:sz="4" w:space="0" w:color="000000"/>
            </w:tcBorders>
            <w:shd w:val="clear" w:color="auto" w:fill="auto"/>
          </w:tcPr>
          <w:p w:rsidR="00C94D30" w:rsidRPr="00225C80" w:rsidRDefault="00C94D30" w:rsidP="004F2155">
            <w:pPr>
              <w:snapToGrid w:val="0"/>
              <w:rPr>
                <w:sz w:val="18"/>
                <w:szCs w:val="18"/>
              </w:rPr>
            </w:pPr>
            <w:r w:rsidRPr="00225C80">
              <w:rPr>
                <w:sz w:val="18"/>
                <w:szCs w:val="18"/>
              </w:rPr>
              <w:t>Наименование</w:t>
            </w:r>
          </w:p>
        </w:tc>
        <w:tc>
          <w:tcPr>
            <w:tcW w:w="7654" w:type="dxa"/>
            <w:tcBorders>
              <w:top w:val="single" w:sz="4" w:space="0" w:color="000000"/>
              <w:left w:val="single" w:sz="4" w:space="0" w:color="000000"/>
              <w:bottom w:val="single" w:sz="4" w:space="0" w:color="000000"/>
            </w:tcBorders>
            <w:shd w:val="clear" w:color="auto" w:fill="auto"/>
          </w:tcPr>
          <w:p w:rsidR="00C94D30" w:rsidRPr="00225C80" w:rsidRDefault="00C94D30" w:rsidP="004F2155">
            <w:pPr>
              <w:snapToGrid w:val="0"/>
              <w:rPr>
                <w:sz w:val="18"/>
                <w:szCs w:val="18"/>
              </w:rPr>
            </w:pPr>
            <w:r w:rsidRPr="00225C80">
              <w:rPr>
                <w:sz w:val="18"/>
                <w:szCs w:val="18"/>
              </w:rPr>
              <w:t>Технические</w:t>
            </w:r>
            <w:r w:rsidR="00AF141C" w:rsidRPr="00225C80">
              <w:rPr>
                <w:sz w:val="18"/>
                <w:szCs w:val="18"/>
              </w:rPr>
              <w:t xml:space="preserve"> </w:t>
            </w:r>
            <w:r w:rsidRPr="00225C80">
              <w:rPr>
                <w:sz w:val="18"/>
                <w:szCs w:val="18"/>
              </w:rPr>
              <w:t>характеристики</w:t>
            </w:r>
            <w:r w:rsidR="00AF141C" w:rsidRPr="00225C80">
              <w:rPr>
                <w:sz w:val="18"/>
                <w:szCs w:val="18"/>
              </w:rPr>
              <w:t xml:space="preserve"> </w:t>
            </w:r>
            <w:r w:rsidRPr="00225C80">
              <w:rPr>
                <w:sz w:val="18"/>
                <w:szCs w:val="18"/>
              </w:rPr>
              <w:t>товара</w:t>
            </w: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tcPr>
          <w:p w:rsidR="00C94D30" w:rsidRPr="00225C80" w:rsidRDefault="00C94D30" w:rsidP="004F2155">
            <w:pPr>
              <w:snapToGrid w:val="0"/>
              <w:rPr>
                <w:sz w:val="18"/>
                <w:szCs w:val="18"/>
              </w:rPr>
            </w:pPr>
            <w:r w:rsidRPr="00225C80">
              <w:rPr>
                <w:sz w:val="18"/>
                <w:szCs w:val="18"/>
              </w:rPr>
              <w:t>Кол-во</w:t>
            </w:r>
          </w:p>
        </w:tc>
      </w:tr>
      <w:tr w:rsidR="00C94D30" w:rsidRPr="00225C80" w:rsidTr="00AF141C">
        <w:trPr>
          <w:gridAfter w:val="1"/>
          <w:wAfter w:w="8" w:type="dxa"/>
          <w:trHeight w:val="788"/>
        </w:trPr>
        <w:tc>
          <w:tcPr>
            <w:tcW w:w="526" w:type="dxa"/>
            <w:tcBorders>
              <w:top w:val="single" w:sz="4" w:space="0" w:color="000000"/>
              <w:left w:val="single" w:sz="4" w:space="0" w:color="000000"/>
              <w:bottom w:val="single" w:sz="4" w:space="0" w:color="auto"/>
            </w:tcBorders>
            <w:shd w:val="clear" w:color="auto" w:fill="auto"/>
          </w:tcPr>
          <w:p w:rsidR="00C94D30" w:rsidRPr="00225C80" w:rsidRDefault="00C94D30" w:rsidP="004F2155">
            <w:pPr>
              <w:snapToGrid w:val="0"/>
              <w:jc w:val="center"/>
              <w:rPr>
                <w:b/>
                <w:sz w:val="18"/>
                <w:szCs w:val="18"/>
              </w:rPr>
            </w:pPr>
            <w:r w:rsidRPr="00225C80">
              <w:rPr>
                <w:b/>
                <w:sz w:val="18"/>
                <w:szCs w:val="18"/>
              </w:rPr>
              <w:t>1</w:t>
            </w:r>
          </w:p>
        </w:tc>
        <w:tc>
          <w:tcPr>
            <w:tcW w:w="1560" w:type="dxa"/>
            <w:tcBorders>
              <w:top w:val="single" w:sz="4" w:space="0" w:color="000000"/>
              <w:left w:val="single" w:sz="4" w:space="0" w:color="000000"/>
              <w:bottom w:val="single" w:sz="4" w:space="0" w:color="000000"/>
            </w:tcBorders>
            <w:shd w:val="clear" w:color="auto" w:fill="auto"/>
          </w:tcPr>
          <w:p w:rsidR="00C94D30" w:rsidRPr="00225C80" w:rsidRDefault="00C94D30" w:rsidP="004F2155">
            <w:pPr>
              <w:snapToGrid w:val="0"/>
              <w:rPr>
                <w:sz w:val="18"/>
                <w:szCs w:val="18"/>
              </w:rPr>
            </w:pPr>
            <w:r w:rsidRPr="00225C80">
              <w:rPr>
                <w:sz w:val="18"/>
                <w:szCs w:val="18"/>
              </w:rPr>
              <w:t>Ноутбук</w:t>
            </w:r>
          </w:p>
        </w:tc>
        <w:tc>
          <w:tcPr>
            <w:tcW w:w="7654" w:type="dxa"/>
            <w:tcBorders>
              <w:top w:val="single" w:sz="4" w:space="0" w:color="000000"/>
              <w:left w:val="single" w:sz="4" w:space="0" w:color="000000"/>
              <w:bottom w:val="single" w:sz="4" w:space="0" w:color="000000"/>
            </w:tcBorders>
            <w:shd w:val="clear" w:color="auto" w:fill="auto"/>
          </w:tcPr>
          <w:p w:rsidR="00C94D30" w:rsidRPr="00225C80" w:rsidRDefault="00C94D30" w:rsidP="00AF141C">
            <w:pPr>
              <w:numPr>
                <w:ilvl w:val="0"/>
                <w:numId w:val="37"/>
              </w:numPr>
              <w:tabs>
                <w:tab w:val="clear" w:pos="720"/>
                <w:tab w:val="num" w:pos="141"/>
              </w:tabs>
              <w:snapToGrid w:val="0"/>
              <w:ind w:left="283" w:hanging="142"/>
              <w:rPr>
                <w:sz w:val="18"/>
                <w:szCs w:val="18"/>
                <w:lang w:eastAsia="ar-SA"/>
              </w:rPr>
            </w:pPr>
            <w:r w:rsidRPr="00225C80">
              <w:rPr>
                <w:sz w:val="18"/>
                <w:szCs w:val="18"/>
                <w:lang w:eastAsia="ar-SA"/>
              </w:rPr>
              <w:t>Экран</w:t>
            </w:r>
          </w:p>
          <w:p w:rsidR="00C94D30" w:rsidRPr="00225C80" w:rsidRDefault="00C94D30" w:rsidP="00AF141C">
            <w:pPr>
              <w:tabs>
                <w:tab w:val="num" w:pos="141"/>
              </w:tabs>
              <w:snapToGrid w:val="0"/>
              <w:ind w:left="283" w:hanging="142"/>
              <w:rPr>
                <w:rFonts w:eastAsiaTheme="minorHAnsi"/>
                <w:sz w:val="18"/>
                <w:szCs w:val="18"/>
                <w:lang w:eastAsia="ar-SA"/>
              </w:rPr>
            </w:pPr>
            <w:r w:rsidRPr="00225C80">
              <w:rPr>
                <w:sz w:val="18"/>
                <w:szCs w:val="18"/>
                <w:lang w:eastAsia="ar-SA"/>
              </w:rPr>
              <w:t xml:space="preserve">Диагональ  не менее 13.3" (33.8 см)  </w:t>
            </w:r>
          </w:p>
          <w:p w:rsidR="00C94D30" w:rsidRPr="00225C80" w:rsidRDefault="00C94D30" w:rsidP="00AF141C">
            <w:pPr>
              <w:tabs>
                <w:tab w:val="num" w:pos="141"/>
              </w:tabs>
              <w:snapToGrid w:val="0"/>
              <w:ind w:left="283" w:hanging="142"/>
              <w:rPr>
                <w:sz w:val="18"/>
                <w:szCs w:val="18"/>
                <w:lang w:eastAsia="ar-SA"/>
              </w:rPr>
            </w:pPr>
            <w:r w:rsidRPr="00225C80">
              <w:rPr>
                <w:sz w:val="18"/>
                <w:szCs w:val="18"/>
                <w:lang w:eastAsia="ar-SA"/>
              </w:rPr>
              <w:t xml:space="preserve">Экран ноутбука с технологией не хуже IPS  </w:t>
            </w:r>
          </w:p>
          <w:p w:rsidR="00C94D30" w:rsidRPr="00225C80" w:rsidRDefault="00C94D30" w:rsidP="00AF141C">
            <w:pPr>
              <w:tabs>
                <w:tab w:val="num" w:pos="141"/>
              </w:tabs>
              <w:snapToGrid w:val="0"/>
              <w:ind w:left="283" w:hanging="142"/>
              <w:rPr>
                <w:sz w:val="18"/>
                <w:szCs w:val="18"/>
                <w:lang w:eastAsia="ar-SA"/>
              </w:rPr>
            </w:pPr>
            <w:r w:rsidRPr="00225C80">
              <w:rPr>
                <w:sz w:val="18"/>
                <w:szCs w:val="18"/>
                <w:lang w:eastAsia="ar-SA"/>
              </w:rPr>
              <w:t xml:space="preserve">Подсветка экрана ноутбука Светодиодная (LED)  </w:t>
            </w:r>
          </w:p>
          <w:p w:rsidR="00C94D30" w:rsidRPr="00225C80" w:rsidRDefault="00C94D30" w:rsidP="00AF141C">
            <w:pPr>
              <w:tabs>
                <w:tab w:val="num" w:pos="141"/>
              </w:tabs>
              <w:snapToGrid w:val="0"/>
              <w:ind w:left="283" w:hanging="142"/>
              <w:rPr>
                <w:sz w:val="18"/>
                <w:szCs w:val="18"/>
                <w:lang w:eastAsia="ar-SA"/>
              </w:rPr>
            </w:pPr>
            <w:r w:rsidRPr="00225C80">
              <w:rPr>
                <w:sz w:val="18"/>
                <w:szCs w:val="18"/>
                <w:lang w:eastAsia="ar-SA"/>
              </w:rPr>
              <w:t xml:space="preserve">Разрешение матрицы ноутбука не хуже 1920 </w:t>
            </w:r>
            <w:proofErr w:type="spellStart"/>
            <w:r w:rsidRPr="00225C80">
              <w:rPr>
                <w:sz w:val="18"/>
                <w:szCs w:val="18"/>
                <w:lang w:eastAsia="ar-SA"/>
              </w:rPr>
              <w:t>x</w:t>
            </w:r>
            <w:proofErr w:type="spellEnd"/>
            <w:r w:rsidRPr="00225C80">
              <w:rPr>
                <w:sz w:val="18"/>
                <w:szCs w:val="18"/>
                <w:lang w:eastAsia="ar-SA"/>
              </w:rPr>
              <w:t xml:space="preserve"> 1080  </w:t>
            </w:r>
          </w:p>
          <w:p w:rsidR="00C94D30" w:rsidRPr="00225C80" w:rsidRDefault="00C94D30" w:rsidP="00AF141C">
            <w:pPr>
              <w:tabs>
                <w:tab w:val="num" w:pos="141"/>
              </w:tabs>
              <w:snapToGrid w:val="0"/>
              <w:ind w:left="283" w:hanging="142"/>
              <w:rPr>
                <w:sz w:val="18"/>
                <w:szCs w:val="18"/>
                <w:lang w:eastAsia="ar-SA"/>
              </w:rPr>
            </w:pPr>
            <w:r w:rsidRPr="00225C80">
              <w:rPr>
                <w:sz w:val="18"/>
                <w:szCs w:val="18"/>
                <w:lang w:eastAsia="ar-SA"/>
              </w:rPr>
              <w:t xml:space="preserve">Поверхность экрана ноутбука Матовая  </w:t>
            </w:r>
          </w:p>
          <w:p w:rsidR="00C94D30" w:rsidRPr="00225C80" w:rsidRDefault="00C94D30" w:rsidP="00AF141C">
            <w:pPr>
              <w:numPr>
                <w:ilvl w:val="0"/>
                <w:numId w:val="37"/>
              </w:numPr>
              <w:tabs>
                <w:tab w:val="clear" w:pos="720"/>
                <w:tab w:val="num" w:pos="141"/>
              </w:tabs>
              <w:snapToGrid w:val="0"/>
              <w:ind w:left="283" w:hanging="142"/>
              <w:rPr>
                <w:sz w:val="18"/>
                <w:szCs w:val="18"/>
                <w:lang w:eastAsia="ar-SA"/>
              </w:rPr>
            </w:pPr>
            <w:r w:rsidRPr="00225C80">
              <w:rPr>
                <w:sz w:val="18"/>
                <w:szCs w:val="18"/>
                <w:lang w:eastAsia="ar-SA"/>
              </w:rPr>
              <w:t>Процессор</w:t>
            </w:r>
          </w:p>
          <w:p w:rsidR="00C94D30" w:rsidRPr="00225C80" w:rsidRDefault="00C94D30" w:rsidP="00AF141C">
            <w:pPr>
              <w:tabs>
                <w:tab w:val="num" w:pos="141"/>
              </w:tabs>
              <w:snapToGrid w:val="0"/>
              <w:ind w:left="283" w:hanging="142"/>
              <w:rPr>
                <w:rFonts w:eastAsiaTheme="minorHAnsi"/>
                <w:sz w:val="18"/>
                <w:szCs w:val="18"/>
                <w:lang w:eastAsia="ar-SA"/>
              </w:rPr>
            </w:pPr>
            <w:r w:rsidRPr="00225C80">
              <w:rPr>
                <w:sz w:val="18"/>
                <w:szCs w:val="18"/>
                <w:lang w:eastAsia="ar-SA"/>
              </w:rPr>
              <w:t xml:space="preserve">Количество ядер  не менее 2 </w:t>
            </w:r>
          </w:p>
          <w:p w:rsidR="00C94D30" w:rsidRPr="00225C80" w:rsidRDefault="00C94D30" w:rsidP="00AF141C">
            <w:pPr>
              <w:tabs>
                <w:tab w:val="num" w:pos="141"/>
              </w:tabs>
              <w:snapToGrid w:val="0"/>
              <w:ind w:left="283" w:hanging="142"/>
              <w:rPr>
                <w:sz w:val="18"/>
                <w:szCs w:val="18"/>
                <w:lang w:eastAsia="ar-SA"/>
              </w:rPr>
            </w:pPr>
            <w:r w:rsidRPr="00225C80">
              <w:rPr>
                <w:sz w:val="18"/>
                <w:szCs w:val="18"/>
                <w:lang w:eastAsia="ar-SA"/>
              </w:rPr>
              <w:t xml:space="preserve">Тактовая частота  не менее 1.9 </w:t>
            </w:r>
            <w:proofErr w:type="spellStart"/>
            <w:r w:rsidRPr="00225C80">
              <w:rPr>
                <w:sz w:val="18"/>
                <w:szCs w:val="18"/>
                <w:lang w:eastAsia="ar-SA"/>
              </w:rPr>
              <w:t>GHz</w:t>
            </w:r>
            <w:proofErr w:type="spellEnd"/>
          </w:p>
          <w:p w:rsidR="00C94D30" w:rsidRPr="00225C80" w:rsidRDefault="00C94D30" w:rsidP="00AF141C">
            <w:pPr>
              <w:tabs>
                <w:tab w:val="num" w:pos="141"/>
              </w:tabs>
              <w:snapToGrid w:val="0"/>
              <w:ind w:left="283" w:hanging="142"/>
              <w:rPr>
                <w:sz w:val="18"/>
                <w:szCs w:val="18"/>
                <w:lang w:eastAsia="ar-SA"/>
              </w:rPr>
            </w:pPr>
            <w:r w:rsidRPr="00225C80">
              <w:rPr>
                <w:sz w:val="18"/>
                <w:szCs w:val="18"/>
                <w:lang w:eastAsia="ar-SA"/>
              </w:rPr>
              <w:t xml:space="preserve">Максимальная тактовая частота с технологией </w:t>
            </w:r>
            <w:proofErr w:type="spellStart"/>
            <w:r w:rsidRPr="00225C80">
              <w:rPr>
                <w:sz w:val="18"/>
                <w:szCs w:val="18"/>
                <w:lang w:eastAsia="ar-SA"/>
              </w:rPr>
              <w:t>TurboBoost</w:t>
            </w:r>
            <w:proofErr w:type="spellEnd"/>
            <w:r w:rsidRPr="00225C80">
              <w:rPr>
                <w:sz w:val="18"/>
                <w:szCs w:val="18"/>
                <w:lang w:eastAsia="ar-SA"/>
              </w:rPr>
              <w:t xml:space="preserve">  не менее 2,6 </w:t>
            </w:r>
            <w:proofErr w:type="spellStart"/>
            <w:r w:rsidRPr="00225C80">
              <w:rPr>
                <w:sz w:val="18"/>
                <w:szCs w:val="18"/>
                <w:lang w:eastAsia="ar-SA"/>
              </w:rPr>
              <w:t>GHz</w:t>
            </w:r>
            <w:proofErr w:type="spellEnd"/>
          </w:p>
          <w:p w:rsidR="00C94D30" w:rsidRPr="00225C80" w:rsidRDefault="00AF141C" w:rsidP="00AF141C">
            <w:pPr>
              <w:tabs>
                <w:tab w:val="num" w:pos="141"/>
              </w:tabs>
              <w:snapToGrid w:val="0"/>
              <w:ind w:left="283" w:hanging="142"/>
              <w:rPr>
                <w:sz w:val="18"/>
                <w:szCs w:val="18"/>
                <w:lang w:eastAsia="ar-SA"/>
              </w:rPr>
            </w:pPr>
            <w:r w:rsidRPr="00225C80">
              <w:rPr>
                <w:sz w:val="18"/>
                <w:szCs w:val="18"/>
                <w:lang w:eastAsia="ar-SA"/>
              </w:rPr>
              <w:t>   </w:t>
            </w:r>
            <w:r w:rsidR="00C94D30" w:rsidRPr="00225C80">
              <w:rPr>
                <w:sz w:val="18"/>
                <w:szCs w:val="18"/>
                <w:lang w:eastAsia="ar-SA"/>
              </w:rPr>
              <w:t xml:space="preserve">кэш 3 уровня не менее 3 MB </w:t>
            </w:r>
          </w:p>
          <w:p w:rsidR="00C94D30" w:rsidRPr="00225C80" w:rsidRDefault="00C94D30" w:rsidP="00AF141C">
            <w:pPr>
              <w:tabs>
                <w:tab w:val="num" w:pos="141"/>
              </w:tabs>
              <w:snapToGrid w:val="0"/>
              <w:ind w:left="283" w:hanging="142"/>
              <w:rPr>
                <w:sz w:val="18"/>
                <w:szCs w:val="18"/>
                <w:lang w:eastAsia="ar-SA"/>
              </w:rPr>
            </w:pPr>
            <w:r w:rsidRPr="00225C80">
              <w:rPr>
                <w:sz w:val="18"/>
                <w:szCs w:val="18"/>
                <w:lang w:eastAsia="ar-SA"/>
              </w:rPr>
              <w:t>Макс. потребляемая  мощность   не более  17 W</w:t>
            </w:r>
          </w:p>
          <w:p w:rsidR="00C94D30" w:rsidRPr="00225C80" w:rsidRDefault="00C94D30" w:rsidP="00AF141C">
            <w:pPr>
              <w:tabs>
                <w:tab w:val="num" w:pos="141"/>
              </w:tabs>
              <w:snapToGrid w:val="0"/>
              <w:ind w:left="283" w:hanging="142"/>
              <w:rPr>
                <w:sz w:val="18"/>
                <w:szCs w:val="18"/>
                <w:lang w:eastAsia="ar-SA"/>
              </w:rPr>
            </w:pPr>
            <w:r w:rsidRPr="00225C80">
              <w:rPr>
                <w:sz w:val="18"/>
                <w:szCs w:val="18"/>
                <w:lang w:eastAsia="ar-SA"/>
              </w:rPr>
              <w:t>Наличие встроенного графического ядра</w:t>
            </w:r>
          </w:p>
          <w:p w:rsidR="00C94D30" w:rsidRPr="00225C80" w:rsidRDefault="00C94D30" w:rsidP="00AF141C">
            <w:pPr>
              <w:numPr>
                <w:ilvl w:val="0"/>
                <w:numId w:val="37"/>
              </w:numPr>
              <w:tabs>
                <w:tab w:val="clear" w:pos="720"/>
                <w:tab w:val="num" w:pos="141"/>
              </w:tabs>
              <w:snapToGrid w:val="0"/>
              <w:ind w:left="283" w:hanging="142"/>
              <w:rPr>
                <w:sz w:val="18"/>
                <w:szCs w:val="18"/>
                <w:lang w:eastAsia="ar-SA"/>
              </w:rPr>
            </w:pPr>
            <w:r w:rsidRPr="00225C80">
              <w:rPr>
                <w:sz w:val="18"/>
                <w:szCs w:val="18"/>
                <w:lang w:eastAsia="ar-SA"/>
              </w:rPr>
              <w:t xml:space="preserve">Оперативная память  </w:t>
            </w:r>
          </w:p>
          <w:p w:rsidR="00C94D30" w:rsidRPr="00225C80" w:rsidRDefault="00C94D30" w:rsidP="00AF141C">
            <w:pPr>
              <w:tabs>
                <w:tab w:val="num" w:pos="141"/>
              </w:tabs>
              <w:snapToGrid w:val="0"/>
              <w:ind w:left="283" w:hanging="142"/>
              <w:rPr>
                <w:rFonts w:eastAsiaTheme="minorHAnsi"/>
                <w:sz w:val="18"/>
                <w:szCs w:val="18"/>
                <w:lang w:eastAsia="ar-SA"/>
              </w:rPr>
            </w:pPr>
            <w:r w:rsidRPr="00225C80">
              <w:rPr>
                <w:sz w:val="18"/>
                <w:szCs w:val="18"/>
                <w:lang w:eastAsia="ar-SA"/>
              </w:rPr>
              <w:t xml:space="preserve">Тип памяти – DDR3 </w:t>
            </w:r>
          </w:p>
          <w:p w:rsidR="00C94D30" w:rsidRPr="00225C80" w:rsidRDefault="00C94D30" w:rsidP="00AF141C">
            <w:pPr>
              <w:tabs>
                <w:tab w:val="num" w:pos="141"/>
              </w:tabs>
              <w:snapToGrid w:val="0"/>
              <w:ind w:left="283" w:hanging="142"/>
              <w:rPr>
                <w:sz w:val="18"/>
                <w:szCs w:val="18"/>
                <w:lang w:eastAsia="ar-SA"/>
              </w:rPr>
            </w:pPr>
            <w:r w:rsidRPr="00225C80">
              <w:rPr>
                <w:sz w:val="18"/>
                <w:szCs w:val="18"/>
                <w:lang w:eastAsia="ar-SA"/>
              </w:rPr>
              <w:t>Объем памяти –  не менее 4096Мб.</w:t>
            </w:r>
          </w:p>
          <w:p w:rsidR="00C94D30" w:rsidRPr="00225C80" w:rsidRDefault="00C94D30" w:rsidP="00AF141C">
            <w:pPr>
              <w:pStyle w:val="a6"/>
              <w:numPr>
                <w:ilvl w:val="0"/>
                <w:numId w:val="38"/>
              </w:numPr>
              <w:tabs>
                <w:tab w:val="num" w:pos="141"/>
              </w:tabs>
              <w:snapToGrid w:val="0"/>
              <w:ind w:left="283" w:hanging="142"/>
              <w:rPr>
                <w:sz w:val="18"/>
                <w:szCs w:val="18"/>
                <w:lang w:eastAsia="ar-SA"/>
              </w:rPr>
            </w:pPr>
            <w:r w:rsidRPr="00225C80">
              <w:rPr>
                <w:sz w:val="18"/>
                <w:szCs w:val="18"/>
                <w:lang w:eastAsia="ar-SA"/>
              </w:rPr>
              <w:t>Жесткий диск 1</w:t>
            </w:r>
          </w:p>
          <w:p w:rsidR="00C94D30" w:rsidRPr="00225C80" w:rsidRDefault="00C94D30" w:rsidP="00AF141C">
            <w:pPr>
              <w:pStyle w:val="a6"/>
              <w:widowControl w:val="0"/>
              <w:numPr>
                <w:ilvl w:val="1"/>
                <w:numId w:val="38"/>
              </w:numPr>
              <w:tabs>
                <w:tab w:val="num" w:pos="141"/>
              </w:tabs>
              <w:suppressAutoHyphens/>
              <w:snapToGrid w:val="0"/>
              <w:ind w:left="283" w:hanging="142"/>
              <w:rPr>
                <w:rFonts w:eastAsiaTheme="minorHAnsi"/>
                <w:sz w:val="18"/>
                <w:szCs w:val="18"/>
                <w:lang w:val="en-US" w:eastAsia="ar-SA"/>
              </w:rPr>
            </w:pPr>
            <w:r w:rsidRPr="00225C80">
              <w:rPr>
                <w:sz w:val="18"/>
                <w:szCs w:val="18"/>
                <w:lang w:eastAsia="ar-SA"/>
              </w:rPr>
              <w:t xml:space="preserve">Тип </w:t>
            </w:r>
            <w:r w:rsidRPr="00225C80">
              <w:rPr>
                <w:sz w:val="18"/>
                <w:szCs w:val="18"/>
                <w:lang w:val="en-US" w:eastAsia="ar-SA"/>
              </w:rPr>
              <w:t>SSD</w:t>
            </w:r>
          </w:p>
          <w:p w:rsidR="00AF141C" w:rsidRPr="00225C80" w:rsidRDefault="00C94D30" w:rsidP="00AF141C">
            <w:pPr>
              <w:pStyle w:val="a6"/>
              <w:widowControl w:val="0"/>
              <w:numPr>
                <w:ilvl w:val="1"/>
                <w:numId w:val="38"/>
              </w:numPr>
              <w:tabs>
                <w:tab w:val="num" w:pos="141"/>
              </w:tabs>
              <w:suppressAutoHyphens/>
              <w:snapToGrid w:val="0"/>
              <w:ind w:left="283" w:hanging="142"/>
              <w:rPr>
                <w:sz w:val="18"/>
                <w:szCs w:val="18"/>
                <w:lang w:eastAsia="ar-SA"/>
              </w:rPr>
            </w:pPr>
            <w:r w:rsidRPr="00225C80">
              <w:rPr>
                <w:sz w:val="18"/>
                <w:szCs w:val="18"/>
                <w:lang w:eastAsia="ar-SA"/>
              </w:rPr>
              <w:t>Объем не менее 24 Гб</w:t>
            </w:r>
          </w:p>
          <w:p w:rsidR="00C94D30" w:rsidRPr="00225C80" w:rsidRDefault="00C94D30" w:rsidP="00AF141C">
            <w:pPr>
              <w:pStyle w:val="a6"/>
              <w:widowControl w:val="0"/>
              <w:tabs>
                <w:tab w:val="num" w:pos="141"/>
              </w:tabs>
              <w:suppressAutoHyphens/>
              <w:snapToGrid w:val="0"/>
              <w:ind w:left="283"/>
              <w:rPr>
                <w:sz w:val="18"/>
                <w:szCs w:val="18"/>
                <w:lang w:eastAsia="ar-SA"/>
              </w:rPr>
            </w:pPr>
            <w:r w:rsidRPr="00225C80">
              <w:rPr>
                <w:sz w:val="18"/>
                <w:szCs w:val="18"/>
                <w:lang w:eastAsia="ar-SA"/>
              </w:rPr>
              <w:t>Жесткий диск 2</w:t>
            </w:r>
          </w:p>
          <w:p w:rsidR="00C94D30" w:rsidRPr="00225C80" w:rsidRDefault="00C94D30" w:rsidP="00AF141C">
            <w:pPr>
              <w:pStyle w:val="a6"/>
              <w:widowControl w:val="0"/>
              <w:numPr>
                <w:ilvl w:val="1"/>
                <w:numId w:val="38"/>
              </w:numPr>
              <w:tabs>
                <w:tab w:val="num" w:pos="141"/>
              </w:tabs>
              <w:suppressAutoHyphens/>
              <w:snapToGrid w:val="0"/>
              <w:ind w:left="283" w:hanging="142"/>
              <w:rPr>
                <w:sz w:val="18"/>
                <w:szCs w:val="18"/>
                <w:lang w:val="en-US" w:eastAsia="ar-SA"/>
              </w:rPr>
            </w:pPr>
            <w:r w:rsidRPr="00225C80">
              <w:rPr>
                <w:sz w:val="18"/>
                <w:szCs w:val="18"/>
                <w:lang w:eastAsia="ar-SA"/>
              </w:rPr>
              <w:t xml:space="preserve">Тип </w:t>
            </w:r>
            <w:r w:rsidRPr="00225C80">
              <w:rPr>
                <w:sz w:val="18"/>
                <w:szCs w:val="18"/>
                <w:lang w:val="en-US" w:eastAsia="ar-SA"/>
              </w:rPr>
              <w:t>HDD</w:t>
            </w:r>
          </w:p>
          <w:p w:rsidR="00C94D30" w:rsidRPr="00225C80" w:rsidRDefault="00C94D30" w:rsidP="00AF141C">
            <w:pPr>
              <w:pStyle w:val="a6"/>
              <w:widowControl w:val="0"/>
              <w:numPr>
                <w:ilvl w:val="1"/>
                <w:numId w:val="38"/>
              </w:numPr>
              <w:tabs>
                <w:tab w:val="num" w:pos="141"/>
              </w:tabs>
              <w:suppressAutoHyphens/>
              <w:snapToGrid w:val="0"/>
              <w:ind w:left="283" w:hanging="142"/>
              <w:rPr>
                <w:sz w:val="18"/>
                <w:szCs w:val="18"/>
                <w:lang w:eastAsia="ar-SA"/>
              </w:rPr>
            </w:pPr>
            <w:r w:rsidRPr="00225C80">
              <w:rPr>
                <w:sz w:val="18"/>
                <w:szCs w:val="18"/>
                <w:lang w:eastAsia="ar-SA"/>
              </w:rPr>
              <w:t>Объем не менее 500 Гб</w:t>
            </w:r>
          </w:p>
          <w:p w:rsidR="00C94D30" w:rsidRPr="00225C80" w:rsidRDefault="00C94D30" w:rsidP="00AF141C">
            <w:pPr>
              <w:pStyle w:val="a6"/>
              <w:numPr>
                <w:ilvl w:val="0"/>
                <w:numId w:val="38"/>
              </w:numPr>
              <w:tabs>
                <w:tab w:val="num" w:pos="141"/>
              </w:tabs>
              <w:snapToGrid w:val="0"/>
              <w:ind w:left="283" w:hanging="142"/>
              <w:rPr>
                <w:sz w:val="18"/>
                <w:szCs w:val="18"/>
                <w:lang w:eastAsia="ar-SA"/>
              </w:rPr>
            </w:pPr>
            <w:r w:rsidRPr="00225C80">
              <w:rPr>
                <w:sz w:val="18"/>
                <w:szCs w:val="18"/>
                <w:lang w:eastAsia="ar-SA"/>
              </w:rPr>
              <w:t>Коммуникации</w:t>
            </w:r>
          </w:p>
          <w:p w:rsidR="00C94D30" w:rsidRPr="00225C80" w:rsidRDefault="00C94D30" w:rsidP="00AF141C">
            <w:pPr>
              <w:tabs>
                <w:tab w:val="num" w:pos="141"/>
              </w:tabs>
              <w:snapToGrid w:val="0"/>
              <w:ind w:left="283" w:hanging="142"/>
              <w:rPr>
                <w:rFonts w:eastAsiaTheme="minorHAnsi"/>
                <w:sz w:val="18"/>
                <w:szCs w:val="18"/>
                <w:lang w:eastAsia="ar-SA"/>
              </w:rPr>
            </w:pPr>
            <w:r w:rsidRPr="00225C80">
              <w:rPr>
                <w:sz w:val="18"/>
                <w:szCs w:val="18"/>
                <w:lang w:eastAsia="ar-SA"/>
              </w:rPr>
              <w:t xml:space="preserve">Поддержка </w:t>
            </w:r>
            <w:proofErr w:type="spellStart"/>
            <w:r w:rsidRPr="00225C80">
              <w:rPr>
                <w:sz w:val="18"/>
                <w:szCs w:val="18"/>
                <w:lang w:val="en-US" w:eastAsia="ar-SA"/>
              </w:rPr>
              <w:t>Wi</w:t>
            </w:r>
            <w:proofErr w:type="spellEnd"/>
            <w:r w:rsidRPr="00225C80">
              <w:rPr>
                <w:sz w:val="18"/>
                <w:szCs w:val="18"/>
                <w:lang w:eastAsia="ar-SA"/>
              </w:rPr>
              <w:t>-</w:t>
            </w:r>
            <w:proofErr w:type="spellStart"/>
            <w:r w:rsidRPr="00225C80">
              <w:rPr>
                <w:sz w:val="18"/>
                <w:szCs w:val="18"/>
                <w:lang w:val="en-US" w:eastAsia="ar-SA"/>
              </w:rPr>
              <w:t>FiIEEE</w:t>
            </w:r>
            <w:proofErr w:type="spellEnd"/>
            <w:r w:rsidRPr="00225C80">
              <w:rPr>
                <w:sz w:val="18"/>
                <w:szCs w:val="18"/>
                <w:lang w:eastAsia="ar-SA"/>
              </w:rPr>
              <w:t xml:space="preserve"> 802.11</w:t>
            </w:r>
            <w:r w:rsidRPr="00225C80">
              <w:rPr>
                <w:sz w:val="18"/>
                <w:szCs w:val="18"/>
                <w:lang w:val="en-US" w:eastAsia="ar-SA"/>
              </w:rPr>
              <w:t>n</w:t>
            </w:r>
            <w:r w:rsidRPr="00225C80">
              <w:rPr>
                <w:sz w:val="18"/>
                <w:szCs w:val="18"/>
                <w:lang w:eastAsia="ar-SA"/>
              </w:rPr>
              <w:t xml:space="preserve">, </w:t>
            </w:r>
            <w:r w:rsidRPr="00225C80">
              <w:rPr>
                <w:sz w:val="18"/>
                <w:szCs w:val="18"/>
                <w:lang w:val="en-US" w:eastAsia="ar-SA"/>
              </w:rPr>
              <w:t>IEEE</w:t>
            </w:r>
            <w:r w:rsidRPr="00225C80">
              <w:rPr>
                <w:sz w:val="18"/>
                <w:szCs w:val="18"/>
                <w:lang w:eastAsia="ar-SA"/>
              </w:rPr>
              <w:t xml:space="preserve"> 802.11</w:t>
            </w:r>
            <w:r w:rsidRPr="00225C80">
              <w:rPr>
                <w:sz w:val="18"/>
                <w:szCs w:val="18"/>
                <w:lang w:val="en-US" w:eastAsia="ar-SA"/>
              </w:rPr>
              <w:t>g</w:t>
            </w:r>
            <w:r w:rsidRPr="00225C80">
              <w:rPr>
                <w:sz w:val="18"/>
                <w:szCs w:val="18"/>
                <w:lang w:eastAsia="ar-SA"/>
              </w:rPr>
              <w:t xml:space="preserve">, </w:t>
            </w:r>
            <w:r w:rsidRPr="00225C80">
              <w:rPr>
                <w:sz w:val="18"/>
                <w:szCs w:val="18"/>
                <w:lang w:val="en-US" w:eastAsia="ar-SA"/>
              </w:rPr>
              <w:t>IEEE</w:t>
            </w:r>
            <w:r w:rsidRPr="00225C80">
              <w:rPr>
                <w:sz w:val="18"/>
                <w:szCs w:val="18"/>
                <w:lang w:eastAsia="ar-SA"/>
              </w:rPr>
              <w:t xml:space="preserve"> 802.11</w:t>
            </w:r>
            <w:r w:rsidRPr="00225C80">
              <w:rPr>
                <w:sz w:val="18"/>
                <w:szCs w:val="18"/>
                <w:lang w:val="en-US" w:eastAsia="ar-SA"/>
              </w:rPr>
              <w:t>b</w:t>
            </w:r>
            <w:r w:rsidRPr="00225C80">
              <w:rPr>
                <w:sz w:val="18"/>
                <w:szCs w:val="18"/>
                <w:lang w:eastAsia="ar-SA"/>
              </w:rPr>
              <w:t xml:space="preserve">, </w:t>
            </w:r>
            <w:r w:rsidRPr="00225C80">
              <w:rPr>
                <w:sz w:val="18"/>
                <w:szCs w:val="18"/>
                <w:lang w:val="en-US" w:eastAsia="ar-SA"/>
              </w:rPr>
              <w:t>IEEE</w:t>
            </w:r>
            <w:r w:rsidRPr="00225C80">
              <w:rPr>
                <w:sz w:val="18"/>
                <w:szCs w:val="18"/>
                <w:lang w:eastAsia="ar-SA"/>
              </w:rPr>
              <w:t xml:space="preserve"> 802.11</w:t>
            </w:r>
            <w:r w:rsidRPr="00225C80">
              <w:rPr>
                <w:sz w:val="18"/>
                <w:szCs w:val="18"/>
                <w:lang w:val="en-US" w:eastAsia="ar-SA"/>
              </w:rPr>
              <w:t>a</w:t>
            </w:r>
            <w:r w:rsidRPr="00225C80">
              <w:rPr>
                <w:sz w:val="18"/>
                <w:szCs w:val="18"/>
                <w:lang w:eastAsia="ar-SA"/>
              </w:rPr>
              <w:t xml:space="preserve">, </w:t>
            </w:r>
          </w:p>
          <w:p w:rsidR="00C94D30" w:rsidRPr="00225C80" w:rsidRDefault="00C94D30" w:rsidP="00AF141C">
            <w:pPr>
              <w:tabs>
                <w:tab w:val="num" w:pos="141"/>
              </w:tabs>
              <w:snapToGrid w:val="0"/>
              <w:ind w:left="283" w:hanging="142"/>
              <w:rPr>
                <w:sz w:val="18"/>
                <w:szCs w:val="18"/>
                <w:lang w:eastAsia="ar-SA"/>
              </w:rPr>
            </w:pPr>
            <w:r w:rsidRPr="00225C80">
              <w:rPr>
                <w:sz w:val="18"/>
                <w:szCs w:val="18"/>
                <w:lang w:eastAsia="ar-SA"/>
              </w:rPr>
              <w:t xml:space="preserve">Поддержка сети   10/100 Мбит/сек, </w:t>
            </w:r>
            <w:proofErr w:type="spellStart"/>
            <w:r w:rsidRPr="00225C80">
              <w:rPr>
                <w:sz w:val="18"/>
                <w:szCs w:val="18"/>
                <w:lang w:eastAsia="ar-SA"/>
              </w:rPr>
              <w:t>Bluetooth</w:t>
            </w:r>
            <w:proofErr w:type="spellEnd"/>
            <w:r w:rsidRPr="00225C80">
              <w:rPr>
                <w:sz w:val="18"/>
                <w:szCs w:val="18"/>
                <w:lang w:eastAsia="ar-SA"/>
              </w:rPr>
              <w:t>  не хуже 4.0</w:t>
            </w:r>
          </w:p>
          <w:p w:rsidR="00C94D30" w:rsidRPr="00225C80" w:rsidRDefault="00C94D30" w:rsidP="00AF141C">
            <w:pPr>
              <w:numPr>
                <w:ilvl w:val="0"/>
                <w:numId w:val="37"/>
              </w:numPr>
              <w:tabs>
                <w:tab w:val="clear" w:pos="720"/>
                <w:tab w:val="num" w:pos="141"/>
              </w:tabs>
              <w:snapToGrid w:val="0"/>
              <w:ind w:left="283" w:hanging="142"/>
              <w:rPr>
                <w:sz w:val="18"/>
                <w:szCs w:val="18"/>
                <w:lang w:eastAsia="ar-SA"/>
              </w:rPr>
            </w:pPr>
            <w:r w:rsidRPr="00225C80">
              <w:rPr>
                <w:sz w:val="18"/>
                <w:szCs w:val="18"/>
                <w:lang w:eastAsia="ar-SA"/>
              </w:rPr>
              <w:t>Порты ввода-ввода</w:t>
            </w:r>
          </w:p>
          <w:p w:rsidR="00C94D30" w:rsidRPr="00225C80" w:rsidRDefault="00C94D30" w:rsidP="00AF141C">
            <w:pPr>
              <w:tabs>
                <w:tab w:val="num" w:pos="141"/>
              </w:tabs>
              <w:snapToGrid w:val="0"/>
              <w:ind w:left="283" w:hanging="142"/>
              <w:rPr>
                <w:sz w:val="18"/>
                <w:szCs w:val="18"/>
                <w:lang w:eastAsia="ar-SA"/>
              </w:rPr>
            </w:pPr>
            <w:r w:rsidRPr="00225C80">
              <w:rPr>
                <w:sz w:val="18"/>
                <w:szCs w:val="18"/>
                <w:lang w:eastAsia="ar-SA"/>
              </w:rPr>
              <w:t>USB 3.0 не менее 2</w:t>
            </w:r>
            <w:r w:rsidR="00AF141C" w:rsidRPr="00225C80">
              <w:rPr>
                <w:sz w:val="18"/>
                <w:szCs w:val="18"/>
                <w:lang w:eastAsia="ar-SA"/>
              </w:rPr>
              <w:t xml:space="preserve">;  </w:t>
            </w:r>
            <w:r w:rsidRPr="00225C80">
              <w:rPr>
                <w:sz w:val="18"/>
                <w:szCs w:val="18"/>
                <w:lang w:eastAsia="ar-SA"/>
              </w:rPr>
              <w:t>HDMI</w:t>
            </w:r>
            <w:r w:rsidR="00AF141C" w:rsidRPr="00225C80">
              <w:rPr>
                <w:sz w:val="18"/>
                <w:szCs w:val="18"/>
                <w:lang w:eastAsia="ar-SA"/>
              </w:rPr>
              <w:t xml:space="preserve">;  </w:t>
            </w:r>
            <w:r w:rsidRPr="00225C80">
              <w:rPr>
                <w:sz w:val="18"/>
                <w:szCs w:val="18"/>
                <w:lang w:eastAsia="ar-SA"/>
              </w:rPr>
              <w:t>VGA</w:t>
            </w:r>
            <w:r w:rsidR="00AF141C" w:rsidRPr="00225C80">
              <w:rPr>
                <w:sz w:val="18"/>
                <w:szCs w:val="18"/>
                <w:lang w:eastAsia="ar-SA"/>
              </w:rPr>
              <w:t xml:space="preserve">;  </w:t>
            </w:r>
            <w:r w:rsidRPr="00225C80">
              <w:rPr>
                <w:sz w:val="18"/>
                <w:szCs w:val="18"/>
                <w:lang w:eastAsia="ar-SA"/>
              </w:rPr>
              <w:t>разъем для наушников.</w:t>
            </w:r>
          </w:p>
          <w:p w:rsidR="00C94D30" w:rsidRPr="00225C80" w:rsidRDefault="00AF141C" w:rsidP="00AF141C">
            <w:pPr>
              <w:numPr>
                <w:ilvl w:val="0"/>
                <w:numId w:val="37"/>
              </w:numPr>
              <w:tabs>
                <w:tab w:val="clear" w:pos="720"/>
                <w:tab w:val="num" w:pos="141"/>
              </w:tabs>
              <w:snapToGrid w:val="0"/>
              <w:ind w:left="283" w:hanging="142"/>
              <w:rPr>
                <w:rFonts w:eastAsiaTheme="minorHAnsi"/>
                <w:sz w:val="18"/>
                <w:szCs w:val="18"/>
                <w:lang w:eastAsia="ar-SA"/>
              </w:rPr>
            </w:pPr>
            <w:proofErr w:type="spellStart"/>
            <w:r w:rsidRPr="00225C80">
              <w:rPr>
                <w:sz w:val="18"/>
                <w:szCs w:val="18"/>
                <w:lang w:eastAsia="ar-SA"/>
              </w:rPr>
              <w:t>Веб</w:t>
            </w:r>
            <w:proofErr w:type="spellEnd"/>
            <w:r w:rsidRPr="00225C80">
              <w:rPr>
                <w:sz w:val="18"/>
                <w:szCs w:val="18"/>
                <w:lang w:eastAsia="ar-SA"/>
              </w:rPr>
              <w:t xml:space="preserve"> камера - </w:t>
            </w:r>
            <w:r w:rsidR="00C94D30" w:rsidRPr="00225C80">
              <w:rPr>
                <w:sz w:val="18"/>
                <w:szCs w:val="18"/>
                <w:lang w:eastAsia="ar-SA"/>
              </w:rPr>
              <w:t>Наличие</w:t>
            </w:r>
          </w:p>
          <w:p w:rsidR="00C94D30" w:rsidRPr="00225C80" w:rsidRDefault="00C94D30" w:rsidP="00AF141C">
            <w:pPr>
              <w:numPr>
                <w:ilvl w:val="0"/>
                <w:numId w:val="37"/>
              </w:numPr>
              <w:tabs>
                <w:tab w:val="clear" w:pos="720"/>
                <w:tab w:val="num" w:pos="141"/>
              </w:tabs>
              <w:snapToGrid w:val="0"/>
              <w:ind w:left="283" w:hanging="142"/>
              <w:rPr>
                <w:sz w:val="18"/>
                <w:szCs w:val="18"/>
                <w:lang w:eastAsia="ar-SA"/>
              </w:rPr>
            </w:pPr>
            <w:r w:rsidRPr="00225C80">
              <w:rPr>
                <w:sz w:val="18"/>
                <w:szCs w:val="18"/>
                <w:lang w:eastAsia="ar-SA"/>
              </w:rPr>
              <w:t xml:space="preserve">Аккумуляторная батарея </w:t>
            </w:r>
          </w:p>
          <w:p w:rsidR="00C94D30" w:rsidRPr="00225C80" w:rsidRDefault="00C94D30" w:rsidP="00AF141C">
            <w:pPr>
              <w:tabs>
                <w:tab w:val="num" w:pos="141"/>
              </w:tabs>
              <w:snapToGrid w:val="0"/>
              <w:ind w:left="283" w:hanging="142"/>
              <w:rPr>
                <w:rFonts w:eastAsiaTheme="minorHAnsi"/>
                <w:sz w:val="18"/>
                <w:szCs w:val="18"/>
                <w:lang w:eastAsia="ar-SA"/>
              </w:rPr>
            </w:pPr>
            <w:r w:rsidRPr="00225C80">
              <w:rPr>
                <w:sz w:val="18"/>
                <w:szCs w:val="18"/>
                <w:lang w:eastAsia="ar-SA"/>
              </w:rPr>
              <w:t xml:space="preserve">Не менее </w:t>
            </w:r>
            <w:r w:rsidRPr="00225C80">
              <w:rPr>
                <w:rFonts w:ascii="Arial" w:hAnsi="Arial" w:cs="Arial"/>
                <w:sz w:val="18"/>
                <w:szCs w:val="18"/>
              </w:rPr>
              <w:t xml:space="preserve">6840 </w:t>
            </w:r>
            <w:proofErr w:type="spellStart"/>
            <w:r w:rsidRPr="00225C80">
              <w:rPr>
                <w:rFonts w:ascii="Arial" w:hAnsi="Arial" w:cs="Arial"/>
                <w:sz w:val="18"/>
                <w:szCs w:val="18"/>
              </w:rPr>
              <w:t>мАч</w:t>
            </w:r>
            <w:proofErr w:type="spellEnd"/>
          </w:p>
          <w:p w:rsidR="00C94D30" w:rsidRPr="00225C80" w:rsidRDefault="00C94D30" w:rsidP="00AF141C">
            <w:pPr>
              <w:numPr>
                <w:ilvl w:val="0"/>
                <w:numId w:val="37"/>
              </w:numPr>
              <w:tabs>
                <w:tab w:val="clear" w:pos="720"/>
                <w:tab w:val="num" w:pos="141"/>
              </w:tabs>
              <w:snapToGrid w:val="0"/>
              <w:ind w:left="283" w:hanging="142"/>
              <w:rPr>
                <w:rFonts w:eastAsiaTheme="minorHAnsi"/>
                <w:sz w:val="18"/>
                <w:szCs w:val="18"/>
                <w:lang w:eastAsia="ar-SA"/>
              </w:rPr>
            </w:pPr>
            <w:r w:rsidRPr="00225C80">
              <w:rPr>
                <w:sz w:val="18"/>
                <w:szCs w:val="18"/>
                <w:lang w:eastAsia="ar-SA"/>
              </w:rPr>
              <w:t>Вес ноутбука</w:t>
            </w:r>
            <w:r w:rsidR="00AF141C" w:rsidRPr="00225C80">
              <w:rPr>
                <w:sz w:val="18"/>
                <w:szCs w:val="18"/>
                <w:lang w:eastAsia="ar-SA"/>
              </w:rPr>
              <w:t xml:space="preserve"> - </w:t>
            </w:r>
            <w:r w:rsidRPr="00225C80">
              <w:rPr>
                <w:sz w:val="18"/>
                <w:szCs w:val="18"/>
                <w:lang w:eastAsia="ar-SA"/>
              </w:rPr>
              <w:t>не более 1,5 Кг</w:t>
            </w:r>
          </w:p>
          <w:p w:rsidR="00C94D30" w:rsidRPr="00225C80" w:rsidRDefault="00AF141C" w:rsidP="00AF141C">
            <w:pPr>
              <w:numPr>
                <w:ilvl w:val="0"/>
                <w:numId w:val="37"/>
              </w:numPr>
              <w:tabs>
                <w:tab w:val="clear" w:pos="720"/>
                <w:tab w:val="num" w:pos="141"/>
              </w:tabs>
              <w:snapToGrid w:val="0"/>
              <w:ind w:left="283" w:hanging="142"/>
              <w:rPr>
                <w:sz w:val="18"/>
                <w:szCs w:val="18"/>
                <w:lang w:eastAsia="ar-SA"/>
              </w:rPr>
            </w:pPr>
            <w:r w:rsidRPr="00225C80">
              <w:rPr>
                <w:sz w:val="18"/>
                <w:szCs w:val="18"/>
                <w:lang w:eastAsia="ar-SA"/>
              </w:rPr>
              <w:t xml:space="preserve">Габаритные размеры: </w:t>
            </w:r>
            <w:r w:rsidR="00C94D30" w:rsidRPr="00225C80">
              <w:rPr>
                <w:sz w:val="18"/>
                <w:szCs w:val="18"/>
                <w:lang w:eastAsia="ar-SA"/>
              </w:rPr>
              <w:t>Ширина не более</w:t>
            </w:r>
            <w:r w:rsidRPr="00225C80">
              <w:rPr>
                <w:sz w:val="18"/>
                <w:szCs w:val="18"/>
                <w:lang w:eastAsia="ar-SA"/>
              </w:rPr>
              <w:t xml:space="preserve"> </w:t>
            </w:r>
            <w:r w:rsidR="00C94D30" w:rsidRPr="00225C80">
              <w:rPr>
                <w:sz w:val="18"/>
                <w:szCs w:val="18"/>
                <w:lang w:eastAsia="ar-SA"/>
              </w:rPr>
              <w:t>32.6 см</w:t>
            </w:r>
            <w:r w:rsidRPr="00225C80">
              <w:rPr>
                <w:sz w:val="18"/>
                <w:szCs w:val="18"/>
                <w:lang w:eastAsia="ar-SA"/>
              </w:rPr>
              <w:t>; Высота не более 1.8 см;</w:t>
            </w:r>
          </w:p>
          <w:p w:rsidR="00C94D30" w:rsidRPr="00225C80" w:rsidRDefault="00C94D30" w:rsidP="00AF141C">
            <w:pPr>
              <w:tabs>
                <w:tab w:val="num" w:pos="141"/>
              </w:tabs>
              <w:snapToGrid w:val="0"/>
              <w:ind w:left="283" w:hanging="142"/>
              <w:rPr>
                <w:sz w:val="18"/>
                <w:szCs w:val="18"/>
                <w:lang w:eastAsia="ar-SA"/>
              </w:rPr>
            </w:pPr>
            <w:r w:rsidRPr="00225C80">
              <w:rPr>
                <w:sz w:val="18"/>
                <w:szCs w:val="18"/>
                <w:lang w:eastAsia="ar-SA"/>
              </w:rPr>
              <w:t>Глубина не более 22.5 см</w:t>
            </w:r>
            <w:r w:rsidR="00AF141C" w:rsidRPr="00225C80">
              <w:rPr>
                <w:sz w:val="18"/>
                <w:szCs w:val="18"/>
                <w:lang w:eastAsia="ar-SA"/>
              </w:rPr>
              <w:t>.</w:t>
            </w:r>
          </w:p>
          <w:p w:rsidR="00C94D30" w:rsidRPr="00225C80" w:rsidRDefault="00AF141C" w:rsidP="00AF141C">
            <w:pPr>
              <w:numPr>
                <w:ilvl w:val="0"/>
                <w:numId w:val="37"/>
              </w:numPr>
              <w:tabs>
                <w:tab w:val="clear" w:pos="720"/>
                <w:tab w:val="num" w:pos="141"/>
              </w:tabs>
              <w:snapToGrid w:val="0"/>
              <w:ind w:left="283" w:hanging="142"/>
              <w:rPr>
                <w:sz w:val="18"/>
                <w:szCs w:val="18"/>
              </w:rPr>
            </w:pPr>
            <w:r w:rsidRPr="00225C80">
              <w:rPr>
                <w:sz w:val="18"/>
                <w:szCs w:val="18"/>
                <w:lang w:eastAsia="ar-SA"/>
              </w:rPr>
              <w:t xml:space="preserve">Операционная система: </w:t>
            </w:r>
            <w:r w:rsidR="00C94D30" w:rsidRPr="00225C80">
              <w:rPr>
                <w:sz w:val="18"/>
                <w:szCs w:val="18"/>
                <w:lang w:eastAsia="ar-SA"/>
              </w:rPr>
              <w:t xml:space="preserve">Не хуже </w:t>
            </w:r>
            <w:proofErr w:type="spellStart"/>
            <w:r w:rsidR="00C94D30" w:rsidRPr="00225C80">
              <w:rPr>
                <w:sz w:val="18"/>
                <w:szCs w:val="18"/>
              </w:rPr>
              <w:t>Windows</w:t>
            </w:r>
            <w:proofErr w:type="spellEnd"/>
            <w:r w:rsidR="00C94D30" w:rsidRPr="00225C80">
              <w:rPr>
                <w:sz w:val="18"/>
                <w:szCs w:val="18"/>
              </w:rPr>
              <w:t xml:space="preserve"> 8 (64 </w:t>
            </w:r>
            <w:proofErr w:type="spellStart"/>
            <w:r w:rsidR="00C94D30" w:rsidRPr="00225C80">
              <w:rPr>
                <w:sz w:val="18"/>
                <w:szCs w:val="18"/>
              </w:rPr>
              <w:t>bit</w:t>
            </w:r>
            <w:proofErr w:type="spellEnd"/>
            <w:r w:rsidR="00C94D30" w:rsidRPr="00225C80">
              <w:rPr>
                <w:sz w:val="18"/>
                <w:szCs w:val="18"/>
              </w:rPr>
              <w:t xml:space="preserve">). </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C94D30" w:rsidRPr="00225C80" w:rsidRDefault="00C94D30" w:rsidP="00AF141C">
            <w:pPr>
              <w:tabs>
                <w:tab w:val="num" w:pos="141"/>
              </w:tabs>
              <w:snapToGrid w:val="0"/>
              <w:ind w:left="283" w:hanging="142"/>
              <w:rPr>
                <w:sz w:val="18"/>
                <w:szCs w:val="18"/>
              </w:rPr>
            </w:pPr>
            <w:r w:rsidRPr="00225C80">
              <w:rPr>
                <w:sz w:val="18"/>
                <w:szCs w:val="18"/>
              </w:rPr>
              <w:t>1шт</w:t>
            </w:r>
          </w:p>
        </w:tc>
      </w:tr>
      <w:tr w:rsidR="00C94D30" w:rsidRPr="00225C80" w:rsidTr="00AF141C">
        <w:trPr>
          <w:gridAfter w:val="1"/>
          <w:wAfter w:w="8" w:type="dxa"/>
          <w:trHeight w:val="788"/>
        </w:trPr>
        <w:tc>
          <w:tcPr>
            <w:tcW w:w="526" w:type="dxa"/>
            <w:tcBorders>
              <w:top w:val="single" w:sz="4" w:space="0" w:color="000000"/>
              <w:left w:val="single" w:sz="4" w:space="0" w:color="000000"/>
              <w:bottom w:val="single" w:sz="4" w:space="0" w:color="000000"/>
            </w:tcBorders>
            <w:shd w:val="clear" w:color="auto" w:fill="auto"/>
          </w:tcPr>
          <w:p w:rsidR="00C94D30" w:rsidRPr="00225C80" w:rsidRDefault="00C94D30" w:rsidP="004F2155">
            <w:pPr>
              <w:snapToGrid w:val="0"/>
              <w:jc w:val="center"/>
              <w:rPr>
                <w:b/>
                <w:sz w:val="18"/>
                <w:szCs w:val="18"/>
              </w:rPr>
            </w:pPr>
            <w:r w:rsidRPr="00225C80">
              <w:rPr>
                <w:b/>
                <w:sz w:val="18"/>
                <w:szCs w:val="18"/>
              </w:rPr>
              <w:lastRenderedPageBreak/>
              <w:t>2</w:t>
            </w:r>
          </w:p>
        </w:tc>
        <w:tc>
          <w:tcPr>
            <w:tcW w:w="1560" w:type="dxa"/>
            <w:tcBorders>
              <w:top w:val="single" w:sz="4" w:space="0" w:color="000000"/>
              <w:left w:val="single" w:sz="4" w:space="0" w:color="000000"/>
              <w:bottom w:val="single" w:sz="4" w:space="0" w:color="000000"/>
            </w:tcBorders>
            <w:shd w:val="clear" w:color="auto" w:fill="auto"/>
          </w:tcPr>
          <w:p w:rsidR="00C94D30" w:rsidRPr="00225C80" w:rsidRDefault="00C94D30" w:rsidP="004F2155">
            <w:pPr>
              <w:snapToGrid w:val="0"/>
              <w:rPr>
                <w:b/>
                <w:sz w:val="18"/>
                <w:szCs w:val="18"/>
              </w:rPr>
            </w:pPr>
            <w:proofErr w:type="spellStart"/>
            <w:r w:rsidRPr="00225C80">
              <w:rPr>
                <w:b/>
                <w:bCs/>
                <w:color w:val="000000"/>
                <w:sz w:val="18"/>
                <w:szCs w:val="18"/>
              </w:rPr>
              <w:t>Неттоп</w:t>
            </w:r>
            <w:proofErr w:type="spellEnd"/>
          </w:p>
        </w:tc>
        <w:tc>
          <w:tcPr>
            <w:tcW w:w="7654" w:type="dxa"/>
            <w:tcBorders>
              <w:top w:val="single" w:sz="4" w:space="0" w:color="000000"/>
              <w:left w:val="single" w:sz="4" w:space="0" w:color="000000"/>
              <w:bottom w:val="single" w:sz="4" w:space="0" w:color="000000"/>
            </w:tcBorders>
            <w:shd w:val="clear" w:color="auto" w:fill="auto"/>
          </w:tcPr>
          <w:p w:rsidR="00C94D30" w:rsidRPr="00225C80" w:rsidRDefault="00C94D30" w:rsidP="00AF141C">
            <w:pPr>
              <w:widowControl w:val="0"/>
              <w:numPr>
                <w:ilvl w:val="0"/>
                <w:numId w:val="36"/>
              </w:numPr>
              <w:tabs>
                <w:tab w:val="clear" w:pos="720"/>
                <w:tab w:val="num" w:pos="141"/>
              </w:tabs>
              <w:suppressAutoHyphens/>
              <w:ind w:left="283" w:hanging="142"/>
              <w:rPr>
                <w:sz w:val="18"/>
                <w:szCs w:val="18"/>
              </w:rPr>
            </w:pPr>
            <w:r w:rsidRPr="00225C80">
              <w:rPr>
                <w:sz w:val="18"/>
                <w:szCs w:val="18"/>
              </w:rPr>
              <w:t xml:space="preserve">Процессор </w:t>
            </w:r>
          </w:p>
          <w:p w:rsidR="00C94D30" w:rsidRPr="00225C80" w:rsidRDefault="00C94D30" w:rsidP="00AF141C">
            <w:pPr>
              <w:tabs>
                <w:tab w:val="num" w:pos="141"/>
              </w:tabs>
              <w:ind w:left="283" w:hanging="142"/>
              <w:rPr>
                <w:sz w:val="18"/>
                <w:szCs w:val="18"/>
              </w:rPr>
            </w:pPr>
            <w:r w:rsidRPr="00225C80">
              <w:rPr>
                <w:sz w:val="18"/>
                <w:szCs w:val="18"/>
              </w:rPr>
              <w:t xml:space="preserve">не менее </w:t>
            </w:r>
            <w:proofErr w:type="spellStart"/>
            <w:r w:rsidRPr="00225C80">
              <w:rPr>
                <w:sz w:val="18"/>
                <w:szCs w:val="18"/>
              </w:rPr>
              <w:t>двухядер</w:t>
            </w:r>
            <w:proofErr w:type="spellEnd"/>
            <w:r w:rsidRPr="00225C80">
              <w:rPr>
                <w:sz w:val="18"/>
                <w:szCs w:val="18"/>
              </w:rPr>
              <w:t xml:space="preserve">, с частотой не менее 1.8 </w:t>
            </w:r>
            <w:proofErr w:type="spellStart"/>
            <w:r w:rsidRPr="00225C80">
              <w:rPr>
                <w:sz w:val="18"/>
                <w:szCs w:val="18"/>
              </w:rPr>
              <w:t>GHz</w:t>
            </w:r>
            <w:proofErr w:type="spellEnd"/>
            <w:r w:rsidRPr="00225C80">
              <w:rPr>
                <w:sz w:val="18"/>
                <w:szCs w:val="18"/>
              </w:rPr>
              <w:t xml:space="preserve">, кэш-памятью не </w:t>
            </w:r>
            <w:proofErr w:type="spellStart"/>
            <w:r w:rsidRPr="00225C80">
              <w:rPr>
                <w:sz w:val="18"/>
                <w:szCs w:val="18"/>
              </w:rPr>
              <w:t>мнее</w:t>
            </w:r>
            <w:proofErr w:type="spellEnd"/>
            <w:r w:rsidRPr="00225C80">
              <w:rPr>
                <w:sz w:val="18"/>
                <w:szCs w:val="18"/>
              </w:rPr>
              <w:t xml:space="preserve"> 2MB и TDP не более 20W, </w:t>
            </w:r>
          </w:p>
          <w:p w:rsidR="00C94D30" w:rsidRPr="00225C80" w:rsidRDefault="00C94D30" w:rsidP="00AF141C">
            <w:pPr>
              <w:pStyle w:val="a6"/>
              <w:widowControl w:val="0"/>
              <w:numPr>
                <w:ilvl w:val="0"/>
                <w:numId w:val="39"/>
              </w:numPr>
              <w:tabs>
                <w:tab w:val="num" w:pos="141"/>
              </w:tabs>
              <w:suppressAutoHyphens/>
              <w:ind w:left="283" w:hanging="142"/>
              <w:rPr>
                <w:sz w:val="18"/>
                <w:szCs w:val="18"/>
              </w:rPr>
            </w:pPr>
            <w:r w:rsidRPr="00225C80">
              <w:rPr>
                <w:sz w:val="18"/>
                <w:szCs w:val="18"/>
              </w:rPr>
              <w:t xml:space="preserve">оперативная память не хуже DDR3 не менее 4GB </w:t>
            </w:r>
            <w:proofErr w:type="spellStart"/>
            <w:r w:rsidRPr="00225C80">
              <w:rPr>
                <w:sz w:val="18"/>
                <w:szCs w:val="18"/>
              </w:rPr>
              <w:t>c</w:t>
            </w:r>
            <w:proofErr w:type="spellEnd"/>
            <w:r w:rsidRPr="00225C80">
              <w:rPr>
                <w:sz w:val="18"/>
                <w:szCs w:val="18"/>
              </w:rPr>
              <w:t xml:space="preserve"> максимальной рабочей частотой не менее 1600MHz, </w:t>
            </w:r>
          </w:p>
          <w:p w:rsidR="00C94D30" w:rsidRPr="00225C80" w:rsidRDefault="00C94D30" w:rsidP="00AF141C">
            <w:pPr>
              <w:pStyle w:val="a6"/>
              <w:widowControl w:val="0"/>
              <w:numPr>
                <w:ilvl w:val="0"/>
                <w:numId w:val="39"/>
              </w:numPr>
              <w:tabs>
                <w:tab w:val="num" w:pos="141"/>
              </w:tabs>
              <w:suppressAutoHyphens/>
              <w:ind w:left="283" w:hanging="142"/>
              <w:rPr>
                <w:sz w:val="18"/>
                <w:szCs w:val="18"/>
              </w:rPr>
            </w:pPr>
            <w:r w:rsidRPr="00225C80">
              <w:rPr>
                <w:sz w:val="18"/>
                <w:szCs w:val="18"/>
              </w:rPr>
              <w:t xml:space="preserve">накопитель на основе твердотельных энергонезависимых чипов памяти объемом не менее 120GB и интерфейсом не хуже SATA-III, </w:t>
            </w:r>
          </w:p>
          <w:p w:rsidR="00C94D30" w:rsidRPr="00225C80" w:rsidRDefault="00C94D30" w:rsidP="00AF141C">
            <w:pPr>
              <w:pStyle w:val="a6"/>
              <w:widowControl w:val="0"/>
              <w:numPr>
                <w:ilvl w:val="0"/>
                <w:numId w:val="39"/>
              </w:numPr>
              <w:tabs>
                <w:tab w:val="num" w:pos="141"/>
              </w:tabs>
              <w:suppressAutoHyphens/>
              <w:ind w:left="283" w:hanging="142"/>
              <w:rPr>
                <w:sz w:val="18"/>
                <w:szCs w:val="18"/>
              </w:rPr>
            </w:pPr>
            <w:r w:rsidRPr="00225C80">
              <w:rPr>
                <w:sz w:val="18"/>
                <w:szCs w:val="18"/>
              </w:rPr>
              <w:t>наличие сетевого контроллера, поддерживающего передачу данных со скорость до 1Gb/</w:t>
            </w:r>
            <w:proofErr w:type="spellStart"/>
            <w:r w:rsidRPr="00225C80">
              <w:rPr>
                <w:sz w:val="18"/>
                <w:szCs w:val="18"/>
              </w:rPr>
              <w:t>s</w:t>
            </w:r>
            <w:proofErr w:type="spellEnd"/>
            <w:r w:rsidRPr="00225C80">
              <w:rPr>
                <w:sz w:val="18"/>
                <w:szCs w:val="18"/>
              </w:rPr>
              <w:t xml:space="preserve">, с входным разъемом RJ-45, </w:t>
            </w:r>
          </w:p>
          <w:p w:rsidR="00C94D30" w:rsidRPr="00225C80" w:rsidRDefault="00C94D30" w:rsidP="00AF141C">
            <w:pPr>
              <w:pStyle w:val="a6"/>
              <w:widowControl w:val="0"/>
              <w:numPr>
                <w:ilvl w:val="0"/>
                <w:numId w:val="39"/>
              </w:numPr>
              <w:tabs>
                <w:tab w:val="num" w:pos="141"/>
              </w:tabs>
              <w:suppressAutoHyphens/>
              <w:ind w:left="283" w:hanging="142"/>
              <w:rPr>
                <w:sz w:val="18"/>
                <w:szCs w:val="18"/>
              </w:rPr>
            </w:pPr>
            <w:r w:rsidRPr="00225C80">
              <w:rPr>
                <w:sz w:val="18"/>
                <w:szCs w:val="18"/>
              </w:rPr>
              <w:t>наличие беспроводного сетевого интерфейса, поддерживающего стандарт 802.11b/</w:t>
            </w:r>
            <w:proofErr w:type="spellStart"/>
            <w:r w:rsidRPr="00225C80">
              <w:rPr>
                <w:sz w:val="18"/>
                <w:szCs w:val="18"/>
              </w:rPr>
              <w:t>g</w:t>
            </w:r>
            <w:proofErr w:type="spellEnd"/>
            <w:r w:rsidRPr="00225C80">
              <w:rPr>
                <w:sz w:val="18"/>
                <w:szCs w:val="18"/>
              </w:rPr>
              <w:t>/</w:t>
            </w:r>
            <w:proofErr w:type="spellStart"/>
            <w:r w:rsidRPr="00225C80">
              <w:rPr>
                <w:sz w:val="18"/>
                <w:szCs w:val="18"/>
              </w:rPr>
              <w:t>n</w:t>
            </w:r>
            <w:proofErr w:type="spellEnd"/>
            <w:r w:rsidRPr="00225C80">
              <w:rPr>
                <w:sz w:val="18"/>
                <w:szCs w:val="18"/>
              </w:rPr>
              <w:t xml:space="preserve">, </w:t>
            </w:r>
          </w:p>
          <w:p w:rsidR="00C94D30" w:rsidRPr="00225C80" w:rsidRDefault="00C94D30" w:rsidP="00AF141C">
            <w:pPr>
              <w:pStyle w:val="a6"/>
              <w:widowControl w:val="0"/>
              <w:numPr>
                <w:ilvl w:val="0"/>
                <w:numId w:val="39"/>
              </w:numPr>
              <w:tabs>
                <w:tab w:val="num" w:pos="141"/>
              </w:tabs>
              <w:suppressAutoHyphens/>
              <w:ind w:left="283" w:hanging="142"/>
              <w:rPr>
                <w:sz w:val="18"/>
                <w:szCs w:val="18"/>
              </w:rPr>
            </w:pPr>
            <w:r w:rsidRPr="00225C80">
              <w:rPr>
                <w:sz w:val="18"/>
                <w:szCs w:val="18"/>
              </w:rPr>
              <w:t xml:space="preserve">звуковой контроллер с поддержкой восьмиканального звука, </w:t>
            </w:r>
          </w:p>
          <w:p w:rsidR="00C94D30" w:rsidRPr="00225C80" w:rsidRDefault="00C94D30" w:rsidP="00AF141C">
            <w:pPr>
              <w:pStyle w:val="a6"/>
              <w:widowControl w:val="0"/>
              <w:numPr>
                <w:ilvl w:val="0"/>
                <w:numId w:val="39"/>
              </w:numPr>
              <w:tabs>
                <w:tab w:val="num" w:pos="141"/>
              </w:tabs>
              <w:suppressAutoHyphens/>
              <w:ind w:left="283" w:hanging="142"/>
              <w:rPr>
                <w:sz w:val="18"/>
                <w:szCs w:val="18"/>
              </w:rPr>
            </w:pPr>
            <w:r w:rsidRPr="00225C80">
              <w:rPr>
                <w:sz w:val="18"/>
                <w:szCs w:val="18"/>
              </w:rPr>
              <w:t xml:space="preserve">видеоадаптер интегрированный в CPU, </w:t>
            </w:r>
          </w:p>
          <w:p w:rsidR="00C94D30" w:rsidRPr="00225C80" w:rsidRDefault="00C94D30" w:rsidP="00AF141C">
            <w:pPr>
              <w:pStyle w:val="a6"/>
              <w:widowControl w:val="0"/>
              <w:numPr>
                <w:ilvl w:val="0"/>
                <w:numId w:val="39"/>
              </w:numPr>
              <w:tabs>
                <w:tab w:val="num" w:pos="141"/>
              </w:tabs>
              <w:suppressAutoHyphens/>
              <w:ind w:left="283" w:hanging="142"/>
              <w:rPr>
                <w:sz w:val="18"/>
                <w:szCs w:val="18"/>
              </w:rPr>
            </w:pPr>
            <w:r w:rsidRPr="00225C80">
              <w:rPr>
                <w:sz w:val="18"/>
                <w:szCs w:val="18"/>
              </w:rPr>
              <w:t xml:space="preserve">корпус ПК не более 175мм x155мм x26мм, </w:t>
            </w:r>
          </w:p>
          <w:p w:rsidR="00C94D30" w:rsidRPr="00225C80" w:rsidRDefault="00C94D30" w:rsidP="00AF141C">
            <w:pPr>
              <w:pStyle w:val="a6"/>
              <w:widowControl w:val="0"/>
              <w:numPr>
                <w:ilvl w:val="0"/>
                <w:numId w:val="39"/>
              </w:numPr>
              <w:tabs>
                <w:tab w:val="num" w:pos="141"/>
              </w:tabs>
              <w:suppressAutoHyphens/>
              <w:ind w:left="283" w:hanging="142"/>
              <w:rPr>
                <w:sz w:val="18"/>
                <w:szCs w:val="18"/>
              </w:rPr>
            </w:pPr>
            <w:r w:rsidRPr="00225C80">
              <w:rPr>
                <w:sz w:val="18"/>
                <w:szCs w:val="18"/>
              </w:rPr>
              <w:t xml:space="preserve">разъемы фронтальной панели ПК: не менее двух разъема USB, не менее одного версии 3.0, разъемы задней панели: не менее двух USB версии 2.0, не менее двух 3.5 </w:t>
            </w:r>
            <w:proofErr w:type="spellStart"/>
            <w:r w:rsidRPr="00225C80">
              <w:rPr>
                <w:sz w:val="18"/>
                <w:szCs w:val="18"/>
              </w:rPr>
              <w:t>Jack</w:t>
            </w:r>
            <w:proofErr w:type="spellEnd"/>
            <w:r w:rsidRPr="00225C80">
              <w:rPr>
                <w:sz w:val="18"/>
                <w:szCs w:val="18"/>
              </w:rPr>
              <w:t xml:space="preserve"> (для подключения наушников и микрофона), не менее одного </w:t>
            </w:r>
            <w:proofErr w:type="spellStart"/>
            <w:r w:rsidRPr="00225C80">
              <w:rPr>
                <w:sz w:val="18"/>
                <w:szCs w:val="18"/>
              </w:rPr>
              <w:t>D-Sub</w:t>
            </w:r>
            <w:proofErr w:type="spellEnd"/>
            <w:r w:rsidRPr="00225C80">
              <w:rPr>
                <w:sz w:val="18"/>
                <w:szCs w:val="18"/>
              </w:rPr>
              <w:t xml:space="preserve">, не менее одного HDMI, </w:t>
            </w:r>
          </w:p>
          <w:p w:rsidR="00C94D30" w:rsidRPr="00225C80" w:rsidRDefault="00C94D30" w:rsidP="00AF141C">
            <w:pPr>
              <w:pStyle w:val="a6"/>
              <w:widowControl w:val="0"/>
              <w:numPr>
                <w:ilvl w:val="0"/>
                <w:numId w:val="39"/>
              </w:numPr>
              <w:tabs>
                <w:tab w:val="num" w:pos="141"/>
              </w:tabs>
              <w:suppressAutoHyphens/>
              <w:ind w:left="283" w:hanging="142"/>
              <w:rPr>
                <w:sz w:val="18"/>
                <w:szCs w:val="18"/>
              </w:rPr>
            </w:pPr>
            <w:r w:rsidRPr="00225C80">
              <w:rPr>
                <w:sz w:val="18"/>
                <w:szCs w:val="18"/>
              </w:rPr>
              <w:t xml:space="preserve">цвет корпуса черный, должна быть предусмотрена возможность установки ПК посредством крепления VESA, </w:t>
            </w:r>
          </w:p>
          <w:p w:rsidR="00C94D30" w:rsidRPr="00225C80" w:rsidRDefault="00C94D30" w:rsidP="00AF141C">
            <w:pPr>
              <w:pStyle w:val="a6"/>
              <w:widowControl w:val="0"/>
              <w:numPr>
                <w:ilvl w:val="0"/>
                <w:numId w:val="39"/>
              </w:numPr>
              <w:tabs>
                <w:tab w:val="num" w:pos="141"/>
              </w:tabs>
              <w:suppressAutoHyphens/>
              <w:ind w:left="283" w:hanging="142"/>
              <w:rPr>
                <w:sz w:val="18"/>
                <w:szCs w:val="18"/>
              </w:rPr>
            </w:pPr>
            <w:r w:rsidRPr="00225C80">
              <w:rPr>
                <w:sz w:val="18"/>
                <w:szCs w:val="18"/>
              </w:rPr>
              <w:t>блок питания ПК внешний и мощностью не более 65W.</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C94D30" w:rsidRPr="00225C80" w:rsidRDefault="00C94D30" w:rsidP="00AF141C">
            <w:pPr>
              <w:tabs>
                <w:tab w:val="num" w:pos="141"/>
              </w:tabs>
              <w:snapToGrid w:val="0"/>
              <w:ind w:left="283" w:hanging="142"/>
              <w:rPr>
                <w:sz w:val="18"/>
                <w:szCs w:val="18"/>
              </w:rPr>
            </w:pPr>
            <w:r w:rsidRPr="00225C80">
              <w:rPr>
                <w:sz w:val="18"/>
                <w:szCs w:val="18"/>
              </w:rPr>
              <w:t>1шт</w:t>
            </w:r>
          </w:p>
        </w:tc>
      </w:tr>
      <w:tr w:rsidR="00C94D30" w:rsidRPr="00225C80" w:rsidTr="00AF141C">
        <w:trPr>
          <w:gridAfter w:val="1"/>
          <w:wAfter w:w="8" w:type="dxa"/>
          <w:trHeight w:val="274"/>
        </w:trPr>
        <w:tc>
          <w:tcPr>
            <w:tcW w:w="526" w:type="dxa"/>
            <w:tcBorders>
              <w:top w:val="single" w:sz="4" w:space="0" w:color="000000"/>
              <w:left w:val="single" w:sz="4" w:space="0" w:color="000000"/>
              <w:bottom w:val="single" w:sz="4" w:space="0" w:color="auto"/>
            </w:tcBorders>
            <w:shd w:val="clear" w:color="auto" w:fill="auto"/>
          </w:tcPr>
          <w:p w:rsidR="00C94D30" w:rsidRPr="00225C80" w:rsidRDefault="00C94D30" w:rsidP="004F2155">
            <w:pPr>
              <w:snapToGrid w:val="0"/>
              <w:jc w:val="center"/>
              <w:rPr>
                <w:b/>
                <w:sz w:val="18"/>
                <w:szCs w:val="18"/>
              </w:rPr>
            </w:pPr>
            <w:r w:rsidRPr="00225C80">
              <w:rPr>
                <w:b/>
                <w:sz w:val="18"/>
                <w:szCs w:val="18"/>
              </w:rPr>
              <w:t>3</w:t>
            </w:r>
          </w:p>
        </w:tc>
        <w:tc>
          <w:tcPr>
            <w:tcW w:w="1560" w:type="dxa"/>
            <w:tcBorders>
              <w:top w:val="single" w:sz="4" w:space="0" w:color="000000"/>
              <w:left w:val="single" w:sz="4" w:space="0" w:color="000000"/>
              <w:bottom w:val="single" w:sz="4" w:space="0" w:color="000000"/>
            </w:tcBorders>
            <w:shd w:val="clear" w:color="auto" w:fill="auto"/>
          </w:tcPr>
          <w:p w:rsidR="00C94D30" w:rsidRPr="00225C80" w:rsidRDefault="00C94D30" w:rsidP="004F2155">
            <w:pPr>
              <w:snapToGrid w:val="0"/>
              <w:rPr>
                <w:b/>
                <w:sz w:val="18"/>
                <w:szCs w:val="18"/>
              </w:rPr>
            </w:pPr>
            <w:r w:rsidRPr="00225C80">
              <w:rPr>
                <w:b/>
                <w:sz w:val="18"/>
                <w:szCs w:val="18"/>
              </w:rPr>
              <w:t>LCD панель</w:t>
            </w:r>
          </w:p>
        </w:tc>
        <w:tc>
          <w:tcPr>
            <w:tcW w:w="7654" w:type="dxa"/>
            <w:tcBorders>
              <w:top w:val="single" w:sz="4" w:space="0" w:color="000000"/>
              <w:left w:val="single" w:sz="4" w:space="0" w:color="000000"/>
              <w:bottom w:val="single" w:sz="4" w:space="0" w:color="000000"/>
            </w:tcBorders>
            <w:shd w:val="clear" w:color="auto" w:fill="auto"/>
          </w:tcPr>
          <w:p w:rsidR="00C94D30" w:rsidRPr="00225C80" w:rsidRDefault="00C94D30" w:rsidP="00AF141C">
            <w:pPr>
              <w:widowControl w:val="0"/>
              <w:numPr>
                <w:ilvl w:val="0"/>
                <w:numId w:val="3"/>
              </w:numPr>
              <w:tabs>
                <w:tab w:val="clear" w:pos="720"/>
                <w:tab w:val="num" w:pos="141"/>
              </w:tabs>
              <w:suppressAutoHyphens/>
              <w:snapToGrid w:val="0"/>
              <w:ind w:left="283" w:hanging="142"/>
              <w:rPr>
                <w:sz w:val="18"/>
                <w:szCs w:val="18"/>
              </w:rPr>
            </w:pPr>
            <w:r w:rsidRPr="00225C80">
              <w:rPr>
                <w:sz w:val="18"/>
                <w:szCs w:val="18"/>
              </w:rPr>
              <w:t xml:space="preserve">Размер экрана (диагональ) - не менее 126 см/50 дюймов с соотношением сторон экрана - 16:9 </w:t>
            </w:r>
          </w:p>
          <w:p w:rsidR="00C94D30" w:rsidRPr="00225C80" w:rsidRDefault="00C94D30" w:rsidP="00AF141C">
            <w:pPr>
              <w:widowControl w:val="0"/>
              <w:numPr>
                <w:ilvl w:val="0"/>
                <w:numId w:val="3"/>
              </w:numPr>
              <w:tabs>
                <w:tab w:val="clear" w:pos="720"/>
                <w:tab w:val="num" w:pos="141"/>
              </w:tabs>
              <w:suppressAutoHyphens/>
              <w:snapToGrid w:val="0"/>
              <w:ind w:left="283" w:hanging="142"/>
              <w:rPr>
                <w:sz w:val="18"/>
                <w:szCs w:val="18"/>
              </w:rPr>
            </w:pPr>
            <w:r w:rsidRPr="00225C80">
              <w:rPr>
                <w:sz w:val="18"/>
                <w:szCs w:val="18"/>
              </w:rPr>
              <w:t xml:space="preserve">Максимальное разрешение - не менее 1920*1080 (FHD) Поддержка технологии 3D - наличие </w:t>
            </w:r>
          </w:p>
          <w:p w:rsidR="00C94D30" w:rsidRPr="00225C80" w:rsidRDefault="00C94D30" w:rsidP="00AF141C">
            <w:pPr>
              <w:widowControl w:val="0"/>
              <w:numPr>
                <w:ilvl w:val="0"/>
                <w:numId w:val="3"/>
              </w:numPr>
              <w:tabs>
                <w:tab w:val="clear" w:pos="720"/>
                <w:tab w:val="num" w:pos="141"/>
              </w:tabs>
              <w:suppressAutoHyphens/>
              <w:snapToGrid w:val="0"/>
              <w:ind w:left="283" w:hanging="142"/>
              <w:rPr>
                <w:sz w:val="18"/>
                <w:szCs w:val="18"/>
              </w:rPr>
            </w:pPr>
            <w:r w:rsidRPr="00225C80">
              <w:rPr>
                <w:sz w:val="18"/>
                <w:szCs w:val="18"/>
              </w:rPr>
              <w:t xml:space="preserve">Акустическая система - фронтальные динамики не менее 2, </w:t>
            </w:r>
            <w:proofErr w:type="spellStart"/>
            <w:r w:rsidRPr="00225C80">
              <w:rPr>
                <w:sz w:val="18"/>
                <w:szCs w:val="18"/>
              </w:rPr>
              <w:t>Вуфер</w:t>
            </w:r>
            <w:proofErr w:type="spellEnd"/>
            <w:r w:rsidRPr="00225C80">
              <w:rPr>
                <w:sz w:val="18"/>
                <w:szCs w:val="18"/>
              </w:rPr>
              <w:t xml:space="preserve"> не менее (75 мм) </w:t>
            </w:r>
            <w:proofErr w:type="spellStart"/>
            <w:r w:rsidRPr="00225C80">
              <w:rPr>
                <w:sz w:val="18"/>
                <w:szCs w:val="18"/>
              </w:rPr>
              <w:t>x</w:t>
            </w:r>
            <w:proofErr w:type="spellEnd"/>
            <w:r w:rsidRPr="00225C80">
              <w:rPr>
                <w:sz w:val="18"/>
                <w:szCs w:val="18"/>
              </w:rPr>
              <w:t xml:space="preserve"> 1 Выходная мощность не менее 18 Вт (4 + 4 + 10) </w:t>
            </w:r>
          </w:p>
          <w:p w:rsidR="00C94D30" w:rsidRPr="00225C80" w:rsidRDefault="00C94D30" w:rsidP="00AF141C">
            <w:pPr>
              <w:widowControl w:val="0"/>
              <w:numPr>
                <w:ilvl w:val="0"/>
                <w:numId w:val="3"/>
              </w:numPr>
              <w:tabs>
                <w:tab w:val="clear" w:pos="720"/>
                <w:tab w:val="num" w:pos="141"/>
              </w:tabs>
              <w:suppressAutoHyphens/>
              <w:snapToGrid w:val="0"/>
              <w:ind w:left="283" w:hanging="142"/>
              <w:rPr>
                <w:sz w:val="18"/>
                <w:szCs w:val="18"/>
              </w:rPr>
            </w:pPr>
            <w:r w:rsidRPr="00225C80">
              <w:rPr>
                <w:sz w:val="18"/>
                <w:szCs w:val="18"/>
              </w:rPr>
              <w:t xml:space="preserve">Панель с технологией не хуже IPS LED </w:t>
            </w:r>
          </w:p>
          <w:p w:rsidR="00C94D30" w:rsidRPr="00225C80" w:rsidRDefault="00C94D30" w:rsidP="00AF141C">
            <w:pPr>
              <w:widowControl w:val="0"/>
              <w:numPr>
                <w:ilvl w:val="0"/>
                <w:numId w:val="3"/>
              </w:numPr>
              <w:tabs>
                <w:tab w:val="clear" w:pos="720"/>
                <w:tab w:val="num" w:pos="141"/>
              </w:tabs>
              <w:suppressAutoHyphens/>
              <w:snapToGrid w:val="0"/>
              <w:ind w:left="283" w:hanging="142"/>
              <w:rPr>
                <w:sz w:val="18"/>
                <w:szCs w:val="18"/>
              </w:rPr>
            </w:pPr>
            <w:r w:rsidRPr="00225C80">
              <w:rPr>
                <w:sz w:val="18"/>
                <w:szCs w:val="18"/>
              </w:rPr>
              <w:t xml:space="preserve">Частота обновления не менее 200 Гц </w:t>
            </w:r>
          </w:p>
          <w:p w:rsidR="00C94D30" w:rsidRPr="00225C80" w:rsidRDefault="00C94D30" w:rsidP="00AF141C">
            <w:pPr>
              <w:widowControl w:val="0"/>
              <w:numPr>
                <w:ilvl w:val="0"/>
                <w:numId w:val="3"/>
              </w:numPr>
              <w:tabs>
                <w:tab w:val="clear" w:pos="720"/>
                <w:tab w:val="num" w:pos="141"/>
              </w:tabs>
              <w:suppressAutoHyphens/>
              <w:snapToGrid w:val="0"/>
              <w:ind w:left="283" w:hanging="142"/>
              <w:rPr>
                <w:sz w:val="18"/>
                <w:szCs w:val="18"/>
              </w:rPr>
            </w:pPr>
            <w:r w:rsidRPr="00225C80">
              <w:rPr>
                <w:sz w:val="18"/>
                <w:szCs w:val="18"/>
              </w:rPr>
              <w:t xml:space="preserve">Угол обзора не менее 178 градусов </w:t>
            </w:r>
          </w:p>
          <w:p w:rsidR="00C94D30" w:rsidRPr="00225C80" w:rsidRDefault="00C94D30" w:rsidP="00AF141C">
            <w:pPr>
              <w:widowControl w:val="0"/>
              <w:numPr>
                <w:ilvl w:val="0"/>
                <w:numId w:val="3"/>
              </w:numPr>
              <w:tabs>
                <w:tab w:val="clear" w:pos="720"/>
                <w:tab w:val="num" w:pos="141"/>
              </w:tabs>
              <w:suppressAutoHyphens/>
              <w:snapToGrid w:val="0"/>
              <w:ind w:left="283" w:hanging="142"/>
              <w:rPr>
                <w:sz w:val="18"/>
                <w:szCs w:val="18"/>
              </w:rPr>
            </w:pPr>
            <w:r w:rsidRPr="00225C80">
              <w:rPr>
                <w:sz w:val="18"/>
                <w:szCs w:val="18"/>
              </w:rPr>
              <w:t>Входы/Выходы: интерфейс CI (</w:t>
            </w:r>
            <w:proofErr w:type="spellStart"/>
            <w:r w:rsidRPr="00225C80">
              <w:rPr>
                <w:sz w:val="18"/>
                <w:szCs w:val="18"/>
              </w:rPr>
              <w:t>CommonInterface</w:t>
            </w:r>
            <w:proofErr w:type="spellEnd"/>
            <w:r w:rsidRPr="00225C80">
              <w:rPr>
                <w:sz w:val="18"/>
                <w:szCs w:val="18"/>
              </w:rPr>
              <w:t xml:space="preserve">) есть; вход HDMI не менее 3; гнездо для наушников есть; порт USB вер.2.0 наличие; подключение к LAN есть; цифровой </w:t>
            </w:r>
            <w:proofErr w:type="spellStart"/>
            <w:r w:rsidRPr="00225C80">
              <w:rPr>
                <w:sz w:val="18"/>
                <w:szCs w:val="18"/>
              </w:rPr>
              <w:t>аудиовыход</w:t>
            </w:r>
            <w:proofErr w:type="spellEnd"/>
            <w:r w:rsidRPr="00225C80">
              <w:rPr>
                <w:sz w:val="18"/>
                <w:szCs w:val="18"/>
              </w:rPr>
              <w:t xml:space="preserve"> есть; 21-контактный вход/выход есть; слоты для карт памяти SD/PC SDXC есть </w:t>
            </w:r>
          </w:p>
          <w:p w:rsidR="00C94D30" w:rsidRPr="00225C80" w:rsidRDefault="00C94D30" w:rsidP="00AF141C">
            <w:pPr>
              <w:widowControl w:val="0"/>
              <w:numPr>
                <w:ilvl w:val="0"/>
                <w:numId w:val="3"/>
              </w:numPr>
              <w:tabs>
                <w:tab w:val="clear" w:pos="720"/>
                <w:tab w:val="num" w:pos="141"/>
              </w:tabs>
              <w:suppressAutoHyphens/>
              <w:snapToGrid w:val="0"/>
              <w:ind w:left="283" w:hanging="142"/>
              <w:rPr>
                <w:sz w:val="18"/>
                <w:szCs w:val="18"/>
              </w:rPr>
            </w:pPr>
            <w:r w:rsidRPr="00225C80">
              <w:rPr>
                <w:sz w:val="18"/>
                <w:szCs w:val="18"/>
              </w:rPr>
              <w:t xml:space="preserve">Потребление энергии во включенном состоянии не более 55 Вт Энергопотребление в режиме ожидания не более 0.2 Вт </w:t>
            </w:r>
          </w:p>
          <w:p w:rsidR="00C94D30" w:rsidRPr="00225C80" w:rsidRDefault="00C94D30" w:rsidP="00AF141C">
            <w:pPr>
              <w:widowControl w:val="0"/>
              <w:numPr>
                <w:ilvl w:val="0"/>
                <w:numId w:val="3"/>
              </w:numPr>
              <w:tabs>
                <w:tab w:val="clear" w:pos="720"/>
                <w:tab w:val="num" w:pos="141"/>
              </w:tabs>
              <w:suppressAutoHyphens/>
              <w:snapToGrid w:val="0"/>
              <w:ind w:left="283" w:hanging="142"/>
              <w:rPr>
                <w:sz w:val="18"/>
                <w:szCs w:val="18"/>
              </w:rPr>
            </w:pPr>
            <w:r w:rsidRPr="00225C80">
              <w:rPr>
                <w:sz w:val="18"/>
                <w:szCs w:val="18"/>
              </w:rPr>
              <w:t xml:space="preserve">Размеры (Ш </w:t>
            </w:r>
            <w:proofErr w:type="spellStart"/>
            <w:r w:rsidRPr="00225C80">
              <w:rPr>
                <w:sz w:val="18"/>
                <w:szCs w:val="18"/>
              </w:rPr>
              <w:t>x</w:t>
            </w:r>
            <w:proofErr w:type="spellEnd"/>
            <w:proofErr w:type="gramStart"/>
            <w:r w:rsidRPr="00225C80">
              <w:rPr>
                <w:sz w:val="18"/>
                <w:szCs w:val="18"/>
              </w:rPr>
              <w:t xml:space="preserve"> В</w:t>
            </w:r>
            <w:proofErr w:type="gramEnd"/>
            <w:r w:rsidRPr="00225C80">
              <w:rPr>
                <w:sz w:val="18"/>
                <w:szCs w:val="18"/>
              </w:rPr>
              <w:t xml:space="preserve"> </w:t>
            </w:r>
            <w:proofErr w:type="spellStart"/>
            <w:r w:rsidRPr="00225C80">
              <w:rPr>
                <w:sz w:val="18"/>
                <w:szCs w:val="18"/>
              </w:rPr>
              <w:t>x</w:t>
            </w:r>
            <w:proofErr w:type="spellEnd"/>
            <w:r w:rsidRPr="00225C80">
              <w:rPr>
                <w:sz w:val="18"/>
                <w:szCs w:val="18"/>
              </w:rPr>
              <w:t xml:space="preserve"> Г) (без подставки) не более 1,130 </w:t>
            </w:r>
            <w:proofErr w:type="spellStart"/>
            <w:r w:rsidRPr="00225C80">
              <w:rPr>
                <w:sz w:val="18"/>
                <w:szCs w:val="18"/>
              </w:rPr>
              <w:t>x</w:t>
            </w:r>
            <w:proofErr w:type="spellEnd"/>
            <w:r w:rsidRPr="00225C80">
              <w:rPr>
                <w:sz w:val="18"/>
                <w:szCs w:val="18"/>
              </w:rPr>
              <w:t xml:space="preserve"> 659 </w:t>
            </w:r>
            <w:proofErr w:type="spellStart"/>
            <w:r w:rsidRPr="00225C80">
              <w:rPr>
                <w:sz w:val="18"/>
                <w:szCs w:val="18"/>
              </w:rPr>
              <w:t>x</w:t>
            </w:r>
            <w:proofErr w:type="spellEnd"/>
            <w:r w:rsidRPr="00225C80">
              <w:rPr>
                <w:sz w:val="18"/>
                <w:szCs w:val="18"/>
              </w:rPr>
              <w:t xml:space="preserve"> 35 мм </w:t>
            </w:r>
          </w:p>
          <w:p w:rsidR="00C94D30" w:rsidRPr="00225C80" w:rsidRDefault="00C94D30" w:rsidP="00AF141C">
            <w:pPr>
              <w:widowControl w:val="0"/>
              <w:numPr>
                <w:ilvl w:val="0"/>
                <w:numId w:val="3"/>
              </w:numPr>
              <w:tabs>
                <w:tab w:val="clear" w:pos="720"/>
                <w:tab w:val="num" w:pos="141"/>
              </w:tabs>
              <w:suppressAutoHyphens/>
              <w:snapToGrid w:val="0"/>
              <w:ind w:left="283" w:hanging="142"/>
              <w:rPr>
                <w:sz w:val="18"/>
                <w:szCs w:val="18"/>
              </w:rPr>
            </w:pPr>
            <w:r w:rsidRPr="00225C80">
              <w:rPr>
                <w:sz w:val="18"/>
                <w:szCs w:val="18"/>
              </w:rPr>
              <w:t>Вес (без подставки) не более 16.0 кг</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C94D30" w:rsidRPr="00225C80" w:rsidRDefault="00C94D30" w:rsidP="00AF141C">
            <w:pPr>
              <w:tabs>
                <w:tab w:val="num" w:pos="141"/>
              </w:tabs>
              <w:snapToGrid w:val="0"/>
              <w:ind w:left="283" w:hanging="142"/>
              <w:rPr>
                <w:sz w:val="18"/>
                <w:szCs w:val="18"/>
              </w:rPr>
            </w:pPr>
            <w:r w:rsidRPr="00225C80">
              <w:rPr>
                <w:sz w:val="18"/>
                <w:szCs w:val="18"/>
              </w:rPr>
              <w:t>5 шт.</w:t>
            </w:r>
          </w:p>
        </w:tc>
      </w:tr>
      <w:tr w:rsidR="00C94D30" w:rsidRPr="00225C80" w:rsidTr="00AF141C">
        <w:trPr>
          <w:gridAfter w:val="1"/>
          <w:wAfter w:w="8" w:type="dxa"/>
          <w:trHeight w:val="274"/>
        </w:trPr>
        <w:tc>
          <w:tcPr>
            <w:tcW w:w="526" w:type="dxa"/>
            <w:tcBorders>
              <w:top w:val="single" w:sz="4" w:space="0" w:color="000000"/>
              <w:left w:val="single" w:sz="4" w:space="0" w:color="000000"/>
              <w:bottom w:val="single" w:sz="4" w:space="0" w:color="auto"/>
            </w:tcBorders>
            <w:shd w:val="clear" w:color="auto" w:fill="auto"/>
          </w:tcPr>
          <w:p w:rsidR="00C94D30" w:rsidRPr="00225C80" w:rsidRDefault="00C94D30" w:rsidP="004F2155">
            <w:pPr>
              <w:snapToGrid w:val="0"/>
              <w:jc w:val="center"/>
              <w:rPr>
                <w:b/>
                <w:sz w:val="18"/>
                <w:szCs w:val="18"/>
              </w:rPr>
            </w:pPr>
            <w:r w:rsidRPr="00225C80">
              <w:rPr>
                <w:b/>
                <w:sz w:val="18"/>
                <w:szCs w:val="18"/>
              </w:rPr>
              <w:t>4</w:t>
            </w:r>
          </w:p>
        </w:tc>
        <w:tc>
          <w:tcPr>
            <w:tcW w:w="1560" w:type="dxa"/>
            <w:tcBorders>
              <w:top w:val="single" w:sz="4" w:space="0" w:color="000000"/>
              <w:left w:val="single" w:sz="4" w:space="0" w:color="000000"/>
              <w:bottom w:val="single" w:sz="4" w:space="0" w:color="000000"/>
            </w:tcBorders>
            <w:shd w:val="clear" w:color="auto" w:fill="auto"/>
          </w:tcPr>
          <w:p w:rsidR="00C94D30" w:rsidRPr="00225C80" w:rsidRDefault="00C94D30" w:rsidP="004F2155">
            <w:pPr>
              <w:snapToGrid w:val="0"/>
              <w:rPr>
                <w:b/>
                <w:sz w:val="18"/>
                <w:szCs w:val="18"/>
              </w:rPr>
            </w:pPr>
            <w:r w:rsidRPr="00225C80">
              <w:rPr>
                <w:b/>
                <w:sz w:val="18"/>
                <w:szCs w:val="18"/>
              </w:rPr>
              <w:t>LCD панель</w:t>
            </w:r>
          </w:p>
        </w:tc>
        <w:tc>
          <w:tcPr>
            <w:tcW w:w="7654" w:type="dxa"/>
            <w:tcBorders>
              <w:top w:val="single" w:sz="4" w:space="0" w:color="000000"/>
              <w:left w:val="single" w:sz="4" w:space="0" w:color="000000"/>
              <w:bottom w:val="single" w:sz="4" w:space="0" w:color="000000"/>
            </w:tcBorders>
            <w:shd w:val="clear" w:color="auto" w:fill="auto"/>
          </w:tcPr>
          <w:p w:rsidR="00C94D30" w:rsidRPr="00225C80" w:rsidRDefault="00C94D30" w:rsidP="00AF141C">
            <w:pPr>
              <w:widowControl w:val="0"/>
              <w:numPr>
                <w:ilvl w:val="0"/>
                <w:numId w:val="3"/>
              </w:numPr>
              <w:tabs>
                <w:tab w:val="clear" w:pos="720"/>
                <w:tab w:val="num" w:pos="141"/>
              </w:tabs>
              <w:suppressAutoHyphens/>
              <w:snapToGrid w:val="0"/>
              <w:ind w:left="283" w:hanging="142"/>
              <w:rPr>
                <w:sz w:val="18"/>
                <w:szCs w:val="18"/>
              </w:rPr>
            </w:pPr>
            <w:r w:rsidRPr="00225C80">
              <w:rPr>
                <w:sz w:val="18"/>
                <w:szCs w:val="18"/>
              </w:rPr>
              <w:t xml:space="preserve">Размер экрана (диагональ) - не менее 94 см/37 дюймов, не более 102 см/40 дюймов </w:t>
            </w:r>
          </w:p>
          <w:p w:rsidR="00C94D30" w:rsidRPr="00225C80" w:rsidRDefault="00C94D30" w:rsidP="00AF141C">
            <w:pPr>
              <w:widowControl w:val="0"/>
              <w:numPr>
                <w:ilvl w:val="0"/>
                <w:numId w:val="3"/>
              </w:numPr>
              <w:tabs>
                <w:tab w:val="clear" w:pos="720"/>
                <w:tab w:val="num" w:pos="141"/>
              </w:tabs>
              <w:suppressAutoHyphens/>
              <w:snapToGrid w:val="0"/>
              <w:ind w:left="283" w:hanging="142"/>
              <w:rPr>
                <w:sz w:val="18"/>
                <w:szCs w:val="18"/>
              </w:rPr>
            </w:pPr>
            <w:r w:rsidRPr="00225C80">
              <w:rPr>
                <w:sz w:val="18"/>
                <w:szCs w:val="18"/>
              </w:rPr>
              <w:t xml:space="preserve">Соотношение сторон экрана - 16:9 </w:t>
            </w:r>
          </w:p>
          <w:p w:rsidR="00C94D30" w:rsidRPr="00225C80" w:rsidRDefault="00C94D30" w:rsidP="00AF141C">
            <w:pPr>
              <w:widowControl w:val="0"/>
              <w:numPr>
                <w:ilvl w:val="0"/>
                <w:numId w:val="3"/>
              </w:numPr>
              <w:tabs>
                <w:tab w:val="clear" w:pos="720"/>
                <w:tab w:val="num" w:pos="141"/>
              </w:tabs>
              <w:suppressAutoHyphens/>
              <w:snapToGrid w:val="0"/>
              <w:ind w:left="283" w:hanging="142"/>
              <w:rPr>
                <w:sz w:val="18"/>
                <w:szCs w:val="18"/>
              </w:rPr>
            </w:pPr>
            <w:r w:rsidRPr="00225C80">
              <w:rPr>
                <w:sz w:val="18"/>
                <w:szCs w:val="18"/>
              </w:rPr>
              <w:t xml:space="preserve">Максимальное разрешение - не менее 1920*1080 (FHD) </w:t>
            </w:r>
          </w:p>
          <w:p w:rsidR="00C94D30" w:rsidRPr="00225C80" w:rsidRDefault="00C94D30" w:rsidP="00AF141C">
            <w:pPr>
              <w:widowControl w:val="0"/>
              <w:numPr>
                <w:ilvl w:val="0"/>
                <w:numId w:val="3"/>
              </w:numPr>
              <w:tabs>
                <w:tab w:val="clear" w:pos="720"/>
                <w:tab w:val="num" w:pos="141"/>
              </w:tabs>
              <w:suppressAutoHyphens/>
              <w:snapToGrid w:val="0"/>
              <w:ind w:left="283" w:hanging="142"/>
              <w:rPr>
                <w:sz w:val="18"/>
                <w:szCs w:val="18"/>
              </w:rPr>
            </w:pPr>
            <w:r w:rsidRPr="00225C80">
              <w:rPr>
                <w:sz w:val="18"/>
                <w:szCs w:val="18"/>
              </w:rPr>
              <w:t xml:space="preserve">Акустическая система - фронтальные динамики не менее 2, выходная мощность не менее 20 Вт (10+10) </w:t>
            </w:r>
          </w:p>
          <w:p w:rsidR="00C94D30" w:rsidRPr="00225C80" w:rsidRDefault="00C94D30" w:rsidP="00AF141C">
            <w:pPr>
              <w:widowControl w:val="0"/>
              <w:numPr>
                <w:ilvl w:val="0"/>
                <w:numId w:val="3"/>
              </w:numPr>
              <w:tabs>
                <w:tab w:val="clear" w:pos="720"/>
                <w:tab w:val="num" w:pos="141"/>
              </w:tabs>
              <w:suppressAutoHyphens/>
              <w:snapToGrid w:val="0"/>
              <w:ind w:left="283" w:hanging="142"/>
              <w:rPr>
                <w:sz w:val="18"/>
                <w:szCs w:val="18"/>
              </w:rPr>
            </w:pPr>
            <w:r w:rsidRPr="00225C80">
              <w:rPr>
                <w:sz w:val="18"/>
                <w:szCs w:val="18"/>
              </w:rPr>
              <w:t xml:space="preserve">Панель с технологией не хуже IPS LED </w:t>
            </w:r>
          </w:p>
          <w:p w:rsidR="00C94D30" w:rsidRPr="00225C80" w:rsidRDefault="00C94D30" w:rsidP="00AF141C">
            <w:pPr>
              <w:widowControl w:val="0"/>
              <w:numPr>
                <w:ilvl w:val="0"/>
                <w:numId w:val="3"/>
              </w:numPr>
              <w:tabs>
                <w:tab w:val="clear" w:pos="720"/>
                <w:tab w:val="num" w:pos="141"/>
              </w:tabs>
              <w:suppressAutoHyphens/>
              <w:snapToGrid w:val="0"/>
              <w:ind w:left="283" w:hanging="142"/>
              <w:rPr>
                <w:sz w:val="18"/>
                <w:szCs w:val="18"/>
              </w:rPr>
            </w:pPr>
            <w:r w:rsidRPr="00225C80">
              <w:rPr>
                <w:sz w:val="18"/>
                <w:szCs w:val="18"/>
              </w:rPr>
              <w:t xml:space="preserve">Угол обзора не менее 178 градусов </w:t>
            </w:r>
          </w:p>
          <w:p w:rsidR="00C94D30" w:rsidRPr="00225C80" w:rsidRDefault="00C94D30" w:rsidP="00AF141C">
            <w:pPr>
              <w:widowControl w:val="0"/>
              <w:numPr>
                <w:ilvl w:val="0"/>
                <w:numId w:val="3"/>
              </w:numPr>
              <w:tabs>
                <w:tab w:val="clear" w:pos="720"/>
                <w:tab w:val="num" w:pos="141"/>
              </w:tabs>
              <w:suppressAutoHyphens/>
              <w:snapToGrid w:val="0"/>
              <w:ind w:left="283" w:hanging="142"/>
              <w:rPr>
                <w:sz w:val="18"/>
                <w:szCs w:val="18"/>
              </w:rPr>
            </w:pPr>
            <w:r w:rsidRPr="00225C80">
              <w:rPr>
                <w:sz w:val="18"/>
                <w:szCs w:val="18"/>
              </w:rPr>
              <w:t>Входы/Выходы: вход HDMI не менее 3, гнездо для наушников есть, компонентный видеовыход, порт USB вер.2.0 - не менее 2, вход VGA (D-SUB 15pin) - есть</w:t>
            </w:r>
          </w:p>
          <w:p w:rsidR="00C94D30" w:rsidRPr="00225C80" w:rsidRDefault="00C94D30" w:rsidP="00AF141C">
            <w:pPr>
              <w:widowControl w:val="0"/>
              <w:numPr>
                <w:ilvl w:val="0"/>
                <w:numId w:val="3"/>
              </w:numPr>
              <w:tabs>
                <w:tab w:val="clear" w:pos="720"/>
                <w:tab w:val="num" w:pos="141"/>
              </w:tabs>
              <w:suppressAutoHyphens/>
              <w:snapToGrid w:val="0"/>
              <w:ind w:left="283" w:hanging="142"/>
              <w:rPr>
                <w:sz w:val="18"/>
                <w:szCs w:val="18"/>
              </w:rPr>
            </w:pPr>
            <w:r w:rsidRPr="00225C80">
              <w:rPr>
                <w:sz w:val="18"/>
                <w:szCs w:val="18"/>
              </w:rPr>
              <w:t xml:space="preserve">Потребление энергии во включенном состоянии не более 120 Вт </w:t>
            </w:r>
          </w:p>
          <w:p w:rsidR="00C94D30" w:rsidRPr="00225C80" w:rsidRDefault="00C94D30" w:rsidP="00AF141C">
            <w:pPr>
              <w:widowControl w:val="0"/>
              <w:numPr>
                <w:ilvl w:val="0"/>
                <w:numId w:val="3"/>
              </w:numPr>
              <w:tabs>
                <w:tab w:val="clear" w:pos="720"/>
                <w:tab w:val="num" w:pos="141"/>
              </w:tabs>
              <w:suppressAutoHyphens/>
              <w:snapToGrid w:val="0"/>
              <w:ind w:left="283" w:hanging="142"/>
              <w:rPr>
                <w:sz w:val="18"/>
                <w:szCs w:val="18"/>
              </w:rPr>
            </w:pPr>
            <w:r w:rsidRPr="00225C80">
              <w:rPr>
                <w:sz w:val="18"/>
                <w:szCs w:val="18"/>
              </w:rPr>
              <w:t xml:space="preserve">Размеры (Ш </w:t>
            </w:r>
            <w:proofErr w:type="spellStart"/>
            <w:r w:rsidRPr="00225C80">
              <w:rPr>
                <w:sz w:val="18"/>
                <w:szCs w:val="18"/>
              </w:rPr>
              <w:t>x</w:t>
            </w:r>
            <w:proofErr w:type="spellEnd"/>
            <w:proofErr w:type="gramStart"/>
            <w:r w:rsidRPr="00225C80">
              <w:rPr>
                <w:sz w:val="18"/>
                <w:szCs w:val="18"/>
              </w:rPr>
              <w:t xml:space="preserve"> В</w:t>
            </w:r>
            <w:proofErr w:type="gramEnd"/>
            <w:r w:rsidRPr="00225C80">
              <w:rPr>
                <w:sz w:val="18"/>
                <w:szCs w:val="18"/>
              </w:rPr>
              <w:t xml:space="preserve"> </w:t>
            </w:r>
            <w:proofErr w:type="spellStart"/>
            <w:r w:rsidRPr="00225C80">
              <w:rPr>
                <w:sz w:val="18"/>
                <w:szCs w:val="18"/>
              </w:rPr>
              <w:t>x</w:t>
            </w:r>
            <w:proofErr w:type="spellEnd"/>
            <w:r w:rsidRPr="00225C80">
              <w:rPr>
                <w:sz w:val="18"/>
                <w:szCs w:val="18"/>
              </w:rPr>
              <w:t xml:space="preserve"> Г) (без подставки) не более 990 </w:t>
            </w:r>
            <w:proofErr w:type="spellStart"/>
            <w:r w:rsidRPr="00225C80">
              <w:rPr>
                <w:sz w:val="18"/>
                <w:szCs w:val="18"/>
              </w:rPr>
              <w:t>x</w:t>
            </w:r>
            <w:proofErr w:type="spellEnd"/>
            <w:r w:rsidRPr="00225C80">
              <w:rPr>
                <w:sz w:val="18"/>
                <w:szCs w:val="18"/>
              </w:rPr>
              <w:t xml:space="preserve"> 550 </w:t>
            </w:r>
            <w:proofErr w:type="spellStart"/>
            <w:r w:rsidRPr="00225C80">
              <w:rPr>
                <w:sz w:val="18"/>
                <w:szCs w:val="18"/>
              </w:rPr>
              <w:t>x</w:t>
            </w:r>
            <w:proofErr w:type="spellEnd"/>
            <w:r w:rsidRPr="00225C80">
              <w:rPr>
                <w:sz w:val="18"/>
                <w:szCs w:val="18"/>
              </w:rPr>
              <w:t xml:space="preserve"> 20 мм </w:t>
            </w:r>
          </w:p>
          <w:p w:rsidR="00C94D30" w:rsidRPr="00225C80" w:rsidRDefault="00C94D30" w:rsidP="00AF141C">
            <w:pPr>
              <w:widowControl w:val="0"/>
              <w:numPr>
                <w:ilvl w:val="0"/>
                <w:numId w:val="3"/>
              </w:numPr>
              <w:tabs>
                <w:tab w:val="clear" w:pos="720"/>
                <w:tab w:val="num" w:pos="141"/>
              </w:tabs>
              <w:suppressAutoHyphens/>
              <w:snapToGrid w:val="0"/>
              <w:ind w:left="283" w:hanging="142"/>
              <w:rPr>
                <w:sz w:val="18"/>
                <w:szCs w:val="18"/>
              </w:rPr>
            </w:pPr>
            <w:r w:rsidRPr="00225C80">
              <w:rPr>
                <w:sz w:val="18"/>
                <w:szCs w:val="18"/>
              </w:rPr>
              <w:t>Вес (без подставки) не более 10.0 кг</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C94D30" w:rsidRPr="00225C80" w:rsidRDefault="00C94D30" w:rsidP="00AF141C">
            <w:pPr>
              <w:tabs>
                <w:tab w:val="num" w:pos="141"/>
              </w:tabs>
              <w:snapToGrid w:val="0"/>
              <w:ind w:left="283" w:hanging="142"/>
              <w:rPr>
                <w:sz w:val="18"/>
                <w:szCs w:val="18"/>
              </w:rPr>
            </w:pPr>
            <w:r w:rsidRPr="00225C80">
              <w:rPr>
                <w:sz w:val="18"/>
                <w:szCs w:val="18"/>
              </w:rPr>
              <w:t xml:space="preserve">1 </w:t>
            </w:r>
            <w:proofErr w:type="spellStart"/>
            <w:proofErr w:type="gramStart"/>
            <w:r w:rsidRPr="00225C80">
              <w:rPr>
                <w:sz w:val="18"/>
                <w:szCs w:val="18"/>
              </w:rPr>
              <w:t>шт</w:t>
            </w:r>
            <w:proofErr w:type="spellEnd"/>
            <w:proofErr w:type="gramEnd"/>
          </w:p>
        </w:tc>
      </w:tr>
      <w:tr w:rsidR="00C94D30" w:rsidRPr="00225C80" w:rsidTr="00AF141C">
        <w:trPr>
          <w:gridAfter w:val="1"/>
          <w:wAfter w:w="8" w:type="dxa"/>
          <w:trHeight w:val="2479"/>
        </w:trPr>
        <w:tc>
          <w:tcPr>
            <w:tcW w:w="526" w:type="dxa"/>
            <w:tcBorders>
              <w:top w:val="single" w:sz="4" w:space="0" w:color="000000"/>
              <w:left w:val="single" w:sz="4" w:space="0" w:color="000000"/>
              <w:bottom w:val="single" w:sz="4" w:space="0" w:color="000000"/>
            </w:tcBorders>
            <w:shd w:val="clear" w:color="auto" w:fill="auto"/>
          </w:tcPr>
          <w:p w:rsidR="00C94D30" w:rsidRPr="00225C80" w:rsidRDefault="00C94D30" w:rsidP="004F2155">
            <w:pPr>
              <w:snapToGrid w:val="0"/>
              <w:jc w:val="center"/>
              <w:rPr>
                <w:b/>
                <w:sz w:val="18"/>
                <w:szCs w:val="18"/>
              </w:rPr>
            </w:pPr>
            <w:r w:rsidRPr="00225C80">
              <w:rPr>
                <w:b/>
                <w:sz w:val="18"/>
                <w:szCs w:val="18"/>
              </w:rPr>
              <w:t>5</w:t>
            </w:r>
          </w:p>
        </w:tc>
        <w:tc>
          <w:tcPr>
            <w:tcW w:w="1560" w:type="dxa"/>
            <w:tcBorders>
              <w:top w:val="single" w:sz="4" w:space="0" w:color="000000"/>
              <w:left w:val="single" w:sz="4" w:space="0" w:color="000000"/>
              <w:bottom w:val="single" w:sz="4" w:space="0" w:color="000000"/>
            </w:tcBorders>
            <w:shd w:val="clear" w:color="auto" w:fill="auto"/>
          </w:tcPr>
          <w:p w:rsidR="00C94D30" w:rsidRPr="00225C80" w:rsidRDefault="00C94D30" w:rsidP="004F2155">
            <w:pPr>
              <w:snapToGrid w:val="0"/>
              <w:rPr>
                <w:b/>
                <w:sz w:val="18"/>
                <w:szCs w:val="18"/>
              </w:rPr>
            </w:pPr>
            <w:r w:rsidRPr="00225C80">
              <w:rPr>
                <w:b/>
                <w:sz w:val="18"/>
                <w:szCs w:val="18"/>
              </w:rPr>
              <w:t>Кронштейн  для ЖК телевизоров</w:t>
            </w:r>
          </w:p>
        </w:tc>
        <w:tc>
          <w:tcPr>
            <w:tcW w:w="7654" w:type="dxa"/>
            <w:tcBorders>
              <w:top w:val="single" w:sz="4" w:space="0" w:color="000000"/>
              <w:left w:val="single" w:sz="4" w:space="0" w:color="000000"/>
              <w:bottom w:val="single" w:sz="4" w:space="0" w:color="000000"/>
            </w:tcBorders>
            <w:shd w:val="clear" w:color="auto" w:fill="auto"/>
          </w:tcPr>
          <w:p w:rsidR="00C94D30" w:rsidRPr="00225C80" w:rsidRDefault="00C94D30" w:rsidP="00AF141C">
            <w:pPr>
              <w:pStyle w:val="a6"/>
              <w:widowControl w:val="0"/>
              <w:numPr>
                <w:ilvl w:val="0"/>
                <w:numId w:val="40"/>
              </w:numPr>
              <w:tabs>
                <w:tab w:val="num" w:pos="141"/>
              </w:tabs>
              <w:suppressAutoHyphens/>
              <w:ind w:left="283" w:hanging="142"/>
              <w:rPr>
                <w:rStyle w:val="apple-style-span"/>
                <w:sz w:val="18"/>
                <w:szCs w:val="18"/>
              </w:rPr>
            </w:pPr>
            <w:r w:rsidRPr="00225C80">
              <w:rPr>
                <w:rStyle w:val="apple-style-span"/>
                <w:sz w:val="18"/>
                <w:szCs w:val="18"/>
              </w:rPr>
              <w:t xml:space="preserve">Тип - универсальный кронштейн для LCD и плазменных панелей </w:t>
            </w:r>
          </w:p>
          <w:p w:rsidR="00C94D30" w:rsidRPr="00225C80" w:rsidRDefault="00C94D30" w:rsidP="00AF141C">
            <w:pPr>
              <w:pStyle w:val="a6"/>
              <w:widowControl w:val="0"/>
              <w:numPr>
                <w:ilvl w:val="0"/>
                <w:numId w:val="40"/>
              </w:numPr>
              <w:tabs>
                <w:tab w:val="num" w:pos="141"/>
              </w:tabs>
              <w:suppressAutoHyphens/>
              <w:ind w:left="283" w:hanging="142"/>
              <w:rPr>
                <w:rStyle w:val="apple-style-span"/>
                <w:sz w:val="18"/>
                <w:szCs w:val="18"/>
              </w:rPr>
            </w:pPr>
            <w:r w:rsidRPr="00225C80">
              <w:rPr>
                <w:rStyle w:val="apple-style-span"/>
                <w:sz w:val="18"/>
                <w:szCs w:val="18"/>
              </w:rPr>
              <w:t xml:space="preserve">Максимальная нагрузка - не менее 50кг </w:t>
            </w:r>
          </w:p>
          <w:p w:rsidR="00C94D30" w:rsidRPr="00225C80" w:rsidRDefault="00C94D30" w:rsidP="00AF141C">
            <w:pPr>
              <w:pStyle w:val="a6"/>
              <w:widowControl w:val="0"/>
              <w:numPr>
                <w:ilvl w:val="0"/>
                <w:numId w:val="40"/>
              </w:numPr>
              <w:tabs>
                <w:tab w:val="num" w:pos="141"/>
              </w:tabs>
              <w:suppressAutoHyphens/>
              <w:ind w:left="283" w:hanging="142"/>
              <w:rPr>
                <w:rStyle w:val="apple-style-span"/>
                <w:sz w:val="18"/>
                <w:szCs w:val="18"/>
              </w:rPr>
            </w:pPr>
            <w:r w:rsidRPr="00225C80">
              <w:rPr>
                <w:rStyle w:val="apple-style-span"/>
                <w:sz w:val="18"/>
                <w:szCs w:val="18"/>
              </w:rPr>
              <w:t xml:space="preserve">Обеспечиваемое количество степеней свободы при регулировках - не менее 4 </w:t>
            </w:r>
          </w:p>
          <w:p w:rsidR="00C94D30" w:rsidRPr="00225C80" w:rsidRDefault="00C94D30" w:rsidP="00AF141C">
            <w:pPr>
              <w:pStyle w:val="a6"/>
              <w:widowControl w:val="0"/>
              <w:numPr>
                <w:ilvl w:val="0"/>
                <w:numId w:val="40"/>
              </w:numPr>
              <w:tabs>
                <w:tab w:val="num" w:pos="141"/>
              </w:tabs>
              <w:suppressAutoHyphens/>
              <w:ind w:left="283" w:hanging="142"/>
              <w:rPr>
                <w:rStyle w:val="apple-style-span"/>
                <w:sz w:val="18"/>
                <w:szCs w:val="18"/>
              </w:rPr>
            </w:pPr>
            <w:r w:rsidRPr="00225C80">
              <w:rPr>
                <w:rStyle w:val="apple-style-span"/>
                <w:sz w:val="18"/>
                <w:szCs w:val="18"/>
              </w:rPr>
              <w:t xml:space="preserve">Регулировка наклона - не менее 15° </w:t>
            </w:r>
          </w:p>
          <w:p w:rsidR="00C94D30" w:rsidRPr="00225C80" w:rsidRDefault="00C94D30" w:rsidP="00AF141C">
            <w:pPr>
              <w:pStyle w:val="a6"/>
              <w:widowControl w:val="0"/>
              <w:numPr>
                <w:ilvl w:val="0"/>
                <w:numId w:val="40"/>
              </w:numPr>
              <w:tabs>
                <w:tab w:val="num" w:pos="141"/>
              </w:tabs>
              <w:suppressAutoHyphens/>
              <w:ind w:left="283" w:hanging="142"/>
              <w:rPr>
                <w:rStyle w:val="apple-style-span"/>
                <w:sz w:val="18"/>
                <w:szCs w:val="18"/>
              </w:rPr>
            </w:pPr>
            <w:r w:rsidRPr="00225C80">
              <w:rPr>
                <w:rStyle w:val="apple-style-span"/>
                <w:sz w:val="18"/>
                <w:szCs w:val="18"/>
              </w:rPr>
              <w:t xml:space="preserve">Регулировка поворота - не менее 45° </w:t>
            </w:r>
          </w:p>
          <w:p w:rsidR="00C94D30" w:rsidRPr="00225C80" w:rsidRDefault="00C94D30" w:rsidP="00AF141C">
            <w:pPr>
              <w:pStyle w:val="a6"/>
              <w:widowControl w:val="0"/>
              <w:numPr>
                <w:ilvl w:val="0"/>
                <w:numId w:val="40"/>
              </w:numPr>
              <w:tabs>
                <w:tab w:val="num" w:pos="141"/>
              </w:tabs>
              <w:suppressAutoHyphens/>
              <w:ind w:left="283" w:hanging="142"/>
              <w:rPr>
                <w:rStyle w:val="apple-style-span"/>
                <w:sz w:val="18"/>
                <w:szCs w:val="18"/>
              </w:rPr>
            </w:pPr>
            <w:r w:rsidRPr="00225C80">
              <w:rPr>
                <w:rStyle w:val="apple-style-span"/>
                <w:sz w:val="18"/>
                <w:szCs w:val="18"/>
              </w:rPr>
              <w:t xml:space="preserve">Регулировка вращения экрана ±5º </w:t>
            </w:r>
          </w:p>
          <w:p w:rsidR="00C94D30" w:rsidRPr="00225C80" w:rsidRDefault="00C94D30" w:rsidP="00AF141C">
            <w:pPr>
              <w:pStyle w:val="a6"/>
              <w:widowControl w:val="0"/>
              <w:numPr>
                <w:ilvl w:val="0"/>
                <w:numId w:val="40"/>
              </w:numPr>
              <w:tabs>
                <w:tab w:val="num" w:pos="141"/>
              </w:tabs>
              <w:suppressAutoHyphens/>
              <w:ind w:left="283" w:hanging="142"/>
              <w:rPr>
                <w:rStyle w:val="apple-style-span"/>
                <w:sz w:val="18"/>
                <w:szCs w:val="18"/>
              </w:rPr>
            </w:pPr>
            <w:r w:rsidRPr="00225C80">
              <w:rPr>
                <w:rStyle w:val="apple-style-span"/>
                <w:sz w:val="18"/>
                <w:szCs w:val="18"/>
              </w:rPr>
              <w:t xml:space="preserve">Минимальное расстояние от стены - не более 65 мм </w:t>
            </w:r>
          </w:p>
          <w:p w:rsidR="00C94D30" w:rsidRPr="00225C80" w:rsidRDefault="00C94D30" w:rsidP="00AF141C">
            <w:pPr>
              <w:pStyle w:val="a6"/>
              <w:widowControl w:val="0"/>
              <w:numPr>
                <w:ilvl w:val="0"/>
                <w:numId w:val="40"/>
              </w:numPr>
              <w:tabs>
                <w:tab w:val="num" w:pos="141"/>
              </w:tabs>
              <w:suppressAutoHyphens/>
              <w:ind w:left="283" w:hanging="142"/>
              <w:rPr>
                <w:rStyle w:val="apple-style-span"/>
                <w:sz w:val="18"/>
                <w:szCs w:val="18"/>
              </w:rPr>
            </w:pPr>
            <w:r w:rsidRPr="00225C80">
              <w:rPr>
                <w:rStyle w:val="apple-style-span"/>
                <w:sz w:val="18"/>
                <w:szCs w:val="18"/>
              </w:rPr>
              <w:t xml:space="preserve">Максимальное расстояние от стены не менее 335 мм </w:t>
            </w:r>
          </w:p>
          <w:p w:rsidR="00C94D30" w:rsidRPr="00225C80" w:rsidRDefault="00C94D30" w:rsidP="00AF141C">
            <w:pPr>
              <w:pStyle w:val="a6"/>
              <w:widowControl w:val="0"/>
              <w:numPr>
                <w:ilvl w:val="0"/>
                <w:numId w:val="40"/>
              </w:numPr>
              <w:tabs>
                <w:tab w:val="num" w:pos="141"/>
              </w:tabs>
              <w:suppressAutoHyphens/>
              <w:ind w:left="283" w:hanging="142"/>
              <w:rPr>
                <w:rStyle w:val="apple-style-span"/>
                <w:sz w:val="18"/>
                <w:szCs w:val="18"/>
              </w:rPr>
            </w:pPr>
            <w:r w:rsidRPr="00225C80">
              <w:rPr>
                <w:rStyle w:val="apple-style-span"/>
                <w:sz w:val="18"/>
                <w:szCs w:val="18"/>
              </w:rPr>
              <w:t xml:space="preserve">Обязательна поддержка стандарта VESA 400*400 </w:t>
            </w:r>
          </w:p>
          <w:p w:rsidR="00C94D30" w:rsidRPr="00225C80" w:rsidRDefault="00C94D30" w:rsidP="00AF141C">
            <w:pPr>
              <w:pStyle w:val="a6"/>
              <w:widowControl w:val="0"/>
              <w:numPr>
                <w:ilvl w:val="0"/>
                <w:numId w:val="40"/>
              </w:numPr>
              <w:tabs>
                <w:tab w:val="num" w:pos="141"/>
              </w:tabs>
              <w:suppressAutoHyphens/>
              <w:ind w:left="283" w:hanging="142"/>
              <w:rPr>
                <w:rStyle w:val="apple-style-span"/>
                <w:sz w:val="18"/>
                <w:szCs w:val="18"/>
              </w:rPr>
            </w:pPr>
            <w:r w:rsidRPr="00225C80">
              <w:rPr>
                <w:rStyle w:val="apple-style-span"/>
                <w:sz w:val="18"/>
                <w:szCs w:val="18"/>
              </w:rPr>
              <w:t>Канал для кабеля - есть</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C94D30" w:rsidRPr="00225C80" w:rsidRDefault="00C94D30" w:rsidP="00AF141C">
            <w:pPr>
              <w:tabs>
                <w:tab w:val="num" w:pos="141"/>
              </w:tabs>
              <w:snapToGrid w:val="0"/>
              <w:ind w:left="283" w:hanging="142"/>
              <w:rPr>
                <w:sz w:val="18"/>
                <w:szCs w:val="18"/>
              </w:rPr>
            </w:pPr>
            <w:r w:rsidRPr="00225C80">
              <w:rPr>
                <w:sz w:val="18"/>
                <w:szCs w:val="18"/>
              </w:rPr>
              <w:t xml:space="preserve">6 </w:t>
            </w:r>
            <w:proofErr w:type="spellStart"/>
            <w:proofErr w:type="gramStart"/>
            <w:r w:rsidRPr="00225C80">
              <w:rPr>
                <w:sz w:val="18"/>
                <w:szCs w:val="18"/>
              </w:rPr>
              <w:t>шт</w:t>
            </w:r>
            <w:proofErr w:type="spellEnd"/>
            <w:proofErr w:type="gramEnd"/>
          </w:p>
        </w:tc>
      </w:tr>
      <w:tr w:rsidR="00C94D30" w:rsidRPr="00225C80" w:rsidTr="00225C80">
        <w:trPr>
          <w:gridAfter w:val="1"/>
          <w:wAfter w:w="8" w:type="dxa"/>
          <w:trHeight w:val="142"/>
        </w:trPr>
        <w:tc>
          <w:tcPr>
            <w:tcW w:w="526" w:type="dxa"/>
            <w:tcBorders>
              <w:top w:val="single" w:sz="4" w:space="0" w:color="000000"/>
              <w:left w:val="single" w:sz="4" w:space="0" w:color="000000"/>
              <w:bottom w:val="single" w:sz="4" w:space="0" w:color="auto"/>
            </w:tcBorders>
            <w:shd w:val="clear" w:color="auto" w:fill="auto"/>
          </w:tcPr>
          <w:p w:rsidR="00C94D30" w:rsidRPr="00225C80" w:rsidRDefault="00C94D30" w:rsidP="004F2155">
            <w:pPr>
              <w:snapToGrid w:val="0"/>
              <w:jc w:val="center"/>
              <w:rPr>
                <w:b/>
                <w:sz w:val="18"/>
                <w:szCs w:val="18"/>
              </w:rPr>
            </w:pPr>
            <w:r w:rsidRPr="00225C80">
              <w:rPr>
                <w:b/>
                <w:sz w:val="18"/>
                <w:szCs w:val="18"/>
              </w:rPr>
              <w:t>6</w:t>
            </w:r>
          </w:p>
        </w:tc>
        <w:tc>
          <w:tcPr>
            <w:tcW w:w="1560" w:type="dxa"/>
            <w:tcBorders>
              <w:top w:val="single" w:sz="4" w:space="0" w:color="000000"/>
              <w:left w:val="single" w:sz="4" w:space="0" w:color="000000"/>
              <w:bottom w:val="single" w:sz="4" w:space="0" w:color="000000"/>
            </w:tcBorders>
            <w:shd w:val="clear" w:color="auto" w:fill="auto"/>
          </w:tcPr>
          <w:p w:rsidR="00C94D30" w:rsidRPr="00225C80" w:rsidRDefault="00C94D30" w:rsidP="004F2155">
            <w:pPr>
              <w:snapToGrid w:val="0"/>
              <w:rPr>
                <w:b/>
                <w:sz w:val="18"/>
                <w:szCs w:val="18"/>
              </w:rPr>
            </w:pPr>
            <w:r w:rsidRPr="00225C80">
              <w:rPr>
                <w:b/>
                <w:sz w:val="18"/>
                <w:szCs w:val="18"/>
              </w:rPr>
              <w:t>Кабель HDMI- HDMI</w:t>
            </w:r>
          </w:p>
        </w:tc>
        <w:tc>
          <w:tcPr>
            <w:tcW w:w="7654" w:type="dxa"/>
            <w:tcBorders>
              <w:top w:val="single" w:sz="4" w:space="0" w:color="000000"/>
              <w:left w:val="single" w:sz="4" w:space="0" w:color="000000"/>
              <w:bottom w:val="single" w:sz="4" w:space="0" w:color="000000"/>
            </w:tcBorders>
            <w:shd w:val="clear" w:color="auto" w:fill="auto"/>
          </w:tcPr>
          <w:p w:rsidR="00C94D30" w:rsidRPr="00225C80" w:rsidRDefault="00C94D30" w:rsidP="00AF141C">
            <w:pPr>
              <w:widowControl w:val="0"/>
              <w:numPr>
                <w:ilvl w:val="0"/>
                <w:numId w:val="35"/>
              </w:numPr>
              <w:tabs>
                <w:tab w:val="clear" w:pos="720"/>
                <w:tab w:val="num" w:pos="141"/>
              </w:tabs>
              <w:suppressAutoHyphens/>
              <w:ind w:left="283" w:hanging="142"/>
              <w:rPr>
                <w:sz w:val="18"/>
                <w:szCs w:val="18"/>
              </w:rPr>
            </w:pPr>
            <w:r w:rsidRPr="00225C80">
              <w:rPr>
                <w:sz w:val="18"/>
                <w:szCs w:val="18"/>
              </w:rPr>
              <w:t>Длина кабеля – не менее 20 м</w:t>
            </w:r>
          </w:p>
          <w:p w:rsidR="00C94D30" w:rsidRPr="00225C80" w:rsidRDefault="00C94D30" w:rsidP="00AF141C">
            <w:pPr>
              <w:widowControl w:val="0"/>
              <w:numPr>
                <w:ilvl w:val="0"/>
                <w:numId w:val="35"/>
              </w:numPr>
              <w:tabs>
                <w:tab w:val="clear" w:pos="720"/>
                <w:tab w:val="num" w:pos="141"/>
              </w:tabs>
              <w:suppressAutoHyphens/>
              <w:ind w:left="283" w:hanging="142"/>
              <w:rPr>
                <w:sz w:val="18"/>
                <w:szCs w:val="18"/>
              </w:rPr>
            </w:pPr>
            <w:r w:rsidRPr="00225C80">
              <w:rPr>
                <w:sz w:val="18"/>
                <w:szCs w:val="18"/>
              </w:rPr>
              <w:t xml:space="preserve">Версия HDMI – не ниже 1.3, </w:t>
            </w:r>
          </w:p>
          <w:p w:rsidR="00C94D30" w:rsidRPr="00225C80" w:rsidRDefault="00C94D30" w:rsidP="00AF141C">
            <w:pPr>
              <w:widowControl w:val="0"/>
              <w:numPr>
                <w:ilvl w:val="0"/>
                <w:numId w:val="35"/>
              </w:numPr>
              <w:tabs>
                <w:tab w:val="clear" w:pos="720"/>
                <w:tab w:val="num" w:pos="141"/>
              </w:tabs>
              <w:suppressAutoHyphens/>
              <w:ind w:left="283" w:hanging="142"/>
              <w:rPr>
                <w:sz w:val="18"/>
                <w:szCs w:val="18"/>
              </w:rPr>
            </w:pPr>
            <w:r w:rsidRPr="00225C80">
              <w:rPr>
                <w:sz w:val="18"/>
                <w:szCs w:val="18"/>
              </w:rPr>
              <w:t>разъёмы: HDMI (19 контактов "папа" - "папа")</w:t>
            </w:r>
          </w:p>
          <w:p w:rsidR="00C94D30" w:rsidRPr="00225C80" w:rsidRDefault="00C94D30" w:rsidP="00AF141C">
            <w:pPr>
              <w:widowControl w:val="0"/>
              <w:numPr>
                <w:ilvl w:val="0"/>
                <w:numId w:val="35"/>
              </w:numPr>
              <w:tabs>
                <w:tab w:val="clear" w:pos="720"/>
                <w:tab w:val="num" w:pos="141"/>
              </w:tabs>
              <w:suppressAutoHyphens/>
              <w:ind w:left="283" w:hanging="142"/>
              <w:rPr>
                <w:sz w:val="18"/>
                <w:szCs w:val="18"/>
              </w:rPr>
            </w:pPr>
            <w:r w:rsidRPr="00225C80">
              <w:rPr>
                <w:sz w:val="18"/>
                <w:szCs w:val="18"/>
              </w:rPr>
              <w:t>пропускная способность – не менее 10,2 Гбит/</w:t>
            </w:r>
            <w:proofErr w:type="gramStart"/>
            <w:r w:rsidRPr="00225C80">
              <w:rPr>
                <w:sz w:val="18"/>
                <w:szCs w:val="18"/>
              </w:rPr>
              <w:t>с</w:t>
            </w:r>
            <w:proofErr w:type="gramEnd"/>
            <w:r w:rsidRPr="00225C80">
              <w:rPr>
                <w:sz w:val="18"/>
                <w:szCs w:val="18"/>
              </w:rPr>
              <w:t xml:space="preserve">, </w:t>
            </w:r>
          </w:p>
          <w:p w:rsidR="00C94D30" w:rsidRPr="00225C80" w:rsidRDefault="00C94D30" w:rsidP="00AF141C">
            <w:pPr>
              <w:widowControl w:val="0"/>
              <w:numPr>
                <w:ilvl w:val="0"/>
                <w:numId w:val="35"/>
              </w:numPr>
              <w:tabs>
                <w:tab w:val="clear" w:pos="720"/>
                <w:tab w:val="num" w:pos="141"/>
              </w:tabs>
              <w:suppressAutoHyphens/>
              <w:ind w:left="283" w:hanging="142"/>
              <w:rPr>
                <w:sz w:val="18"/>
                <w:szCs w:val="18"/>
              </w:rPr>
            </w:pPr>
            <w:r w:rsidRPr="00225C80">
              <w:rPr>
                <w:sz w:val="18"/>
                <w:szCs w:val="18"/>
              </w:rPr>
              <w:t xml:space="preserve">полоса частот – не менее 340 МГц, </w:t>
            </w:r>
          </w:p>
          <w:p w:rsidR="00C94D30" w:rsidRPr="00225C80" w:rsidRDefault="00C94D30" w:rsidP="00AF141C">
            <w:pPr>
              <w:widowControl w:val="0"/>
              <w:numPr>
                <w:ilvl w:val="0"/>
                <w:numId w:val="35"/>
              </w:numPr>
              <w:tabs>
                <w:tab w:val="clear" w:pos="720"/>
                <w:tab w:val="num" w:pos="141"/>
              </w:tabs>
              <w:suppressAutoHyphens/>
              <w:ind w:left="283" w:hanging="142"/>
              <w:rPr>
                <w:sz w:val="18"/>
                <w:szCs w:val="18"/>
              </w:rPr>
            </w:pPr>
            <w:r w:rsidRPr="00225C80">
              <w:rPr>
                <w:sz w:val="18"/>
                <w:szCs w:val="18"/>
              </w:rPr>
              <w:t xml:space="preserve">максимальное разрешение – не менее 2560x1440, </w:t>
            </w:r>
          </w:p>
          <w:p w:rsidR="00C94D30" w:rsidRPr="00225C80" w:rsidRDefault="00C94D30" w:rsidP="00AF141C">
            <w:pPr>
              <w:widowControl w:val="0"/>
              <w:numPr>
                <w:ilvl w:val="0"/>
                <w:numId w:val="35"/>
              </w:numPr>
              <w:tabs>
                <w:tab w:val="clear" w:pos="720"/>
                <w:tab w:val="num" w:pos="141"/>
              </w:tabs>
              <w:suppressAutoHyphens/>
              <w:ind w:left="283" w:hanging="142"/>
              <w:rPr>
                <w:sz w:val="18"/>
                <w:szCs w:val="18"/>
              </w:rPr>
            </w:pPr>
            <w:r w:rsidRPr="00225C80">
              <w:rPr>
                <w:sz w:val="18"/>
                <w:szCs w:val="18"/>
              </w:rPr>
              <w:t>глубина цвета – не менее 48 бит</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C94D30" w:rsidRPr="00225C80" w:rsidRDefault="00C94D30" w:rsidP="00AF141C">
            <w:pPr>
              <w:tabs>
                <w:tab w:val="num" w:pos="141"/>
              </w:tabs>
              <w:snapToGrid w:val="0"/>
              <w:ind w:left="283" w:hanging="142"/>
              <w:rPr>
                <w:sz w:val="18"/>
                <w:szCs w:val="18"/>
              </w:rPr>
            </w:pPr>
            <w:r w:rsidRPr="00225C80">
              <w:rPr>
                <w:sz w:val="18"/>
                <w:szCs w:val="18"/>
              </w:rPr>
              <w:t xml:space="preserve">6 </w:t>
            </w:r>
            <w:proofErr w:type="spellStart"/>
            <w:proofErr w:type="gramStart"/>
            <w:r w:rsidRPr="00225C80">
              <w:rPr>
                <w:sz w:val="18"/>
                <w:szCs w:val="18"/>
              </w:rPr>
              <w:t>шт</w:t>
            </w:r>
            <w:proofErr w:type="spellEnd"/>
            <w:proofErr w:type="gramEnd"/>
          </w:p>
        </w:tc>
      </w:tr>
    </w:tbl>
    <w:p w:rsidR="00C94D30" w:rsidRPr="00225C80" w:rsidRDefault="00C94D30" w:rsidP="00E91B36">
      <w:pPr>
        <w:outlineLvl w:val="0"/>
        <w:rPr>
          <w:b/>
          <w:sz w:val="18"/>
          <w:szCs w:val="18"/>
        </w:rPr>
      </w:pPr>
    </w:p>
    <w:p w:rsidR="00C94D30" w:rsidRPr="00225C80" w:rsidRDefault="00C94D30" w:rsidP="00C94D30">
      <w:pPr>
        <w:rPr>
          <w:b/>
          <w:bCs/>
          <w:sz w:val="18"/>
          <w:szCs w:val="18"/>
        </w:rPr>
      </w:pPr>
      <w:r w:rsidRPr="00225C80">
        <w:rPr>
          <w:b/>
          <w:bCs/>
          <w:sz w:val="18"/>
          <w:szCs w:val="18"/>
        </w:rPr>
        <w:t>Требования по гарантийному обслуживанию оборудования.</w:t>
      </w:r>
    </w:p>
    <w:p w:rsidR="00C94D30" w:rsidRPr="00225C80" w:rsidRDefault="00C94D30" w:rsidP="00E87F64">
      <w:pPr>
        <w:numPr>
          <w:ilvl w:val="0"/>
          <w:numId w:val="28"/>
        </w:numPr>
        <w:tabs>
          <w:tab w:val="clear" w:pos="720"/>
          <w:tab w:val="num" w:pos="426"/>
        </w:tabs>
        <w:suppressAutoHyphens/>
        <w:ind w:left="284" w:hanging="284"/>
        <w:rPr>
          <w:sz w:val="18"/>
          <w:szCs w:val="18"/>
        </w:rPr>
      </w:pPr>
      <w:r w:rsidRPr="00225C80">
        <w:rPr>
          <w:sz w:val="18"/>
          <w:szCs w:val="18"/>
          <w:lang w:eastAsia="ar-SA"/>
        </w:rPr>
        <w:t xml:space="preserve">Гарантийный срок на поставляемый Поставщиком товар должен быть не </w:t>
      </w:r>
      <w:proofErr w:type="gramStart"/>
      <w:r w:rsidRPr="00225C80">
        <w:rPr>
          <w:sz w:val="18"/>
          <w:szCs w:val="18"/>
          <w:lang w:eastAsia="ar-SA"/>
        </w:rPr>
        <w:t>менее гарантийного</w:t>
      </w:r>
      <w:proofErr w:type="gramEnd"/>
      <w:r w:rsidRPr="00225C80">
        <w:rPr>
          <w:sz w:val="18"/>
          <w:szCs w:val="18"/>
          <w:lang w:eastAsia="ar-SA"/>
        </w:rPr>
        <w:t xml:space="preserve"> срока производителя и составлять не менее 36 месяцев</w:t>
      </w:r>
      <w:r w:rsidRPr="00225C80">
        <w:rPr>
          <w:sz w:val="18"/>
          <w:szCs w:val="18"/>
        </w:rPr>
        <w:t>.</w:t>
      </w:r>
    </w:p>
    <w:p w:rsidR="00C94D30" w:rsidRPr="00225C80" w:rsidRDefault="00C94D30" w:rsidP="00E87F64">
      <w:pPr>
        <w:numPr>
          <w:ilvl w:val="0"/>
          <w:numId w:val="28"/>
        </w:numPr>
        <w:tabs>
          <w:tab w:val="clear" w:pos="720"/>
          <w:tab w:val="num" w:pos="426"/>
        </w:tabs>
        <w:suppressAutoHyphens/>
        <w:ind w:left="284" w:hanging="284"/>
        <w:rPr>
          <w:sz w:val="18"/>
          <w:szCs w:val="18"/>
        </w:rPr>
      </w:pPr>
      <w:r w:rsidRPr="00225C80">
        <w:rPr>
          <w:sz w:val="18"/>
          <w:szCs w:val="18"/>
        </w:rPr>
        <w:t>Гарантийное обслуживание поставляемого товара должно осуществляться без затрат со стороны Заказчика.</w:t>
      </w:r>
    </w:p>
    <w:p w:rsidR="00C94D30" w:rsidRPr="00225C80" w:rsidRDefault="00C94D30" w:rsidP="00E87F64">
      <w:pPr>
        <w:numPr>
          <w:ilvl w:val="0"/>
          <w:numId w:val="28"/>
        </w:numPr>
        <w:tabs>
          <w:tab w:val="clear" w:pos="720"/>
          <w:tab w:val="num" w:pos="426"/>
        </w:tabs>
        <w:suppressAutoHyphens/>
        <w:ind w:left="284" w:hanging="284"/>
        <w:rPr>
          <w:rStyle w:val="iceouttxt"/>
          <w:sz w:val="18"/>
          <w:szCs w:val="18"/>
          <w:lang w:eastAsia="ar-SA"/>
        </w:rPr>
      </w:pPr>
      <w:r w:rsidRPr="00225C80">
        <w:rPr>
          <w:rStyle w:val="iceouttxt"/>
          <w:sz w:val="18"/>
          <w:szCs w:val="18"/>
          <w:lang w:eastAsia="ar-SA"/>
        </w:rPr>
        <w:t xml:space="preserve">Гарантийное обслуживание (ремонт или замена) оборудования должно осуществляться на месте установки оборудования. </w:t>
      </w:r>
      <w:proofErr w:type="gramStart"/>
      <w:r w:rsidRPr="00225C80">
        <w:rPr>
          <w:rStyle w:val="iceouttxt"/>
          <w:sz w:val="18"/>
          <w:szCs w:val="18"/>
        </w:rPr>
        <w:t xml:space="preserve">Выезд к Заказчику в течение 3 часов (в рабочее время) на диагностику и устранение неисправностей на территории Заказчика, а </w:t>
      </w:r>
      <w:r w:rsidR="00C3377D" w:rsidRPr="00225C80">
        <w:rPr>
          <w:rStyle w:val="iceouttxt"/>
          <w:sz w:val="18"/>
          <w:szCs w:val="18"/>
        </w:rPr>
        <w:t>в</w:t>
      </w:r>
      <w:r w:rsidR="00C3377D" w:rsidRPr="00225C80">
        <w:rPr>
          <w:sz w:val="18"/>
          <w:szCs w:val="18"/>
        </w:rPr>
        <w:t xml:space="preserve"> случае невозможности устранения неисправности на месте,  Поставщик собственными силами производит вывоз неисправной гарантийного оборудования, его ремонт в течение не более 14 календарных дней, и установку на рабочее место, при этом Поставщик также несет все расходы по демонтажу, монтажу оборудования и</w:t>
      </w:r>
      <w:proofErr w:type="gramEnd"/>
      <w:r w:rsidR="00C3377D" w:rsidRPr="00225C80">
        <w:rPr>
          <w:sz w:val="18"/>
          <w:szCs w:val="18"/>
        </w:rPr>
        <w:t xml:space="preserve"> транспортные расходы</w:t>
      </w:r>
      <w:r w:rsidRPr="00225C80">
        <w:rPr>
          <w:rStyle w:val="iceouttxt"/>
          <w:sz w:val="18"/>
          <w:szCs w:val="18"/>
          <w:lang w:eastAsia="ar-SA"/>
        </w:rPr>
        <w:t>.</w:t>
      </w:r>
    </w:p>
    <w:p w:rsidR="00C94D30" w:rsidRPr="00225C80" w:rsidRDefault="00C94D30" w:rsidP="00E87F64">
      <w:pPr>
        <w:numPr>
          <w:ilvl w:val="0"/>
          <w:numId w:val="28"/>
        </w:numPr>
        <w:tabs>
          <w:tab w:val="clear" w:pos="720"/>
          <w:tab w:val="num" w:pos="426"/>
        </w:tabs>
        <w:suppressAutoHyphens/>
        <w:ind w:left="284" w:hanging="284"/>
        <w:rPr>
          <w:sz w:val="18"/>
          <w:szCs w:val="18"/>
        </w:rPr>
      </w:pPr>
      <w:r w:rsidRPr="00225C80">
        <w:rPr>
          <w:sz w:val="18"/>
          <w:szCs w:val="18"/>
        </w:rPr>
        <w:lastRenderedPageBreak/>
        <w:t>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w:t>
      </w:r>
    </w:p>
    <w:p w:rsidR="00C94D30" w:rsidRPr="00225C80" w:rsidRDefault="00C94D30" w:rsidP="00E87F64">
      <w:pPr>
        <w:numPr>
          <w:ilvl w:val="0"/>
          <w:numId w:val="28"/>
        </w:numPr>
        <w:tabs>
          <w:tab w:val="clear" w:pos="720"/>
          <w:tab w:val="num" w:pos="426"/>
        </w:tabs>
        <w:suppressAutoHyphens/>
        <w:ind w:left="284" w:hanging="284"/>
        <w:rPr>
          <w:sz w:val="18"/>
          <w:szCs w:val="18"/>
        </w:rPr>
      </w:pPr>
      <w:r w:rsidRPr="00225C80">
        <w:rPr>
          <w:sz w:val="18"/>
          <w:szCs w:val="18"/>
        </w:rPr>
        <w:t>Поставщик должен обеспечить</w:t>
      </w:r>
      <w:r w:rsidR="00E87F64" w:rsidRPr="00225C80">
        <w:rPr>
          <w:sz w:val="18"/>
          <w:szCs w:val="18"/>
        </w:rPr>
        <w:t xml:space="preserve"> </w:t>
      </w:r>
      <w:r w:rsidRPr="00225C80">
        <w:rPr>
          <w:sz w:val="18"/>
          <w:szCs w:val="18"/>
        </w:rPr>
        <w:t>функционирование в режиме 24 час</w:t>
      </w:r>
      <w:proofErr w:type="gramStart"/>
      <w:r w:rsidRPr="00225C80">
        <w:rPr>
          <w:sz w:val="18"/>
          <w:szCs w:val="18"/>
        </w:rPr>
        <w:t>.</w:t>
      </w:r>
      <w:proofErr w:type="gramEnd"/>
      <w:r w:rsidRPr="00225C80">
        <w:rPr>
          <w:sz w:val="18"/>
          <w:szCs w:val="18"/>
        </w:rPr>
        <w:t xml:space="preserve"> </w:t>
      </w:r>
      <w:proofErr w:type="gramStart"/>
      <w:r w:rsidRPr="00225C80">
        <w:rPr>
          <w:sz w:val="18"/>
          <w:szCs w:val="18"/>
        </w:rPr>
        <w:t>х</w:t>
      </w:r>
      <w:proofErr w:type="gramEnd"/>
      <w:r w:rsidRPr="00225C80">
        <w:rPr>
          <w:sz w:val="18"/>
          <w:szCs w:val="18"/>
        </w:rPr>
        <w:t xml:space="preserve">7 </w:t>
      </w:r>
      <w:proofErr w:type="spellStart"/>
      <w:r w:rsidRPr="00225C80">
        <w:rPr>
          <w:sz w:val="18"/>
          <w:szCs w:val="18"/>
        </w:rPr>
        <w:t>дн</w:t>
      </w:r>
      <w:proofErr w:type="spellEnd"/>
      <w:r w:rsidRPr="00225C80">
        <w:rPr>
          <w:sz w:val="18"/>
          <w:szCs w:val="18"/>
        </w:rPr>
        <w:t>. специализированного ресурса технической поддержки на русском языке, на котором будет представлена необходимая информация по способу связи с техническим персоналом Поставщика для решения возникших вопросов.</w:t>
      </w:r>
    </w:p>
    <w:p w:rsidR="00C94D30" w:rsidRPr="00225C80" w:rsidRDefault="00C94D30" w:rsidP="00E87F64">
      <w:pPr>
        <w:numPr>
          <w:ilvl w:val="0"/>
          <w:numId w:val="28"/>
        </w:numPr>
        <w:tabs>
          <w:tab w:val="clear" w:pos="720"/>
          <w:tab w:val="num" w:pos="426"/>
        </w:tabs>
        <w:suppressAutoHyphens/>
        <w:ind w:left="284" w:hanging="284"/>
        <w:rPr>
          <w:rStyle w:val="iceouttxt"/>
          <w:sz w:val="18"/>
          <w:szCs w:val="18"/>
          <w:lang w:eastAsia="ar-SA"/>
        </w:rPr>
      </w:pPr>
      <w:r w:rsidRPr="00225C80">
        <w:rPr>
          <w:rStyle w:val="iceouttxt"/>
          <w:sz w:val="18"/>
          <w:szCs w:val="18"/>
          <w:lang w:eastAsia="ar-SA"/>
        </w:rPr>
        <w:t>Поставщик обязан предоставить контактную информацию (телефон и адрес электронный почты) по которым представители грузополучателя могут решить вопросы гарантийного обслуживания поставляемых товаров. Указанный телефон должен функционировать по рабочим дням с 10 до 18 по местному времени.</w:t>
      </w:r>
    </w:p>
    <w:p w:rsidR="00C94D30" w:rsidRPr="00225C80" w:rsidRDefault="00C94D30" w:rsidP="00C94D30">
      <w:pPr>
        <w:rPr>
          <w:sz w:val="18"/>
          <w:szCs w:val="18"/>
        </w:rPr>
      </w:pPr>
      <w:r w:rsidRPr="00225C80">
        <w:rPr>
          <w:sz w:val="18"/>
          <w:szCs w:val="18"/>
        </w:rPr>
        <w:t>Предлагаемые к поставке товары должны не находится ранее в эксплуатации (быть новыми</w:t>
      </w:r>
      <w:r w:rsidR="00E87F64" w:rsidRPr="00225C80">
        <w:rPr>
          <w:sz w:val="18"/>
          <w:szCs w:val="18"/>
        </w:rPr>
        <w:t>,  не восстановленными, не прошедшими ремонт</w:t>
      </w:r>
      <w:r w:rsidRPr="00225C80">
        <w:rPr>
          <w:sz w:val="18"/>
          <w:szCs w:val="18"/>
        </w:rPr>
        <w:t>);</w:t>
      </w:r>
    </w:p>
    <w:p w:rsidR="00C94D30" w:rsidRPr="00225C80" w:rsidRDefault="00C94D30" w:rsidP="00C94D30">
      <w:pPr>
        <w:rPr>
          <w:sz w:val="18"/>
          <w:szCs w:val="18"/>
        </w:rPr>
      </w:pPr>
      <w:r w:rsidRPr="00225C80">
        <w:rPr>
          <w:sz w:val="18"/>
          <w:szCs w:val="18"/>
        </w:rPr>
        <w:t>Предлагаемые к поставке товары не должны быть сняты с производства;</w:t>
      </w:r>
    </w:p>
    <w:p w:rsidR="00C94D30" w:rsidRPr="00225C80" w:rsidRDefault="00C94D30" w:rsidP="00C94D30">
      <w:pPr>
        <w:rPr>
          <w:sz w:val="18"/>
          <w:szCs w:val="18"/>
        </w:rPr>
      </w:pPr>
      <w:r w:rsidRPr="00225C80">
        <w:rPr>
          <w:sz w:val="18"/>
          <w:szCs w:val="18"/>
        </w:rPr>
        <w:t>В комплект поставки должны входить все необходимые кабели и переходники, а также диски с драйверами и сопутствующим программным обеспечением.</w:t>
      </w:r>
    </w:p>
    <w:p w:rsidR="00C94D30" w:rsidRPr="00225C80" w:rsidRDefault="00C94D30" w:rsidP="00C94D30">
      <w:pPr>
        <w:rPr>
          <w:sz w:val="18"/>
          <w:szCs w:val="18"/>
        </w:rPr>
      </w:pPr>
      <w:r w:rsidRPr="00225C80">
        <w:rPr>
          <w:sz w:val="18"/>
          <w:szCs w:val="18"/>
        </w:rPr>
        <w:t xml:space="preserve">Качество системных блоков должно соответствовать требованиям государственных стандартов: </w:t>
      </w:r>
    </w:p>
    <w:p w:rsidR="00C94D30" w:rsidRPr="00225C80" w:rsidRDefault="00C94D30" w:rsidP="00C94D30">
      <w:pPr>
        <w:rPr>
          <w:sz w:val="18"/>
          <w:szCs w:val="18"/>
        </w:rPr>
      </w:pPr>
      <w:r w:rsidRPr="00225C80">
        <w:rPr>
          <w:sz w:val="18"/>
          <w:szCs w:val="18"/>
        </w:rPr>
        <w:t xml:space="preserve">ГОСТ </w:t>
      </w:r>
      <w:proofErr w:type="gramStart"/>
      <w:r w:rsidRPr="00225C80">
        <w:rPr>
          <w:sz w:val="18"/>
          <w:szCs w:val="18"/>
        </w:rPr>
        <w:t>Р</w:t>
      </w:r>
      <w:proofErr w:type="gramEnd"/>
      <w:r w:rsidRPr="00225C80">
        <w:rPr>
          <w:sz w:val="18"/>
          <w:szCs w:val="18"/>
        </w:rPr>
        <w:t xml:space="preserve"> МЭК 60950-2002,</w:t>
      </w:r>
      <w:r w:rsidR="00E87F64" w:rsidRPr="00225C80">
        <w:rPr>
          <w:sz w:val="18"/>
          <w:szCs w:val="18"/>
        </w:rPr>
        <w:t xml:space="preserve"> </w:t>
      </w:r>
      <w:r w:rsidRPr="00225C80">
        <w:rPr>
          <w:sz w:val="18"/>
          <w:szCs w:val="18"/>
        </w:rPr>
        <w:t>ГОСТ Р ИСО 9001-2008,</w:t>
      </w:r>
      <w:r w:rsidR="00E87F64" w:rsidRPr="00225C80">
        <w:rPr>
          <w:sz w:val="18"/>
          <w:szCs w:val="18"/>
        </w:rPr>
        <w:t xml:space="preserve"> </w:t>
      </w:r>
      <w:r w:rsidRPr="00225C80">
        <w:rPr>
          <w:sz w:val="18"/>
          <w:szCs w:val="18"/>
        </w:rPr>
        <w:t>ГОСТ 26329-84 (п.п. 1.2.,1.3),</w:t>
      </w:r>
      <w:r w:rsidR="00E87F64" w:rsidRPr="00225C80">
        <w:rPr>
          <w:sz w:val="18"/>
          <w:szCs w:val="18"/>
        </w:rPr>
        <w:t xml:space="preserve"> </w:t>
      </w:r>
      <w:r w:rsidRPr="00225C80">
        <w:rPr>
          <w:sz w:val="18"/>
          <w:szCs w:val="18"/>
        </w:rPr>
        <w:t>ГОСТ Р 51318.22-99,</w:t>
      </w:r>
      <w:r w:rsidR="00E87F64" w:rsidRPr="00225C80">
        <w:rPr>
          <w:sz w:val="18"/>
          <w:szCs w:val="18"/>
        </w:rPr>
        <w:t xml:space="preserve"> </w:t>
      </w:r>
      <w:r w:rsidRPr="00225C80">
        <w:rPr>
          <w:sz w:val="18"/>
          <w:szCs w:val="18"/>
        </w:rPr>
        <w:t>ГОСТ Р 51318.24-99,</w:t>
      </w:r>
    </w:p>
    <w:p w:rsidR="00C94D30" w:rsidRPr="00225C80" w:rsidRDefault="00C94D30" w:rsidP="00C94D30">
      <w:pPr>
        <w:rPr>
          <w:sz w:val="18"/>
          <w:szCs w:val="18"/>
        </w:rPr>
      </w:pPr>
      <w:r w:rsidRPr="00225C80">
        <w:rPr>
          <w:sz w:val="18"/>
          <w:szCs w:val="18"/>
        </w:rPr>
        <w:t xml:space="preserve">ГОСТ </w:t>
      </w:r>
      <w:proofErr w:type="gramStart"/>
      <w:r w:rsidRPr="00225C80">
        <w:rPr>
          <w:sz w:val="18"/>
          <w:szCs w:val="18"/>
        </w:rPr>
        <w:t>Р</w:t>
      </w:r>
      <w:proofErr w:type="gramEnd"/>
      <w:r w:rsidRPr="00225C80">
        <w:rPr>
          <w:sz w:val="18"/>
          <w:szCs w:val="18"/>
        </w:rPr>
        <w:t xml:space="preserve"> 51317.3.2-99,</w:t>
      </w:r>
      <w:r w:rsidR="00E87F64" w:rsidRPr="00225C80">
        <w:rPr>
          <w:sz w:val="18"/>
          <w:szCs w:val="18"/>
        </w:rPr>
        <w:t xml:space="preserve"> </w:t>
      </w:r>
      <w:r w:rsidRPr="00225C80">
        <w:rPr>
          <w:sz w:val="18"/>
          <w:szCs w:val="18"/>
        </w:rPr>
        <w:t>ГОСТ Р 51317.3.3-99,</w:t>
      </w:r>
      <w:r w:rsidR="00E87F64" w:rsidRPr="00225C80">
        <w:rPr>
          <w:sz w:val="18"/>
          <w:szCs w:val="18"/>
        </w:rPr>
        <w:t xml:space="preserve"> </w:t>
      </w:r>
      <w:r w:rsidRPr="00225C80">
        <w:rPr>
          <w:sz w:val="18"/>
          <w:szCs w:val="18"/>
        </w:rPr>
        <w:t xml:space="preserve">ГОСТ 28139-89 и подтверждаться соответствующим сертификатом, выданным уполномоченным органом в установленном порядке. </w:t>
      </w:r>
    </w:p>
    <w:p w:rsidR="00C94D30" w:rsidRPr="00225C80" w:rsidRDefault="00C94D30" w:rsidP="00C94D30">
      <w:pPr>
        <w:tabs>
          <w:tab w:val="left" w:pos="426"/>
        </w:tabs>
        <w:spacing w:line="100" w:lineRule="atLeast"/>
        <w:ind w:firstLine="15"/>
        <w:jc w:val="both"/>
        <w:rPr>
          <w:sz w:val="18"/>
          <w:szCs w:val="18"/>
        </w:rPr>
      </w:pPr>
      <w:r w:rsidRPr="00225C80">
        <w:rPr>
          <w:b/>
          <w:sz w:val="18"/>
          <w:szCs w:val="18"/>
        </w:rPr>
        <w:t xml:space="preserve">Требования к упаковке товара </w:t>
      </w:r>
      <w:r w:rsidRPr="00225C80">
        <w:rPr>
          <w:b/>
          <w:bCs/>
          <w:sz w:val="18"/>
          <w:szCs w:val="18"/>
        </w:rPr>
        <w:t xml:space="preserve">- </w:t>
      </w:r>
      <w:r w:rsidRPr="00225C80">
        <w:rPr>
          <w:sz w:val="18"/>
          <w:szCs w:val="18"/>
        </w:rPr>
        <w:t>наличие упаковки, способной предотвратить повреждение товара и порчу во время поставки.</w:t>
      </w:r>
    </w:p>
    <w:p w:rsidR="00C94D30" w:rsidRPr="00225C80" w:rsidRDefault="00C94D30" w:rsidP="00C94D30">
      <w:pPr>
        <w:tabs>
          <w:tab w:val="left" w:pos="426"/>
        </w:tabs>
        <w:spacing w:line="100" w:lineRule="atLeast"/>
        <w:jc w:val="both"/>
        <w:rPr>
          <w:sz w:val="18"/>
          <w:szCs w:val="18"/>
        </w:rPr>
      </w:pPr>
      <w:r w:rsidRPr="00225C80">
        <w:rPr>
          <w:b/>
          <w:sz w:val="18"/>
          <w:szCs w:val="18"/>
        </w:rPr>
        <w:t xml:space="preserve">Требования к отгрузке товара </w:t>
      </w:r>
      <w:r w:rsidRPr="00225C80">
        <w:rPr>
          <w:b/>
          <w:bCs/>
          <w:sz w:val="18"/>
          <w:szCs w:val="18"/>
        </w:rPr>
        <w:t xml:space="preserve">- </w:t>
      </w:r>
      <w:r w:rsidRPr="00225C80">
        <w:rPr>
          <w:sz w:val="18"/>
          <w:szCs w:val="18"/>
        </w:rPr>
        <w:t>доставка товара силами поставщика, частичная поставка не допускается.</w:t>
      </w:r>
    </w:p>
    <w:p w:rsidR="00337D05" w:rsidRPr="00225C80" w:rsidRDefault="00337D05" w:rsidP="00337D05">
      <w:pPr>
        <w:pStyle w:val="111"/>
        <w:tabs>
          <w:tab w:val="left" w:pos="360"/>
        </w:tabs>
        <w:ind w:left="-16"/>
        <w:jc w:val="both"/>
        <w:rPr>
          <w:rFonts w:ascii="Times New Roman" w:hAnsi="Times New Roman"/>
          <w:sz w:val="18"/>
          <w:szCs w:val="18"/>
        </w:rPr>
      </w:pPr>
    </w:p>
    <w:p w:rsidR="003C43D8" w:rsidRPr="00225C80" w:rsidRDefault="00EE04CA" w:rsidP="001A5CE8">
      <w:pPr>
        <w:pStyle w:val="11"/>
        <w:tabs>
          <w:tab w:val="left" w:pos="0"/>
        </w:tabs>
        <w:suppressAutoHyphens/>
        <w:rPr>
          <w:rFonts w:ascii="Times New Roman" w:hAnsi="Times New Roman"/>
          <w:sz w:val="18"/>
          <w:szCs w:val="18"/>
        </w:rPr>
      </w:pPr>
      <w:r w:rsidRPr="00225C80">
        <w:rPr>
          <w:rFonts w:ascii="Times New Roman" w:hAnsi="Times New Roman"/>
          <w:sz w:val="18"/>
          <w:szCs w:val="18"/>
        </w:rPr>
        <w:t>Пр</w:t>
      </w:r>
      <w:r w:rsidR="00B77B3C" w:rsidRPr="00225C80">
        <w:rPr>
          <w:rFonts w:ascii="Times New Roman" w:hAnsi="Times New Roman"/>
          <w:sz w:val="18"/>
          <w:szCs w:val="18"/>
        </w:rPr>
        <w:t>иложе</w:t>
      </w:r>
      <w:r w:rsidR="003C43D8" w:rsidRPr="00225C80">
        <w:rPr>
          <w:rFonts w:ascii="Times New Roman" w:hAnsi="Times New Roman"/>
          <w:sz w:val="18"/>
          <w:szCs w:val="18"/>
        </w:rPr>
        <w:t>ние №3</w:t>
      </w:r>
    </w:p>
    <w:p w:rsidR="004C35E1" w:rsidRPr="00225C80" w:rsidRDefault="004C35E1" w:rsidP="004C35E1">
      <w:pPr>
        <w:jc w:val="center"/>
        <w:rPr>
          <w:b/>
          <w:sz w:val="18"/>
          <w:szCs w:val="18"/>
        </w:rPr>
      </w:pPr>
      <w:r w:rsidRPr="00225C80">
        <w:rPr>
          <w:sz w:val="18"/>
          <w:szCs w:val="18"/>
        </w:rPr>
        <w:t>ДОГОВОР № _____</w:t>
      </w:r>
    </w:p>
    <w:p w:rsidR="004C35E1" w:rsidRPr="00225C80" w:rsidRDefault="004C35E1" w:rsidP="004C35E1">
      <w:pPr>
        <w:jc w:val="center"/>
        <w:rPr>
          <w:sz w:val="18"/>
          <w:szCs w:val="18"/>
        </w:rPr>
      </w:pPr>
      <w:r w:rsidRPr="00225C80">
        <w:rPr>
          <w:sz w:val="18"/>
          <w:szCs w:val="18"/>
        </w:rPr>
        <w:t>на поставку товаров</w:t>
      </w:r>
    </w:p>
    <w:p w:rsidR="004C35E1" w:rsidRPr="00225C80" w:rsidRDefault="004C35E1" w:rsidP="004C35E1">
      <w:pPr>
        <w:jc w:val="center"/>
        <w:rPr>
          <w:sz w:val="18"/>
          <w:szCs w:val="18"/>
        </w:rPr>
      </w:pPr>
      <w:r w:rsidRPr="00225C80">
        <w:rPr>
          <w:sz w:val="18"/>
          <w:szCs w:val="18"/>
        </w:rPr>
        <w:t xml:space="preserve">г. Новосибирск                                </w:t>
      </w:r>
      <w:r w:rsidR="00AF141C" w:rsidRPr="00225C80">
        <w:rPr>
          <w:sz w:val="18"/>
          <w:szCs w:val="18"/>
        </w:rPr>
        <w:t xml:space="preserve">                                                                                  </w:t>
      </w:r>
      <w:r w:rsidRPr="00225C80">
        <w:rPr>
          <w:sz w:val="18"/>
          <w:szCs w:val="18"/>
        </w:rPr>
        <w:t xml:space="preserve">                           «___»  __________ 2013 г.</w:t>
      </w:r>
    </w:p>
    <w:p w:rsidR="004C35E1" w:rsidRPr="00225C80" w:rsidRDefault="004C35E1" w:rsidP="004C35E1">
      <w:pPr>
        <w:rPr>
          <w:b/>
          <w:sz w:val="18"/>
          <w:szCs w:val="18"/>
        </w:rPr>
      </w:pPr>
    </w:p>
    <w:p w:rsidR="004C35E1" w:rsidRPr="00225C80" w:rsidRDefault="004C35E1" w:rsidP="004C35E1">
      <w:pPr>
        <w:pStyle w:val="a3"/>
        <w:spacing w:after="0"/>
        <w:ind w:firstLine="360"/>
        <w:jc w:val="both"/>
        <w:rPr>
          <w:rFonts w:ascii="Times New Roman" w:hAnsi="Times New Roman"/>
          <w:sz w:val="18"/>
          <w:szCs w:val="18"/>
        </w:rPr>
      </w:pPr>
      <w:proofErr w:type="gramStart"/>
      <w:r w:rsidRPr="00225C80">
        <w:rPr>
          <w:rFonts w:ascii="Times New Roman" w:hAnsi="Times New Roman"/>
          <w:b/>
          <w:sz w:val="18"/>
          <w:szCs w:val="18"/>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225C80">
        <w:rPr>
          <w:rFonts w:ascii="Times New Roman" w:hAnsi="Times New Roman"/>
          <w:sz w:val="18"/>
          <w:szCs w:val="18"/>
        </w:rPr>
        <w:t xml:space="preserve">, именуемое в дальнейшем Заказчик, в лице проректора Новоселова Алексея Анатольевича, действующего на основании доверенности №62 от 17.12.2012г, с одной стороны, и </w:t>
      </w:r>
      <w:r w:rsidRPr="00225C80">
        <w:rPr>
          <w:rFonts w:ascii="Times New Roman" w:hAnsi="Times New Roman"/>
          <w:b/>
          <w:sz w:val="18"/>
          <w:szCs w:val="18"/>
        </w:rPr>
        <w:t>_____________</w:t>
      </w:r>
      <w:r w:rsidRPr="00225C80">
        <w:rPr>
          <w:rFonts w:ascii="Times New Roman" w:hAnsi="Times New Roman"/>
          <w:sz w:val="18"/>
          <w:szCs w:val="18"/>
        </w:rPr>
        <w:t>, именуемое в дальнейшем Поставщик, в лице ____________, действующего  на основании  Устава, с другой стороны,  в результате размещения  заказа путем запроса котировок цен в соответствии с</w:t>
      </w:r>
      <w:proofErr w:type="gramEnd"/>
      <w:r w:rsidRPr="00225C80">
        <w:rPr>
          <w:rFonts w:ascii="Times New Roman" w:hAnsi="Times New Roman"/>
          <w:sz w:val="18"/>
          <w:szCs w:val="18"/>
        </w:rPr>
        <w:t xml:space="preserve"> Федеральным законом №94-ФЗ от 21.07.2005г, на основании протокола рассмотрения и оценки котировочных заявок №__________, заключили гражданско-правовой договор бюджетного учреждения – настоящий договор поставки товаров (далее – договор) о нижеследующем:  </w:t>
      </w:r>
    </w:p>
    <w:p w:rsidR="004C35E1" w:rsidRPr="00225C80" w:rsidRDefault="004C35E1" w:rsidP="004C35E1">
      <w:pPr>
        <w:pStyle w:val="a3"/>
        <w:spacing w:after="0"/>
        <w:ind w:firstLine="360"/>
        <w:jc w:val="both"/>
        <w:rPr>
          <w:rFonts w:ascii="Times New Roman" w:hAnsi="Times New Roman"/>
          <w:sz w:val="18"/>
          <w:szCs w:val="18"/>
        </w:rPr>
      </w:pPr>
    </w:p>
    <w:p w:rsidR="004C35E1" w:rsidRPr="00225C80" w:rsidRDefault="004C35E1" w:rsidP="004C35E1">
      <w:pPr>
        <w:jc w:val="center"/>
        <w:rPr>
          <w:b/>
          <w:sz w:val="18"/>
          <w:szCs w:val="18"/>
        </w:rPr>
      </w:pPr>
      <w:r w:rsidRPr="00225C80">
        <w:rPr>
          <w:b/>
          <w:sz w:val="18"/>
          <w:szCs w:val="18"/>
        </w:rPr>
        <w:t>1.Предмет договора</w:t>
      </w:r>
    </w:p>
    <w:p w:rsidR="004C35E1" w:rsidRPr="00225C80" w:rsidRDefault="004C35E1" w:rsidP="004C35E1">
      <w:pPr>
        <w:ind w:firstLine="360"/>
        <w:jc w:val="both"/>
        <w:rPr>
          <w:sz w:val="18"/>
          <w:szCs w:val="18"/>
        </w:rPr>
      </w:pPr>
      <w:r w:rsidRPr="00225C80">
        <w:rPr>
          <w:sz w:val="18"/>
          <w:szCs w:val="18"/>
        </w:rPr>
        <w:t>1.1. По настоящему договору Поставщик принимает на себя обязательства по поставке товара – вычислительной и офисной техники, а Заказчик обязуется принять товар и оплатить его стоимость.</w:t>
      </w:r>
    </w:p>
    <w:p w:rsidR="004C35E1" w:rsidRPr="00225C80" w:rsidRDefault="004C35E1" w:rsidP="004C35E1">
      <w:pPr>
        <w:ind w:firstLine="360"/>
        <w:jc w:val="both"/>
        <w:rPr>
          <w:sz w:val="18"/>
          <w:szCs w:val="18"/>
        </w:rPr>
      </w:pPr>
      <w:r w:rsidRPr="00225C80">
        <w:rPr>
          <w:sz w:val="18"/>
          <w:szCs w:val="18"/>
        </w:rPr>
        <w:t xml:space="preserve">1.2.Поставщик поставляет для трех подразделений: </w:t>
      </w:r>
      <w:proofErr w:type="gramStart"/>
      <w:r w:rsidRPr="00225C80">
        <w:rPr>
          <w:sz w:val="18"/>
          <w:szCs w:val="18"/>
        </w:rPr>
        <w:t>для</w:t>
      </w:r>
      <w:proofErr w:type="gramEnd"/>
      <w:r w:rsidRPr="00225C80">
        <w:rPr>
          <w:sz w:val="18"/>
          <w:szCs w:val="18"/>
        </w:rPr>
        <w:t xml:space="preserve"> </w:t>
      </w:r>
      <w:proofErr w:type="gramStart"/>
      <w:r w:rsidRPr="00225C80">
        <w:rPr>
          <w:sz w:val="18"/>
          <w:szCs w:val="18"/>
        </w:rPr>
        <w:t>НИЛ</w:t>
      </w:r>
      <w:proofErr w:type="gramEnd"/>
      <w:r w:rsidRPr="00225C80">
        <w:rPr>
          <w:sz w:val="18"/>
          <w:szCs w:val="18"/>
        </w:rPr>
        <w:t xml:space="preserve"> «ДДО и ЗП», для УНИР и для управления информатизации Заказчика, вычислительную и офисную технику (компьютеры, </w:t>
      </w:r>
      <w:proofErr w:type="spellStart"/>
      <w:r w:rsidRPr="00225C80">
        <w:rPr>
          <w:sz w:val="18"/>
          <w:szCs w:val="18"/>
        </w:rPr>
        <w:t>неттопы</w:t>
      </w:r>
      <w:proofErr w:type="spellEnd"/>
      <w:r w:rsidRPr="00225C80">
        <w:rPr>
          <w:sz w:val="18"/>
          <w:szCs w:val="18"/>
        </w:rPr>
        <w:t xml:space="preserve">, ноутбуки, </w:t>
      </w:r>
      <w:r w:rsidRPr="00225C80">
        <w:rPr>
          <w:sz w:val="18"/>
          <w:szCs w:val="18"/>
          <w:lang w:val="en-US"/>
        </w:rPr>
        <w:t>LCD</w:t>
      </w:r>
      <w:r w:rsidRPr="00225C80">
        <w:rPr>
          <w:sz w:val="18"/>
          <w:szCs w:val="18"/>
        </w:rPr>
        <w:t xml:space="preserve"> панели, электронные книги, жесткие диски и т.д.), наименования и характеристики которой предусмотрены в спецификации.</w:t>
      </w:r>
    </w:p>
    <w:p w:rsidR="004C35E1" w:rsidRPr="00225C80" w:rsidRDefault="004C35E1" w:rsidP="004C35E1">
      <w:pPr>
        <w:ind w:firstLine="360"/>
        <w:jc w:val="both"/>
        <w:rPr>
          <w:sz w:val="18"/>
          <w:szCs w:val="18"/>
        </w:rPr>
      </w:pPr>
      <w:r w:rsidRPr="00225C80">
        <w:rPr>
          <w:sz w:val="18"/>
          <w:szCs w:val="18"/>
        </w:rPr>
        <w:t xml:space="preserve">1.3.Наименование, характеристики </w:t>
      </w:r>
      <w:proofErr w:type="spellStart"/>
      <w:r w:rsidRPr="00225C80">
        <w:rPr>
          <w:sz w:val="18"/>
          <w:szCs w:val="18"/>
        </w:rPr>
        <w:t>ицена</w:t>
      </w:r>
      <w:proofErr w:type="spellEnd"/>
      <w:r w:rsidRPr="00225C80">
        <w:rPr>
          <w:sz w:val="18"/>
          <w:szCs w:val="18"/>
        </w:rPr>
        <w:t xml:space="preserve"> поставляемой вычислительной и офисной техники (далее – товар) приведены в спецификации, являющейся приложением №1 к настоящему договору.</w:t>
      </w:r>
    </w:p>
    <w:p w:rsidR="004C35E1" w:rsidRPr="00225C80" w:rsidRDefault="004C35E1" w:rsidP="004C35E1">
      <w:pPr>
        <w:ind w:firstLine="360"/>
        <w:jc w:val="both"/>
        <w:rPr>
          <w:sz w:val="18"/>
          <w:szCs w:val="18"/>
        </w:rPr>
      </w:pPr>
    </w:p>
    <w:p w:rsidR="004C35E1" w:rsidRPr="00225C80" w:rsidRDefault="004C35E1" w:rsidP="004C35E1">
      <w:pPr>
        <w:autoSpaceDE w:val="0"/>
        <w:autoSpaceDN w:val="0"/>
        <w:adjustRightInd w:val="0"/>
        <w:jc w:val="center"/>
        <w:rPr>
          <w:b/>
          <w:sz w:val="18"/>
          <w:szCs w:val="18"/>
        </w:rPr>
      </w:pPr>
      <w:r w:rsidRPr="00225C80">
        <w:rPr>
          <w:b/>
          <w:sz w:val="18"/>
          <w:szCs w:val="18"/>
        </w:rPr>
        <w:t>2.Цена  договора и порядок оплаты</w:t>
      </w:r>
    </w:p>
    <w:p w:rsidR="004C35E1" w:rsidRPr="00225C80" w:rsidRDefault="004C35E1" w:rsidP="004C35E1">
      <w:pPr>
        <w:pStyle w:val="21"/>
        <w:spacing w:after="0" w:line="240" w:lineRule="auto"/>
        <w:ind w:left="0"/>
        <w:jc w:val="both"/>
        <w:rPr>
          <w:rFonts w:ascii="Times New Roman" w:hAnsi="Times New Roman"/>
          <w:sz w:val="18"/>
          <w:szCs w:val="18"/>
        </w:rPr>
      </w:pPr>
      <w:r w:rsidRPr="00225C80">
        <w:rPr>
          <w:rFonts w:ascii="Times New Roman" w:hAnsi="Times New Roman"/>
          <w:sz w:val="18"/>
          <w:szCs w:val="18"/>
        </w:rPr>
        <w:t xml:space="preserve">      2.1. Цена договора составляет</w:t>
      </w:r>
      <w:proofErr w:type="gramStart"/>
      <w:r w:rsidRPr="00225C80">
        <w:rPr>
          <w:rFonts w:ascii="Times New Roman" w:hAnsi="Times New Roman"/>
          <w:sz w:val="18"/>
          <w:szCs w:val="18"/>
        </w:rPr>
        <w:t xml:space="preserve"> _____________ (____), </w:t>
      </w:r>
      <w:proofErr w:type="gramEnd"/>
      <w:r w:rsidRPr="00225C80">
        <w:rPr>
          <w:rFonts w:ascii="Times New Roman" w:hAnsi="Times New Roman"/>
          <w:sz w:val="18"/>
          <w:szCs w:val="18"/>
        </w:rPr>
        <w:t>в том числе НДС.</w:t>
      </w:r>
    </w:p>
    <w:p w:rsidR="004C35E1" w:rsidRPr="00225C80" w:rsidRDefault="004C35E1" w:rsidP="004C35E1">
      <w:pPr>
        <w:pStyle w:val="21"/>
        <w:spacing w:after="0" w:line="240" w:lineRule="auto"/>
        <w:ind w:left="0"/>
        <w:jc w:val="both"/>
        <w:rPr>
          <w:rFonts w:ascii="Times New Roman" w:hAnsi="Times New Roman"/>
          <w:sz w:val="18"/>
          <w:szCs w:val="18"/>
        </w:rPr>
      </w:pPr>
      <w:r w:rsidRPr="00225C80">
        <w:rPr>
          <w:rFonts w:ascii="Times New Roman" w:hAnsi="Times New Roman"/>
          <w:sz w:val="18"/>
          <w:szCs w:val="18"/>
        </w:rPr>
        <w:t xml:space="preserve">      2.2. Оплата цены договора производится Заказчиком  после поставки и принятия всего объема товара и подписания сторонами товарных накладных, в течение 10-ти банковских дней со дня предоставления Поставщиком документов на оплату (счет, счет-фактура, товарная накладная). </w:t>
      </w:r>
    </w:p>
    <w:p w:rsidR="004C35E1" w:rsidRPr="00225C80" w:rsidRDefault="004C35E1" w:rsidP="004C35E1">
      <w:pPr>
        <w:pStyle w:val="21"/>
        <w:spacing w:after="0" w:line="240" w:lineRule="auto"/>
        <w:ind w:left="0"/>
        <w:jc w:val="both"/>
        <w:rPr>
          <w:rFonts w:ascii="Times New Roman" w:hAnsi="Times New Roman"/>
          <w:sz w:val="18"/>
          <w:szCs w:val="18"/>
        </w:rPr>
      </w:pPr>
      <w:r w:rsidRPr="00225C80">
        <w:rPr>
          <w:rFonts w:ascii="Times New Roman" w:hAnsi="Times New Roman"/>
          <w:sz w:val="18"/>
          <w:szCs w:val="18"/>
        </w:rPr>
        <w:t xml:space="preserve">      2.3. Цена договора включает в себя: стоимость поставляемого товара, стоимость упаковки, транспортные расходы, расходы по погрузке и разгрузке, расходы по доставке на склад, а также расходы по уплате всех необходимых налогов, сборов и пошлин.</w:t>
      </w:r>
    </w:p>
    <w:p w:rsidR="004C35E1" w:rsidRPr="00225C80" w:rsidRDefault="004C35E1" w:rsidP="004C35E1">
      <w:pPr>
        <w:autoSpaceDE w:val="0"/>
        <w:autoSpaceDN w:val="0"/>
        <w:adjustRightInd w:val="0"/>
        <w:ind w:firstLine="225"/>
        <w:jc w:val="both"/>
        <w:rPr>
          <w:sz w:val="18"/>
          <w:szCs w:val="18"/>
        </w:rPr>
      </w:pPr>
      <w:r w:rsidRPr="00225C80">
        <w:rPr>
          <w:sz w:val="18"/>
          <w:szCs w:val="18"/>
        </w:rPr>
        <w:t xml:space="preserve">   2.4. Заказчик производит оплату товара за счет средств федерального бюджета в безналичном </w:t>
      </w:r>
      <w:proofErr w:type="gramStart"/>
      <w:r w:rsidRPr="00225C80">
        <w:rPr>
          <w:sz w:val="18"/>
          <w:szCs w:val="18"/>
        </w:rPr>
        <w:t>порядке</w:t>
      </w:r>
      <w:proofErr w:type="gramEnd"/>
      <w:r w:rsidRPr="00225C80">
        <w:rPr>
          <w:sz w:val="18"/>
          <w:szCs w:val="18"/>
        </w:rPr>
        <w:t xml:space="preserve"> путем перечисления денежных средств на расчетный счет Поставщика. </w:t>
      </w:r>
    </w:p>
    <w:p w:rsidR="004C35E1" w:rsidRPr="00225C80" w:rsidRDefault="004C35E1" w:rsidP="004C35E1">
      <w:pPr>
        <w:autoSpaceDE w:val="0"/>
        <w:autoSpaceDN w:val="0"/>
        <w:adjustRightInd w:val="0"/>
        <w:ind w:firstLine="225"/>
        <w:jc w:val="both"/>
        <w:rPr>
          <w:sz w:val="18"/>
          <w:szCs w:val="18"/>
        </w:rPr>
      </w:pPr>
    </w:p>
    <w:p w:rsidR="004C35E1" w:rsidRPr="00225C80" w:rsidRDefault="004C35E1" w:rsidP="004C35E1">
      <w:pPr>
        <w:autoSpaceDE w:val="0"/>
        <w:autoSpaceDN w:val="0"/>
        <w:adjustRightInd w:val="0"/>
        <w:jc w:val="center"/>
        <w:rPr>
          <w:b/>
          <w:sz w:val="18"/>
          <w:szCs w:val="18"/>
        </w:rPr>
      </w:pPr>
      <w:r w:rsidRPr="00225C80">
        <w:rPr>
          <w:b/>
          <w:sz w:val="18"/>
          <w:szCs w:val="18"/>
        </w:rPr>
        <w:t>3. Права и обязанности сторон</w:t>
      </w:r>
    </w:p>
    <w:p w:rsidR="004C35E1" w:rsidRPr="00225C80" w:rsidRDefault="004C35E1" w:rsidP="004C35E1">
      <w:pPr>
        <w:autoSpaceDE w:val="0"/>
        <w:autoSpaceDN w:val="0"/>
        <w:adjustRightInd w:val="0"/>
        <w:ind w:firstLine="450"/>
        <w:jc w:val="both"/>
        <w:rPr>
          <w:sz w:val="18"/>
          <w:szCs w:val="18"/>
        </w:rPr>
      </w:pPr>
      <w:r w:rsidRPr="00225C80">
        <w:rPr>
          <w:sz w:val="18"/>
          <w:szCs w:val="18"/>
        </w:rPr>
        <w:t xml:space="preserve">        3.1. Права и обязанности Поставщика:</w:t>
      </w:r>
    </w:p>
    <w:p w:rsidR="004C35E1" w:rsidRPr="00225C80" w:rsidRDefault="004C35E1" w:rsidP="004C35E1">
      <w:pPr>
        <w:pStyle w:val="a3"/>
        <w:autoSpaceDE w:val="0"/>
        <w:autoSpaceDN w:val="0"/>
        <w:adjustRightInd w:val="0"/>
        <w:spacing w:after="0"/>
        <w:jc w:val="both"/>
        <w:rPr>
          <w:rFonts w:ascii="Times New Roman" w:hAnsi="Times New Roman"/>
          <w:sz w:val="18"/>
          <w:szCs w:val="18"/>
        </w:rPr>
      </w:pPr>
      <w:r w:rsidRPr="00225C80">
        <w:rPr>
          <w:rFonts w:ascii="Times New Roman" w:hAnsi="Times New Roman"/>
          <w:sz w:val="18"/>
          <w:szCs w:val="18"/>
        </w:rPr>
        <w:t xml:space="preserve">       3.1.1. </w:t>
      </w:r>
      <w:proofErr w:type="gramStart"/>
      <w:r w:rsidRPr="00225C80">
        <w:rPr>
          <w:rFonts w:ascii="Times New Roman" w:hAnsi="Times New Roman"/>
          <w:sz w:val="18"/>
          <w:szCs w:val="18"/>
        </w:rPr>
        <w:t xml:space="preserve">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roofErr w:type="gramEnd"/>
    </w:p>
    <w:p w:rsidR="004C35E1" w:rsidRPr="00225C80" w:rsidRDefault="004C35E1" w:rsidP="004C35E1">
      <w:pPr>
        <w:autoSpaceDE w:val="0"/>
        <w:autoSpaceDN w:val="0"/>
        <w:adjustRightInd w:val="0"/>
        <w:jc w:val="both"/>
        <w:rPr>
          <w:sz w:val="18"/>
          <w:szCs w:val="18"/>
        </w:rPr>
      </w:pPr>
      <w:r w:rsidRPr="00225C80">
        <w:rPr>
          <w:sz w:val="18"/>
          <w:szCs w:val="18"/>
        </w:rPr>
        <w:t xml:space="preserve">       3.1.2. Поставщик обязан поставить товар Заказчику по месту его нахождения собственным транспортом или с привлечением транспорта третьих лиц за свой счет.</w:t>
      </w:r>
    </w:p>
    <w:p w:rsidR="004C35E1" w:rsidRPr="00225C80" w:rsidRDefault="004C35E1" w:rsidP="004C35E1">
      <w:pPr>
        <w:autoSpaceDE w:val="0"/>
        <w:autoSpaceDN w:val="0"/>
        <w:adjustRightInd w:val="0"/>
        <w:jc w:val="both"/>
        <w:rPr>
          <w:sz w:val="18"/>
          <w:szCs w:val="18"/>
        </w:rPr>
      </w:pPr>
      <w:r w:rsidRPr="00225C80">
        <w:rPr>
          <w:sz w:val="18"/>
          <w:szCs w:val="18"/>
        </w:rPr>
        <w:t xml:space="preserve">      3.1.3. Поставщик обязан устранять недостатки товара по количеству и комплектности.</w:t>
      </w:r>
    </w:p>
    <w:p w:rsidR="004C35E1" w:rsidRPr="00225C80" w:rsidRDefault="004C35E1" w:rsidP="004C35E1">
      <w:pPr>
        <w:autoSpaceDE w:val="0"/>
        <w:autoSpaceDN w:val="0"/>
        <w:adjustRightInd w:val="0"/>
        <w:jc w:val="both"/>
        <w:rPr>
          <w:sz w:val="18"/>
          <w:szCs w:val="18"/>
        </w:rPr>
      </w:pPr>
      <w:r w:rsidRPr="00225C80">
        <w:rPr>
          <w:sz w:val="18"/>
          <w:szCs w:val="18"/>
        </w:rPr>
        <w:t xml:space="preserve">      Расходы, связанные с устранением недостатков товаров по количеству и комплектности, несет Поставщик.</w:t>
      </w:r>
    </w:p>
    <w:p w:rsidR="004C35E1" w:rsidRPr="00225C80" w:rsidRDefault="004C35E1" w:rsidP="004C35E1">
      <w:pPr>
        <w:autoSpaceDE w:val="0"/>
        <w:autoSpaceDN w:val="0"/>
        <w:adjustRightInd w:val="0"/>
        <w:jc w:val="both"/>
        <w:rPr>
          <w:sz w:val="18"/>
          <w:szCs w:val="18"/>
        </w:rPr>
      </w:pPr>
      <w:r w:rsidRPr="00225C80">
        <w:rPr>
          <w:sz w:val="18"/>
          <w:szCs w:val="18"/>
        </w:rPr>
        <w:t xml:space="preserve">      3.1.4. Поставщик обязан по требованию Заказчика </w:t>
      </w:r>
      <w:proofErr w:type="gramStart"/>
      <w:r w:rsidRPr="00225C80">
        <w:rPr>
          <w:sz w:val="18"/>
          <w:szCs w:val="18"/>
        </w:rPr>
        <w:t>заменить некачественный товар на товар</w:t>
      </w:r>
      <w:proofErr w:type="gramEnd"/>
      <w:r w:rsidRPr="00225C80">
        <w:rPr>
          <w:sz w:val="18"/>
          <w:szCs w:val="18"/>
        </w:rPr>
        <w:t xml:space="preserve">, соответствующий по качествам условиям настоящего договора. </w:t>
      </w:r>
    </w:p>
    <w:p w:rsidR="004C35E1" w:rsidRPr="00225C80" w:rsidRDefault="004C35E1" w:rsidP="004C35E1">
      <w:pPr>
        <w:autoSpaceDE w:val="0"/>
        <w:autoSpaceDN w:val="0"/>
        <w:adjustRightInd w:val="0"/>
        <w:jc w:val="both"/>
        <w:rPr>
          <w:sz w:val="18"/>
          <w:szCs w:val="18"/>
        </w:rPr>
      </w:pPr>
      <w:r w:rsidRPr="00225C80">
        <w:rPr>
          <w:sz w:val="18"/>
          <w:szCs w:val="18"/>
        </w:rPr>
        <w:t xml:space="preserve">              3.2. Права и обязанности Заказчика:</w:t>
      </w:r>
    </w:p>
    <w:p w:rsidR="004C35E1" w:rsidRPr="00225C80" w:rsidRDefault="004C35E1" w:rsidP="004C35E1">
      <w:pPr>
        <w:autoSpaceDE w:val="0"/>
        <w:autoSpaceDN w:val="0"/>
        <w:adjustRightInd w:val="0"/>
        <w:jc w:val="both"/>
        <w:rPr>
          <w:sz w:val="18"/>
          <w:szCs w:val="18"/>
        </w:rPr>
      </w:pPr>
      <w:r w:rsidRPr="00225C80">
        <w:rPr>
          <w:sz w:val="18"/>
          <w:szCs w:val="18"/>
        </w:rPr>
        <w:t xml:space="preserve">      3.2.1. Заказчик обязан  принять товар и </w:t>
      </w:r>
      <w:proofErr w:type="gramStart"/>
      <w:r w:rsidRPr="00225C80">
        <w:rPr>
          <w:sz w:val="18"/>
          <w:szCs w:val="18"/>
        </w:rPr>
        <w:t>оплатить его стоимость на</w:t>
      </w:r>
      <w:proofErr w:type="gramEnd"/>
      <w:r w:rsidRPr="00225C80">
        <w:rPr>
          <w:sz w:val="18"/>
          <w:szCs w:val="18"/>
        </w:rPr>
        <w:t xml:space="preserve"> условиях настоящего договора. </w:t>
      </w:r>
    </w:p>
    <w:p w:rsidR="004C35E1" w:rsidRPr="00225C80" w:rsidRDefault="004C35E1" w:rsidP="004C35E1">
      <w:pPr>
        <w:autoSpaceDE w:val="0"/>
        <w:autoSpaceDN w:val="0"/>
        <w:adjustRightInd w:val="0"/>
        <w:jc w:val="both"/>
        <w:rPr>
          <w:sz w:val="18"/>
          <w:szCs w:val="18"/>
        </w:rPr>
      </w:pPr>
      <w:r w:rsidRPr="00225C80">
        <w:rPr>
          <w:sz w:val="18"/>
          <w:szCs w:val="18"/>
        </w:rPr>
        <w:t xml:space="preserve">      3.2.3. Заказчик вправе получать от Поставщика объяснения, связанные с поставкой товара, обусловленного договором.</w:t>
      </w:r>
    </w:p>
    <w:p w:rsidR="004C35E1" w:rsidRPr="00225C80" w:rsidRDefault="004C35E1" w:rsidP="004C35E1">
      <w:pPr>
        <w:autoSpaceDE w:val="0"/>
        <w:autoSpaceDN w:val="0"/>
        <w:adjustRightInd w:val="0"/>
        <w:rPr>
          <w:b/>
          <w:sz w:val="18"/>
          <w:szCs w:val="18"/>
        </w:rPr>
      </w:pPr>
    </w:p>
    <w:p w:rsidR="004C35E1" w:rsidRPr="00225C80" w:rsidRDefault="004C35E1" w:rsidP="004C35E1">
      <w:pPr>
        <w:autoSpaceDE w:val="0"/>
        <w:autoSpaceDN w:val="0"/>
        <w:adjustRightInd w:val="0"/>
        <w:jc w:val="center"/>
        <w:rPr>
          <w:b/>
          <w:sz w:val="18"/>
          <w:szCs w:val="18"/>
        </w:rPr>
      </w:pPr>
      <w:r w:rsidRPr="00225C80">
        <w:rPr>
          <w:b/>
          <w:sz w:val="18"/>
          <w:szCs w:val="18"/>
        </w:rPr>
        <w:t>4. Условия  поставки и приемки товара, гарантии качества товара</w:t>
      </w:r>
    </w:p>
    <w:p w:rsidR="004C35E1" w:rsidRPr="00225C80" w:rsidRDefault="004C35E1" w:rsidP="004C35E1">
      <w:pPr>
        <w:pStyle w:val="a3"/>
        <w:autoSpaceDE w:val="0"/>
        <w:autoSpaceDN w:val="0"/>
        <w:adjustRightInd w:val="0"/>
        <w:spacing w:after="0"/>
        <w:jc w:val="both"/>
        <w:rPr>
          <w:rFonts w:ascii="Times New Roman" w:hAnsi="Times New Roman"/>
          <w:sz w:val="18"/>
          <w:szCs w:val="18"/>
        </w:rPr>
      </w:pPr>
      <w:r w:rsidRPr="00225C80">
        <w:rPr>
          <w:rFonts w:ascii="Times New Roman" w:hAnsi="Times New Roman"/>
          <w:sz w:val="18"/>
          <w:szCs w:val="18"/>
        </w:rPr>
        <w:t xml:space="preserve">      4.1. Поставщик обязуется поставить товар на склад Заказчика  в течение десяти календарных дней со дня заключения настоящего договора.</w:t>
      </w:r>
    </w:p>
    <w:p w:rsidR="004C35E1" w:rsidRPr="00225C80" w:rsidRDefault="004C35E1" w:rsidP="004C35E1">
      <w:pPr>
        <w:autoSpaceDE w:val="0"/>
        <w:autoSpaceDN w:val="0"/>
        <w:adjustRightInd w:val="0"/>
        <w:jc w:val="both"/>
        <w:rPr>
          <w:sz w:val="18"/>
          <w:szCs w:val="18"/>
        </w:rPr>
      </w:pPr>
      <w:r w:rsidRPr="00225C80">
        <w:rPr>
          <w:sz w:val="18"/>
          <w:szCs w:val="18"/>
        </w:rPr>
        <w:t xml:space="preserve">      4.2. При обнаружении несоответствия товара условиям настоящего договора по количеству, комплектности и номенклатуре в момент его передачи,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4C35E1" w:rsidRPr="00225C80" w:rsidRDefault="004C35E1" w:rsidP="004C35E1">
      <w:pPr>
        <w:autoSpaceDE w:val="0"/>
        <w:autoSpaceDN w:val="0"/>
        <w:adjustRightInd w:val="0"/>
        <w:jc w:val="both"/>
        <w:rPr>
          <w:sz w:val="18"/>
          <w:szCs w:val="18"/>
        </w:rPr>
      </w:pPr>
      <w:r w:rsidRPr="00225C80">
        <w:rPr>
          <w:sz w:val="18"/>
          <w:szCs w:val="18"/>
        </w:rPr>
        <w:t xml:space="preserve">       4.3. Приемка товара по качеству осуществляется Заказчиком в течение 3 (трех) рабочих дней. В случае выявления товара ненадлежащего качества, некомплектности товара, Заказчик уведомляет Поставщика посредством направления письменного, факсимильного сообщения или телеграммы в срок не более 3 (трех) рабочих дней с момента обнаружения недостатков, с обязательным </w:t>
      </w:r>
      <w:r w:rsidRPr="00225C80">
        <w:rPr>
          <w:sz w:val="18"/>
          <w:szCs w:val="18"/>
        </w:rPr>
        <w:lastRenderedPageBreak/>
        <w:t>указанием какого рода несоответствия выявлены. В этом случае Поставщик обязан выполнить при получении указанного уведомления одно из следующих действий:</w:t>
      </w:r>
    </w:p>
    <w:p w:rsidR="004C35E1" w:rsidRPr="00225C80" w:rsidRDefault="004C35E1" w:rsidP="004C35E1">
      <w:pPr>
        <w:numPr>
          <w:ilvl w:val="0"/>
          <w:numId w:val="1"/>
        </w:numPr>
        <w:tabs>
          <w:tab w:val="clear" w:pos="720"/>
          <w:tab w:val="num" w:pos="426"/>
        </w:tabs>
        <w:autoSpaceDE w:val="0"/>
        <w:autoSpaceDN w:val="0"/>
        <w:adjustRightInd w:val="0"/>
        <w:ind w:left="0" w:firstLine="0"/>
        <w:jc w:val="both"/>
        <w:rPr>
          <w:sz w:val="18"/>
          <w:szCs w:val="18"/>
        </w:rPr>
      </w:pPr>
      <w:r w:rsidRPr="00225C80">
        <w:rPr>
          <w:sz w:val="18"/>
          <w:szCs w:val="18"/>
        </w:rPr>
        <w:t>направить своего представителя, подтвердив его полномочия, для установления качественных нарушений и составления акта;</w:t>
      </w:r>
    </w:p>
    <w:p w:rsidR="004C35E1" w:rsidRPr="00225C80" w:rsidRDefault="004C35E1" w:rsidP="004C35E1">
      <w:pPr>
        <w:numPr>
          <w:ilvl w:val="0"/>
          <w:numId w:val="1"/>
        </w:numPr>
        <w:tabs>
          <w:tab w:val="clear" w:pos="720"/>
          <w:tab w:val="num" w:pos="426"/>
        </w:tabs>
        <w:autoSpaceDE w:val="0"/>
        <w:autoSpaceDN w:val="0"/>
        <w:adjustRightInd w:val="0"/>
        <w:ind w:left="0" w:firstLine="0"/>
        <w:jc w:val="both"/>
        <w:rPr>
          <w:sz w:val="18"/>
          <w:szCs w:val="18"/>
        </w:rPr>
      </w:pPr>
      <w:r w:rsidRPr="00225C80">
        <w:rPr>
          <w:sz w:val="18"/>
          <w:szCs w:val="18"/>
        </w:rPr>
        <w:t>уполномочить какое-либо третье лицо быть своим представителем при анализе недостатков и уполномочить его подписать акт;</w:t>
      </w:r>
    </w:p>
    <w:p w:rsidR="004C35E1" w:rsidRPr="00225C80" w:rsidRDefault="004C35E1" w:rsidP="004C35E1">
      <w:pPr>
        <w:numPr>
          <w:ilvl w:val="0"/>
          <w:numId w:val="1"/>
        </w:numPr>
        <w:tabs>
          <w:tab w:val="clear" w:pos="720"/>
          <w:tab w:val="num" w:pos="426"/>
        </w:tabs>
        <w:autoSpaceDE w:val="0"/>
        <w:autoSpaceDN w:val="0"/>
        <w:adjustRightInd w:val="0"/>
        <w:ind w:left="0" w:firstLine="0"/>
        <w:jc w:val="both"/>
        <w:rPr>
          <w:sz w:val="18"/>
          <w:szCs w:val="18"/>
        </w:rPr>
      </w:pPr>
      <w:r w:rsidRPr="00225C80">
        <w:rPr>
          <w:sz w:val="18"/>
          <w:szCs w:val="18"/>
        </w:rPr>
        <w:t>принять претензии Заказчика по качеству товаров.</w:t>
      </w:r>
    </w:p>
    <w:p w:rsidR="004C35E1" w:rsidRPr="00225C80" w:rsidRDefault="004C35E1" w:rsidP="004C35E1">
      <w:pPr>
        <w:autoSpaceDE w:val="0"/>
        <w:autoSpaceDN w:val="0"/>
        <w:adjustRightInd w:val="0"/>
        <w:jc w:val="both"/>
        <w:rPr>
          <w:sz w:val="18"/>
          <w:szCs w:val="18"/>
        </w:rPr>
      </w:pPr>
      <w:r w:rsidRPr="00225C80">
        <w:rPr>
          <w:sz w:val="18"/>
          <w:szCs w:val="18"/>
        </w:rPr>
        <w:t xml:space="preserve">         </w:t>
      </w:r>
      <w:proofErr w:type="gramStart"/>
      <w:r w:rsidRPr="00225C80">
        <w:rPr>
          <w:sz w:val="18"/>
          <w:szCs w:val="18"/>
        </w:rPr>
        <w:t xml:space="preserve">4.4.Если Поставщик в течение 3 (трех)  рабочих дней с момента направления уведомления не выполнил действий, указанных в подпунктах А) или B), претензии Заказчика по качеству товара считаются принятыми Поставщиком. </w:t>
      </w:r>
      <w:proofErr w:type="gramEnd"/>
    </w:p>
    <w:p w:rsidR="004C35E1" w:rsidRPr="00225C80" w:rsidRDefault="004C35E1" w:rsidP="004C35E1">
      <w:pPr>
        <w:autoSpaceDE w:val="0"/>
        <w:autoSpaceDN w:val="0"/>
        <w:adjustRightInd w:val="0"/>
        <w:jc w:val="both"/>
        <w:rPr>
          <w:sz w:val="18"/>
          <w:szCs w:val="18"/>
        </w:rPr>
      </w:pPr>
      <w:r w:rsidRPr="00225C80">
        <w:rPr>
          <w:sz w:val="18"/>
          <w:szCs w:val="18"/>
        </w:rPr>
        <w:t xml:space="preserve">         4.5. В случае выявления товара ненадлежащего качества (или комплектности), Поставщик обязан произвести замену некачественного товара на качественный, либо привести товар в надлежащее качество (или укомплектовать товар) в сроки, согласованные сторонами, но не превышающими один месяц. В этом случае товар считается не отгруженным до подписания акта устранения претензий.</w:t>
      </w:r>
    </w:p>
    <w:p w:rsidR="004C35E1" w:rsidRPr="00225C80" w:rsidRDefault="004C35E1" w:rsidP="004C35E1">
      <w:pPr>
        <w:autoSpaceDE w:val="0"/>
        <w:autoSpaceDN w:val="0"/>
        <w:adjustRightInd w:val="0"/>
        <w:jc w:val="both"/>
        <w:rPr>
          <w:sz w:val="18"/>
          <w:szCs w:val="18"/>
        </w:rPr>
      </w:pPr>
      <w:r w:rsidRPr="00225C80">
        <w:rPr>
          <w:sz w:val="18"/>
          <w:szCs w:val="18"/>
        </w:rPr>
        <w:t xml:space="preserve">         4.6. Документом, подтверждающим факт приемки товара, служит товарная накладная, подписанная уполномоченным представителем Заказчика.</w:t>
      </w:r>
    </w:p>
    <w:p w:rsidR="004C35E1" w:rsidRPr="00225C80" w:rsidRDefault="004C35E1" w:rsidP="004C35E1">
      <w:pPr>
        <w:autoSpaceDE w:val="0"/>
        <w:autoSpaceDN w:val="0"/>
        <w:adjustRightInd w:val="0"/>
        <w:jc w:val="both"/>
        <w:rPr>
          <w:sz w:val="18"/>
          <w:szCs w:val="18"/>
        </w:rPr>
      </w:pPr>
      <w:r w:rsidRPr="00225C80">
        <w:rPr>
          <w:sz w:val="18"/>
          <w:szCs w:val="18"/>
        </w:rPr>
        <w:t xml:space="preserve">         4.7. Поставщик обязан предоставлять Заказчику вместе с товаром следующие документы:</w:t>
      </w:r>
    </w:p>
    <w:p w:rsidR="004C35E1" w:rsidRPr="00225C80" w:rsidRDefault="004C35E1" w:rsidP="004C35E1">
      <w:pPr>
        <w:numPr>
          <w:ilvl w:val="0"/>
          <w:numId w:val="2"/>
        </w:numPr>
        <w:tabs>
          <w:tab w:val="clear" w:pos="720"/>
          <w:tab w:val="num" w:pos="426"/>
        </w:tabs>
        <w:autoSpaceDE w:val="0"/>
        <w:autoSpaceDN w:val="0"/>
        <w:adjustRightInd w:val="0"/>
        <w:ind w:left="0" w:firstLine="0"/>
        <w:jc w:val="both"/>
        <w:rPr>
          <w:sz w:val="18"/>
          <w:szCs w:val="18"/>
        </w:rPr>
      </w:pPr>
      <w:r w:rsidRPr="00225C80">
        <w:rPr>
          <w:sz w:val="18"/>
          <w:szCs w:val="18"/>
        </w:rPr>
        <w:t>товаросопроводительные документы (товарную накладную, счет-фактуру);</w:t>
      </w:r>
    </w:p>
    <w:p w:rsidR="004C35E1" w:rsidRPr="00225C80" w:rsidRDefault="004C35E1" w:rsidP="004C35E1">
      <w:pPr>
        <w:numPr>
          <w:ilvl w:val="0"/>
          <w:numId w:val="2"/>
        </w:numPr>
        <w:tabs>
          <w:tab w:val="clear" w:pos="720"/>
          <w:tab w:val="num" w:pos="426"/>
        </w:tabs>
        <w:autoSpaceDE w:val="0"/>
        <w:autoSpaceDN w:val="0"/>
        <w:adjustRightInd w:val="0"/>
        <w:ind w:left="0" w:firstLine="0"/>
        <w:jc w:val="both"/>
        <w:rPr>
          <w:sz w:val="18"/>
          <w:szCs w:val="18"/>
        </w:rPr>
      </w:pPr>
      <w:r w:rsidRPr="00225C80">
        <w:rPr>
          <w:sz w:val="18"/>
          <w:szCs w:val="18"/>
        </w:rPr>
        <w:t>сертификаты соответствия</w:t>
      </w:r>
    </w:p>
    <w:p w:rsidR="004C35E1" w:rsidRPr="00225C80" w:rsidRDefault="004C35E1" w:rsidP="004C35E1">
      <w:pPr>
        <w:numPr>
          <w:ilvl w:val="0"/>
          <w:numId w:val="2"/>
        </w:numPr>
        <w:tabs>
          <w:tab w:val="clear" w:pos="720"/>
          <w:tab w:val="num" w:pos="426"/>
        </w:tabs>
        <w:autoSpaceDE w:val="0"/>
        <w:autoSpaceDN w:val="0"/>
        <w:adjustRightInd w:val="0"/>
        <w:ind w:left="0" w:firstLine="0"/>
        <w:jc w:val="both"/>
        <w:rPr>
          <w:sz w:val="18"/>
          <w:szCs w:val="18"/>
        </w:rPr>
      </w:pPr>
      <w:r w:rsidRPr="00225C80">
        <w:rPr>
          <w:sz w:val="18"/>
          <w:szCs w:val="18"/>
        </w:rPr>
        <w:t>техническую документацию, руководство по эксплуатации на русском языке</w:t>
      </w:r>
    </w:p>
    <w:p w:rsidR="004C35E1" w:rsidRPr="00225C80" w:rsidRDefault="004C35E1" w:rsidP="004C35E1">
      <w:pPr>
        <w:numPr>
          <w:ilvl w:val="0"/>
          <w:numId w:val="2"/>
        </w:numPr>
        <w:tabs>
          <w:tab w:val="clear" w:pos="720"/>
          <w:tab w:val="num" w:pos="426"/>
        </w:tabs>
        <w:autoSpaceDE w:val="0"/>
        <w:autoSpaceDN w:val="0"/>
        <w:adjustRightInd w:val="0"/>
        <w:ind w:left="0" w:firstLine="0"/>
        <w:jc w:val="both"/>
        <w:rPr>
          <w:sz w:val="18"/>
          <w:szCs w:val="18"/>
        </w:rPr>
      </w:pPr>
      <w:r w:rsidRPr="00225C80">
        <w:rPr>
          <w:sz w:val="18"/>
          <w:szCs w:val="18"/>
        </w:rPr>
        <w:t>гарантийную документацию (при наличии срока гарантии)</w:t>
      </w:r>
    </w:p>
    <w:p w:rsidR="004C35E1" w:rsidRPr="00225C80" w:rsidRDefault="004C35E1" w:rsidP="004C35E1">
      <w:pPr>
        <w:numPr>
          <w:ilvl w:val="0"/>
          <w:numId w:val="2"/>
        </w:numPr>
        <w:tabs>
          <w:tab w:val="clear" w:pos="720"/>
          <w:tab w:val="num" w:pos="426"/>
        </w:tabs>
        <w:autoSpaceDE w:val="0"/>
        <w:autoSpaceDN w:val="0"/>
        <w:adjustRightInd w:val="0"/>
        <w:ind w:left="0" w:firstLine="0"/>
        <w:jc w:val="both"/>
        <w:rPr>
          <w:sz w:val="18"/>
          <w:szCs w:val="18"/>
        </w:rPr>
      </w:pPr>
      <w:r w:rsidRPr="00225C80">
        <w:rPr>
          <w:sz w:val="18"/>
          <w:szCs w:val="18"/>
        </w:rPr>
        <w:t xml:space="preserve">а также другие необходимые документы. </w:t>
      </w:r>
    </w:p>
    <w:p w:rsidR="004C35E1" w:rsidRPr="00225C80" w:rsidRDefault="004C35E1" w:rsidP="004C35E1">
      <w:pPr>
        <w:autoSpaceDE w:val="0"/>
        <w:autoSpaceDN w:val="0"/>
        <w:adjustRightInd w:val="0"/>
        <w:jc w:val="both"/>
        <w:rPr>
          <w:sz w:val="18"/>
          <w:szCs w:val="18"/>
        </w:rPr>
      </w:pPr>
      <w:r w:rsidRPr="00225C80">
        <w:rPr>
          <w:sz w:val="18"/>
          <w:szCs w:val="18"/>
        </w:rPr>
        <w:t xml:space="preserve">      4.8. Переход права собственности на поставляемый товар от Поставщика к Заказчику наступает с момента передачи его Заказчику. </w:t>
      </w:r>
    </w:p>
    <w:p w:rsidR="004C35E1" w:rsidRPr="00225C80" w:rsidRDefault="004C35E1" w:rsidP="004C35E1">
      <w:pPr>
        <w:autoSpaceDE w:val="0"/>
        <w:autoSpaceDN w:val="0"/>
        <w:adjustRightInd w:val="0"/>
        <w:jc w:val="both"/>
        <w:rPr>
          <w:sz w:val="18"/>
          <w:szCs w:val="18"/>
        </w:rPr>
      </w:pPr>
    </w:p>
    <w:p w:rsidR="004C35E1" w:rsidRPr="00225C80" w:rsidRDefault="004C35E1" w:rsidP="004C35E1">
      <w:pPr>
        <w:autoSpaceDE w:val="0"/>
        <w:autoSpaceDN w:val="0"/>
        <w:adjustRightInd w:val="0"/>
        <w:jc w:val="center"/>
        <w:rPr>
          <w:b/>
          <w:sz w:val="18"/>
          <w:szCs w:val="18"/>
        </w:rPr>
      </w:pPr>
      <w:r w:rsidRPr="00225C80">
        <w:rPr>
          <w:b/>
          <w:sz w:val="18"/>
          <w:szCs w:val="18"/>
        </w:rPr>
        <w:t>5.Требования к качеству поставляемого товара, гарантии качества</w:t>
      </w:r>
    </w:p>
    <w:p w:rsidR="004C35E1" w:rsidRPr="00225C80" w:rsidRDefault="004C35E1" w:rsidP="004C35E1">
      <w:pPr>
        <w:autoSpaceDE w:val="0"/>
        <w:autoSpaceDN w:val="0"/>
        <w:adjustRightInd w:val="0"/>
        <w:jc w:val="both"/>
        <w:rPr>
          <w:sz w:val="18"/>
          <w:szCs w:val="18"/>
        </w:rPr>
      </w:pPr>
      <w:r w:rsidRPr="00225C80">
        <w:rPr>
          <w:sz w:val="18"/>
          <w:szCs w:val="18"/>
        </w:rPr>
        <w:t xml:space="preserve">      5.1. Качество поставляемого товара  должно соответствовать требованиям государственных стандартов: ГОСТ </w:t>
      </w:r>
      <w:proofErr w:type="gramStart"/>
      <w:r w:rsidRPr="00225C80">
        <w:rPr>
          <w:sz w:val="18"/>
          <w:szCs w:val="18"/>
        </w:rPr>
        <w:t>Р</w:t>
      </w:r>
      <w:proofErr w:type="gramEnd"/>
      <w:r w:rsidRPr="00225C80">
        <w:rPr>
          <w:sz w:val="18"/>
          <w:szCs w:val="18"/>
        </w:rPr>
        <w:t xml:space="preserve"> МЭК 60950-2002, ГОСТ Р ИСО 9001-2008, ГОСТ 26329-84 (п.п. 1.2.,1.3), ГОСТ Р 51318.22-99,ГОСТ Р 51318.24-99, ГОСТ Р 51317.3.2-99, ГОСТ Р 51317.3.3-99,ГОСТ 28139-89 и подтверждаться соответствующим сертификатом, выданным уполномоченным органом в установленном порядке.</w:t>
      </w:r>
    </w:p>
    <w:p w:rsidR="004C35E1" w:rsidRPr="00225C80" w:rsidRDefault="004C35E1" w:rsidP="004C35E1">
      <w:pPr>
        <w:autoSpaceDE w:val="0"/>
        <w:autoSpaceDN w:val="0"/>
        <w:adjustRightInd w:val="0"/>
        <w:jc w:val="both"/>
        <w:rPr>
          <w:sz w:val="18"/>
          <w:szCs w:val="18"/>
        </w:rPr>
      </w:pPr>
      <w:r w:rsidRPr="00225C80">
        <w:rPr>
          <w:sz w:val="18"/>
          <w:szCs w:val="18"/>
        </w:rPr>
        <w:t xml:space="preserve">      5.2.Поставляемое оборудование должен быть новым, а в комплект поставки должны входить все необходимые кабели и переходники, а также диски с драйверами и сопутствующим программным обеспечением.</w:t>
      </w:r>
    </w:p>
    <w:p w:rsidR="004C35E1" w:rsidRPr="00225C80" w:rsidRDefault="004C35E1" w:rsidP="004C35E1">
      <w:pPr>
        <w:autoSpaceDE w:val="0"/>
        <w:autoSpaceDN w:val="0"/>
        <w:adjustRightInd w:val="0"/>
        <w:jc w:val="both"/>
        <w:rPr>
          <w:sz w:val="18"/>
          <w:szCs w:val="18"/>
        </w:rPr>
      </w:pPr>
      <w:r w:rsidRPr="00225C80">
        <w:rPr>
          <w:sz w:val="18"/>
          <w:szCs w:val="18"/>
        </w:rPr>
        <w:t xml:space="preserve">       5.3.Гарантийный срок на поставляемый товар устанавливается не </w:t>
      </w:r>
      <w:proofErr w:type="gramStart"/>
      <w:r w:rsidRPr="00225C80">
        <w:rPr>
          <w:sz w:val="18"/>
          <w:szCs w:val="18"/>
        </w:rPr>
        <w:t>менее гарантийного</w:t>
      </w:r>
      <w:proofErr w:type="gramEnd"/>
      <w:r w:rsidRPr="00225C80">
        <w:rPr>
          <w:sz w:val="18"/>
          <w:szCs w:val="18"/>
        </w:rPr>
        <w:t xml:space="preserve"> срока производителя,  и составляет 36 месяцев, которые начинают исчисляться с момента подписания уполномоченным представителем Заказчика соответствующей товарной  накладной. Гарантийное обслуживание поставляемого оборудования осуществляется без затрат со стороны Заказчика.</w:t>
      </w:r>
    </w:p>
    <w:p w:rsidR="004C35E1" w:rsidRPr="00225C80" w:rsidRDefault="004C35E1" w:rsidP="004C35E1">
      <w:pPr>
        <w:autoSpaceDE w:val="0"/>
        <w:autoSpaceDN w:val="0"/>
        <w:adjustRightInd w:val="0"/>
        <w:jc w:val="both"/>
        <w:rPr>
          <w:sz w:val="18"/>
          <w:szCs w:val="18"/>
        </w:rPr>
      </w:pPr>
      <w:r w:rsidRPr="00225C80">
        <w:rPr>
          <w:sz w:val="18"/>
          <w:szCs w:val="18"/>
        </w:rPr>
        <w:t xml:space="preserve">       5.4.Гарантийное обслуживание (ремонт или замена) оборудования осуществляется на месте установки оборудования с выездом специалиста к Заказчику в течение 3 часов (в рабочее время) с момента подачи заявки Заказчиком, на диагностику и устранение неисправностей на территории Заказчика.</w:t>
      </w:r>
    </w:p>
    <w:p w:rsidR="004C35E1" w:rsidRPr="00225C80" w:rsidRDefault="004C35E1" w:rsidP="004C35E1">
      <w:pPr>
        <w:autoSpaceDE w:val="0"/>
        <w:autoSpaceDN w:val="0"/>
        <w:adjustRightInd w:val="0"/>
        <w:jc w:val="both"/>
        <w:rPr>
          <w:sz w:val="18"/>
          <w:szCs w:val="18"/>
        </w:rPr>
      </w:pPr>
      <w:r w:rsidRPr="00225C80">
        <w:rPr>
          <w:sz w:val="18"/>
          <w:szCs w:val="18"/>
        </w:rPr>
        <w:t xml:space="preserve">       5.5. В случае невозможности устранения неисправности на месте,  Поставщик собственными силами производит вывоз неисправной гарантийного оборудования, его ремонт в течение не более 14 календарных дней, и установку на рабочее место, при этом Поставщик также несет  все расходы по демонтажу, монтажу оборудования и транспортные расходы.</w:t>
      </w:r>
    </w:p>
    <w:p w:rsidR="004C35E1" w:rsidRPr="00225C80" w:rsidRDefault="004C35E1" w:rsidP="004C35E1">
      <w:pPr>
        <w:autoSpaceDE w:val="0"/>
        <w:autoSpaceDN w:val="0"/>
        <w:adjustRightInd w:val="0"/>
        <w:jc w:val="both"/>
        <w:rPr>
          <w:sz w:val="18"/>
          <w:szCs w:val="18"/>
        </w:rPr>
      </w:pPr>
      <w:r w:rsidRPr="00225C80">
        <w:rPr>
          <w:sz w:val="18"/>
          <w:szCs w:val="18"/>
        </w:rPr>
        <w:t xml:space="preserve">       5.6.Запасные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w:t>
      </w:r>
    </w:p>
    <w:p w:rsidR="004C35E1" w:rsidRPr="00225C80" w:rsidRDefault="004C35E1" w:rsidP="004C35E1">
      <w:pPr>
        <w:autoSpaceDE w:val="0"/>
        <w:autoSpaceDN w:val="0"/>
        <w:adjustRightInd w:val="0"/>
        <w:jc w:val="both"/>
        <w:rPr>
          <w:sz w:val="18"/>
          <w:szCs w:val="18"/>
        </w:rPr>
      </w:pPr>
      <w:r w:rsidRPr="00225C80">
        <w:rPr>
          <w:sz w:val="18"/>
          <w:szCs w:val="18"/>
        </w:rPr>
        <w:t xml:space="preserve">       5.7. Поставщик обязан предоставить контактную информацию (телефон и адрес электронный почты) по которым представители Заказчика могут решить вопросы гарантийного обслуживания поставляемых товаров  по рабочим дням с 10 до 18 по местному времени</w:t>
      </w:r>
    </w:p>
    <w:p w:rsidR="004C35E1" w:rsidRPr="00225C80" w:rsidRDefault="004C35E1" w:rsidP="004C35E1">
      <w:pPr>
        <w:autoSpaceDE w:val="0"/>
        <w:autoSpaceDN w:val="0"/>
        <w:adjustRightInd w:val="0"/>
        <w:jc w:val="both"/>
        <w:rPr>
          <w:sz w:val="18"/>
          <w:szCs w:val="18"/>
        </w:rPr>
      </w:pPr>
      <w:r w:rsidRPr="00225C80">
        <w:rPr>
          <w:sz w:val="18"/>
          <w:szCs w:val="18"/>
        </w:rPr>
        <w:t xml:space="preserve">       5.8.При не возможности использования товара, в отношение которого установлен гарантийный срок, по обстоятельствам, зависящим от Поставщика, гарантийный срок не исчисляется до устранения соответствующих обстоятельств Поставщиком. Гарантийный срок продлевается на время, в течение которого товар не могли использовать из-за обнаруженных в </w:t>
      </w:r>
      <w:proofErr w:type="gramStart"/>
      <w:r w:rsidRPr="00225C80">
        <w:rPr>
          <w:sz w:val="18"/>
          <w:szCs w:val="18"/>
        </w:rPr>
        <w:t>нем</w:t>
      </w:r>
      <w:proofErr w:type="gramEnd"/>
      <w:r w:rsidRPr="00225C80">
        <w:rPr>
          <w:sz w:val="18"/>
          <w:szCs w:val="18"/>
        </w:rPr>
        <w:t xml:space="preserve"> недостатков. </w:t>
      </w:r>
    </w:p>
    <w:p w:rsidR="004C35E1" w:rsidRPr="00225C80" w:rsidRDefault="004C35E1" w:rsidP="004C35E1">
      <w:pPr>
        <w:autoSpaceDE w:val="0"/>
        <w:autoSpaceDN w:val="0"/>
        <w:adjustRightInd w:val="0"/>
        <w:jc w:val="both"/>
        <w:rPr>
          <w:sz w:val="18"/>
          <w:szCs w:val="18"/>
        </w:rPr>
      </w:pPr>
    </w:p>
    <w:p w:rsidR="004C35E1" w:rsidRPr="00225C80" w:rsidRDefault="004C35E1" w:rsidP="004C35E1">
      <w:pPr>
        <w:pStyle w:val="21"/>
        <w:spacing w:after="0" w:line="240" w:lineRule="auto"/>
        <w:ind w:left="0"/>
        <w:jc w:val="center"/>
        <w:rPr>
          <w:rFonts w:ascii="Times New Roman" w:hAnsi="Times New Roman" w:cs="Times New Roman"/>
          <w:b/>
          <w:sz w:val="18"/>
          <w:szCs w:val="18"/>
        </w:rPr>
      </w:pPr>
      <w:r w:rsidRPr="00225C80">
        <w:rPr>
          <w:rFonts w:ascii="Times New Roman" w:hAnsi="Times New Roman" w:cs="Times New Roman"/>
          <w:b/>
          <w:sz w:val="18"/>
          <w:szCs w:val="18"/>
        </w:rPr>
        <w:t>6. Ответственность сторон</w:t>
      </w:r>
    </w:p>
    <w:p w:rsidR="004C35E1" w:rsidRPr="00225C80" w:rsidRDefault="004C35E1" w:rsidP="004C35E1">
      <w:pPr>
        <w:autoSpaceDE w:val="0"/>
        <w:autoSpaceDN w:val="0"/>
        <w:adjustRightInd w:val="0"/>
        <w:ind w:firstLine="426"/>
        <w:jc w:val="both"/>
        <w:rPr>
          <w:sz w:val="18"/>
          <w:szCs w:val="18"/>
        </w:rPr>
      </w:pPr>
      <w:r w:rsidRPr="00225C80">
        <w:rPr>
          <w:sz w:val="18"/>
          <w:szCs w:val="18"/>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4C35E1" w:rsidRPr="00225C80" w:rsidRDefault="004C35E1" w:rsidP="004C35E1">
      <w:pPr>
        <w:pStyle w:val="21"/>
        <w:spacing w:after="0" w:line="240" w:lineRule="auto"/>
        <w:ind w:left="0" w:firstLine="426"/>
        <w:jc w:val="both"/>
        <w:rPr>
          <w:rFonts w:ascii="Times New Roman" w:hAnsi="Times New Roman" w:cs="Times New Roman"/>
          <w:sz w:val="18"/>
          <w:szCs w:val="18"/>
        </w:rPr>
      </w:pPr>
      <w:r w:rsidRPr="00225C80">
        <w:rPr>
          <w:rFonts w:ascii="Times New Roman" w:hAnsi="Times New Roman" w:cs="Times New Roman"/>
          <w:sz w:val="18"/>
          <w:szCs w:val="18"/>
        </w:rPr>
        <w:t>6.2. В случае поставки товара ненадлежащего качества или комплектности, и не устранения недостатков в соответствии с п.4.5. настоящего договора, Поставщик выплачивает Заказчику неустойку в размере 0,1 % от стоимости некачественного (или неукомплектованного) товара за каждый день просрочки до момента исполнения обязательств, но не более стоимости самого товара.</w:t>
      </w:r>
    </w:p>
    <w:p w:rsidR="004C35E1" w:rsidRPr="00225C80" w:rsidRDefault="004C35E1" w:rsidP="004C35E1">
      <w:pPr>
        <w:pStyle w:val="21"/>
        <w:spacing w:after="0" w:line="240" w:lineRule="auto"/>
        <w:ind w:left="0" w:firstLine="426"/>
        <w:jc w:val="both"/>
        <w:rPr>
          <w:rFonts w:ascii="Times New Roman" w:hAnsi="Times New Roman" w:cs="Times New Roman"/>
          <w:sz w:val="18"/>
          <w:szCs w:val="18"/>
        </w:rPr>
      </w:pPr>
      <w:r w:rsidRPr="00225C80">
        <w:rPr>
          <w:rFonts w:ascii="Times New Roman" w:hAnsi="Times New Roman" w:cs="Times New Roman"/>
          <w:sz w:val="18"/>
          <w:szCs w:val="18"/>
        </w:rPr>
        <w:t>6.3.В случае нарушения Поставщиком сроков поставки товара, а также в случае недопоставки товара, Поставщик выплачивает Заказчику неустойку в размере 1 % от цены договора за каждый день просрочки до момента исполнения обязательства. 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4C35E1" w:rsidRPr="00225C80" w:rsidRDefault="004C35E1" w:rsidP="004C35E1">
      <w:pPr>
        <w:pStyle w:val="21"/>
        <w:spacing w:after="0" w:line="240" w:lineRule="auto"/>
        <w:ind w:left="0" w:firstLine="426"/>
        <w:jc w:val="both"/>
        <w:rPr>
          <w:rFonts w:ascii="Times New Roman" w:hAnsi="Times New Roman" w:cs="Times New Roman"/>
          <w:sz w:val="18"/>
          <w:szCs w:val="18"/>
        </w:rPr>
      </w:pPr>
      <w:r w:rsidRPr="00225C80">
        <w:rPr>
          <w:rFonts w:ascii="Times New Roman" w:hAnsi="Times New Roman" w:cs="Times New Roman"/>
          <w:sz w:val="18"/>
          <w:szCs w:val="18"/>
        </w:rPr>
        <w:t xml:space="preserve">6.4.В случае нарушения обязательства, предусмотренного п.2.2 настоящего договора, Заказчик выплачивает Поставщику неустойку в размере одной трехсотой действующей на день уплаты неустойки ставки рефинансирования Центрального банка РФ от суммы платежа за каждый день просрочки до момента исполнения обязательства.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Исполнителя.  </w:t>
      </w:r>
    </w:p>
    <w:p w:rsidR="004C35E1" w:rsidRPr="00225C80" w:rsidRDefault="004C35E1" w:rsidP="004C35E1">
      <w:pPr>
        <w:pStyle w:val="21"/>
        <w:spacing w:after="0" w:line="240" w:lineRule="auto"/>
        <w:ind w:left="0" w:firstLine="426"/>
        <w:jc w:val="both"/>
        <w:rPr>
          <w:rFonts w:ascii="Times New Roman" w:hAnsi="Times New Roman" w:cs="Times New Roman"/>
          <w:sz w:val="18"/>
          <w:szCs w:val="18"/>
        </w:rPr>
      </w:pPr>
      <w:r w:rsidRPr="00225C80">
        <w:rPr>
          <w:rFonts w:ascii="Times New Roman" w:hAnsi="Times New Roman" w:cs="Times New Roman"/>
          <w:sz w:val="18"/>
          <w:szCs w:val="18"/>
        </w:rPr>
        <w:t>6.5. Возмещение причиненных убытков, уплата неустойки виновной стороной осуществляется  на основании письменной претензии другой стороны.</w:t>
      </w:r>
    </w:p>
    <w:p w:rsidR="004C35E1" w:rsidRPr="00225C80" w:rsidRDefault="004C35E1" w:rsidP="004C35E1">
      <w:pPr>
        <w:pStyle w:val="21"/>
        <w:spacing w:after="0" w:line="240" w:lineRule="auto"/>
        <w:ind w:left="0" w:firstLine="426"/>
        <w:jc w:val="both"/>
        <w:rPr>
          <w:rFonts w:ascii="Times New Roman" w:hAnsi="Times New Roman" w:cs="Times New Roman"/>
          <w:sz w:val="18"/>
          <w:szCs w:val="18"/>
        </w:rPr>
      </w:pPr>
      <w:r w:rsidRPr="00225C80">
        <w:rPr>
          <w:rFonts w:ascii="Times New Roman" w:hAnsi="Times New Roman" w:cs="Times New Roman"/>
          <w:sz w:val="18"/>
          <w:szCs w:val="18"/>
        </w:rPr>
        <w:t xml:space="preserve">6.6.Возмещение причиненных убытков и уплата неустойки не освобождает стороны от исполнения своих обязательств по договору в полном </w:t>
      </w:r>
      <w:proofErr w:type="gramStart"/>
      <w:r w:rsidRPr="00225C80">
        <w:rPr>
          <w:rFonts w:ascii="Times New Roman" w:hAnsi="Times New Roman" w:cs="Times New Roman"/>
          <w:sz w:val="18"/>
          <w:szCs w:val="18"/>
        </w:rPr>
        <w:t>объеме</w:t>
      </w:r>
      <w:proofErr w:type="gramEnd"/>
      <w:r w:rsidRPr="00225C80">
        <w:rPr>
          <w:rFonts w:ascii="Times New Roman" w:hAnsi="Times New Roman" w:cs="Times New Roman"/>
          <w:sz w:val="18"/>
          <w:szCs w:val="18"/>
        </w:rPr>
        <w:t>.</w:t>
      </w:r>
    </w:p>
    <w:p w:rsidR="004C35E1" w:rsidRPr="00225C80" w:rsidRDefault="004C35E1" w:rsidP="004C35E1">
      <w:pPr>
        <w:pStyle w:val="21"/>
        <w:spacing w:after="0" w:line="240" w:lineRule="auto"/>
        <w:ind w:left="0"/>
        <w:rPr>
          <w:rFonts w:ascii="Times New Roman" w:hAnsi="Times New Roman" w:cs="Times New Roman"/>
          <w:sz w:val="18"/>
          <w:szCs w:val="18"/>
        </w:rPr>
      </w:pPr>
    </w:p>
    <w:p w:rsidR="004C35E1" w:rsidRPr="00225C80" w:rsidRDefault="004C35E1" w:rsidP="004C35E1">
      <w:pPr>
        <w:pStyle w:val="21"/>
        <w:spacing w:after="0" w:line="240" w:lineRule="auto"/>
        <w:ind w:left="0"/>
        <w:jc w:val="center"/>
        <w:rPr>
          <w:rFonts w:ascii="Times New Roman" w:hAnsi="Times New Roman" w:cs="Times New Roman"/>
          <w:b/>
          <w:sz w:val="18"/>
          <w:szCs w:val="18"/>
        </w:rPr>
      </w:pPr>
      <w:r w:rsidRPr="00225C80">
        <w:rPr>
          <w:rFonts w:ascii="Times New Roman" w:hAnsi="Times New Roman" w:cs="Times New Roman"/>
          <w:b/>
          <w:sz w:val="18"/>
          <w:szCs w:val="18"/>
        </w:rPr>
        <w:t>7. Обстоятельства непреодолимой силы</w:t>
      </w:r>
    </w:p>
    <w:p w:rsidR="004C35E1" w:rsidRPr="00225C80" w:rsidRDefault="004C35E1" w:rsidP="004C35E1">
      <w:pPr>
        <w:pStyle w:val="a3"/>
        <w:spacing w:after="0"/>
        <w:ind w:firstLine="426"/>
        <w:jc w:val="both"/>
        <w:rPr>
          <w:rFonts w:ascii="Times New Roman" w:hAnsi="Times New Roman"/>
          <w:sz w:val="18"/>
          <w:szCs w:val="18"/>
        </w:rPr>
      </w:pPr>
      <w:r w:rsidRPr="00225C80">
        <w:rPr>
          <w:rFonts w:ascii="Times New Roman" w:hAnsi="Times New Roman"/>
          <w:sz w:val="18"/>
          <w:szCs w:val="18"/>
        </w:rPr>
        <w:t xml:space="preserve">7.1.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4C35E1" w:rsidRPr="00225C80" w:rsidRDefault="004C35E1" w:rsidP="004C35E1">
      <w:pPr>
        <w:autoSpaceDE w:val="0"/>
        <w:autoSpaceDN w:val="0"/>
        <w:adjustRightInd w:val="0"/>
        <w:ind w:firstLine="426"/>
        <w:jc w:val="both"/>
        <w:rPr>
          <w:sz w:val="18"/>
          <w:szCs w:val="18"/>
        </w:rPr>
      </w:pPr>
      <w:r w:rsidRPr="00225C80">
        <w:rPr>
          <w:sz w:val="18"/>
          <w:szCs w:val="18"/>
        </w:rPr>
        <w:t>7.2.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4C35E1" w:rsidRPr="00225C80" w:rsidRDefault="004C35E1" w:rsidP="004C35E1">
      <w:pPr>
        <w:pStyle w:val="21"/>
        <w:spacing w:after="0" w:line="240" w:lineRule="auto"/>
        <w:ind w:left="0"/>
        <w:rPr>
          <w:rFonts w:ascii="Times New Roman" w:hAnsi="Times New Roman" w:cs="Times New Roman"/>
          <w:b/>
          <w:sz w:val="18"/>
          <w:szCs w:val="18"/>
        </w:rPr>
      </w:pPr>
    </w:p>
    <w:p w:rsidR="004C35E1" w:rsidRPr="00225C80" w:rsidRDefault="004C35E1" w:rsidP="004C35E1">
      <w:pPr>
        <w:pStyle w:val="21"/>
        <w:spacing w:after="0" w:line="240" w:lineRule="auto"/>
        <w:ind w:left="0"/>
        <w:jc w:val="center"/>
        <w:rPr>
          <w:rFonts w:ascii="Times New Roman" w:hAnsi="Times New Roman" w:cs="Times New Roman"/>
          <w:b/>
          <w:sz w:val="18"/>
          <w:szCs w:val="18"/>
        </w:rPr>
      </w:pPr>
      <w:r w:rsidRPr="00225C80">
        <w:rPr>
          <w:rFonts w:ascii="Times New Roman" w:hAnsi="Times New Roman" w:cs="Times New Roman"/>
          <w:b/>
          <w:sz w:val="18"/>
          <w:szCs w:val="18"/>
        </w:rPr>
        <w:t>8. Порядок разрешения споров</w:t>
      </w:r>
    </w:p>
    <w:p w:rsidR="004C35E1" w:rsidRPr="00225C80" w:rsidRDefault="004C35E1" w:rsidP="004C35E1">
      <w:pPr>
        <w:pStyle w:val="21"/>
        <w:spacing w:after="0" w:line="240" w:lineRule="auto"/>
        <w:ind w:left="0" w:firstLine="426"/>
        <w:rPr>
          <w:rFonts w:ascii="Times New Roman" w:hAnsi="Times New Roman" w:cs="Times New Roman"/>
          <w:sz w:val="18"/>
          <w:szCs w:val="18"/>
        </w:rPr>
      </w:pPr>
      <w:r w:rsidRPr="00225C80">
        <w:rPr>
          <w:rFonts w:ascii="Times New Roman" w:hAnsi="Times New Roman" w:cs="Times New Roman"/>
          <w:sz w:val="18"/>
          <w:szCs w:val="18"/>
        </w:rPr>
        <w:t>8.1.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4C35E1" w:rsidRPr="00225C80" w:rsidRDefault="004C35E1" w:rsidP="004C35E1">
      <w:pPr>
        <w:pStyle w:val="21"/>
        <w:spacing w:after="0" w:line="240" w:lineRule="auto"/>
        <w:ind w:left="0" w:firstLine="426"/>
        <w:rPr>
          <w:rFonts w:ascii="Times New Roman" w:hAnsi="Times New Roman" w:cs="Times New Roman"/>
          <w:sz w:val="18"/>
          <w:szCs w:val="18"/>
        </w:rPr>
      </w:pPr>
      <w:r w:rsidRPr="00225C80">
        <w:rPr>
          <w:rFonts w:ascii="Times New Roman" w:hAnsi="Times New Roman" w:cs="Times New Roman"/>
          <w:sz w:val="18"/>
          <w:szCs w:val="18"/>
        </w:rPr>
        <w:t>8.2.  Любые споры, не урегулированные во внесудебном порядке, разрешаются арбитражным судом Новосибирской области.</w:t>
      </w:r>
    </w:p>
    <w:p w:rsidR="004C35E1" w:rsidRPr="00225C80" w:rsidRDefault="004C35E1" w:rsidP="004C35E1">
      <w:pPr>
        <w:pStyle w:val="21"/>
        <w:spacing w:after="0" w:line="240" w:lineRule="auto"/>
        <w:ind w:left="0" w:firstLine="426"/>
        <w:rPr>
          <w:rFonts w:ascii="Times New Roman" w:hAnsi="Times New Roman" w:cs="Times New Roman"/>
          <w:sz w:val="18"/>
          <w:szCs w:val="18"/>
        </w:rPr>
      </w:pPr>
      <w:r w:rsidRPr="00225C80">
        <w:rPr>
          <w:rFonts w:ascii="Times New Roman" w:hAnsi="Times New Roman" w:cs="Times New Roman"/>
          <w:sz w:val="18"/>
          <w:szCs w:val="18"/>
        </w:rPr>
        <w:t xml:space="preserve">8.3. До передачи спора на разрешение арбитражного суда стороны должны принять меры к его урегулированию в претензионном </w:t>
      </w:r>
      <w:proofErr w:type="gramStart"/>
      <w:r w:rsidRPr="00225C80">
        <w:rPr>
          <w:rFonts w:ascii="Times New Roman" w:hAnsi="Times New Roman" w:cs="Times New Roman"/>
          <w:sz w:val="18"/>
          <w:szCs w:val="18"/>
        </w:rPr>
        <w:t>порядке</w:t>
      </w:r>
      <w:proofErr w:type="gramEnd"/>
      <w:r w:rsidRPr="00225C80">
        <w:rPr>
          <w:rFonts w:ascii="Times New Roman" w:hAnsi="Times New Roman" w:cs="Times New Roman"/>
          <w:sz w:val="18"/>
          <w:szCs w:val="18"/>
        </w:rPr>
        <w:t>.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4C35E1" w:rsidRPr="00225C80" w:rsidRDefault="004C35E1" w:rsidP="004C35E1">
      <w:pPr>
        <w:pStyle w:val="21"/>
        <w:spacing w:after="0" w:line="240" w:lineRule="auto"/>
        <w:ind w:left="0"/>
        <w:rPr>
          <w:rFonts w:ascii="Times New Roman" w:hAnsi="Times New Roman" w:cs="Times New Roman"/>
          <w:sz w:val="18"/>
          <w:szCs w:val="18"/>
        </w:rPr>
      </w:pPr>
    </w:p>
    <w:p w:rsidR="004C35E1" w:rsidRPr="00225C80" w:rsidRDefault="004C35E1" w:rsidP="004C35E1">
      <w:pPr>
        <w:autoSpaceDE w:val="0"/>
        <w:autoSpaceDN w:val="0"/>
        <w:adjustRightInd w:val="0"/>
        <w:jc w:val="center"/>
        <w:rPr>
          <w:b/>
          <w:sz w:val="18"/>
          <w:szCs w:val="18"/>
        </w:rPr>
      </w:pPr>
      <w:r w:rsidRPr="00225C80">
        <w:rPr>
          <w:b/>
          <w:sz w:val="18"/>
          <w:szCs w:val="18"/>
        </w:rPr>
        <w:t>9.Срок действия договора и порядок расторжения.</w:t>
      </w:r>
    </w:p>
    <w:p w:rsidR="004C35E1" w:rsidRPr="00225C80" w:rsidRDefault="004C35E1" w:rsidP="004C35E1">
      <w:pPr>
        <w:autoSpaceDE w:val="0"/>
        <w:autoSpaceDN w:val="0"/>
        <w:adjustRightInd w:val="0"/>
        <w:ind w:firstLine="225"/>
        <w:jc w:val="both"/>
        <w:rPr>
          <w:sz w:val="18"/>
          <w:szCs w:val="18"/>
        </w:rPr>
      </w:pPr>
      <w:r w:rsidRPr="00225C80">
        <w:rPr>
          <w:sz w:val="18"/>
          <w:szCs w:val="18"/>
        </w:rPr>
        <w:t xml:space="preserve">    9.1. Договор вступает в силу после его подписания  сторонами  и действует до исполнения сторонами своих обязательств.</w:t>
      </w:r>
    </w:p>
    <w:p w:rsidR="004C35E1" w:rsidRPr="00225C80" w:rsidRDefault="004C35E1" w:rsidP="004C35E1">
      <w:pPr>
        <w:autoSpaceDE w:val="0"/>
        <w:autoSpaceDN w:val="0"/>
        <w:adjustRightInd w:val="0"/>
        <w:ind w:firstLine="360"/>
        <w:jc w:val="both"/>
        <w:rPr>
          <w:sz w:val="18"/>
          <w:szCs w:val="18"/>
        </w:rPr>
      </w:pPr>
      <w:r w:rsidRPr="00225C80">
        <w:rPr>
          <w:sz w:val="18"/>
          <w:szCs w:val="18"/>
        </w:rPr>
        <w:t xml:space="preserve"> 9.2.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4C35E1" w:rsidRPr="00225C80" w:rsidRDefault="004C35E1" w:rsidP="004C35E1">
      <w:pPr>
        <w:jc w:val="both"/>
        <w:rPr>
          <w:sz w:val="18"/>
          <w:szCs w:val="18"/>
        </w:rPr>
      </w:pPr>
      <w:r w:rsidRPr="00225C80">
        <w:rPr>
          <w:sz w:val="18"/>
          <w:szCs w:val="18"/>
        </w:rPr>
        <w:t xml:space="preserve">        9.3. Настоящий договор составлен в двух экземплярах, имеющих одинаковую юридическую силу, по одному для каждой из сторон. </w:t>
      </w:r>
    </w:p>
    <w:p w:rsidR="004C35E1" w:rsidRPr="00225C80" w:rsidRDefault="004C35E1" w:rsidP="004C35E1">
      <w:pPr>
        <w:jc w:val="both"/>
        <w:rPr>
          <w:rFonts w:ascii="Times New Roman CYR" w:hAnsi="Times New Roman CYR"/>
          <w:sz w:val="18"/>
          <w:szCs w:val="18"/>
        </w:rPr>
      </w:pPr>
      <w:r w:rsidRPr="00225C80">
        <w:rPr>
          <w:rFonts w:ascii="Times New Roman CYR" w:hAnsi="Times New Roman CYR"/>
          <w:sz w:val="18"/>
          <w:szCs w:val="18"/>
        </w:rPr>
        <w:t xml:space="preserve">        9.4. Настоящий </w:t>
      </w:r>
      <w:proofErr w:type="gramStart"/>
      <w:r w:rsidRPr="00225C80">
        <w:rPr>
          <w:rFonts w:ascii="Times New Roman CYR" w:hAnsi="Times New Roman CYR"/>
          <w:sz w:val="18"/>
          <w:szCs w:val="18"/>
        </w:rPr>
        <w:t>договор</w:t>
      </w:r>
      <w:proofErr w:type="gramEnd"/>
      <w:r w:rsidRPr="00225C80">
        <w:rPr>
          <w:rFonts w:ascii="Times New Roman CYR" w:hAnsi="Times New Roman CYR"/>
          <w:sz w:val="18"/>
          <w:szCs w:val="18"/>
        </w:rPr>
        <w:t xml:space="preserve"> может быть расторгнут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 РФ.</w:t>
      </w:r>
    </w:p>
    <w:p w:rsidR="004C35E1" w:rsidRPr="00225C80" w:rsidRDefault="004C35E1" w:rsidP="004C35E1">
      <w:pPr>
        <w:autoSpaceDE w:val="0"/>
        <w:autoSpaceDN w:val="0"/>
        <w:adjustRightInd w:val="0"/>
        <w:jc w:val="both"/>
        <w:rPr>
          <w:rFonts w:ascii="Times New Roman CYR" w:hAnsi="Times New Roman CYR" w:cs="Times New Roman CYR"/>
          <w:sz w:val="18"/>
          <w:szCs w:val="18"/>
        </w:rPr>
      </w:pPr>
      <w:r w:rsidRPr="00225C80">
        <w:rPr>
          <w:rFonts w:ascii="Times New Roman CYR" w:hAnsi="Times New Roman CYR" w:cs="Times New Roman CYR"/>
          <w:sz w:val="18"/>
          <w:szCs w:val="18"/>
        </w:rPr>
        <w:t xml:space="preserve">        9.5.Заказчик вправе провести экспертизу поставленного товара с привлечением экспертов, экспертных организаций до принятия решения об одностороннем отказе от исполнения договора, в этом случае результат экспертизы будет основанием для принятия (или непринятия) решения Заказчиком об одностороннем отказе от исполнения договора.</w:t>
      </w:r>
    </w:p>
    <w:p w:rsidR="004C35E1" w:rsidRPr="00225C80" w:rsidRDefault="004C35E1" w:rsidP="004C35E1">
      <w:pPr>
        <w:autoSpaceDE w:val="0"/>
        <w:autoSpaceDN w:val="0"/>
        <w:adjustRightInd w:val="0"/>
        <w:jc w:val="both"/>
        <w:rPr>
          <w:rFonts w:ascii="Times New Roman CYR" w:hAnsi="Times New Roman CYR" w:cs="Times New Roman CYR"/>
          <w:sz w:val="18"/>
          <w:szCs w:val="18"/>
        </w:rPr>
      </w:pPr>
      <w:r w:rsidRPr="00225C80">
        <w:rPr>
          <w:rFonts w:ascii="Times New Roman CYR" w:hAnsi="Times New Roman CYR"/>
          <w:sz w:val="18"/>
          <w:szCs w:val="18"/>
        </w:rPr>
        <w:t xml:space="preserve">       </w:t>
      </w:r>
      <w:proofErr w:type="gramStart"/>
      <w:r w:rsidRPr="00225C80">
        <w:rPr>
          <w:rFonts w:ascii="Times New Roman CYR" w:hAnsi="Times New Roman CYR"/>
          <w:sz w:val="18"/>
          <w:szCs w:val="18"/>
        </w:rPr>
        <w:t xml:space="preserve">9.6.Заказчик вправе принять решение об одностороннем отказе от исполнения договора, в этом случае </w:t>
      </w:r>
      <w:r w:rsidRPr="00225C80">
        <w:rPr>
          <w:rFonts w:ascii="Times New Roman CYR" w:hAnsi="Times New Roman CYR" w:cs="Times New Roman CYR"/>
          <w:sz w:val="18"/>
          <w:szCs w:val="18"/>
        </w:rPr>
        <w:t xml:space="preserve"> Заказчик  в течение одного рабочего дня, следующего за датой принятия  решения, размещает такое решение на официальном сайте и направляет Поставщику  по почте заказным письмом с уведомлением о вручении по адресу Поставщика, указанному в  договоре,  или  телеграммой, либо посредством факсимильной связи, либо по адресу электронной почты, либо</w:t>
      </w:r>
      <w:proofErr w:type="gramEnd"/>
      <w:r w:rsidRPr="00225C80">
        <w:rPr>
          <w:rFonts w:ascii="Times New Roman CYR" w:hAnsi="Times New Roman CYR" w:cs="Times New Roman CYR"/>
          <w:sz w:val="18"/>
          <w:szCs w:val="18"/>
        </w:rPr>
        <w:t xml:space="preserve"> с использованием иных сре</w:t>
      </w:r>
      <w:proofErr w:type="gramStart"/>
      <w:r w:rsidRPr="00225C80">
        <w:rPr>
          <w:rFonts w:ascii="Times New Roman CYR" w:hAnsi="Times New Roman CYR" w:cs="Times New Roman CYR"/>
          <w:sz w:val="18"/>
          <w:szCs w:val="18"/>
        </w:rPr>
        <w:t>дств св</w:t>
      </w:r>
      <w:proofErr w:type="gramEnd"/>
      <w:r w:rsidRPr="00225C80">
        <w:rPr>
          <w:rFonts w:ascii="Times New Roman CYR" w:hAnsi="Times New Roman CYR" w:cs="Times New Roman CYR"/>
          <w:sz w:val="18"/>
          <w:szCs w:val="18"/>
        </w:rPr>
        <w:t>язи и доставки, обеспечивающих фиксирование данного уведомления и получение Заказчиком подтверждения о его вручении Поставщику.</w:t>
      </w:r>
    </w:p>
    <w:p w:rsidR="004C35E1" w:rsidRPr="00225C80" w:rsidRDefault="004C35E1" w:rsidP="004C35E1">
      <w:pPr>
        <w:autoSpaceDE w:val="0"/>
        <w:autoSpaceDN w:val="0"/>
        <w:adjustRightInd w:val="0"/>
        <w:jc w:val="both"/>
        <w:rPr>
          <w:rFonts w:ascii="Times New Roman CYR" w:hAnsi="Times New Roman CYR" w:cs="Times New Roman CYR"/>
          <w:sz w:val="18"/>
          <w:szCs w:val="18"/>
        </w:rPr>
      </w:pPr>
      <w:r w:rsidRPr="00225C80">
        <w:rPr>
          <w:rFonts w:ascii="Times New Roman CYR" w:hAnsi="Times New Roman CYR" w:cs="Times New Roman CYR"/>
          <w:sz w:val="18"/>
          <w:szCs w:val="18"/>
        </w:rPr>
        <w:t xml:space="preserve">        9.7. Датой  надлежащего уведомления признается дата получения Заказчиком подтверждения о вручении Поставщику  данного уведомления или дата получения Заказчиком информации об отсутствии Поставщика  по его адресу, указанному в договоре. При невозможности получения подтверждения или информации датой такого надлежащего уведомления признается дата </w:t>
      </w:r>
      <w:proofErr w:type="gramStart"/>
      <w:r w:rsidRPr="00225C80">
        <w:rPr>
          <w:rFonts w:ascii="Times New Roman CYR" w:hAnsi="Times New Roman CYR" w:cs="Times New Roman CYR"/>
          <w:sz w:val="18"/>
          <w:szCs w:val="18"/>
        </w:rPr>
        <w:t>по истечении тридцати дней с даты размещения на официальном сайте решения Заказчика об одностороннем отказе от исполнения</w:t>
      </w:r>
      <w:proofErr w:type="gramEnd"/>
      <w:r w:rsidRPr="00225C80">
        <w:rPr>
          <w:rFonts w:ascii="Times New Roman CYR" w:hAnsi="Times New Roman CYR" w:cs="Times New Roman CYR"/>
          <w:sz w:val="18"/>
          <w:szCs w:val="18"/>
        </w:rPr>
        <w:t xml:space="preserve"> договора.</w:t>
      </w:r>
    </w:p>
    <w:p w:rsidR="004C35E1" w:rsidRPr="00225C80" w:rsidRDefault="004C35E1" w:rsidP="004C35E1">
      <w:pPr>
        <w:autoSpaceDE w:val="0"/>
        <w:autoSpaceDN w:val="0"/>
        <w:adjustRightInd w:val="0"/>
        <w:ind w:firstLine="540"/>
        <w:jc w:val="both"/>
        <w:rPr>
          <w:rFonts w:ascii="Times New Roman CYR" w:hAnsi="Times New Roman CYR" w:cs="Times New Roman CYR"/>
          <w:sz w:val="18"/>
          <w:szCs w:val="18"/>
        </w:rPr>
      </w:pPr>
      <w:r w:rsidRPr="00225C80">
        <w:rPr>
          <w:rFonts w:ascii="Times New Roman CYR" w:hAnsi="Times New Roman CYR" w:cs="Times New Roman CYR"/>
          <w:sz w:val="18"/>
          <w:szCs w:val="18"/>
        </w:rPr>
        <w:t xml:space="preserve">9.8.Решение Заказчика об одностороннем отказе от исполнения договора вступает в </w:t>
      </w:r>
      <w:proofErr w:type="gramStart"/>
      <w:r w:rsidRPr="00225C80">
        <w:rPr>
          <w:rFonts w:ascii="Times New Roman CYR" w:hAnsi="Times New Roman CYR" w:cs="Times New Roman CYR"/>
          <w:sz w:val="18"/>
          <w:szCs w:val="18"/>
        </w:rPr>
        <w:t>силу</w:t>
      </w:r>
      <w:proofErr w:type="gramEnd"/>
      <w:r w:rsidRPr="00225C80">
        <w:rPr>
          <w:rFonts w:ascii="Times New Roman CYR" w:hAnsi="Times New Roman CYR" w:cs="Times New Roman CYR"/>
          <w:sz w:val="18"/>
          <w:szCs w:val="18"/>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4C35E1" w:rsidRPr="00225C80" w:rsidRDefault="004C35E1" w:rsidP="004C35E1">
      <w:pPr>
        <w:autoSpaceDE w:val="0"/>
        <w:autoSpaceDN w:val="0"/>
        <w:adjustRightInd w:val="0"/>
        <w:ind w:firstLine="540"/>
        <w:jc w:val="both"/>
        <w:rPr>
          <w:rFonts w:ascii="Times New Roman CYR" w:hAnsi="Times New Roman CYR"/>
          <w:sz w:val="18"/>
          <w:szCs w:val="18"/>
        </w:rPr>
      </w:pPr>
      <w:r w:rsidRPr="00225C80">
        <w:rPr>
          <w:rFonts w:ascii="Times New Roman CYR" w:hAnsi="Times New Roman CYR" w:cs="Times New Roman CYR"/>
          <w:sz w:val="18"/>
          <w:szCs w:val="18"/>
        </w:rPr>
        <w:t xml:space="preserve">9.9.Заказчик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w:t>
      </w:r>
      <w:proofErr w:type="gramStart"/>
      <w:r w:rsidRPr="00225C80">
        <w:rPr>
          <w:rFonts w:ascii="Times New Roman CYR" w:hAnsi="Times New Roman CYR" w:cs="Times New Roman CYR"/>
          <w:sz w:val="18"/>
          <w:szCs w:val="18"/>
        </w:rPr>
        <w:t xml:space="preserve">( </w:t>
      </w:r>
      <w:proofErr w:type="gramEnd"/>
      <w:r w:rsidRPr="00225C80">
        <w:rPr>
          <w:rFonts w:ascii="Times New Roman CYR" w:hAnsi="Times New Roman CYR" w:cs="Times New Roman CYR"/>
          <w:sz w:val="18"/>
          <w:szCs w:val="18"/>
        </w:rPr>
        <w:t xml:space="preserve">в случае, если до принятия решения проводилась экспертиза). Данное правило не применяется в </w:t>
      </w:r>
      <w:proofErr w:type="gramStart"/>
      <w:r w:rsidRPr="00225C80">
        <w:rPr>
          <w:rFonts w:ascii="Times New Roman CYR" w:hAnsi="Times New Roman CYR" w:cs="Times New Roman CYR"/>
          <w:sz w:val="18"/>
          <w:szCs w:val="18"/>
        </w:rPr>
        <w:t>случае</w:t>
      </w:r>
      <w:proofErr w:type="gramEnd"/>
      <w:r w:rsidRPr="00225C80">
        <w:rPr>
          <w:rFonts w:ascii="Times New Roman CYR" w:hAnsi="Times New Roman CYR" w:cs="Times New Roman CYR"/>
          <w:sz w:val="18"/>
          <w:szCs w:val="18"/>
        </w:rPr>
        <w:t xml:space="preserve">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4C35E1" w:rsidRPr="00225C80" w:rsidRDefault="004C35E1" w:rsidP="004C35E1">
      <w:pPr>
        <w:autoSpaceDE w:val="0"/>
        <w:autoSpaceDN w:val="0"/>
        <w:adjustRightInd w:val="0"/>
        <w:ind w:firstLine="225"/>
        <w:jc w:val="center"/>
        <w:rPr>
          <w:b/>
          <w:sz w:val="18"/>
          <w:szCs w:val="18"/>
        </w:rPr>
      </w:pPr>
      <w:r w:rsidRPr="00225C80">
        <w:rPr>
          <w:b/>
          <w:sz w:val="18"/>
          <w:szCs w:val="18"/>
        </w:rPr>
        <w:t>10.Юридические адреса сторон</w:t>
      </w:r>
    </w:p>
    <w:tbl>
      <w:tblPr>
        <w:tblW w:w="0" w:type="auto"/>
        <w:tblInd w:w="225" w:type="dxa"/>
        <w:tblLayout w:type="fixed"/>
        <w:tblLook w:val="0000"/>
      </w:tblPr>
      <w:tblGrid>
        <w:gridCol w:w="4923"/>
        <w:gridCol w:w="5040"/>
      </w:tblGrid>
      <w:tr w:rsidR="004C35E1" w:rsidRPr="00225C80" w:rsidTr="004F2155">
        <w:tc>
          <w:tcPr>
            <w:tcW w:w="4923" w:type="dxa"/>
          </w:tcPr>
          <w:p w:rsidR="004C35E1" w:rsidRPr="00225C80" w:rsidRDefault="004C35E1" w:rsidP="004F2155">
            <w:pPr>
              <w:pStyle w:val="21"/>
              <w:spacing w:after="0" w:line="240" w:lineRule="auto"/>
              <w:ind w:left="0"/>
              <w:jc w:val="center"/>
              <w:rPr>
                <w:rFonts w:ascii="Times New Roman" w:hAnsi="Times New Roman" w:cs="Times New Roman"/>
                <w:sz w:val="18"/>
                <w:szCs w:val="18"/>
              </w:rPr>
            </w:pPr>
            <w:r w:rsidRPr="00225C80">
              <w:rPr>
                <w:rFonts w:ascii="Times New Roman" w:hAnsi="Times New Roman" w:cs="Times New Roman"/>
                <w:sz w:val="18"/>
                <w:szCs w:val="18"/>
              </w:rPr>
              <w:t>Заказчик:</w:t>
            </w:r>
          </w:p>
          <w:p w:rsidR="004C35E1" w:rsidRPr="00225C80" w:rsidRDefault="004C35E1" w:rsidP="004F2155">
            <w:pPr>
              <w:jc w:val="both"/>
              <w:rPr>
                <w:sz w:val="18"/>
                <w:szCs w:val="18"/>
              </w:rPr>
            </w:pPr>
            <w:r w:rsidRPr="00225C80">
              <w:rPr>
                <w:sz w:val="18"/>
                <w:szCs w:val="18"/>
              </w:rPr>
              <w:t>ФГБОУ ВПО «Сибирский государственный университет путей сообщения» (СГУПС)</w:t>
            </w:r>
          </w:p>
          <w:p w:rsidR="004C35E1" w:rsidRPr="00225C80" w:rsidRDefault="004C35E1" w:rsidP="004F2155">
            <w:pPr>
              <w:jc w:val="both"/>
              <w:rPr>
                <w:sz w:val="18"/>
                <w:szCs w:val="18"/>
              </w:rPr>
            </w:pPr>
            <w:smartTag w:uri="urn:schemas-microsoft-com:office:smarttags" w:element="metricconverter">
              <w:smartTagPr>
                <w:attr w:name="ProductID" w:val="630049 г"/>
              </w:smartTagPr>
              <w:r w:rsidRPr="00225C80">
                <w:rPr>
                  <w:sz w:val="18"/>
                  <w:szCs w:val="18"/>
                </w:rPr>
                <w:t>630049 г</w:t>
              </w:r>
            </w:smartTag>
            <w:proofErr w:type="gramStart"/>
            <w:r w:rsidRPr="00225C80">
              <w:rPr>
                <w:sz w:val="18"/>
                <w:szCs w:val="18"/>
              </w:rPr>
              <w:t>.Н</w:t>
            </w:r>
            <w:proofErr w:type="gramEnd"/>
            <w:r w:rsidRPr="00225C80">
              <w:rPr>
                <w:sz w:val="18"/>
                <w:szCs w:val="18"/>
              </w:rPr>
              <w:t xml:space="preserve">овосибирск,49 ул.Д.Ковальчук д.191, </w:t>
            </w:r>
          </w:p>
          <w:p w:rsidR="004C35E1" w:rsidRPr="00225C80" w:rsidRDefault="004C35E1" w:rsidP="004F2155">
            <w:pPr>
              <w:jc w:val="both"/>
              <w:rPr>
                <w:sz w:val="18"/>
                <w:szCs w:val="18"/>
              </w:rPr>
            </w:pPr>
            <w:r w:rsidRPr="00225C80">
              <w:rPr>
                <w:sz w:val="18"/>
                <w:szCs w:val="18"/>
              </w:rPr>
              <w:t>ИНН: 5402113155 КПП 540201001</w:t>
            </w:r>
          </w:p>
          <w:p w:rsidR="004C35E1" w:rsidRPr="00225C80" w:rsidRDefault="004C35E1" w:rsidP="004F2155">
            <w:pPr>
              <w:jc w:val="both"/>
              <w:rPr>
                <w:sz w:val="18"/>
                <w:szCs w:val="18"/>
              </w:rPr>
            </w:pPr>
            <w:r w:rsidRPr="00225C80">
              <w:rPr>
                <w:sz w:val="18"/>
                <w:szCs w:val="18"/>
              </w:rPr>
              <w:t>ОКОНХ 92110     ОКПО 01115969</w:t>
            </w:r>
          </w:p>
          <w:p w:rsidR="004C35E1" w:rsidRPr="00225C80" w:rsidRDefault="004C35E1" w:rsidP="004F2155">
            <w:pPr>
              <w:jc w:val="both"/>
              <w:rPr>
                <w:sz w:val="18"/>
                <w:szCs w:val="18"/>
              </w:rPr>
            </w:pPr>
            <w:r w:rsidRPr="00225C80">
              <w:rPr>
                <w:sz w:val="18"/>
                <w:szCs w:val="18"/>
              </w:rPr>
              <w:t>Получатель: УФК по Новосибирской области (СГУПС л/с 20516Х38290)</w:t>
            </w:r>
          </w:p>
          <w:p w:rsidR="004C35E1" w:rsidRPr="00225C80" w:rsidRDefault="004C35E1" w:rsidP="004F2155">
            <w:pPr>
              <w:jc w:val="both"/>
              <w:rPr>
                <w:sz w:val="18"/>
                <w:szCs w:val="18"/>
              </w:rPr>
            </w:pPr>
            <w:r w:rsidRPr="00225C80">
              <w:rPr>
                <w:sz w:val="18"/>
                <w:szCs w:val="18"/>
              </w:rPr>
              <w:t>БИК 045004001</w:t>
            </w:r>
          </w:p>
          <w:p w:rsidR="004C35E1" w:rsidRPr="00225C80" w:rsidRDefault="004C35E1" w:rsidP="004F2155">
            <w:pPr>
              <w:jc w:val="both"/>
              <w:rPr>
                <w:sz w:val="18"/>
                <w:szCs w:val="18"/>
              </w:rPr>
            </w:pPr>
            <w:r w:rsidRPr="00225C80">
              <w:rPr>
                <w:sz w:val="18"/>
                <w:szCs w:val="18"/>
              </w:rPr>
              <w:t>Банк: ГРКЦ ГУ Банка России по Новосибирской обл. г</w:t>
            </w:r>
            <w:proofErr w:type="gramStart"/>
            <w:r w:rsidRPr="00225C80">
              <w:rPr>
                <w:sz w:val="18"/>
                <w:szCs w:val="18"/>
              </w:rPr>
              <w:t>.Н</w:t>
            </w:r>
            <w:proofErr w:type="gramEnd"/>
            <w:r w:rsidRPr="00225C80">
              <w:rPr>
                <w:sz w:val="18"/>
                <w:szCs w:val="18"/>
              </w:rPr>
              <w:t>овосибирск</w:t>
            </w:r>
          </w:p>
          <w:p w:rsidR="004C35E1" w:rsidRPr="00225C80" w:rsidRDefault="004C35E1" w:rsidP="004F2155">
            <w:pPr>
              <w:jc w:val="both"/>
              <w:rPr>
                <w:sz w:val="18"/>
                <w:szCs w:val="18"/>
              </w:rPr>
            </w:pPr>
            <w:r w:rsidRPr="00225C80">
              <w:rPr>
                <w:sz w:val="18"/>
                <w:szCs w:val="18"/>
              </w:rPr>
              <w:t>Расчетный счет   40501810700042000002</w:t>
            </w:r>
          </w:p>
          <w:p w:rsidR="004C35E1" w:rsidRPr="00225C80" w:rsidRDefault="004C35E1" w:rsidP="004F2155">
            <w:pPr>
              <w:rPr>
                <w:sz w:val="18"/>
                <w:szCs w:val="18"/>
              </w:rPr>
            </w:pPr>
          </w:p>
          <w:p w:rsidR="004C35E1" w:rsidRPr="00225C80" w:rsidRDefault="004C35E1" w:rsidP="004F2155">
            <w:pPr>
              <w:rPr>
                <w:sz w:val="18"/>
                <w:szCs w:val="18"/>
              </w:rPr>
            </w:pPr>
            <w:r w:rsidRPr="00225C80">
              <w:rPr>
                <w:sz w:val="18"/>
                <w:szCs w:val="18"/>
              </w:rPr>
              <w:t>Проректор СГУПС</w:t>
            </w:r>
          </w:p>
          <w:p w:rsidR="004C35E1" w:rsidRPr="00225C80" w:rsidRDefault="004C35E1" w:rsidP="004F2155">
            <w:pPr>
              <w:rPr>
                <w:sz w:val="18"/>
                <w:szCs w:val="18"/>
              </w:rPr>
            </w:pPr>
          </w:p>
          <w:p w:rsidR="004C35E1" w:rsidRPr="00225C80" w:rsidRDefault="004C35E1" w:rsidP="004F2155">
            <w:pPr>
              <w:pStyle w:val="21"/>
              <w:spacing w:after="0" w:line="240" w:lineRule="auto"/>
              <w:ind w:left="0"/>
              <w:rPr>
                <w:rFonts w:ascii="Times New Roman" w:hAnsi="Times New Roman" w:cs="Times New Roman"/>
                <w:sz w:val="18"/>
                <w:szCs w:val="18"/>
              </w:rPr>
            </w:pPr>
            <w:r w:rsidRPr="00225C80">
              <w:rPr>
                <w:rFonts w:ascii="Times New Roman" w:hAnsi="Times New Roman" w:cs="Times New Roman"/>
                <w:sz w:val="18"/>
                <w:szCs w:val="18"/>
              </w:rPr>
              <w:t>________________ А.А.Новоселов</w:t>
            </w:r>
          </w:p>
          <w:p w:rsidR="004C35E1" w:rsidRPr="00225C80" w:rsidRDefault="004C35E1" w:rsidP="004F2155">
            <w:pPr>
              <w:pStyle w:val="21"/>
              <w:spacing w:after="0" w:line="240" w:lineRule="auto"/>
              <w:ind w:left="0"/>
              <w:rPr>
                <w:rFonts w:ascii="Times New Roman" w:hAnsi="Times New Roman" w:cs="Times New Roman"/>
                <w:sz w:val="18"/>
                <w:szCs w:val="18"/>
              </w:rPr>
            </w:pPr>
          </w:p>
        </w:tc>
        <w:tc>
          <w:tcPr>
            <w:tcW w:w="5040" w:type="dxa"/>
          </w:tcPr>
          <w:p w:rsidR="004C35E1" w:rsidRPr="00225C80" w:rsidRDefault="004C35E1" w:rsidP="004F2155">
            <w:pPr>
              <w:pStyle w:val="21"/>
              <w:spacing w:after="0" w:line="240" w:lineRule="auto"/>
              <w:ind w:left="0"/>
              <w:jc w:val="center"/>
              <w:rPr>
                <w:rFonts w:ascii="Times New Roman" w:hAnsi="Times New Roman" w:cs="Times New Roman"/>
                <w:sz w:val="18"/>
                <w:szCs w:val="18"/>
              </w:rPr>
            </w:pPr>
            <w:r w:rsidRPr="00225C80">
              <w:rPr>
                <w:rFonts w:ascii="Times New Roman" w:hAnsi="Times New Roman" w:cs="Times New Roman"/>
                <w:sz w:val="18"/>
                <w:szCs w:val="18"/>
              </w:rPr>
              <w:t>Поставщик:</w:t>
            </w:r>
          </w:p>
          <w:p w:rsidR="004C35E1" w:rsidRPr="00225C80" w:rsidRDefault="004C35E1" w:rsidP="004F2155">
            <w:pPr>
              <w:pStyle w:val="21"/>
              <w:spacing w:after="0" w:line="240" w:lineRule="auto"/>
              <w:ind w:left="381"/>
              <w:rPr>
                <w:rFonts w:ascii="Times New Roman" w:hAnsi="Times New Roman" w:cs="Times New Roman"/>
                <w:sz w:val="18"/>
                <w:szCs w:val="18"/>
              </w:rPr>
            </w:pPr>
          </w:p>
        </w:tc>
      </w:tr>
    </w:tbl>
    <w:p w:rsidR="004C35E1" w:rsidRPr="00225C80" w:rsidRDefault="004C35E1" w:rsidP="004C35E1">
      <w:pPr>
        <w:rPr>
          <w:sz w:val="18"/>
          <w:szCs w:val="18"/>
        </w:rPr>
      </w:pPr>
    </w:p>
    <w:p w:rsidR="004C35E1" w:rsidRPr="00225C80" w:rsidRDefault="004C35E1" w:rsidP="001A5CE8">
      <w:pPr>
        <w:pStyle w:val="11"/>
        <w:tabs>
          <w:tab w:val="left" w:pos="0"/>
        </w:tabs>
        <w:suppressAutoHyphens/>
        <w:rPr>
          <w:rFonts w:ascii="Times New Roman" w:hAnsi="Times New Roman"/>
          <w:sz w:val="18"/>
          <w:szCs w:val="18"/>
        </w:rPr>
      </w:pPr>
    </w:p>
    <w:sectPr w:rsidR="004C35E1" w:rsidRPr="00225C80" w:rsidSect="00831D05">
      <w:pgSz w:w="11906" w:h="16838"/>
      <w:pgMar w:top="340" w:right="340" w:bottom="3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TDUMX+HeliosCond">
    <w:altName w:val="Helios Cond"/>
    <w:panose1 w:val="00000000000000000000"/>
    <w:charset w:val="CC"/>
    <w:family w:val="swiss"/>
    <w:notTrueType/>
    <w:pitch w:val="default"/>
    <w:sig w:usb0="00000201" w:usb1="00000000" w:usb2="00000000" w:usb3="00000000" w:csb0="00000004" w:csb1="00000000"/>
  </w:font>
  <w:font w:name="Times New Roman CYR">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font208">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1"/>
    <w:multiLevelType w:val="singleLevel"/>
    <w:tmpl w:val="00000001"/>
    <w:name w:val="WW8Num1"/>
    <w:lvl w:ilvl="0">
      <w:start w:val="10"/>
      <w:numFmt w:val="decimal"/>
      <w:lvlText w:val="%1."/>
      <w:lvlJc w:val="left"/>
      <w:pPr>
        <w:tabs>
          <w:tab w:val="num" w:pos="-120"/>
        </w:tabs>
        <w:ind w:left="120" w:hanging="360"/>
      </w:p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3">
    <w:nsid w:val="00000003"/>
    <w:multiLevelType w:val="singleLevel"/>
    <w:tmpl w:val="00000003"/>
    <w:name w:val="WW8Num4"/>
    <w:lvl w:ilvl="0">
      <w:start w:val="1"/>
      <w:numFmt w:val="bullet"/>
      <w:lvlText w:val="-"/>
      <w:lvlJc w:val="left"/>
      <w:pPr>
        <w:tabs>
          <w:tab w:val="num" w:pos="720"/>
        </w:tabs>
        <w:ind w:left="720" w:hanging="360"/>
      </w:pPr>
      <w:rPr>
        <w:rFonts w:ascii="Times New Roman" w:hAnsi="Times New Roman" w:cs="Arial"/>
        <w:b w:val="0"/>
        <w:bCs w:val="0"/>
        <w:i w:val="0"/>
        <w:iCs w:val="0"/>
        <w:strike w:val="0"/>
        <w:dstrike w:val="0"/>
        <w:color w:val="000000"/>
        <w:sz w:val="22"/>
        <w:szCs w:val="22"/>
        <w:u w:val="none"/>
      </w:rPr>
    </w:lvl>
  </w:abstractNum>
  <w:abstractNum w:abstractNumId="4">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5">
    <w:nsid w:val="0000002E"/>
    <w:multiLevelType w:val="multilevel"/>
    <w:tmpl w:val="0000002E"/>
    <w:name w:val="WW8Num4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A399C"/>
    <w:multiLevelType w:val="multilevel"/>
    <w:tmpl w:val="88F0DC40"/>
    <w:lvl w:ilvl="0">
      <w:start w:val="3"/>
      <w:numFmt w:val="decimal"/>
      <w:suff w:val="space"/>
      <w:lvlText w:val="%1."/>
      <w:lvlJc w:val="left"/>
      <w:pPr>
        <w:ind w:left="0" w:firstLine="0"/>
      </w:pPr>
      <w:rPr>
        <w:rFonts w:hint="default"/>
        <w:b/>
      </w:rPr>
    </w:lvl>
    <w:lvl w:ilvl="1">
      <w:start w:val="1"/>
      <w:numFmt w:val="decimal"/>
      <w:lvlRestart w:val="0"/>
      <w:suff w:val="space"/>
      <w:lvlText w:val="%1.%2."/>
      <w:lvlJc w:val="left"/>
      <w:pPr>
        <w:ind w:left="0" w:firstLine="397"/>
      </w:pPr>
      <w:rPr>
        <w:rFonts w:hint="default"/>
        <w:b/>
      </w:rPr>
    </w:lvl>
    <w:lvl w:ilvl="2">
      <w:start w:val="1"/>
      <w:numFmt w:val="decimal"/>
      <w:suff w:val="space"/>
      <w:lvlText w:val="%1.%2.%3."/>
      <w:lvlJc w:val="left"/>
      <w:pPr>
        <w:ind w:left="0" w:firstLine="794"/>
      </w:pPr>
      <w:rPr>
        <w:rFonts w:hint="default"/>
        <w:b/>
      </w:rPr>
    </w:lvl>
    <w:lvl w:ilvl="3">
      <w:start w:val="1"/>
      <w:numFmt w:val="decimal"/>
      <w:suff w:val="space"/>
      <w:lvlText w:val="%1.%2.%3.%4."/>
      <w:lvlJc w:val="left"/>
      <w:pPr>
        <w:ind w:left="0" w:firstLine="1191"/>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022F7E6B"/>
    <w:multiLevelType w:val="multilevel"/>
    <w:tmpl w:val="A816FC34"/>
    <w:lvl w:ilvl="0">
      <w:start w:val="1"/>
      <w:numFmt w:val="decimal"/>
      <w:suff w:val="space"/>
      <w:lvlText w:val="%1."/>
      <w:lvlJc w:val="left"/>
      <w:pPr>
        <w:ind w:left="0" w:firstLine="0"/>
      </w:pPr>
      <w:rPr>
        <w:rFonts w:hint="default"/>
        <w:b/>
      </w:rPr>
    </w:lvl>
    <w:lvl w:ilvl="1">
      <w:start w:val="1"/>
      <w:numFmt w:val="decimal"/>
      <w:lvlRestart w:val="0"/>
      <w:suff w:val="space"/>
      <w:lvlText w:val="%1.%2."/>
      <w:lvlJc w:val="left"/>
      <w:pPr>
        <w:ind w:left="0" w:firstLine="397"/>
      </w:pPr>
      <w:rPr>
        <w:rFonts w:hint="default"/>
        <w:b/>
      </w:rPr>
    </w:lvl>
    <w:lvl w:ilvl="2">
      <w:start w:val="1"/>
      <w:numFmt w:val="decimal"/>
      <w:suff w:val="space"/>
      <w:lvlText w:val="%1.%2.%3."/>
      <w:lvlJc w:val="left"/>
      <w:pPr>
        <w:ind w:left="0" w:firstLine="794"/>
      </w:pPr>
      <w:rPr>
        <w:rFonts w:hint="default"/>
        <w:b/>
      </w:rPr>
    </w:lvl>
    <w:lvl w:ilvl="3">
      <w:start w:val="1"/>
      <w:numFmt w:val="decimal"/>
      <w:suff w:val="space"/>
      <w:lvlText w:val="%1.%2.%3.%4."/>
      <w:lvlJc w:val="left"/>
      <w:pPr>
        <w:ind w:left="0" w:firstLine="1191"/>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039E036A"/>
    <w:multiLevelType w:val="hybridMultilevel"/>
    <w:tmpl w:val="9E86E63A"/>
    <w:lvl w:ilvl="0" w:tplc="100A9C80">
      <w:start w:val="2"/>
      <w:numFmt w:val="decimal"/>
      <w:lvlText w:val="%1."/>
      <w:lvlJc w:val="left"/>
      <w:pPr>
        <w:tabs>
          <w:tab w:val="num" w:pos="0"/>
        </w:tabs>
        <w:ind w:hanging="360"/>
      </w:pPr>
      <w:rPr>
        <w:rFonts w:cs="Times New Roman" w:hint="default"/>
      </w:rPr>
    </w:lvl>
    <w:lvl w:ilvl="1" w:tplc="04190019">
      <w:start w:val="1"/>
      <w:numFmt w:val="lowerLetter"/>
      <w:lvlText w:val="%2."/>
      <w:lvlJc w:val="left"/>
      <w:pPr>
        <w:tabs>
          <w:tab w:val="num" w:pos="720"/>
        </w:tabs>
        <w:ind w:left="720" w:hanging="360"/>
      </w:pPr>
      <w:rPr>
        <w:rFonts w:cs="Times New Roman"/>
      </w:rPr>
    </w:lvl>
    <w:lvl w:ilvl="2" w:tplc="0419001B">
      <w:start w:val="1"/>
      <w:numFmt w:val="lowerRoman"/>
      <w:lvlText w:val="%3."/>
      <w:lvlJc w:val="right"/>
      <w:pPr>
        <w:tabs>
          <w:tab w:val="num" w:pos="1440"/>
        </w:tabs>
        <w:ind w:left="1440" w:hanging="18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lowerLetter"/>
      <w:lvlText w:val="%5."/>
      <w:lvlJc w:val="left"/>
      <w:pPr>
        <w:tabs>
          <w:tab w:val="num" w:pos="2880"/>
        </w:tabs>
        <w:ind w:left="2880" w:hanging="360"/>
      </w:pPr>
      <w:rPr>
        <w:rFonts w:cs="Times New Roman"/>
      </w:rPr>
    </w:lvl>
    <w:lvl w:ilvl="5" w:tplc="0419001B">
      <w:start w:val="1"/>
      <w:numFmt w:val="lowerRoman"/>
      <w:lvlText w:val="%6."/>
      <w:lvlJc w:val="right"/>
      <w:pPr>
        <w:tabs>
          <w:tab w:val="num" w:pos="3600"/>
        </w:tabs>
        <w:ind w:left="3600" w:hanging="18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lowerLetter"/>
      <w:lvlText w:val="%8."/>
      <w:lvlJc w:val="left"/>
      <w:pPr>
        <w:tabs>
          <w:tab w:val="num" w:pos="5040"/>
        </w:tabs>
        <w:ind w:left="5040" w:hanging="360"/>
      </w:pPr>
      <w:rPr>
        <w:rFonts w:cs="Times New Roman"/>
      </w:rPr>
    </w:lvl>
    <w:lvl w:ilvl="8" w:tplc="0419001B">
      <w:start w:val="1"/>
      <w:numFmt w:val="lowerRoman"/>
      <w:lvlText w:val="%9."/>
      <w:lvlJc w:val="right"/>
      <w:pPr>
        <w:tabs>
          <w:tab w:val="num" w:pos="5760"/>
        </w:tabs>
        <w:ind w:left="5760" w:hanging="180"/>
      </w:pPr>
      <w:rPr>
        <w:rFonts w:cs="Times New Roman"/>
      </w:rPr>
    </w:lvl>
  </w:abstractNum>
  <w:abstractNum w:abstractNumId="9">
    <w:nsid w:val="065C36A6"/>
    <w:multiLevelType w:val="multilevel"/>
    <w:tmpl w:val="9BF479A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cs="Symbol"/>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F712795"/>
    <w:multiLevelType w:val="multilevel"/>
    <w:tmpl w:val="94761C30"/>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146760AD"/>
    <w:multiLevelType w:val="hybridMultilevel"/>
    <w:tmpl w:val="144047BA"/>
    <w:lvl w:ilvl="0" w:tplc="09847500">
      <w:start w:val="1"/>
      <w:numFmt w:val="bullet"/>
      <w:lvlText w:val=""/>
      <w:lvlJc w:val="left"/>
      <w:pPr>
        <w:tabs>
          <w:tab w:val="num" w:pos="720"/>
        </w:tabs>
        <w:ind w:left="720" w:hanging="360"/>
      </w:pPr>
      <w:rPr>
        <w:rFonts w:ascii="Symbol" w:hAnsi="Symbol" w:hint="default"/>
      </w:rPr>
    </w:lvl>
    <w:lvl w:ilvl="1" w:tplc="0D305B16">
      <w:start w:val="1"/>
      <w:numFmt w:val="bullet"/>
      <w:lvlText w:val="o"/>
      <w:lvlJc w:val="left"/>
      <w:pPr>
        <w:tabs>
          <w:tab w:val="num" w:pos="1440"/>
        </w:tabs>
        <w:ind w:left="1440" w:hanging="360"/>
      </w:pPr>
      <w:rPr>
        <w:rFonts w:ascii="Courier New" w:hAnsi="Courier New" w:cs="Courier New" w:hint="default"/>
      </w:rPr>
    </w:lvl>
    <w:lvl w:ilvl="2" w:tplc="E1E6CF3C" w:tentative="1">
      <w:start w:val="1"/>
      <w:numFmt w:val="bullet"/>
      <w:lvlText w:val=""/>
      <w:lvlJc w:val="left"/>
      <w:pPr>
        <w:tabs>
          <w:tab w:val="num" w:pos="2160"/>
        </w:tabs>
        <w:ind w:left="2160" w:hanging="360"/>
      </w:pPr>
      <w:rPr>
        <w:rFonts w:ascii="Wingdings" w:hAnsi="Wingdings" w:hint="default"/>
      </w:rPr>
    </w:lvl>
    <w:lvl w:ilvl="3" w:tplc="E3FE1A34" w:tentative="1">
      <w:start w:val="1"/>
      <w:numFmt w:val="bullet"/>
      <w:lvlText w:val=""/>
      <w:lvlJc w:val="left"/>
      <w:pPr>
        <w:tabs>
          <w:tab w:val="num" w:pos="2880"/>
        </w:tabs>
        <w:ind w:left="2880" w:hanging="360"/>
      </w:pPr>
      <w:rPr>
        <w:rFonts w:ascii="Symbol" w:hAnsi="Symbol" w:hint="default"/>
      </w:rPr>
    </w:lvl>
    <w:lvl w:ilvl="4" w:tplc="B7141E1A" w:tentative="1">
      <w:start w:val="1"/>
      <w:numFmt w:val="bullet"/>
      <w:lvlText w:val="o"/>
      <w:lvlJc w:val="left"/>
      <w:pPr>
        <w:tabs>
          <w:tab w:val="num" w:pos="3600"/>
        </w:tabs>
        <w:ind w:left="3600" w:hanging="360"/>
      </w:pPr>
      <w:rPr>
        <w:rFonts w:ascii="Courier New" w:hAnsi="Courier New" w:cs="Courier New" w:hint="default"/>
      </w:rPr>
    </w:lvl>
    <w:lvl w:ilvl="5" w:tplc="2F343130" w:tentative="1">
      <w:start w:val="1"/>
      <w:numFmt w:val="bullet"/>
      <w:lvlText w:val=""/>
      <w:lvlJc w:val="left"/>
      <w:pPr>
        <w:tabs>
          <w:tab w:val="num" w:pos="4320"/>
        </w:tabs>
        <w:ind w:left="4320" w:hanging="360"/>
      </w:pPr>
      <w:rPr>
        <w:rFonts w:ascii="Wingdings" w:hAnsi="Wingdings" w:hint="default"/>
      </w:rPr>
    </w:lvl>
    <w:lvl w:ilvl="6" w:tplc="5A166206" w:tentative="1">
      <w:start w:val="1"/>
      <w:numFmt w:val="bullet"/>
      <w:lvlText w:val=""/>
      <w:lvlJc w:val="left"/>
      <w:pPr>
        <w:tabs>
          <w:tab w:val="num" w:pos="5040"/>
        </w:tabs>
        <w:ind w:left="5040" w:hanging="360"/>
      </w:pPr>
      <w:rPr>
        <w:rFonts w:ascii="Symbol" w:hAnsi="Symbol" w:hint="default"/>
      </w:rPr>
    </w:lvl>
    <w:lvl w:ilvl="7" w:tplc="D8804384" w:tentative="1">
      <w:start w:val="1"/>
      <w:numFmt w:val="bullet"/>
      <w:lvlText w:val="o"/>
      <w:lvlJc w:val="left"/>
      <w:pPr>
        <w:tabs>
          <w:tab w:val="num" w:pos="5760"/>
        </w:tabs>
        <w:ind w:left="5760" w:hanging="360"/>
      </w:pPr>
      <w:rPr>
        <w:rFonts w:ascii="Courier New" w:hAnsi="Courier New" w:cs="Courier New" w:hint="default"/>
      </w:rPr>
    </w:lvl>
    <w:lvl w:ilvl="8" w:tplc="B0345C7A" w:tentative="1">
      <w:start w:val="1"/>
      <w:numFmt w:val="bullet"/>
      <w:lvlText w:val=""/>
      <w:lvlJc w:val="left"/>
      <w:pPr>
        <w:tabs>
          <w:tab w:val="num" w:pos="6480"/>
        </w:tabs>
        <w:ind w:left="6480" w:hanging="360"/>
      </w:pPr>
      <w:rPr>
        <w:rFonts w:ascii="Wingdings" w:hAnsi="Wingdings" w:hint="default"/>
      </w:rPr>
    </w:lvl>
  </w:abstractNum>
  <w:abstractNum w:abstractNumId="12">
    <w:nsid w:val="19546E63"/>
    <w:multiLevelType w:val="multilevel"/>
    <w:tmpl w:val="6CCA15D4"/>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410"/>
        </w:tabs>
        <w:ind w:left="1410" w:hanging="1050"/>
      </w:pPr>
      <w:rPr>
        <w:rFonts w:cs="Times New Roman" w:hint="default"/>
      </w:rPr>
    </w:lvl>
    <w:lvl w:ilvl="2">
      <w:start w:val="1"/>
      <w:numFmt w:val="decimal"/>
      <w:isLgl/>
      <w:lvlText w:val="%1.%2.%3."/>
      <w:lvlJc w:val="left"/>
      <w:pPr>
        <w:tabs>
          <w:tab w:val="num" w:pos="1410"/>
        </w:tabs>
        <w:ind w:left="1410" w:hanging="105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3">
    <w:nsid w:val="1EC53111"/>
    <w:multiLevelType w:val="multilevel"/>
    <w:tmpl w:val="51BE4A6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5863C13"/>
    <w:multiLevelType w:val="multilevel"/>
    <w:tmpl w:val="BB02D6C8"/>
    <w:lvl w:ilvl="0">
      <w:start w:val="1"/>
      <w:numFmt w:val="bullet"/>
      <w:lvlText w:val=""/>
      <w:lvlJc w:val="left"/>
      <w:pPr>
        <w:tabs>
          <w:tab w:val="num" w:pos="994"/>
        </w:tabs>
        <w:ind w:left="994" w:hanging="852"/>
      </w:pPr>
      <w:rPr>
        <w:rFonts w:ascii="Symbol" w:hAnsi="Symbol" w:hint="default"/>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15">
    <w:nsid w:val="2D22384A"/>
    <w:multiLevelType w:val="hybridMultilevel"/>
    <w:tmpl w:val="54D86C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1875687"/>
    <w:multiLevelType w:val="multilevel"/>
    <w:tmpl w:val="BF7EECB6"/>
    <w:lvl w:ilvl="0">
      <w:start w:val="4"/>
      <w:numFmt w:val="decimal"/>
      <w:lvlText w:val="%1."/>
      <w:lvlJc w:val="left"/>
      <w:pPr>
        <w:tabs>
          <w:tab w:val="num" w:pos="750"/>
        </w:tabs>
        <w:ind w:left="750" w:hanging="750"/>
      </w:pPr>
      <w:rPr>
        <w:rFonts w:hint="default"/>
        <w:b/>
      </w:rPr>
    </w:lvl>
    <w:lvl w:ilvl="1">
      <w:start w:val="1"/>
      <w:numFmt w:val="decimal"/>
      <w:lvlText w:val="%1.%2."/>
      <w:lvlJc w:val="left"/>
      <w:pPr>
        <w:tabs>
          <w:tab w:val="num" w:pos="930"/>
        </w:tabs>
        <w:ind w:left="930" w:hanging="750"/>
      </w:pPr>
      <w:rPr>
        <w:rFonts w:hint="default"/>
        <w:b/>
      </w:rPr>
    </w:lvl>
    <w:lvl w:ilvl="2">
      <w:start w:val="1"/>
      <w:numFmt w:val="decimal"/>
      <w:lvlText w:val="%1.%2.%3."/>
      <w:lvlJc w:val="left"/>
      <w:pPr>
        <w:tabs>
          <w:tab w:val="num" w:pos="1110"/>
        </w:tabs>
        <w:ind w:left="1110" w:hanging="750"/>
      </w:pPr>
      <w:rPr>
        <w:rFonts w:hint="default"/>
        <w:b/>
      </w:rPr>
    </w:lvl>
    <w:lvl w:ilvl="3">
      <w:start w:val="1"/>
      <w:numFmt w:val="decimal"/>
      <w:lvlText w:val="%1.%2.%3.%4."/>
      <w:lvlJc w:val="left"/>
      <w:pPr>
        <w:tabs>
          <w:tab w:val="num" w:pos="1290"/>
        </w:tabs>
        <w:ind w:left="1290" w:hanging="750"/>
      </w:pPr>
      <w:rPr>
        <w:rFonts w:hint="default"/>
        <w:b/>
      </w:rPr>
    </w:lvl>
    <w:lvl w:ilvl="4">
      <w:start w:val="1"/>
      <w:numFmt w:val="decimal"/>
      <w:lvlText w:val="%1.%2.%3.%4.%5."/>
      <w:lvlJc w:val="left"/>
      <w:pPr>
        <w:tabs>
          <w:tab w:val="num" w:pos="1800"/>
        </w:tabs>
        <w:ind w:left="1800" w:hanging="1080"/>
      </w:pPr>
      <w:rPr>
        <w:rFonts w:hint="default"/>
        <w:b/>
      </w:rPr>
    </w:lvl>
    <w:lvl w:ilvl="5">
      <w:start w:val="1"/>
      <w:numFmt w:val="decimal"/>
      <w:lvlText w:val="%1.%2.%3.%4.%5.%6."/>
      <w:lvlJc w:val="left"/>
      <w:pPr>
        <w:tabs>
          <w:tab w:val="num" w:pos="1980"/>
        </w:tabs>
        <w:ind w:left="1980" w:hanging="1080"/>
      </w:pPr>
      <w:rPr>
        <w:rFonts w:hint="default"/>
        <w:b/>
      </w:rPr>
    </w:lvl>
    <w:lvl w:ilvl="6">
      <w:start w:val="1"/>
      <w:numFmt w:val="decimal"/>
      <w:lvlText w:val="%1.%2.%3.%4.%5.%6.%7."/>
      <w:lvlJc w:val="left"/>
      <w:pPr>
        <w:tabs>
          <w:tab w:val="num" w:pos="2520"/>
        </w:tabs>
        <w:ind w:left="2520" w:hanging="1440"/>
      </w:pPr>
      <w:rPr>
        <w:rFonts w:hint="default"/>
        <w:b/>
      </w:rPr>
    </w:lvl>
    <w:lvl w:ilvl="7">
      <w:start w:val="1"/>
      <w:numFmt w:val="decimal"/>
      <w:lvlText w:val="%1.%2.%3.%4.%5.%6.%7.%8."/>
      <w:lvlJc w:val="left"/>
      <w:pPr>
        <w:tabs>
          <w:tab w:val="num" w:pos="2700"/>
        </w:tabs>
        <w:ind w:left="2700" w:hanging="1440"/>
      </w:pPr>
      <w:rPr>
        <w:rFonts w:hint="default"/>
        <w:b/>
      </w:rPr>
    </w:lvl>
    <w:lvl w:ilvl="8">
      <w:start w:val="1"/>
      <w:numFmt w:val="decimal"/>
      <w:lvlText w:val="%1.%2.%3.%4.%5.%6.%7.%8.%9."/>
      <w:lvlJc w:val="left"/>
      <w:pPr>
        <w:tabs>
          <w:tab w:val="num" w:pos="3240"/>
        </w:tabs>
        <w:ind w:left="3240" w:hanging="1800"/>
      </w:pPr>
      <w:rPr>
        <w:rFonts w:hint="default"/>
        <w:b/>
      </w:rPr>
    </w:lvl>
  </w:abstractNum>
  <w:abstractNum w:abstractNumId="17">
    <w:nsid w:val="366E56E7"/>
    <w:multiLevelType w:val="multilevel"/>
    <w:tmpl w:val="5FB2CAE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cs="Symbol"/>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3937250E"/>
    <w:multiLevelType w:val="multilevel"/>
    <w:tmpl w:val="8B04893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39A81372"/>
    <w:multiLevelType w:val="hybridMultilevel"/>
    <w:tmpl w:val="5E742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5A3856"/>
    <w:multiLevelType w:val="multilevel"/>
    <w:tmpl w:val="F2486C46"/>
    <w:lvl w:ilvl="0">
      <w:start w:val="2"/>
      <w:numFmt w:val="decimal"/>
      <w:lvlText w:val="%1."/>
      <w:lvlJc w:val="left"/>
      <w:pPr>
        <w:tabs>
          <w:tab w:val="num" w:pos="540"/>
        </w:tabs>
        <w:ind w:left="540" w:hanging="540"/>
      </w:pPr>
      <w:rPr>
        <w:rFonts w:hint="default"/>
        <w:b/>
      </w:rPr>
    </w:lvl>
    <w:lvl w:ilvl="1">
      <w:start w:val="4"/>
      <w:numFmt w:val="decimal"/>
      <w:lvlText w:val="%1.%2."/>
      <w:lvlJc w:val="left"/>
      <w:pPr>
        <w:tabs>
          <w:tab w:val="num" w:pos="900"/>
        </w:tabs>
        <w:ind w:left="900" w:hanging="54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21">
    <w:nsid w:val="3E685FDB"/>
    <w:multiLevelType w:val="hybridMultilevel"/>
    <w:tmpl w:val="1F5ED3AC"/>
    <w:lvl w:ilvl="0" w:tplc="DEC0EACA">
      <w:start w:val="1"/>
      <w:numFmt w:val="bullet"/>
      <w:lvlText w:val=""/>
      <w:lvlJc w:val="left"/>
      <w:pPr>
        <w:tabs>
          <w:tab w:val="num" w:pos="720"/>
        </w:tabs>
        <w:ind w:left="720" w:hanging="360"/>
      </w:pPr>
      <w:rPr>
        <w:rFonts w:ascii="Symbol" w:hAnsi="Symbol" w:hint="default"/>
      </w:rPr>
    </w:lvl>
    <w:lvl w:ilvl="1" w:tplc="4F22464C">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2">
    <w:nsid w:val="440B25AF"/>
    <w:multiLevelType w:val="multilevel"/>
    <w:tmpl w:val="A4E8CB3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61C6150"/>
    <w:multiLevelType w:val="hybridMultilevel"/>
    <w:tmpl w:val="CD3048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AC24302"/>
    <w:multiLevelType w:val="multilevel"/>
    <w:tmpl w:val="EE282C1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4BBC25D4"/>
    <w:multiLevelType w:val="multilevel"/>
    <w:tmpl w:val="FE56F82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cs="Symbol"/>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53077C22"/>
    <w:multiLevelType w:val="hybridMultilevel"/>
    <w:tmpl w:val="134EF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607B073C"/>
    <w:multiLevelType w:val="multilevel"/>
    <w:tmpl w:val="5ECC0B1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cs="Symbol"/>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66452C79"/>
    <w:multiLevelType w:val="hybridMultilevel"/>
    <w:tmpl w:val="42485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71E28C8"/>
    <w:multiLevelType w:val="multilevel"/>
    <w:tmpl w:val="5146450E"/>
    <w:lvl w:ilvl="0">
      <w:start w:val="2"/>
      <w:numFmt w:val="decimal"/>
      <w:lvlText w:val="%1."/>
      <w:lvlJc w:val="left"/>
      <w:pPr>
        <w:tabs>
          <w:tab w:val="num" w:pos="540"/>
        </w:tabs>
        <w:ind w:left="540" w:hanging="540"/>
      </w:pPr>
      <w:rPr>
        <w:rFonts w:hint="default"/>
      </w:rPr>
    </w:lvl>
    <w:lvl w:ilvl="1">
      <w:start w:val="4"/>
      <w:numFmt w:val="decimal"/>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1">
    <w:nsid w:val="67852639"/>
    <w:multiLevelType w:val="multilevel"/>
    <w:tmpl w:val="3A8C558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6B7F2CE3"/>
    <w:multiLevelType w:val="hybridMultilevel"/>
    <w:tmpl w:val="7DF24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256666"/>
    <w:multiLevelType w:val="hybridMultilevel"/>
    <w:tmpl w:val="33268F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1FC2EA7"/>
    <w:multiLevelType w:val="multilevel"/>
    <w:tmpl w:val="0D26C514"/>
    <w:lvl w:ilvl="0">
      <w:start w:val="1"/>
      <w:numFmt w:val="decimal"/>
      <w:suff w:val="space"/>
      <w:lvlText w:val="%1."/>
      <w:lvlJc w:val="left"/>
      <w:pPr>
        <w:ind w:left="0" w:firstLine="0"/>
      </w:pPr>
      <w:rPr>
        <w:rFonts w:hint="default"/>
        <w:b/>
      </w:rPr>
    </w:lvl>
    <w:lvl w:ilvl="1">
      <w:start w:val="1"/>
      <w:numFmt w:val="decimal"/>
      <w:suff w:val="space"/>
      <w:lvlText w:val="%1.%2."/>
      <w:lvlJc w:val="left"/>
      <w:pPr>
        <w:ind w:left="0" w:firstLine="397"/>
      </w:pPr>
      <w:rPr>
        <w:rFonts w:hint="default"/>
        <w:b/>
      </w:rPr>
    </w:lvl>
    <w:lvl w:ilvl="2">
      <w:start w:val="1"/>
      <w:numFmt w:val="decimal"/>
      <w:suff w:val="space"/>
      <w:lvlText w:val="%1.%2.%3."/>
      <w:lvlJc w:val="left"/>
      <w:pPr>
        <w:ind w:left="0" w:firstLine="794"/>
      </w:pPr>
      <w:rPr>
        <w:rFonts w:hint="default"/>
        <w:b/>
      </w:rPr>
    </w:lvl>
    <w:lvl w:ilvl="3">
      <w:start w:val="1"/>
      <w:numFmt w:val="decimal"/>
      <w:suff w:val="space"/>
      <w:lvlText w:val="%1.%2.%3.%4."/>
      <w:lvlJc w:val="left"/>
      <w:pPr>
        <w:ind w:left="0" w:firstLine="1191"/>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76A03653"/>
    <w:multiLevelType w:val="hybridMultilevel"/>
    <w:tmpl w:val="31C2328A"/>
    <w:lvl w:ilvl="0" w:tplc="04190015">
      <w:start w:val="1"/>
      <w:numFmt w:val="upperLetter"/>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7A8225ED"/>
    <w:multiLevelType w:val="hybridMultilevel"/>
    <w:tmpl w:val="8284846C"/>
    <w:lvl w:ilvl="0" w:tplc="5636F060">
      <w:start w:val="1"/>
      <w:numFmt w:val="decimal"/>
      <w:lvlText w:val="%1."/>
      <w:lvlJc w:val="left"/>
      <w:pPr>
        <w:tabs>
          <w:tab w:val="num" w:pos="-568"/>
        </w:tabs>
        <w:ind w:left="360" w:hanging="360"/>
      </w:pPr>
      <w:rPr>
        <w:rFonts w:cs="Times New Roman" w:hint="default"/>
        <w:b/>
        <w:i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4"/>
  </w:num>
  <w:num w:numId="5">
    <w:abstractNumId w:val="25"/>
  </w:num>
  <w:num w:numId="6">
    <w:abstractNumId w:val="28"/>
  </w:num>
  <w:num w:numId="7">
    <w:abstractNumId w:val="9"/>
  </w:num>
  <w:num w:numId="8">
    <w:abstractNumId w:val="17"/>
  </w:num>
  <w:num w:numId="9">
    <w:abstractNumId w:val="24"/>
  </w:num>
  <w:num w:numId="10">
    <w:abstractNumId w:val="31"/>
  </w:num>
  <w:num w:numId="11">
    <w:abstractNumId w:val="22"/>
  </w:num>
  <w:num w:numId="12">
    <w:abstractNumId w:val="18"/>
  </w:num>
  <w:num w:numId="13">
    <w:abstractNumId w:val="21"/>
  </w:num>
  <w:num w:numId="14">
    <w:abstractNumId w:val="11"/>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num>
  <w:num w:numId="19">
    <w:abstractNumId w:val="7"/>
  </w:num>
  <w:num w:numId="20">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21">
    <w:abstractNumId w:val="30"/>
  </w:num>
  <w:num w:numId="22">
    <w:abstractNumId w:val="20"/>
  </w:num>
  <w:num w:numId="23">
    <w:abstractNumId w:val="6"/>
  </w:num>
  <w:num w:numId="24">
    <w:abstractNumId w:val="10"/>
  </w:num>
  <w:num w:numId="25">
    <w:abstractNumId w:val="16"/>
  </w:num>
  <w:num w:numId="26">
    <w:abstractNumId w:val="8"/>
  </w:num>
  <w:num w:numId="27">
    <w:abstractNumId w:val="36"/>
  </w:num>
  <w:num w:numId="28">
    <w:abstractNumId w:val="3"/>
  </w:num>
  <w:num w:numId="29">
    <w:abstractNumId w:val="1"/>
  </w:num>
  <w:num w:numId="30">
    <w:abstractNumId w:val="2"/>
  </w:num>
  <w:num w:numId="31">
    <w:abstractNumId w:val="12"/>
  </w:num>
  <w:num w:numId="32">
    <w:abstractNumId w:val="23"/>
  </w:num>
  <w:num w:numId="33">
    <w:abstractNumId w:val="29"/>
  </w:num>
  <w:num w:numId="34">
    <w:abstractNumId w:val="4"/>
  </w:num>
  <w:num w:numId="35">
    <w:abstractNumId w:val="15"/>
  </w:num>
  <w:num w:numId="36">
    <w:abstractNumId w:val="33"/>
  </w:num>
  <w:num w:numId="3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num>
  <w:num w:numId="39">
    <w:abstractNumId w:val="32"/>
  </w:num>
  <w:num w:numId="40">
    <w:abstractNumId w:val="1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397"/>
  <w:drawingGridHorizontalSpacing w:val="100"/>
  <w:displayHorizontalDrawingGridEvery w:val="2"/>
  <w:characterSpacingControl w:val="doNotCompress"/>
  <w:compat/>
  <w:rsids>
    <w:rsidRoot w:val="006F23A0"/>
    <w:rsid w:val="00000FA7"/>
    <w:rsid w:val="00001B82"/>
    <w:rsid w:val="00003726"/>
    <w:rsid w:val="00007310"/>
    <w:rsid w:val="00012A52"/>
    <w:rsid w:val="00013117"/>
    <w:rsid w:val="000140EE"/>
    <w:rsid w:val="00014336"/>
    <w:rsid w:val="00014D1C"/>
    <w:rsid w:val="000159E0"/>
    <w:rsid w:val="00016BCA"/>
    <w:rsid w:val="00017F88"/>
    <w:rsid w:val="00020081"/>
    <w:rsid w:val="0002086F"/>
    <w:rsid w:val="0002105F"/>
    <w:rsid w:val="000217BF"/>
    <w:rsid w:val="000217E0"/>
    <w:rsid w:val="0002334B"/>
    <w:rsid w:val="0002494A"/>
    <w:rsid w:val="00025044"/>
    <w:rsid w:val="000264C4"/>
    <w:rsid w:val="00026D18"/>
    <w:rsid w:val="00030F6B"/>
    <w:rsid w:val="00032E13"/>
    <w:rsid w:val="0003373D"/>
    <w:rsid w:val="000348A9"/>
    <w:rsid w:val="0003670B"/>
    <w:rsid w:val="00037462"/>
    <w:rsid w:val="00040999"/>
    <w:rsid w:val="000411A6"/>
    <w:rsid w:val="0004194F"/>
    <w:rsid w:val="000435B2"/>
    <w:rsid w:val="00043914"/>
    <w:rsid w:val="00043A7D"/>
    <w:rsid w:val="000440DF"/>
    <w:rsid w:val="00044F65"/>
    <w:rsid w:val="00050CE0"/>
    <w:rsid w:val="00052213"/>
    <w:rsid w:val="000531C6"/>
    <w:rsid w:val="00053632"/>
    <w:rsid w:val="00053762"/>
    <w:rsid w:val="000550C4"/>
    <w:rsid w:val="00055B44"/>
    <w:rsid w:val="00056D71"/>
    <w:rsid w:val="00056F59"/>
    <w:rsid w:val="00057629"/>
    <w:rsid w:val="00057BFB"/>
    <w:rsid w:val="00061C0D"/>
    <w:rsid w:val="0006227F"/>
    <w:rsid w:val="00063F60"/>
    <w:rsid w:val="00064D31"/>
    <w:rsid w:val="00065650"/>
    <w:rsid w:val="00065A16"/>
    <w:rsid w:val="000664CF"/>
    <w:rsid w:val="0007025E"/>
    <w:rsid w:val="00071A42"/>
    <w:rsid w:val="00071A88"/>
    <w:rsid w:val="0007310A"/>
    <w:rsid w:val="00074A8C"/>
    <w:rsid w:val="00075A0D"/>
    <w:rsid w:val="00076008"/>
    <w:rsid w:val="00080207"/>
    <w:rsid w:val="000824BD"/>
    <w:rsid w:val="000824E3"/>
    <w:rsid w:val="000832A9"/>
    <w:rsid w:val="00083901"/>
    <w:rsid w:val="000839E1"/>
    <w:rsid w:val="000857AB"/>
    <w:rsid w:val="00085E4F"/>
    <w:rsid w:val="00086430"/>
    <w:rsid w:val="0008648F"/>
    <w:rsid w:val="00087A77"/>
    <w:rsid w:val="00090F77"/>
    <w:rsid w:val="000915F4"/>
    <w:rsid w:val="00092512"/>
    <w:rsid w:val="00094424"/>
    <w:rsid w:val="000961AC"/>
    <w:rsid w:val="000962D2"/>
    <w:rsid w:val="00096B34"/>
    <w:rsid w:val="0009742F"/>
    <w:rsid w:val="000A05C1"/>
    <w:rsid w:val="000A08AC"/>
    <w:rsid w:val="000A1272"/>
    <w:rsid w:val="000A2506"/>
    <w:rsid w:val="000A2556"/>
    <w:rsid w:val="000A40FA"/>
    <w:rsid w:val="000A434E"/>
    <w:rsid w:val="000A5524"/>
    <w:rsid w:val="000A60F6"/>
    <w:rsid w:val="000A75C6"/>
    <w:rsid w:val="000A7C02"/>
    <w:rsid w:val="000B0DC6"/>
    <w:rsid w:val="000B284F"/>
    <w:rsid w:val="000B30F2"/>
    <w:rsid w:val="000B3446"/>
    <w:rsid w:val="000B526E"/>
    <w:rsid w:val="000B56F3"/>
    <w:rsid w:val="000B62CE"/>
    <w:rsid w:val="000B6B2F"/>
    <w:rsid w:val="000B767D"/>
    <w:rsid w:val="000C08E1"/>
    <w:rsid w:val="000C2065"/>
    <w:rsid w:val="000C365E"/>
    <w:rsid w:val="000C42B0"/>
    <w:rsid w:val="000C4463"/>
    <w:rsid w:val="000C4473"/>
    <w:rsid w:val="000C4A19"/>
    <w:rsid w:val="000C4A43"/>
    <w:rsid w:val="000C5A97"/>
    <w:rsid w:val="000C6AE9"/>
    <w:rsid w:val="000D1319"/>
    <w:rsid w:val="000D2730"/>
    <w:rsid w:val="000D31DF"/>
    <w:rsid w:val="000D499D"/>
    <w:rsid w:val="000D5293"/>
    <w:rsid w:val="000D53A1"/>
    <w:rsid w:val="000D5C45"/>
    <w:rsid w:val="000E032D"/>
    <w:rsid w:val="000E1D24"/>
    <w:rsid w:val="000E2B26"/>
    <w:rsid w:val="000E2D44"/>
    <w:rsid w:val="000E5D92"/>
    <w:rsid w:val="000E6209"/>
    <w:rsid w:val="000E6C68"/>
    <w:rsid w:val="000E77BC"/>
    <w:rsid w:val="000E7B54"/>
    <w:rsid w:val="000F11A5"/>
    <w:rsid w:val="000F1393"/>
    <w:rsid w:val="000F2771"/>
    <w:rsid w:val="000F422E"/>
    <w:rsid w:val="000F6544"/>
    <w:rsid w:val="000F7F1F"/>
    <w:rsid w:val="00100153"/>
    <w:rsid w:val="00100431"/>
    <w:rsid w:val="00100D97"/>
    <w:rsid w:val="00101262"/>
    <w:rsid w:val="00101AF0"/>
    <w:rsid w:val="0010251B"/>
    <w:rsid w:val="00102F5E"/>
    <w:rsid w:val="001035A5"/>
    <w:rsid w:val="001039F6"/>
    <w:rsid w:val="00104F54"/>
    <w:rsid w:val="0010533A"/>
    <w:rsid w:val="0010643D"/>
    <w:rsid w:val="00106616"/>
    <w:rsid w:val="0011035F"/>
    <w:rsid w:val="00111073"/>
    <w:rsid w:val="001111B1"/>
    <w:rsid w:val="00112A15"/>
    <w:rsid w:val="00112CDA"/>
    <w:rsid w:val="00113722"/>
    <w:rsid w:val="00113E2A"/>
    <w:rsid w:val="00114005"/>
    <w:rsid w:val="001147FA"/>
    <w:rsid w:val="00114807"/>
    <w:rsid w:val="001150A3"/>
    <w:rsid w:val="0011520B"/>
    <w:rsid w:val="00117441"/>
    <w:rsid w:val="00120621"/>
    <w:rsid w:val="00121908"/>
    <w:rsid w:val="00121A6B"/>
    <w:rsid w:val="00121CC9"/>
    <w:rsid w:val="00123F58"/>
    <w:rsid w:val="001261A5"/>
    <w:rsid w:val="00135A0E"/>
    <w:rsid w:val="00137740"/>
    <w:rsid w:val="0014013D"/>
    <w:rsid w:val="00140948"/>
    <w:rsid w:val="00142090"/>
    <w:rsid w:val="00142FE7"/>
    <w:rsid w:val="00143E7A"/>
    <w:rsid w:val="00143F39"/>
    <w:rsid w:val="00144B01"/>
    <w:rsid w:val="00145998"/>
    <w:rsid w:val="001459AE"/>
    <w:rsid w:val="00146F91"/>
    <w:rsid w:val="00147F0C"/>
    <w:rsid w:val="00150FD5"/>
    <w:rsid w:val="001513AB"/>
    <w:rsid w:val="00151B7D"/>
    <w:rsid w:val="00151C81"/>
    <w:rsid w:val="00152043"/>
    <w:rsid w:val="00152867"/>
    <w:rsid w:val="00153ED5"/>
    <w:rsid w:val="00155BCE"/>
    <w:rsid w:val="00156FBC"/>
    <w:rsid w:val="001603DA"/>
    <w:rsid w:val="0016172B"/>
    <w:rsid w:val="00162B7C"/>
    <w:rsid w:val="001631EB"/>
    <w:rsid w:val="00163622"/>
    <w:rsid w:val="00163BA9"/>
    <w:rsid w:val="00165204"/>
    <w:rsid w:val="00167D46"/>
    <w:rsid w:val="001701E6"/>
    <w:rsid w:val="00170820"/>
    <w:rsid w:val="001709CE"/>
    <w:rsid w:val="00171AA0"/>
    <w:rsid w:val="001727C3"/>
    <w:rsid w:val="00173FF9"/>
    <w:rsid w:val="001743D2"/>
    <w:rsid w:val="001774EE"/>
    <w:rsid w:val="0018062F"/>
    <w:rsid w:val="00182CDA"/>
    <w:rsid w:val="00183220"/>
    <w:rsid w:val="00183ADD"/>
    <w:rsid w:val="0018417C"/>
    <w:rsid w:val="00184397"/>
    <w:rsid w:val="0018466A"/>
    <w:rsid w:val="001849DD"/>
    <w:rsid w:val="00186FF2"/>
    <w:rsid w:val="00191183"/>
    <w:rsid w:val="001917D4"/>
    <w:rsid w:val="001917EA"/>
    <w:rsid w:val="001924E6"/>
    <w:rsid w:val="00193AD9"/>
    <w:rsid w:val="00194330"/>
    <w:rsid w:val="00194703"/>
    <w:rsid w:val="001968E5"/>
    <w:rsid w:val="00196DA7"/>
    <w:rsid w:val="001977E1"/>
    <w:rsid w:val="001A0C17"/>
    <w:rsid w:val="001A1D68"/>
    <w:rsid w:val="001A2DE5"/>
    <w:rsid w:val="001A340C"/>
    <w:rsid w:val="001A49FC"/>
    <w:rsid w:val="001A5CE8"/>
    <w:rsid w:val="001A6688"/>
    <w:rsid w:val="001A73F7"/>
    <w:rsid w:val="001A78A6"/>
    <w:rsid w:val="001A7900"/>
    <w:rsid w:val="001B129C"/>
    <w:rsid w:val="001B1A47"/>
    <w:rsid w:val="001B273B"/>
    <w:rsid w:val="001B2C5B"/>
    <w:rsid w:val="001B5957"/>
    <w:rsid w:val="001B79FF"/>
    <w:rsid w:val="001C156F"/>
    <w:rsid w:val="001C27B2"/>
    <w:rsid w:val="001C2DDF"/>
    <w:rsid w:val="001C3C64"/>
    <w:rsid w:val="001C5A45"/>
    <w:rsid w:val="001C609A"/>
    <w:rsid w:val="001C72B3"/>
    <w:rsid w:val="001D074D"/>
    <w:rsid w:val="001D08DD"/>
    <w:rsid w:val="001D155F"/>
    <w:rsid w:val="001D18F0"/>
    <w:rsid w:val="001D1C8F"/>
    <w:rsid w:val="001D22A6"/>
    <w:rsid w:val="001D2FC9"/>
    <w:rsid w:val="001D3070"/>
    <w:rsid w:val="001D33AF"/>
    <w:rsid w:val="001D3EAB"/>
    <w:rsid w:val="001D3F8D"/>
    <w:rsid w:val="001D467E"/>
    <w:rsid w:val="001D4FA1"/>
    <w:rsid w:val="001D5C9D"/>
    <w:rsid w:val="001D6E36"/>
    <w:rsid w:val="001D773D"/>
    <w:rsid w:val="001D7BF3"/>
    <w:rsid w:val="001E494B"/>
    <w:rsid w:val="001E72A4"/>
    <w:rsid w:val="001E7C4E"/>
    <w:rsid w:val="001F0518"/>
    <w:rsid w:val="001F3DC8"/>
    <w:rsid w:val="001F45D1"/>
    <w:rsid w:val="001F4BF8"/>
    <w:rsid w:val="001F5918"/>
    <w:rsid w:val="001F6958"/>
    <w:rsid w:val="001F703B"/>
    <w:rsid w:val="001F7494"/>
    <w:rsid w:val="00200BB0"/>
    <w:rsid w:val="00205019"/>
    <w:rsid w:val="00205231"/>
    <w:rsid w:val="0020570E"/>
    <w:rsid w:val="0020694B"/>
    <w:rsid w:val="00207AED"/>
    <w:rsid w:val="00211F8A"/>
    <w:rsid w:val="00212968"/>
    <w:rsid w:val="0021481C"/>
    <w:rsid w:val="00215F4E"/>
    <w:rsid w:val="002170C8"/>
    <w:rsid w:val="002172BF"/>
    <w:rsid w:val="002179FA"/>
    <w:rsid w:val="00217A97"/>
    <w:rsid w:val="00220414"/>
    <w:rsid w:val="00220762"/>
    <w:rsid w:val="00222260"/>
    <w:rsid w:val="00222BFF"/>
    <w:rsid w:val="002234C9"/>
    <w:rsid w:val="00225209"/>
    <w:rsid w:val="00225AB3"/>
    <w:rsid w:val="00225C80"/>
    <w:rsid w:val="00225E0D"/>
    <w:rsid w:val="00231EA1"/>
    <w:rsid w:val="00231FB4"/>
    <w:rsid w:val="0023394A"/>
    <w:rsid w:val="00234427"/>
    <w:rsid w:val="00235391"/>
    <w:rsid w:val="00235F7B"/>
    <w:rsid w:val="002368F1"/>
    <w:rsid w:val="002373AC"/>
    <w:rsid w:val="00241DA8"/>
    <w:rsid w:val="002456CE"/>
    <w:rsid w:val="002511F8"/>
    <w:rsid w:val="002514F5"/>
    <w:rsid w:val="00252F85"/>
    <w:rsid w:val="002539B9"/>
    <w:rsid w:val="00254544"/>
    <w:rsid w:val="00256FD8"/>
    <w:rsid w:val="00257837"/>
    <w:rsid w:val="002603A1"/>
    <w:rsid w:val="00260B96"/>
    <w:rsid w:val="002643F9"/>
    <w:rsid w:val="00264E38"/>
    <w:rsid w:val="0026614A"/>
    <w:rsid w:val="002667F8"/>
    <w:rsid w:val="002669D3"/>
    <w:rsid w:val="00267105"/>
    <w:rsid w:val="0026765B"/>
    <w:rsid w:val="00267AC6"/>
    <w:rsid w:val="00271360"/>
    <w:rsid w:val="00271F50"/>
    <w:rsid w:val="00271FCD"/>
    <w:rsid w:val="00272F73"/>
    <w:rsid w:val="00273354"/>
    <w:rsid w:val="00273596"/>
    <w:rsid w:val="002775E8"/>
    <w:rsid w:val="002776FB"/>
    <w:rsid w:val="00280065"/>
    <w:rsid w:val="00284959"/>
    <w:rsid w:val="0028506E"/>
    <w:rsid w:val="00290C93"/>
    <w:rsid w:val="00291476"/>
    <w:rsid w:val="00291A50"/>
    <w:rsid w:val="00293DEC"/>
    <w:rsid w:val="002965E6"/>
    <w:rsid w:val="00296E16"/>
    <w:rsid w:val="002A216C"/>
    <w:rsid w:val="002A53B4"/>
    <w:rsid w:val="002A6AA7"/>
    <w:rsid w:val="002B1FF1"/>
    <w:rsid w:val="002B37C5"/>
    <w:rsid w:val="002B4291"/>
    <w:rsid w:val="002B6470"/>
    <w:rsid w:val="002B709A"/>
    <w:rsid w:val="002C1BC7"/>
    <w:rsid w:val="002C323E"/>
    <w:rsid w:val="002C401D"/>
    <w:rsid w:val="002C618E"/>
    <w:rsid w:val="002C660C"/>
    <w:rsid w:val="002C6E91"/>
    <w:rsid w:val="002C786A"/>
    <w:rsid w:val="002D09A5"/>
    <w:rsid w:val="002D0F1A"/>
    <w:rsid w:val="002D0FBC"/>
    <w:rsid w:val="002D1081"/>
    <w:rsid w:val="002D1434"/>
    <w:rsid w:val="002D14F9"/>
    <w:rsid w:val="002D1F7D"/>
    <w:rsid w:val="002D57AD"/>
    <w:rsid w:val="002D710B"/>
    <w:rsid w:val="002D7C0A"/>
    <w:rsid w:val="002E1A15"/>
    <w:rsid w:val="002E27BE"/>
    <w:rsid w:val="002E27DF"/>
    <w:rsid w:val="002E343F"/>
    <w:rsid w:val="002E62D1"/>
    <w:rsid w:val="002E7A52"/>
    <w:rsid w:val="002F14DA"/>
    <w:rsid w:val="002F3D35"/>
    <w:rsid w:val="002F5953"/>
    <w:rsid w:val="002F6193"/>
    <w:rsid w:val="002F71BC"/>
    <w:rsid w:val="002F74F4"/>
    <w:rsid w:val="002F7693"/>
    <w:rsid w:val="0030062D"/>
    <w:rsid w:val="00300B49"/>
    <w:rsid w:val="00300DD9"/>
    <w:rsid w:val="00301A78"/>
    <w:rsid w:val="00301E39"/>
    <w:rsid w:val="0030593F"/>
    <w:rsid w:val="00307B23"/>
    <w:rsid w:val="00310452"/>
    <w:rsid w:val="00310AF6"/>
    <w:rsid w:val="00312DB9"/>
    <w:rsid w:val="0031399F"/>
    <w:rsid w:val="00313AC3"/>
    <w:rsid w:val="00313EA5"/>
    <w:rsid w:val="003140F1"/>
    <w:rsid w:val="00317F7C"/>
    <w:rsid w:val="00320511"/>
    <w:rsid w:val="00321837"/>
    <w:rsid w:val="00321DAE"/>
    <w:rsid w:val="00323412"/>
    <w:rsid w:val="00323526"/>
    <w:rsid w:val="00323540"/>
    <w:rsid w:val="00323A3C"/>
    <w:rsid w:val="003253DB"/>
    <w:rsid w:val="0032587D"/>
    <w:rsid w:val="00330601"/>
    <w:rsid w:val="00330909"/>
    <w:rsid w:val="0033206E"/>
    <w:rsid w:val="003326A8"/>
    <w:rsid w:val="00332847"/>
    <w:rsid w:val="00334C3E"/>
    <w:rsid w:val="00337CA4"/>
    <w:rsid w:val="00337D05"/>
    <w:rsid w:val="00340166"/>
    <w:rsid w:val="00341380"/>
    <w:rsid w:val="003414CF"/>
    <w:rsid w:val="003436CB"/>
    <w:rsid w:val="00343951"/>
    <w:rsid w:val="00344670"/>
    <w:rsid w:val="003447C8"/>
    <w:rsid w:val="00344CA1"/>
    <w:rsid w:val="00346F04"/>
    <w:rsid w:val="00347DAC"/>
    <w:rsid w:val="00351C20"/>
    <w:rsid w:val="003528AB"/>
    <w:rsid w:val="00360B49"/>
    <w:rsid w:val="00360BB6"/>
    <w:rsid w:val="00362A70"/>
    <w:rsid w:val="003635F9"/>
    <w:rsid w:val="003659D4"/>
    <w:rsid w:val="00367800"/>
    <w:rsid w:val="003716E3"/>
    <w:rsid w:val="00371BD7"/>
    <w:rsid w:val="00372D00"/>
    <w:rsid w:val="0037341F"/>
    <w:rsid w:val="0037348A"/>
    <w:rsid w:val="00374024"/>
    <w:rsid w:val="003748D3"/>
    <w:rsid w:val="003762A9"/>
    <w:rsid w:val="0037637F"/>
    <w:rsid w:val="00377B3A"/>
    <w:rsid w:val="00377E88"/>
    <w:rsid w:val="00382D35"/>
    <w:rsid w:val="00383189"/>
    <w:rsid w:val="00383B84"/>
    <w:rsid w:val="0038404F"/>
    <w:rsid w:val="00386295"/>
    <w:rsid w:val="003866B4"/>
    <w:rsid w:val="00390D1A"/>
    <w:rsid w:val="0039194D"/>
    <w:rsid w:val="00391EE5"/>
    <w:rsid w:val="00393074"/>
    <w:rsid w:val="00393C8A"/>
    <w:rsid w:val="0039768B"/>
    <w:rsid w:val="003A01D2"/>
    <w:rsid w:val="003A25C5"/>
    <w:rsid w:val="003A3923"/>
    <w:rsid w:val="003A5213"/>
    <w:rsid w:val="003A5A0F"/>
    <w:rsid w:val="003A7FB1"/>
    <w:rsid w:val="003B28F3"/>
    <w:rsid w:val="003B2F5D"/>
    <w:rsid w:val="003B3D76"/>
    <w:rsid w:val="003B3FC3"/>
    <w:rsid w:val="003B5E30"/>
    <w:rsid w:val="003B64E3"/>
    <w:rsid w:val="003B7884"/>
    <w:rsid w:val="003C09C5"/>
    <w:rsid w:val="003C0CE5"/>
    <w:rsid w:val="003C25B8"/>
    <w:rsid w:val="003C31BF"/>
    <w:rsid w:val="003C377B"/>
    <w:rsid w:val="003C43D8"/>
    <w:rsid w:val="003C5769"/>
    <w:rsid w:val="003C5F2D"/>
    <w:rsid w:val="003C78DE"/>
    <w:rsid w:val="003D2516"/>
    <w:rsid w:val="003D2B65"/>
    <w:rsid w:val="003D341F"/>
    <w:rsid w:val="003D3532"/>
    <w:rsid w:val="003D4A16"/>
    <w:rsid w:val="003D4A6C"/>
    <w:rsid w:val="003D6050"/>
    <w:rsid w:val="003D632A"/>
    <w:rsid w:val="003D65FC"/>
    <w:rsid w:val="003D6849"/>
    <w:rsid w:val="003D6850"/>
    <w:rsid w:val="003D6A7F"/>
    <w:rsid w:val="003D6D59"/>
    <w:rsid w:val="003D7C91"/>
    <w:rsid w:val="003E0964"/>
    <w:rsid w:val="003E0D8E"/>
    <w:rsid w:val="003E3833"/>
    <w:rsid w:val="003E3D98"/>
    <w:rsid w:val="003E4C20"/>
    <w:rsid w:val="003E505F"/>
    <w:rsid w:val="003E55C6"/>
    <w:rsid w:val="003E6C3B"/>
    <w:rsid w:val="003F08AF"/>
    <w:rsid w:val="003F149D"/>
    <w:rsid w:val="003F42CF"/>
    <w:rsid w:val="003F4860"/>
    <w:rsid w:val="003F50FE"/>
    <w:rsid w:val="003F5199"/>
    <w:rsid w:val="003F536E"/>
    <w:rsid w:val="003F62FD"/>
    <w:rsid w:val="003F75D4"/>
    <w:rsid w:val="003F7FAD"/>
    <w:rsid w:val="004002BB"/>
    <w:rsid w:val="00403896"/>
    <w:rsid w:val="00404F9E"/>
    <w:rsid w:val="004051AD"/>
    <w:rsid w:val="00406628"/>
    <w:rsid w:val="00406C2A"/>
    <w:rsid w:val="00407497"/>
    <w:rsid w:val="00407D5A"/>
    <w:rsid w:val="0041049C"/>
    <w:rsid w:val="00411C03"/>
    <w:rsid w:val="00411E85"/>
    <w:rsid w:val="00412643"/>
    <w:rsid w:val="004134FC"/>
    <w:rsid w:val="004146EB"/>
    <w:rsid w:val="004147B6"/>
    <w:rsid w:val="00414F7B"/>
    <w:rsid w:val="00415825"/>
    <w:rsid w:val="00416558"/>
    <w:rsid w:val="004208C3"/>
    <w:rsid w:val="0042266E"/>
    <w:rsid w:val="00424437"/>
    <w:rsid w:val="00424F4C"/>
    <w:rsid w:val="00426265"/>
    <w:rsid w:val="0042678E"/>
    <w:rsid w:val="00430A07"/>
    <w:rsid w:val="00432099"/>
    <w:rsid w:val="00432394"/>
    <w:rsid w:val="004336DE"/>
    <w:rsid w:val="00433E02"/>
    <w:rsid w:val="00434504"/>
    <w:rsid w:val="00434648"/>
    <w:rsid w:val="00437D25"/>
    <w:rsid w:val="004404D7"/>
    <w:rsid w:val="0044086C"/>
    <w:rsid w:val="00445894"/>
    <w:rsid w:val="00445A34"/>
    <w:rsid w:val="00445C75"/>
    <w:rsid w:val="004460C5"/>
    <w:rsid w:val="00450AF8"/>
    <w:rsid w:val="004518B4"/>
    <w:rsid w:val="0045370A"/>
    <w:rsid w:val="0045497A"/>
    <w:rsid w:val="00455D95"/>
    <w:rsid w:val="00455DF0"/>
    <w:rsid w:val="00462049"/>
    <w:rsid w:val="00462B6F"/>
    <w:rsid w:val="00462DC1"/>
    <w:rsid w:val="00462E80"/>
    <w:rsid w:val="004632A3"/>
    <w:rsid w:val="0046450D"/>
    <w:rsid w:val="00465DAB"/>
    <w:rsid w:val="004667DE"/>
    <w:rsid w:val="00466C12"/>
    <w:rsid w:val="00466E5B"/>
    <w:rsid w:val="00467A10"/>
    <w:rsid w:val="00467E30"/>
    <w:rsid w:val="0047056E"/>
    <w:rsid w:val="004713D2"/>
    <w:rsid w:val="0047377D"/>
    <w:rsid w:val="0047505E"/>
    <w:rsid w:val="00475C6E"/>
    <w:rsid w:val="0047619F"/>
    <w:rsid w:val="00476776"/>
    <w:rsid w:val="00476BFB"/>
    <w:rsid w:val="004809E4"/>
    <w:rsid w:val="00481454"/>
    <w:rsid w:val="00482ADB"/>
    <w:rsid w:val="00482B38"/>
    <w:rsid w:val="00482CB2"/>
    <w:rsid w:val="00483CE7"/>
    <w:rsid w:val="00487234"/>
    <w:rsid w:val="004901E8"/>
    <w:rsid w:val="00492CB8"/>
    <w:rsid w:val="00494B9F"/>
    <w:rsid w:val="00495117"/>
    <w:rsid w:val="00496BAA"/>
    <w:rsid w:val="004A0749"/>
    <w:rsid w:val="004A1BFF"/>
    <w:rsid w:val="004A5771"/>
    <w:rsid w:val="004A60E5"/>
    <w:rsid w:val="004B0014"/>
    <w:rsid w:val="004B167C"/>
    <w:rsid w:val="004B43B3"/>
    <w:rsid w:val="004B5D12"/>
    <w:rsid w:val="004C35E1"/>
    <w:rsid w:val="004C3669"/>
    <w:rsid w:val="004C42C6"/>
    <w:rsid w:val="004C4403"/>
    <w:rsid w:val="004C5A14"/>
    <w:rsid w:val="004D02BD"/>
    <w:rsid w:val="004D0A70"/>
    <w:rsid w:val="004D1389"/>
    <w:rsid w:val="004D271D"/>
    <w:rsid w:val="004D3AAC"/>
    <w:rsid w:val="004D4D23"/>
    <w:rsid w:val="004D6460"/>
    <w:rsid w:val="004D6491"/>
    <w:rsid w:val="004D77CD"/>
    <w:rsid w:val="004E2F20"/>
    <w:rsid w:val="004E2FE3"/>
    <w:rsid w:val="004E4B48"/>
    <w:rsid w:val="004E4F5B"/>
    <w:rsid w:val="004E78EC"/>
    <w:rsid w:val="004E7A91"/>
    <w:rsid w:val="004F1D07"/>
    <w:rsid w:val="004F373A"/>
    <w:rsid w:val="004F5DCC"/>
    <w:rsid w:val="004F6C75"/>
    <w:rsid w:val="004F71DA"/>
    <w:rsid w:val="004F7215"/>
    <w:rsid w:val="004F7F66"/>
    <w:rsid w:val="00500A1A"/>
    <w:rsid w:val="0050103A"/>
    <w:rsid w:val="0050103D"/>
    <w:rsid w:val="00502E49"/>
    <w:rsid w:val="00503F28"/>
    <w:rsid w:val="005043EC"/>
    <w:rsid w:val="005045DB"/>
    <w:rsid w:val="005055D8"/>
    <w:rsid w:val="005065F6"/>
    <w:rsid w:val="00506DF1"/>
    <w:rsid w:val="00510A8A"/>
    <w:rsid w:val="00511156"/>
    <w:rsid w:val="00511439"/>
    <w:rsid w:val="005119EC"/>
    <w:rsid w:val="00511A10"/>
    <w:rsid w:val="00511FF0"/>
    <w:rsid w:val="0051344A"/>
    <w:rsid w:val="005144FF"/>
    <w:rsid w:val="00515562"/>
    <w:rsid w:val="0051573A"/>
    <w:rsid w:val="00515FC7"/>
    <w:rsid w:val="00516E09"/>
    <w:rsid w:val="00517319"/>
    <w:rsid w:val="00517A40"/>
    <w:rsid w:val="00517A76"/>
    <w:rsid w:val="005202D3"/>
    <w:rsid w:val="00521F00"/>
    <w:rsid w:val="00522A6B"/>
    <w:rsid w:val="00523C6C"/>
    <w:rsid w:val="00525391"/>
    <w:rsid w:val="00525FD7"/>
    <w:rsid w:val="0052738B"/>
    <w:rsid w:val="0053009A"/>
    <w:rsid w:val="00530963"/>
    <w:rsid w:val="00531C20"/>
    <w:rsid w:val="00532BA9"/>
    <w:rsid w:val="00532D3C"/>
    <w:rsid w:val="00534B9D"/>
    <w:rsid w:val="00536101"/>
    <w:rsid w:val="0054121E"/>
    <w:rsid w:val="00541B74"/>
    <w:rsid w:val="00542063"/>
    <w:rsid w:val="005421DF"/>
    <w:rsid w:val="00542A1F"/>
    <w:rsid w:val="00543970"/>
    <w:rsid w:val="00543FFB"/>
    <w:rsid w:val="0054407B"/>
    <w:rsid w:val="005454E3"/>
    <w:rsid w:val="0054578D"/>
    <w:rsid w:val="00545A07"/>
    <w:rsid w:val="00546504"/>
    <w:rsid w:val="005472B6"/>
    <w:rsid w:val="0055083B"/>
    <w:rsid w:val="00551B5B"/>
    <w:rsid w:val="00552E88"/>
    <w:rsid w:val="00555DCE"/>
    <w:rsid w:val="0055617B"/>
    <w:rsid w:val="00557D33"/>
    <w:rsid w:val="0056058E"/>
    <w:rsid w:val="0056175B"/>
    <w:rsid w:val="00561890"/>
    <w:rsid w:val="005623F7"/>
    <w:rsid w:val="00562B20"/>
    <w:rsid w:val="00563DF7"/>
    <w:rsid w:val="0056421D"/>
    <w:rsid w:val="0056432E"/>
    <w:rsid w:val="005651F9"/>
    <w:rsid w:val="005652AB"/>
    <w:rsid w:val="00565D8F"/>
    <w:rsid w:val="00566DC5"/>
    <w:rsid w:val="00566FB0"/>
    <w:rsid w:val="00571536"/>
    <w:rsid w:val="00571A64"/>
    <w:rsid w:val="00572751"/>
    <w:rsid w:val="0057303E"/>
    <w:rsid w:val="00575226"/>
    <w:rsid w:val="00576EC6"/>
    <w:rsid w:val="00576EF2"/>
    <w:rsid w:val="005802DE"/>
    <w:rsid w:val="00580350"/>
    <w:rsid w:val="0058070D"/>
    <w:rsid w:val="00582040"/>
    <w:rsid w:val="00582F03"/>
    <w:rsid w:val="00586540"/>
    <w:rsid w:val="00587B35"/>
    <w:rsid w:val="005918C0"/>
    <w:rsid w:val="00591917"/>
    <w:rsid w:val="00591D30"/>
    <w:rsid w:val="005931B6"/>
    <w:rsid w:val="00593C74"/>
    <w:rsid w:val="005942CA"/>
    <w:rsid w:val="005947B2"/>
    <w:rsid w:val="00594F4C"/>
    <w:rsid w:val="00595397"/>
    <w:rsid w:val="00596522"/>
    <w:rsid w:val="005A0240"/>
    <w:rsid w:val="005A032F"/>
    <w:rsid w:val="005A09D4"/>
    <w:rsid w:val="005A17AD"/>
    <w:rsid w:val="005A1AFF"/>
    <w:rsid w:val="005A261C"/>
    <w:rsid w:val="005A2A0D"/>
    <w:rsid w:val="005A3FD2"/>
    <w:rsid w:val="005A49B4"/>
    <w:rsid w:val="005A5929"/>
    <w:rsid w:val="005A5BC2"/>
    <w:rsid w:val="005A6190"/>
    <w:rsid w:val="005B039D"/>
    <w:rsid w:val="005B1F11"/>
    <w:rsid w:val="005B2747"/>
    <w:rsid w:val="005B2A09"/>
    <w:rsid w:val="005B4B6A"/>
    <w:rsid w:val="005B787E"/>
    <w:rsid w:val="005B7F4D"/>
    <w:rsid w:val="005C03F2"/>
    <w:rsid w:val="005C133E"/>
    <w:rsid w:val="005C1F59"/>
    <w:rsid w:val="005C2B6D"/>
    <w:rsid w:val="005C3FE5"/>
    <w:rsid w:val="005C5ECF"/>
    <w:rsid w:val="005D09D7"/>
    <w:rsid w:val="005D11CC"/>
    <w:rsid w:val="005D2151"/>
    <w:rsid w:val="005D2A81"/>
    <w:rsid w:val="005D3F7B"/>
    <w:rsid w:val="005D5362"/>
    <w:rsid w:val="005D6187"/>
    <w:rsid w:val="005D61D1"/>
    <w:rsid w:val="005D62BE"/>
    <w:rsid w:val="005D729E"/>
    <w:rsid w:val="005D7884"/>
    <w:rsid w:val="005D7917"/>
    <w:rsid w:val="005E023E"/>
    <w:rsid w:val="005E0D1D"/>
    <w:rsid w:val="005E1715"/>
    <w:rsid w:val="005E1A7B"/>
    <w:rsid w:val="005E5A00"/>
    <w:rsid w:val="005E5A8D"/>
    <w:rsid w:val="005E6775"/>
    <w:rsid w:val="005E7225"/>
    <w:rsid w:val="005F0B3F"/>
    <w:rsid w:val="005F0EC9"/>
    <w:rsid w:val="005F3660"/>
    <w:rsid w:val="005F6076"/>
    <w:rsid w:val="005F6235"/>
    <w:rsid w:val="005F6399"/>
    <w:rsid w:val="005F694A"/>
    <w:rsid w:val="005F7B83"/>
    <w:rsid w:val="00601DE9"/>
    <w:rsid w:val="00602D14"/>
    <w:rsid w:val="006043B5"/>
    <w:rsid w:val="00606847"/>
    <w:rsid w:val="00606899"/>
    <w:rsid w:val="00607894"/>
    <w:rsid w:val="00607EF2"/>
    <w:rsid w:val="00610CC9"/>
    <w:rsid w:val="00610F3D"/>
    <w:rsid w:val="00611FE3"/>
    <w:rsid w:val="00612D0F"/>
    <w:rsid w:val="006135FD"/>
    <w:rsid w:val="00613604"/>
    <w:rsid w:val="006158E7"/>
    <w:rsid w:val="00620959"/>
    <w:rsid w:val="0062106E"/>
    <w:rsid w:val="006225FF"/>
    <w:rsid w:val="0062282D"/>
    <w:rsid w:val="00622AC6"/>
    <w:rsid w:val="0062337E"/>
    <w:rsid w:val="00623EC4"/>
    <w:rsid w:val="006247E4"/>
    <w:rsid w:val="00625190"/>
    <w:rsid w:val="0062541A"/>
    <w:rsid w:val="00625D6D"/>
    <w:rsid w:val="006262E0"/>
    <w:rsid w:val="00626EE9"/>
    <w:rsid w:val="006310D4"/>
    <w:rsid w:val="00631B0E"/>
    <w:rsid w:val="00631D13"/>
    <w:rsid w:val="00631EF8"/>
    <w:rsid w:val="00632B4E"/>
    <w:rsid w:val="00632E88"/>
    <w:rsid w:val="006367E5"/>
    <w:rsid w:val="00636F77"/>
    <w:rsid w:val="00643047"/>
    <w:rsid w:val="00643063"/>
    <w:rsid w:val="00643F0B"/>
    <w:rsid w:val="0064545D"/>
    <w:rsid w:val="0064672C"/>
    <w:rsid w:val="00647044"/>
    <w:rsid w:val="00647D04"/>
    <w:rsid w:val="0065008C"/>
    <w:rsid w:val="006507BE"/>
    <w:rsid w:val="0065107D"/>
    <w:rsid w:val="006515DC"/>
    <w:rsid w:val="00651C76"/>
    <w:rsid w:val="00652911"/>
    <w:rsid w:val="00652D20"/>
    <w:rsid w:val="006544FF"/>
    <w:rsid w:val="00660224"/>
    <w:rsid w:val="006635F6"/>
    <w:rsid w:val="006655CB"/>
    <w:rsid w:val="00665614"/>
    <w:rsid w:val="00665DDF"/>
    <w:rsid w:val="006665CB"/>
    <w:rsid w:val="00666F19"/>
    <w:rsid w:val="00667DE6"/>
    <w:rsid w:val="0067003A"/>
    <w:rsid w:val="00671343"/>
    <w:rsid w:val="00671F84"/>
    <w:rsid w:val="006731A8"/>
    <w:rsid w:val="006742A0"/>
    <w:rsid w:val="0067556F"/>
    <w:rsid w:val="00675E4C"/>
    <w:rsid w:val="00676CC4"/>
    <w:rsid w:val="006774CB"/>
    <w:rsid w:val="00680D34"/>
    <w:rsid w:val="00681DDB"/>
    <w:rsid w:val="00682DEF"/>
    <w:rsid w:val="00682E4B"/>
    <w:rsid w:val="00683273"/>
    <w:rsid w:val="006832C6"/>
    <w:rsid w:val="00686B26"/>
    <w:rsid w:val="00686F19"/>
    <w:rsid w:val="006909BF"/>
    <w:rsid w:val="00692CC1"/>
    <w:rsid w:val="006930E7"/>
    <w:rsid w:val="006935D4"/>
    <w:rsid w:val="006A0AD4"/>
    <w:rsid w:val="006A31B3"/>
    <w:rsid w:val="006A3D7B"/>
    <w:rsid w:val="006A60C6"/>
    <w:rsid w:val="006A6B07"/>
    <w:rsid w:val="006A6D7A"/>
    <w:rsid w:val="006A722F"/>
    <w:rsid w:val="006B211F"/>
    <w:rsid w:val="006B48B3"/>
    <w:rsid w:val="006B566F"/>
    <w:rsid w:val="006B723C"/>
    <w:rsid w:val="006B7A34"/>
    <w:rsid w:val="006C0E00"/>
    <w:rsid w:val="006C1099"/>
    <w:rsid w:val="006C251C"/>
    <w:rsid w:val="006C2532"/>
    <w:rsid w:val="006C2680"/>
    <w:rsid w:val="006C2BF2"/>
    <w:rsid w:val="006C2C04"/>
    <w:rsid w:val="006C2EA8"/>
    <w:rsid w:val="006C3846"/>
    <w:rsid w:val="006C416C"/>
    <w:rsid w:val="006C4359"/>
    <w:rsid w:val="006D0391"/>
    <w:rsid w:val="006D05A0"/>
    <w:rsid w:val="006D0688"/>
    <w:rsid w:val="006D11C4"/>
    <w:rsid w:val="006D2B93"/>
    <w:rsid w:val="006D3FF7"/>
    <w:rsid w:val="006D695D"/>
    <w:rsid w:val="006D735A"/>
    <w:rsid w:val="006E1819"/>
    <w:rsid w:val="006E3CE6"/>
    <w:rsid w:val="006E4CFB"/>
    <w:rsid w:val="006E5866"/>
    <w:rsid w:val="006E6F6D"/>
    <w:rsid w:val="006E710A"/>
    <w:rsid w:val="006E79B8"/>
    <w:rsid w:val="006F0748"/>
    <w:rsid w:val="006F1961"/>
    <w:rsid w:val="006F23A0"/>
    <w:rsid w:val="006F2DEB"/>
    <w:rsid w:val="006F67BF"/>
    <w:rsid w:val="006F6ED5"/>
    <w:rsid w:val="006F7000"/>
    <w:rsid w:val="006F71FD"/>
    <w:rsid w:val="007001CD"/>
    <w:rsid w:val="00701537"/>
    <w:rsid w:val="0070284B"/>
    <w:rsid w:val="00703C12"/>
    <w:rsid w:val="00703DE2"/>
    <w:rsid w:val="00704BD2"/>
    <w:rsid w:val="007050E1"/>
    <w:rsid w:val="00706632"/>
    <w:rsid w:val="00706C87"/>
    <w:rsid w:val="007116F1"/>
    <w:rsid w:val="00711C2B"/>
    <w:rsid w:val="007127A2"/>
    <w:rsid w:val="00712F3F"/>
    <w:rsid w:val="0071335C"/>
    <w:rsid w:val="00713E7F"/>
    <w:rsid w:val="00715508"/>
    <w:rsid w:val="0071642F"/>
    <w:rsid w:val="00716F9E"/>
    <w:rsid w:val="00717154"/>
    <w:rsid w:val="00717680"/>
    <w:rsid w:val="007218AB"/>
    <w:rsid w:val="00722685"/>
    <w:rsid w:val="00723078"/>
    <w:rsid w:val="00725F7D"/>
    <w:rsid w:val="00725FDD"/>
    <w:rsid w:val="00726096"/>
    <w:rsid w:val="007262A3"/>
    <w:rsid w:val="00727576"/>
    <w:rsid w:val="00727D53"/>
    <w:rsid w:val="00730619"/>
    <w:rsid w:val="007318A7"/>
    <w:rsid w:val="00732B6B"/>
    <w:rsid w:val="007336E4"/>
    <w:rsid w:val="007350C4"/>
    <w:rsid w:val="00735C6B"/>
    <w:rsid w:val="0073632F"/>
    <w:rsid w:val="007363A9"/>
    <w:rsid w:val="007413CF"/>
    <w:rsid w:val="0074273D"/>
    <w:rsid w:val="00744DA4"/>
    <w:rsid w:val="0075000A"/>
    <w:rsid w:val="00750056"/>
    <w:rsid w:val="00750842"/>
    <w:rsid w:val="00750A1E"/>
    <w:rsid w:val="00750AB5"/>
    <w:rsid w:val="00750E6C"/>
    <w:rsid w:val="00751D67"/>
    <w:rsid w:val="00752041"/>
    <w:rsid w:val="007531F2"/>
    <w:rsid w:val="00755560"/>
    <w:rsid w:val="00755C02"/>
    <w:rsid w:val="007577A6"/>
    <w:rsid w:val="00760FC0"/>
    <w:rsid w:val="007616FA"/>
    <w:rsid w:val="0076184B"/>
    <w:rsid w:val="00763522"/>
    <w:rsid w:val="007656BC"/>
    <w:rsid w:val="0076604A"/>
    <w:rsid w:val="00766B75"/>
    <w:rsid w:val="0076710B"/>
    <w:rsid w:val="00767468"/>
    <w:rsid w:val="0076787D"/>
    <w:rsid w:val="00770450"/>
    <w:rsid w:val="007712A7"/>
    <w:rsid w:val="007714FD"/>
    <w:rsid w:val="00772398"/>
    <w:rsid w:val="007748DD"/>
    <w:rsid w:val="00774AA4"/>
    <w:rsid w:val="00776012"/>
    <w:rsid w:val="0077609D"/>
    <w:rsid w:val="0077749E"/>
    <w:rsid w:val="00780550"/>
    <w:rsid w:val="00780EE4"/>
    <w:rsid w:val="0078117A"/>
    <w:rsid w:val="00781E17"/>
    <w:rsid w:val="0078226B"/>
    <w:rsid w:val="00783FCB"/>
    <w:rsid w:val="00784127"/>
    <w:rsid w:val="007843E6"/>
    <w:rsid w:val="00784B58"/>
    <w:rsid w:val="00785A09"/>
    <w:rsid w:val="00785B1A"/>
    <w:rsid w:val="00786C4C"/>
    <w:rsid w:val="00787F1A"/>
    <w:rsid w:val="007903E2"/>
    <w:rsid w:val="00791D74"/>
    <w:rsid w:val="00791DF7"/>
    <w:rsid w:val="00792755"/>
    <w:rsid w:val="00793174"/>
    <w:rsid w:val="00793338"/>
    <w:rsid w:val="007947B5"/>
    <w:rsid w:val="00795A30"/>
    <w:rsid w:val="00797B8C"/>
    <w:rsid w:val="007A132D"/>
    <w:rsid w:val="007A155A"/>
    <w:rsid w:val="007A3725"/>
    <w:rsid w:val="007A49A8"/>
    <w:rsid w:val="007A4BDC"/>
    <w:rsid w:val="007A541C"/>
    <w:rsid w:val="007A58AC"/>
    <w:rsid w:val="007A5F7F"/>
    <w:rsid w:val="007A6F17"/>
    <w:rsid w:val="007A74DB"/>
    <w:rsid w:val="007A7BB2"/>
    <w:rsid w:val="007A7BC3"/>
    <w:rsid w:val="007A7C4B"/>
    <w:rsid w:val="007B1651"/>
    <w:rsid w:val="007B1A16"/>
    <w:rsid w:val="007B1A88"/>
    <w:rsid w:val="007B26AA"/>
    <w:rsid w:val="007B34E0"/>
    <w:rsid w:val="007B47BD"/>
    <w:rsid w:val="007B49CE"/>
    <w:rsid w:val="007B6106"/>
    <w:rsid w:val="007C3FC9"/>
    <w:rsid w:val="007C4E0E"/>
    <w:rsid w:val="007D0673"/>
    <w:rsid w:val="007D07B8"/>
    <w:rsid w:val="007D0CE3"/>
    <w:rsid w:val="007D13D7"/>
    <w:rsid w:val="007D2B8A"/>
    <w:rsid w:val="007D468C"/>
    <w:rsid w:val="007D4853"/>
    <w:rsid w:val="007D56AA"/>
    <w:rsid w:val="007D6177"/>
    <w:rsid w:val="007D7423"/>
    <w:rsid w:val="007D74E4"/>
    <w:rsid w:val="007E4B47"/>
    <w:rsid w:val="007E5453"/>
    <w:rsid w:val="007E635F"/>
    <w:rsid w:val="007E6A99"/>
    <w:rsid w:val="007E75F6"/>
    <w:rsid w:val="007E7CD0"/>
    <w:rsid w:val="007F0F41"/>
    <w:rsid w:val="007F3B15"/>
    <w:rsid w:val="007F4A4B"/>
    <w:rsid w:val="007F6E42"/>
    <w:rsid w:val="007F77E3"/>
    <w:rsid w:val="008011B7"/>
    <w:rsid w:val="00803E18"/>
    <w:rsid w:val="00804026"/>
    <w:rsid w:val="00807A16"/>
    <w:rsid w:val="00807F93"/>
    <w:rsid w:val="0081024E"/>
    <w:rsid w:val="008102DE"/>
    <w:rsid w:val="0081129E"/>
    <w:rsid w:val="00811C65"/>
    <w:rsid w:val="00814A8A"/>
    <w:rsid w:val="00815247"/>
    <w:rsid w:val="00820ABE"/>
    <w:rsid w:val="008224AF"/>
    <w:rsid w:val="00827F43"/>
    <w:rsid w:val="00830B8B"/>
    <w:rsid w:val="008311D7"/>
    <w:rsid w:val="00831C2E"/>
    <w:rsid w:val="00831D05"/>
    <w:rsid w:val="00831EF0"/>
    <w:rsid w:val="00832A4C"/>
    <w:rsid w:val="0083371C"/>
    <w:rsid w:val="00833AF4"/>
    <w:rsid w:val="00833C40"/>
    <w:rsid w:val="008362DA"/>
    <w:rsid w:val="00840EE5"/>
    <w:rsid w:val="00841191"/>
    <w:rsid w:val="0084176C"/>
    <w:rsid w:val="00845387"/>
    <w:rsid w:val="00845E7C"/>
    <w:rsid w:val="008476D0"/>
    <w:rsid w:val="008506CB"/>
    <w:rsid w:val="008527C9"/>
    <w:rsid w:val="00853B22"/>
    <w:rsid w:val="00853FF2"/>
    <w:rsid w:val="00854717"/>
    <w:rsid w:val="00854748"/>
    <w:rsid w:val="008548B4"/>
    <w:rsid w:val="00855DFC"/>
    <w:rsid w:val="00857DED"/>
    <w:rsid w:val="0086100F"/>
    <w:rsid w:val="0086162D"/>
    <w:rsid w:val="00863D87"/>
    <w:rsid w:val="00864AC0"/>
    <w:rsid w:val="00864AEE"/>
    <w:rsid w:val="00865326"/>
    <w:rsid w:val="00865E64"/>
    <w:rsid w:val="00867463"/>
    <w:rsid w:val="00867AC5"/>
    <w:rsid w:val="00867BCE"/>
    <w:rsid w:val="00870080"/>
    <w:rsid w:val="00870D04"/>
    <w:rsid w:val="00870E56"/>
    <w:rsid w:val="00872752"/>
    <w:rsid w:val="008740FE"/>
    <w:rsid w:val="0087436A"/>
    <w:rsid w:val="00874370"/>
    <w:rsid w:val="00874EA2"/>
    <w:rsid w:val="008750C0"/>
    <w:rsid w:val="00875FC2"/>
    <w:rsid w:val="00877A40"/>
    <w:rsid w:val="00880369"/>
    <w:rsid w:val="00882DCC"/>
    <w:rsid w:val="00883139"/>
    <w:rsid w:val="008837F9"/>
    <w:rsid w:val="008839D7"/>
    <w:rsid w:val="00883E9F"/>
    <w:rsid w:val="00884BAE"/>
    <w:rsid w:val="00884D7B"/>
    <w:rsid w:val="00891A75"/>
    <w:rsid w:val="00892063"/>
    <w:rsid w:val="00892954"/>
    <w:rsid w:val="00892E21"/>
    <w:rsid w:val="008941E1"/>
    <w:rsid w:val="00894591"/>
    <w:rsid w:val="0089479D"/>
    <w:rsid w:val="008A3279"/>
    <w:rsid w:val="008A3F62"/>
    <w:rsid w:val="008A549D"/>
    <w:rsid w:val="008A60C2"/>
    <w:rsid w:val="008A72E6"/>
    <w:rsid w:val="008B0E74"/>
    <w:rsid w:val="008B15EE"/>
    <w:rsid w:val="008B4154"/>
    <w:rsid w:val="008B6566"/>
    <w:rsid w:val="008B7CAC"/>
    <w:rsid w:val="008C0097"/>
    <w:rsid w:val="008C06FE"/>
    <w:rsid w:val="008C0F51"/>
    <w:rsid w:val="008C1355"/>
    <w:rsid w:val="008C25F4"/>
    <w:rsid w:val="008C4168"/>
    <w:rsid w:val="008C650F"/>
    <w:rsid w:val="008C791B"/>
    <w:rsid w:val="008D07E2"/>
    <w:rsid w:val="008D0B72"/>
    <w:rsid w:val="008D0C89"/>
    <w:rsid w:val="008D220E"/>
    <w:rsid w:val="008D260D"/>
    <w:rsid w:val="008D327A"/>
    <w:rsid w:val="008E2AD4"/>
    <w:rsid w:val="008E3D2C"/>
    <w:rsid w:val="008E4C1E"/>
    <w:rsid w:val="008E5492"/>
    <w:rsid w:val="008E5C83"/>
    <w:rsid w:val="008E5EC3"/>
    <w:rsid w:val="008E6E62"/>
    <w:rsid w:val="008E7C52"/>
    <w:rsid w:val="008F001D"/>
    <w:rsid w:val="008F12E3"/>
    <w:rsid w:val="008F20D4"/>
    <w:rsid w:val="008F21E6"/>
    <w:rsid w:val="008F22CF"/>
    <w:rsid w:val="008F3EB9"/>
    <w:rsid w:val="008F5638"/>
    <w:rsid w:val="008F5EF5"/>
    <w:rsid w:val="008F61D4"/>
    <w:rsid w:val="008F7466"/>
    <w:rsid w:val="00902AF2"/>
    <w:rsid w:val="00903654"/>
    <w:rsid w:val="009072C3"/>
    <w:rsid w:val="00907A33"/>
    <w:rsid w:val="00907E35"/>
    <w:rsid w:val="00910F7C"/>
    <w:rsid w:val="00911A35"/>
    <w:rsid w:val="0091281F"/>
    <w:rsid w:val="00913DC2"/>
    <w:rsid w:val="00915FFA"/>
    <w:rsid w:val="00917B07"/>
    <w:rsid w:val="00920849"/>
    <w:rsid w:val="00923132"/>
    <w:rsid w:val="00923274"/>
    <w:rsid w:val="00926F8D"/>
    <w:rsid w:val="0092765A"/>
    <w:rsid w:val="009276EB"/>
    <w:rsid w:val="00930274"/>
    <w:rsid w:val="00930D2F"/>
    <w:rsid w:val="009313A7"/>
    <w:rsid w:val="009318DA"/>
    <w:rsid w:val="00932784"/>
    <w:rsid w:val="009335BA"/>
    <w:rsid w:val="0093389F"/>
    <w:rsid w:val="0093734B"/>
    <w:rsid w:val="00937DAE"/>
    <w:rsid w:val="00940D7E"/>
    <w:rsid w:val="009410FC"/>
    <w:rsid w:val="00942805"/>
    <w:rsid w:val="00942DED"/>
    <w:rsid w:val="00942E3B"/>
    <w:rsid w:val="0094455C"/>
    <w:rsid w:val="00944676"/>
    <w:rsid w:val="009452CF"/>
    <w:rsid w:val="00945A47"/>
    <w:rsid w:val="009462F4"/>
    <w:rsid w:val="00946CB5"/>
    <w:rsid w:val="00951CBA"/>
    <w:rsid w:val="0095492D"/>
    <w:rsid w:val="00955038"/>
    <w:rsid w:val="0095698A"/>
    <w:rsid w:val="00956C88"/>
    <w:rsid w:val="00957521"/>
    <w:rsid w:val="009602D5"/>
    <w:rsid w:val="0096089C"/>
    <w:rsid w:val="009616DC"/>
    <w:rsid w:val="009617F8"/>
    <w:rsid w:val="00961F47"/>
    <w:rsid w:val="00962A32"/>
    <w:rsid w:val="00962EC8"/>
    <w:rsid w:val="0096488D"/>
    <w:rsid w:val="00964B4A"/>
    <w:rsid w:val="00965540"/>
    <w:rsid w:val="009719C1"/>
    <w:rsid w:val="00971F3E"/>
    <w:rsid w:val="00973A2D"/>
    <w:rsid w:val="00975B09"/>
    <w:rsid w:val="00975B8C"/>
    <w:rsid w:val="00980587"/>
    <w:rsid w:val="009813FF"/>
    <w:rsid w:val="00983136"/>
    <w:rsid w:val="00983302"/>
    <w:rsid w:val="00983AD3"/>
    <w:rsid w:val="00985DD8"/>
    <w:rsid w:val="009871B9"/>
    <w:rsid w:val="009876A2"/>
    <w:rsid w:val="009908CD"/>
    <w:rsid w:val="00990D1B"/>
    <w:rsid w:val="00991901"/>
    <w:rsid w:val="009921A0"/>
    <w:rsid w:val="00992A84"/>
    <w:rsid w:val="00994AB2"/>
    <w:rsid w:val="009954DB"/>
    <w:rsid w:val="009957CA"/>
    <w:rsid w:val="0099631B"/>
    <w:rsid w:val="009A1139"/>
    <w:rsid w:val="009A3DEF"/>
    <w:rsid w:val="009A3E45"/>
    <w:rsid w:val="009A448D"/>
    <w:rsid w:val="009A67FB"/>
    <w:rsid w:val="009B11AF"/>
    <w:rsid w:val="009B143A"/>
    <w:rsid w:val="009B4E24"/>
    <w:rsid w:val="009B5BFF"/>
    <w:rsid w:val="009B6783"/>
    <w:rsid w:val="009B72EC"/>
    <w:rsid w:val="009C00BD"/>
    <w:rsid w:val="009C079A"/>
    <w:rsid w:val="009C0A96"/>
    <w:rsid w:val="009C3070"/>
    <w:rsid w:val="009C3336"/>
    <w:rsid w:val="009C3F93"/>
    <w:rsid w:val="009C4FC1"/>
    <w:rsid w:val="009C60AF"/>
    <w:rsid w:val="009D0191"/>
    <w:rsid w:val="009D1C72"/>
    <w:rsid w:val="009D2B52"/>
    <w:rsid w:val="009D4C6C"/>
    <w:rsid w:val="009D6807"/>
    <w:rsid w:val="009D6F17"/>
    <w:rsid w:val="009E12A1"/>
    <w:rsid w:val="009E2155"/>
    <w:rsid w:val="009E2A34"/>
    <w:rsid w:val="009E7C04"/>
    <w:rsid w:val="009F15E9"/>
    <w:rsid w:val="009F7942"/>
    <w:rsid w:val="009F7B6D"/>
    <w:rsid w:val="009F7E3D"/>
    <w:rsid w:val="00A005A4"/>
    <w:rsid w:val="00A0135C"/>
    <w:rsid w:val="00A021DC"/>
    <w:rsid w:val="00A025CC"/>
    <w:rsid w:val="00A027AB"/>
    <w:rsid w:val="00A029F0"/>
    <w:rsid w:val="00A04CAD"/>
    <w:rsid w:val="00A04EB7"/>
    <w:rsid w:val="00A04EC8"/>
    <w:rsid w:val="00A04EFB"/>
    <w:rsid w:val="00A05684"/>
    <w:rsid w:val="00A06031"/>
    <w:rsid w:val="00A06E4A"/>
    <w:rsid w:val="00A12A4C"/>
    <w:rsid w:val="00A12E8E"/>
    <w:rsid w:val="00A12FA7"/>
    <w:rsid w:val="00A14153"/>
    <w:rsid w:val="00A14AD3"/>
    <w:rsid w:val="00A16364"/>
    <w:rsid w:val="00A170B0"/>
    <w:rsid w:val="00A2050E"/>
    <w:rsid w:val="00A206D1"/>
    <w:rsid w:val="00A22B5E"/>
    <w:rsid w:val="00A257FB"/>
    <w:rsid w:val="00A274D2"/>
    <w:rsid w:val="00A30AF8"/>
    <w:rsid w:val="00A317EE"/>
    <w:rsid w:val="00A31F98"/>
    <w:rsid w:val="00A32C5B"/>
    <w:rsid w:val="00A33339"/>
    <w:rsid w:val="00A351A1"/>
    <w:rsid w:val="00A35C5E"/>
    <w:rsid w:val="00A3685C"/>
    <w:rsid w:val="00A36BB4"/>
    <w:rsid w:val="00A36F37"/>
    <w:rsid w:val="00A37BF5"/>
    <w:rsid w:val="00A37DE0"/>
    <w:rsid w:val="00A407BC"/>
    <w:rsid w:val="00A40860"/>
    <w:rsid w:val="00A41392"/>
    <w:rsid w:val="00A41FC7"/>
    <w:rsid w:val="00A437AE"/>
    <w:rsid w:val="00A44755"/>
    <w:rsid w:val="00A449C2"/>
    <w:rsid w:val="00A47AB5"/>
    <w:rsid w:val="00A5057A"/>
    <w:rsid w:val="00A50D6C"/>
    <w:rsid w:val="00A527BA"/>
    <w:rsid w:val="00A54912"/>
    <w:rsid w:val="00A54CE5"/>
    <w:rsid w:val="00A54D8B"/>
    <w:rsid w:val="00A54E36"/>
    <w:rsid w:val="00A5564E"/>
    <w:rsid w:val="00A5579D"/>
    <w:rsid w:val="00A5666F"/>
    <w:rsid w:val="00A56C77"/>
    <w:rsid w:val="00A57D79"/>
    <w:rsid w:val="00A609D4"/>
    <w:rsid w:val="00A609E2"/>
    <w:rsid w:val="00A62120"/>
    <w:rsid w:val="00A64180"/>
    <w:rsid w:val="00A64660"/>
    <w:rsid w:val="00A64DAA"/>
    <w:rsid w:val="00A653E5"/>
    <w:rsid w:val="00A67CE3"/>
    <w:rsid w:val="00A704EC"/>
    <w:rsid w:val="00A70853"/>
    <w:rsid w:val="00A70FFE"/>
    <w:rsid w:val="00A73AB4"/>
    <w:rsid w:val="00A744F7"/>
    <w:rsid w:val="00A75FB6"/>
    <w:rsid w:val="00A7796D"/>
    <w:rsid w:val="00A81B7B"/>
    <w:rsid w:val="00A83795"/>
    <w:rsid w:val="00A84AED"/>
    <w:rsid w:val="00A8567D"/>
    <w:rsid w:val="00A8618F"/>
    <w:rsid w:val="00A9027F"/>
    <w:rsid w:val="00A91265"/>
    <w:rsid w:val="00A912DE"/>
    <w:rsid w:val="00A9375F"/>
    <w:rsid w:val="00A93B28"/>
    <w:rsid w:val="00A93BE8"/>
    <w:rsid w:val="00A93CF2"/>
    <w:rsid w:val="00A944DE"/>
    <w:rsid w:val="00AA0476"/>
    <w:rsid w:val="00AA0479"/>
    <w:rsid w:val="00AA091C"/>
    <w:rsid w:val="00AA0F5D"/>
    <w:rsid w:val="00AA111D"/>
    <w:rsid w:val="00AA19DB"/>
    <w:rsid w:val="00AA204F"/>
    <w:rsid w:val="00AA43E8"/>
    <w:rsid w:val="00AA4481"/>
    <w:rsid w:val="00AA4E89"/>
    <w:rsid w:val="00AA578A"/>
    <w:rsid w:val="00AA66BE"/>
    <w:rsid w:val="00AA6F11"/>
    <w:rsid w:val="00AB06CD"/>
    <w:rsid w:val="00AB101F"/>
    <w:rsid w:val="00AB286C"/>
    <w:rsid w:val="00AB4CFF"/>
    <w:rsid w:val="00AB7619"/>
    <w:rsid w:val="00AC0006"/>
    <w:rsid w:val="00AC47E7"/>
    <w:rsid w:val="00AC5F3A"/>
    <w:rsid w:val="00AC7C86"/>
    <w:rsid w:val="00AD07F5"/>
    <w:rsid w:val="00AD1458"/>
    <w:rsid w:val="00AD2318"/>
    <w:rsid w:val="00AD2628"/>
    <w:rsid w:val="00AD27CE"/>
    <w:rsid w:val="00AD308B"/>
    <w:rsid w:val="00AD33D1"/>
    <w:rsid w:val="00AD3B55"/>
    <w:rsid w:val="00AE1C70"/>
    <w:rsid w:val="00AE33D3"/>
    <w:rsid w:val="00AE3955"/>
    <w:rsid w:val="00AE3A51"/>
    <w:rsid w:val="00AE55F5"/>
    <w:rsid w:val="00AE6047"/>
    <w:rsid w:val="00AE6A96"/>
    <w:rsid w:val="00AE6B5D"/>
    <w:rsid w:val="00AE7567"/>
    <w:rsid w:val="00AE7E9E"/>
    <w:rsid w:val="00AF1380"/>
    <w:rsid w:val="00AF141C"/>
    <w:rsid w:val="00AF36CB"/>
    <w:rsid w:val="00AF4F14"/>
    <w:rsid w:val="00AF5F73"/>
    <w:rsid w:val="00AF605D"/>
    <w:rsid w:val="00AF6513"/>
    <w:rsid w:val="00B00A24"/>
    <w:rsid w:val="00B011A7"/>
    <w:rsid w:val="00B01F5B"/>
    <w:rsid w:val="00B02C27"/>
    <w:rsid w:val="00B03001"/>
    <w:rsid w:val="00B036D7"/>
    <w:rsid w:val="00B04A4A"/>
    <w:rsid w:val="00B0534F"/>
    <w:rsid w:val="00B0648C"/>
    <w:rsid w:val="00B07E39"/>
    <w:rsid w:val="00B112E2"/>
    <w:rsid w:val="00B1257D"/>
    <w:rsid w:val="00B1273B"/>
    <w:rsid w:val="00B12CB4"/>
    <w:rsid w:val="00B13228"/>
    <w:rsid w:val="00B14755"/>
    <w:rsid w:val="00B15454"/>
    <w:rsid w:val="00B157AC"/>
    <w:rsid w:val="00B15D66"/>
    <w:rsid w:val="00B164DB"/>
    <w:rsid w:val="00B17516"/>
    <w:rsid w:val="00B17BFE"/>
    <w:rsid w:val="00B208BB"/>
    <w:rsid w:val="00B20ADE"/>
    <w:rsid w:val="00B231C6"/>
    <w:rsid w:val="00B252B8"/>
    <w:rsid w:val="00B256A3"/>
    <w:rsid w:val="00B262F8"/>
    <w:rsid w:val="00B26B17"/>
    <w:rsid w:val="00B26CDC"/>
    <w:rsid w:val="00B270C6"/>
    <w:rsid w:val="00B27C24"/>
    <w:rsid w:val="00B32982"/>
    <w:rsid w:val="00B3398E"/>
    <w:rsid w:val="00B33A1F"/>
    <w:rsid w:val="00B359D9"/>
    <w:rsid w:val="00B36163"/>
    <w:rsid w:val="00B3650B"/>
    <w:rsid w:val="00B37661"/>
    <w:rsid w:val="00B409ED"/>
    <w:rsid w:val="00B4185D"/>
    <w:rsid w:val="00B419E8"/>
    <w:rsid w:val="00B4238F"/>
    <w:rsid w:val="00B43B52"/>
    <w:rsid w:val="00B45B87"/>
    <w:rsid w:val="00B500C3"/>
    <w:rsid w:val="00B50A83"/>
    <w:rsid w:val="00B50E74"/>
    <w:rsid w:val="00B51400"/>
    <w:rsid w:val="00B5283C"/>
    <w:rsid w:val="00B5286A"/>
    <w:rsid w:val="00B547CC"/>
    <w:rsid w:val="00B57116"/>
    <w:rsid w:val="00B57254"/>
    <w:rsid w:val="00B57616"/>
    <w:rsid w:val="00B57CA3"/>
    <w:rsid w:val="00B6007A"/>
    <w:rsid w:val="00B6087B"/>
    <w:rsid w:val="00B6092B"/>
    <w:rsid w:val="00B6287C"/>
    <w:rsid w:val="00B64BBB"/>
    <w:rsid w:val="00B6697F"/>
    <w:rsid w:val="00B66A55"/>
    <w:rsid w:val="00B679D4"/>
    <w:rsid w:val="00B72147"/>
    <w:rsid w:val="00B7295C"/>
    <w:rsid w:val="00B73074"/>
    <w:rsid w:val="00B73359"/>
    <w:rsid w:val="00B73D68"/>
    <w:rsid w:val="00B74831"/>
    <w:rsid w:val="00B74FDF"/>
    <w:rsid w:val="00B75DAC"/>
    <w:rsid w:val="00B763C0"/>
    <w:rsid w:val="00B77B3C"/>
    <w:rsid w:val="00B77E7B"/>
    <w:rsid w:val="00B8050C"/>
    <w:rsid w:val="00B80C55"/>
    <w:rsid w:val="00B83E25"/>
    <w:rsid w:val="00B846FF"/>
    <w:rsid w:val="00B90B00"/>
    <w:rsid w:val="00B924EA"/>
    <w:rsid w:val="00B92B43"/>
    <w:rsid w:val="00B92F91"/>
    <w:rsid w:val="00B94A1D"/>
    <w:rsid w:val="00B95434"/>
    <w:rsid w:val="00B95E9A"/>
    <w:rsid w:val="00B95EE5"/>
    <w:rsid w:val="00B9662B"/>
    <w:rsid w:val="00B976A1"/>
    <w:rsid w:val="00BA449C"/>
    <w:rsid w:val="00BA4FB8"/>
    <w:rsid w:val="00BA52CF"/>
    <w:rsid w:val="00BA5D0D"/>
    <w:rsid w:val="00BA5F6C"/>
    <w:rsid w:val="00BA696E"/>
    <w:rsid w:val="00BB085C"/>
    <w:rsid w:val="00BB1250"/>
    <w:rsid w:val="00BB1852"/>
    <w:rsid w:val="00BB20E3"/>
    <w:rsid w:val="00BB3724"/>
    <w:rsid w:val="00BB534A"/>
    <w:rsid w:val="00BC0C36"/>
    <w:rsid w:val="00BC257C"/>
    <w:rsid w:val="00BC2DF5"/>
    <w:rsid w:val="00BC36BF"/>
    <w:rsid w:val="00BC36EE"/>
    <w:rsid w:val="00BC3DED"/>
    <w:rsid w:val="00BC7ADF"/>
    <w:rsid w:val="00BD0C60"/>
    <w:rsid w:val="00BD110D"/>
    <w:rsid w:val="00BD1341"/>
    <w:rsid w:val="00BD1D5F"/>
    <w:rsid w:val="00BD32DF"/>
    <w:rsid w:val="00BD3589"/>
    <w:rsid w:val="00BD40D0"/>
    <w:rsid w:val="00BD4581"/>
    <w:rsid w:val="00BD50D4"/>
    <w:rsid w:val="00BD5450"/>
    <w:rsid w:val="00BD718B"/>
    <w:rsid w:val="00BE0CE3"/>
    <w:rsid w:val="00BE133C"/>
    <w:rsid w:val="00BE4660"/>
    <w:rsid w:val="00BE49F6"/>
    <w:rsid w:val="00BE6D65"/>
    <w:rsid w:val="00BF0EFA"/>
    <w:rsid w:val="00BF1671"/>
    <w:rsid w:val="00BF1798"/>
    <w:rsid w:val="00BF184D"/>
    <w:rsid w:val="00BF29E9"/>
    <w:rsid w:val="00BF2CE7"/>
    <w:rsid w:val="00BF36A0"/>
    <w:rsid w:val="00BF47E6"/>
    <w:rsid w:val="00BF54DB"/>
    <w:rsid w:val="00BF7AAF"/>
    <w:rsid w:val="00C00672"/>
    <w:rsid w:val="00C04ABE"/>
    <w:rsid w:val="00C04BEC"/>
    <w:rsid w:val="00C0622B"/>
    <w:rsid w:val="00C06A89"/>
    <w:rsid w:val="00C07C1E"/>
    <w:rsid w:val="00C115A0"/>
    <w:rsid w:val="00C141E5"/>
    <w:rsid w:val="00C157AD"/>
    <w:rsid w:val="00C168F7"/>
    <w:rsid w:val="00C16F8F"/>
    <w:rsid w:val="00C17604"/>
    <w:rsid w:val="00C21335"/>
    <w:rsid w:val="00C21538"/>
    <w:rsid w:val="00C21CCD"/>
    <w:rsid w:val="00C23E1C"/>
    <w:rsid w:val="00C23ED1"/>
    <w:rsid w:val="00C2443F"/>
    <w:rsid w:val="00C250DA"/>
    <w:rsid w:val="00C26A97"/>
    <w:rsid w:val="00C322AE"/>
    <w:rsid w:val="00C32738"/>
    <w:rsid w:val="00C3377D"/>
    <w:rsid w:val="00C33F04"/>
    <w:rsid w:val="00C35147"/>
    <w:rsid w:val="00C35982"/>
    <w:rsid w:val="00C35BD3"/>
    <w:rsid w:val="00C35CA2"/>
    <w:rsid w:val="00C4391E"/>
    <w:rsid w:val="00C461FA"/>
    <w:rsid w:val="00C46608"/>
    <w:rsid w:val="00C53096"/>
    <w:rsid w:val="00C56185"/>
    <w:rsid w:val="00C56373"/>
    <w:rsid w:val="00C62715"/>
    <w:rsid w:val="00C62D04"/>
    <w:rsid w:val="00C63885"/>
    <w:rsid w:val="00C70170"/>
    <w:rsid w:val="00C706FA"/>
    <w:rsid w:val="00C70EEE"/>
    <w:rsid w:val="00C710C2"/>
    <w:rsid w:val="00C72C68"/>
    <w:rsid w:val="00C7379B"/>
    <w:rsid w:val="00C748FA"/>
    <w:rsid w:val="00C762EB"/>
    <w:rsid w:val="00C76F60"/>
    <w:rsid w:val="00C77277"/>
    <w:rsid w:val="00C777A1"/>
    <w:rsid w:val="00C849EC"/>
    <w:rsid w:val="00C84DA5"/>
    <w:rsid w:val="00C86187"/>
    <w:rsid w:val="00C866A3"/>
    <w:rsid w:val="00C8733B"/>
    <w:rsid w:val="00C87916"/>
    <w:rsid w:val="00C907B1"/>
    <w:rsid w:val="00C9097A"/>
    <w:rsid w:val="00C9277D"/>
    <w:rsid w:val="00C93352"/>
    <w:rsid w:val="00C947FB"/>
    <w:rsid w:val="00C94D30"/>
    <w:rsid w:val="00C97C8F"/>
    <w:rsid w:val="00C97D28"/>
    <w:rsid w:val="00C97E15"/>
    <w:rsid w:val="00CA0468"/>
    <w:rsid w:val="00CA04DD"/>
    <w:rsid w:val="00CA0E8C"/>
    <w:rsid w:val="00CA1152"/>
    <w:rsid w:val="00CA153A"/>
    <w:rsid w:val="00CA2256"/>
    <w:rsid w:val="00CA524F"/>
    <w:rsid w:val="00CA5F02"/>
    <w:rsid w:val="00CB00FE"/>
    <w:rsid w:val="00CB0218"/>
    <w:rsid w:val="00CB1414"/>
    <w:rsid w:val="00CB3066"/>
    <w:rsid w:val="00CB4D66"/>
    <w:rsid w:val="00CB5EEB"/>
    <w:rsid w:val="00CB7171"/>
    <w:rsid w:val="00CB7506"/>
    <w:rsid w:val="00CB7A57"/>
    <w:rsid w:val="00CB7D8A"/>
    <w:rsid w:val="00CC0137"/>
    <w:rsid w:val="00CC053E"/>
    <w:rsid w:val="00CC0573"/>
    <w:rsid w:val="00CC404A"/>
    <w:rsid w:val="00CC4658"/>
    <w:rsid w:val="00CC69EE"/>
    <w:rsid w:val="00CD0FC3"/>
    <w:rsid w:val="00CD1976"/>
    <w:rsid w:val="00CD1BA2"/>
    <w:rsid w:val="00CD37FF"/>
    <w:rsid w:val="00CD3EF0"/>
    <w:rsid w:val="00CD4573"/>
    <w:rsid w:val="00CD56D5"/>
    <w:rsid w:val="00CE2C01"/>
    <w:rsid w:val="00CE3637"/>
    <w:rsid w:val="00CE454D"/>
    <w:rsid w:val="00CE4E8A"/>
    <w:rsid w:val="00CE5C61"/>
    <w:rsid w:val="00CE6AEE"/>
    <w:rsid w:val="00CE6E40"/>
    <w:rsid w:val="00CE6FDF"/>
    <w:rsid w:val="00CE712C"/>
    <w:rsid w:val="00CF00A2"/>
    <w:rsid w:val="00CF0855"/>
    <w:rsid w:val="00CF091E"/>
    <w:rsid w:val="00CF0A2E"/>
    <w:rsid w:val="00CF2059"/>
    <w:rsid w:val="00CF217B"/>
    <w:rsid w:val="00CF379D"/>
    <w:rsid w:val="00CF393D"/>
    <w:rsid w:val="00CF3F35"/>
    <w:rsid w:val="00CF3F85"/>
    <w:rsid w:val="00CF4E8B"/>
    <w:rsid w:val="00CF56C6"/>
    <w:rsid w:val="00CF665B"/>
    <w:rsid w:val="00CF69D3"/>
    <w:rsid w:val="00CF78CF"/>
    <w:rsid w:val="00D01AC3"/>
    <w:rsid w:val="00D02E60"/>
    <w:rsid w:val="00D032AB"/>
    <w:rsid w:val="00D04978"/>
    <w:rsid w:val="00D04AA8"/>
    <w:rsid w:val="00D05615"/>
    <w:rsid w:val="00D06132"/>
    <w:rsid w:val="00D1082F"/>
    <w:rsid w:val="00D1090E"/>
    <w:rsid w:val="00D117C6"/>
    <w:rsid w:val="00D137B6"/>
    <w:rsid w:val="00D13AFF"/>
    <w:rsid w:val="00D13BB2"/>
    <w:rsid w:val="00D14B02"/>
    <w:rsid w:val="00D15916"/>
    <w:rsid w:val="00D1617D"/>
    <w:rsid w:val="00D1663A"/>
    <w:rsid w:val="00D167AD"/>
    <w:rsid w:val="00D16CA2"/>
    <w:rsid w:val="00D16D5A"/>
    <w:rsid w:val="00D20165"/>
    <w:rsid w:val="00D20BAE"/>
    <w:rsid w:val="00D21B26"/>
    <w:rsid w:val="00D22BBF"/>
    <w:rsid w:val="00D2351B"/>
    <w:rsid w:val="00D23602"/>
    <w:rsid w:val="00D239CB"/>
    <w:rsid w:val="00D24110"/>
    <w:rsid w:val="00D26D55"/>
    <w:rsid w:val="00D27399"/>
    <w:rsid w:val="00D27C3F"/>
    <w:rsid w:val="00D27D26"/>
    <w:rsid w:val="00D27EA3"/>
    <w:rsid w:val="00D31730"/>
    <w:rsid w:val="00D35EA6"/>
    <w:rsid w:val="00D361FC"/>
    <w:rsid w:val="00D3665D"/>
    <w:rsid w:val="00D36669"/>
    <w:rsid w:val="00D36A88"/>
    <w:rsid w:val="00D372A3"/>
    <w:rsid w:val="00D377D4"/>
    <w:rsid w:val="00D405AC"/>
    <w:rsid w:val="00D40A02"/>
    <w:rsid w:val="00D4274C"/>
    <w:rsid w:val="00D43B6B"/>
    <w:rsid w:val="00D44233"/>
    <w:rsid w:val="00D44765"/>
    <w:rsid w:val="00D500AA"/>
    <w:rsid w:val="00D500EF"/>
    <w:rsid w:val="00D51D27"/>
    <w:rsid w:val="00D54414"/>
    <w:rsid w:val="00D54544"/>
    <w:rsid w:val="00D5456B"/>
    <w:rsid w:val="00D558BD"/>
    <w:rsid w:val="00D55DE7"/>
    <w:rsid w:val="00D563A6"/>
    <w:rsid w:val="00D5670E"/>
    <w:rsid w:val="00D57811"/>
    <w:rsid w:val="00D57D31"/>
    <w:rsid w:val="00D6119D"/>
    <w:rsid w:val="00D620D3"/>
    <w:rsid w:val="00D62938"/>
    <w:rsid w:val="00D62EB4"/>
    <w:rsid w:val="00D638A9"/>
    <w:rsid w:val="00D643BB"/>
    <w:rsid w:val="00D64A78"/>
    <w:rsid w:val="00D67F9B"/>
    <w:rsid w:val="00D74FBD"/>
    <w:rsid w:val="00D7682F"/>
    <w:rsid w:val="00D7721A"/>
    <w:rsid w:val="00D80786"/>
    <w:rsid w:val="00D824CF"/>
    <w:rsid w:val="00D82BAE"/>
    <w:rsid w:val="00D82DE8"/>
    <w:rsid w:val="00D83019"/>
    <w:rsid w:val="00D83099"/>
    <w:rsid w:val="00D8479D"/>
    <w:rsid w:val="00D84EE3"/>
    <w:rsid w:val="00D865C6"/>
    <w:rsid w:val="00D867F8"/>
    <w:rsid w:val="00D873CF"/>
    <w:rsid w:val="00D912E6"/>
    <w:rsid w:val="00D91996"/>
    <w:rsid w:val="00D91EDF"/>
    <w:rsid w:val="00D931D4"/>
    <w:rsid w:val="00D93F69"/>
    <w:rsid w:val="00D9439B"/>
    <w:rsid w:val="00D960AE"/>
    <w:rsid w:val="00D97C1A"/>
    <w:rsid w:val="00DA1CFF"/>
    <w:rsid w:val="00DA2844"/>
    <w:rsid w:val="00DA2E26"/>
    <w:rsid w:val="00DA2E62"/>
    <w:rsid w:val="00DA4615"/>
    <w:rsid w:val="00DA4FEE"/>
    <w:rsid w:val="00DA5D73"/>
    <w:rsid w:val="00DA66B1"/>
    <w:rsid w:val="00DA6C72"/>
    <w:rsid w:val="00DA721D"/>
    <w:rsid w:val="00DB1808"/>
    <w:rsid w:val="00DB43BB"/>
    <w:rsid w:val="00DB44E8"/>
    <w:rsid w:val="00DB542D"/>
    <w:rsid w:val="00DB54E4"/>
    <w:rsid w:val="00DB7CF7"/>
    <w:rsid w:val="00DC0181"/>
    <w:rsid w:val="00DC35A0"/>
    <w:rsid w:val="00DC3CFB"/>
    <w:rsid w:val="00DC41E0"/>
    <w:rsid w:val="00DC7C6E"/>
    <w:rsid w:val="00DD0CEE"/>
    <w:rsid w:val="00DD2E63"/>
    <w:rsid w:val="00DD3FD5"/>
    <w:rsid w:val="00DD4829"/>
    <w:rsid w:val="00DD71DE"/>
    <w:rsid w:val="00DD79BD"/>
    <w:rsid w:val="00DD7F20"/>
    <w:rsid w:val="00DE0294"/>
    <w:rsid w:val="00DE1D41"/>
    <w:rsid w:val="00DE1D56"/>
    <w:rsid w:val="00DE2E2E"/>
    <w:rsid w:val="00DE447B"/>
    <w:rsid w:val="00DE448C"/>
    <w:rsid w:val="00DE44AD"/>
    <w:rsid w:val="00DE72BF"/>
    <w:rsid w:val="00DE72E1"/>
    <w:rsid w:val="00DE7BD2"/>
    <w:rsid w:val="00DF06DB"/>
    <w:rsid w:val="00DF0D04"/>
    <w:rsid w:val="00DF1C23"/>
    <w:rsid w:val="00DF2FB4"/>
    <w:rsid w:val="00DF3963"/>
    <w:rsid w:val="00DF55CC"/>
    <w:rsid w:val="00DF5A21"/>
    <w:rsid w:val="00DF603A"/>
    <w:rsid w:val="00DF67CE"/>
    <w:rsid w:val="00E016EE"/>
    <w:rsid w:val="00E0288C"/>
    <w:rsid w:val="00E0370E"/>
    <w:rsid w:val="00E06565"/>
    <w:rsid w:val="00E067BA"/>
    <w:rsid w:val="00E07B40"/>
    <w:rsid w:val="00E07EF7"/>
    <w:rsid w:val="00E1031B"/>
    <w:rsid w:val="00E115C7"/>
    <w:rsid w:val="00E13CF4"/>
    <w:rsid w:val="00E16380"/>
    <w:rsid w:val="00E165ED"/>
    <w:rsid w:val="00E16DCE"/>
    <w:rsid w:val="00E16E95"/>
    <w:rsid w:val="00E16ED8"/>
    <w:rsid w:val="00E21415"/>
    <w:rsid w:val="00E242A5"/>
    <w:rsid w:val="00E24BD8"/>
    <w:rsid w:val="00E25491"/>
    <w:rsid w:val="00E26AE6"/>
    <w:rsid w:val="00E27AC3"/>
    <w:rsid w:val="00E30129"/>
    <w:rsid w:val="00E33BF0"/>
    <w:rsid w:val="00E33F1B"/>
    <w:rsid w:val="00E346F8"/>
    <w:rsid w:val="00E354F6"/>
    <w:rsid w:val="00E37BCE"/>
    <w:rsid w:val="00E40281"/>
    <w:rsid w:val="00E40D04"/>
    <w:rsid w:val="00E41434"/>
    <w:rsid w:val="00E4215A"/>
    <w:rsid w:val="00E4217B"/>
    <w:rsid w:val="00E42182"/>
    <w:rsid w:val="00E45118"/>
    <w:rsid w:val="00E45575"/>
    <w:rsid w:val="00E45AC2"/>
    <w:rsid w:val="00E45FBA"/>
    <w:rsid w:val="00E4687E"/>
    <w:rsid w:val="00E47F6A"/>
    <w:rsid w:val="00E50916"/>
    <w:rsid w:val="00E51C5B"/>
    <w:rsid w:val="00E5221C"/>
    <w:rsid w:val="00E52479"/>
    <w:rsid w:val="00E52B6B"/>
    <w:rsid w:val="00E53321"/>
    <w:rsid w:val="00E54053"/>
    <w:rsid w:val="00E56C4D"/>
    <w:rsid w:val="00E60841"/>
    <w:rsid w:val="00E60B52"/>
    <w:rsid w:val="00E6123C"/>
    <w:rsid w:val="00E624AA"/>
    <w:rsid w:val="00E63931"/>
    <w:rsid w:val="00E63AF2"/>
    <w:rsid w:val="00E6431C"/>
    <w:rsid w:val="00E6467F"/>
    <w:rsid w:val="00E65313"/>
    <w:rsid w:val="00E66447"/>
    <w:rsid w:val="00E669E4"/>
    <w:rsid w:val="00E66E74"/>
    <w:rsid w:val="00E7081E"/>
    <w:rsid w:val="00E74610"/>
    <w:rsid w:val="00E80743"/>
    <w:rsid w:val="00E81BC5"/>
    <w:rsid w:val="00E82393"/>
    <w:rsid w:val="00E83DCE"/>
    <w:rsid w:val="00E8575D"/>
    <w:rsid w:val="00E857A8"/>
    <w:rsid w:val="00E85878"/>
    <w:rsid w:val="00E870C5"/>
    <w:rsid w:val="00E87D66"/>
    <w:rsid w:val="00E87F64"/>
    <w:rsid w:val="00E90AD0"/>
    <w:rsid w:val="00E912D3"/>
    <w:rsid w:val="00E91A9F"/>
    <w:rsid w:val="00E91B16"/>
    <w:rsid w:val="00E91B36"/>
    <w:rsid w:val="00E92404"/>
    <w:rsid w:val="00E93A7A"/>
    <w:rsid w:val="00E94151"/>
    <w:rsid w:val="00E944F9"/>
    <w:rsid w:val="00E96235"/>
    <w:rsid w:val="00E96A31"/>
    <w:rsid w:val="00EA09C8"/>
    <w:rsid w:val="00EA1D53"/>
    <w:rsid w:val="00EA3887"/>
    <w:rsid w:val="00EA661B"/>
    <w:rsid w:val="00EA764B"/>
    <w:rsid w:val="00EB12D1"/>
    <w:rsid w:val="00EB1368"/>
    <w:rsid w:val="00EB1CA2"/>
    <w:rsid w:val="00EB3200"/>
    <w:rsid w:val="00EB3B6A"/>
    <w:rsid w:val="00EB3EB5"/>
    <w:rsid w:val="00EB5189"/>
    <w:rsid w:val="00EB5A78"/>
    <w:rsid w:val="00EB5EE3"/>
    <w:rsid w:val="00EB7B60"/>
    <w:rsid w:val="00EC1F58"/>
    <w:rsid w:val="00EC3FC6"/>
    <w:rsid w:val="00EC4062"/>
    <w:rsid w:val="00EC41D3"/>
    <w:rsid w:val="00EC63C6"/>
    <w:rsid w:val="00EC698F"/>
    <w:rsid w:val="00EC7331"/>
    <w:rsid w:val="00ED0832"/>
    <w:rsid w:val="00ED0A2C"/>
    <w:rsid w:val="00ED0D8B"/>
    <w:rsid w:val="00ED2747"/>
    <w:rsid w:val="00ED2ADE"/>
    <w:rsid w:val="00ED46EF"/>
    <w:rsid w:val="00ED5E40"/>
    <w:rsid w:val="00EE001E"/>
    <w:rsid w:val="00EE0373"/>
    <w:rsid w:val="00EE04CA"/>
    <w:rsid w:val="00EE35B3"/>
    <w:rsid w:val="00EE4359"/>
    <w:rsid w:val="00EE4A42"/>
    <w:rsid w:val="00EE4CE8"/>
    <w:rsid w:val="00EE5FEC"/>
    <w:rsid w:val="00EE7122"/>
    <w:rsid w:val="00EE7A0A"/>
    <w:rsid w:val="00EF0244"/>
    <w:rsid w:val="00EF0443"/>
    <w:rsid w:val="00EF0E53"/>
    <w:rsid w:val="00EF12A9"/>
    <w:rsid w:val="00EF1BCE"/>
    <w:rsid w:val="00EF37A8"/>
    <w:rsid w:val="00EF3DB4"/>
    <w:rsid w:val="00EF5A69"/>
    <w:rsid w:val="00EF62D5"/>
    <w:rsid w:val="00F002FE"/>
    <w:rsid w:val="00F02164"/>
    <w:rsid w:val="00F0255E"/>
    <w:rsid w:val="00F03119"/>
    <w:rsid w:val="00F03B9B"/>
    <w:rsid w:val="00F04850"/>
    <w:rsid w:val="00F05852"/>
    <w:rsid w:val="00F05F9F"/>
    <w:rsid w:val="00F060B8"/>
    <w:rsid w:val="00F07B4C"/>
    <w:rsid w:val="00F11A2C"/>
    <w:rsid w:val="00F13FC7"/>
    <w:rsid w:val="00F14942"/>
    <w:rsid w:val="00F14E3F"/>
    <w:rsid w:val="00F1518C"/>
    <w:rsid w:val="00F16570"/>
    <w:rsid w:val="00F20639"/>
    <w:rsid w:val="00F20693"/>
    <w:rsid w:val="00F207BE"/>
    <w:rsid w:val="00F22D07"/>
    <w:rsid w:val="00F2300A"/>
    <w:rsid w:val="00F23571"/>
    <w:rsid w:val="00F235A4"/>
    <w:rsid w:val="00F25242"/>
    <w:rsid w:val="00F2572E"/>
    <w:rsid w:val="00F26D56"/>
    <w:rsid w:val="00F274EC"/>
    <w:rsid w:val="00F279F8"/>
    <w:rsid w:val="00F30190"/>
    <w:rsid w:val="00F30779"/>
    <w:rsid w:val="00F309ED"/>
    <w:rsid w:val="00F318D2"/>
    <w:rsid w:val="00F31BCA"/>
    <w:rsid w:val="00F31CED"/>
    <w:rsid w:val="00F3234B"/>
    <w:rsid w:val="00F334D5"/>
    <w:rsid w:val="00F34427"/>
    <w:rsid w:val="00F3504C"/>
    <w:rsid w:val="00F350FC"/>
    <w:rsid w:val="00F35798"/>
    <w:rsid w:val="00F35F27"/>
    <w:rsid w:val="00F36568"/>
    <w:rsid w:val="00F37B86"/>
    <w:rsid w:val="00F40BF7"/>
    <w:rsid w:val="00F40D11"/>
    <w:rsid w:val="00F41126"/>
    <w:rsid w:val="00F42005"/>
    <w:rsid w:val="00F427AC"/>
    <w:rsid w:val="00F43951"/>
    <w:rsid w:val="00F43E79"/>
    <w:rsid w:val="00F50186"/>
    <w:rsid w:val="00F51702"/>
    <w:rsid w:val="00F51D7D"/>
    <w:rsid w:val="00F52243"/>
    <w:rsid w:val="00F52C8A"/>
    <w:rsid w:val="00F5334A"/>
    <w:rsid w:val="00F5438F"/>
    <w:rsid w:val="00F54A40"/>
    <w:rsid w:val="00F5671B"/>
    <w:rsid w:val="00F56D24"/>
    <w:rsid w:val="00F575D9"/>
    <w:rsid w:val="00F61BE6"/>
    <w:rsid w:val="00F620BE"/>
    <w:rsid w:val="00F6578D"/>
    <w:rsid w:val="00F703D6"/>
    <w:rsid w:val="00F7099D"/>
    <w:rsid w:val="00F71225"/>
    <w:rsid w:val="00F72058"/>
    <w:rsid w:val="00F73000"/>
    <w:rsid w:val="00F73A12"/>
    <w:rsid w:val="00F73CF6"/>
    <w:rsid w:val="00F74617"/>
    <w:rsid w:val="00F75E90"/>
    <w:rsid w:val="00F77A2E"/>
    <w:rsid w:val="00F831AA"/>
    <w:rsid w:val="00F83AAA"/>
    <w:rsid w:val="00F83E82"/>
    <w:rsid w:val="00F8513D"/>
    <w:rsid w:val="00F8602A"/>
    <w:rsid w:val="00F90608"/>
    <w:rsid w:val="00F93D7C"/>
    <w:rsid w:val="00F95665"/>
    <w:rsid w:val="00F96D61"/>
    <w:rsid w:val="00FA0050"/>
    <w:rsid w:val="00FA0F99"/>
    <w:rsid w:val="00FA2B9F"/>
    <w:rsid w:val="00FA4620"/>
    <w:rsid w:val="00FB034B"/>
    <w:rsid w:val="00FB07D7"/>
    <w:rsid w:val="00FB0F37"/>
    <w:rsid w:val="00FB1765"/>
    <w:rsid w:val="00FB176F"/>
    <w:rsid w:val="00FB22C4"/>
    <w:rsid w:val="00FB2FA7"/>
    <w:rsid w:val="00FB3933"/>
    <w:rsid w:val="00FB39E6"/>
    <w:rsid w:val="00FB7407"/>
    <w:rsid w:val="00FB7BFB"/>
    <w:rsid w:val="00FC078C"/>
    <w:rsid w:val="00FC109C"/>
    <w:rsid w:val="00FC3542"/>
    <w:rsid w:val="00FC3E7D"/>
    <w:rsid w:val="00FC42F4"/>
    <w:rsid w:val="00FC4F9C"/>
    <w:rsid w:val="00FD10F1"/>
    <w:rsid w:val="00FD111B"/>
    <w:rsid w:val="00FD1695"/>
    <w:rsid w:val="00FD2424"/>
    <w:rsid w:val="00FD5E35"/>
    <w:rsid w:val="00FD72E5"/>
    <w:rsid w:val="00FE1154"/>
    <w:rsid w:val="00FE141F"/>
    <w:rsid w:val="00FE2D60"/>
    <w:rsid w:val="00FE3391"/>
    <w:rsid w:val="00FE375D"/>
    <w:rsid w:val="00FE3FDE"/>
    <w:rsid w:val="00FE4B23"/>
    <w:rsid w:val="00FE59F4"/>
    <w:rsid w:val="00FE5F5C"/>
    <w:rsid w:val="00FE766E"/>
    <w:rsid w:val="00FF1A0B"/>
    <w:rsid w:val="00FF1EBA"/>
    <w:rsid w:val="00FF47EE"/>
    <w:rsid w:val="00FF5B57"/>
    <w:rsid w:val="00FF6BC2"/>
    <w:rsid w:val="00FF7366"/>
    <w:rsid w:val="00FF78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3A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77B3C"/>
    <w:pPr>
      <w:keepNext/>
      <w:outlineLvl w:val="0"/>
    </w:pPr>
    <w:rPr>
      <w:sz w:val="28"/>
      <w:szCs w:val="24"/>
    </w:rPr>
  </w:style>
  <w:style w:type="paragraph" w:styleId="2">
    <w:name w:val="heading 2"/>
    <w:basedOn w:val="a"/>
    <w:next w:val="a"/>
    <w:link w:val="20"/>
    <w:uiPriority w:val="9"/>
    <w:semiHidden/>
    <w:unhideWhenUsed/>
    <w:qFormat/>
    <w:rsid w:val="00833C4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833C4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833C4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11">
    <w:name w:val="A11"/>
    <w:rsid w:val="006F23A0"/>
    <w:rPr>
      <w:rFonts w:cs="ATDUMX+HeliosCond"/>
      <w:color w:val="000000"/>
      <w:sz w:val="16"/>
      <w:szCs w:val="16"/>
    </w:rPr>
  </w:style>
  <w:style w:type="paragraph" w:customStyle="1" w:styleId="110">
    <w:name w:val="1Ж10"/>
    <w:basedOn w:val="a"/>
    <w:rsid w:val="006F23A0"/>
    <w:rPr>
      <w:rFonts w:ascii="Times New Roman CYR" w:hAnsi="Times New Roman CYR"/>
      <w:b/>
    </w:rPr>
  </w:style>
  <w:style w:type="paragraph" w:styleId="a3">
    <w:name w:val="Body Text"/>
    <w:basedOn w:val="a"/>
    <w:link w:val="a4"/>
    <w:rsid w:val="006F23A0"/>
    <w:pPr>
      <w:spacing w:after="120"/>
    </w:pPr>
    <w:rPr>
      <w:rFonts w:ascii="Times New Roman CYR" w:hAnsi="Times New Roman CYR"/>
    </w:rPr>
  </w:style>
  <w:style w:type="character" w:customStyle="1" w:styleId="a4">
    <w:name w:val="Основной текст Знак"/>
    <w:basedOn w:val="a0"/>
    <w:link w:val="a3"/>
    <w:rsid w:val="006F23A0"/>
    <w:rPr>
      <w:rFonts w:ascii="Times New Roman CYR" w:eastAsia="Times New Roman" w:hAnsi="Times New Roman CYR" w:cs="Times New Roman"/>
      <w:sz w:val="20"/>
      <w:szCs w:val="20"/>
      <w:lang w:eastAsia="ru-RU"/>
    </w:rPr>
  </w:style>
  <w:style w:type="paragraph" w:customStyle="1" w:styleId="11">
    <w:name w:val="Обычный1"/>
    <w:rsid w:val="006F23A0"/>
    <w:pPr>
      <w:widowControl w:val="0"/>
      <w:spacing w:after="0" w:line="240" w:lineRule="auto"/>
    </w:pPr>
    <w:rPr>
      <w:rFonts w:ascii="Courier New" w:eastAsia="Times New Roman" w:hAnsi="Courier New" w:cs="Times New Roman"/>
      <w:b/>
      <w:sz w:val="24"/>
      <w:szCs w:val="20"/>
      <w:lang w:eastAsia="ru-RU"/>
    </w:rPr>
  </w:style>
  <w:style w:type="paragraph" w:customStyle="1" w:styleId="a5">
    <w:name w:val="Пункт"/>
    <w:basedOn w:val="a"/>
    <w:rsid w:val="006F23A0"/>
    <w:pPr>
      <w:tabs>
        <w:tab w:val="num" w:pos="1980"/>
      </w:tabs>
      <w:ind w:left="1404" w:hanging="504"/>
      <w:jc w:val="both"/>
    </w:pPr>
    <w:rPr>
      <w:sz w:val="24"/>
      <w:szCs w:val="24"/>
    </w:rPr>
  </w:style>
  <w:style w:type="paragraph" w:customStyle="1" w:styleId="12">
    <w:name w:val="Без интервала1"/>
    <w:rsid w:val="006F23A0"/>
    <w:pPr>
      <w:spacing w:after="0" w:line="240" w:lineRule="auto"/>
    </w:pPr>
    <w:rPr>
      <w:rFonts w:ascii="Calibri" w:eastAsia="Times New Roman" w:hAnsi="Calibri" w:cs="Times New Roman"/>
    </w:rPr>
  </w:style>
  <w:style w:type="paragraph" w:styleId="21">
    <w:name w:val="Body Text Indent 2"/>
    <w:basedOn w:val="a"/>
    <w:link w:val="22"/>
    <w:uiPriority w:val="99"/>
    <w:semiHidden/>
    <w:unhideWhenUsed/>
    <w:rsid w:val="007B1A16"/>
    <w:pPr>
      <w:spacing w:after="120" w:line="480" w:lineRule="auto"/>
      <w:ind w:left="283"/>
    </w:pPr>
    <w:rPr>
      <w:rFonts w:asciiTheme="minorHAnsi" w:eastAsiaTheme="minorEastAsia" w:hAnsiTheme="minorHAnsi" w:cstheme="minorBidi"/>
      <w:sz w:val="22"/>
      <w:szCs w:val="22"/>
    </w:rPr>
  </w:style>
  <w:style w:type="character" w:customStyle="1" w:styleId="22">
    <w:name w:val="Основной текст с отступом 2 Знак"/>
    <w:basedOn w:val="a0"/>
    <w:link w:val="21"/>
    <w:uiPriority w:val="99"/>
    <w:semiHidden/>
    <w:rsid w:val="007B1A16"/>
    <w:rPr>
      <w:rFonts w:eastAsiaTheme="minorEastAsia"/>
      <w:lang w:eastAsia="ru-RU"/>
    </w:rPr>
  </w:style>
  <w:style w:type="character" w:customStyle="1" w:styleId="10">
    <w:name w:val="Заголовок 1 Знак"/>
    <w:basedOn w:val="a0"/>
    <w:link w:val="1"/>
    <w:rsid w:val="00B77B3C"/>
    <w:rPr>
      <w:rFonts w:ascii="Times New Roman" w:eastAsia="Times New Roman" w:hAnsi="Times New Roman" w:cs="Times New Roman"/>
      <w:sz w:val="28"/>
      <w:szCs w:val="24"/>
      <w:lang w:eastAsia="ru-RU"/>
    </w:rPr>
  </w:style>
  <w:style w:type="character" w:customStyle="1" w:styleId="iceouttxt">
    <w:name w:val="iceouttxt"/>
    <w:basedOn w:val="a0"/>
    <w:rsid w:val="000A75C6"/>
  </w:style>
  <w:style w:type="paragraph" w:styleId="a6">
    <w:name w:val="List Paragraph"/>
    <w:basedOn w:val="a"/>
    <w:uiPriority w:val="34"/>
    <w:qFormat/>
    <w:rsid w:val="008837F9"/>
    <w:pPr>
      <w:ind w:left="720"/>
      <w:contextualSpacing/>
    </w:pPr>
  </w:style>
  <w:style w:type="character" w:customStyle="1" w:styleId="30">
    <w:name w:val="Заголовок 3 Знак"/>
    <w:basedOn w:val="a0"/>
    <w:link w:val="3"/>
    <w:rsid w:val="00833C40"/>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rsid w:val="00833C40"/>
    <w:rPr>
      <w:rFonts w:asciiTheme="majorHAnsi" w:eastAsiaTheme="majorEastAsia" w:hAnsiTheme="majorHAnsi" w:cstheme="majorBidi"/>
      <w:b/>
      <w:bCs/>
      <w:i/>
      <w:iCs/>
      <w:color w:val="4F81BD" w:themeColor="accent1"/>
      <w:sz w:val="20"/>
      <w:szCs w:val="20"/>
      <w:lang w:eastAsia="ru-RU"/>
    </w:rPr>
  </w:style>
  <w:style w:type="character" w:customStyle="1" w:styleId="20">
    <w:name w:val="Заголовок 2 Знак"/>
    <w:basedOn w:val="a0"/>
    <w:link w:val="2"/>
    <w:uiPriority w:val="9"/>
    <w:semiHidden/>
    <w:rsid w:val="00833C40"/>
    <w:rPr>
      <w:rFonts w:asciiTheme="majorHAnsi" w:eastAsiaTheme="majorEastAsia" w:hAnsiTheme="majorHAnsi" w:cstheme="majorBidi"/>
      <w:b/>
      <w:bCs/>
      <w:color w:val="4F81BD" w:themeColor="accent1"/>
      <w:sz w:val="26"/>
      <w:szCs w:val="26"/>
      <w:lang w:eastAsia="ru-RU"/>
    </w:rPr>
  </w:style>
  <w:style w:type="paragraph" w:styleId="a7">
    <w:name w:val="footer"/>
    <w:basedOn w:val="a"/>
    <w:link w:val="a8"/>
    <w:semiHidden/>
    <w:rsid w:val="00833C40"/>
    <w:pPr>
      <w:tabs>
        <w:tab w:val="center" w:pos="4677"/>
        <w:tab w:val="right" w:pos="9355"/>
      </w:tabs>
    </w:pPr>
    <w:rPr>
      <w:sz w:val="24"/>
      <w:szCs w:val="24"/>
    </w:rPr>
  </w:style>
  <w:style w:type="character" w:customStyle="1" w:styleId="a8">
    <w:name w:val="Нижний колонтитул Знак"/>
    <w:basedOn w:val="a0"/>
    <w:link w:val="a7"/>
    <w:semiHidden/>
    <w:rsid w:val="00833C40"/>
    <w:rPr>
      <w:rFonts w:ascii="Times New Roman" w:eastAsia="Times New Roman" w:hAnsi="Times New Roman" w:cs="Times New Roman"/>
      <w:sz w:val="24"/>
      <w:szCs w:val="24"/>
      <w:lang w:eastAsia="ru-RU"/>
    </w:rPr>
  </w:style>
  <w:style w:type="paragraph" w:styleId="a9">
    <w:name w:val="caption"/>
    <w:basedOn w:val="a"/>
    <w:next w:val="a"/>
    <w:qFormat/>
    <w:rsid w:val="00833C40"/>
    <w:rPr>
      <w:b/>
      <w:bCs/>
      <w:sz w:val="24"/>
      <w:szCs w:val="24"/>
    </w:rPr>
  </w:style>
  <w:style w:type="paragraph" w:styleId="aa">
    <w:name w:val="Balloon Text"/>
    <w:basedOn w:val="a"/>
    <w:link w:val="ab"/>
    <w:uiPriority w:val="99"/>
    <w:semiHidden/>
    <w:unhideWhenUsed/>
    <w:rsid w:val="00833C40"/>
    <w:rPr>
      <w:rFonts w:ascii="Tahoma" w:hAnsi="Tahoma" w:cs="Tahoma"/>
      <w:sz w:val="16"/>
      <w:szCs w:val="16"/>
    </w:rPr>
  </w:style>
  <w:style w:type="character" w:customStyle="1" w:styleId="ab">
    <w:name w:val="Текст выноски Знак"/>
    <w:basedOn w:val="a0"/>
    <w:link w:val="aa"/>
    <w:uiPriority w:val="99"/>
    <w:semiHidden/>
    <w:rsid w:val="00833C40"/>
    <w:rPr>
      <w:rFonts w:ascii="Tahoma" w:eastAsia="Times New Roman" w:hAnsi="Tahoma" w:cs="Tahoma"/>
      <w:sz w:val="16"/>
      <w:szCs w:val="16"/>
      <w:lang w:eastAsia="ru-RU"/>
    </w:rPr>
  </w:style>
  <w:style w:type="paragraph" w:styleId="ac">
    <w:name w:val="header"/>
    <w:basedOn w:val="a"/>
    <w:link w:val="ad"/>
    <w:uiPriority w:val="99"/>
    <w:unhideWhenUsed/>
    <w:rsid w:val="00833C40"/>
    <w:pPr>
      <w:tabs>
        <w:tab w:val="center" w:pos="4677"/>
        <w:tab w:val="right" w:pos="9355"/>
      </w:tabs>
    </w:pPr>
    <w:rPr>
      <w:sz w:val="24"/>
      <w:szCs w:val="24"/>
    </w:rPr>
  </w:style>
  <w:style w:type="character" w:customStyle="1" w:styleId="ad">
    <w:name w:val="Верхний колонтитул Знак"/>
    <w:basedOn w:val="a0"/>
    <w:link w:val="ac"/>
    <w:uiPriority w:val="99"/>
    <w:rsid w:val="00833C40"/>
    <w:rPr>
      <w:rFonts w:ascii="Times New Roman" w:eastAsia="Times New Roman" w:hAnsi="Times New Roman" w:cs="Times New Roman"/>
      <w:sz w:val="24"/>
      <w:szCs w:val="24"/>
      <w:lang w:eastAsia="ru-RU"/>
    </w:rPr>
  </w:style>
  <w:style w:type="paragraph" w:styleId="ae">
    <w:name w:val="Body Text Indent"/>
    <w:basedOn w:val="a"/>
    <w:link w:val="af"/>
    <w:uiPriority w:val="99"/>
    <w:semiHidden/>
    <w:unhideWhenUsed/>
    <w:rsid w:val="00833C40"/>
    <w:pPr>
      <w:spacing w:after="120"/>
      <w:ind w:left="283"/>
    </w:pPr>
  </w:style>
  <w:style w:type="character" w:customStyle="1" w:styleId="af">
    <w:name w:val="Основной текст с отступом Знак"/>
    <w:basedOn w:val="a0"/>
    <w:link w:val="ae"/>
    <w:uiPriority w:val="99"/>
    <w:semiHidden/>
    <w:rsid w:val="00833C40"/>
    <w:rPr>
      <w:rFonts w:ascii="Times New Roman" w:eastAsia="Times New Roman" w:hAnsi="Times New Roman" w:cs="Times New Roman"/>
      <w:sz w:val="20"/>
      <w:szCs w:val="20"/>
      <w:lang w:eastAsia="ru-RU"/>
    </w:rPr>
  </w:style>
  <w:style w:type="paragraph" w:customStyle="1" w:styleId="af0">
    <w:name w:val="Содержимое таблицы"/>
    <w:basedOn w:val="a"/>
    <w:rsid w:val="0057303E"/>
    <w:pPr>
      <w:widowControl w:val="0"/>
      <w:suppressLineNumbers/>
      <w:suppressAutoHyphens/>
    </w:pPr>
    <w:rPr>
      <w:rFonts w:ascii="Arial" w:eastAsia="Arial Unicode MS" w:hAnsi="Arial"/>
      <w:kern w:val="1"/>
      <w:szCs w:val="24"/>
    </w:rPr>
  </w:style>
  <w:style w:type="paragraph" w:customStyle="1" w:styleId="210">
    <w:name w:val="Основной текст с отступом 21"/>
    <w:rsid w:val="003C31BF"/>
    <w:pPr>
      <w:widowControl w:val="0"/>
      <w:suppressAutoHyphens/>
      <w:spacing w:after="120" w:line="480" w:lineRule="auto"/>
      <w:ind w:left="283"/>
    </w:pPr>
    <w:rPr>
      <w:rFonts w:ascii="Calibri" w:eastAsia="Calibri" w:hAnsi="Calibri" w:cs="font208"/>
      <w:kern w:val="1"/>
      <w:lang w:eastAsia="ar-SA"/>
    </w:rPr>
  </w:style>
  <w:style w:type="paragraph" w:customStyle="1" w:styleId="ConsPlusNormal">
    <w:name w:val="ConsPlusNormal"/>
    <w:rsid w:val="003C31BF"/>
    <w:pPr>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harChar">
    <w:name w:val="Char Char"/>
    <w:basedOn w:val="a"/>
    <w:rsid w:val="008A3F62"/>
    <w:pPr>
      <w:spacing w:before="100" w:beforeAutospacing="1" w:after="100" w:afterAutospacing="1"/>
    </w:pPr>
    <w:rPr>
      <w:rFonts w:ascii="Tahoma" w:hAnsi="Tahoma"/>
      <w:lang w:val="en-US" w:eastAsia="en-US"/>
    </w:rPr>
  </w:style>
  <w:style w:type="paragraph" w:customStyle="1" w:styleId="ConsPlusNonformat">
    <w:name w:val="ConsPlusNonformat"/>
    <w:uiPriority w:val="99"/>
    <w:rsid w:val="005C3FE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5C3FE5"/>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f1">
    <w:name w:val="Table Grid"/>
    <w:basedOn w:val="a1"/>
    <w:uiPriority w:val="59"/>
    <w:rsid w:val="005C3FE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Знак Знак Знак Знак Знак Знак Знак Знак Знак Знак Знак Знак Знак Знак Знак Знак Знак Знак Знак"/>
    <w:basedOn w:val="a"/>
    <w:rsid w:val="00A16364"/>
    <w:pPr>
      <w:spacing w:before="100" w:beforeAutospacing="1" w:after="100" w:afterAutospacing="1"/>
    </w:pPr>
    <w:rPr>
      <w:rFonts w:ascii="Tahoma" w:hAnsi="Tahoma"/>
      <w:lang w:val="en-US" w:eastAsia="en-US"/>
    </w:rPr>
  </w:style>
  <w:style w:type="character" w:styleId="HTML">
    <w:name w:val="HTML Typewriter"/>
    <w:uiPriority w:val="99"/>
    <w:rsid w:val="0047056E"/>
    <w:rPr>
      <w:rFonts w:ascii="Courier New" w:hAnsi="Courier New" w:cs="Times New Roman"/>
      <w:sz w:val="20"/>
    </w:rPr>
  </w:style>
  <w:style w:type="paragraph" w:customStyle="1" w:styleId="111">
    <w:name w:val="111"/>
    <w:basedOn w:val="a"/>
    <w:rsid w:val="00E21415"/>
    <w:rPr>
      <w:rFonts w:ascii="Times New Roman CYR" w:hAnsi="Times New Roman CYR"/>
    </w:rPr>
  </w:style>
  <w:style w:type="paragraph" w:styleId="31">
    <w:name w:val="Body Text Indent 3"/>
    <w:basedOn w:val="a"/>
    <w:link w:val="32"/>
    <w:uiPriority w:val="99"/>
    <w:semiHidden/>
    <w:unhideWhenUsed/>
    <w:rsid w:val="00F3504C"/>
    <w:pPr>
      <w:spacing w:after="120"/>
      <w:ind w:left="283"/>
    </w:pPr>
    <w:rPr>
      <w:sz w:val="16"/>
      <w:szCs w:val="16"/>
    </w:rPr>
  </w:style>
  <w:style w:type="character" w:customStyle="1" w:styleId="32">
    <w:name w:val="Основной текст с отступом 3 Знак"/>
    <w:basedOn w:val="a0"/>
    <w:link w:val="31"/>
    <w:uiPriority w:val="99"/>
    <w:semiHidden/>
    <w:rsid w:val="00F3504C"/>
    <w:rPr>
      <w:rFonts w:ascii="Times New Roman" w:eastAsia="Times New Roman" w:hAnsi="Times New Roman" w:cs="Times New Roman"/>
      <w:sz w:val="16"/>
      <w:szCs w:val="16"/>
      <w:lang w:eastAsia="ru-RU"/>
    </w:rPr>
  </w:style>
  <w:style w:type="paragraph" w:styleId="af3">
    <w:name w:val="Plain Text"/>
    <w:basedOn w:val="a"/>
    <w:link w:val="af4"/>
    <w:rsid w:val="00F3504C"/>
    <w:pPr>
      <w:spacing w:before="120"/>
      <w:jc w:val="both"/>
    </w:pPr>
    <w:rPr>
      <w:rFonts w:ascii="Courier New" w:hAnsi="Courier New"/>
      <w:lang w:val="en-US"/>
    </w:rPr>
  </w:style>
  <w:style w:type="character" w:customStyle="1" w:styleId="af4">
    <w:name w:val="Текст Знак"/>
    <w:basedOn w:val="a0"/>
    <w:link w:val="af3"/>
    <w:rsid w:val="00F3504C"/>
    <w:rPr>
      <w:rFonts w:ascii="Courier New" w:eastAsia="Times New Roman" w:hAnsi="Courier New" w:cs="Times New Roman"/>
      <w:sz w:val="20"/>
      <w:szCs w:val="20"/>
      <w:lang w:val="en-US" w:eastAsia="ru-RU"/>
    </w:rPr>
  </w:style>
  <w:style w:type="paragraph" w:styleId="af5">
    <w:name w:val="Title"/>
    <w:basedOn w:val="a"/>
    <w:link w:val="af6"/>
    <w:qFormat/>
    <w:rsid w:val="00F3504C"/>
    <w:pPr>
      <w:jc w:val="center"/>
    </w:pPr>
    <w:rPr>
      <w:b/>
      <w:sz w:val="24"/>
    </w:rPr>
  </w:style>
  <w:style w:type="character" w:customStyle="1" w:styleId="af6">
    <w:name w:val="Название Знак"/>
    <w:basedOn w:val="a0"/>
    <w:link w:val="af5"/>
    <w:rsid w:val="00F3504C"/>
    <w:rPr>
      <w:rFonts w:ascii="Times New Roman" w:eastAsia="Times New Roman" w:hAnsi="Times New Roman" w:cs="Times New Roman"/>
      <w:b/>
      <w:sz w:val="24"/>
      <w:szCs w:val="20"/>
      <w:lang w:eastAsia="ru-RU"/>
    </w:rPr>
  </w:style>
  <w:style w:type="paragraph" w:customStyle="1" w:styleId="211">
    <w:name w:val="Основной текст 21"/>
    <w:basedOn w:val="a"/>
    <w:rsid w:val="00F3504C"/>
    <w:pPr>
      <w:widowControl w:val="0"/>
      <w:ind w:firstLine="720"/>
      <w:jc w:val="both"/>
    </w:pPr>
    <w:rPr>
      <w:sz w:val="24"/>
    </w:rPr>
  </w:style>
  <w:style w:type="paragraph" w:customStyle="1" w:styleId="Iauiue">
    <w:name w:val="Iau?iue"/>
    <w:rsid w:val="00F3504C"/>
    <w:pPr>
      <w:spacing w:after="0" w:line="240" w:lineRule="auto"/>
    </w:pPr>
    <w:rPr>
      <w:rFonts w:ascii="Times New Roman" w:eastAsia="Times New Roman" w:hAnsi="Times New Roman" w:cs="Times New Roman"/>
      <w:sz w:val="20"/>
      <w:szCs w:val="20"/>
      <w:lang w:eastAsia="ru-RU"/>
    </w:rPr>
  </w:style>
  <w:style w:type="paragraph" w:styleId="af7">
    <w:name w:val="No Spacing"/>
    <w:uiPriority w:val="1"/>
    <w:qFormat/>
    <w:rsid w:val="003C43D8"/>
    <w:pPr>
      <w:spacing w:after="0" w:line="240" w:lineRule="auto"/>
    </w:pPr>
    <w:rPr>
      <w:rFonts w:eastAsiaTheme="minorEastAsia"/>
      <w:lang w:eastAsia="ru-RU"/>
    </w:rPr>
  </w:style>
  <w:style w:type="character" w:customStyle="1" w:styleId="apple-style-span">
    <w:name w:val="apple-style-span"/>
    <w:rsid w:val="00C94D30"/>
  </w:style>
</w:styles>
</file>

<file path=word/webSettings.xml><?xml version="1.0" encoding="utf-8"?>
<w:webSettings xmlns:r="http://schemas.openxmlformats.org/officeDocument/2006/relationships" xmlns:w="http://schemas.openxmlformats.org/wordprocessingml/2006/main">
  <w:divs>
    <w:div w:id="123767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1CBBE-8929-475D-B96E-A683413C6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6</Pages>
  <Words>4133</Words>
  <Characters>23564</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27642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Vladislav</dc:creator>
  <cp:keywords/>
  <dc:description/>
  <cp:lastModifiedBy>Vladislav</cp:lastModifiedBy>
  <cp:revision>16</cp:revision>
  <cp:lastPrinted>2013-12-03T04:12:00Z</cp:lastPrinted>
  <dcterms:created xsi:type="dcterms:W3CDTF">2013-11-20T06:15:00Z</dcterms:created>
  <dcterms:modified xsi:type="dcterms:W3CDTF">2013-12-03T04:22:00Z</dcterms:modified>
</cp:coreProperties>
</file>