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________________  ФИО</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Поставка одноразовой посуды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lastRenderedPageBreak/>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lastRenderedPageBreak/>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6E7EA5"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Одноразовая посуда</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C2F71" w:rsidP="005C2F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Посуда одноразовая 12 наименований  общим количеством 341000 шт. (</w:t>
            </w: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после его подписания  сторонами  и до 31 октября 2014г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6E7EA5"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382 950,00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стоимость  упаковки, </w:t>
            </w:r>
            <w:r>
              <w:rPr>
                <w:rFonts w:ascii="Times New Roman" w:eastAsia="Calibri" w:hAnsi="Times New Roman" w:cs="Times New Roman"/>
                <w:sz w:val="20"/>
                <w:szCs w:val="20"/>
              </w:rPr>
              <w:t>т</w:t>
            </w:r>
            <w:r w:rsidRPr="006E7EA5">
              <w:rPr>
                <w:rFonts w:ascii="Times New Roman" w:eastAsia="Calibri" w:hAnsi="Times New Roman" w:cs="Times New Roman"/>
                <w:sz w:val="20"/>
                <w:szCs w:val="20"/>
              </w:rPr>
              <w:t>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AA36B9">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Pr="00AA36B9">
              <w:rPr>
                <w:rFonts w:ascii="Times New Roman" w:hAnsi="Times New Roman" w:cs="Times New Roman"/>
                <w:sz w:val="20"/>
                <w:szCs w:val="20"/>
                <w:u w:val="single"/>
              </w:rPr>
              <w:t>14.04</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Pr>
                <w:rFonts w:ascii="Times New Roman" w:hAnsi="Times New Roman" w:cs="Times New Roman"/>
                <w:sz w:val="20"/>
                <w:szCs w:val="20"/>
                <w:u w:val="single"/>
              </w:rPr>
              <w:t>22</w:t>
            </w:r>
            <w:r w:rsidRPr="00B33A27">
              <w:rPr>
                <w:rFonts w:ascii="Times New Roman" w:hAnsi="Times New Roman" w:cs="Times New Roman"/>
                <w:sz w:val="20"/>
                <w:szCs w:val="20"/>
                <w:u w:val="single"/>
              </w:rPr>
              <w:t>.04.2014г.</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9C0D7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Pr>
                <w:rFonts w:ascii="Times New Roman" w:hAnsi="Times New Roman" w:cs="Times New Roman"/>
                <w:sz w:val="20"/>
                <w:szCs w:val="20"/>
                <w:u w:val="single"/>
              </w:rPr>
              <w:t>14</w:t>
            </w:r>
            <w:r w:rsidRPr="00B33A27">
              <w:rPr>
                <w:rFonts w:ascii="Times New Roman" w:hAnsi="Times New Roman" w:cs="Times New Roman"/>
                <w:sz w:val="20"/>
                <w:szCs w:val="20"/>
                <w:u w:val="single"/>
              </w:rPr>
              <w:t>.0</w:t>
            </w:r>
            <w:r>
              <w:rPr>
                <w:rFonts w:ascii="Times New Roman" w:hAnsi="Times New Roman" w:cs="Times New Roman"/>
                <w:sz w:val="20"/>
                <w:szCs w:val="20"/>
                <w:u w:val="single"/>
              </w:rPr>
              <w:t>4</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Pr>
                <w:rFonts w:ascii="Times New Roman" w:hAnsi="Times New Roman" w:cs="Times New Roman"/>
                <w:sz w:val="20"/>
                <w:szCs w:val="20"/>
                <w:u w:val="single"/>
              </w:rPr>
              <w:t>22</w:t>
            </w:r>
            <w:r w:rsidRPr="00B33A27">
              <w:rPr>
                <w:rFonts w:ascii="Times New Roman" w:hAnsi="Times New Roman" w:cs="Times New Roman"/>
                <w:sz w:val="20"/>
                <w:szCs w:val="20"/>
                <w:u w:val="single"/>
              </w:rPr>
              <w:t xml:space="preserve">.04.2014г.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9C0D7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Pr>
                <w:rFonts w:ascii="Times New Roman" w:hAnsi="Times New Roman" w:cs="Times New Roman"/>
                <w:sz w:val="20"/>
                <w:szCs w:val="20"/>
                <w:u w:val="single"/>
              </w:rPr>
              <w:t>22</w:t>
            </w:r>
            <w:r w:rsidRPr="00353B0B">
              <w:rPr>
                <w:rFonts w:ascii="Times New Roman" w:hAnsi="Times New Roman" w:cs="Times New Roman"/>
                <w:sz w:val="20"/>
                <w:szCs w:val="20"/>
                <w:u w:val="single"/>
              </w:rPr>
              <w:t>.04.2014г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lastRenderedPageBreak/>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9735" w:type="dxa"/>
        <w:tblInd w:w="93" w:type="dxa"/>
        <w:tblLook w:val="04A0"/>
      </w:tblPr>
      <w:tblGrid>
        <w:gridCol w:w="416"/>
        <w:gridCol w:w="7679"/>
        <w:gridCol w:w="700"/>
        <w:gridCol w:w="940"/>
      </w:tblGrid>
      <w:tr w:rsidR="006E7EA5" w:rsidRPr="006E7EA5" w:rsidTr="006E7EA5">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6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9C0D78">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679"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E7EA5" w:rsidP="009C0D78">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Вилка столовая пластик одноразов, размер: длина не менее160мм. Вес не менее 1,7гр. Качественные характеристики в </w:t>
            </w:r>
            <w:proofErr w:type="gramStart"/>
            <w:r w:rsidRPr="006E7EA5">
              <w:rPr>
                <w:rFonts w:ascii="Times New Roman" w:eastAsia="Times New Roman" w:hAnsi="Times New Roman" w:cs="Times New Roman"/>
                <w:sz w:val="20"/>
                <w:szCs w:val="20"/>
                <w:lang w:eastAsia="ru-RU"/>
              </w:rPr>
              <w:t>соответствии</w:t>
            </w:r>
            <w:proofErr w:type="gramEnd"/>
            <w:r w:rsidRPr="006E7EA5">
              <w:rPr>
                <w:rFonts w:ascii="Times New Roman" w:eastAsia="Times New Roman" w:hAnsi="Times New Roman" w:cs="Times New Roman"/>
                <w:sz w:val="20"/>
                <w:szCs w:val="20"/>
                <w:lang w:eastAsia="ru-RU"/>
              </w:rPr>
              <w:t xml:space="preserve"> с ГОСТ50962-96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16000</w:t>
            </w:r>
          </w:p>
        </w:tc>
      </w:tr>
      <w:tr w:rsidR="006E7EA5" w:rsidRPr="006E7EA5" w:rsidTr="006E7EA5">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2</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Ложка столовая пластик одноразов Размер: длина не менее 165мм, качественные характеристики в </w:t>
            </w:r>
            <w:proofErr w:type="gramStart"/>
            <w:r w:rsidRPr="006E7EA5">
              <w:rPr>
                <w:rFonts w:ascii="Times New Roman" w:eastAsia="Times New Roman" w:hAnsi="Times New Roman" w:cs="Times New Roman"/>
                <w:sz w:val="20"/>
                <w:szCs w:val="20"/>
                <w:lang w:eastAsia="ru-RU"/>
              </w:rPr>
              <w:t>соответствии</w:t>
            </w:r>
            <w:proofErr w:type="gramEnd"/>
            <w:r w:rsidRPr="006E7EA5">
              <w:rPr>
                <w:rFonts w:ascii="Times New Roman" w:eastAsia="Times New Roman" w:hAnsi="Times New Roman" w:cs="Times New Roman"/>
                <w:sz w:val="20"/>
                <w:szCs w:val="20"/>
                <w:lang w:eastAsia="ru-RU"/>
              </w:rPr>
              <w:t xml:space="preserve"> с ГОСТ50962-96.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16000</w:t>
            </w:r>
          </w:p>
        </w:tc>
      </w:tr>
      <w:tr w:rsidR="006E7EA5" w:rsidRPr="006E7EA5" w:rsidTr="006E7EA5">
        <w:trPr>
          <w:trHeight w:val="335"/>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3</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roofErr w:type="spellStart"/>
            <w:r w:rsidRPr="006E7EA5">
              <w:rPr>
                <w:rFonts w:ascii="Times New Roman" w:eastAsia="Times New Roman" w:hAnsi="Times New Roman" w:cs="Times New Roman"/>
                <w:sz w:val="20"/>
                <w:szCs w:val="20"/>
                <w:lang w:eastAsia="ru-RU"/>
              </w:rPr>
              <w:t>Размешиватель</w:t>
            </w:r>
            <w:proofErr w:type="spellEnd"/>
            <w:r w:rsidRPr="006E7EA5">
              <w:rPr>
                <w:rFonts w:ascii="Times New Roman" w:eastAsia="Times New Roman" w:hAnsi="Times New Roman" w:cs="Times New Roman"/>
                <w:sz w:val="20"/>
                <w:szCs w:val="20"/>
                <w:lang w:eastAsia="ru-RU"/>
              </w:rPr>
              <w:t xml:space="preserve"> пластмассовый белый. Столовые приборы одноразового применения из пластмасс (полипропилена, полистирола) ГОСТ </w:t>
            </w:r>
            <w:proofErr w:type="gramStart"/>
            <w:r w:rsidRPr="006E7EA5">
              <w:rPr>
                <w:rFonts w:ascii="Times New Roman" w:eastAsia="Times New Roman" w:hAnsi="Times New Roman" w:cs="Times New Roman"/>
                <w:sz w:val="20"/>
                <w:szCs w:val="20"/>
                <w:lang w:eastAsia="ru-RU"/>
              </w:rPr>
              <w:t>Р</w:t>
            </w:r>
            <w:proofErr w:type="gramEnd"/>
            <w:r w:rsidRPr="006E7EA5">
              <w:rPr>
                <w:rFonts w:ascii="Times New Roman" w:eastAsia="Times New Roman" w:hAnsi="Times New Roman" w:cs="Times New Roman"/>
                <w:sz w:val="20"/>
                <w:szCs w:val="20"/>
                <w:lang w:eastAsia="ru-RU"/>
              </w:rPr>
              <w:t xml:space="preserve"> 50962-96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10000</w:t>
            </w:r>
          </w:p>
        </w:tc>
      </w:tr>
      <w:tr w:rsidR="006E7EA5" w:rsidRPr="006E7EA5" w:rsidTr="006E7EA5">
        <w:trPr>
          <w:trHeight w:val="273"/>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4</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7D7446" w:rsidP="007D7446">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М</w:t>
            </w:r>
            <w:r w:rsidR="006E7EA5" w:rsidRPr="006E7EA5">
              <w:rPr>
                <w:rFonts w:ascii="Times New Roman" w:eastAsia="Times New Roman" w:hAnsi="Times New Roman" w:cs="Times New Roman"/>
                <w:sz w:val="20"/>
                <w:szCs w:val="20"/>
                <w:lang w:eastAsia="ru-RU"/>
              </w:rPr>
              <w:t xml:space="preserve">иска суповая 500мл., полипропиленовая одноразовая, Верхний диаметр 147 мм. Вес одной тарелки не менее 9гр. Качественные характеристики в </w:t>
            </w:r>
            <w:proofErr w:type="gramStart"/>
            <w:r w:rsidR="006E7EA5" w:rsidRPr="006E7EA5">
              <w:rPr>
                <w:rFonts w:ascii="Times New Roman" w:eastAsia="Times New Roman" w:hAnsi="Times New Roman" w:cs="Times New Roman"/>
                <w:sz w:val="20"/>
                <w:szCs w:val="20"/>
                <w:lang w:eastAsia="ru-RU"/>
              </w:rPr>
              <w:t>соответствии</w:t>
            </w:r>
            <w:proofErr w:type="gramEnd"/>
            <w:r w:rsidR="006E7EA5" w:rsidRPr="006E7EA5">
              <w:rPr>
                <w:rFonts w:ascii="Times New Roman" w:eastAsia="Times New Roman" w:hAnsi="Times New Roman" w:cs="Times New Roman"/>
                <w:sz w:val="20"/>
                <w:szCs w:val="20"/>
                <w:lang w:eastAsia="ru-RU"/>
              </w:rPr>
              <w:t xml:space="preserve"> с ГОСТ 50962-96 (п.3.9.1)</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47000</w:t>
            </w:r>
          </w:p>
        </w:tc>
      </w:tr>
      <w:tr w:rsidR="006E7EA5" w:rsidRPr="006E7EA5" w:rsidTr="006E7EA5">
        <w:trPr>
          <w:trHeight w:val="70"/>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5</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Нож столовый пластмассовый. Столовые приборы одноразового применения из полипропилена, полистирола. Длина одного ножа не менее 150мм, вес одного ножа </w:t>
            </w:r>
            <w:r w:rsidR="007D7446">
              <w:rPr>
                <w:rFonts w:ascii="Times New Roman" w:eastAsia="Times New Roman" w:hAnsi="Times New Roman" w:cs="Times New Roman"/>
                <w:sz w:val="20"/>
                <w:szCs w:val="20"/>
                <w:lang w:eastAsia="ru-RU"/>
              </w:rPr>
              <w:t xml:space="preserve">не менее </w:t>
            </w:r>
            <w:r w:rsidRPr="006E7EA5">
              <w:rPr>
                <w:rFonts w:ascii="Times New Roman" w:eastAsia="Times New Roman" w:hAnsi="Times New Roman" w:cs="Times New Roman"/>
                <w:sz w:val="20"/>
                <w:szCs w:val="20"/>
                <w:lang w:eastAsia="ru-RU"/>
              </w:rPr>
              <w:t xml:space="preserve">2,12гр. </w:t>
            </w:r>
            <w:r w:rsidR="005C2F71" w:rsidRPr="006E7EA5">
              <w:rPr>
                <w:rFonts w:ascii="Times New Roman" w:eastAsia="Times New Roman" w:hAnsi="Times New Roman" w:cs="Times New Roman"/>
                <w:sz w:val="20"/>
                <w:szCs w:val="20"/>
                <w:lang w:eastAsia="ru-RU"/>
              </w:rPr>
              <w:t>Качественные</w:t>
            </w:r>
            <w:r w:rsidRPr="006E7EA5">
              <w:rPr>
                <w:rFonts w:ascii="Times New Roman" w:eastAsia="Times New Roman" w:hAnsi="Times New Roman" w:cs="Times New Roman"/>
                <w:sz w:val="20"/>
                <w:szCs w:val="20"/>
                <w:lang w:eastAsia="ru-RU"/>
              </w:rPr>
              <w:t xml:space="preserve"> характеристики в соответствии ГОСТ </w:t>
            </w:r>
            <w:proofErr w:type="gramStart"/>
            <w:r w:rsidRPr="006E7EA5">
              <w:rPr>
                <w:rFonts w:ascii="Times New Roman" w:eastAsia="Times New Roman" w:hAnsi="Times New Roman" w:cs="Times New Roman"/>
                <w:sz w:val="20"/>
                <w:szCs w:val="20"/>
                <w:lang w:eastAsia="ru-RU"/>
              </w:rPr>
              <w:t>Р</w:t>
            </w:r>
            <w:proofErr w:type="gramEnd"/>
            <w:r w:rsidRPr="006E7EA5">
              <w:rPr>
                <w:rFonts w:ascii="Times New Roman" w:eastAsia="Times New Roman" w:hAnsi="Times New Roman" w:cs="Times New Roman"/>
                <w:sz w:val="20"/>
                <w:szCs w:val="20"/>
                <w:lang w:eastAsia="ru-RU"/>
              </w:rPr>
              <w:t xml:space="preserve"> 50962-96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5000</w:t>
            </w:r>
          </w:p>
        </w:tc>
      </w:tr>
      <w:tr w:rsidR="006E7EA5" w:rsidRPr="006E7EA5" w:rsidTr="006E7EA5">
        <w:trPr>
          <w:trHeight w:val="70"/>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6</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7D7446" w:rsidP="007D7446">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w:t>
            </w:r>
            <w:r w:rsidR="006E7EA5" w:rsidRPr="006E7EA5">
              <w:rPr>
                <w:rFonts w:ascii="Times New Roman" w:eastAsia="Times New Roman" w:hAnsi="Times New Roman" w:cs="Times New Roman"/>
                <w:sz w:val="20"/>
                <w:szCs w:val="20"/>
                <w:lang w:eastAsia="ru-RU"/>
              </w:rPr>
              <w:t>онтейнер 1000мл</w:t>
            </w:r>
            <w:r>
              <w:rPr>
                <w:rFonts w:ascii="Times New Roman" w:eastAsia="Times New Roman" w:hAnsi="Times New Roman" w:cs="Times New Roman"/>
                <w:sz w:val="20"/>
                <w:szCs w:val="20"/>
                <w:lang w:eastAsia="ru-RU"/>
              </w:rPr>
              <w:t>, одноразовый</w:t>
            </w:r>
            <w:r w:rsidR="006E7EA5" w:rsidRPr="006E7EA5">
              <w:rPr>
                <w:rFonts w:ascii="Times New Roman" w:eastAsia="Times New Roman" w:hAnsi="Times New Roman" w:cs="Times New Roman"/>
                <w:sz w:val="20"/>
                <w:szCs w:val="20"/>
                <w:lang w:eastAsia="ru-RU"/>
              </w:rPr>
              <w:t xml:space="preserve"> пластиковы</w:t>
            </w:r>
            <w:r>
              <w:rPr>
                <w:rFonts w:ascii="Times New Roman" w:eastAsia="Times New Roman" w:hAnsi="Times New Roman" w:cs="Times New Roman"/>
                <w:sz w:val="20"/>
                <w:szCs w:val="20"/>
                <w:lang w:eastAsia="ru-RU"/>
              </w:rPr>
              <w:t>й</w:t>
            </w:r>
            <w:r w:rsidR="006E7EA5" w:rsidRPr="006E7EA5">
              <w:rPr>
                <w:rFonts w:ascii="Times New Roman" w:eastAsia="Times New Roman" w:hAnsi="Times New Roman" w:cs="Times New Roman"/>
                <w:sz w:val="20"/>
                <w:szCs w:val="20"/>
                <w:lang w:eastAsia="ru-RU"/>
              </w:rPr>
              <w:t xml:space="preserve"> с откидной крышкой в </w:t>
            </w:r>
            <w:proofErr w:type="gramStart"/>
            <w:r w:rsidR="006E7EA5" w:rsidRPr="006E7EA5">
              <w:rPr>
                <w:rFonts w:ascii="Times New Roman" w:eastAsia="Times New Roman" w:hAnsi="Times New Roman" w:cs="Times New Roman"/>
                <w:sz w:val="20"/>
                <w:szCs w:val="20"/>
                <w:lang w:eastAsia="ru-RU"/>
              </w:rPr>
              <w:t>ассортименте</w:t>
            </w:r>
            <w:proofErr w:type="gramEnd"/>
            <w:r w:rsidR="006E7EA5" w:rsidRPr="006E7EA5">
              <w:rPr>
                <w:rFonts w:ascii="Times New Roman" w:eastAsia="Times New Roman" w:hAnsi="Times New Roman" w:cs="Times New Roman"/>
                <w:sz w:val="20"/>
                <w:szCs w:val="20"/>
                <w:lang w:eastAsia="ru-RU"/>
              </w:rPr>
              <w:t xml:space="preserve">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7000</w:t>
            </w:r>
          </w:p>
        </w:tc>
      </w:tr>
      <w:tr w:rsidR="006E7EA5" w:rsidRPr="006E7EA5" w:rsidTr="006E7EA5">
        <w:trPr>
          <w:trHeight w:val="70"/>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7</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Тарелка объемом 205 мл.</w:t>
            </w:r>
            <w:r w:rsidR="005C2F71">
              <w:rPr>
                <w:rFonts w:ascii="Times New Roman" w:eastAsia="Times New Roman" w:hAnsi="Times New Roman" w:cs="Times New Roman"/>
                <w:sz w:val="20"/>
                <w:szCs w:val="20"/>
                <w:lang w:eastAsia="ru-RU"/>
              </w:rPr>
              <w:t xml:space="preserve"> </w:t>
            </w:r>
            <w:r w:rsidRPr="006E7EA5">
              <w:rPr>
                <w:rFonts w:ascii="Times New Roman" w:eastAsia="Times New Roman" w:hAnsi="Times New Roman" w:cs="Times New Roman"/>
                <w:sz w:val="20"/>
                <w:szCs w:val="20"/>
                <w:lang w:eastAsia="ru-RU"/>
              </w:rPr>
              <w:t>Размер по диагонали не менее 190 мм,</w:t>
            </w:r>
            <w:r w:rsidR="005C2F71">
              <w:rPr>
                <w:rFonts w:ascii="Times New Roman" w:eastAsia="Times New Roman" w:hAnsi="Times New Roman" w:cs="Times New Roman"/>
                <w:sz w:val="20"/>
                <w:szCs w:val="20"/>
                <w:lang w:eastAsia="ru-RU"/>
              </w:rPr>
              <w:t xml:space="preserve"> </w:t>
            </w:r>
            <w:r w:rsidRPr="006E7EA5">
              <w:rPr>
                <w:rFonts w:ascii="Times New Roman" w:eastAsia="Times New Roman" w:hAnsi="Times New Roman" w:cs="Times New Roman"/>
                <w:sz w:val="20"/>
                <w:szCs w:val="20"/>
                <w:lang w:eastAsia="ru-RU"/>
              </w:rPr>
              <w:t>высота не менее 20 мм.</w:t>
            </w:r>
            <w:r w:rsidR="005C2F71">
              <w:rPr>
                <w:rFonts w:ascii="Times New Roman" w:eastAsia="Times New Roman" w:hAnsi="Times New Roman" w:cs="Times New Roman"/>
                <w:sz w:val="20"/>
                <w:szCs w:val="20"/>
                <w:lang w:eastAsia="ru-RU"/>
              </w:rPr>
              <w:t xml:space="preserve"> </w:t>
            </w:r>
            <w:r w:rsidRPr="006E7EA5">
              <w:rPr>
                <w:rFonts w:ascii="Times New Roman" w:eastAsia="Times New Roman" w:hAnsi="Times New Roman" w:cs="Times New Roman"/>
                <w:sz w:val="20"/>
                <w:szCs w:val="20"/>
                <w:lang w:eastAsia="ru-RU"/>
              </w:rPr>
              <w:t>Вес одной тарелки не менее 6.5 гр.</w:t>
            </w:r>
            <w:r w:rsidR="007D7446">
              <w:rPr>
                <w:rFonts w:ascii="Times New Roman" w:eastAsia="Times New Roman" w:hAnsi="Times New Roman" w:cs="Times New Roman"/>
                <w:sz w:val="20"/>
                <w:szCs w:val="20"/>
                <w:lang w:eastAsia="ru-RU"/>
              </w:rPr>
              <w:t xml:space="preserve"> </w:t>
            </w:r>
            <w:r w:rsidRPr="006E7EA5">
              <w:rPr>
                <w:rFonts w:ascii="Times New Roman" w:eastAsia="Times New Roman" w:hAnsi="Times New Roman" w:cs="Times New Roman"/>
                <w:sz w:val="20"/>
                <w:szCs w:val="20"/>
                <w:lang w:eastAsia="ru-RU"/>
              </w:rPr>
              <w:t xml:space="preserve">Качественные характеристики в </w:t>
            </w:r>
            <w:r w:rsidR="005C2F71" w:rsidRPr="006E7EA5">
              <w:rPr>
                <w:rFonts w:ascii="Times New Roman" w:eastAsia="Times New Roman" w:hAnsi="Times New Roman" w:cs="Times New Roman"/>
                <w:sz w:val="20"/>
                <w:szCs w:val="20"/>
                <w:lang w:eastAsia="ru-RU"/>
              </w:rPr>
              <w:t>соответствии</w:t>
            </w:r>
            <w:r w:rsidRPr="006E7EA5">
              <w:rPr>
                <w:rFonts w:ascii="Times New Roman" w:eastAsia="Times New Roman" w:hAnsi="Times New Roman" w:cs="Times New Roman"/>
                <w:sz w:val="20"/>
                <w:szCs w:val="20"/>
                <w:lang w:eastAsia="ru-RU"/>
              </w:rPr>
              <w:t xml:space="preserve"> с ГОСТ 50962-96 (п.3.9.1)</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25000</w:t>
            </w:r>
          </w:p>
        </w:tc>
      </w:tr>
      <w:tr w:rsidR="006E7EA5" w:rsidRPr="006E7EA5" w:rsidTr="006E7EA5">
        <w:trPr>
          <w:trHeight w:val="70"/>
        </w:trPr>
        <w:tc>
          <w:tcPr>
            <w:tcW w:w="416" w:type="dxa"/>
            <w:tcBorders>
              <w:top w:val="nil"/>
              <w:left w:val="single" w:sz="4" w:space="0" w:color="auto"/>
              <w:bottom w:val="single" w:sz="4" w:space="0" w:color="auto"/>
              <w:right w:val="single" w:sz="4" w:space="0" w:color="auto"/>
            </w:tcBorders>
            <w:shd w:val="clear" w:color="000000" w:fill="FFFFFF"/>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8</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7D7446" w:rsidP="007D7446">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w:t>
            </w:r>
            <w:r w:rsidR="006E7EA5" w:rsidRPr="006E7EA5">
              <w:rPr>
                <w:rFonts w:ascii="Times New Roman" w:eastAsia="Times New Roman" w:hAnsi="Times New Roman" w:cs="Times New Roman"/>
                <w:sz w:val="20"/>
                <w:szCs w:val="20"/>
                <w:lang w:eastAsia="ru-RU"/>
              </w:rPr>
              <w:t>онтейнер</w:t>
            </w:r>
            <w:r>
              <w:rPr>
                <w:rFonts w:ascii="Times New Roman" w:eastAsia="Times New Roman" w:hAnsi="Times New Roman" w:cs="Times New Roman"/>
                <w:sz w:val="20"/>
                <w:szCs w:val="20"/>
                <w:lang w:eastAsia="ru-RU"/>
              </w:rPr>
              <w:t xml:space="preserve"> 200мл, </w:t>
            </w:r>
            <w:r w:rsidR="006E7EA5" w:rsidRPr="006E7EA5">
              <w:rPr>
                <w:rFonts w:ascii="Times New Roman" w:eastAsia="Times New Roman" w:hAnsi="Times New Roman" w:cs="Times New Roman"/>
                <w:sz w:val="20"/>
                <w:szCs w:val="20"/>
                <w:lang w:eastAsia="ru-RU"/>
              </w:rPr>
              <w:t>одноразовы</w:t>
            </w:r>
            <w:r>
              <w:rPr>
                <w:rFonts w:ascii="Times New Roman" w:eastAsia="Times New Roman" w:hAnsi="Times New Roman" w:cs="Times New Roman"/>
                <w:sz w:val="20"/>
                <w:szCs w:val="20"/>
                <w:lang w:eastAsia="ru-RU"/>
              </w:rPr>
              <w:t>й пластиковый</w:t>
            </w:r>
            <w:r w:rsidR="006E7EA5" w:rsidRPr="006E7EA5">
              <w:rPr>
                <w:rFonts w:ascii="Times New Roman" w:eastAsia="Times New Roman" w:hAnsi="Times New Roman" w:cs="Times New Roman"/>
                <w:sz w:val="20"/>
                <w:szCs w:val="20"/>
                <w:lang w:eastAsia="ru-RU"/>
              </w:rPr>
              <w:t xml:space="preserve"> с откидной крышкой в </w:t>
            </w:r>
            <w:proofErr w:type="gramStart"/>
            <w:r w:rsidR="006E7EA5" w:rsidRPr="006E7EA5">
              <w:rPr>
                <w:rFonts w:ascii="Times New Roman" w:eastAsia="Times New Roman" w:hAnsi="Times New Roman" w:cs="Times New Roman"/>
                <w:sz w:val="20"/>
                <w:szCs w:val="20"/>
                <w:lang w:eastAsia="ru-RU"/>
              </w:rPr>
              <w:t>ассортименте</w:t>
            </w:r>
            <w:proofErr w:type="gramEnd"/>
            <w:r w:rsidR="006E7EA5" w:rsidRPr="006E7EA5">
              <w:rPr>
                <w:rFonts w:ascii="Times New Roman" w:eastAsia="Times New Roman" w:hAnsi="Times New Roman" w:cs="Times New Roman"/>
                <w:sz w:val="20"/>
                <w:szCs w:val="20"/>
                <w:lang w:eastAsia="ru-RU"/>
              </w:rPr>
              <w:t xml:space="preserve">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90000</w:t>
            </w:r>
          </w:p>
        </w:tc>
      </w:tr>
      <w:tr w:rsidR="006E7EA5" w:rsidRPr="006E7EA5" w:rsidTr="006E7EA5">
        <w:trPr>
          <w:trHeight w:val="70"/>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9</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7D7446" w:rsidP="007D74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Контейнер </w:t>
            </w:r>
            <w:r w:rsidR="006E7EA5" w:rsidRPr="006E7EA5">
              <w:rPr>
                <w:rFonts w:ascii="Times New Roman" w:eastAsia="Times New Roman" w:hAnsi="Times New Roman" w:cs="Times New Roman"/>
                <w:sz w:val="20"/>
                <w:szCs w:val="20"/>
                <w:lang w:eastAsia="ru-RU"/>
              </w:rPr>
              <w:t>500мл</w:t>
            </w:r>
            <w:r>
              <w:rPr>
                <w:rFonts w:ascii="Times New Roman" w:eastAsia="Times New Roman" w:hAnsi="Times New Roman" w:cs="Times New Roman"/>
                <w:sz w:val="20"/>
                <w:szCs w:val="20"/>
                <w:lang w:eastAsia="ru-RU"/>
              </w:rPr>
              <w:t xml:space="preserve">, одноразовый </w:t>
            </w:r>
            <w:r w:rsidR="006E7EA5" w:rsidRPr="006E7EA5">
              <w:rPr>
                <w:rFonts w:ascii="Times New Roman" w:eastAsia="Times New Roman" w:hAnsi="Times New Roman" w:cs="Times New Roman"/>
                <w:sz w:val="20"/>
                <w:szCs w:val="20"/>
                <w:lang w:eastAsia="ru-RU"/>
              </w:rPr>
              <w:t>пластиковы</w:t>
            </w:r>
            <w:r>
              <w:rPr>
                <w:rFonts w:ascii="Times New Roman" w:eastAsia="Times New Roman" w:hAnsi="Times New Roman" w:cs="Times New Roman"/>
                <w:sz w:val="20"/>
                <w:szCs w:val="20"/>
                <w:lang w:eastAsia="ru-RU"/>
              </w:rPr>
              <w:t>й</w:t>
            </w:r>
            <w:r w:rsidR="006E7EA5" w:rsidRPr="006E7EA5">
              <w:rPr>
                <w:rFonts w:ascii="Times New Roman" w:eastAsia="Times New Roman" w:hAnsi="Times New Roman" w:cs="Times New Roman"/>
                <w:sz w:val="20"/>
                <w:szCs w:val="20"/>
                <w:lang w:eastAsia="ru-RU"/>
              </w:rPr>
              <w:t xml:space="preserve"> с откидной крышкой в </w:t>
            </w:r>
            <w:proofErr w:type="gramStart"/>
            <w:r w:rsidR="006E7EA5" w:rsidRPr="006E7EA5">
              <w:rPr>
                <w:rFonts w:ascii="Times New Roman" w:eastAsia="Times New Roman" w:hAnsi="Times New Roman" w:cs="Times New Roman"/>
                <w:sz w:val="20"/>
                <w:szCs w:val="20"/>
                <w:lang w:eastAsia="ru-RU"/>
              </w:rPr>
              <w:t>ассортименте</w:t>
            </w:r>
            <w:proofErr w:type="gramEnd"/>
            <w:r w:rsidR="006E7EA5" w:rsidRPr="006E7EA5">
              <w:rPr>
                <w:rFonts w:ascii="Times New Roman" w:eastAsia="Times New Roman" w:hAnsi="Times New Roman" w:cs="Times New Roman"/>
                <w:sz w:val="20"/>
                <w:szCs w:val="20"/>
                <w:lang w:eastAsia="ru-RU"/>
              </w:rPr>
              <w:t xml:space="preserve">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15000</w:t>
            </w:r>
          </w:p>
        </w:tc>
      </w:tr>
      <w:tr w:rsidR="006E7EA5" w:rsidRPr="006E7EA5" w:rsidTr="006E7EA5">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10</w:t>
            </w:r>
          </w:p>
        </w:tc>
        <w:tc>
          <w:tcPr>
            <w:tcW w:w="7679" w:type="dxa"/>
            <w:tcBorders>
              <w:top w:val="single" w:sz="4" w:space="0" w:color="auto"/>
              <w:left w:val="nil"/>
              <w:bottom w:val="single" w:sz="4" w:space="0" w:color="auto"/>
              <w:right w:val="single" w:sz="4" w:space="0" w:color="auto"/>
            </w:tcBorders>
            <w:shd w:val="clear" w:color="auto" w:fill="auto"/>
            <w:hideMark/>
          </w:tcPr>
          <w:p w:rsidR="006E7EA5" w:rsidRPr="006E7EA5" w:rsidRDefault="007D7446" w:rsidP="006E7E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Тарелка десертная </w:t>
            </w:r>
            <w:r w:rsidR="006E7EA5" w:rsidRPr="006E7EA5">
              <w:rPr>
                <w:rFonts w:ascii="Times New Roman" w:eastAsia="Times New Roman" w:hAnsi="Times New Roman" w:cs="Times New Roman"/>
                <w:sz w:val="20"/>
                <w:szCs w:val="20"/>
                <w:lang w:eastAsia="ru-RU"/>
              </w:rPr>
              <w:t>170 мл.</w:t>
            </w:r>
            <w:r w:rsidR="005C2F71">
              <w:rPr>
                <w:rFonts w:ascii="Times New Roman" w:eastAsia="Times New Roman" w:hAnsi="Times New Roman" w:cs="Times New Roman"/>
                <w:sz w:val="20"/>
                <w:szCs w:val="20"/>
                <w:lang w:eastAsia="ru-RU"/>
              </w:rPr>
              <w:t xml:space="preserve"> </w:t>
            </w:r>
            <w:r w:rsidR="006E7EA5" w:rsidRPr="006E7EA5">
              <w:rPr>
                <w:rFonts w:ascii="Times New Roman" w:eastAsia="Times New Roman" w:hAnsi="Times New Roman" w:cs="Times New Roman"/>
                <w:sz w:val="20"/>
                <w:szCs w:val="20"/>
                <w:lang w:eastAsia="ru-RU"/>
              </w:rPr>
              <w:t>Размер по диагонали 180-190 мм,</w:t>
            </w:r>
            <w:r w:rsidR="005C2F71">
              <w:rPr>
                <w:rFonts w:ascii="Times New Roman" w:eastAsia="Times New Roman" w:hAnsi="Times New Roman" w:cs="Times New Roman"/>
                <w:sz w:val="20"/>
                <w:szCs w:val="20"/>
                <w:lang w:eastAsia="ru-RU"/>
              </w:rPr>
              <w:t xml:space="preserve"> </w:t>
            </w:r>
            <w:r w:rsidR="006E7EA5" w:rsidRPr="006E7EA5">
              <w:rPr>
                <w:rFonts w:ascii="Times New Roman" w:eastAsia="Times New Roman" w:hAnsi="Times New Roman" w:cs="Times New Roman"/>
                <w:sz w:val="20"/>
                <w:szCs w:val="20"/>
                <w:lang w:eastAsia="ru-RU"/>
              </w:rPr>
              <w:t>высота не менее 20 мм.</w:t>
            </w:r>
            <w:r w:rsidR="005C2F71">
              <w:rPr>
                <w:rFonts w:ascii="Times New Roman" w:eastAsia="Times New Roman" w:hAnsi="Times New Roman" w:cs="Times New Roman"/>
                <w:sz w:val="20"/>
                <w:szCs w:val="20"/>
                <w:lang w:eastAsia="ru-RU"/>
              </w:rPr>
              <w:t xml:space="preserve"> </w:t>
            </w:r>
            <w:r w:rsidR="006E7EA5" w:rsidRPr="006E7EA5">
              <w:rPr>
                <w:rFonts w:ascii="Times New Roman" w:eastAsia="Times New Roman" w:hAnsi="Times New Roman" w:cs="Times New Roman"/>
                <w:sz w:val="20"/>
                <w:szCs w:val="20"/>
                <w:lang w:eastAsia="ru-RU"/>
              </w:rPr>
              <w:t>Вес одной тарелки не менее 6.5 гр.</w:t>
            </w:r>
            <w:r w:rsidR="009C0D78">
              <w:rPr>
                <w:rFonts w:ascii="Times New Roman" w:eastAsia="Times New Roman" w:hAnsi="Times New Roman" w:cs="Times New Roman"/>
                <w:sz w:val="20"/>
                <w:szCs w:val="20"/>
                <w:lang w:eastAsia="ru-RU"/>
              </w:rPr>
              <w:t xml:space="preserve"> </w:t>
            </w:r>
            <w:r w:rsidR="006E7EA5" w:rsidRPr="006E7EA5">
              <w:rPr>
                <w:rFonts w:ascii="Times New Roman" w:eastAsia="Times New Roman" w:hAnsi="Times New Roman" w:cs="Times New Roman"/>
                <w:sz w:val="20"/>
                <w:szCs w:val="20"/>
                <w:lang w:eastAsia="ru-RU"/>
              </w:rPr>
              <w:t xml:space="preserve">Качественные характеристики в </w:t>
            </w:r>
            <w:r w:rsidR="005C2F71" w:rsidRPr="006E7EA5">
              <w:rPr>
                <w:rFonts w:ascii="Times New Roman" w:eastAsia="Times New Roman" w:hAnsi="Times New Roman" w:cs="Times New Roman"/>
                <w:sz w:val="20"/>
                <w:szCs w:val="20"/>
                <w:lang w:eastAsia="ru-RU"/>
              </w:rPr>
              <w:t>соответствии</w:t>
            </w:r>
            <w:r w:rsidR="006E7EA5" w:rsidRPr="006E7EA5">
              <w:rPr>
                <w:rFonts w:ascii="Times New Roman" w:eastAsia="Times New Roman" w:hAnsi="Times New Roman" w:cs="Times New Roman"/>
                <w:sz w:val="20"/>
                <w:szCs w:val="20"/>
                <w:lang w:eastAsia="ru-RU"/>
              </w:rPr>
              <w:t xml:space="preserve"> с ГОСТ 50962-96 (п.3.9.1)</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40000</w:t>
            </w:r>
          </w:p>
        </w:tc>
      </w:tr>
      <w:tr w:rsidR="006E7EA5" w:rsidRPr="006E7EA5" w:rsidTr="006E7EA5">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11</w:t>
            </w:r>
          </w:p>
        </w:tc>
        <w:tc>
          <w:tcPr>
            <w:tcW w:w="7679" w:type="dxa"/>
            <w:tcBorders>
              <w:top w:val="single" w:sz="4" w:space="0" w:color="auto"/>
              <w:left w:val="nil"/>
              <w:bottom w:val="single" w:sz="4" w:space="0" w:color="auto"/>
              <w:right w:val="single" w:sz="4" w:space="0" w:color="auto"/>
            </w:tcBorders>
            <w:shd w:val="clear" w:color="auto" w:fill="auto"/>
            <w:hideMark/>
          </w:tcPr>
          <w:p w:rsidR="006E7EA5" w:rsidRPr="006E7EA5" w:rsidRDefault="007D7446" w:rsidP="006E7EA5">
            <w:pPr>
              <w:spacing w:after="0" w:line="240" w:lineRule="auto"/>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Ч</w:t>
            </w:r>
            <w:r w:rsidR="006E7EA5" w:rsidRPr="006E7EA5">
              <w:rPr>
                <w:rFonts w:ascii="Times New Roman" w:eastAsia="Times New Roman" w:hAnsi="Times New Roman" w:cs="Times New Roman"/>
                <w:sz w:val="20"/>
                <w:szCs w:val="20"/>
                <w:lang w:eastAsia="ru-RU"/>
              </w:rPr>
              <w:t>ашка кофейная 200гр, полипропиленовая, одноразовая. Верхний диаметр чашки 78мм, нижний диаметр чашки 55мм, высота 68мм. Вес одной чашки не менее 6,4гр. качественные  характеристики в соответствии с ГОСТ 50962-96 (п. 3.9.1)</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40000</w:t>
            </w:r>
          </w:p>
        </w:tc>
      </w:tr>
      <w:tr w:rsidR="006E7EA5" w:rsidRPr="006E7EA5" w:rsidTr="006E7EA5">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12</w:t>
            </w:r>
          </w:p>
        </w:tc>
        <w:tc>
          <w:tcPr>
            <w:tcW w:w="7679" w:type="dxa"/>
            <w:tcBorders>
              <w:top w:val="single" w:sz="4" w:space="0" w:color="auto"/>
              <w:left w:val="nil"/>
              <w:bottom w:val="single" w:sz="4" w:space="0" w:color="auto"/>
              <w:right w:val="single" w:sz="4" w:space="0" w:color="auto"/>
            </w:tcBorders>
            <w:shd w:val="clear" w:color="auto" w:fill="auto"/>
            <w:vAlign w:val="bottom"/>
            <w:hideMark/>
          </w:tcPr>
          <w:p w:rsidR="006E7EA5" w:rsidRPr="006E7EA5" w:rsidRDefault="006E7EA5" w:rsidP="007D7446">
            <w:pPr>
              <w:spacing w:after="0" w:line="240" w:lineRule="auto"/>
              <w:rPr>
                <w:rFonts w:ascii="Times New Roman" w:eastAsia="Times New Roman" w:hAnsi="Times New Roman" w:cs="Times New Roman"/>
                <w:color w:val="000000"/>
                <w:sz w:val="20"/>
                <w:szCs w:val="20"/>
                <w:lang w:eastAsia="ru-RU"/>
              </w:rPr>
            </w:pPr>
            <w:r w:rsidRPr="006E7EA5">
              <w:rPr>
                <w:rFonts w:ascii="Times New Roman" w:eastAsia="Times New Roman" w:hAnsi="Times New Roman" w:cs="Times New Roman"/>
                <w:color w:val="000000"/>
                <w:sz w:val="20"/>
                <w:szCs w:val="20"/>
                <w:lang w:eastAsia="ru-RU"/>
              </w:rPr>
              <w:t xml:space="preserve">Стакан пластиковый прозрачный полипропиленовый, одноразовый. Размеры: не менее 125/90/52 (высота/верхний </w:t>
            </w:r>
            <w:proofErr w:type="spellStart"/>
            <w:r w:rsidRPr="006E7EA5">
              <w:rPr>
                <w:rFonts w:ascii="Times New Roman" w:eastAsia="Times New Roman" w:hAnsi="Times New Roman" w:cs="Times New Roman"/>
                <w:color w:val="000000"/>
                <w:sz w:val="20"/>
                <w:szCs w:val="20"/>
                <w:lang w:eastAsia="ru-RU"/>
              </w:rPr>
              <w:t>d</w:t>
            </w:r>
            <w:proofErr w:type="spellEnd"/>
            <w:r w:rsidRPr="006E7EA5">
              <w:rPr>
                <w:rFonts w:ascii="Times New Roman" w:eastAsia="Times New Roman" w:hAnsi="Times New Roman" w:cs="Times New Roman"/>
                <w:color w:val="000000"/>
                <w:sz w:val="20"/>
                <w:szCs w:val="20"/>
                <w:lang w:eastAsia="ru-RU"/>
              </w:rPr>
              <w:t xml:space="preserve">/нижний диаметр </w:t>
            </w:r>
            <w:proofErr w:type="gramStart"/>
            <w:r w:rsidRPr="006E7EA5">
              <w:rPr>
                <w:rFonts w:ascii="Times New Roman" w:eastAsia="Times New Roman" w:hAnsi="Times New Roman" w:cs="Times New Roman"/>
                <w:color w:val="000000"/>
                <w:sz w:val="20"/>
                <w:szCs w:val="20"/>
                <w:lang w:eastAsia="ru-RU"/>
              </w:rPr>
              <w:t>мм</w:t>
            </w:r>
            <w:proofErr w:type="gramEnd"/>
            <w:r w:rsidRPr="006E7EA5">
              <w:rPr>
                <w:rFonts w:ascii="Times New Roman" w:eastAsia="Times New Roman" w:hAnsi="Times New Roman" w:cs="Times New Roman"/>
                <w:color w:val="000000"/>
                <w:sz w:val="20"/>
                <w:szCs w:val="20"/>
                <w:lang w:eastAsia="ru-RU"/>
              </w:rPr>
              <w:t>) на 200мл.</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proofErr w:type="spellStart"/>
            <w:proofErr w:type="gramStart"/>
            <w:r w:rsidRPr="006E7EA5">
              <w:rPr>
                <w:rFonts w:ascii="Times New Roman" w:eastAsia="Times New Roman" w:hAnsi="Times New Roman" w:cs="Times New Roman"/>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30000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Товар поставляется партиями, в соответствии с потребностями и заявками Заказчика</w:t>
      </w:r>
      <w:proofErr w:type="gramStart"/>
      <w:r w:rsidRPr="007D7446">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Pr="006E7EA5" w:rsidRDefault="00E12099" w:rsidP="006E7EA5">
      <w:pPr>
        <w:spacing w:after="0" w:line="240" w:lineRule="auto"/>
        <w:jc w:val="both"/>
        <w:rPr>
          <w:rFonts w:ascii="Times New Roman" w:hAnsi="Times New Roman" w:cs="Times New Roman"/>
          <w:b/>
          <w:sz w:val="20"/>
          <w:szCs w:val="20"/>
        </w:rPr>
      </w:pPr>
      <w:r>
        <w:rPr>
          <w:rFonts w:ascii="Times New Roman" w:hAnsi="Times New Roman" w:cs="Times New Roman"/>
          <w:b/>
        </w:rPr>
        <w:t>Проект</w:t>
      </w:r>
      <w:r w:rsidR="00A20FC4">
        <w:rPr>
          <w:rFonts w:ascii="Times New Roman" w:hAnsi="Times New Roman" w:cs="Times New Roman"/>
          <w:b/>
        </w:rPr>
        <w:t xml:space="preserve"> договора</w:t>
      </w:r>
    </w:p>
    <w:p w:rsidR="006E7EA5" w:rsidRPr="006E7EA5" w:rsidRDefault="006E7EA5" w:rsidP="006E7EA5">
      <w:pPr>
        <w:pStyle w:val="1"/>
        <w:jc w:val="center"/>
        <w:rPr>
          <w:sz w:val="20"/>
          <w:szCs w:val="20"/>
        </w:rPr>
      </w:pPr>
      <w:r w:rsidRPr="006E7EA5">
        <w:rPr>
          <w:sz w:val="20"/>
          <w:szCs w:val="20"/>
        </w:rPr>
        <w:t>ДОГОВОР № _____</w:t>
      </w:r>
    </w:p>
    <w:p w:rsidR="006E7EA5" w:rsidRPr="006E7EA5" w:rsidRDefault="006E7EA5" w:rsidP="006E7EA5">
      <w:pPr>
        <w:spacing w:after="0" w:line="240" w:lineRule="auto"/>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на поставку товаров</w:t>
      </w:r>
    </w:p>
    <w:p w:rsidR="006E7EA5" w:rsidRPr="006E7EA5" w:rsidRDefault="006E7EA5" w:rsidP="006E7EA5">
      <w:pPr>
        <w:spacing w:after="0" w:line="240" w:lineRule="auto"/>
        <w:jc w:val="center"/>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г. Новосибирск                                                                                                         «___»  __________ 2014г.</w:t>
      </w:r>
    </w:p>
    <w:p w:rsidR="006E7EA5" w:rsidRPr="006E7EA5" w:rsidRDefault="006E7EA5" w:rsidP="006E7EA5">
      <w:pPr>
        <w:spacing w:after="0" w:line="240" w:lineRule="auto"/>
        <w:jc w:val="both"/>
        <w:rPr>
          <w:rFonts w:ascii="Times New Roman" w:eastAsia="Calibri" w:hAnsi="Times New Roman" w:cs="Times New Roman"/>
          <w:b/>
          <w:sz w:val="20"/>
          <w:szCs w:val="20"/>
        </w:rPr>
      </w:pPr>
    </w:p>
    <w:p w:rsidR="006E7EA5" w:rsidRPr="006E7EA5" w:rsidRDefault="006E7EA5" w:rsidP="006E7EA5">
      <w:pPr>
        <w:pStyle w:val="2"/>
        <w:autoSpaceDE w:val="0"/>
        <w:autoSpaceDN w:val="0"/>
        <w:adjustRightInd w:val="0"/>
        <w:spacing w:after="0" w:line="240" w:lineRule="auto"/>
        <w:ind w:left="0"/>
        <w:jc w:val="both"/>
        <w:rPr>
          <w:rFonts w:ascii="Times New Roman" w:hAnsi="Times New Roman"/>
        </w:rPr>
      </w:pPr>
      <w:r w:rsidRPr="006E7EA5">
        <w:rPr>
          <w:rFonts w:ascii="Times New Roman" w:hAnsi="Times New Roman"/>
          <w:b/>
        </w:rPr>
        <w:t xml:space="preserve">           </w:t>
      </w:r>
      <w:proofErr w:type="gramStart"/>
      <w:r w:rsidRPr="006E7EA5">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E7EA5">
        <w:rPr>
          <w:rFonts w:ascii="Times New Roman" w:hAnsi="Times New Roman"/>
        </w:rPr>
        <w:t xml:space="preserve">, именуемое в дальнейшем Заказчик, в лице проректора </w:t>
      </w:r>
      <w:proofErr w:type="spellStart"/>
      <w:r w:rsidRPr="006E7EA5">
        <w:rPr>
          <w:rFonts w:ascii="Times New Roman" w:hAnsi="Times New Roman"/>
        </w:rPr>
        <w:t>Самардак</w:t>
      </w:r>
      <w:proofErr w:type="spellEnd"/>
      <w:r w:rsidRPr="006E7EA5">
        <w:rPr>
          <w:rFonts w:ascii="Times New Roman" w:hAnsi="Times New Roman"/>
        </w:rPr>
        <w:t xml:space="preserve"> Марины Викторовны, действующей на основании доверенности № 7 от 03.03.2014г., с одной стороны, и </w:t>
      </w:r>
      <w:r w:rsidRPr="006E7EA5">
        <w:rPr>
          <w:rFonts w:ascii="Times New Roman" w:hAnsi="Times New Roman"/>
          <w:b/>
        </w:rPr>
        <w:t xml:space="preserve"> _______________</w:t>
      </w:r>
      <w:r w:rsidRPr="006E7EA5">
        <w:rPr>
          <w:rFonts w:ascii="Times New Roman" w:hAnsi="Times New Roman"/>
        </w:rPr>
        <w:t xml:space="preserve"> именуемое в дальнейшем Поставщик, в лице  _______________,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6E7EA5">
        <w:rPr>
          <w:rFonts w:ascii="Times New Roman" w:hAnsi="Times New Roman"/>
        </w:rPr>
        <w:t xml:space="preserve">г. №223-ФЗ и Положения о закупке заказчика путем проведения запроса котировок № ___________, на основании протокола вскрытия конвертов и рассмотрения заявок </w:t>
      </w:r>
      <w:proofErr w:type="gramStart"/>
      <w:r w:rsidRPr="006E7EA5">
        <w:rPr>
          <w:rFonts w:ascii="Times New Roman" w:hAnsi="Times New Roman"/>
        </w:rPr>
        <w:t>от</w:t>
      </w:r>
      <w:proofErr w:type="gramEnd"/>
      <w:r w:rsidRPr="006E7EA5">
        <w:rPr>
          <w:rFonts w:ascii="Times New Roman" w:hAnsi="Times New Roman"/>
        </w:rPr>
        <w:t xml:space="preserve">  ______________, заключили  </w:t>
      </w:r>
      <w:proofErr w:type="gramStart"/>
      <w:r w:rsidRPr="006E7EA5">
        <w:rPr>
          <w:rFonts w:ascii="Times New Roman" w:hAnsi="Times New Roman"/>
        </w:rPr>
        <w:t>настоящий</w:t>
      </w:r>
      <w:proofErr w:type="gramEnd"/>
      <w:r w:rsidRPr="006E7EA5">
        <w:rPr>
          <w:rFonts w:ascii="Times New Roman" w:hAnsi="Times New Roman"/>
        </w:rPr>
        <w:t xml:space="preserve"> договор на поставку товаров (далее – договор) о нижеследующем: </w:t>
      </w:r>
    </w:p>
    <w:p w:rsidR="006E7EA5" w:rsidRPr="006E7EA5" w:rsidRDefault="006E7EA5" w:rsidP="006E7EA5">
      <w:pPr>
        <w:pStyle w:val="a6"/>
        <w:spacing w:after="0"/>
        <w:ind w:firstLine="360"/>
        <w:rPr>
          <w:rFonts w:ascii="Times New Roman" w:hAnsi="Times New Roman"/>
        </w:rPr>
      </w:pPr>
    </w:p>
    <w:p w:rsidR="006E7EA5" w:rsidRPr="006E7EA5" w:rsidRDefault="006E7EA5" w:rsidP="006E7EA5">
      <w:pPr>
        <w:spacing w:after="0" w:line="240" w:lineRule="auto"/>
        <w:jc w:val="center"/>
        <w:rPr>
          <w:rFonts w:ascii="Times New Roman" w:eastAsia="Calibri" w:hAnsi="Times New Roman" w:cs="Times New Roman"/>
          <w:b/>
          <w:sz w:val="20"/>
          <w:szCs w:val="20"/>
        </w:rPr>
      </w:pPr>
      <w:r w:rsidRPr="006E7EA5">
        <w:rPr>
          <w:rFonts w:ascii="Times New Roman" w:eastAsia="Calibri" w:hAnsi="Times New Roman" w:cs="Times New Roman"/>
          <w:b/>
          <w:sz w:val="20"/>
          <w:szCs w:val="20"/>
        </w:rPr>
        <w:t>1.Предмет договора</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одноразовой посуды, а Заказчик обязуется принять товар и оплатить его стоимость.</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1.2. Поставщик поставляет одноразовую посуду, наименование, характеристики, количество и цена  которой указаны в спецификации, которая является приложением №1 к договору.</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1.3.Поставка одноразовой посуды и упаковки (далее товар)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6E7EA5">
        <w:rPr>
          <w:rFonts w:ascii="Times New Roman" w:eastAsia="Calibri" w:hAnsi="Times New Roman" w:cs="Times New Roman"/>
          <w:sz w:val="20"/>
          <w:szCs w:val="20"/>
        </w:rPr>
        <w:t>товаре</w:t>
      </w:r>
      <w:proofErr w:type="gramEnd"/>
      <w:r w:rsidRPr="006E7EA5">
        <w:rPr>
          <w:rFonts w:ascii="Times New Roman" w:eastAsia="Calibri" w:hAnsi="Times New Roman" w:cs="Times New Roman"/>
          <w:sz w:val="20"/>
          <w:szCs w:val="20"/>
        </w:rPr>
        <w:t>, и передается Поставщику телефонограммой или другим способом, согласованном сторонами, в течение рабочего дня Поставщика.</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6E7EA5">
        <w:rPr>
          <w:rFonts w:ascii="Times New Roman" w:eastAsia="Calibri" w:hAnsi="Times New Roman" w:cs="Times New Roman"/>
          <w:sz w:val="20"/>
          <w:szCs w:val="20"/>
        </w:rPr>
        <w:t>счет-фактурами</w:t>
      </w:r>
      <w:proofErr w:type="spellEnd"/>
      <w:proofErr w:type="gramEnd"/>
      <w:r w:rsidRPr="006E7EA5">
        <w:rPr>
          <w:rFonts w:ascii="Times New Roman" w:eastAsia="Calibri" w:hAnsi="Times New Roman" w:cs="Times New Roman"/>
          <w:sz w:val="20"/>
          <w:szCs w:val="20"/>
        </w:rPr>
        <w:t>, составленными в двух экземплярах,  подписанными уполномоченными представителями сторон.</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lastRenderedPageBreak/>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ab/>
      </w:r>
    </w:p>
    <w:p w:rsidR="006E7EA5" w:rsidRPr="006E7EA5" w:rsidRDefault="006E7EA5" w:rsidP="006E7EA5">
      <w:pPr>
        <w:pStyle w:val="2"/>
        <w:autoSpaceDE w:val="0"/>
        <w:autoSpaceDN w:val="0"/>
        <w:adjustRightInd w:val="0"/>
        <w:spacing w:after="0" w:line="240" w:lineRule="auto"/>
        <w:ind w:left="0"/>
        <w:jc w:val="center"/>
        <w:rPr>
          <w:rFonts w:ascii="Times New Roman" w:hAnsi="Times New Roman"/>
          <w:b/>
        </w:rPr>
      </w:pPr>
      <w:r w:rsidRPr="006E7EA5">
        <w:rPr>
          <w:rFonts w:ascii="Times New Roman" w:hAnsi="Times New Roman"/>
          <w:b/>
        </w:rPr>
        <w:t>2.Цена  договора и порядок оплаты</w:t>
      </w:r>
    </w:p>
    <w:p w:rsidR="006E7EA5" w:rsidRPr="006E7EA5" w:rsidRDefault="006E7EA5" w:rsidP="006E7E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2.1. Цена договора определяется общей стоимостью товара, поставляемого по договору, и составляет  ____________ рублей, с учетом (или без учета)  НДС.</w:t>
      </w:r>
    </w:p>
    <w:p w:rsidR="006E7EA5" w:rsidRPr="006E7EA5" w:rsidRDefault="006E7EA5" w:rsidP="006E7E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6E7EA5" w:rsidRPr="006E7EA5" w:rsidRDefault="006E7EA5" w:rsidP="006E7E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6E7EA5" w:rsidRPr="006E7EA5" w:rsidRDefault="006E7EA5" w:rsidP="006E7E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2.4.Цена договора является твердой и может изменяться только в следующих </w:t>
      </w:r>
      <w:proofErr w:type="gramStart"/>
      <w:r w:rsidRPr="006E7EA5">
        <w:rPr>
          <w:rFonts w:ascii="Times New Roman" w:eastAsia="Calibri" w:hAnsi="Times New Roman" w:cs="Times New Roman"/>
          <w:sz w:val="20"/>
          <w:szCs w:val="20"/>
        </w:rPr>
        <w:t>случаях</w:t>
      </w:r>
      <w:proofErr w:type="gramEnd"/>
      <w:r w:rsidRPr="006E7EA5">
        <w:rPr>
          <w:rFonts w:ascii="Times New Roman" w:eastAsia="Calibri" w:hAnsi="Times New Roman" w:cs="Times New Roman"/>
          <w:sz w:val="20"/>
          <w:szCs w:val="20"/>
        </w:rPr>
        <w:t>:</w:t>
      </w:r>
    </w:p>
    <w:p w:rsidR="006E7EA5" w:rsidRPr="006E7EA5" w:rsidRDefault="006E7EA5" w:rsidP="006E7E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1) если цена снижается по соглашению сторон без </w:t>
      </w:r>
      <w:proofErr w:type="gramStart"/>
      <w:r w:rsidRPr="006E7EA5">
        <w:rPr>
          <w:rFonts w:ascii="Times New Roman" w:eastAsia="Calibri" w:hAnsi="Times New Roman" w:cs="Times New Roman"/>
          <w:sz w:val="20"/>
          <w:szCs w:val="20"/>
        </w:rPr>
        <w:t>изменения</w:t>
      </w:r>
      <w:proofErr w:type="gramEnd"/>
      <w:r w:rsidRPr="006E7EA5">
        <w:rPr>
          <w:rFonts w:ascii="Times New Roman" w:eastAsia="Calibri" w:hAnsi="Times New Roman" w:cs="Times New Roman"/>
          <w:sz w:val="20"/>
          <w:szCs w:val="20"/>
        </w:rPr>
        <w:t xml:space="preserve"> предусмотренного договором количества товаров и иных условий исполнения договора;</w:t>
      </w:r>
    </w:p>
    <w:p w:rsidR="006E7EA5" w:rsidRPr="006E7EA5" w:rsidRDefault="006E7EA5" w:rsidP="006E7E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E7EA5" w:rsidRPr="006E7EA5" w:rsidRDefault="006E7EA5" w:rsidP="006E7EA5">
      <w:pPr>
        <w:autoSpaceDE w:val="0"/>
        <w:autoSpaceDN w:val="0"/>
        <w:adjustRightInd w:val="0"/>
        <w:spacing w:after="0" w:line="240" w:lineRule="auto"/>
        <w:ind w:firstLine="225"/>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2.7. Заказчик производит оплату товара за счет средств, полученных из внебюджетных источников в безналичном </w:t>
      </w:r>
      <w:proofErr w:type="gramStart"/>
      <w:r w:rsidRPr="006E7EA5">
        <w:rPr>
          <w:rFonts w:ascii="Times New Roman" w:eastAsia="Calibri" w:hAnsi="Times New Roman" w:cs="Times New Roman"/>
          <w:sz w:val="20"/>
          <w:szCs w:val="20"/>
        </w:rPr>
        <w:t>порядке</w:t>
      </w:r>
      <w:proofErr w:type="gramEnd"/>
      <w:r w:rsidRPr="006E7EA5">
        <w:rPr>
          <w:rFonts w:ascii="Times New Roman" w:eastAsia="Calibri" w:hAnsi="Times New Roman" w:cs="Times New Roman"/>
          <w:sz w:val="20"/>
          <w:szCs w:val="20"/>
        </w:rPr>
        <w:t xml:space="preserve"> путем перечисления денежных средств на расчетный счет Поставщика. </w:t>
      </w:r>
    </w:p>
    <w:p w:rsidR="006E7EA5" w:rsidRPr="006E7EA5" w:rsidRDefault="006E7EA5" w:rsidP="006E7EA5">
      <w:pPr>
        <w:autoSpaceDE w:val="0"/>
        <w:autoSpaceDN w:val="0"/>
        <w:adjustRightInd w:val="0"/>
        <w:spacing w:after="0" w:line="240" w:lineRule="auto"/>
        <w:jc w:val="center"/>
        <w:rPr>
          <w:rFonts w:ascii="Times New Roman" w:eastAsia="Calibri" w:hAnsi="Times New Roman" w:cs="Times New Roman"/>
          <w:sz w:val="20"/>
          <w:szCs w:val="20"/>
        </w:rPr>
      </w:pPr>
    </w:p>
    <w:p w:rsidR="006E7EA5" w:rsidRPr="006E7EA5" w:rsidRDefault="006E7EA5" w:rsidP="006E7EA5">
      <w:pPr>
        <w:autoSpaceDE w:val="0"/>
        <w:autoSpaceDN w:val="0"/>
        <w:adjustRightInd w:val="0"/>
        <w:spacing w:after="0" w:line="240" w:lineRule="auto"/>
        <w:jc w:val="center"/>
        <w:rPr>
          <w:rFonts w:ascii="Times New Roman" w:eastAsia="Calibri" w:hAnsi="Times New Roman" w:cs="Times New Roman"/>
          <w:b/>
          <w:sz w:val="20"/>
          <w:szCs w:val="20"/>
        </w:rPr>
      </w:pPr>
      <w:r w:rsidRPr="006E7EA5">
        <w:rPr>
          <w:rFonts w:ascii="Times New Roman" w:eastAsia="Calibri" w:hAnsi="Times New Roman" w:cs="Times New Roman"/>
          <w:b/>
          <w:sz w:val="20"/>
          <w:szCs w:val="20"/>
        </w:rPr>
        <w:t>3. Условия  поставки и приемки товара</w:t>
      </w:r>
    </w:p>
    <w:p w:rsidR="006E7EA5" w:rsidRPr="006E7EA5" w:rsidRDefault="006E7EA5" w:rsidP="006E7EA5">
      <w:pPr>
        <w:autoSpaceDE w:val="0"/>
        <w:autoSpaceDN w:val="0"/>
        <w:adjustRightInd w:val="0"/>
        <w:spacing w:after="0" w:line="240" w:lineRule="auto"/>
        <w:ind w:firstLine="225"/>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sz w:val="20"/>
          <w:szCs w:val="20"/>
        </w:rPr>
        <w:t xml:space="preserve">  </w:t>
      </w:r>
      <w:r w:rsidRPr="006E7EA5">
        <w:rPr>
          <w:rFonts w:ascii="Times New Roman" w:eastAsia="Calibri" w:hAnsi="Times New Roman" w:cs="Times New Roman"/>
          <w:kern w:val="1"/>
          <w:sz w:val="20"/>
          <w:szCs w:val="20"/>
          <w:lang w:eastAsia="ar-SA"/>
        </w:rPr>
        <w:t xml:space="preserve">3.1. Поставка товара осуществляется </w:t>
      </w:r>
      <w:r w:rsidRPr="006E7EA5">
        <w:rPr>
          <w:rFonts w:ascii="Times New Roman" w:eastAsia="Calibri" w:hAnsi="Times New Roman" w:cs="Times New Roman"/>
          <w:kern w:val="1"/>
          <w:sz w:val="20"/>
          <w:szCs w:val="20"/>
        </w:rPr>
        <w:t>Поставщиком  путем ее доставки, разгрузки и передачи на склад  комбината</w:t>
      </w:r>
      <w:r w:rsidR="00AA36B9">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rPr>
        <w:t>питания Заказчика, расположенный на территории университетского комплекса по адресу: г</w:t>
      </w:r>
      <w:proofErr w:type="gramStart"/>
      <w:r w:rsidRPr="006E7EA5">
        <w:rPr>
          <w:rFonts w:ascii="Times New Roman" w:eastAsia="Calibri" w:hAnsi="Times New Roman" w:cs="Times New Roman"/>
          <w:kern w:val="1"/>
          <w:sz w:val="20"/>
          <w:szCs w:val="20"/>
        </w:rPr>
        <w:t>.Н</w:t>
      </w:r>
      <w:proofErr w:type="gramEnd"/>
      <w:r w:rsidRPr="006E7EA5">
        <w:rPr>
          <w:rFonts w:ascii="Times New Roman" w:eastAsia="Calibri" w:hAnsi="Times New Roman" w:cs="Times New Roman"/>
          <w:kern w:val="1"/>
          <w:sz w:val="20"/>
          <w:szCs w:val="20"/>
        </w:rPr>
        <w:t xml:space="preserve">овосибирск, ул.Дуси Ковальчук 187А, </w:t>
      </w:r>
    </w:p>
    <w:p w:rsidR="006E7EA5" w:rsidRPr="006E7EA5" w:rsidRDefault="006E7EA5" w:rsidP="006E7EA5">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kern w:val="1"/>
          <w:sz w:val="20"/>
          <w:szCs w:val="20"/>
          <w:lang w:eastAsia="ar-SA"/>
        </w:rPr>
        <w:t xml:space="preserve">      3.2. 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6E7EA5" w:rsidRPr="006E7EA5" w:rsidRDefault="006E7EA5" w:rsidP="006E7EA5">
      <w:pPr>
        <w:suppressAutoHyphens/>
        <w:autoSpaceDE w:val="0"/>
        <w:autoSpaceDN w:val="0"/>
        <w:adjustRightInd w:val="0"/>
        <w:spacing w:after="0" w:line="240" w:lineRule="auto"/>
        <w:ind w:firstLine="225"/>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6E7EA5">
        <w:rPr>
          <w:rFonts w:ascii="Times New Roman" w:eastAsia="Calibri" w:hAnsi="Times New Roman" w:cs="Times New Roman"/>
          <w:sz w:val="20"/>
          <w:szCs w:val="20"/>
        </w:rPr>
        <w:t>Коробейниковой</w:t>
      </w:r>
      <w:proofErr w:type="spellEnd"/>
      <w:r w:rsidRPr="006E7EA5">
        <w:rPr>
          <w:rFonts w:ascii="Times New Roman" w:eastAsia="Calibri" w:hAnsi="Times New Roman" w:cs="Times New Roman"/>
          <w:sz w:val="20"/>
          <w:szCs w:val="20"/>
        </w:rPr>
        <w:t xml:space="preserve"> Оксане Михайловне тел.226-93-81</w:t>
      </w:r>
      <w:r w:rsidRPr="006E7EA5">
        <w:rPr>
          <w:rFonts w:ascii="Times New Roman" w:eastAsia="Calibri" w:hAnsi="Times New Roman" w:cs="Times New Roman"/>
          <w:kern w:val="1"/>
          <w:sz w:val="20"/>
          <w:szCs w:val="20"/>
          <w:lang w:eastAsia="ar-SA"/>
        </w:rPr>
        <w:t>.</w:t>
      </w:r>
    </w:p>
    <w:p w:rsidR="006E7EA5" w:rsidRPr="006E7EA5" w:rsidRDefault="006E7EA5" w:rsidP="006E7EA5">
      <w:pPr>
        <w:suppressAutoHyphens/>
        <w:autoSpaceDE w:val="0"/>
        <w:autoSpaceDN w:val="0"/>
        <w:adjustRightInd w:val="0"/>
        <w:spacing w:after="0" w:line="240" w:lineRule="auto"/>
        <w:ind w:firstLine="225"/>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kern w:val="1"/>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E7EA5" w:rsidRPr="006E7EA5" w:rsidRDefault="006E7EA5" w:rsidP="006E7EA5">
      <w:pPr>
        <w:suppressAutoHyphens/>
        <w:autoSpaceDE w:val="0"/>
        <w:autoSpaceDN w:val="0"/>
        <w:adjustRightInd w:val="0"/>
        <w:spacing w:after="0" w:line="240" w:lineRule="auto"/>
        <w:ind w:firstLine="225"/>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kern w:val="1"/>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6E7EA5" w:rsidRPr="006E7EA5" w:rsidRDefault="006E7EA5" w:rsidP="006E7EA5">
      <w:pPr>
        <w:pStyle w:val="a6"/>
        <w:autoSpaceDE w:val="0"/>
        <w:autoSpaceDN w:val="0"/>
        <w:adjustRightInd w:val="0"/>
        <w:spacing w:after="0"/>
        <w:jc w:val="both"/>
        <w:rPr>
          <w:rFonts w:ascii="Times New Roman" w:hAnsi="Times New Roman"/>
        </w:rPr>
      </w:pPr>
      <w:r w:rsidRPr="006E7EA5">
        <w:rPr>
          <w:rFonts w:ascii="Times New Roman" w:hAnsi="Times New Roman"/>
        </w:rPr>
        <w:t xml:space="preserve">       3.5. </w:t>
      </w:r>
      <w:proofErr w:type="gramStart"/>
      <w:r w:rsidRPr="006E7EA5">
        <w:rPr>
          <w:rFonts w:ascii="Times New Roman" w:hAnsi="Times New Roman"/>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w:t>
      </w:r>
      <w:proofErr w:type="gramStart"/>
      <w:r w:rsidRPr="006E7EA5">
        <w:rPr>
          <w:rFonts w:ascii="Times New Roman" w:eastAsia="Calibri" w:hAnsi="Times New Roman" w:cs="Times New Roman"/>
          <w:sz w:val="20"/>
          <w:szCs w:val="20"/>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6E7EA5">
        <w:rPr>
          <w:rFonts w:ascii="Times New Roman" w:eastAsia="Calibri" w:hAnsi="Times New Roman" w:cs="Times New Roman"/>
          <w:sz w:val="20"/>
          <w:szCs w:val="20"/>
        </w:rPr>
        <w:t>факсового</w:t>
      </w:r>
      <w:proofErr w:type="spellEnd"/>
      <w:r w:rsidRPr="006E7EA5">
        <w:rPr>
          <w:rFonts w:ascii="Times New Roman" w:eastAsia="Calibri" w:hAnsi="Times New Roman" w:cs="Times New Roman"/>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lastRenderedPageBreak/>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w:t>
      </w:r>
      <w:proofErr w:type="gramStart"/>
      <w:r w:rsidRPr="006E7EA5">
        <w:rPr>
          <w:rFonts w:ascii="Times New Roman" w:eastAsia="Calibri" w:hAnsi="Times New Roman" w:cs="Times New Roman"/>
          <w:sz w:val="20"/>
          <w:szCs w:val="20"/>
        </w:rPr>
        <w:t>порядке</w:t>
      </w:r>
      <w:proofErr w:type="gramEnd"/>
      <w:r w:rsidRPr="006E7EA5">
        <w:rPr>
          <w:rFonts w:ascii="Times New Roman" w:eastAsia="Calibri" w:hAnsi="Times New Roman" w:cs="Times New Roman"/>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6E7EA5" w:rsidRPr="006E7EA5" w:rsidRDefault="006E7EA5" w:rsidP="006E7EA5">
      <w:pPr>
        <w:numPr>
          <w:ilvl w:val="0"/>
          <w:numId w:val="1"/>
        </w:numPr>
        <w:tabs>
          <w:tab w:val="clear" w:pos="720"/>
          <w:tab w:val="num" w:pos="28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товаросопроводительные документы (товарную накладную, счет-фактуру);</w:t>
      </w:r>
    </w:p>
    <w:p w:rsidR="006E7EA5" w:rsidRPr="006E7EA5" w:rsidRDefault="006E7EA5" w:rsidP="006E7EA5">
      <w:pPr>
        <w:numPr>
          <w:ilvl w:val="0"/>
          <w:numId w:val="1"/>
        </w:numPr>
        <w:tabs>
          <w:tab w:val="clear" w:pos="720"/>
          <w:tab w:val="num" w:pos="28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сертификаты соответствия</w:t>
      </w:r>
    </w:p>
    <w:p w:rsidR="006E7EA5" w:rsidRPr="006E7EA5" w:rsidRDefault="006E7EA5" w:rsidP="006E7EA5">
      <w:pPr>
        <w:numPr>
          <w:ilvl w:val="0"/>
          <w:numId w:val="1"/>
        </w:numPr>
        <w:tabs>
          <w:tab w:val="clear" w:pos="720"/>
          <w:tab w:val="num" w:pos="28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а также другие необходимые документы. </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p>
    <w:p w:rsidR="006E7EA5" w:rsidRPr="006E7EA5" w:rsidRDefault="006E7EA5" w:rsidP="006E7EA5">
      <w:pPr>
        <w:autoSpaceDE w:val="0"/>
        <w:autoSpaceDN w:val="0"/>
        <w:adjustRightInd w:val="0"/>
        <w:spacing w:after="0" w:line="240" w:lineRule="auto"/>
        <w:jc w:val="center"/>
        <w:rPr>
          <w:rFonts w:ascii="Times New Roman" w:eastAsia="Calibri" w:hAnsi="Times New Roman" w:cs="Times New Roman"/>
          <w:b/>
          <w:sz w:val="20"/>
          <w:szCs w:val="20"/>
        </w:rPr>
      </w:pPr>
      <w:r w:rsidRPr="006E7EA5">
        <w:rPr>
          <w:rFonts w:ascii="Times New Roman" w:eastAsia="Calibri" w:hAnsi="Times New Roman" w:cs="Times New Roman"/>
          <w:b/>
          <w:sz w:val="20"/>
          <w:szCs w:val="20"/>
        </w:rPr>
        <w:t>4. Гарантии качества товара</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4.1. Поставщик гарантирует, что поставленный по договору товар изготовлен в </w:t>
      </w:r>
      <w:proofErr w:type="gramStart"/>
      <w:r w:rsidRPr="006E7EA5">
        <w:rPr>
          <w:rFonts w:ascii="Times New Roman" w:eastAsia="Calibri" w:hAnsi="Times New Roman" w:cs="Times New Roman"/>
          <w:sz w:val="20"/>
          <w:szCs w:val="20"/>
        </w:rPr>
        <w:t>соответствии</w:t>
      </w:r>
      <w:proofErr w:type="gramEnd"/>
      <w:r w:rsidRPr="006E7EA5">
        <w:rPr>
          <w:rFonts w:ascii="Times New Roman" w:eastAsia="Calibri" w:hAnsi="Times New Roman" w:cs="Times New Roman"/>
          <w:sz w:val="20"/>
          <w:szCs w:val="20"/>
        </w:rPr>
        <w:t xml:space="preserve"> с действующими стандартами и нормами. </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E7EA5" w:rsidRPr="006E7EA5" w:rsidRDefault="006E7EA5" w:rsidP="006E7EA5">
      <w:pPr>
        <w:autoSpaceDE w:val="0"/>
        <w:autoSpaceDN w:val="0"/>
        <w:adjustRightInd w:val="0"/>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6E7EA5" w:rsidRPr="006E7EA5" w:rsidRDefault="006E7EA5" w:rsidP="006E7EA5">
      <w:pPr>
        <w:pStyle w:val="a6"/>
        <w:autoSpaceDE w:val="0"/>
        <w:autoSpaceDN w:val="0"/>
        <w:adjustRightInd w:val="0"/>
        <w:spacing w:after="0"/>
        <w:rPr>
          <w:rFonts w:ascii="Times New Roman" w:hAnsi="Times New Roman"/>
        </w:rPr>
      </w:pPr>
    </w:p>
    <w:p w:rsidR="006E7EA5" w:rsidRPr="006E7EA5" w:rsidRDefault="006E7EA5" w:rsidP="006E7EA5">
      <w:pPr>
        <w:pStyle w:val="2"/>
        <w:spacing w:after="0" w:line="240" w:lineRule="auto"/>
        <w:ind w:left="0"/>
        <w:jc w:val="center"/>
        <w:rPr>
          <w:rFonts w:ascii="Times New Roman" w:hAnsi="Times New Roman"/>
          <w:b/>
        </w:rPr>
      </w:pPr>
      <w:r w:rsidRPr="006E7EA5">
        <w:rPr>
          <w:rFonts w:ascii="Times New Roman" w:hAnsi="Times New Roman"/>
          <w:b/>
        </w:rPr>
        <w:t>5. Ответственность сторон</w:t>
      </w:r>
    </w:p>
    <w:p w:rsidR="006E7EA5" w:rsidRPr="006E7EA5" w:rsidRDefault="006E7EA5" w:rsidP="006E7EA5">
      <w:pPr>
        <w:autoSpaceDE w:val="0"/>
        <w:autoSpaceDN w:val="0"/>
        <w:adjustRightInd w:val="0"/>
        <w:spacing w:after="0" w:line="240" w:lineRule="auto"/>
        <w:ind w:firstLine="360"/>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E7EA5" w:rsidRPr="006E7EA5" w:rsidRDefault="006E7EA5" w:rsidP="006E7EA5">
      <w:pPr>
        <w:suppressAutoHyphens/>
        <w:autoSpaceDE w:val="0"/>
        <w:autoSpaceDN w:val="0"/>
        <w:adjustRightInd w:val="0"/>
        <w:spacing w:after="0" w:line="240" w:lineRule="auto"/>
        <w:ind w:firstLine="360"/>
        <w:jc w:val="both"/>
        <w:rPr>
          <w:rFonts w:ascii="Times New Roman" w:eastAsia="Calibri" w:hAnsi="Times New Roman" w:cs="Times New Roman"/>
          <w:kern w:val="1"/>
          <w:sz w:val="20"/>
          <w:szCs w:val="20"/>
          <w:lang w:eastAsia="ar-SA"/>
        </w:rPr>
      </w:pPr>
      <w:r w:rsidRPr="006E7EA5">
        <w:rPr>
          <w:rFonts w:ascii="Times New Roman" w:eastAsia="Calibri" w:hAnsi="Times New Roman" w:cs="Times New Roman"/>
          <w:kern w:val="1"/>
          <w:sz w:val="20"/>
          <w:szCs w:val="20"/>
          <w:lang w:eastAsia="ar-SA"/>
        </w:rPr>
        <w:t xml:space="preserve">  5.2.</w:t>
      </w:r>
      <w:r w:rsidRPr="006E7EA5">
        <w:rPr>
          <w:rFonts w:ascii="Times New Roman" w:eastAsia="Calibri" w:hAnsi="Times New Roman" w:cs="Times New Roman"/>
          <w:sz w:val="20"/>
          <w:szCs w:val="20"/>
        </w:rPr>
        <w:t xml:space="preserve"> </w:t>
      </w:r>
      <w:r w:rsidRPr="006E7EA5">
        <w:rPr>
          <w:rFonts w:ascii="Times New Roman" w:eastAsia="Calibri"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E7EA5">
        <w:rPr>
          <w:rFonts w:ascii="Times New Roman" w:eastAsia="Calibri" w:hAnsi="Times New Roman" w:cs="Times New Roman"/>
          <w:kern w:val="1"/>
          <w:sz w:val="20"/>
          <w:szCs w:val="20"/>
          <w:lang w:eastAsia="ar-SA"/>
        </w:rPr>
        <w:t>размере</w:t>
      </w:r>
      <w:proofErr w:type="gramEnd"/>
      <w:r w:rsidRPr="006E7EA5">
        <w:rPr>
          <w:rFonts w:ascii="Times New Roman" w:eastAsia="Calibri" w:hAnsi="Times New Roman" w:cs="Times New Roman"/>
          <w:kern w:val="1"/>
          <w:sz w:val="20"/>
          <w:szCs w:val="20"/>
          <w:lang w:eastAsia="ar-SA"/>
        </w:rPr>
        <w:t xml:space="preserve"> 0,1 % от цены договора</w:t>
      </w:r>
    </w:p>
    <w:p w:rsidR="006E7EA5" w:rsidRPr="006E7EA5" w:rsidRDefault="006E7EA5" w:rsidP="006E7EA5">
      <w:pPr>
        <w:spacing w:after="0" w:line="240" w:lineRule="auto"/>
        <w:jc w:val="both"/>
        <w:rPr>
          <w:rFonts w:ascii="Times New Roman" w:eastAsia="Calibri" w:hAnsi="Times New Roman" w:cs="Times New Roman"/>
          <w:sz w:val="20"/>
          <w:szCs w:val="20"/>
          <w:lang w:eastAsia="ar-SA"/>
        </w:rPr>
      </w:pPr>
      <w:r w:rsidRPr="006E7EA5">
        <w:rPr>
          <w:rFonts w:ascii="Times New Roman" w:eastAsia="Calibri" w:hAnsi="Times New Roman" w:cs="Times New Roman"/>
          <w:sz w:val="20"/>
          <w:szCs w:val="20"/>
          <w:lang w:eastAsia="ar-SA"/>
        </w:rPr>
        <w:t xml:space="preserve">        5.3.</w:t>
      </w:r>
      <w:r w:rsidRPr="006E7EA5">
        <w:rPr>
          <w:rFonts w:ascii="Times New Roman" w:eastAsia="Calibri" w:hAnsi="Times New Roman" w:cs="Times New Roman"/>
          <w:sz w:val="20"/>
          <w:szCs w:val="20"/>
        </w:rPr>
        <w:t xml:space="preserve"> В случае ненадлежащего исполнения Поставщиком </w:t>
      </w:r>
      <w:r w:rsidRPr="006E7EA5">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E7EA5" w:rsidRPr="006E7EA5" w:rsidRDefault="006E7EA5" w:rsidP="006E7EA5">
      <w:pPr>
        <w:widowControl w:val="0"/>
        <w:suppressAutoHyphens/>
        <w:spacing w:after="0" w:line="240" w:lineRule="auto"/>
        <w:jc w:val="both"/>
        <w:rPr>
          <w:rFonts w:ascii="Times New Roman" w:eastAsia="DejaVu Sans" w:hAnsi="Times New Roman" w:cs="Times New Roman"/>
          <w:kern w:val="1"/>
          <w:sz w:val="20"/>
          <w:szCs w:val="20"/>
          <w:lang w:eastAsia="ar-SA"/>
        </w:rPr>
      </w:pPr>
      <w:r w:rsidRPr="006E7EA5">
        <w:rPr>
          <w:rFonts w:ascii="Times New Roman" w:eastAsia="DejaVu Sans" w:hAnsi="Times New Roman" w:cs="Times New Roman"/>
          <w:kern w:val="1"/>
          <w:sz w:val="20"/>
          <w:szCs w:val="20"/>
          <w:lang w:eastAsia="ar-SA"/>
        </w:rPr>
        <w:t xml:space="preserve">        5.4. </w:t>
      </w:r>
      <w:proofErr w:type="gramStart"/>
      <w:r w:rsidRPr="006E7EA5">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E7EA5" w:rsidRPr="006E7EA5" w:rsidRDefault="006E7EA5" w:rsidP="006E7EA5">
      <w:pPr>
        <w:widowControl w:val="0"/>
        <w:suppressAutoHyphens/>
        <w:spacing w:after="0" w:line="240" w:lineRule="auto"/>
        <w:jc w:val="both"/>
        <w:rPr>
          <w:rFonts w:ascii="Times New Roman" w:eastAsia="DejaVu Sans" w:hAnsi="Times New Roman" w:cs="Times New Roman"/>
          <w:kern w:val="1"/>
          <w:sz w:val="20"/>
          <w:szCs w:val="20"/>
          <w:lang w:eastAsia="ar-SA"/>
        </w:rPr>
      </w:pPr>
      <w:r w:rsidRPr="006E7EA5">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E7EA5" w:rsidRPr="006E7EA5" w:rsidRDefault="006E7EA5" w:rsidP="006E7EA5">
      <w:pPr>
        <w:widowControl w:val="0"/>
        <w:suppressAutoHyphens/>
        <w:spacing w:after="0" w:line="240" w:lineRule="auto"/>
        <w:jc w:val="both"/>
        <w:rPr>
          <w:rFonts w:ascii="Times New Roman" w:eastAsia="DejaVu Sans" w:hAnsi="Times New Roman" w:cs="Times New Roman"/>
          <w:kern w:val="1"/>
          <w:sz w:val="20"/>
          <w:szCs w:val="20"/>
          <w:lang w:eastAsia="ar-SA"/>
        </w:rPr>
      </w:pPr>
      <w:r w:rsidRPr="006E7EA5">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E7EA5">
        <w:rPr>
          <w:rFonts w:ascii="Times New Roman" w:eastAsia="DejaVu Sans" w:hAnsi="Times New Roman" w:cs="Times New Roman"/>
          <w:kern w:val="1"/>
          <w:sz w:val="20"/>
          <w:szCs w:val="20"/>
          <w:lang w:eastAsia="ar-SA"/>
        </w:rPr>
        <w:t>объеме</w:t>
      </w:r>
      <w:proofErr w:type="gramEnd"/>
      <w:r w:rsidRPr="006E7EA5">
        <w:rPr>
          <w:rFonts w:ascii="Times New Roman" w:eastAsia="DejaVu Sans" w:hAnsi="Times New Roman" w:cs="Times New Roman"/>
          <w:kern w:val="1"/>
          <w:sz w:val="20"/>
          <w:szCs w:val="20"/>
          <w:lang w:eastAsia="ar-SA"/>
        </w:rPr>
        <w:t>.</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E7EA5" w:rsidRPr="006E7EA5" w:rsidRDefault="006E7EA5" w:rsidP="006E7EA5">
      <w:pPr>
        <w:pStyle w:val="2"/>
        <w:spacing w:after="0" w:line="240" w:lineRule="auto"/>
        <w:ind w:left="0"/>
        <w:rPr>
          <w:rFonts w:ascii="Times New Roman" w:hAnsi="Times New Roman"/>
        </w:rPr>
      </w:pPr>
    </w:p>
    <w:p w:rsidR="006E7EA5" w:rsidRPr="006E7EA5" w:rsidRDefault="006E7EA5" w:rsidP="006E7EA5">
      <w:pPr>
        <w:pStyle w:val="2"/>
        <w:spacing w:after="0" w:line="240" w:lineRule="auto"/>
        <w:ind w:left="0"/>
        <w:jc w:val="center"/>
        <w:rPr>
          <w:rFonts w:ascii="Times New Roman" w:hAnsi="Times New Roman"/>
          <w:b/>
        </w:rPr>
      </w:pPr>
      <w:r w:rsidRPr="006E7EA5">
        <w:rPr>
          <w:rFonts w:ascii="Times New Roman" w:hAnsi="Times New Roman"/>
          <w:b/>
        </w:rPr>
        <w:t>6. Обстоятельства непреодолимой силы</w:t>
      </w:r>
    </w:p>
    <w:p w:rsidR="006E7EA5" w:rsidRPr="006E7EA5" w:rsidRDefault="006E7EA5" w:rsidP="006E7EA5">
      <w:pPr>
        <w:pStyle w:val="a6"/>
        <w:spacing w:after="0"/>
        <w:jc w:val="both"/>
        <w:rPr>
          <w:rFonts w:ascii="Times New Roman" w:hAnsi="Times New Roman"/>
        </w:rPr>
      </w:pPr>
      <w:r w:rsidRPr="006E7EA5">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E7EA5" w:rsidRPr="006E7EA5" w:rsidRDefault="006E7EA5" w:rsidP="006E7EA5">
      <w:pPr>
        <w:autoSpaceDE w:val="0"/>
        <w:autoSpaceDN w:val="0"/>
        <w:adjustRightInd w:val="0"/>
        <w:spacing w:after="0" w:line="240" w:lineRule="auto"/>
        <w:ind w:firstLine="225"/>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E7EA5" w:rsidRPr="006E7EA5" w:rsidRDefault="006E7EA5" w:rsidP="006E7EA5">
      <w:pPr>
        <w:pStyle w:val="2"/>
        <w:spacing w:after="0" w:line="240" w:lineRule="auto"/>
        <w:ind w:left="0"/>
        <w:rPr>
          <w:rFonts w:ascii="Times New Roman" w:hAnsi="Times New Roman"/>
          <w:b/>
        </w:rPr>
      </w:pPr>
    </w:p>
    <w:p w:rsidR="006E7EA5" w:rsidRPr="006E7EA5" w:rsidRDefault="006E7EA5" w:rsidP="006E7EA5">
      <w:pPr>
        <w:pStyle w:val="2"/>
        <w:spacing w:after="0" w:line="240" w:lineRule="auto"/>
        <w:ind w:left="0"/>
        <w:jc w:val="center"/>
        <w:rPr>
          <w:rFonts w:ascii="Times New Roman" w:hAnsi="Times New Roman"/>
          <w:b/>
        </w:rPr>
      </w:pPr>
      <w:r w:rsidRPr="006E7EA5">
        <w:rPr>
          <w:rFonts w:ascii="Times New Roman" w:hAnsi="Times New Roman"/>
          <w:b/>
        </w:rPr>
        <w:t>7. Порядок разрешения споров</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6E7EA5" w:rsidRPr="006E7EA5" w:rsidRDefault="006E7EA5" w:rsidP="006E7EA5">
      <w:pPr>
        <w:pStyle w:val="2"/>
        <w:spacing w:after="0" w:line="240" w:lineRule="auto"/>
        <w:ind w:left="0"/>
        <w:jc w:val="both"/>
        <w:rPr>
          <w:rFonts w:ascii="Times New Roman" w:hAnsi="Times New Roman"/>
        </w:rPr>
      </w:pPr>
      <w:r w:rsidRPr="006E7EA5">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6E7EA5">
        <w:rPr>
          <w:rFonts w:ascii="Times New Roman" w:hAnsi="Times New Roman"/>
        </w:rPr>
        <w:t>порядке</w:t>
      </w:r>
      <w:proofErr w:type="gramEnd"/>
      <w:r w:rsidRPr="006E7EA5">
        <w:rPr>
          <w:rFonts w:ascii="Times New Roman" w:hAnsi="Times New Roman"/>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E7EA5" w:rsidRPr="006E7EA5" w:rsidRDefault="006E7EA5" w:rsidP="006E7EA5">
      <w:pPr>
        <w:pStyle w:val="2"/>
        <w:spacing w:after="0" w:line="240" w:lineRule="auto"/>
        <w:ind w:left="0"/>
        <w:rPr>
          <w:rFonts w:ascii="Times New Roman" w:hAnsi="Times New Roman"/>
        </w:rPr>
      </w:pPr>
    </w:p>
    <w:p w:rsidR="006E7EA5" w:rsidRPr="006E7EA5" w:rsidRDefault="006E7EA5" w:rsidP="006E7EA5">
      <w:pPr>
        <w:autoSpaceDE w:val="0"/>
        <w:autoSpaceDN w:val="0"/>
        <w:adjustRightInd w:val="0"/>
        <w:spacing w:after="0" w:line="240" w:lineRule="auto"/>
        <w:jc w:val="center"/>
        <w:rPr>
          <w:rFonts w:ascii="Times New Roman" w:eastAsia="Calibri" w:hAnsi="Times New Roman" w:cs="Times New Roman"/>
          <w:b/>
          <w:sz w:val="20"/>
          <w:szCs w:val="20"/>
        </w:rPr>
      </w:pPr>
      <w:r w:rsidRPr="006E7EA5">
        <w:rPr>
          <w:rFonts w:ascii="Times New Roman" w:eastAsia="Calibri" w:hAnsi="Times New Roman" w:cs="Times New Roman"/>
          <w:b/>
          <w:sz w:val="20"/>
          <w:szCs w:val="20"/>
        </w:rPr>
        <w:t xml:space="preserve">8.Срок действия  договора и прочие условия. </w:t>
      </w:r>
    </w:p>
    <w:p w:rsidR="006E7EA5" w:rsidRPr="006E7EA5" w:rsidRDefault="006E7EA5" w:rsidP="007D7446">
      <w:pPr>
        <w:autoSpaceDE w:val="0"/>
        <w:autoSpaceDN w:val="0"/>
        <w:adjustRightInd w:val="0"/>
        <w:spacing w:after="0" w:line="240" w:lineRule="auto"/>
        <w:ind w:firstLine="284"/>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8.1. Договор вступает в силу после его подписания  сторонами  и</w:t>
      </w:r>
      <w:r w:rsidR="00AA36B9">
        <w:rPr>
          <w:rFonts w:ascii="Times New Roman" w:eastAsia="Calibri" w:hAnsi="Times New Roman" w:cs="Times New Roman"/>
          <w:sz w:val="20"/>
          <w:szCs w:val="20"/>
        </w:rPr>
        <w:t xml:space="preserve"> действует до 31 октября 2014г.</w:t>
      </w:r>
    </w:p>
    <w:p w:rsidR="006E7EA5" w:rsidRPr="006E7EA5" w:rsidRDefault="006E7EA5" w:rsidP="007D7446">
      <w:pPr>
        <w:autoSpaceDE w:val="0"/>
        <w:autoSpaceDN w:val="0"/>
        <w:adjustRightInd w:val="0"/>
        <w:spacing w:after="0" w:line="240" w:lineRule="auto"/>
        <w:ind w:firstLine="284"/>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E7EA5" w:rsidRPr="006E7EA5" w:rsidRDefault="006E7EA5" w:rsidP="007D7446">
      <w:pPr>
        <w:autoSpaceDE w:val="0"/>
        <w:autoSpaceDN w:val="0"/>
        <w:adjustRightInd w:val="0"/>
        <w:spacing w:after="0" w:line="240" w:lineRule="auto"/>
        <w:ind w:firstLine="284"/>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 xml:space="preserve">8.3.Настоящий </w:t>
      </w:r>
      <w:proofErr w:type="gramStart"/>
      <w:r w:rsidRPr="006E7EA5">
        <w:rPr>
          <w:rFonts w:ascii="Times New Roman" w:eastAsia="Calibri" w:hAnsi="Times New Roman" w:cs="Times New Roman"/>
          <w:sz w:val="20"/>
          <w:szCs w:val="20"/>
        </w:rPr>
        <w:t>договор</w:t>
      </w:r>
      <w:proofErr w:type="gramEnd"/>
      <w:r w:rsidRPr="006E7EA5">
        <w:rPr>
          <w:rFonts w:ascii="Times New Roman" w:eastAsia="Calibri"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E7EA5" w:rsidRPr="006E7EA5" w:rsidRDefault="006E7EA5" w:rsidP="007D7446">
      <w:pPr>
        <w:pStyle w:val="2"/>
        <w:spacing w:after="0" w:line="240" w:lineRule="auto"/>
        <w:ind w:left="0" w:firstLine="284"/>
        <w:jc w:val="both"/>
        <w:rPr>
          <w:rFonts w:ascii="Times New Roman" w:hAnsi="Times New Roman"/>
        </w:rPr>
      </w:pPr>
      <w:r w:rsidRPr="006E7EA5">
        <w:rPr>
          <w:rFonts w:ascii="Times New Roman" w:hAnsi="Times New Roman"/>
        </w:rPr>
        <w:t xml:space="preserve">8.4. Настоящий договор составлен в двух экземплярах, имеющих одинаковую юридическую силу, по одному для каждой из сторон. </w:t>
      </w:r>
    </w:p>
    <w:p w:rsidR="006E7EA5" w:rsidRPr="006E7EA5" w:rsidRDefault="006E7EA5" w:rsidP="006E7EA5">
      <w:pPr>
        <w:pStyle w:val="2"/>
        <w:spacing w:after="0" w:line="240" w:lineRule="auto"/>
        <w:ind w:left="0"/>
        <w:jc w:val="center"/>
        <w:rPr>
          <w:rFonts w:ascii="Times New Roman" w:hAnsi="Times New Roman"/>
          <w:b/>
        </w:rPr>
      </w:pPr>
      <w:r w:rsidRPr="006E7EA5">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6E7EA5" w:rsidRPr="006E7EA5" w:rsidTr="00E50281">
        <w:trPr>
          <w:trHeight w:val="4085"/>
        </w:trPr>
        <w:tc>
          <w:tcPr>
            <w:tcW w:w="4923" w:type="dxa"/>
          </w:tcPr>
          <w:p w:rsidR="006E7EA5" w:rsidRPr="006E7EA5" w:rsidRDefault="006E7EA5" w:rsidP="006E7EA5">
            <w:pPr>
              <w:pStyle w:val="2"/>
              <w:spacing w:after="0" w:line="240" w:lineRule="auto"/>
              <w:ind w:left="0"/>
              <w:jc w:val="center"/>
              <w:rPr>
                <w:rFonts w:ascii="Times New Roman" w:hAnsi="Times New Roman"/>
              </w:rPr>
            </w:pPr>
            <w:r w:rsidRPr="006E7EA5">
              <w:rPr>
                <w:rFonts w:ascii="Times New Roman" w:hAnsi="Times New Roman"/>
              </w:rPr>
              <w:t>Заказчик:</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ФГБОУ ВПО «Сибирский государственный университет путей сообщения» (СГУПС)</w:t>
            </w:r>
          </w:p>
          <w:p w:rsidR="006E7EA5" w:rsidRPr="006E7EA5" w:rsidRDefault="006E7EA5" w:rsidP="006E7EA5">
            <w:pPr>
              <w:spacing w:after="0" w:line="240" w:lineRule="auto"/>
              <w:jc w:val="both"/>
              <w:rPr>
                <w:rFonts w:ascii="Times New Roman" w:eastAsia="Calibri" w:hAnsi="Times New Roman" w:cs="Times New Roman"/>
                <w:sz w:val="20"/>
                <w:szCs w:val="20"/>
              </w:rPr>
            </w:pPr>
            <w:smartTag w:uri="urn:schemas-microsoft-com:office:smarttags" w:element="metricconverter">
              <w:smartTagPr>
                <w:attr w:name="ProductID" w:val="630049 г"/>
              </w:smartTagPr>
              <w:r w:rsidRPr="006E7EA5">
                <w:rPr>
                  <w:rFonts w:ascii="Times New Roman" w:eastAsia="Calibri" w:hAnsi="Times New Roman" w:cs="Times New Roman"/>
                  <w:sz w:val="20"/>
                  <w:szCs w:val="20"/>
                </w:rPr>
                <w:t>630049 г</w:t>
              </w:r>
            </w:smartTag>
            <w:proofErr w:type="gramStart"/>
            <w:r w:rsidRPr="006E7EA5">
              <w:rPr>
                <w:rFonts w:ascii="Times New Roman" w:eastAsia="Calibri" w:hAnsi="Times New Roman" w:cs="Times New Roman"/>
                <w:sz w:val="20"/>
                <w:szCs w:val="20"/>
              </w:rPr>
              <w:t>.Н</w:t>
            </w:r>
            <w:proofErr w:type="gramEnd"/>
            <w:r w:rsidRPr="006E7EA5">
              <w:rPr>
                <w:rFonts w:ascii="Times New Roman" w:eastAsia="Calibri" w:hAnsi="Times New Roman" w:cs="Times New Roman"/>
                <w:sz w:val="20"/>
                <w:szCs w:val="20"/>
              </w:rPr>
              <w:t xml:space="preserve">овосибирск,49 ул.Д.Ковальчук д.191, </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ИНН: 5402113155 КПП 540201001</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ОКОНХ 92110     ОКПО 01115969</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Получатель: УФК по Новосибирской области (СГУПС л/с 20516Х38290)</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БИК 045004001</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Банк: ГРКЦ ГУ Банка России по Новосибирской обл. г</w:t>
            </w:r>
            <w:proofErr w:type="gramStart"/>
            <w:r w:rsidRPr="006E7EA5">
              <w:rPr>
                <w:rFonts w:ascii="Times New Roman" w:eastAsia="Calibri" w:hAnsi="Times New Roman" w:cs="Times New Roman"/>
                <w:sz w:val="20"/>
                <w:szCs w:val="20"/>
              </w:rPr>
              <w:t>.Н</w:t>
            </w:r>
            <w:proofErr w:type="gramEnd"/>
            <w:r w:rsidRPr="006E7EA5">
              <w:rPr>
                <w:rFonts w:ascii="Times New Roman" w:eastAsia="Calibri" w:hAnsi="Times New Roman" w:cs="Times New Roman"/>
                <w:sz w:val="20"/>
                <w:szCs w:val="20"/>
              </w:rPr>
              <w:t>овосибирск</w:t>
            </w: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Расчетный счет   40501810700042000002</w:t>
            </w:r>
          </w:p>
          <w:p w:rsidR="006E7EA5" w:rsidRPr="006E7EA5" w:rsidRDefault="006E7EA5" w:rsidP="006E7EA5">
            <w:pPr>
              <w:spacing w:after="0" w:line="240" w:lineRule="auto"/>
              <w:jc w:val="both"/>
              <w:rPr>
                <w:rFonts w:ascii="Times New Roman" w:eastAsia="Calibri" w:hAnsi="Times New Roman" w:cs="Times New Roman"/>
                <w:sz w:val="20"/>
                <w:szCs w:val="20"/>
              </w:rPr>
            </w:pP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Проректор СГУПС</w:t>
            </w:r>
          </w:p>
          <w:p w:rsidR="006E7EA5" w:rsidRPr="006E7EA5" w:rsidRDefault="006E7EA5" w:rsidP="006E7EA5">
            <w:pPr>
              <w:spacing w:after="0" w:line="240" w:lineRule="auto"/>
              <w:jc w:val="both"/>
              <w:rPr>
                <w:rFonts w:ascii="Times New Roman" w:eastAsia="Calibri" w:hAnsi="Times New Roman" w:cs="Times New Roman"/>
                <w:sz w:val="20"/>
                <w:szCs w:val="20"/>
              </w:rPr>
            </w:pPr>
          </w:p>
          <w:p w:rsidR="006E7EA5" w:rsidRPr="006E7EA5" w:rsidRDefault="006E7EA5" w:rsidP="006E7EA5">
            <w:pPr>
              <w:spacing w:after="0" w:line="240" w:lineRule="auto"/>
              <w:jc w:val="both"/>
              <w:rPr>
                <w:rFonts w:ascii="Times New Roman" w:eastAsia="Calibri" w:hAnsi="Times New Roman" w:cs="Times New Roman"/>
                <w:sz w:val="20"/>
                <w:szCs w:val="20"/>
              </w:rPr>
            </w:pPr>
            <w:r w:rsidRPr="006E7EA5">
              <w:rPr>
                <w:rFonts w:ascii="Times New Roman" w:eastAsia="Calibri" w:hAnsi="Times New Roman" w:cs="Times New Roman"/>
                <w:sz w:val="20"/>
                <w:szCs w:val="20"/>
              </w:rPr>
              <w:t>________________ О.Ю.Васильев</w:t>
            </w:r>
          </w:p>
        </w:tc>
        <w:tc>
          <w:tcPr>
            <w:tcW w:w="5040" w:type="dxa"/>
          </w:tcPr>
          <w:p w:rsidR="006E7EA5" w:rsidRPr="006E7EA5" w:rsidRDefault="006E7EA5" w:rsidP="006E7EA5">
            <w:pPr>
              <w:pStyle w:val="2"/>
              <w:spacing w:after="0" w:line="240" w:lineRule="auto"/>
              <w:ind w:left="0"/>
              <w:jc w:val="center"/>
              <w:rPr>
                <w:rFonts w:ascii="Times New Roman" w:hAnsi="Times New Roman"/>
              </w:rPr>
            </w:pPr>
            <w:r w:rsidRPr="006E7EA5">
              <w:rPr>
                <w:rFonts w:ascii="Times New Roman" w:hAnsi="Times New Roman"/>
              </w:rPr>
              <w:t>Поставщик:</w:t>
            </w:r>
          </w:p>
          <w:p w:rsidR="006E7EA5" w:rsidRPr="006E7EA5" w:rsidRDefault="006E7EA5" w:rsidP="006E7EA5">
            <w:pPr>
              <w:pStyle w:val="2"/>
              <w:spacing w:after="0" w:line="240" w:lineRule="auto"/>
              <w:ind w:left="0"/>
              <w:rPr>
                <w:rFonts w:ascii="Times New Roman" w:hAnsi="Times New Roman"/>
              </w:rPr>
            </w:pPr>
          </w:p>
        </w:tc>
      </w:tr>
    </w:tbl>
    <w:p w:rsidR="00143F07" w:rsidRPr="006E7EA5" w:rsidRDefault="00143F07" w:rsidP="006E7EA5">
      <w:pPr>
        <w:spacing w:after="0" w:line="240" w:lineRule="auto"/>
        <w:jc w:val="both"/>
        <w:rPr>
          <w:rFonts w:ascii="Times New Roman" w:hAnsi="Times New Roman" w:cs="Times New Roman"/>
          <w:sz w:val="20"/>
          <w:szCs w:val="20"/>
        </w:rPr>
      </w:pPr>
    </w:p>
    <w:sectPr w:rsidR="00143F07" w:rsidRPr="006E7EA5"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70189"/>
    <w:rsid w:val="00091179"/>
    <w:rsid w:val="000E177A"/>
    <w:rsid w:val="00103D55"/>
    <w:rsid w:val="001104B8"/>
    <w:rsid w:val="001430C0"/>
    <w:rsid w:val="00143F07"/>
    <w:rsid w:val="001456F4"/>
    <w:rsid w:val="00160360"/>
    <w:rsid w:val="00181349"/>
    <w:rsid w:val="001C56D2"/>
    <w:rsid w:val="001D3BEE"/>
    <w:rsid w:val="002006A5"/>
    <w:rsid w:val="002240A5"/>
    <w:rsid w:val="00232C06"/>
    <w:rsid w:val="00251D8A"/>
    <w:rsid w:val="002948F1"/>
    <w:rsid w:val="002A3779"/>
    <w:rsid w:val="002D55FF"/>
    <w:rsid w:val="00323C57"/>
    <w:rsid w:val="0032694D"/>
    <w:rsid w:val="0037446C"/>
    <w:rsid w:val="00441238"/>
    <w:rsid w:val="004734CF"/>
    <w:rsid w:val="004B0C68"/>
    <w:rsid w:val="0050777B"/>
    <w:rsid w:val="00521396"/>
    <w:rsid w:val="00533D5F"/>
    <w:rsid w:val="005454D0"/>
    <w:rsid w:val="00550CFA"/>
    <w:rsid w:val="00551C3F"/>
    <w:rsid w:val="005606C2"/>
    <w:rsid w:val="00572412"/>
    <w:rsid w:val="005A48F9"/>
    <w:rsid w:val="005C0AB3"/>
    <w:rsid w:val="005C2F71"/>
    <w:rsid w:val="005F2D99"/>
    <w:rsid w:val="00636F15"/>
    <w:rsid w:val="006E7EA5"/>
    <w:rsid w:val="007012BC"/>
    <w:rsid w:val="00713D80"/>
    <w:rsid w:val="00737996"/>
    <w:rsid w:val="00744260"/>
    <w:rsid w:val="00785BA4"/>
    <w:rsid w:val="007C4744"/>
    <w:rsid w:val="007D2FEF"/>
    <w:rsid w:val="007D7446"/>
    <w:rsid w:val="00836FDD"/>
    <w:rsid w:val="00870BA8"/>
    <w:rsid w:val="008F405E"/>
    <w:rsid w:val="00937E56"/>
    <w:rsid w:val="00971269"/>
    <w:rsid w:val="0098368F"/>
    <w:rsid w:val="009C0D78"/>
    <w:rsid w:val="00A20FC4"/>
    <w:rsid w:val="00AA36B9"/>
    <w:rsid w:val="00AB7D6E"/>
    <w:rsid w:val="00B56967"/>
    <w:rsid w:val="00B57220"/>
    <w:rsid w:val="00B74798"/>
    <w:rsid w:val="00B83854"/>
    <w:rsid w:val="00B85983"/>
    <w:rsid w:val="00B87064"/>
    <w:rsid w:val="00BC5489"/>
    <w:rsid w:val="00BE405E"/>
    <w:rsid w:val="00C8438D"/>
    <w:rsid w:val="00C9435E"/>
    <w:rsid w:val="00CB4B9D"/>
    <w:rsid w:val="00CD35F1"/>
    <w:rsid w:val="00CD3AF2"/>
    <w:rsid w:val="00D0020F"/>
    <w:rsid w:val="00D275E6"/>
    <w:rsid w:val="00D3674B"/>
    <w:rsid w:val="00D649D3"/>
    <w:rsid w:val="00DB0401"/>
    <w:rsid w:val="00E12099"/>
    <w:rsid w:val="00E27F1E"/>
    <w:rsid w:val="00E372A9"/>
    <w:rsid w:val="00E72779"/>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2014-04-10T09:52:00Z</dcterms:created>
  <dcterms:modified xsi:type="dcterms:W3CDTF">2014-04-11T08:42:00Z</dcterms:modified>
</cp:coreProperties>
</file>