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1C0C70" w:rsidRDefault="00664734"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2752EF">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00EA0C06" w:rsidRPr="001C0C70">
        <w:rPr>
          <w:rFonts w:ascii="Times New Roman" w:hAnsi="Times New Roman"/>
          <w:color w:val="000000"/>
          <w:spacing w:val="2"/>
          <w:sz w:val="20"/>
          <w:szCs w:val="20"/>
        </w:rPr>
        <w:t>____» _________  2014</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664734" w:rsidRPr="001C0C70" w:rsidRDefault="007A5400"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9823F1">
        <w:rPr>
          <w:rFonts w:ascii="Times New Roman" w:hAnsi="Times New Roman"/>
          <w:sz w:val="20"/>
          <w:szCs w:val="20"/>
        </w:rPr>
        <w:t>Васильева Олега Юрьевича</w:t>
      </w:r>
      <w:r w:rsidR="000556EF" w:rsidRPr="001C0C70">
        <w:rPr>
          <w:rFonts w:ascii="Times New Roman" w:hAnsi="Times New Roman"/>
          <w:sz w:val="20"/>
          <w:szCs w:val="20"/>
        </w:rPr>
        <w:t xml:space="preserve">, действующего на основании </w:t>
      </w:r>
      <w:r w:rsidR="009823F1">
        <w:rPr>
          <w:rFonts w:ascii="Times New Roman" w:hAnsi="Times New Roman"/>
          <w:sz w:val="20"/>
          <w:szCs w:val="20"/>
        </w:rPr>
        <w:t>доверенности № 9</w:t>
      </w:r>
      <w:r w:rsidR="006C69FB">
        <w:rPr>
          <w:rFonts w:ascii="Times New Roman" w:hAnsi="Times New Roman"/>
          <w:sz w:val="20"/>
          <w:szCs w:val="20"/>
        </w:rPr>
        <w:t xml:space="preserve"> от 03.03.2014г.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 xml:space="preserve">одной стороны и </w:t>
      </w:r>
      <w:r w:rsidR="00D51819">
        <w:rPr>
          <w:rFonts w:ascii="Times New Roman" w:hAnsi="Times New Roman"/>
          <w:b/>
          <w:sz w:val="20"/>
          <w:szCs w:val="20"/>
        </w:rPr>
        <w:t xml:space="preserve"> Общество с ограниченной ответственностью «</w:t>
      </w:r>
      <w:proofErr w:type="spellStart"/>
      <w:r w:rsidR="00D51819">
        <w:rPr>
          <w:rFonts w:ascii="Times New Roman" w:hAnsi="Times New Roman"/>
          <w:b/>
          <w:sz w:val="20"/>
          <w:szCs w:val="20"/>
        </w:rPr>
        <w:t>Спецэлектрокомплекс</w:t>
      </w:r>
      <w:proofErr w:type="spellEnd"/>
      <w:r w:rsidR="00D51819">
        <w:rPr>
          <w:rFonts w:ascii="Times New Roman" w:hAnsi="Times New Roman"/>
          <w:b/>
          <w:sz w:val="20"/>
          <w:szCs w:val="20"/>
        </w:rPr>
        <w:t>»</w:t>
      </w:r>
      <w:r w:rsidR="00CD1225" w:rsidRPr="001C0C70">
        <w:rPr>
          <w:rFonts w:ascii="Times New Roman" w:hAnsi="Times New Roman"/>
          <w:b/>
          <w:sz w:val="20"/>
          <w:szCs w:val="20"/>
        </w:rPr>
        <w:t>,</w:t>
      </w:r>
      <w:r w:rsidR="000556EF" w:rsidRPr="001C0C70">
        <w:rPr>
          <w:rFonts w:ascii="Times New Roman" w:hAnsi="Times New Roman"/>
          <w:sz w:val="20"/>
          <w:szCs w:val="20"/>
        </w:rPr>
        <w:t xml:space="preserve"> именуемое в дальнейшем «Подрядчи</w:t>
      </w:r>
      <w:r w:rsidR="00120804" w:rsidRPr="001C0C70">
        <w:rPr>
          <w:rFonts w:ascii="Times New Roman" w:hAnsi="Times New Roman"/>
          <w:sz w:val="20"/>
          <w:szCs w:val="20"/>
        </w:rPr>
        <w:t>к</w:t>
      </w:r>
      <w:r w:rsidR="0077114B">
        <w:rPr>
          <w:rFonts w:ascii="Times New Roman" w:hAnsi="Times New Roman"/>
          <w:sz w:val="20"/>
          <w:szCs w:val="20"/>
        </w:rPr>
        <w:t>», в лице  директора Шульженко Олега Петровича</w:t>
      </w:r>
      <w:r w:rsidR="000556EF" w:rsidRPr="001C0C70">
        <w:rPr>
          <w:rFonts w:ascii="Times New Roman" w:hAnsi="Times New Roman"/>
          <w:sz w:val="20"/>
          <w:szCs w:val="20"/>
        </w:rPr>
        <w:t>, действующего на основании Устава, с другой стороны,  в результате</w:t>
      </w:r>
      <w:proofErr w:type="gramEnd"/>
      <w:r w:rsidR="000556EF" w:rsidRPr="001C0C70">
        <w:rPr>
          <w:rFonts w:ascii="Times New Roman" w:hAnsi="Times New Roman"/>
          <w:sz w:val="20"/>
          <w:szCs w:val="20"/>
        </w:rPr>
        <w:t xml:space="preserve"> </w:t>
      </w:r>
      <w:proofErr w:type="gramStart"/>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 xml:space="preserve">05.04.2013г. № 44-ФЗ </w:t>
      </w:r>
      <w:r w:rsidR="000556EF" w:rsidRPr="001C0C70">
        <w:rPr>
          <w:rFonts w:ascii="Times New Roman" w:hAnsi="Times New Roman"/>
          <w:sz w:val="20"/>
          <w:szCs w:val="20"/>
        </w:rPr>
        <w:t xml:space="preserve"> путем проведения открытого аук</w:t>
      </w:r>
      <w:r w:rsidR="00120804" w:rsidRPr="001C0C70">
        <w:rPr>
          <w:rFonts w:ascii="Times New Roman" w:hAnsi="Times New Roman"/>
          <w:sz w:val="20"/>
          <w:szCs w:val="20"/>
        </w:rPr>
        <w:t>циона</w:t>
      </w:r>
      <w:r w:rsidR="002753C6" w:rsidRPr="001C0C70">
        <w:rPr>
          <w:rFonts w:ascii="Times New Roman" w:hAnsi="Times New Roman"/>
          <w:sz w:val="20"/>
          <w:szCs w:val="20"/>
        </w:rPr>
        <w:t xml:space="preserve"> в электронной фо</w:t>
      </w:r>
      <w:r w:rsidR="00EA0C06" w:rsidRPr="001C0C70">
        <w:rPr>
          <w:rFonts w:ascii="Times New Roman" w:hAnsi="Times New Roman"/>
          <w:sz w:val="20"/>
          <w:szCs w:val="20"/>
        </w:rPr>
        <w:t>рме №ЭА-</w:t>
      </w:r>
      <w:r w:rsidR="009823F1">
        <w:rPr>
          <w:rFonts w:ascii="Times New Roman" w:hAnsi="Times New Roman"/>
          <w:sz w:val="20"/>
          <w:szCs w:val="20"/>
        </w:rPr>
        <w:t>10</w:t>
      </w:r>
      <w:r w:rsidR="0077114B">
        <w:rPr>
          <w:rFonts w:ascii="Times New Roman" w:hAnsi="Times New Roman"/>
          <w:sz w:val="20"/>
          <w:szCs w:val="20"/>
        </w:rPr>
        <w:t>/ 0351100001714000025</w:t>
      </w:r>
      <w:r w:rsidR="00624CF4" w:rsidRPr="001C0C70">
        <w:rPr>
          <w:rFonts w:ascii="Times New Roman" w:hAnsi="Times New Roman"/>
          <w:sz w:val="20"/>
          <w:szCs w:val="20"/>
        </w:rPr>
        <w:t>.</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протокола подведения итогов открытого</w:t>
      </w:r>
      <w:r w:rsidR="00120804" w:rsidRPr="001C0C70">
        <w:rPr>
          <w:rFonts w:ascii="Times New Roman" w:hAnsi="Times New Roman"/>
          <w:sz w:val="20"/>
          <w:szCs w:val="20"/>
        </w:rPr>
        <w:t xml:space="preserve"> аукциона в</w:t>
      </w:r>
      <w:r w:rsidR="002753C6" w:rsidRPr="001C0C70">
        <w:rPr>
          <w:rFonts w:ascii="Times New Roman" w:hAnsi="Times New Roman"/>
          <w:sz w:val="20"/>
          <w:szCs w:val="20"/>
        </w:rPr>
        <w:t xml:space="preserve"> эл</w:t>
      </w:r>
      <w:r w:rsidR="0077114B">
        <w:rPr>
          <w:rFonts w:ascii="Times New Roman" w:hAnsi="Times New Roman"/>
          <w:sz w:val="20"/>
          <w:szCs w:val="20"/>
        </w:rPr>
        <w:t>ектронной форме  от 15.04.2014г.</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roofErr w:type="gramEnd"/>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0556EF" w:rsidRPr="001C0C70" w:rsidRDefault="000556EF" w:rsidP="000556EF">
      <w:pPr>
        <w:shd w:val="clear" w:color="auto" w:fill="FFFFFF"/>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     1.1.«Подрядчик» обязуется по заданию «Заказчика» выполнить из своих </w:t>
      </w:r>
      <w:r w:rsidR="0008521C" w:rsidRPr="001C0C70">
        <w:rPr>
          <w:rFonts w:ascii="Times New Roman" w:hAnsi="Times New Roman"/>
          <w:color w:val="000000"/>
          <w:spacing w:val="-5"/>
          <w:kern w:val="0"/>
          <w:sz w:val="20"/>
          <w:szCs w:val="20"/>
          <w:lang w:eastAsia="ru-RU"/>
        </w:rPr>
        <w:t>материалов,</w:t>
      </w:r>
      <w:r w:rsidRPr="001C0C70">
        <w:rPr>
          <w:rFonts w:ascii="Times New Roman" w:hAnsi="Times New Roman"/>
          <w:color w:val="000000"/>
          <w:spacing w:val="-5"/>
          <w:kern w:val="0"/>
          <w:sz w:val="20"/>
          <w:szCs w:val="20"/>
          <w:lang w:eastAsia="ru-RU"/>
        </w:rPr>
        <w:t xml:space="preserve"> своими </w:t>
      </w:r>
      <w:proofErr w:type="gramStart"/>
      <w:r w:rsidRPr="001C0C70">
        <w:rPr>
          <w:rFonts w:ascii="Times New Roman" w:hAnsi="Times New Roman"/>
          <w:color w:val="000000"/>
          <w:spacing w:val="-5"/>
          <w:kern w:val="0"/>
          <w:sz w:val="20"/>
          <w:szCs w:val="20"/>
          <w:lang w:val="en-US" w:eastAsia="ru-RU"/>
        </w:rPr>
        <w:t>c</w:t>
      </w:r>
      <w:proofErr w:type="gramEnd"/>
      <w:r w:rsidRPr="001C0C70">
        <w:rPr>
          <w:rFonts w:ascii="Times New Roman" w:hAnsi="Times New Roman"/>
          <w:color w:val="000000"/>
          <w:spacing w:val="-5"/>
          <w:kern w:val="0"/>
          <w:sz w:val="20"/>
          <w:szCs w:val="20"/>
          <w:lang w:eastAsia="ru-RU"/>
        </w:rPr>
        <w:t>илами</w:t>
      </w:r>
      <w:r w:rsidR="0008521C" w:rsidRPr="001C0C70">
        <w:rPr>
          <w:rFonts w:ascii="Times New Roman" w:hAnsi="Times New Roman"/>
          <w:color w:val="000000"/>
          <w:spacing w:val="-5"/>
          <w:kern w:val="0"/>
          <w:sz w:val="20"/>
          <w:szCs w:val="20"/>
          <w:lang w:eastAsia="ru-RU"/>
        </w:rPr>
        <w:t xml:space="preserve"> и средствами </w:t>
      </w:r>
      <w:r w:rsidRPr="001C0C70">
        <w:rPr>
          <w:rFonts w:ascii="Times New Roman" w:hAnsi="Times New Roman"/>
          <w:color w:val="000000"/>
          <w:spacing w:val="-5"/>
          <w:kern w:val="0"/>
          <w:sz w:val="20"/>
          <w:szCs w:val="20"/>
          <w:lang w:eastAsia="ru-RU"/>
        </w:rPr>
        <w:t xml:space="preserve"> под</w:t>
      </w:r>
      <w:r w:rsidR="00BB613F" w:rsidRPr="001C0C70">
        <w:rPr>
          <w:rFonts w:ascii="Times New Roman" w:hAnsi="Times New Roman"/>
          <w:color w:val="000000"/>
          <w:spacing w:val="-5"/>
          <w:kern w:val="0"/>
          <w:sz w:val="20"/>
          <w:szCs w:val="20"/>
          <w:lang w:eastAsia="ru-RU"/>
        </w:rPr>
        <w:t>рядные  работы по</w:t>
      </w:r>
      <w:r w:rsidR="006C69FB">
        <w:rPr>
          <w:rFonts w:ascii="Times New Roman" w:hAnsi="Times New Roman"/>
          <w:color w:val="000000"/>
          <w:spacing w:val="-5"/>
          <w:kern w:val="0"/>
          <w:sz w:val="20"/>
          <w:szCs w:val="20"/>
          <w:lang w:eastAsia="ru-RU"/>
        </w:rPr>
        <w:t xml:space="preserve">  </w:t>
      </w:r>
      <w:r w:rsidR="009823F1">
        <w:rPr>
          <w:rFonts w:ascii="Times New Roman" w:hAnsi="Times New Roman"/>
          <w:color w:val="000000"/>
          <w:spacing w:val="-5"/>
          <w:kern w:val="0"/>
          <w:sz w:val="20"/>
          <w:szCs w:val="20"/>
          <w:lang w:eastAsia="ru-RU"/>
        </w:rPr>
        <w:t>монтажу и пуско-наладке оборудования системы видеонаблюдения и СКУД</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78065D" w:rsidRPr="009823F1" w:rsidRDefault="000556EF" w:rsidP="007A5400">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BB613F" w:rsidRPr="001C0C70">
        <w:rPr>
          <w:rFonts w:ascii="Times New Roman" w:hAnsi="Times New Roman"/>
          <w:kern w:val="0"/>
          <w:sz w:val="20"/>
          <w:szCs w:val="20"/>
          <w:lang w:eastAsia="ru-RU"/>
        </w:rPr>
        <w:t>1.2.«Подрядчик» выполняет подрядные работы по</w:t>
      </w:r>
      <w:r w:rsidR="009823F1">
        <w:rPr>
          <w:rFonts w:ascii="Times New Roman" w:hAnsi="Times New Roman"/>
          <w:color w:val="000000"/>
          <w:spacing w:val="-5"/>
          <w:kern w:val="0"/>
          <w:sz w:val="20"/>
          <w:szCs w:val="20"/>
          <w:lang w:eastAsia="ru-RU"/>
        </w:rPr>
        <w:t xml:space="preserve">  монтажу и пуско-наладке оборудования системы видеонаблюдения и СКУД (далее – работы) </w:t>
      </w:r>
      <w:r w:rsidR="009823F1" w:rsidRPr="001C0C70">
        <w:rPr>
          <w:rFonts w:ascii="Times New Roman" w:hAnsi="Times New Roman"/>
          <w:color w:val="000000"/>
          <w:spacing w:val="-5"/>
          <w:kern w:val="0"/>
          <w:sz w:val="20"/>
          <w:szCs w:val="20"/>
          <w:lang w:eastAsia="ru-RU"/>
        </w:rPr>
        <w:t xml:space="preserve"> </w:t>
      </w:r>
      <w:r w:rsidR="009823F1">
        <w:rPr>
          <w:rFonts w:ascii="Times New Roman" w:hAnsi="Times New Roman"/>
          <w:kern w:val="0"/>
          <w:sz w:val="20"/>
          <w:szCs w:val="20"/>
          <w:lang w:eastAsia="ru-RU"/>
        </w:rPr>
        <w:t>в Учебном корпусе №4</w:t>
      </w:r>
      <w:r w:rsidR="006C69FB">
        <w:rPr>
          <w:rFonts w:ascii="Times New Roman" w:hAnsi="Times New Roman"/>
          <w:kern w:val="0"/>
          <w:sz w:val="20"/>
          <w:szCs w:val="20"/>
          <w:lang w:eastAsia="ru-RU"/>
        </w:rPr>
        <w:t>, распол</w:t>
      </w:r>
      <w:r w:rsidR="009823F1">
        <w:rPr>
          <w:rFonts w:ascii="Times New Roman" w:hAnsi="Times New Roman"/>
          <w:kern w:val="0"/>
          <w:sz w:val="20"/>
          <w:szCs w:val="20"/>
          <w:lang w:eastAsia="ru-RU"/>
        </w:rPr>
        <w:t>оженном по ул</w:t>
      </w:r>
      <w:proofErr w:type="gramStart"/>
      <w:r w:rsidR="009823F1">
        <w:rPr>
          <w:rFonts w:ascii="Times New Roman" w:hAnsi="Times New Roman"/>
          <w:kern w:val="0"/>
          <w:sz w:val="20"/>
          <w:szCs w:val="20"/>
          <w:lang w:eastAsia="ru-RU"/>
        </w:rPr>
        <w:t>.Д</w:t>
      </w:r>
      <w:proofErr w:type="gramEnd"/>
      <w:r w:rsidR="009823F1">
        <w:rPr>
          <w:rFonts w:ascii="Times New Roman" w:hAnsi="Times New Roman"/>
          <w:kern w:val="0"/>
          <w:sz w:val="20"/>
          <w:szCs w:val="20"/>
          <w:lang w:eastAsia="ru-RU"/>
        </w:rPr>
        <w:t xml:space="preserve">уси Ковальчук,187/3 </w:t>
      </w:r>
      <w:r w:rsidR="005B13BD" w:rsidRPr="001C0C70">
        <w:rPr>
          <w:rFonts w:ascii="Times New Roman" w:hAnsi="Times New Roman"/>
          <w:bCs/>
          <w:kern w:val="0"/>
          <w:sz w:val="20"/>
          <w:szCs w:val="20"/>
          <w:lang w:eastAsia="ru-RU"/>
        </w:rPr>
        <w:t xml:space="preserve">в соответствии с техническим заданием </w:t>
      </w:r>
      <w:r w:rsidR="006C69FB">
        <w:rPr>
          <w:rFonts w:ascii="Times New Roman" w:hAnsi="Times New Roman"/>
          <w:bCs/>
          <w:kern w:val="0"/>
          <w:sz w:val="20"/>
          <w:szCs w:val="20"/>
          <w:lang w:eastAsia="ru-RU"/>
        </w:rPr>
        <w:t>«</w:t>
      </w:r>
      <w:r w:rsidR="005B13BD" w:rsidRPr="001C0C70">
        <w:rPr>
          <w:rFonts w:ascii="Times New Roman" w:hAnsi="Times New Roman"/>
          <w:bCs/>
          <w:kern w:val="0"/>
          <w:sz w:val="20"/>
          <w:szCs w:val="20"/>
          <w:lang w:eastAsia="ru-RU"/>
        </w:rPr>
        <w:t>Заказчика</w:t>
      </w:r>
      <w:r w:rsidR="006C69FB">
        <w:rPr>
          <w:rFonts w:ascii="Times New Roman" w:hAnsi="Times New Roman"/>
          <w:bCs/>
          <w:kern w:val="0"/>
          <w:sz w:val="20"/>
          <w:szCs w:val="20"/>
          <w:lang w:eastAsia="ru-RU"/>
        </w:rPr>
        <w:t>»</w:t>
      </w:r>
      <w:r w:rsidR="005B13BD" w:rsidRPr="001C0C70">
        <w:rPr>
          <w:rFonts w:ascii="Times New Roman" w:hAnsi="Times New Roman"/>
          <w:bCs/>
          <w:kern w:val="0"/>
          <w:sz w:val="20"/>
          <w:szCs w:val="20"/>
          <w:lang w:eastAsia="ru-RU"/>
        </w:rPr>
        <w:t xml:space="preserve"> (Приложение №1 к договору).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w:t>
      </w:r>
      <w:r w:rsidR="009823F1">
        <w:rPr>
          <w:rFonts w:ascii="Times New Roman" w:hAnsi="Times New Roman"/>
          <w:kern w:val="0"/>
          <w:sz w:val="20"/>
          <w:szCs w:val="20"/>
          <w:lang w:eastAsia="ru-RU"/>
        </w:rPr>
        <w:t>1.3</w:t>
      </w:r>
      <w:r w:rsidRPr="001C0C70">
        <w:rPr>
          <w:rFonts w:ascii="Times New Roman" w:hAnsi="Times New Roman"/>
          <w:kern w:val="0"/>
          <w:sz w:val="20"/>
          <w:szCs w:val="20"/>
          <w:lang w:eastAsia="ru-RU"/>
        </w:rPr>
        <w:t>.</w:t>
      </w:r>
      <w:r w:rsidR="005B13BD" w:rsidRPr="001C0C70">
        <w:rPr>
          <w:rFonts w:ascii="Times New Roman" w:hAnsi="Times New Roman"/>
          <w:kern w:val="0"/>
          <w:sz w:val="20"/>
          <w:szCs w:val="20"/>
          <w:lang w:eastAsia="ru-RU"/>
        </w:rPr>
        <w:t xml:space="preserve"> Перечень</w:t>
      </w:r>
      <w:r w:rsidR="008C7E2A"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5B13BD"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9823F1">
        <w:rPr>
          <w:rFonts w:ascii="Times New Roman" w:hAnsi="Times New Roman"/>
          <w:kern w:val="0"/>
          <w:sz w:val="20"/>
          <w:szCs w:val="20"/>
          <w:lang w:eastAsia="ru-RU"/>
        </w:rPr>
        <w:t>1.4</w:t>
      </w:r>
      <w:r w:rsidRPr="001C0C70">
        <w:rPr>
          <w:rFonts w:ascii="Times New Roman" w:hAnsi="Times New Roman"/>
          <w:kern w:val="0"/>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22CBB" w:rsidRPr="001C0C70" w:rsidRDefault="000556EF" w:rsidP="000556EF">
      <w:pPr>
        <w:shd w:val="clear" w:color="auto" w:fill="FFFFFF"/>
        <w:spacing w:after="0" w:line="240" w:lineRule="auto"/>
        <w:ind w:right="43"/>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     </w:t>
      </w:r>
      <w:r w:rsidR="009823F1">
        <w:rPr>
          <w:rFonts w:ascii="Times New Roman" w:hAnsi="Times New Roman"/>
          <w:spacing w:val="-4"/>
          <w:kern w:val="0"/>
          <w:sz w:val="20"/>
          <w:szCs w:val="20"/>
          <w:lang w:eastAsia="ru-RU"/>
        </w:rPr>
        <w:t>1.5</w:t>
      </w:r>
      <w:r w:rsidR="00B22CBB" w:rsidRPr="001C0C70">
        <w:rPr>
          <w:rFonts w:ascii="Times New Roman" w:hAnsi="Times New Roman"/>
          <w:spacing w:val="-4"/>
          <w:kern w:val="0"/>
          <w:sz w:val="20"/>
          <w:szCs w:val="20"/>
          <w:lang w:eastAsia="ru-RU"/>
        </w:rPr>
        <w:t xml:space="preserve">. </w:t>
      </w:r>
      <w:r w:rsidR="00B22CBB" w:rsidRPr="001C0C70">
        <w:rPr>
          <w:rFonts w:ascii="Times New Roman" w:hAnsi="Times New Roman"/>
          <w:kern w:val="0"/>
          <w:sz w:val="20"/>
          <w:szCs w:val="20"/>
          <w:lang w:eastAsia="ru-RU"/>
        </w:rPr>
        <w:t>Последовательность производства работ осуществл</w:t>
      </w:r>
      <w:r w:rsidR="0008521C" w:rsidRPr="001C0C70">
        <w:rPr>
          <w:rFonts w:ascii="Times New Roman" w:hAnsi="Times New Roman"/>
          <w:kern w:val="0"/>
          <w:sz w:val="20"/>
          <w:szCs w:val="20"/>
          <w:lang w:eastAsia="ru-RU"/>
        </w:rPr>
        <w:t>яется в соответствии с графиком производства работ, который</w:t>
      </w:r>
      <w:r w:rsidR="00B22CBB" w:rsidRPr="001C0C70">
        <w:rPr>
          <w:rFonts w:ascii="Times New Roman" w:hAnsi="Times New Roman"/>
          <w:kern w:val="0"/>
          <w:sz w:val="20"/>
          <w:szCs w:val="20"/>
          <w:lang w:eastAsia="ru-RU"/>
        </w:rPr>
        <w:t xml:space="preserve"> составляю</w:t>
      </w:r>
      <w:r w:rsidR="006C69FB">
        <w:rPr>
          <w:rFonts w:ascii="Times New Roman" w:hAnsi="Times New Roman"/>
          <w:kern w:val="0"/>
          <w:sz w:val="20"/>
          <w:szCs w:val="20"/>
          <w:lang w:eastAsia="ru-RU"/>
        </w:rPr>
        <w:t>тся «Подрядчиком» и согласовывае</w:t>
      </w:r>
      <w:r w:rsidR="00B22CBB" w:rsidRPr="001C0C70">
        <w:rPr>
          <w:rFonts w:ascii="Times New Roman" w:hAnsi="Times New Roman"/>
          <w:kern w:val="0"/>
          <w:sz w:val="20"/>
          <w:szCs w:val="20"/>
          <w:lang w:eastAsia="ru-RU"/>
        </w:rPr>
        <w:t>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w:t>
      </w:r>
      <w:r w:rsidR="009823F1">
        <w:rPr>
          <w:rFonts w:ascii="Times New Roman" w:hAnsi="Times New Roman"/>
          <w:kern w:val="0"/>
          <w:sz w:val="20"/>
          <w:szCs w:val="20"/>
          <w:lang w:eastAsia="ru-RU"/>
        </w:rPr>
        <w:t>1.6</w:t>
      </w:r>
      <w:r w:rsidRPr="001C0C70">
        <w:rPr>
          <w:rFonts w:ascii="Times New Roman" w:hAnsi="Times New Roman"/>
          <w:kern w:val="0"/>
          <w:sz w:val="20"/>
          <w:szCs w:val="20"/>
          <w:lang w:eastAsia="ru-RU"/>
        </w:rPr>
        <w:t>.</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sidR="00B72D60">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77114B">
        <w:rPr>
          <w:rFonts w:ascii="Times New Roman" w:hAnsi="Times New Roman"/>
          <w:kern w:val="0"/>
          <w:sz w:val="20"/>
          <w:szCs w:val="20"/>
          <w:lang w:eastAsia="ru-RU"/>
        </w:rPr>
        <w:t>авляет  435 838, 78 рублей (четыреста тридцать пять тысяч восемьсот тридцать восемь рублей 78 копеек)</w:t>
      </w:r>
      <w:r w:rsidR="00B609BB" w:rsidRPr="001C0C70">
        <w:rPr>
          <w:rFonts w:ascii="Times New Roman" w:hAnsi="Times New Roman"/>
          <w:kern w:val="0"/>
          <w:sz w:val="20"/>
          <w:szCs w:val="20"/>
          <w:lang w:eastAsia="ru-RU"/>
        </w:rPr>
        <w:t xml:space="preserve">, в том числе НДС </w:t>
      </w:r>
      <w:r w:rsidRPr="001C0C70">
        <w:rPr>
          <w:rFonts w:ascii="Times New Roman" w:hAnsi="Times New Roman"/>
          <w:kern w:val="0"/>
          <w:sz w:val="20"/>
          <w:szCs w:val="20"/>
          <w:lang w:eastAsia="ru-RU"/>
        </w:rPr>
        <w:t>.</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xml:space="preserve">. </w:t>
      </w:r>
      <w:proofErr w:type="gramStart"/>
      <w:r w:rsidRPr="001C0C70">
        <w:rPr>
          <w:rFonts w:ascii="Times New Roman" w:hAnsi="Times New Roman"/>
          <w:spacing w:val="-4"/>
          <w:kern w:val="0"/>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C0C70">
        <w:rPr>
          <w:rFonts w:ascii="Times New Roman" w:hAnsi="Times New Roman"/>
          <w:spacing w:val="-4"/>
          <w:kern w:val="0"/>
          <w:sz w:val="20"/>
          <w:szCs w:val="20"/>
          <w:lang w:eastAsia="ru-RU"/>
        </w:rPr>
        <w:t>,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C24B23" w:rsidRPr="001C0C70" w:rsidRDefault="00C24B23" w:rsidP="00B74DD9">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 </w:t>
      </w:r>
      <w:r w:rsidR="00146AF5" w:rsidRPr="00146AF5">
        <w:rPr>
          <w:rFonts w:ascii="Times New Roman" w:hAnsi="Times New Roman"/>
          <w:color w:val="000000"/>
          <w:spacing w:val="-6"/>
          <w:kern w:val="0"/>
          <w:sz w:val="20"/>
          <w:szCs w:val="20"/>
          <w:lang w:eastAsia="ru-RU"/>
        </w:rPr>
        <w:t xml:space="preserve">Заказчик» производит оплату по договору </w:t>
      </w:r>
      <w:r w:rsidR="009823F1">
        <w:rPr>
          <w:rFonts w:ascii="Times New Roman" w:hAnsi="Times New Roman"/>
          <w:color w:val="000000"/>
          <w:spacing w:val="-6"/>
          <w:kern w:val="0"/>
          <w:sz w:val="20"/>
          <w:szCs w:val="20"/>
          <w:lang w:eastAsia="ru-RU"/>
        </w:rPr>
        <w:t xml:space="preserve"> после выполнения всего объема работ, предусмотренного договором </w:t>
      </w:r>
      <w:r w:rsidR="00146AF5" w:rsidRPr="00146AF5">
        <w:rPr>
          <w:rFonts w:ascii="Times New Roman" w:hAnsi="Times New Roman"/>
          <w:color w:val="000000"/>
          <w:spacing w:val="-6"/>
          <w:kern w:val="0"/>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w:t>
      </w:r>
      <w:r w:rsidR="009823F1">
        <w:rPr>
          <w:rFonts w:ascii="Times New Roman" w:hAnsi="Times New Roman"/>
          <w:color w:val="000000"/>
          <w:spacing w:val="-6"/>
          <w:kern w:val="0"/>
          <w:sz w:val="20"/>
          <w:szCs w:val="20"/>
          <w:lang w:eastAsia="ru-RU"/>
        </w:rPr>
        <w:t>е КС-3</w:t>
      </w:r>
      <w:r w:rsidR="002752EF">
        <w:rPr>
          <w:rFonts w:ascii="Times New Roman" w:hAnsi="Times New Roman"/>
          <w:color w:val="000000"/>
          <w:spacing w:val="-6"/>
          <w:kern w:val="0"/>
          <w:sz w:val="20"/>
          <w:szCs w:val="20"/>
          <w:lang w:eastAsia="ru-RU"/>
        </w:rPr>
        <w:t>.</w:t>
      </w:r>
    </w:p>
    <w:p w:rsidR="00C24B23" w:rsidRPr="001C0C70" w:rsidRDefault="00C24B23" w:rsidP="00C24B23">
      <w:pPr>
        <w:keepNext/>
        <w:keepLines/>
        <w:suppressLineNumber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C43881" w:rsidRPr="001C0C70">
        <w:rPr>
          <w:rFonts w:ascii="Times New Roman" w:hAnsi="Times New Roman"/>
          <w:kern w:val="0"/>
          <w:sz w:val="20"/>
          <w:szCs w:val="20"/>
          <w:lang w:eastAsia="ru-RU"/>
        </w:rPr>
        <w:t>3.2.Оплата выполненных работ</w:t>
      </w:r>
      <w:r w:rsidRPr="001C0C70">
        <w:rPr>
          <w:rFonts w:ascii="Times New Roman" w:hAnsi="Times New Roman"/>
          <w:kern w:val="0"/>
          <w:sz w:val="20"/>
          <w:szCs w:val="20"/>
          <w:lang w:eastAsia="ru-RU"/>
        </w:rPr>
        <w:t xml:space="preserve">  производится «Заказчиком» в течение 10 банковских дней со дня предоставления «Подрядчиком» надлежаще оформле</w:t>
      </w:r>
      <w:r w:rsidR="00146AF5">
        <w:rPr>
          <w:rFonts w:ascii="Times New Roman" w:hAnsi="Times New Roman"/>
          <w:kern w:val="0"/>
          <w:sz w:val="20"/>
          <w:szCs w:val="20"/>
          <w:lang w:eastAsia="ru-RU"/>
        </w:rPr>
        <w:t>нных</w:t>
      </w:r>
      <w:r w:rsidR="002752EF">
        <w:rPr>
          <w:rFonts w:ascii="Times New Roman" w:hAnsi="Times New Roman"/>
          <w:kern w:val="0"/>
          <w:sz w:val="20"/>
          <w:szCs w:val="20"/>
          <w:lang w:eastAsia="ru-RU"/>
        </w:rPr>
        <w:t xml:space="preserve"> и подписанных сторонами</w:t>
      </w:r>
      <w:r w:rsidR="00146AF5">
        <w:rPr>
          <w:rFonts w:ascii="Times New Roman" w:hAnsi="Times New Roman"/>
          <w:kern w:val="0"/>
          <w:sz w:val="20"/>
          <w:szCs w:val="20"/>
          <w:lang w:eastAsia="ru-RU"/>
        </w:rPr>
        <w:t xml:space="preserve"> документов на оплату (акты</w:t>
      </w:r>
      <w:r w:rsidRPr="001C0C70">
        <w:rPr>
          <w:rFonts w:ascii="Times New Roman" w:hAnsi="Times New Roman"/>
          <w:kern w:val="0"/>
          <w:sz w:val="20"/>
          <w:szCs w:val="20"/>
          <w:lang w:eastAsia="ru-RU"/>
        </w:rPr>
        <w:t xml:space="preserve"> КС-2, КС-3, счет</w:t>
      </w:r>
      <w:r w:rsidR="00146AF5">
        <w:rPr>
          <w:rFonts w:ascii="Times New Roman" w:hAnsi="Times New Roman"/>
          <w:kern w:val="0"/>
          <w:sz w:val="20"/>
          <w:szCs w:val="20"/>
          <w:lang w:eastAsia="ru-RU"/>
        </w:rPr>
        <w:t xml:space="preserve"> и счет-фактура</w:t>
      </w:r>
      <w:r w:rsidRPr="001C0C70">
        <w:rPr>
          <w:rFonts w:ascii="Times New Roman" w:hAnsi="Times New Roman"/>
          <w:kern w:val="0"/>
          <w:sz w:val="20"/>
          <w:szCs w:val="20"/>
          <w:lang w:eastAsia="ru-RU"/>
        </w:rPr>
        <w:t>).</w:t>
      </w:r>
    </w:p>
    <w:p w:rsidR="00BB390F" w:rsidRPr="001C0C70" w:rsidRDefault="00C24B23" w:rsidP="006A7C00">
      <w:pPr>
        <w:widowControl w:val="0"/>
        <w:spacing w:after="0" w:line="240" w:lineRule="auto"/>
        <w:ind w:firstLine="36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3.3</w:t>
      </w:r>
      <w:r w:rsidR="00B22CBB" w:rsidRPr="001C0C70">
        <w:rPr>
          <w:rFonts w:ascii="Times New Roman" w:hAnsi="Times New Roman"/>
          <w:sz w:val="20"/>
          <w:szCs w:val="20"/>
        </w:rPr>
        <w:t xml:space="preserve">. «Заказчик» производит оплату работ, выполняемых по настоящему договору, за счет средств </w:t>
      </w:r>
      <w:r w:rsidR="00EA4985" w:rsidRPr="001C0C70">
        <w:rPr>
          <w:rFonts w:ascii="Times New Roman" w:hAnsi="Times New Roman"/>
          <w:sz w:val="20"/>
          <w:szCs w:val="20"/>
        </w:rPr>
        <w:t>бюджетного учреждения</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400A53"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4.1. «Подрядчик»</w:t>
      </w:r>
      <w:r w:rsidR="00400A53" w:rsidRPr="001C0C70">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в течение трех дней со дня заключения договора обязан </w:t>
      </w:r>
      <w:r w:rsidR="00BB390F" w:rsidRPr="001C0C70">
        <w:rPr>
          <w:rFonts w:ascii="Times New Roman" w:hAnsi="Times New Roman"/>
          <w:color w:val="000000"/>
          <w:spacing w:val="4"/>
          <w:kern w:val="0"/>
          <w:sz w:val="20"/>
          <w:szCs w:val="20"/>
          <w:lang w:eastAsia="ru-RU"/>
        </w:rPr>
        <w:t>подготовить и с</w:t>
      </w:r>
      <w:r w:rsidR="00400A53" w:rsidRPr="001C0C70">
        <w:rPr>
          <w:rFonts w:ascii="Times New Roman" w:hAnsi="Times New Roman"/>
          <w:color w:val="000000"/>
          <w:spacing w:val="4"/>
          <w:kern w:val="0"/>
          <w:sz w:val="20"/>
          <w:szCs w:val="20"/>
          <w:lang w:eastAsia="ru-RU"/>
        </w:rPr>
        <w:t xml:space="preserve">огласовать с «Заказчиком» </w:t>
      </w:r>
      <w:r w:rsidR="00BB390F" w:rsidRPr="001C0C70">
        <w:rPr>
          <w:rFonts w:ascii="Times New Roman" w:hAnsi="Times New Roman"/>
          <w:color w:val="000000"/>
          <w:spacing w:val="4"/>
          <w:kern w:val="0"/>
          <w:sz w:val="20"/>
          <w:szCs w:val="20"/>
          <w:lang w:eastAsia="ru-RU"/>
        </w:rPr>
        <w:t>график производства работ.</w:t>
      </w:r>
    </w:p>
    <w:p w:rsidR="00400A53" w:rsidRPr="001C0C7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lastRenderedPageBreak/>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 xml:space="preserve">приступить </w:t>
      </w:r>
      <w:r w:rsidR="009823F1">
        <w:rPr>
          <w:rFonts w:ascii="Times New Roman" w:hAnsi="Times New Roman"/>
          <w:color w:val="000000"/>
          <w:spacing w:val="4"/>
          <w:kern w:val="0"/>
          <w:sz w:val="20"/>
          <w:szCs w:val="20"/>
          <w:lang w:eastAsia="ru-RU"/>
        </w:rPr>
        <w:t xml:space="preserve">к выполнению работ </w:t>
      </w:r>
      <w:r w:rsidR="00F32385" w:rsidRPr="001C0C70">
        <w:rPr>
          <w:rFonts w:ascii="Times New Roman" w:hAnsi="Times New Roman"/>
          <w:color w:val="000000"/>
          <w:spacing w:val="4"/>
          <w:kern w:val="0"/>
          <w:sz w:val="20"/>
          <w:szCs w:val="20"/>
          <w:lang w:eastAsia="ru-RU"/>
        </w:rPr>
        <w:t xml:space="preserve"> после заключения договора</w:t>
      </w:r>
      <w:r w:rsidR="009823F1">
        <w:rPr>
          <w:rFonts w:ascii="Times New Roman" w:hAnsi="Times New Roman"/>
          <w:color w:val="000000"/>
          <w:spacing w:val="4"/>
          <w:kern w:val="0"/>
          <w:sz w:val="20"/>
          <w:szCs w:val="20"/>
          <w:lang w:eastAsia="ru-RU"/>
        </w:rPr>
        <w:t xml:space="preserve"> и согласования графика работ,</w:t>
      </w:r>
      <w:r w:rsidR="00F32385" w:rsidRPr="001C0C70">
        <w:rPr>
          <w:rFonts w:ascii="Times New Roman" w:hAnsi="Times New Roman"/>
          <w:color w:val="000000"/>
          <w:spacing w:val="4"/>
          <w:kern w:val="0"/>
          <w:sz w:val="20"/>
          <w:szCs w:val="20"/>
          <w:lang w:eastAsia="ru-RU"/>
        </w:rPr>
        <w:t xml:space="preserve"> и </w:t>
      </w:r>
      <w:r w:rsidR="00BB390F" w:rsidRPr="001C0C70">
        <w:rPr>
          <w:rFonts w:ascii="Times New Roman" w:hAnsi="Times New Roman"/>
          <w:color w:val="000000"/>
          <w:spacing w:val="4"/>
          <w:kern w:val="0"/>
          <w:sz w:val="20"/>
          <w:szCs w:val="20"/>
          <w:lang w:eastAsia="ru-RU"/>
        </w:rPr>
        <w:t>выполнить весь объем ра</w:t>
      </w:r>
      <w:r w:rsidRPr="001C0C70">
        <w:rPr>
          <w:rFonts w:ascii="Times New Roman" w:hAnsi="Times New Roman"/>
          <w:color w:val="000000"/>
          <w:spacing w:val="4"/>
          <w:kern w:val="0"/>
          <w:sz w:val="20"/>
          <w:szCs w:val="20"/>
          <w:lang w:eastAsia="ru-RU"/>
        </w:rPr>
        <w:t>бот, предусмотренный настоящим договором</w:t>
      </w:r>
      <w:r w:rsidR="00BB390F" w:rsidRPr="001C0C70">
        <w:rPr>
          <w:rFonts w:ascii="Times New Roman" w:hAnsi="Times New Roman"/>
          <w:color w:val="000000"/>
          <w:spacing w:val="4"/>
          <w:kern w:val="0"/>
          <w:sz w:val="20"/>
          <w:szCs w:val="20"/>
          <w:lang w:eastAsia="ru-RU"/>
        </w:rPr>
        <w:t xml:space="preserve">, в </w:t>
      </w:r>
      <w:r w:rsidR="000556EF" w:rsidRPr="001C0C70">
        <w:rPr>
          <w:rFonts w:ascii="Times New Roman" w:hAnsi="Times New Roman"/>
          <w:color w:val="000000"/>
          <w:spacing w:val="4"/>
          <w:kern w:val="0"/>
          <w:sz w:val="20"/>
          <w:szCs w:val="20"/>
          <w:lang w:eastAsia="ru-RU"/>
        </w:rPr>
        <w:t xml:space="preserve">течение </w:t>
      </w:r>
      <w:r w:rsidR="009823F1">
        <w:rPr>
          <w:rFonts w:ascii="Times New Roman" w:hAnsi="Times New Roman"/>
          <w:color w:val="000000"/>
          <w:spacing w:val="4"/>
          <w:kern w:val="0"/>
          <w:sz w:val="20"/>
          <w:szCs w:val="20"/>
          <w:lang w:eastAsia="ru-RU"/>
        </w:rPr>
        <w:t>45</w:t>
      </w:r>
      <w:r w:rsidR="00146AF5">
        <w:rPr>
          <w:rFonts w:ascii="Times New Roman" w:hAnsi="Times New Roman"/>
          <w:color w:val="000000"/>
          <w:spacing w:val="4"/>
          <w:kern w:val="0"/>
          <w:sz w:val="20"/>
          <w:szCs w:val="20"/>
          <w:lang w:eastAsia="ru-RU"/>
        </w:rPr>
        <w:t xml:space="preserve">  (сорока</w:t>
      </w:r>
      <w:r w:rsidR="009823F1">
        <w:rPr>
          <w:rFonts w:ascii="Times New Roman" w:hAnsi="Times New Roman"/>
          <w:color w:val="000000"/>
          <w:spacing w:val="4"/>
          <w:kern w:val="0"/>
          <w:sz w:val="20"/>
          <w:szCs w:val="20"/>
          <w:lang w:eastAsia="ru-RU"/>
        </w:rPr>
        <w:t xml:space="preserve"> пяти</w:t>
      </w:r>
      <w:r w:rsidR="00B609BB" w:rsidRPr="001C0C70">
        <w:rPr>
          <w:rFonts w:ascii="Times New Roman" w:hAnsi="Times New Roman"/>
          <w:color w:val="000000"/>
          <w:spacing w:val="4"/>
          <w:kern w:val="0"/>
          <w:sz w:val="20"/>
          <w:szCs w:val="20"/>
          <w:lang w:eastAsia="ru-RU"/>
        </w:rPr>
        <w:t>)</w:t>
      </w:r>
      <w:r w:rsidR="00157B18" w:rsidRPr="001C0C70">
        <w:rPr>
          <w:rFonts w:ascii="Times New Roman" w:hAnsi="Times New Roman"/>
          <w:color w:val="000000"/>
          <w:spacing w:val="4"/>
          <w:kern w:val="0"/>
          <w:sz w:val="20"/>
          <w:szCs w:val="20"/>
          <w:lang w:eastAsia="ru-RU"/>
        </w:rPr>
        <w:t xml:space="preserve"> календ</w:t>
      </w:r>
      <w:r w:rsidR="00F32385" w:rsidRPr="001C0C70">
        <w:rPr>
          <w:rFonts w:ascii="Times New Roman" w:hAnsi="Times New Roman"/>
          <w:color w:val="000000"/>
          <w:spacing w:val="4"/>
          <w:kern w:val="0"/>
          <w:sz w:val="20"/>
          <w:szCs w:val="20"/>
          <w:lang w:eastAsia="ru-RU"/>
        </w:rPr>
        <w:t>арных дней.</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4.4</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4.6</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4.7</w:t>
      </w:r>
      <w:r w:rsidR="00BB390F" w:rsidRPr="001C0C70">
        <w:rPr>
          <w:rFonts w:ascii="Times New Roman" w:hAnsi="Times New Roman"/>
          <w:color w:val="000000"/>
          <w:spacing w:val="4"/>
          <w:kern w:val="0"/>
          <w:sz w:val="20"/>
          <w:szCs w:val="20"/>
          <w:lang w:eastAsia="ru-RU"/>
        </w:rPr>
        <w:t>. В случае</w:t>
      </w:r>
      <w:proofErr w:type="gramStart"/>
      <w:r w:rsidR="00BB390F" w:rsidRPr="001C0C70">
        <w:rPr>
          <w:rFonts w:ascii="Times New Roman" w:hAnsi="Times New Roman"/>
          <w:color w:val="000000"/>
          <w:spacing w:val="4"/>
          <w:kern w:val="0"/>
          <w:sz w:val="20"/>
          <w:szCs w:val="20"/>
          <w:lang w:eastAsia="ru-RU"/>
        </w:rPr>
        <w:t>,</w:t>
      </w:r>
      <w:proofErr w:type="gramEnd"/>
      <w:r w:rsidR="00BB390F"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502301"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4.8</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8065D" w:rsidRPr="0077114B" w:rsidRDefault="00502301" w:rsidP="0077114B">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BB390F" w:rsidRPr="001C0C70">
        <w:rPr>
          <w:rFonts w:ascii="Times New Roman" w:hAnsi="Times New Roman"/>
          <w:color w:val="000000"/>
          <w:spacing w:val="-2"/>
          <w:kern w:val="0"/>
          <w:sz w:val="20"/>
          <w:szCs w:val="20"/>
          <w:lang w:eastAsia="ru-RU"/>
        </w:rPr>
        <w:t>контроль за</w:t>
      </w:r>
      <w:proofErr w:type="gramEnd"/>
      <w:r w:rsidR="00BB390F"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1C0C7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BB390F" w:rsidRPr="001C0C7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BB5088" w:rsidRPr="001C0C70">
        <w:rPr>
          <w:rFonts w:ascii="Times New Roman" w:hAnsi="Times New Roman"/>
          <w:color w:val="000000"/>
          <w:spacing w:val="-2"/>
          <w:kern w:val="0"/>
          <w:sz w:val="20"/>
          <w:szCs w:val="20"/>
          <w:lang w:eastAsia="ru-RU"/>
        </w:rPr>
        <w:t xml:space="preserve"> своими силами и средствами, без привлечения субподрядчиков, </w:t>
      </w:r>
      <w:r w:rsidRPr="001C0C70">
        <w:rPr>
          <w:rFonts w:ascii="Times New Roman" w:hAnsi="Times New Roman"/>
          <w:color w:val="000000"/>
          <w:spacing w:val="-2"/>
          <w:kern w:val="0"/>
          <w:sz w:val="20"/>
          <w:szCs w:val="20"/>
          <w:lang w:eastAsia="ru-RU"/>
        </w:rPr>
        <w:t>в строгом соответствии с локально-сметным расчетом, техническим заданием и ведом</w:t>
      </w:r>
      <w:r w:rsidR="008312DD" w:rsidRPr="001C0C70">
        <w:rPr>
          <w:rFonts w:ascii="Times New Roman" w:hAnsi="Times New Roman"/>
          <w:color w:val="000000"/>
          <w:spacing w:val="-2"/>
          <w:kern w:val="0"/>
          <w:sz w:val="20"/>
          <w:szCs w:val="20"/>
          <w:lang w:eastAsia="ru-RU"/>
        </w:rPr>
        <w:t>остью объемов работ.</w:t>
      </w:r>
    </w:p>
    <w:p w:rsidR="008312DD" w:rsidRPr="001C0C7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00BB5088"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ab/>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8312DD" w:rsidRPr="001C0C70" w:rsidRDefault="00181FA8"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ab/>
        <w:t>5.4</w:t>
      </w:r>
      <w:r w:rsidR="00BB5088" w:rsidRPr="001C0C70">
        <w:rPr>
          <w:rFonts w:ascii="Times New Roman" w:hAnsi="Times New Roman"/>
          <w:color w:val="000000"/>
          <w:spacing w:val="-11"/>
          <w:kern w:val="0"/>
          <w:sz w:val="20"/>
          <w:szCs w:val="20"/>
          <w:lang w:eastAsia="ru-RU"/>
        </w:rPr>
        <w:t xml:space="preserve">. </w:t>
      </w:r>
      <w:proofErr w:type="gramStart"/>
      <w:r w:rsidR="00BB5088" w:rsidRPr="001C0C70">
        <w:rPr>
          <w:rFonts w:ascii="Times New Roman" w:hAnsi="Times New Roman"/>
          <w:color w:val="000000"/>
          <w:spacing w:val="-11"/>
          <w:kern w:val="0"/>
          <w:sz w:val="20"/>
          <w:szCs w:val="20"/>
          <w:lang w:eastAsia="ru-RU"/>
        </w:rPr>
        <w:t>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proofErr w:type="gramEnd"/>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4A5AB6" w:rsidRPr="001C0C70">
        <w:rPr>
          <w:rFonts w:ascii="Times New Roman" w:hAnsi="Times New Roman"/>
          <w:color w:val="000000"/>
          <w:spacing w:val="2"/>
          <w:kern w:val="0"/>
          <w:sz w:val="20"/>
          <w:szCs w:val="20"/>
          <w:lang w:eastAsia="ru-RU"/>
        </w:rPr>
        <w:t>.6</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4A5AB6"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601FFF" w:rsidRPr="001C0C70">
        <w:rPr>
          <w:rFonts w:ascii="Times New Roman" w:hAnsi="Times New Roman"/>
          <w:color w:val="000000"/>
          <w:spacing w:val="4"/>
          <w:kern w:val="0"/>
          <w:sz w:val="20"/>
          <w:szCs w:val="20"/>
          <w:lang w:eastAsia="ru-RU"/>
        </w:rPr>
        <w:t>После завершения выполнения работ, предусмотренных договором,</w:t>
      </w:r>
      <w:r w:rsidR="00146AF5">
        <w:rPr>
          <w:rFonts w:ascii="Times New Roman" w:hAnsi="Times New Roman"/>
          <w:color w:val="000000"/>
          <w:spacing w:val="4"/>
          <w:kern w:val="0"/>
          <w:sz w:val="20"/>
          <w:szCs w:val="20"/>
          <w:lang w:eastAsia="ru-RU"/>
        </w:rPr>
        <w:t xml:space="preserve"> графиком</w:t>
      </w:r>
      <w:r w:rsidR="00B72D60">
        <w:rPr>
          <w:rFonts w:ascii="Times New Roman" w:hAnsi="Times New Roman"/>
          <w:color w:val="000000"/>
          <w:spacing w:val="4"/>
          <w:kern w:val="0"/>
          <w:sz w:val="20"/>
          <w:szCs w:val="20"/>
          <w:lang w:eastAsia="ru-RU"/>
        </w:rPr>
        <w:t xml:space="preserve"> или </w:t>
      </w:r>
      <w:r w:rsidR="00146AF5">
        <w:rPr>
          <w:rFonts w:ascii="Times New Roman" w:hAnsi="Times New Roman"/>
          <w:color w:val="000000"/>
          <w:spacing w:val="4"/>
          <w:kern w:val="0"/>
          <w:sz w:val="20"/>
          <w:szCs w:val="20"/>
          <w:lang w:eastAsia="ru-RU"/>
        </w:rPr>
        <w:t xml:space="preserve">после завершения выполнения определенного </w:t>
      </w:r>
      <w:r w:rsidR="00B72D60">
        <w:rPr>
          <w:rFonts w:ascii="Times New Roman" w:hAnsi="Times New Roman"/>
          <w:color w:val="000000"/>
          <w:spacing w:val="4"/>
          <w:kern w:val="0"/>
          <w:sz w:val="20"/>
          <w:szCs w:val="20"/>
          <w:lang w:eastAsia="ru-RU"/>
        </w:rPr>
        <w:t>этапа р</w:t>
      </w:r>
      <w:r w:rsidR="00146AF5">
        <w:rPr>
          <w:rFonts w:ascii="Times New Roman" w:hAnsi="Times New Roman"/>
          <w:color w:val="000000"/>
          <w:spacing w:val="4"/>
          <w:kern w:val="0"/>
          <w:sz w:val="20"/>
          <w:szCs w:val="20"/>
          <w:lang w:eastAsia="ru-RU"/>
        </w:rPr>
        <w:t>абот,</w:t>
      </w:r>
      <w:r w:rsidR="00601FFF" w:rsidRPr="001C0C70">
        <w:rPr>
          <w:rFonts w:ascii="Times New Roman" w:hAnsi="Times New Roman"/>
          <w:color w:val="000000"/>
          <w:spacing w:val="4"/>
          <w:kern w:val="0"/>
          <w:sz w:val="20"/>
          <w:szCs w:val="20"/>
          <w:lang w:eastAsia="ru-RU"/>
        </w:rPr>
        <w:t xml:space="preserve">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Подрядчик</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письменно уведомляет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Заказчика</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о факте за</w:t>
      </w:r>
      <w:r w:rsidR="00146AF5">
        <w:rPr>
          <w:rFonts w:ascii="Times New Roman" w:hAnsi="Times New Roman"/>
          <w:color w:val="000000"/>
          <w:spacing w:val="4"/>
          <w:kern w:val="0"/>
          <w:sz w:val="20"/>
          <w:szCs w:val="20"/>
          <w:lang w:eastAsia="ru-RU"/>
        </w:rPr>
        <w:t xml:space="preserve">вершения работ </w:t>
      </w:r>
      <w:r w:rsidR="0048531C" w:rsidRPr="001C0C70">
        <w:rPr>
          <w:rFonts w:ascii="Times New Roman" w:hAnsi="Times New Roman"/>
          <w:color w:val="000000"/>
          <w:spacing w:val="4"/>
          <w:kern w:val="0"/>
          <w:sz w:val="20"/>
          <w:szCs w:val="20"/>
          <w:lang w:eastAsia="ru-RU"/>
        </w:rPr>
        <w:t xml:space="preserve">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kern w:val="0"/>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823F1" w:rsidRDefault="00BB6C79"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6.6</w:t>
      </w:r>
      <w:r w:rsidR="00534DE5" w:rsidRPr="001C0C70">
        <w:rPr>
          <w:rFonts w:ascii="Times New Roman" w:hAnsi="Times New Roman"/>
          <w:color w:val="000000"/>
          <w:spacing w:val="1"/>
          <w:kern w:val="0"/>
          <w:sz w:val="20"/>
          <w:szCs w:val="20"/>
          <w:lang w:eastAsia="ru-RU"/>
        </w:rPr>
        <w:t xml:space="preserve">.По завершении выполнения всего объема работ, предусмотренного настоящим договором, «Подрядчик» передает «Заказчику» </w:t>
      </w:r>
      <w:r w:rsidR="009823F1">
        <w:rPr>
          <w:rFonts w:ascii="Times New Roman" w:hAnsi="Times New Roman"/>
          <w:color w:val="000000"/>
          <w:spacing w:val="1"/>
          <w:kern w:val="0"/>
          <w:sz w:val="20"/>
          <w:szCs w:val="20"/>
          <w:lang w:eastAsia="ru-RU"/>
        </w:rPr>
        <w:t>исполнительную документацию</w:t>
      </w:r>
      <w:r w:rsidR="009823F1" w:rsidRPr="009823F1">
        <w:rPr>
          <w:rFonts w:ascii="Times New Roman" w:hAnsi="Times New Roman"/>
          <w:color w:val="000000"/>
          <w:spacing w:val="1"/>
          <w:kern w:val="0"/>
          <w:sz w:val="20"/>
          <w:szCs w:val="20"/>
          <w:lang w:eastAsia="ru-RU"/>
        </w:rPr>
        <w:t xml:space="preserve"> в полном объеме,  линейные, кабельно-монтажные схемы, акты пусконаладочных работ и ввода системы в эксплуатацию, исполнительная документация должна быть согласована с пожарным надзором</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FB14B3" w:rsidRPr="001C0C70" w:rsidRDefault="00FB14B3" w:rsidP="00CB676E">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7.1. “Подрядчик” представляет гарантийное обязательство </w:t>
      </w:r>
      <w:r w:rsidR="00CB676E" w:rsidRPr="00CB676E">
        <w:rPr>
          <w:rFonts w:ascii="Times New Roman" w:hAnsi="Times New Roman"/>
          <w:kern w:val="0"/>
          <w:sz w:val="20"/>
          <w:szCs w:val="20"/>
          <w:lang w:eastAsia="ru-RU"/>
        </w:rPr>
        <w:t xml:space="preserve"> на </w:t>
      </w:r>
      <w:r w:rsidR="00CB676E">
        <w:rPr>
          <w:rFonts w:ascii="Times New Roman" w:hAnsi="Times New Roman"/>
          <w:kern w:val="0"/>
          <w:sz w:val="20"/>
          <w:szCs w:val="20"/>
          <w:lang w:eastAsia="ru-RU"/>
        </w:rPr>
        <w:t xml:space="preserve"> установленное </w:t>
      </w:r>
      <w:r w:rsidR="00CB676E" w:rsidRPr="00CB676E">
        <w:rPr>
          <w:rFonts w:ascii="Times New Roman" w:hAnsi="Times New Roman"/>
          <w:kern w:val="0"/>
          <w:sz w:val="20"/>
          <w:szCs w:val="20"/>
          <w:lang w:eastAsia="ru-RU"/>
        </w:rPr>
        <w:t>оборудование –</w:t>
      </w:r>
      <w:r w:rsidR="0077114B">
        <w:rPr>
          <w:rFonts w:ascii="Times New Roman" w:hAnsi="Times New Roman"/>
          <w:kern w:val="0"/>
          <w:sz w:val="20"/>
          <w:szCs w:val="20"/>
          <w:lang w:eastAsia="ru-RU"/>
        </w:rPr>
        <w:t xml:space="preserve">  1 год</w:t>
      </w:r>
      <w:proofErr w:type="gramStart"/>
      <w:r w:rsidR="00CB676E">
        <w:rPr>
          <w:rFonts w:ascii="Times New Roman" w:hAnsi="Times New Roman"/>
          <w:kern w:val="0"/>
          <w:sz w:val="20"/>
          <w:szCs w:val="20"/>
          <w:lang w:eastAsia="ru-RU"/>
        </w:rPr>
        <w:t xml:space="preserve"> </w:t>
      </w:r>
      <w:r w:rsidR="00CB676E" w:rsidRPr="00CB676E">
        <w:rPr>
          <w:rFonts w:ascii="Times New Roman" w:hAnsi="Times New Roman"/>
          <w:kern w:val="0"/>
          <w:sz w:val="20"/>
          <w:szCs w:val="20"/>
          <w:lang w:eastAsia="ru-RU"/>
        </w:rPr>
        <w:t>,</w:t>
      </w:r>
      <w:proofErr w:type="gramEnd"/>
      <w:r w:rsidR="00CB676E" w:rsidRPr="00CB676E">
        <w:rPr>
          <w:rFonts w:ascii="Times New Roman" w:hAnsi="Times New Roman"/>
          <w:kern w:val="0"/>
          <w:sz w:val="20"/>
          <w:szCs w:val="20"/>
          <w:lang w:eastAsia="ru-RU"/>
        </w:rPr>
        <w:t xml:space="preserve"> </w:t>
      </w:r>
      <w:r w:rsidR="00CB676E">
        <w:rPr>
          <w:rFonts w:ascii="Times New Roman" w:hAnsi="Times New Roman"/>
          <w:kern w:val="0"/>
          <w:sz w:val="20"/>
          <w:szCs w:val="20"/>
          <w:lang w:eastAsia="ru-RU"/>
        </w:rPr>
        <w:t xml:space="preserve"> а на </w:t>
      </w:r>
      <w:r w:rsidR="0077114B">
        <w:rPr>
          <w:rFonts w:ascii="Times New Roman" w:hAnsi="Times New Roman"/>
          <w:kern w:val="0"/>
          <w:sz w:val="20"/>
          <w:szCs w:val="20"/>
          <w:lang w:eastAsia="ru-RU"/>
        </w:rPr>
        <w:t xml:space="preserve"> монтажные работы –  2 года</w:t>
      </w:r>
      <w:r w:rsidR="00CB676E">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со дня подписания актов сдачи-приемки выполненных работ.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выезжать на объект по телефонограмме «Заказчика» в течение суток</w:t>
      </w:r>
      <w:r w:rsidR="00CB676E" w:rsidRPr="00CB676E">
        <w:rPr>
          <w:rFonts w:ascii="Times New Roman" w:hAnsi="Times New Roman"/>
          <w:kern w:val="0"/>
          <w:sz w:val="20"/>
          <w:szCs w:val="20"/>
          <w:lang w:eastAsia="ru-RU"/>
        </w:rPr>
        <w:t xml:space="preserve"> для программирования, </w:t>
      </w:r>
      <w:r w:rsidR="00CB676E">
        <w:rPr>
          <w:rFonts w:ascii="Times New Roman" w:hAnsi="Times New Roman"/>
          <w:kern w:val="0"/>
          <w:sz w:val="20"/>
          <w:szCs w:val="20"/>
          <w:lang w:eastAsia="ru-RU"/>
        </w:rPr>
        <w:t>устранения неполадок, обучения</w:t>
      </w:r>
      <w:r w:rsidRPr="001C0C70">
        <w:rPr>
          <w:rFonts w:ascii="Times New Roman" w:hAnsi="Times New Roman"/>
          <w:kern w:val="0"/>
          <w:sz w:val="20"/>
          <w:szCs w:val="20"/>
          <w:lang w:eastAsia="ru-RU"/>
        </w:rPr>
        <w:t>,</w:t>
      </w:r>
      <w:r w:rsidR="00CB676E">
        <w:rPr>
          <w:rFonts w:ascii="Times New Roman" w:hAnsi="Times New Roman"/>
          <w:kern w:val="0"/>
          <w:sz w:val="20"/>
          <w:szCs w:val="20"/>
          <w:lang w:eastAsia="ru-RU"/>
        </w:rPr>
        <w:t xml:space="preserve"> а также </w:t>
      </w:r>
      <w:r w:rsidRPr="001C0C70">
        <w:rPr>
          <w:rFonts w:ascii="Times New Roman" w:hAnsi="Times New Roman"/>
          <w:kern w:val="0"/>
          <w:sz w:val="20"/>
          <w:szCs w:val="20"/>
          <w:lang w:eastAsia="ru-RU"/>
        </w:rPr>
        <w:t xml:space="preserve">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p>
    <w:p w:rsidR="00BC717D" w:rsidRP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.2. </w:t>
      </w:r>
      <w:proofErr w:type="gramStart"/>
      <w:r w:rsidR="00BC717D" w:rsidRPr="00BC717D">
        <w:rPr>
          <w:rFonts w:ascii="Times New Roman" w:hAnsi="Times New Roman"/>
          <w:kern w:val="0"/>
          <w:sz w:val="20"/>
          <w:szCs w:val="20"/>
          <w:lang w:eastAsia="ru-RU"/>
        </w:rPr>
        <w:t>В случае п</w:t>
      </w:r>
      <w:r w:rsidR="00FB14B3" w:rsidRPr="001C0C70">
        <w:rPr>
          <w:rFonts w:ascii="Times New Roman" w:hAnsi="Times New Roman"/>
          <w:kern w:val="0"/>
          <w:sz w:val="20"/>
          <w:szCs w:val="20"/>
          <w:lang w:eastAsia="ru-RU"/>
        </w:rPr>
        <w:t>росрочки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 направляет  «Подрядчику»</w:t>
      </w:r>
      <w:r w:rsidR="00BC717D" w:rsidRPr="00BC717D">
        <w:rPr>
          <w:rFonts w:ascii="Times New Roman" w:hAnsi="Times New Roman"/>
          <w:kern w:val="0"/>
          <w:sz w:val="20"/>
          <w:szCs w:val="20"/>
          <w:lang w:eastAsia="ru-RU"/>
        </w:rPr>
        <w:t xml:space="preserve">  требование об уплате пени.  </w:t>
      </w:r>
      <w:proofErr w:type="gramEnd"/>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.3.Пеня начисляется за каждый день просрочки исполнения </w:t>
      </w:r>
      <w:r w:rsidR="00FB14B3" w:rsidRPr="001C0C70">
        <w:rPr>
          <w:rFonts w:ascii="Times New Roman" w:hAnsi="Times New Roman"/>
          <w:kern w:val="0"/>
          <w:sz w:val="20"/>
          <w:szCs w:val="20"/>
          <w:lang w:eastAsia="ru-RU"/>
        </w:rPr>
        <w:t xml:space="preserve">«Подрядчиком» </w:t>
      </w:r>
      <w:r w:rsidR="00BC717D"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00BC717D" w:rsidRPr="001C0C70">
          <w:rPr>
            <w:rFonts w:ascii="Times New Roman" w:hAnsi="Times New Roman"/>
            <w:kern w:val="0"/>
            <w:sz w:val="20"/>
            <w:szCs w:val="20"/>
            <w:lang w:eastAsia="ru-RU"/>
          </w:rPr>
          <w:t>ставки</w:t>
        </w:r>
      </w:hyperlink>
      <w:r w:rsidR="00BC717D"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00FB14B3" w:rsidRPr="001C0C70">
        <w:rPr>
          <w:rFonts w:ascii="Times New Roman" w:hAnsi="Times New Roman"/>
          <w:kern w:val="0"/>
          <w:sz w:val="20"/>
          <w:szCs w:val="20"/>
          <w:lang w:eastAsia="ru-RU"/>
        </w:rPr>
        <w:t>тически исполненных «Подрядчиком»</w:t>
      </w:r>
      <w:r w:rsidR="00BC717D" w:rsidRPr="00BC717D">
        <w:rPr>
          <w:rFonts w:ascii="Times New Roman" w:hAnsi="Times New Roman"/>
          <w:kern w:val="0"/>
          <w:sz w:val="20"/>
          <w:szCs w:val="20"/>
          <w:lang w:eastAsia="ru-RU"/>
        </w:rPr>
        <w:t>, и рассчитанной в</w:t>
      </w:r>
      <w:proofErr w:type="gramEnd"/>
      <w:r w:rsidR="00BC717D" w:rsidRPr="00BC717D">
        <w:rPr>
          <w:rFonts w:ascii="Times New Roman" w:hAnsi="Times New Roman"/>
          <w:kern w:val="0"/>
          <w:sz w:val="20"/>
          <w:szCs w:val="20"/>
          <w:lang w:eastAsia="ru-RU"/>
        </w:rPr>
        <w:t xml:space="preserve"> </w:t>
      </w:r>
      <w:proofErr w:type="gramStart"/>
      <w:r w:rsidR="00BC717D" w:rsidRPr="00BC717D">
        <w:rPr>
          <w:rFonts w:ascii="Times New Roman" w:hAnsi="Times New Roman"/>
          <w:kern w:val="0"/>
          <w:sz w:val="20"/>
          <w:szCs w:val="20"/>
          <w:lang w:eastAsia="ru-RU"/>
        </w:rPr>
        <w:t>порядке</w:t>
      </w:r>
      <w:proofErr w:type="gramEnd"/>
      <w:r w:rsidR="00BC717D" w:rsidRPr="00BC717D">
        <w:rPr>
          <w:rFonts w:ascii="Times New Roman" w:hAnsi="Times New Roman"/>
          <w:kern w:val="0"/>
          <w:sz w:val="20"/>
          <w:szCs w:val="20"/>
          <w:lang w:eastAsia="ru-RU"/>
        </w:rPr>
        <w:t>, предусмотренном постановлением Правительства РФ от 25.11.2013г. №1063.</w:t>
      </w:r>
    </w:p>
    <w:p w:rsidR="00BC717D" w:rsidRPr="00BC717D" w:rsidRDefault="0088084F" w:rsidP="0088084F">
      <w:pPr>
        <w:suppressAutoHyphens w:val="0"/>
        <w:spacing w:after="0" w:line="240" w:lineRule="auto"/>
        <w:jc w:val="both"/>
        <w:rPr>
          <w:rFonts w:ascii="Times New Roman" w:hAnsi="Times New Roman"/>
          <w:kern w:val="0"/>
          <w:sz w:val="20"/>
          <w:szCs w:val="20"/>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00BC717D"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00BC717D" w:rsidRPr="00BC717D">
        <w:rPr>
          <w:rFonts w:ascii="Times New Roman" w:hAnsi="Times New Roman"/>
          <w:kern w:val="0"/>
          <w:sz w:val="20"/>
          <w:szCs w:val="20"/>
          <w:lang w:eastAsia="ru-RU"/>
        </w:rPr>
        <w:t xml:space="preserve"> требование об уплате штрафа в виде фиксированной </w:t>
      </w:r>
      <w:r w:rsidR="00146AF5">
        <w:rPr>
          <w:rFonts w:ascii="Times New Roman" w:hAnsi="Times New Roman"/>
          <w:kern w:val="0"/>
          <w:sz w:val="20"/>
          <w:szCs w:val="20"/>
          <w:lang w:eastAsia="ru-RU"/>
        </w:rPr>
        <w:t>суммы -10% цены.</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00BC717D" w:rsidRPr="00BC717D">
        <w:rPr>
          <w:rFonts w:ascii="Times New Roman" w:hAnsi="Times New Roman"/>
          <w:kern w:val="0"/>
          <w:sz w:val="20"/>
          <w:szCs w:val="20"/>
          <w:lang w:eastAsia="ru-RU"/>
        </w:rPr>
        <w:t xml:space="preserve"> вправе потребовать уплаты штрафа и пени. В этом случае:</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w:t>
      </w:r>
      <w:r w:rsidRPr="00BC717D">
        <w:rPr>
          <w:rFonts w:ascii="Times New Roman" w:hAnsi="Times New Roman"/>
          <w:kern w:val="0"/>
          <w:sz w:val="20"/>
          <w:szCs w:val="20"/>
          <w:lang w:eastAsia="ru-RU"/>
        </w:rPr>
        <w:lastRenderedPageBreak/>
        <w:t>составляет  одну трехсотую действующей на дату уплаты пени ставки рефинансирования Центрального банка РФ от не уплаченной в срок суммы;</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штраф начисляется за ненадлежащее исполнение </w:t>
      </w:r>
      <w:r w:rsidR="0092349B"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C717D" w:rsidRPr="00BC717D" w:rsidRDefault="0092349B"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17D" w:rsidRPr="00BC717D" w:rsidRDefault="0092349B"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CB676E">
        <w:rPr>
          <w:rFonts w:ascii="Times New Roman" w:hAnsi="Times New Roman"/>
          <w:kern w:val="0"/>
          <w:sz w:val="20"/>
          <w:szCs w:val="20"/>
          <w:lang w:eastAsia="ru-RU"/>
        </w:rPr>
        <w:t>овлен в сумме 29 055,91</w:t>
      </w:r>
      <w:r w:rsidRPr="00BC717D">
        <w:rPr>
          <w:rFonts w:ascii="Times New Roman" w:hAnsi="Times New Roman"/>
          <w:kern w:val="0"/>
          <w:sz w:val="20"/>
          <w:szCs w:val="20"/>
          <w:lang w:eastAsia="ru-RU"/>
        </w:rPr>
        <w:t xml:space="preserve"> рублей, предоставляется с учетом антидемпинговых мер</w:t>
      </w:r>
      <w:r w:rsidR="00146AF5">
        <w:rPr>
          <w:rFonts w:ascii="Times New Roman" w:hAnsi="Times New Roman"/>
          <w:kern w:val="0"/>
          <w:sz w:val="20"/>
          <w:szCs w:val="20"/>
          <w:lang w:eastAsia="ru-RU"/>
        </w:rPr>
        <w:t xml:space="preserve"> (при необходимости)</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lastRenderedPageBreak/>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BC717D" w:rsidRPr="00BC717D">
        <w:rPr>
          <w:rFonts w:ascii="Times New Roman" w:hAnsi="Times New Roman"/>
          <w:bCs/>
          <w:kern w:val="0"/>
          <w:sz w:val="20"/>
          <w:szCs w:val="20"/>
          <w:lang w:eastAsia="ru-RU"/>
        </w:rPr>
        <w:t xml:space="preserve">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13.9.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 уведомления и</w:t>
      </w:r>
      <w:proofErr w:type="gramEnd"/>
      <w:r w:rsidR="00C12EE5" w:rsidRPr="001C0C70">
        <w:rPr>
          <w:rFonts w:ascii="Times New Roman" w:hAnsi="Times New Roman"/>
          <w:bCs/>
          <w:kern w:val="0"/>
          <w:sz w:val="20"/>
          <w:szCs w:val="20"/>
          <w:lang w:eastAsia="ru-RU"/>
        </w:rPr>
        <w:t xml:space="preserve">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lastRenderedPageBreak/>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1C0C70"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D53889" w:rsidP="00D53889">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w:t>
            </w:r>
            <w:r w:rsidR="00345083" w:rsidRPr="001C0C70">
              <w:rPr>
                <w:rFonts w:ascii="Times New Roman" w:hAnsi="Times New Roman"/>
                <w:sz w:val="20"/>
                <w:szCs w:val="20"/>
              </w:rPr>
              <w:t>2</w:t>
            </w:r>
            <w:r w:rsidRPr="001C0C70">
              <w:rPr>
                <w:rFonts w:ascii="Times New Roman" w:hAnsi="Times New Roman"/>
                <w:sz w:val="20"/>
                <w:szCs w:val="20"/>
              </w:rPr>
              <w:t>90)</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BB5088" w:rsidRPr="001C0C70" w:rsidRDefault="00BB5088" w:rsidP="00BB5088">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CB676E">
              <w:rPr>
                <w:rFonts w:ascii="Times New Roman" w:hAnsi="Times New Roman"/>
                <w:sz w:val="20"/>
                <w:szCs w:val="20"/>
              </w:rPr>
              <w:t xml:space="preserve"> О.Ю.Васильев</w:t>
            </w:r>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664734" w:rsidRDefault="00664734" w:rsidP="00E67094">
            <w:pPr>
              <w:spacing w:after="0" w:line="240" w:lineRule="auto"/>
              <w:rPr>
                <w:rFonts w:ascii="Times New Roman" w:hAnsi="Times New Roman"/>
                <w:sz w:val="20"/>
                <w:szCs w:val="20"/>
              </w:rPr>
            </w:pPr>
            <w:r w:rsidRPr="001C0C70">
              <w:rPr>
                <w:rFonts w:ascii="Times New Roman" w:hAnsi="Times New Roman"/>
                <w:sz w:val="20"/>
                <w:szCs w:val="20"/>
              </w:rPr>
              <w:t xml:space="preserve"> </w:t>
            </w:r>
            <w:r w:rsidR="0077114B">
              <w:rPr>
                <w:rFonts w:ascii="Times New Roman" w:hAnsi="Times New Roman"/>
                <w:sz w:val="20"/>
                <w:szCs w:val="20"/>
              </w:rPr>
              <w:t>ООО «</w:t>
            </w:r>
            <w:proofErr w:type="spellStart"/>
            <w:r w:rsidR="0077114B">
              <w:rPr>
                <w:rFonts w:ascii="Times New Roman" w:hAnsi="Times New Roman"/>
                <w:sz w:val="20"/>
                <w:szCs w:val="20"/>
              </w:rPr>
              <w:t>Спецэлектрокомплекс</w:t>
            </w:r>
            <w:proofErr w:type="spellEnd"/>
            <w:r w:rsidR="0077114B">
              <w:rPr>
                <w:rFonts w:ascii="Times New Roman" w:hAnsi="Times New Roman"/>
                <w:sz w:val="20"/>
                <w:szCs w:val="20"/>
              </w:rPr>
              <w:t>»</w:t>
            </w:r>
          </w:p>
          <w:p w:rsidR="0077114B" w:rsidRDefault="0077114B" w:rsidP="00E67094">
            <w:pPr>
              <w:spacing w:after="0" w:line="240" w:lineRule="auto"/>
              <w:rPr>
                <w:rFonts w:ascii="Times New Roman" w:hAnsi="Times New Roman"/>
                <w:sz w:val="20"/>
                <w:szCs w:val="20"/>
              </w:rPr>
            </w:pPr>
            <w:r>
              <w:rPr>
                <w:rFonts w:ascii="Times New Roman" w:hAnsi="Times New Roman"/>
                <w:sz w:val="20"/>
                <w:szCs w:val="20"/>
              </w:rPr>
              <w:t>630073 г. Новосибирск, м\</w:t>
            </w:r>
            <w:proofErr w:type="gramStart"/>
            <w:r>
              <w:rPr>
                <w:rFonts w:ascii="Times New Roman" w:hAnsi="Times New Roman"/>
                <w:sz w:val="20"/>
                <w:szCs w:val="20"/>
              </w:rPr>
              <w:t>р</w:t>
            </w:r>
            <w:proofErr w:type="gramEnd"/>
            <w:r>
              <w:rPr>
                <w:rFonts w:ascii="Times New Roman" w:hAnsi="Times New Roman"/>
                <w:sz w:val="20"/>
                <w:szCs w:val="20"/>
              </w:rPr>
              <w:t xml:space="preserve"> Горский,5, 105</w:t>
            </w:r>
          </w:p>
          <w:p w:rsidR="0077114B" w:rsidRDefault="0077114B" w:rsidP="00E67094">
            <w:pPr>
              <w:spacing w:after="0" w:line="240" w:lineRule="auto"/>
              <w:rPr>
                <w:rFonts w:ascii="Times New Roman" w:hAnsi="Times New Roman"/>
                <w:sz w:val="20"/>
                <w:szCs w:val="20"/>
              </w:rPr>
            </w:pPr>
            <w:r>
              <w:rPr>
                <w:rFonts w:ascii="Times New Roman" w:hAnsi="Times New Roman"/>
                <w:sz w:val="20"/>
                <w:szCs w:val="20"/>
              </w:rPr>
              <w:t xml:space="preserve">Тел./ факс (383) 355-56-89 </w:t>
            </w: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ОГРН1095404021767</w:t>
            </w: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ИНН   5404401938     КПП  540401001</w:t>
            </w: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Расчетный счет  40702810640000000903</w:t>
            </w: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ОАО КБ «АКЦЕПТ»</w:t>
            </w: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30101810200000000815</w:t>
            </w: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БИК  045004815</w:t>
            </w:r>
          </w:p>
          <w:p w:rsidR="00096C33" w:rsidRDefault="00096C33" w:rsidP="00E67094">
            <w:pPr>
              <w:spacing w:after="0" w:line="240" w:lineRule="auto"/>
              <w:rPr>
                <w:rFonts w:ascii="Times New Roman" w:hAnsi="Times New Roman"/>
                <w:sz w:val="20"/>
                <w:szCs w:val="20"/>
              </w:rPr>
            </w:pPr>
          </w:p>
          <w:p w:rsidR="00096C33" w:rsidRDefault="00096C33" w:rsidP="00E67094">
            <w:pPr>
              <w:spacing w:after="0" w:line="240" w:lineRule="auto"/>
              <w:rPr>
                <w:rFonts w:ascii="Times New Roman" w:hAnsi="Times New Roman"/>
                <w:sz w:val="20"/>
                <w:szCs w:val="20"/>
              </w:rPr>
            </w:pPr>
          </w:p>
          <w:p w:rsidR="00096C33" w:rsidRDefault="00096C33" w:rsidP="00E67094">
            <w:pPr>
              <w:spacing w:after="0" w:line="240" w:lineRule="auto"/>
              <w:rPr>
                <w:rFonts w:ascii="Times New Roman" w:hAnsi="Times New Roman"/>
                <w:sz w:val="20"/>
                <w:szCs w:val="20"/>
              </w:rPr>
            </w:pP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Директор</w:t>
            </w:r>
          </w:p>
          <w:p w:rsidR="00096C33" w:rsidRDefault="00096C33" w:rsidP="00E67094">
            <w:pPr>
              <w:spacing w:after="0" w:line="240" w:lineRule="auto"/>
              <w:rPr>
                <w:rFonts w:ascii="Times New Roman" w:hAnsi="Times New Roman"/>
                <w:sz w:val="20"/>
                <w:szCs w:val="20"/>
              </w:rPr>
            </w:pPr>
          </w:p>
          <w:p w:rsidR="00096C33" w:rsidRDefault="00096C33" w:rsidP="00E67094">
            <w:pPr>
              <w:spacing w:after="0" w:line="240" w:lineRule="auto"/>
              <w:rPr>
                <w:rFonts w:ascii="Times New Roman" w:hAnsi="Times New Roman"/>
                <w:sz w:val="20"/>
                <w:szCs w:val="20"/>
              </w:rPr>
            </w:pPr>
            <w:r>
              <w:rPr>
                <w:rFonts w:ascii="Times New Roman" w:hAnsi="Times New Roman"/>
                <w:sz w:val="20"/>
                <w:szCs w:val="20"/>
              </w:rPr>
              <w:t xml:space="preserve">____________________ </w:t>
            </w:r>
            <w:proofErr w:type="spellStart"/>
            <w:r>
              <w:rPr>
                <w:rFonts w:ascii="Times New Roman" w:hAnsi="Times New Roman"/>
                <w:sz w:val="20"/>
                <w:szCs w:val="20"/>
              </w:rPr>
              <w:t>О.П.Шульженко</w:t>
            </w:r>
            <w:proofErr w:type="spellEnd"/>
          </w:p>
          <w:p w:rsidR="00096C33" w:rsidRPr="001C0C70" w:rsidRDefault="00096C33" w:rsidP="00E67094">
            <w:pPr>
              <w:spacing w:after="0" w:line="240" w:lineRule="auto"/>
              <w:rPr>
                <w:rFonts w:ascii="Times New Roman" w:hAnsi="Times New Roman"/>
                <w:kern w:val="2"/>
                <w:sz w:val="20"/>
                <w:szCs w:val="20"/>
              </w:rPr>
            </w:pPr>
            <w:r>
              <w:rPr>
                <w:rFonts w:ascii="Times New Roman" w:hAnsi="Times New Roman"/>
                <w:sz w:val="20"/>
                <w:szCs w:val="20"/>
              </w:rPr>
              <w:t>Электронная подпись</w:t>
            </w:r>
          </w:p>
        </w:tc>
      </w:tr>
    </w:tbl>
    <w:p w:rsidR="00664734" w:rsidRDefault="00664734" w:rsidP="006A7C00">
      <w:pPr>
        <w:spacing w:after="0" w:line="240" w:lineRule="auto"/>
        <w:rPr>
          <w:rFonts w:ascii="Times New Roman" w:hAnsi="Times New Roman"/>
          <w:sz w:val="20"/>
          <w:szCs w:val="20"/>
        </w:rPr>
      </w:pPr>
    </w:p>
    <w:p w:rsidR="00096C33" w:rsidRDefault="00096C33" w:rsidP="006A7C00">
      <w:pPr>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096C33" w:rsidRPr="00096C33" w:rsidRDefault="00096C33" w:rsidP="00096C33">
      <w:pPr>
        <w:spacing w:after="0" w:line="240" w:lineRule="auto"/>
        <w:rPr>
          <w:rFonts w:ascii="Times New Roman" w:hAnsi="Times New Roman"/>
          <w:b/>
          <w:bCs/>
          <w:sz w:val="20"/>
          <w:szCs w:val="20"/>
          <w:u w:val="single"/>
        </w:rPr>
      </w:pPr>
      <w:r w:rsidRPr="00096C33">
        <w:rPr>
          <w:rFonts w:ascii="Times New Roman" w:hAnsi="Times New Roman"/>
          <w:b/>
          <w:bCs/>
          <w:sz w:val="20"/>
          <w:szCs w:val="20"/>
          <w:u w:val="single"/>
        </w:rPr>
        <w:t xml:space="preserve">Т Е Х Н И Ч Е С К О Е  </w:t>
      </w:r>
      <w:proofErr w:type="gramStart"/>
      <w:r w:rsidRPr="00096C33">
        <w:rPr>
          <w:rFonts w:ascii="Times New Roman" w:hAnsi="Times New Roman"/>
          <w:b/>
          <w:bCs/>
          <w:sz w:val="20"/>
          <w:szCs w:val="20"/>
          <w:u w:val="single"/>
        </w:rPr>
        <w:t>З</w:t>
      </w:r>
      <w:proofErr w:type="gramEnd"/>
      <w:r w:rsidRPr="00096C33">
        <w:rPr>
          <w:rFonts w:ascii="Times New Roman" w:hAnsi="Times New Roman"/>
          <w:b/>
          <w:bCs/>
          <w:sz w:val="20"/>
          <w:szCs w:val="20"/>
          <w:u w:val="single"/>
        </w:rPr>
        <w:t xml:space="preserve"> А Д А Н И Е</w:t>
      </w:r>
    </w:p>
    <w:p w:rsidR="00096C33" w:rsidRPr="00096C33" w:rsidRDefault="00096C33" w:rsidP="00096C33">
      <w:pPr>
        <w:spacing w:after="0" w:line="240" w:lineRule="auto"/>
        <w:rPr>
          <w:rFonts w:ascii="Times New Roman" w:hAnsi="Times New Roman"/>
          <w:b/>
          <w:sz w:val="20"/>
          <w:szCs w:val="20"/>
        </w:rPr>
      </w:pPr>
      <w:r w:rsidRPr="00096C33">
        <w:rPr>
          <w:rFonts w:ascii="Times New Roman" w:hAnsi="Times New Roman"/>
          <w:b/>
          <w:sz w:val="20"/>
          <w:szCs w:val="20"/>
        </w:rPr>
        <w:t>На выполнение работ по монтажу и пуско-наладке оборудования СКУД и видеонаблюдения в помещениях  учебного корпуса № 4 ФГБОУ ВПО  СГУПС.</w:t>
      </w:r>
    </w:p>
    <w:p w:rsidR="00096C33" w:rsidRPr="00096C33" w:rsidRDefault="00096C33" w:rsidP="00096C33">
      <w:pPr>
        <w:spacing w:after="0" w:line="240" w:lineRule="auto"/>
        <w:rPr>
          <w:rFonts w:ascii="Times New Roman" w:hAnsi="Times New Roman"/>
          <w:b/>
          <w:sz w:val="20"/>
          <w:szCs w:val="20"/>
        </w:rPr>
      </w:pP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Монтаж оборудования СКУД и видеонаблюдения включает в себя построение интегрированной системы безопасности, на базе существующей у заказчика системы «Орион</w:t>
      </w:r>
      <w:proofErr w:type="gramStart"/>
      <w:r w:rsidRPr="00096C33">
        <w:rPr>
          <w:rFonts w:ascii="Times New Roman" w:hAnsi="Times New Roman"/>
          <w:sz w:val="20"/>
          <w:szCs w:val="20"/>
        </w:rPr>
        <w:t xml:space="preserve"> П</w:t>
      </w:r>
      <w:proofErr w:type="gramEnd"/>
      <w:r w:rsidRPr="00096C33">
        <w:rPr>
          <w:rFonts w:ascii="Times New Roman" w:hAnsi="Times New Roman"/>
          <w:sz w:val="20"/>
          <w:szCs w:val="20"/>
        </w:rPr>
        <w:t>ро Болид», и должна состоять  из следующих  подсистем:</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1) Автоматическая установка пожарной сигнализации (АУПС);</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2) Система оповещения (</w:t>
      </w:r>
      <w:proofErr w:type="gramStart"/>
      <w:r w:rsidRPr="00096C33">
        <w:rPr>
          <w:rFonts w:ascii="Times New Roman" w:hAnsi="Times New Roman"/>
          <w:sz w:val="20"/>
          <w:szCs w:val="20"/>
        </w:rPr>
        <w:t>СО</w:t>
      </w:r>
      <w:proofErr w:type="gramEnd"/>
      <w:r w:rsidRPr="00096C33">
        <w:rPr>
          <w:rFonts w:ascii="Times New Roman" w:hAnsi="Times New Roman"/>
          <w:sz w:val="20"/>
          <w:szCs w:val="20"/>
        </w:rPr>
        <w:t>);</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3) Система контроля управления доступа (СКУД) эвакуационных дверей;</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4) СКУД  холл 1-го этажа (турникеты);</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5) СКУД гостиница (2-ой,3-ий этажи);</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6) Видеонаблюдение (гостиница);</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7) Видеонаблюдение холл 1-го этажа.</w:t>
      </w:r>
    </w:p>
    <w:p w:rsidR="00096C33" w:rsidRPr="00096C33" w:rsidRDefault="00096C33" w:rsidP="00096C33">
      <w:pPr>
        <w:spacing w:after="0" w:line="240" w:lineRule="auto"/>
        <w:rPr>
          <w:rFonts w:ascii="Times New Roman" w:hAnsi="Times New Roman"/>
          <w:sz w:val="20"/>
          <w:szCs w:val="20"/>
        </w:rPr>
      </w:pPr>
    </w:p>
    <w:p w:rsidR="00096C33" w:rsidRPr="00096C33" w:rsidRDefault="00096C33" w:rsidP="00096C33">
      <w:pPr>
        <w:spacing w:after="0" w:line="240" w:lineRule="auto"/>
        <w:rPr>
          <w:rFonts w:ascii="Times New Roman" w:hAnsi="Times New Roman"/>
          <w:b/>
          <w:i/>
          <w:sz w:val="20"/>
          <w:szCs w:val="20"/>
        </w:rPr>
      </w:pPr>
      <w:r w:rsidRPr="00096C33">
        <w:rPr>
          <w:rFonts w:ascii="Times New Roman" w:hAnsi="Times New Roman"/>
          <w:b/>
          <w:i/>
          <w:sz w:val="20"/>
          <w:szCs w:val="20"/>
        </w:rPr>
        <w:t>Программно-аппаратный комплекс.</w:t>
      </w:r>
    </w:p>
    <w:p w:rsidR="00096C33" w:rsidRPr="00096C33" w:rsidRDefault="00096C33" w:rsidP="00096C33">
      <w:pPr>
        <w:spacing w:after="0" w:line="240" w:lineRule="auto"/>
        <w:rPr>
          <w:rFonts w:ascii="Times New Roman" w:hAnsi="Times New Roman"/>
          <w:i/>
          <w:sz w:val="20"/>
          <w:szCs w:val="20"/>
        </w:rPr>
      </w:pPr>
      <w:r w:rsidRPr="00096C33">
        <w:rPr>
          <w:rFonts w:ascii="Times New Roman" w:hAnsi="Times New Roman"/>
          <w:i/>
          <w:sz w:val="20"/>
          <w:szCs w:val="20"/>
        </w:rPr>
        <w:t>Ядро интегрированной системы совместимой с установленной у заказчика системой « Орион</w:t>
      </w:r>
      <w:proofErr w:type="gramStart"/>
      <w:r w:rsidRPr="00096C33">
        <w:rPr>
          <w:rFonts w:ascii="Times New Roman" w:hAnsi="Times New Roman"/>
          <w:i/>
          <w:sz w:val="20"/>
          <w:szCs w:val="20"/>
        </w:rPr>
        <w:t xml:space="preserve"> П</w:t>
      </w:r>
      <w:proofErr w:type="gramEnd"/>
      <w:r w:rsidRPr="00096C33">
        <w:rPr>
          <w:rFonts w:ascii="Times New Roman" w:hAnsi="Times New Roman"/>
          <w:i/>
          <w:sz w:val="20"/>
          <w:szCs w:val="20"/>
        </w:rPr>
        <w:t>ро Болид»</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На стойке холла 1-го этажа установить компьютер с 3-мя мониторами (1-видео, 2-аупс, 3-скуд) и лицензионной операционной  системой, совместимой с используемой версией СКУД и дополнительные модули  к существующей у заказчика системы Орион Про Болид</w:t>
      </w:r>
      <w:proofErr w:type="gramStart"/>
      <w:r w:rsidRPr="00096C33">
        <w:rPr>
          <w:rFonts w:ascii="Times New Roman" w:hAnsi="Times New Roman"/>
          <w:sz w:val="20"/>
          <w:szCs w:val="20"/>
        </w:rPr>
        <w:t xml:space="preserve"> :</w:t>
      </w:r>
      <w:proofErr w:type="gramEnd"/>
      <w:r w:rsidRPr="00096C33">
        <w:rPr>
          <w:rFonts w:ascii="Times New Roman" w:hAnsi="Times New Roman"/>
          <w:sz w:val="20"/>
          <w:szCs w:val="20"/>
        </w:rPr>
        <w:t xml:space="preserve"> редактор карт, генератор отчётов, администратор баз данных, сервер видео. Для работы ядра ИСО выполнить поэтажные планы корпуса №4 (ИПК) и комбината питания в формате *.</w:t>
      </w:r>
      <w:proofErr w:type="spellStart"/>
      <w:r w:rsidRPr="00096C33">
        <w:rPr>
          <w:rFonts w:ascii="Times New Roman" w:hAnsi="Times New Roman"/>
          <w:sz w:val="20"/>
          <w:szCs w:val="20"/>
          <w:lang w:val="en-GB"/>
        </w:rPr>
        <w:t>dwg</w:t>
      </w:r>
      <w:proofErr w:type="spellEnd"/>
      <w:r w:rsidRPr="00096C33">
        <w:rPr>
          <w:rFonts w:ascii="Times New Roman" w:hAnsi="Times New Roman"/>
          <w:sz w:val="20"/>
          <w:szCs w:val="20"/>
        </w:rPr>
        <w:t xml:space="preserve"> (версии 2004г) с нанесением на них в программу редактора карт всех компонентов систем. Произвести программирование всей системы в целом с сохранением копии на пульте С2000-М для его работы в автономном режиме, при выходе из строя сервера.</w:t>
      </w:r>
    </w:p>
    <w:p w:rsidR="00096C33" w:rsidRPr="00096C33" w:rsidRDefault="00096C33" w:rsidP="00096C33">
      <w:pPr>
        <w:spacing w:after="0" w:line="240" w:lineRule="auto"/>
        <w:rPr>
          <w:rFonts w:ascii="Times New Roman" w:hAnsi="Times New Roman"/>
          <w:sz w:val="20"/>
          <w:szCs w:val="20"/>
        </w:rPr>
      </w:pP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i/>
          <w:sz w:val="20"/>
          <w:szCs w:val="20"/>
        </w:rPr>
        <w:t>Пункт №1</w:t>
      </w:r>
      <w:r w:rsidRPr="00096C33">
        <w:rPr>
          <w:rFonts w:ascii="Times New Roman" w:hAnsi="Times New Roman"/>
          <w:sz w:val="20"/>
          <w:szCs w:val="20"/>
        </w:rPr>
        <w:t>: Перенос пульта С2000-М  на стойку 1-го этажа. В случае срабатывания АУПС, запуск СО и открытие СКУД происходят автоматически.</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i/>
          <w:sz w:val="20"/>
          <w:szCs w:val="20"/>
        </w:rPr>
        <w:t>Пункт №2</w:t>
      </w:r>
      <w:r w:rsidRPr="00096C33">
        <w:rPr>
          <w:rFonts w:ascii="Times New Roman" w:hAnsi="Times New Roman"/>
          <w:sz w:val="20"/>
          <w:szCs w:val="20"/>
        </w:rPr>
        <w:t xml:space="preserve">: Запуск СО в </w:t>
      </w:r>
      <w:proofErr w:type="gramStart"/>
      <w:r w:rsidRPr="00096C33">
        <w:rPr>
          <w:rFonts w:ascii="Times New Roman" w:hAnsi="Times New Roman"/>
          <w:sz w:val="20"/>
          <w:szCs w:val="20"/>
        </w:rPr>
        <w:t>автоматическом</w:t>
      </w:r>
      <w:proofErr w:type="gramEnd"/>
      <w:r w:rsidRPr="00096C33">
        <w:rPr>
          <w:rFonts w:ascii="Times New Roman" w:hAnsi="Times New Roman"/>
          <w:sz w:val="20"/>
          <w:szCs w:val="20"/>
        </w:rPr>
        <w:t xml:space="preserve"> и ручном режимах поэтажно, согласно тактики работы.</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i/>
          <w:sz w:val="20"/>
          <w:szCs w:val="20"/>
        </w:rPr>
        <w:t>Пункт №3</w:t>
      </w:r>
      <w:r w:rsidRPr="00096C33">
        <w:rPr>
          <w:rFonts w:ascii="Times New Roman" w:hAnsi="Times New Roman"/>
          <w:sz w:val="20"/>
          <w:szCs w:val="20"/>
        </w:rPr>
        <w:t>: СКУД эвакуационных дверей должен работать как автоматически (при срабатывании АУПС), так и в ручном режиме – поэтажно (любая дверь).</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i/>
          <w:sz w:val="20"/>
          <w:szCs w:val="20"/>
        </w:rPr>
        <w:t>Пункт №4</w:t>
      </w:r>
      <w:r w:rsidRPr="00096C33">
        <w:rPr>
          <w:rFonts w:ascii="Times New Roman" w:hAnsi="Times New Roman"/>
          <w:sz w:val="20"/>
          <w:szCs w:val="20"/>
        </w:rPr>
        <w:t xml:space="preserve">: СКУД  холла 1-го этажа должен отображать фото и данные сотрудников. Разграничивать разовые и временные посещения с автоматической работой </w:t>
      </w:r>
      <w:proofErr w:type="spellStart"/>
      <w:r w:rsidRPr="00096C33">
        <w:rPr>
          <w:rFonts w:ascii="Times New Roman" w:hAnsi="Times New Roman"/>
          <w:sz w:val="20"/>
          <w:szCs w:val="20"/>
        </w:rPr>
        <w:t>картоприёмника</w:t>
      </w:r>
      <w:proofErr w:type="spellEnd"/>
      <w:r w:rsidRPr="00096C33">
        <w:rPr>
          <w:rFonts w:ascii="Times New Roman" w:hAnsi="Times New Roman"/>
          <w:sz w:val="20"/>
          <w:szCs w:val="20"/>
        </w:rPr>
        <w:t>. Выполнить программирование запасных карт и провести обучение персонала.</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i/>
          <w:sz w:val="20"/>
          <w:szCs w:val="20"/>
        </w:rPr>
        <w:t>Пункт №5</w:t>
      </w:r>
      <w:r w:rsidRPr="00096C33">
        <w:rPr>
          <w:rFonts w:ascii="Times New Roman" w:hAnsi="Times New Roman"/>
          <w:sz w:val="20"/>
          <w:szCs w:val="20"/>
        </w:rPr>
        <w:t xml:space="preserve">: Объединить с пунктами 3 и 4. Разграничить доступ в порядке, установленном Заказчиком.  </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i/>
          <w:sz w:val="20"/>
          <w:szCs w:val="20"/>
        </w:rPr>
        <w:t>Пункт №6</w:t>
      </w:r>
      <w:r w:rsidRPr="00096C33">
        <w:rPr>
          <w:rFonts w:ascii="Times New Roman" w:hAnsi="Times New Roman"/>
          <w:sz w:val="20"/>
          <w:szCs w:val="20"/>
        </w:rPr>
        <w:t>: Объединить с пунктом 7 и отображать на компьютере.</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i/>
          <w:sz w:val="20"/>
          <w:szCs w:val="20"/>
        </w:rPr>
        <w:t>Пункт №7</w:t>
      </w:r>
      <w:r w:rsidRPr="00096C33">
        <w:rPr>
          <w:rFonts w:ascii="Times New Roman" w:hAnsi="Times New Roman"/>
          <w:sz w:val="20"/>
          <w:szCs w:val="20"/>
        </w:rPr>
        <w:t>: Ведение круглосуточной записи. Подключить по локальной сети видеорегистратор к компьютеру.</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ab/>
        <w:t>Источники бесперебойного питания подключить к отдельной линии электропитания (в щите).</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ab/>
        <w:t>Работу комплекса (пункты 1-7) отработать совместно с Заказчиком в течение недели с подписанием актов (о техническом состоянии систем). Провести инструктажи и обучение персонала (под запись).</w:t>
      </w:r>
      <w:r w:rsidRPr="00096C33">
        <w:rPr>
          <w:rFonts w:ascii="Times New Roman" w:hAnsi="Times New Roman"/>
          <w:sz w:val="20"/>
          <w:szCs w:val="20"/>
        </w:rPr>
        <w:tab/>
      </w:r>
    </w:p>
    <w:p w:rsidR="00096C33" w:rsidRPr="00096C33" w:rsidRDefault="00096C33" w:rsidP="00096C33">
      <w:pPr>
        <w:spacing w:after="0" w:line="240" w:lineRule="auto"/>
        <w:rPr>
          <w:rFonts w:ascii="Times New Roman" w:hAnsi="Times New Roman"/>
          <w:b/>
          <w:sz w:val="20"/>
          <w:szCs w:val="20"/>
        </w:rPr>
      </w:pP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lastRenderedPageBreak/>
        <w:t xml:space="preserve">    Монтаж, пусконаладочные работы</w:t>
      </w:r>
      <w:r w:rsidRPr="00096C33">
        <w:rPr>
          <w:rFonts w:ascii="Times New Roman" w:hAnsi="Times New Roman"/>
          <w:b/>
          <w:sz w:val="20"/>
          <w:szCs w:val="20"/>
        </w:rPr>
        <w:t xml:space="preserve"> </w:t>
      </w:r>
      <w:r w:rsidRPr="00096C33">
        <w:rPr>
          <w:rFonts w:ascii="Times New Roman" w:hAnsi="Times New Roman"/>
          <w:sz w:val="20"/>
          <w:szCs w:val="20"/>
        </w:rPr>
        <w:t>провести в соответствии с государственными элементами сметных норм,  СНиП, а также требованиями к качеству материалов согласно ГОСТам, действующих государственных и отраслевых стандартов.</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xml:space="preserve">           Общие требования к выполнению работ:</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(установок пожаротушения), осуществляемой юридическими лицами и индивидуальными предпринимателями;</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xml:space="preserve"> - работы проводятся в помещениях, в условиях, мешающих нормальному производству работ:</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работы проводятся только в отведенной зоне работ;</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работы проводятся минимальным количеством технических средств и механизмов, в целях сокращения шума, пыли, загрязнения воздуха, виду того, что в большей части помещений главного корпуса  располагаются аудитории, в которых идёт учебный процесс;</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xml:space="preserve">- обязательное наличие корпоративной культуры (спецодежда, </w:t>
      </w:r>
      <w:proofErr w:type="spellStart"/>
      <w:r w:rsidRPr="00096C33">
        <w:rPr>
          <w:rFonts w:ascii="Times New Roman" w:hAnsi="Times New Roman"/>
          <w:sz w:val="20"/>
          <w:szCs w:val="20"/>
        </w:rPr>
        <w:t>специнструменты</w:t>
      </w:r>
      <w:proofErr w:type="spellEnd"/>
      <w:r w:rsidRPr="00096C33">
        <w:rPr>
          <w:rFonts w:ascii="Times New Roman" w:hAnsi="Times New Roman"/>
          <w:sz w:val="20"/>
          <w:szCs w:val="20"/>
        </w:rPr>
        <w:t>);</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xml:space="preserve">           Все используемое оборудование и материалы должны быть заводского изготовления, соответствовать требования ГОСТов,  ТУ и иметь паспорт качества.</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xml:space="preserve">           Резерв средств на непредвиденные работы и затраты, включенные в твердую договорную цену, подтвердить локальным сметным расчетом. В случае отсутствия такого подтверждения, оплата затрат, включенных в цену договора не производится.</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xml:space="preserve">          Объём работ произвести согласно смете с интеграцией в существующую систему на базе </w:t>
      </w:r>
      <w:r w:rsidRPr="00096C33">
        <w:rPr>
          <w:rFonts w:ascii="Times New Roman" w:hAnsi="Times New Roman"/>
          <w:b/>
          <w:sz w:val="20"/>
          <w:szCs w:val="20"/>
          <w:u w:val="single"/>
        </w:rPr>
        <w:t>«Орион» Болид</w:t>
      </w:r>
      <w:r w:rsidRPr="00096C33">
        <w:rPr>
          <w:rFonts w:ascii="Times New Roman" w:hAnsi="Times New Roman"/>
          <w:sz w:val="20"/>
          <w:szCs w:val="20"/>
        </w:rPr>
        <w:t xml:space="preserve">, (пожарная сигнализация и СКУД) с  управлением пожарными дверьми и системой оповещения на базе </w:t>
      </w:r>
      <w:r w:rsidRPr="00096C33">
        <w:rPr>
          <w:rFonts w:ascii="Times New Roman" w:hAnsi="Times New Roman"/>
          <w:b/>
          <w:sz w:val="20"/>
          <w:szCs w:val="20"/>
          <w:u w:val="single"/>
        </w:rPr>
        <w:t>«</w:t>
      </w:r>
      <w:r w:rsidRPr="00096C33">
        <w:rPr>
          <w:rFonts w:ascii="Times New Roman" w:hAnsi="Times New Roman"/>
          <w:b/>
          <w:sz w:val="20"/>
          <w:szCs w:val="20"/>
          <w:u w:val="single"/>
          <w:lang w:val="en-US"/>
        </w:rPr>
        <w:t>Inter</w:t>
      </w:r>
      <w:r w:rsidRPr="00096C33">
        <w:rPr>
          <w:rFonts w:ascii="Times New Roman" w:hAnsi="Times New Roman"/>
          <w:b/>
          <w:sz w:val="20"/>
          <w:szCs w:val="20"/>
          <w:u w:val="single"/>
        </w:rPr>
        <w:t>-</w:t>
      </w:r>
      <w:r w:rsidRPr="00096C33">
        <w:rPr>
          <w:rFonts w:ascii="Times New Roman" w:hAnsi="Times New Roman"/>
          <w:b/>
          <w:sz w:val="20"/>
          <w:szCs w:val="20"/>
          <w:u w:val="single"/>
          <w:lang w:val="en-US"/>
        </w:rPr>
        <w:t>M</w:t>
      </w:r>
      <w:r w:rsidRPr="00096C33">
        <w:rPr>
          <w:rFonts w:ascii="Times New Roman" w:hAnsi="Times New Roman"/>
          <w:b/>
          <w:sz w:val="20"/>
          <w:szCs w:val="20"/>
          <w:u w:val="single"/>
        </w:rPr>
        <w:t>»</w:t>
      </w:r>
      <w:r w:rsidRPr="00096C33">
        <w:rPr>
          <w:rFonts w:ascii="Times New Roman" w:hAnsi="Times New Roman"/>
          <w:sz w:val="20"/>
          <w:szCs w:val="20"/>
        </w:rPr>
        <w:t xml:space="preserve"> (четвёртого типа).</w:t>
      </w:r>
    </w:p>
    <w:p w:rsidR="00096C33" w:rsidRPr="00096C33" w:rsidRDefault="00096C33" w:rsidP="00096C33">
      <w:pPr>
        <w:spacing w:after="0" w:line="240" w:lineRule="auto"/>
        <w:rPr>
          <w:rFonts w:ascii="Times New Roman" w:hAnsi="Times New Roman"/>
          <w:b/>
          <w:sz w:val="20"/>
          <w:szCs w:val="20"/>
        </w:rPr>
      </w:pPr>
      <w:r w:rsidRPr="00096C33">
        <w:rPr>
          <w:rFonts w:ascii="Times New Roman" w:hAnsi="Times New Roman"/>
          <w:sz w:val="20"/>
          <w:szCs w:val="20"/>
        </w:rPr>
        <w:tab/>
      </w:r>
    </w:p>
    <w:p w:rsidR="00096C33" w:rsidRPr="00096C33" w:rsidRDefault="00096C33" w:rsidP="00096C33">
      <w:pPr>
        <w:spacing w:after="0" w:line="240" w:lineRule="auto"/>
        <w:rPr>
          <w:rFonts w:ascii="Times New Roman" w:hAnsi="Times New Roman"/>
          <w:b/>
          <w:sz w:val="20"/>
          <w:szCs w:val="20"/>
        </w:rPr>
      </w:pPr>
      <w:r w:rsidRPr="00096C33">
        <w:rPr>
          <w:rFonts w:ascii="Times New Roman" w:hAnsi="Times New Roman"/>
          <w:b/>
          <w:sz w:val="20"/>
          <w:szCs w:val="20"/>
        </w:rPr>
        <w:t>Требования по передаче заказчику технических и иных документов по завершению и сдаче работ:</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 xml:space="preserve">      По окончании работ</w:t>
      </w:r>
      <w:r w:rsidRPr="00096C33">
        <w:rPr>
          <w:rFonts w:ascii="Times New Roman" w:hAnsi="Times New Roman"/>
          <w:b/>
          <w:sz w:val="20"/>
          <w:szCs w:val="20"/>
        </w:rPr>
        <w:t xml:space="preserve"> </w:t>
      </w:r>
      <w:r w:rsidRPr="00096C33">
        <w:rPr>
          <w:rFonts w:ascii="Times New Roman" w:hAnsi="Times New Roman"/>
          <w:sz w:val="20"/>
          <w:szCs w:val="20"/>
        </w:rPr>
        <w:t>заказчику передается исполнительная документация в полном объеме,  линейные, кабельно-монтажные схемы, акты пусконаладочных работ, и ввода системы в эксплуатацию, исполнительная документация должна быть согласована с пожарным надзором.</w:t>
      </w:r>
    </w:p>
    <w:p w:rsidR="00096C33" w:rsidRP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ab/>
        <w:t>Гарантия на оборудование – не менее 1 года,  монтажные работы –  не менее 2 лет.</w:t>
      </w:r>
    </w:p>
    <w:p w:rsidR="00096C33" w:rsidRDefault="00096C33" w:rsidP="00096C33">
      <w:pPr>
        <w:spacing w:after="0" w:line="240" w:lineRule="auto"/>
        <w:rPr>
          <w:rFonts w:ascii="Times New Roman" w:hAnsi="Times New Roman"/>
          <w:sz w:val="20"/>
          <w:szCs w:val="20"/>
        </w:rPr>
      </w:pPr>
      <w:r w:rsidRPr="00096C33">
        <w:rPr>
          <w:rFonts w:ascii="Times New Roman" w:hAnsi="Times New Roman"/>
          <w:sz w:val="20"/>
          <w:szCs w:val="20"/>
        </w:rPr>
        <w:t>Обеспечить вызов специалиста в течение одного года      (для программирования, устранения неполадок, обучения). Заказчик оставляет за собой право вносить изменения по ходу работы.</w:t>
      </w:r>
    </w:p>
    <w:p w:rsidR="00096C33" w:rsidRPr="00096C33" w:rsidRDefault="00096C33" w:rsidP="00096C33">
      <w:pPr>
        <w:spacing w:after="0" w:line="240" w:lineRule="auto"/>
        <w:rPr>
          <w:rFonts w:ascii="Times New Roman" w:hAnsi="Times New Roman"/>
          <w:sz w:val="20"/>
          <w:szCs w:val="20"/>
        </w:rPr>
      </w:pPr>
    </w:p>
    <w:p w:rsidR="00096C33" w:rsidRPr="00096C33" w:rsidRDefault="00096C33" w:rsidP="00096C33">
      <w:pPr>
        <w:spacing w:after="0" w:line="240" w:lineRule="auto"/>
        <w:jc w:val="center"/>
        <w:rPr>
          <w:rFonts w:ascii="Times New Roman" w:hAnsi="Times New Roman"/>
          <w:b/>
          <w:bCs/>
          <w:sz w:val="20"/>
          <w:szCs w:val="20"/>
        </w:rPr>
      </w:pPr>
      <w:r w:rsidRPr="00096C33">
        <w:rPr>
          <w:rFonts w:ascii="Times New Roman" w:hAnsi="Times New Roman"/>
          <w:b/>
          <w:bCs/>
          <w:sz w:val="20"/>
          <w:szCs w:val="20"/>
        </w:rPr>
        <w:t xml:space="preserve">Перечень оборудования и материалов, </w:t>
      </w:r>
      <w:r w:rsidR="0029211A">
        <w:rPr>
          <w:rFonts w:ascii="Times New Roman" w:hAnsi="Times New Roman"/>
          <w:b/>
          <w:bCs/>
          <w:sz w:val="20"/>
          <w:szCs w:val="20"/>
        </w:rPr>
        <w:t>ис</w:t>
      </w:r>
      <w:r>
        <w:rPr>
          <w:rFonts w:ascii="Times New Roman" w:hAnsi="Times New Roman"/>
          <w:b/>
          <w:bCs/>
          <w:sz w:val="20"/>
          <w:szCs w:val="20"/>
        </w:rPr>
        <w:t>пользуемые Подрядчиком</w:t>
      </w:r>
      <w:r w:rsidR="0029211A">
        <w:rPr>
          <w:rFonts w:ascii="Times New Roman" w:hAnsi="Times New Roman"/>
          <w:b/>
          <w:bCs/>
          <w:sz w:val="20"/>
          <w:szCs w:val="20"/>
        </w:rPr>
        <w:t xml:space="preserve"> при выполнении</w:t>
      </w:r>
    </w:p>
    <w:p w:rsidR="00096C33" w:rsidRPr="00096C33" w:rsidRDefault="00096C33" w:rsidP="0029211A">
      <w:pPr>
        <w:spacing w:after="0" w:line="240" w:lineRule="auto"/>
        <w:jc w:val="center"/>
        <w:rPr>
          <w:rFonts w:ascii="Times New Roman" w:hAnsi="Times New Roman"/>
          <w:sz w:val="20"/>
          <w:szCs w:val="20"/>
        </w:rPr>
      </w:pPr>
      <w:r w:rsidRPr="00096C33">
        <w:rPr>
          <w:rFonts w:ascii="Times New Roman" w:hAnsi="Times New Roman"/>
          <w:b/>
          <w:bCs/>
          <w:sz w:val="20"/>
          <w:szCs w:val="20"/>
        </w:rPr>
        <w:t>монтажных и пусконаладочных работ СКУД и видеонаблюдения</w:t>
      </w:r>
      <w:r w:rsidR="0029211A">
        <w:rPr>
          <w:rFonts w:ascii="Times New Roman" w:hAnsi="Times New Roman"/>
          <w:b/>
          <w:bCs/>
          <w:sz w:val="20"/>
          <w:szCs w:val="20"/>
        </w:rPr>
        <w:t xml:space="preserve"> </w:t>
      </w:r>
      <w:r w:rsidRPr="00096C33">
        <w:rPr>
          <w:rFonts w:ascii="Times New Roman" w:hAnsi="Times New Roman"/>
          <w:b/>
          <w:bCs/>
          <w:sz w:val="20"/>
          <w:szCs w:val="20"/>
        </w:rPr>
        <w:t xml:space="preserve">  учебного корпуса № 4:</w:t>
      </w:r>
    </w:p>
    <w:tbl>
      <w:tblPr>
        <w:tblW w:w="9811" w:type="dxa"/>
        <w:tblLayout w:type="fixed"/>
        <w:tblCellMar>
          <w:left w:w="30" w:type="dxa"/>
          <w:right w:w="30" w:type="dxa"/>
        </w:tblCellMar>
        <w:tblLook w:val="04A0"/>
      </w:tblPr>
      <w:tblGrid>
        <w:gridCol w:w="455"/>
        <w:gridCol w:w="254"/>
        <w:gridCol w:w="5572"/>
        <w:gridCol w:w="1097"/>
        <w:gridCol w:w="23"/>
        <w:gridCol w:w="1134"/>
        <w:gridCol w:w="1276"/>
      </w:tblGrid>
      <w:tr w:rsidR="0029211A" w:rsidRPr="00096C33" w:rsidTr="0029211A">
        <w:trPr>
          <w:gridAfter w:val="3"/>
          <w:wAfter w:w="2433" w:type="dxa"/>
          <w:trHeight w:val="290"/>
        </w:trPr>
        <w:tc>
          <w:tcPr>
            <w:tcW w:w="455" w:type="dxa"/>
          </w:tcPr>
          <w:p w:rsidR="0029211A" w:rsidRPr="00096C33" w:rsidRDefault="0029211A" w:rsidP="00096C33">
            <w:pPr>
              <w:spacing w:after="0" w:line="240" w:lineRule="auto"/>
              <w:rPr>
                <w:rFonts w:ascii="Times New Roman" w:hAnsi="Times New Roman"/>
                <w:sz w:val="20"/>
                <w:szCs w:val="20"/>
              </w:rPr>
            </w:pPr>
          </w:p>
        </w:tc>
        <w:tc>
          <w:tcPr>
            <w:tcW w:w="5826" w:type="dxa"/>
            <w:gridSpan w:val="2"/>
          </w:tcPr>
          <w:p w:rsidR="0029211A" w:rsidRPr="00096C33" w:rsidRDefault="0029211A" w:rsidP="00096C33">
            <w:pPr>
              <w:spacing w:after="0" w:line="240" w:lineRule="auto"/>
              <w:rPr>
                <w:rFonts w:ascii="Times New Roman" w:hAnsi="Times New Roman"/>
                <w:b/>
                <w:sz w:val="20"/>
                <w:szCs w:val="20"/>
              </w:rPr>
            </w:pPr>
          </w:p>
        </w:tc>
        <w:tc>
          <w:tcPr>
            <w:tcW w:w="1097" w:type="dxa"/>
          </w:tcPr>
          <w:p w:rsidR="0029211A" w:rsidRPr="00096C33" w:rsidRDefault="0029211A" w:rsidP="00096C33">
            <w:pPr>
              <w:spacing w:after="0" w:line="240" w:lineRule="auto"/>
              <w:rPr>
                <w:rFonts w:ascii="Times New Roman" w:hAnsi="Times New Roman"/>
                <w:sz w:val="20"/>
                <w:szCs w:val="20"/>
              </w:rPr>
            </w:pPr>
          </w:p>
        </w:tc>
      </w:tr>
      <w:tr w:rsidR="0029211A" w:rsidRPr="00096C33" w:rsidTr="0029211A">
        <w:trPr>
          <w:gridAfter w:val="2"/>
          <w:wAfter w:w="2410" w:type="dxa"/>
          <w:trHeight w:val="276"/>
        </w:trPr>
        <w:tc>
          <w:tcPr>
            <w:tcW w:w="709" w:type="dxa"/>
            <w:gridSpan w:val="2"/>
          </w:tcPr>
          <w:p w:rsidR="0029211A" w:rsidRPr="00096C33" w:rsidRDefault="0029211A" w:rsidP="00096C33">
            <w:pPr>
              <w:spacing w:after="0" w:line="240" w:lineRule="auto"/>
              <w:rPr>
                <w:rFonts w:ascii="Times New Roman" w:hAnsi="Times New Roman"/>
                <w:sz w:val="20"/>
                <w:szCs w:val="20"/>
              </w:rPr>
            </w:pPr>
          </w:p>
        </w:tc>
        <w:tc>
          <w:tcPr>
            <w:tcW w:w="6692" w:type="dxa"/>
            <w:gridSpan w:val="3"/>
          </w:tcPr>
          <w:p w:rsidR="0029211A" w:rsidRPr="00096C33" w:rsidRDefault="0029211A" w:rsidP="00096C33">
            <w:pPr>
              <w:spacing w:after="0" w:line="240" w:lineRule="auto"/>
              <w:rPr>
                <w:rFonts w:ascii="Times New Roman" w:hAnsi="Times New Roman"/>
                <w:sz w:val="20"/>
                <w:szCs w:val="20"/>
              </w:rPr>
            </w:pPr>
          </w:p>
        </w:tc>
      </w:tr>
      <w:tr w:rsidR="0029211A" w:rsidRPr="00096C33" w:rsidTr="0029211A">
        <w:trPr>
          <w:trHeight w:val="276"/>
        </w:trPr>
        <w:tc>
          <w:tcPr>
            <w:tcW w:w="709" w:type="dxa"/>
            <w:gridSpan w:val="2"/>
          </w:tcPr>
          <w:p w:rsidR="0029211A" w:rsidRPr="00096C33" w:rsidRDefault="0029211A" w:rsidP="00096C33">
            <w:pPr>
              <w:spacing w:after="0" w:line="240" w:lineRule="auto"/>
              <w:rPr>
                <w:rFonts w:ascii="Times New Roman" w:hAnsi="Times New Roman"/>
                <w:sz w:val="20"/>
                <w:szCs w:val="20"/>
              </w:rPr>
            </w:pPr>
          </w:p>
        </w:tc>
        <w:tc>
          <w:tcPr>
            <w:tcW w:w="6692" w:type="dxa"/>
            <w:gridSpan w:val="3"/>
          </w:tcPr>
          <w:p w:rsidR="0029211A" w:rsidRPr="00096C33" w:rsidRDefault="0029211A" w:rsidP="00096C33">
            <w:pPr>
              <w:spacing w:after="0" w:line="240" w:lineRule="auto"/>
              <w:rPr>
                <w:rFonts w:ascii="Times New Roman" w:hAnsi="Times New Roman"/>
                <w:sz w:val="20"/>
                <w:szCs w:val="20"/>
              </w:rPr>
            </w:pPr>
          </w:p>
        </w:tc>
        <w:tc>
          <w:tcPr>
            <w:tcW w:w="1134" w:type="dxa"/>
          </w:tcPr>
          <w:p w:rsidR="0029211A" w:rsidRPr="00096C33" w:rsidRDefault="0029211A" w:rsidP="00096C33">
            <w:pPr>
              <w:spacing w:after="0" w:line="240" w:lineRule="auto"/>
              <w:rPr>
                <w:rFonts w:ascii="Times New Roman" w:hAnsi="Times New Roman"/>
                <w:sz w:val="20"/>
                <w:szCs w:val="20"/>
              </w:rPr>
            </w:pPr>
          </w:p>
        </w:tc>
        <w:tc>
          <w:tcPr>
            <w:tcW w:w="1276" w:type="dxa"/>
          </w:tcPr>
          <w:p w:rsidR="0029211A" w:rsidRPr="00096C33" w:rsidRDefault="0029211A" w:rsidP="00096C33">
            <w:pPr>
              <w:spacing w:after="0" w:line="240" w:lineRule="auto"/>
              <w:rPr>
                <w:rFonts w:ascii="Times New Roman" w:hAnsi="Times New Roman"/>
                <w:sz w:val="20"/>
                <w:szCs w:val="20"/>
              </w:rPr>
            </w:pPr>
          </w:p>
        </w:tc>
      </w:tr>
      <w:tr w:rsidR="0029211A" w:rsidRPr="00096C33" w:rsidTr="0029211A">
        <w:trPr>
          <w:trHeight w:val="480"/>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 </w:t>
            </w:r>
            <w:proofErr w:type="spellStart"/>
            <w:r w:rsidRPr="00096C33">
              <w:rPr>
                <w:rFonts w:ascii="Times New Roman" w:hAnsi="Times New Roman"/>
                <w:sz w:val="20"/>
                <w:szCs w:val="20"/>
              </w:rPr>
              <w:t>пп</w:t>
            </w:r>
            <w:proofErr w:type="spellEnd"/>
          </w:p>
        </w:tc>
        <w:tc>
          <w:tcPr>
            <w:tcW w:w="6692" w:type="dxa"/>
            <w:gridSpan w:val="3"/>
            <w:tcBorders>
              <w:top w:val="single" w:sz="6" w:space="0" w:color="auto"/>
              <w:left w:val="single" w:sz="6" w:space="0" w:color="auto"/>
              <w:bottom w:val="nil"/>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Наименование</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Ед. изм.</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Кол.</w:t>
            </w:r>
          </w:p>
        </w:tc>
      </w:tr>
      <w:tr w:rsidR="0029211A" w:rsidRPr="00096C33" w:rsidTr="0029211A">
        <w:trPr>
          <w:trHeight w:val="247"/>
        </w:trPr>
        <w:tc>
          <w:tcPr>
            <w:tcW w:w="709" w:type="dxa"/>
            <w:gridSpan w:val="2"/>
            <w:tcBorders>
              <w:top w:val="single" w:sz="6" w:space="0" w:color="auto"/>
              <w:left w:val="single" w:sz="6" w:space="0" w:color="auto"/>
              <w:bottom w:val="nil"/>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c>
          <w:tcPr>
            <w:tcW w:w="6692" w:type="dxa"/>
            <w:gridSpan w:val="3"/>
            <w:tcBorders>
              <w:top w:val="single" w:sz="6" w:space="0" w:color="auto"/>
              <w:left w:val="single" w:sz="6" w:space="0" w:color="auto"/>
              <w:bottom w:val="nil"/>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c>
          <w:tcPr>
            <w:tcW w:w="1134" w:type="dxa"/>
            <w:tcBorders>
              <w:top w:val="single" w:sz="6" w:space="0" w:color="auto"/>
              <w:left w:val="single" w:sz="6" w:space="0" w:color="auto"/>
              <w:bottom w:val="nil"/>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w:t>
            </w:r>
          </w:p>
        </w:tc>
        <w:tc>
          <w:tcPr>
            <w:tcW w:w="1276" w:type="dxa"/>
            <w:tcBorders>
              <w:top w:val="single" w:sz="6" w:space="0" w:color="auto"/>
              <w:left w:val="single" w:sz="6" w:space="0" w:color="auto"/>
              <w:bottom w:val="nil"/>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4</w:t>
            </w:r>
          </w:p>
        </w:tc>
      </w:tr>
      <w:tr w:rsidR="0029211A" w:rsidRPr="00096C33" w:rsidTr="0029211A">
        <w:trPr>
          <w:trHeight w:val="348"/>
        </w:trPr>
        <w:tc>
          <w:tcPr>
            <w:tcW w:w="7401" w:type="dxa"/>
            <w:gridSpan w:val="5"/>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b/>
                <w:sz w:val="20"/>
                <w:szCs w:val="20"/>
              </w:rPr>
            </w:pPr>
            <w:r w:rsidRPr="00096C33">
              <w:rPr>
                <w:rFonts w:ascii="Times New Roman" w:hAnsi="Times New Roman"/>
                <w:b/>
                <w:bCs/>
                <w:sz w:val="20"/>
                <w:szCs w:val="20"/>
              </w:rPr>
              <w:t xml:space="preserve">                                                                        </w:t>
            </w:r>
            <w:r w:rsidRPr="00096C33">
              <w:rPr>
                <w:rFonts w:ascii="Times New Roman" w:hAnsi="Times New Roman"/>
                <w:b/>
                <w:sz w:val="20"/>
                <w:szCs w:val="20"/>
              </w:rPr>
              <w:t xml:space="preserve">   СКУД</w:t>
            </w:r>
          </w:p>
        </w:tc>
        <w:tc>
          <w:tcPr>
            <w:tcW w:w="1134" w:type="dxa"/>
            <w:tcBorders>
              <w:top w:val="single" w:sz="6" w:space="0" w:color="auto"/>
              <w:left w:val="single" w:sz="6" w:space="0" w:color="auto"/>
              <w:bottom w:val="single" w:sz="6" w:space="0" w:color="auto"/>
              <w:right w:val="single" w:sz="6" w:space="0" w:color="auto"/>
            </w:tcBorders>
          </w:tcPr>
          <w:p w:rsidR="0029211A" w:rsidRPr="00096C33" w:rsidRDefault="0029211A" w:rsidP="00096C33">
            <w:pPr>
              <w:spacing w:after="0" w:line="240" w:lineRule="auto"/>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9211A" w:rsidRPr="00096C33" w:rsidRDefault="0029211A" w:rsidP="00096C33">
            <w:pPr>
              <w:spacing w:after="0" w:line="240" w:lineRule="auto"/>
              <w:rPr>
                <w:rFonts w:ascii="Times New Roman" w:hAnsi="Times New Roman"/>
                <w:sz w:val="20"/>
                <w:szCs w:val="20"/>
              </w:rPr>
            </w:pPr>
          </w:p>
        </w:tc>
      </w:tr>
      <w:tr w:rsidR="0029211A" w:rsidRPr="00096C33" w:rsidTr="0029211A">
        <w:trPr>
          <w:trHeight w:val="742"/>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lang w:val="en-US"/>
              </w:rPr>
            </w:pPr>
            <w:r w:rsidRPr="00096C33">
              <w:rPr>
                <w:rFonts w:ascii="Times New Roman" w:hAnsi="Times New Roman"/>
                <w:sz w:val="20"/>
                <w:szCs w:val="20"/>
              </w:rPr>
              <w:t>Монитор</w:t>
            </w:r>
            <w:r w:rsidRPr="00096C33">
              <w:rPr>
                <w:rFonts w:ascii="Times New Roman" w:hAnsi="Times New Roman"/>
                <w:sz w:val="20"/>
                <w:szCs w:val="20"/>
                <w:lang w:val="en-US"/>
              </w:rPr>
              <w:t xml:space="preserve">  Envision 21.5" H2276WDL [0166556] [LED, 1920x1080, DC 50M:1, 5</w:t>
            </w:r>
            <w:r w:rsidRPr="00096C33">
              <w:rPr>
                <w:rFonts w:ascii="Times New Roman" w:hAnsi="Times New Roman"/>
                <w:sz w:val="20"/>
                <w:szCs w:val="20"/>
              </w:rPr>
              <w:t>мс</w:t>
            </w:r>
            <w:r w:rsidRPr="00096C33">
              <w:rPr>
                <w:rFonts w:ascii="Times New Roman" w:hAnsi="Times New Roman"/>
                <w:sz w:val="20"/>
                <w:szCs w:val="20"/>
                <w:lang w:val="en-US"/>
              </w:rPr>
              <w:t>, 170</w:t>
            </w:r>
            <w:r w:rsidRPr="00096C33">
              <w:rPr>
                <w:rFonts w:ascii="Times New Roman" w:hAnsi="Times New Roman"/>
                <w:sz w:val="20"/>
                <w:szCs w:val="20"/>
              </w:rPr>
              <w:t>гор</w:t>
            </w:r>
            <w:r w:rsidRPr="00096C33">
              <w:rPr>
                <w:rFonts w:ascii="Times New Roman" w:hAnsi="Times New Roman"/>
                <w:sz w:val="20"/>
                <w:szCs w:val="20"/>
                <w:lang w:val="en-US"/>
              </w:rPr>
              <w:t>/160</w:t>
            </w:r>
            <w:r w:rsidRPr="00096C33">
              <w:rPr>
                <w:rFonts w:ascii="Times New Roman" w:hAnsi="Times New Roman"/>
                <w:sz w:val="20"/>
                <w:szCs w:val="20"/>
              </w:rPr>
              <w:t>вер</w:t>
            </w:r>
            <w:r w:rsidRPr="00096C33">
              <w:rPr>
                <w:rFonts w:ascii="Times New Roman" w:hAnsi="Times New Roman"/>
                <w:sz w:val="20"/>
                <w:szCs w:val="20"/>
                <w:lang w:val="en-US"/>
              </w:rPr>
              <w:t>, D-Sub, DVI]</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6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Системный блок </w:t>
            </w:r>
            <w:r w:rsidRPr="00096C33">
              <w:rPr>
                <w:rFonts w:ascii="Times New Roman" w:hAnsi="Times New Roman"/>
                <w:sz w:val="20"/>
                <w:szCs w:val="20"/>
                <w:lang w:val="en-US"/>
              </w:rPr>
              <w:t>Prestige</w:t>
            </w:r>
            <w:r w:rsidRPr="00096C33">
              <w:rPr>
                <w:rFonts w:ascii="Times New Roman" w:hAnsi="Times New Roman"/>
                <w:sz w:val="20"/>
                <w:szCs w:val="20"/>
              </w:rPr>
              <w:t xml:space="preserve"> </w:t>
            </w:r>
            <w:r w:rsidRPr="00096C33">
              <w:rPr>
                <w:rFonts w:ascii="Times New Roman" w:hAnsi="Times New Roman"/>
                <w:sz w:val="20"/>
                <w:szCs w:val="20"/>
                <w:lang w:val="en-US"/>
              </w:rPr>
              <w:t>XL</w:t>
            </w:r>
            <w:r w:rsidRPr="00096C33">
              <w:rPr>
                <w:rFonts w:ascii="Times New Roman" w:hAnsi="Times New Roman"/>
                <w:sz w:val="20"/>
                <w:szCs w:val="20"/>
              </w:rPr>
              <w:t xml:space="preserve"> [0166402] </w:t>
            </w:r>
            <w:r w:rsidRPr="00096C33">
              <w:rPr>
                <w:rFonts w:ascii="Times New Roman" w:hAnsi="Times New Roman"/>
                <w:sz w:val="20"/>
                <w:szCs w:val="20"/>
                <w:lang w:val="en-US"/>
              </w:rPr>
              <w:t>Core</w:t>
            </w:r>
            <w:r w:rsidRPr="00096C33">
              <w:rPr>
                <w:rFonts w:ascii="Times New Roman" w:hAnsi="Times New Roman"/>
                <w:sz w:val="20"/>
                <w:szCs w:val="20"/>
              </w:rPr>
              <w:t xml:space="preserve"> </w:t>
            </w:r>
            <w:r w:rsidRPr="00096C33">
              <w:rPr>
                <w:rFonts w:ascii="Times New Roman" w:hAnsi="Times New Roman"/>
                <w:sz w:val="20"/>
                <w:szCs w:val="20"/>
                <w:lang w:val="en-US"/>
              </w:rPr>
              <w:t>i</w:t>
            </w:r>
            <w:r w:rsidRPr="00096C33">
              <w:rPr>
                <w:rFonts w:ascii="Times New Roman" w:hAnsi="Times New Roman"/>
                <w:sz w:val="20"/>
                <w:szCs w:val="20"/>
              </w:rPr>
              <w:t>7-4770 (3.4</w:t>
            </w:r>
            <w:r w:rsidRPr="00096C33">
              <w:rPr>
                <w:rFonts w:ascii="Times New Roman" w:hAnsi="Times New Roman"/>
                <w:sz w:val="20"/>
                <w:szCs w:val="20"/>
                <w:lang w:val="en-US"/>
              </w:rPr>
              <w:t>GHz</w:t>
            </w:r>
            <w:r w:rsidRPr="00096C33">
              <w:rPr>
                <w:rFonts w:ascii="Times New Roman" w:hAnsi="Times New Roman"/>
                <w:sz w:val="20"/>
                <w:szCs w:val="20"/>
              </w:rPr>
              <w:t>)/16</w:t>
            </w:r>
            <w:r w:rsidRPr="00096C33">
              <w:rPr>
                <w:rFonts w:ascii="Times New Roman" w:hAnsi="Times New Roman"/>
                <w:sz w:val="20"/>
                <w:szCs w:val="20"/>
                <w:lang w:val="en-US"/>
              </w:rPr>
              <w:t>GB</w:t>
            </w:r>
            <w:r w:rsidRPr="00096C33">
              <w:rPr>
                <w:rFonts w:ascii="Times New Roman" w:hAnsi="Times New Roman"/>
                <w:sz w:val="20"/>
                <w:szCs w:val="20"/>
              </w:rPr>
              <w:t>/</w:t>
            </w:r>
            <w:r w:rsidRPr="00096C33">
              <w:rPr>
                <w:rFonts w:ascii="Times New Roman" w:hAnsi="Times New Roman"/>
                <w:sz w:val="20"/>
                <w:szCs w:val="20"/>
                <w:lang w:val="en-US"/>
              </w:rPr>
              <w:t>GTX</w:t>
            </w:r>
            <w:r w:rsidRPr="00096C33">
              <w:rPr>
                <w:rFonts w:ascii="Times New Roman" w:hAnsi="Times New Roman"/>
                <w:sz w:val="20"/>
                <w:szCs w:val="20"/>
              </w:rPr>
              <w:t xml:space="preserve"> 770 (2</w:t>
            </w:r>
            <w:r w:rsidRPr="00096C33">
              <w:rPr>
                <w:rFonts w:ascii="Times New Roman" w:hAnsi="Times New Roman"/>
                <w:sz w:val="20"/>
                <w:szCs w:val="20"/>
                <w:lang w:val="en-US"/>
              </w:rPr>
              <w:t>GB</w:t>
            </w:r>
            <w:r w:rsidRPr="00096C33">
              <w:rPr>
                <w:rFonts w:ascii="Times New Roman" w:hAnsi="Times New Roman"/>
                <w:sz w:val="20"/>
                <w:szCs w:val="20"/>
              </w:rPr>
              <w:t>)/1</w:t>
            </w:r>
            <w:r w:rsidRPr="00096C33">
              <w:rPr>
                <w:rFonts w:ascii="Times New Roman" w:hAnsi="Times New Roman"/>
                <w:sz w:val="20"/>
                <w:szCs w:val="20"/>
                <w:lang w:val="en-US"/>
              </w:rPr>
              <w:t>TB</w:t>
            </w:r>
            <w:r w:rsidRPr="00096C33">
              <w:rPr>
                <w:rFonts w:ascii="Times New Roman" w:hAnsi="Times New Roman"/>
                <w:sz w:val="20"/>
                <w:szCs w:val="20"/>
              </w:rPr>
              <w:t>/</w:t>
            </w:r>
            <w:r w:rsidRPr="00096C33">
              <w:rPr>
                <w:rFonts w:ascii="Times New Roman" w:hAnsi="Times New Roman"/>
                <w:sz w:val="20"/>
                <w:szCs w:val="20"/>
                <w:lang w:val="en-US"/>
              </w:rPr>
              <w:t>DVD</w:t>
            </w:r>
            <w:r w:rsidRPr="00096C33">
              <w:rPr>
                <w:rFonts w:ascii="Times New Roman" w:hAnsi="Times New Roman"/>
                <w:sz w:val="20"/>
                <w:szCs w:val="20"/>
              </w:rPr>
              <w:t>±</w:t>
            </w:r>
            <w:r w:rsidRPr="00096C33">
              <w:rPr>
                <w:rFonts w:ascii="Times New Roman" w:hAnsi="Times New Roman"/>
                <w:sz w:val="20"/>
                <w:szCs w:val="20"/>
                <w:lang w:val="en-US"/>
              </w:rPr>
              <w:t>RW</w:t>
            </w:r>
            <w:proofErr w:type="gramStart"/>
            <w:r w:rsidRPr="00096C33">
              <w:rPr>
                <w:rFonts w:ascii="Times New Roman" w:hAnsi="Times New Roman"/>
                <w:sz w:val="20"/>
                <w:szCs w:val="20"/>
              </w:rPr>
              <w:t>/Б</w:t>
            </w:r>
            <w:proofErr w:type="gramEnd"/>
            <w:r w:rsidRPr="00096C33">
              <w:rPr>
                <w:rFonts w:ascii="Times New Roman" w:hAnsi="Times New Roman"/>
                <w:sz w:val="20"/>
                <w:szCs w:val="20"/>
              </w:rPr>
              <w:t>ез ПО</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742"/>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Твердотельный накопитель SSD 2.5" SATA-3 128Gb </w:t>
            </w:r>
            <w:r w:rsidRPr="00096C33">
              <w:rPr>
                <w:rFonts w:ascii="Times New Roman" w:hAnsi="Times New Roman"/>
                <w:sz w:val="20"/>
                <w:szCs w:val="20"/>
                <w:lang w:val="en-US"/>
              </w:rPr>
              <w:t>OCZ</w:t>
            </w:r>
            <w:r w:rsidRPr="00096C33">
              <w:rPr>
                <w:rFonts w:ascii="Times New Roman" w:hAnsi="Times New Roman"/>
                <w:sz w:val="20"/>
                <w:szCs w:val="20"/>
              </w:rPr>
              <w:t xml:space="preserve"> </w:t>
            </w:r>
            <w:r w:rsidRPr="00096C33">
              <w:rPr>
                <w:rFonts w:ascii="Times New Roman" w:hAnsi="Times New Roman"/>
                <w:sz w:val="20"/>
                <w:szCs w:val="20"/>
                <w:lang w:val="en-US"/>
              </w:rPr>
              <w:t>Vertex</w:t>
            </w:r>
            <w:r w:rsidRPr="00096C33">
              <w:rPr>
                <w:rFonts w:ascii="Times New Roman" w:hAnsi="Times New Roman"/>
                <w:sz w:val="20"/>
                <w:szCs w:val="20"/>
              </w:rPr>
              <w:t xml:space="preserve"> 450 [</w:t>
            </w:r>
            <w:r w:rsidRPr="00096C33">
              <w:rPr>
                <w:rFonts w:ascii="Times New Roman" w:hAnsi="Times New Roman"/>
                <w:sz w:val="20"/>
                <w:szCs w:val="20"/>
                <w:lang w:val="en-US"/>
              </w:rPr>
              <w:t>VTX</w:t>
            </w:r>
            <w:r w:rsidRPr="00096C33">
              <w:rPr>
                <w:rFonts w:ascii="Times New Roman" w:hAnsi="Times New Roman"/>
                <w:sz w:val="20"/>
                <w:szCs w:val="20"/>
              </w:rPr>
              <w:t>450-25</w:t>
            </w:r>
            <w:r w:rsidRPr="00096C33">
              <w:rPr>
                <w:rFonts w:ascii="Times New Roman" w:hAnsi="Times New Roman"/>
                <w:sz w:val="20"/>
                <w:szCs w:val="20"/>
                <w:lang w:val="en-US"/>
              </w:rPr>
              <w:t>SAT</w:t>
            </w:r>
            <w:r w:rsidRPr="00096C33">
              <w:rPr>
                <w:rFonts w:ascii="Times New Roman" w:hAnsi="Times New Roman"/>
                <w:sz w:val="20"/>
                <w:szCs w:val="20"/>
              </w:rPr>
              <w:t>3-128</w:t>
            </w:r>
            <w:r w:rsidRPr="00096C33">
              <w:rPr>
                <w:rFonts w:ascii="Times New Roman" w:hAnsi="Times New Roman"/>
                <w:sz w:val="20"/>
                <w:szCs w:val="20"/>
                <w:lang w:val="en-US"/>
              </w:rPr>
              <w:t>G</w:t>
            </w:r>
            <w:r w:rsidRPr="00096C33">
              <w:rPr>
                <w:rFonts w:ascii="Times New Roman" w:hAnsi="Times New Roman"/>
                <w:sz w:val="20"/>
                <w:szCs w:val="20"/>
              </w:rPr>
              <w:t xml:space="preserve">] </w:t>
            </w:r>
            <w:r w:rsidRPr="00096C33">
              <w:rPr>
                <w:rFonts w:ascii="Times New Roman" w:hAnsi="Times New Roman"/>
                <w:sz w:val="20"/>
                <w:szCs w:val="20"/>
                <w:lang w:val="en-US"/>
              </w:rPr>
              <w:t>Barefoot</w:t>
            </w:r>
            <w:r w:rsidRPr="00096C33">
              <w:rPr>
                <w:rFonts w:ascii="Times New Roman" w:hAnsi="Times New Roman"/>
                <w:sz w:val="20"/>
                <w:szCs w:val="20"/>
              </w:rPr>
              <w:t>3 (</w:t>
            </w:r>
            <w:r w:rsidRPr="00096C33">
              <w:rPr>
                <w:rFonts w:ascii="Times New Roman" w:hAnsi="Times New Roman"/>
                <w:sz w:val="20"/>
                <w:szCs w:val="20"/>
                <w:lang w:val="en-US"/>
              </w:rPr>
              <w:t>R</w:t>
            </w:r>
            <w:r w:rsidRPr="00096C33">
              <w:rPr>
                <w:rFonts w:ascii="Times New Roman" w:hAnsi="Times New Roman"/>
                <w:sz w:val="20"/>
                <w:szCs w:val="20"/>
              </w:rPr>
              <w:t>525/</w:t>
            </w:r>
            <w:r w:rsidRPr="00096C33">
              <w:rPr>
                <w:rFonts w:ascii="Times New Roman" w:hAnsi="Times New Roman"/>
                <w:sz w:val="20"/>
                <w:szCs w:val="20"/>
                <w:lang w:val="en-US"/>
              </w:rPr>
              <w:t>W</w:t>
            </w:r>
            <w:r w:rsidRPr="00096C33">
              <w:rPr>
                <w:rFonts w:ascii="Times New Roman" w:hAnsi="Times New Roman"/>
                <w:sz w:val="20"/>
                <w:szCs w:val="20"/>
              </w:rPr>
              <w:t>290</w:t>
            </w:r>
            <w:r w:rsidRPr="00096C33">
              <w:rPr>
                <w:rFonts w:ascii="Times New Roman" w:hAnsi="Times New Roman"/>
                <w:sz w:val="20"/>
                <w:szCs w:val="20"/>
                <w:lang w:val="en-US"/>
              </w:rPr>
              <w:t>MB</w:t>
            </w:r>
            <w:r w:rsidRPr="00096C33">
              <w:rPr>
                <w:rFonts w:ascii="Times New Roman" w:hAnsi="Times New Roman"/>
                <w:sz w:val="20"/>
                <w:szCs w:val="20"/>
              </w:rPr>
              <w:t>/</w:t>
            </w:r>
            <w:r w:rsidRPr="00096C33">
              <w:rPr>
                <w:rFonts w:ascii="Times New Roman" w:hAnsi="Times New Roman"/>
                <w:sz w:val="20"/>
                <w:szCs w:val="20"/>
                <w:lang w:val="en-US"/>
              </w:rPr>
              <w:t>s</w:t>
            </w:r>
            <w:r w:rsidRPr="00096C33">
              <w:rPr>
                <w:rFonts w:ascii="Times New Roman" w:hAnsi="Times New Roman"/>
                <w:sz w:val="20"/>
                <w:szCs w:val="20"/>
              </w:rPr>
              <w:t xml:space="preserve">) </w:t>
            </w:r>
            <w:proofErr w:type="spellStart"/>
            <w:r w:rsidRPr="00096C33">
              <w:rPr>
                <w:rFonts w:ascii="Times New Roman" w:hAnsi="Times New Roman"/>
                <w:sz w:val="20"/>
                <w:szCs w:val="20"/>
                <w:lang w:val="en-US"/>
              </w:rPr>
              <w:t>SyncNAND</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4</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Лицензия </w:t>
            </w:r>
            <w:r w:rsidRPr="00096C33">
              <w:rPr>
                <w:rFonts w:ascii="Times New Roman" w:hAnsi="Times New Roman"/>
                <w:sz w:val="20"/>
                <w:szCs w:val="20"/>
                <w:lang w:val="en-US"/>
              </w:rPr>
              <w:t>Microsoft</w:t>
            </w:r>
            <w:r w:rsidRPr="00096C33">
              <w:rPr>
                <w:rFonts w:ascii="Times New Roman" w:hAnsi="Times New Roman"/>
                <w:sz w:val="20"/>
                <w:szCs w:val="20"/>
              </w:rPr>
              <w:t xml:space="preserve"> </w:t>
            </w:r>
            <w:r w:rsidRPr="00096C33">
              <w:rPr>
                <w:rFonts w:ascii="Times New Roman" w:hAnsi="Times New Roman"/>
                <w:sz w:val="20"/>
                <w:szCs w:val="20"/>
                <w:lang w:val="en-US"/>
              </w:rPr>
              <w:t>Windows</w:t>
            </w:r>
            <w:r w:rsidRPr="00096C33">
              <w:rPr>
                <w:rFonts w:ascii="Times New Roman" w:hAnsi="Times New Roman"/>
                <w:sz w:val="20"/>
                <w:szCs w:val="20"/>
              </w:rPr>
              <w:t xml:space="preserve"> 7 </w:t>
            </w:r>
            <w:r w:rsidRPr="00096C33">
              <w:rPr>
                <w:rFonts w:ascii="Times New Roman" w:hAnsi="Times New Roman"/>
                <w:sz w:val="20"/>
                <w:szCs w:val="20"/>
                <w:lang w:val="en-US"/>
              </w:rPr>
              <w:t>Professional</w:t>
            </w:r>
            <w:r w:rsidRPr="00096C33">
              <w:rPr>
                <w:rFonts w:ascii="Times New Roman" w:hAnsi="Times New Roman"/>
                <w:sz w:val="20"/>
                <w:szCs w:val="20"/>
              </w:rPr>
              <w:t xml:space="preserve"> 32-</w:t>
            </w:r>
            <w:r w:rsidRPr="00096C33">
              <w:rPr>
                <w:rFonts w:ascii="Times New Roman" w:hAnsi="Times New Roman"/>
                <w:sz w:val="20"/>
                <w:szCs w:val="20"/>
                <w:lang w:val="en-US"/>
              </w:rPr>
              <w:t>bit</w:t>
            </w:r>
            <w:r w:rsidRPr="00096C33">
              <w:rPr>
                <w:rFonts w:ascii="Times New Roman" w:hAnsi="Times New Roman"/>
                <w:sz w:val="20"/>
                <w:szCs w:val="20"/>
              </w:rPr>
              <w:t>/64-</w:t>
            </w:r>
            <w:r w:rsidRPr="00096C33">
              <w:rPr>
                <w:rFonts w:ascii="Times New Roman" w:hAnsi="Times New Roman"/>
                <w:sz w:val="20"/>
                <w:szCs w:val="20"/>
                <w:lang w:val="en-US"/>
              </w:rPr>
              <w:t>bit</w:t>
            </w:r>
            <w:r w:rsidRPr="00096C33">
              <w:rPr>
                <w:rFonts w:ascii="Times New Roman" w:hAnsi="Times New Roman"/>
                <w:sz w:val="20"/>
                <w:szCs w:val="20"/>
              </w:rPr>
              <w:t xml:space="preserve"> Русская версия </w:t>
            </w:r>
            <w:r w:rsidRPr="00096C33">
              <w:rPr>
                <w:rFonts w:ascii="Times New Roman" w:hAnsi="Times New Roman"/>
                <w:sz w:val="20"/>
                <w:szCs w:val="20"/>
                <w:lang w:val="en-US"/>
              </w:rPr>
              <w:t>DOEM</w:t>
            </w:r>
            <w:r w:rsidRPr="00096C33">
              <w:rPr>
                <w:rFonts w:ascii="Times New Roman" w:hAnsi="Times New Roman"/>
                <w:sz w:val="20"/>
                <w:szCs w:val="20"/>
              </w:rPr>
              <w:t xml:space="preserve"> </w:t>
            </w:r>
            <w:r w:rsidRPr="00096C33">
              <w:rPr>
                <w:rFonts w:ascii="Times New Roman" w:hAnsi="Times New Roman"/>
                <w:sz w:val="20"/>
                <w:szCs w:val="20"/>
                <w:lang w:val="en-US"/>
              </w:rPr>
              <w:t>DVD</w:t>
            </w:r>
            <w:r w:rsidRPr="00096C33">
              <w:rPr>
                <w:rFonts w:ascii="Times New Roman" w:hAnsi="Times New Roman"/>
                <w:sz w:val="20"/>
                <w:szCs w:val="20"/>
              </w:rPr>
              <w:t xml:space="preserve"> (диск129288+наклейка </w:t>
            </w:r>
            <w:r w:rsidRPr="00096C33">
              <w:rPr>
                <w:rFonts w:ascii="Times New Roman" w:hAnsi="Times New Roman"/>
                <w:sz w:val="20"/>
                <w:szCs w:val="20"/>
                <w:lang w:val="en-US"/>
              </w:rPr>
              <w:t>FQC</w:t>
            </w:r>
            <w:r w:rsidRPr="00096C33">
              <w:rPr>
                <w:rFonts w:ascii="Times New Roman" w:hAnsi="Times New Roman"/>
                <w:sz w:val="20"/>
                <w:szCs w:val="20"/>
              </w:rPr>
              <w:t>-01251)</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5</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Источник бесперебойного питания ИБП </w:t>
            </w:r>
            <w:r w:rsidRPr="00096C33">
              <w:rPr>
                <w:rFonts w:ascii="Times New Roman" w:hAnsi="Times New Roman"/>
                <w:sz w:val="20"/>
                <w:szCs w:val="20"/>
                <w:lang w:val="en-US"/>
              </w:rPr>
              <w:t>DNS</w:t>
            </w:r>
            <w:r w:rsidRPr="00096C33">
              <w:rPr>
                <w:rFonts w:ascii="Times New Roman" w:hAnsi="Times New Roman"/>
                <w:sz w:val="20"/>
                <w:szCs w:val="20"/>
              </w:rPr>
              <w:t xml:space="preserve"> </w:t>
            </w:r>
            <w:r w:rsidRPr="00096C33">
              <w:rPr>
                <w:rFonts w:ascii="Times New Roman" w:hAnsi="Times New Roman"/>
                <w:sz w:val="20"/>
                <w:szCs w:val="20"/>
                <w:lang w:val="en-US"/>
              </w:rPr>
              <w:t>Pure</w:t>
            </w:r>
            <w:r w:rsidRPr="00096C33">
              <w:rPr>
                <w:rFonts w:ascii="Times New Roman" w:hAnsi="Times New Roman"/>
                <w:sz w:val="20"/>
                <w:szCs w:val="20"/>
              </w:rPr>
              <w:t xml:space="preserve"> </w:t>
            </w:r>
            <w:r w:rsidRPr="00096C33">
              <w:rPr>
                <w:rFonts w:ascii="Times New Roman" w:hAnsi="Times New Roman"/>
                <w:sz w:val="20"/>
                <w:szCs w:val="20"/>
                <w:lang w:val="en-US"/>
              </w:rPr>
              <w:t>Power</w:t>
            </w:r>
            <w:r w:rsidRPr="00096C33">
              <w:rPr>
                <w:rFonts w:ascii="Times New Roman" w:hAnsi="Times New Roman"/>
                <w:sz w:val="20"/>
                <w:szCs w:val="20"/>
              </w:rPr>
              <w:t xml:space="preserve"> 3000 VA</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6</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Контроллер С2000-2</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7</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 xml:space="preserve">Стойка </w:t>
            </w:r>
            <w:proofErr w:type="spellStart"/>
            <w:r w:rsidRPr="00096C33">
              <w:rPr>
                <w:rFonts w:ascii="Times New Roman" w:hAnsi="Times New Roman"/>
                <w:bCs/>
                <w:sz w:val="20"/>
                <w:szCs w:val="20"/>
              </w:rPr>
              <w:t>турникета-трипод</w:t>
            </w:r>
            <w:proofErr w:type="spellEnd"/>
            <w:r w:rsidRPr="00096C33">
              <w:rPr>
                <w:rFonts w:ascii="Times New Roman" w:hAnsi="Times New Roman"/>
                <w:bCs/>
                <w:sz w:val="20"/>
                <w:szCs w:val="20"/>
              </w:rPr>
              <w:t xml:space="preserve"> PERCo-T-5</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8</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Преграждающие планки PERCo-AА-04  "</w:t>
            </w:r>
            <w:proofErr w:type="spellStart"/>
            <w:r w:rsidRPr="00096C33">
              <w:rPr>
                <w:rFonts w:ascii="Times New Roman" w:hAnsi="Times New Roman"/>
                <w:bCs/>
                <w:sz w:val="20"/>
                <w:szCs w:val="20"/>
              </w:rPr>
              <w:t>Антипаника</w:t>
            </w:r>
            <w:proofErr w:type="spellEnd"/>
            <w:r w:rsidRPr="00096C33">
              <w:rPr>
                <w:rFonts w:ascii="Times New Roman" w:hAnsi="Times New Roman"/>
                <w:bCs/>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370"/>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9</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 xml:space="preserve">Считыватель </w:t>
            </w:r>
            <w:proofErr w:type="spellStart"/>
            <w:r w:rsidRPr="00096C33">
              <w:rPr>
                <w:rFonts w:ascii="Times New Roman" w:hAnsi="Times New Roman"/>
                <w:bCs/>
                <w:sz w:val="20"/>
                <w:szCs w:val="20"/>
              </w:rPr>
              <w:t>proximity</w:t>
            </w:r>
            <w:proofErr w:type="spellEnd"/>
            <w:r w:rsidRPr="00096C33">
              <w:rPr>
                <w:rFonts w:ascii="Times New Roman" w:hAnsi="Times New Roman"/>
                <w:bCs/>
                <w:sz w:val="20"/>
                <w:szCs w:val="20"/>
              </w:rPr>
              <w:t xml:space="preserve"> карт </w:t>
            </w:r>
            <w:proofErr w:type="spellStart"/>
            <w:r w:rsidRPr="00096C33">
              <w:rPr>
                <w:rFonts w:ascii="Times New Roman" w:hAnsi="Times New Roman"/>
                <w:bCs/>
                <w:sz w:val="20"/>
                <w:szCs w:val="20"/>
              </w:rPr>
              <w:t>IronLogic</w:t>
            </w:r>
            <w:proofErr w:type="spellEnd"/>
            <w:r w:rsidRPr="00096C33">
              <w:rPr>
                <w:rFonts w:ascii="Times New Roman" w:hAnsi="Times New Roman"/>
                <w:bCs/>
                <w:sz w:val="20"/>
                <w:szCs w:val="20"/>
              </w:rPr>
              <w:t xml:space="preserve"> </w:t>
            </w:r>
            <w:proofErr w:type="spellStart"/>
            <w:r w:rsidRPr="00096C33">
              <w:rPr>
                <w:rFonts w:ascii="Times New Roman" w:hAnsi="Times New Roman"/>
                <w:bCs/>
                <w:sz w:val="20"/>
                <w:szCs w:val="20"/>
              </w:rPr>
              <w:t>Matrix</w:t>
            </w:r>
            <w:proofErr w:type="spellEnd"/>
            <w:r w:rsidRPr="00096C33">
              <w:rPr>
                <w:rFonts w:ascii="Times New Roman" w:hAnsi="Times New Roman"/>
                <w:bCs/>
                <w:sz w:val="20"/>
                <w:szCs w:val="20"/>
              </w:rPr>
              <w:t xml:space="preserve"> II EH    </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5</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10</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lang w:val="en-US"/>
              </w:rPr>
            </w:pPr>
            <w:r w:rsidRPr="00096C33">
              <w:rPr>
                <w:rFonts w:ascii="Times New Roman" w:hAnsi="Times New Roman"/>
                <w:bCs/>
                <w:sz w:val="20"/>
                <w:szCs w:val="20"/>
              </w:rPr>
              <w:t>карта</w:t>
            </w:r>
            <w:r w:rsidRPr="00096C33">
              <w:rPr>
                <w:rFonts w:ascii="Times New Roman" w:hAnsi="Times New Roman"/>
                <w:bCs/>
                <w:sz w:val="20"/>
                <w:szCs w:val="20"/>
                <w:lang w:val="en-US"/>
              </w:rPr>
              <w:t xml:space="preserve"> proximity EM-Marin   (ABC  86*54*2, </w:t>
            </w:r>
            <w:r w:rsidRPr="00096C33">
              <w:rPr>
                <w:rFonts w:ascii="Times New Roman" w:hAnsi="Times New Roman"/>
                <w:bCs/>
                <w:sz w:val="20"/>
                <w:szCs w:val="20"/>
              </w:rPr>
              <w:t>С</w:t>
            </w:r>
            <w:r w:rsidRPr="00096C33">
              <w:rPr>
                <w:rFonts w:ascii="Times New Roman" w:hAnsi="Times New Roman"/>
                <w:bCs/>
                <w:sz w:val="20"/>
                <w:szCs w:val="20"/>
                <w:lang w:val="en-US"/>
              </w:rPr>
              <w:t xml:space="preserve"> </w:t>
            </w:r>
            <w:r w:rsidRPr="00096C33">
              <w:rPr>
                <w:rFonts w:ascii="Times New Roman" w:hAnsi="Times New Roman"/>
                <w:bCs/>
                <w:sz w:val="20"/>
                <w:szCs w:val="20"/>
              </w:rPr>
              <w:t>прорезью</w:t>
            </w:r>
            <w:r w:rsidRPr="00096C33">
              <w:rPr>
                <w:rFonts w:ascii="Times New Roman" w:hAnsi="Times New Roman"/>
                <w:bCs/>
                <w:sz w:val="20"/>
                <w:szCs w:val="20"/>
                <w:lang w:val="en-US"/>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500</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lastRenderedPageBreak/>
              <w:t>11</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 xml:space="preserve">PERCo-IC03, </w:t>
            </w:r>
            <w:proofErr w:type="spellStart"/>
            <w:r w:rsidRPr="00096C33">
              <w:rPr>
                <w:rFonts w:ascii="Times New Roman" w:hAnsi="Times New Roman"/>
                <w:bCs/>
                <w:sz w:val="20"/>
                <w:szCs w:val="20"/>
              </w:rPr>
              <w:t>картоприемник</w:t>
            </w:r>
            <w:proofErr w:type="spellEnd"/>
            <w:r w:rsidRPr="00096C33">
              <w:rPr>
                <w:rFonts w:ascii="Times New Roman" w:hAnsi="Times New Roman"/>
                <w:bCs/>
                <w:sz w:val="20"/>
                <w:szCs w:val="20"/>
              </w:rPr>
              <w:t xml:space="preserve"> карт формата EMM/HID</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12</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ИВЭПР 12/5 2*12(К</w:t>
            </w:r>
            <w:proofErr w:type="gramStart"/>
            <w:r w:rsidRPr="00096C33">
              <w:rPr>
                <w:rFonts w:ascii="Times New Roman" w:hAnsi="Times New Roman"/>
                <w:sz w:val="20"/>
                <w:szCs w:val="20"/>
              </w:rPr>
              <w:t>2</w:t>
            </w:r>
            <w:proofErr w:type="gramEnd"/>
            <w:r w:rsidRPr="00096C33">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13</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ИВЭПР 12/2 2*7(исп.2к)</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14</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Батарея аккумуляторная АКБ-7 12В/7</w:t>
            </w:r>
            <w:proofErr w:type="gramStart"/>
            <w:r w:rsidRPr="00096C33">
              <w:rPr>
                <w:rFonts w:ascii="Times New Roman" w:hAnsi="Times New Roman"/>
                <w:sz w:val="20"/>
                <w:szCs w:val="20"/>
              </w:rPr>
              <w:t xml:space="preserve"> А</w:t>
            </w:r>
            <w:proofErr w:type="gramEnd"/>
            <w:r w:rsidRPr="00096C33">
              <w:rPr>
                <w:rFonts w:ascii="Times New Roman" w:hAnsi="Times New Roman"/>
                <w:sz w:val="20"/>
                <w:szCs w:val="20"/>
              </w:rPr>
              <w:t>/ч</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15</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Батарея аккумуляторная АКБ-12 12В/12</w:t>
            </w:r>
            <w:proofErr w:type="gramStart"/>
            <w:r w:rsidRPr="00096C33">
              <w:rPr>
                <w:rFonts w:ascii="Times New Roman" w:hAnsi="Times New Roman"/>
                <w:sz w:val="20"/>
                <w:szCs w:val="20"/>
              </w:rPr>
              <w:t xml:space="preserve"> А</w:t>
            </w:r>
            <w:proofErr w:type="gramEnd"/>
            <w:r w:rsidRPr="00096C33">
              <w:rPr>
                <w:rFonts w:ascii="Times New Roman" w:hAnsi="Times New Roman"/>
                <w:sz w:val="20"/>
                <w:szCs w:val="20"/>
              </w:rPr>
              <w:t>/ч</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4</w:t>
            </w:r>
          </w:p>
        </w:tc>
      </w:tr>
      <w:tr w:rsidR="0029211A" w:rsidRPr="00096C33" w:rsidTr="0029211A">
        <w:trPr>
          <w:trHeight w:val="38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16</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Кабель-канал (короб) "</w:t>
            </w:r>
            <w:proofErr w:type="spellStart"/>
            <w:r w:rsidRPr="00096C33">
              <w:rPr>
                <w:rFonts w:ascii="Times New Roman" w:hAnsi="Times New Roman"/>
                <w:sz w:val="20"/>
                <w:szCs w:val="20"/>
              </w:rPr>
              <w:t>Электропласт</w:t>
            </w:r>
            <w:proofErr w:type="spellEnd"/>
            <w:r w:rsidRPr="00096C33">
              <w:rPr>
                <w:rFonts w:ascii="Times New Roman" w:hAnsi="Times New Roman"/>
                <w:sz w:val="20"/>
                <w:szCs w:val="20"/>
              </w:rPr>
              <w:t>" 40x25 мм</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м</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42</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17</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Кабель парной скрутки </w:t>
            </w:r>
            <w:proofErr w:type="spellStart"/>
            <w:r w:rsidRPr="00096C33">
              <w:rPr>
                <w:rFonts w:ascii="Times New Roman" w:hAnsi="Times New Roman"/>
                <w:sz w:val="20"/>
                <w:szCs w:val="20"/>
              </w:rPr>
              <w:t>КСРПнг</w:t>
            </w:r>
            <w:proofErr w:type="spellEnd"/>
            <w:r w:rsidRPr="00096C33">
              <w:rPr>
                <w:rFonts w:ascii="Times New Roman" w:hAnsi="Times New Roman"/>
                <w:sz w:val="20"/>
                <w:szCs w:val="20"/>
              </w:rPr>
              <w:t xml:space="preserve"> (А)-FRHF 2*0,5(0,2 мм</w:t>
            </w:r>
            <w:proofErr w:type="gramStart"/>
            <w:r w:rsidRPr="00096C33">
              <w:rPr>
                <w:rFonts w:ascii="Times New Roman" w:hAnsi="Times New Roman"/>
                <w:sz w:val="20"/>
                <w:szCs w:val="20"/>
              </w:rPr>
              <w:t>2</w:t>
            </w:r>
            <w:proofErr w:type="gramEnd"/>
            <w:r w:rsidRPr="00096C33">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0,189</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18</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Кабель парной скрутки </w:t>
            </w:r>
            <w:proofErr w:type="spellStart"/>
            <w:r w:rsidRPr="00096C33">
              <w:rPr>
                <w:rFonts w:ascii="Times New Roman" w:hAnsi="Times New Roman"/>
                <w:sz w:val="20"/>
                <w:szCs w:val="20"/>
              </w:rPr>
              <w:t>КСРПнг</w:t>
            </w:r>
            <w:proofErr w:type="spellEnd"/>
            <w:r w:rsidRPr="00096C33">
              <w:rPr>
                <w:rFonts w:ascii="Times New Roman" w:hAnsi="Times New Roman"/>
                <w:sz w:val="20"/>
                <w:szCs w:val="20"/>
              </w:rPr>
              <w:t xml:space="preserve"> (А)-FRHF 4*0,5(0,2 мм</w:t>
            </w:r>
            <w:proofErr w:type="gramStart"/>
            <w:r w:rsidRPr="00096C33">
              <w:rPr>
                <w:rFonts w:ascii="Times New Roman" w:hAnsi="Times New Roman"/>
                <w:sz w:val="20"/>
                <w:szCs w:val="20"/>
              </w:rPr>
              <w:t>2</w:t>
            </w:r>
            <w:proofErr w:type="gramEnd"/>
            <w:r w:rsidRPr="00096C33">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0,407</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19</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Кабель парной скрутки </w:t>
            </w:r>
            <w:proofErr w:type="spellStart"/>
            <w:r w:rsidRPr="00096C33">
              <w:rPr>
                <w:rFonts w:ascii="Times New Roman" w:hAnsi="Times New Roman"/>
                <w:sz w:val="20"/>
                <w:szCs w:val="20"/>
              </w:rPr>
              <w:t>КСРПнг</w:t>
            </w:r>
            <w:proofErr w:type="spellEnd"/>
            <w:r w:rsidRPr="00096C33">
              <w:rPr>
                <w:rFonts w:ascii="Times New Roman" w:hAnsi="Times New Roman"/>
                <w:sz w:val="20"/>
                <w:szCs w:val="20"/>
              </w:rPr>
              <w:t xml:space="preserve"> (А)-FRHF 6*0,5(0,2 мм</w:t>
            </w:r>
            <w:proofErr w:type="gramStart"/>
            <w:r w:rsidRPr="00096C33">
              <w:rPr>
                <w:rFonts w:ascii="Times New Roman" w:hAnsi="Times New Roman"/>
                <w:sz w:val="20"/>
                <w:szCs w:val="20"/>
              </w:rPr>
              <w:t>2</w:t>
            </w:r>
            <w:proofErr w:type="gramEnd"/>
            <w:r w:rsidRPr="00096C33">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0,172</w:t>
            </w:r>
          </w:p>
        </w:tc>
      </w:tr>
      <w:tr w:rsidR="0029211A" w:rsidRPr="00096C33" w:rsidTr="0029211A">
        <w:trPr>
          <w:trHeight w:val="49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20</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Кабель парной скрутки </w:t>
            </w:r>
            <w:proofErr w:type="spellStart"/>
            <w:r w:rsidRPr="00096C33">
              <w:rPr>
                <w:rFonts w:ascii="Times New Roman" w:hAnsi="Times New Roman"/>
                <w:sz w:val="20"/>
                <w:szCs w:val="20"/>
              </w:rPr>
              <w:t>КСРПнг</w:t>
            </w:r>
            <w:proofErr w:type="spellEnd"/>
            <w:r w:rsidRPr="00096C33">
              <w:rPr>
                <w:rFonts w:ascii="Times New Roman" w:hAnsi="Times New Roman"/>
                <w:sz w:val="20"/>
                <w:szCs w:val="20"/>
              </w:rPr>
              <w:t xml:space="preserve"> (А)-FRHF 1*2*0,97(0,75 мм</w:t>
            </w:r>
            <w:proofErr w:type="gramStart"/>
            <w:r w:rsidRPr="00096C33">
              <w:rPr>
                <w:rFonts w:ascii="Times New Roman" w:hAnsi="Times New Roman"/>
                <w:sz w:val="20"/>
                <w:szCs w:val="20"/>
              </w:rPr>
              <w:t>2</w:t>
            </w:r>
            <w:proofErr w:type="gramEnd"/>
            <w:r w:rsidRPr="00096C33">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0,214</w:t>
            </w:r>
          </w:p>
        </w:tc>
      </w:tr>
      <w:tr w:rsidR="0029211A" w:rsidRPr="00096C33" w:rsidTr="0029211A">
        <w:trPr>
          <w:trHeight w:val="809"/>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21</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Кабель силовой огнестойкий с медными жилами с изоляцией и оболочкой из ПВХ, не распространяющий </w:t>
            </w:r>
            <w:proofErr w:type="spellStart"/>
            <w:r w:rsidRPr="00096C33">
              <w:rPr>
                <w:rFonts w:ascii="Times New Roman" w:hAnsi="Times New Roman"/>
                <w:sz w:val="20"/>
                <w:szCs w:val="20"/>
              </w:rPr>
              <w:t>горение</w:t>
            </w:r>
            <w:proofErr w:type="gramStart"/>
            <w:r w:rsidRPr="00096C33">
              <w:rPr>
                <w:rFonts w:ascii="Times New Roman" w:hAnsi="Times New Roman"/>
                <w:sz w:val="20"/>
                <w:szCs w:val="20"/>
              </w:rPr>
              <w:t>,н</w:t>
            </w:r>
            <w:proofErr w:type="gramEnd"/>
            <w:r w:rsidRPr="00096C33">
              <w:rPr>
                <w:rFonts w:ascii="Times New Roman" w:hAnsi="Times New Roman"/>
                <w:sz w:val="20"/>
                <w:szCs w:val="20"/>
              </w:rPr>
              <w:t>апряжением</w:t>
            </w:r>
            <w:proofErr w:type="spellEnd"/>
            <w:r w:rsidRPr="00096C33">
              <w:rPr>
                <w:rFonts w:ascii="Times New Roman" w:hAnsi="Times New Roman"/>
                <w:sz w:val="20"/>
                <w:szCs w:val="20"/>
              </w:rPr>
              <w:t xml:space="preserve"> 0,66 кВ, с низким </w:t>
            </w:r>
            <w:proofErr w:type="spellStart"/>
            <w:r w:rsidRPr="00096C33">
              <w:rPr>
                <w:rFonts w:ascii="Times New Roman" w:hAnsi="Times New Roman"/>
                <w:sz w:val="20"/>
                <w:szCs w:val="20"/>
              </w:rPr>
              <w:t>дымо</w:t>
            </w:r>
            <w:proofErr w:type="spellEnd"/>
            <w:r w:rsidRPr="00096C33">
              <w:rPr>
                <w:rFonts w:ascii="Times New Roman" w:hAnsi="Times New Roman"/>
                <w:sz w:val="20"/>
                <w:szCs w:val="20"/>
              </w:rPr>
              <w:t xml:space="preserve">- и </w:t>
            </w:r>
            <w:proofErr w:type="spellStart"/>
            <w:r w:rsidRPr="00096C33">
              <w:rPr>
                <w:rFonts w:ascii="Times New Roman" w:hAnsi="Times New Roman"/>
                <w:sz w:val="20"/>
                <w:szCs w:val="20"/>
              </w:rPr>
              <w:t>газовыделением</w:t>
            </w:r>
            <w:proofErr w:type="spellEnd"/>
            <w:r w:rsidRPr="00096C33">
              <w:rPr>
                <w:rFonts w:ascii="Times New Roman" w:hAnsi="Times New Roman"/>
                <w:sz w:val="20"/>
                <w:szCs w:val="20"/>
              </w:rPr>
              <w:t xml:space="preserve">, марки </w:t>
            </w:r>
            <w:proofErr w:type="spellStart"/>
            <w:r w:rsidRPr="00096C33">
              <w:rPr>
                <w:rFonts w:ascii="Times New Roman" w:hAnsi="Times New Roman"/>
                <w:sz w:val="20"/>
                <w:szCs w:val="20"/>
              </w:rPr>
              <w:t>BBГнг</w:t>
            </w:r>
            <w:proofErr w:type="spellEnd"/>
            <w:r w:rsidRPr="00096C33">
              <w:rPr>
                <w:rFonts w:ascii="Times New Roman" w:hAnsi="Times New Roman"/>
                <w:sz w:val="20"/>
                <w:szCs w:val="20"/>
              </w:rPr>
              <w:t>(A)-FRLS 3x1,5ок(N,PE)</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0,2</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22</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Выключатели автоматические «IЕК» ВА47-29 2Р 10А, характеристика</w:t>
            </w:r>
            <w:proofErr w:type="gramStart"/>
            <w:r w:rsidRPr="00096C33">
              <w:rPr>
                <w:rFonts w:ascii="Times New Roman" w:hAnsi="Times New Roman"/>
                <w:sz w:val="20"/>
                <w:szCs w:val="20"/>
              </w:rPr>
              <w:t xml:space="preserve"> С</w:t>
            </w:r>
            <w:proofErr w:type="gramEnd"/>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23</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Сервер «Орион</w:t>
            </w:r>
            <w:proofErr w:type="gramStart"/>
            <w:r w:rsidRPr="00096C33">
              <w:rPr>
                <w:rFonts w:ascii="Times New Roman" w:hAnsi="Times New Roman"/>
                <w:bCs/>
                <w:sz w:val="20"/>
                <w:szCs w:val="20"/>
              </w:rPr>
              <w:t xml:space="preserve"> П</w:t>
            </w:r>
            <w:proofErr w:type="gramEnd"/>
            <w:r w:rsidRPr="00096C33">
              <w:rPr>
                <w:rFonts w:ascii="Times New Roman" w:hAnsi="Times New Roman"/>
                <w:bCs/>
                <w:sz w:val="20"/>
                <w:szCs w:val="20"/>
              </w:rPr>
              <w:t>ро»</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24</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Оперативная задача «Орион</w:t>
            </w:r>
            <w:proofErr w:type="gramStart"/>
            <w:r w:rsidRPr="00096C33">
              <w:rPr>
                <w:rFonts w:ascii="Times New Roman" w:hAnsi="Times New Roman"/>
                <w:bCs/>
                <w:sz w:val="20"/>
                <w:szCs w:val="20"/>
              </w:rPr>
              <w:t xml:space="preserve"> П</w:t>
            </w:r>
            <w:proofErr w:type="gramEnd"/>
            <w:r w:rsidRPr="00096C33">
              <w:rPr>
                <w:rFonts w:ascii="Times New Roman" w:hAnsi="Times New Roman"/>
                <w:bCs/>
                <w:sz w:val="20"/>
                <w:szCs w:val="20"/>
              </w:rPr>
              <w:t>ро» исп.127</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25</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Администратор базы данных «Орион</w:t>
            </w:r>
            <w:proofErr w:type="gramStart"/>
            <w:r w:rsidRPr="00096C33">
              <w:rPr>
                <w:rFonts w:ascii="Times New Roman" w:hAnsi="Times New Roman"/>
                <w:bCs/>
                <w:sz w:val="20"/>
                <w:szCs w:val="20"/>
              </w:rPr>
              <w:t xml:space="preserve"> П</w:t>
            </w:r>
            <w:proofErr w:type="gramEnd"/>
            <w:r w:rsidRPr="00096C33">
              <w:rPr>
                <w:rFonts w:ascii="Times New Roman" w:hAnsi="Times New Roman"/>
                <w:bCs/>
                <w:sz w:val="20"/>
                <w:szCs w:val="20"/>
              </w:rPr>
              <w:t>ро»</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26</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Видеосистема «Орион Видео»</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247"/>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27</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bCs/>
                <w:sz w:val="20"/>
                <w:szCs w:val="20"/>
              </w:rPr>
              <w:t>Генератор отчетов «Орион</w:t>
            </w:r>
            <w:proofErr w:type="gramStart"/>
            <w:r w:rsidRPr="00096C33">
              <w:rPr>
                <w:rFonts w:ascii="Times New Roman" w:hAnsi="Times New Roman"/>
                <w:bCs/>
                <w:sz w:val="20"/>
                <w:szCs w:val="20"/>
              </w:rPr>
              <w:t xml:space="preserve"> П</w:t>
            </w:r>
            <w:proofErr w:type="gramEnd"/>
            <w:r w:rsidRPr="00096C33">
              <w:rPr>
                <w:rFonts w:ascii="Times New Roman" w:hAnsi="Times New Roman"/>
                <w:bCs/>
                <w:sz w:val="20"/>
                <w:szCs w:val="20"/>
              </w:rPr>
              <w:t>ро»</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384"/>
        </w:trPr>
        <w:tc>
          <w:tcPr>
            <w:tcW w:w="7401" w:type="dxa"/>
            <w:gridSpan w:val="5"/>
            <w:tcBorders>
              <w:top w:val="single" w:sz="6" w:space="0" w:color="auto"/>
              <w:left w:val="single" w:sz="6" w:space="0" w:color="auto"/>
              <w:bottom w:val="single" w:sz="6" w:space="0" w:color="auto"/>
              <w:right w:val="nil"/>
            </w:tcBorders>
            <w:hideMark/>
          </w:tcPr>
          <w:p w:rsidR="0029211A" w:rsidRPr="00096C33" w:rsidRDefault="0029211A" w:rsidP="00096C33">
            <w:pPr>
              <w:spacing w:after="0" w:line="240" w:lineRule="auto"/>
              <w:rPr>
                <w:rFonts w:ascii="Times New Roman" w:hAnsi="Times New Roman"/>
                <w:b/>
                <w:sz w:val="20"/>
                <w:szCs w:val="20"/>
              </w:rPr>
            </w:pPr>
            <w:proofErr w:type="spellStart"/>
            <w:r w:rsidRPr="00096C33">
              <w:rPr>
                <w:rFonts w:ascii="Times New Roman" w:hAnsi="Times New Roman"/>
                <w:b/>
                <w:sz w:val="20"/>
                <w:szCs w:val="20"/>
              </w:rPr>
              <w:t>Вид</w:t>
            </w:r>
            <w:proofErr w:type="gramStart"/>
            <w:r w:rsidRPr="00096C33">
              <w:rPr>
                <w:rFonts w:ascii="Times New Roman" w:hAnsi="Times New Roman"/>
                <w:b/>
                <w:sz w:val="20"/>
                <w:szCs w:val="20"/>
              </w:rPr>
              <w:t>e</w:t>
            </w:r>
            <w:proofErr w:type="gramEnd"/>
            <w:r w:rsidRPr="00096C33">
              <w:rPr>
                <w:rFonts w:ascii="Times New Roman" w:hAnsi="Times New Roman"/>
                <w:b/>
                <w:sz w:val="20"/>
                <w:szCs w:val="20"/>
              </w:rPr>
              <w:t>онаблюдение</w:t>
            </w:r>
            <w:proofErr w:type="spellEnd"/>
          </w:p>
        </w:tc>
        <w:tc>
          <w:tcPr>
            <w:tcW w:w="1134" w:type="dxa"/>
            <w:tcBorders>
              <w:top w:val="single" w:sz="6" w:space="0" w:color="auto"/>
              <w:left w:val="nil"/>
              <w:bottom w:val="single" w:sz="6" w:space="0" w:color="auto"/>
              <w:right w:val="nil"/>
            </w:tcBorders>
          </w:tcPr>
          <w:p w:rsidR="0029211A" w:rsidRPr="00096C33" w:rsidRDefault="0029211A" w:rsidP="00096C33">
            <w:pPr>
              <w:spacing w:after="0" w:line="240" w:lineRule="auto"/>
              <w:rPr>
                <w:rFonts w:ascii="Times New Roman" w:hAnsi="Times New Roman"/>
                <w:sz w:val="20"/>
                <w:szCs w:val="20"/>
              </w:rPr>
            </w:pPr>
          </w:p>
        </w:tc>
        <w:tc>
          <w:tcPr>
            <w:tcW w:w="1276" w:type="dxa"/>
            <w:tcBorders>
              <w:top w:val="single" w:sz="6" w:space="0" w:color="auto"/>
              <w:left w:val="nil"/>
              <w:bottom w:val="single" w:sz="6" w:space="0" w:color="auto"/>
              <w:right w:val="nil"/>
            </w:tcBorders>
          </w:tcPr>
          <w:p w:rsidR="0029211A" w:rsidRPr="00096C33" w:rsidRDefault="0029211A" w:rsidP="00096C33">
            <w:pPr>
              <w:spacing w:after="0" w:line="240" w:lineRule="auto"/>
              <w:rPr>
                <w:rFonts w:ascii="Times New Roman" w:hAnsi="Times New Roman"/>
                <w:sz w:val="20"/>
                <w:szCs w:val="20"/>
              </w:rPr>
            </w:pPr>
          </w:p>
        </w:tc>
      </w:tr>
      <w:tr w:rsidR="0029211A" w:rsidRPr="00096C33" w:rsidTr="0029211A">
        <w:trPr>
          <w:trHeight w:val="802"/>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28</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lang w:val="en-US"/>
              </w:rPr>
            </w:pPr>
            <w:r w:rsidRPr="00096C33">
              <w:rPr>
                <w:rFonts w:ascii="Times New Roman" w:hAnsi="Times New Roman"/>
                <w:sz w:val="20"/>
                <w:szCs w:val="20"/>
              </w:rPr>
              <w:t>Монитор</w:t>
            </w:r>
            <w:r w:rsidRPr="00096C33">
              <w:rPr>
                <w:rFonts w:ascii="Times New Roman" w:hAnsi="Times New Roman"/>
                <w:sz w:val="20"/>
                <w:szCs w:val="20"/>
                <w:lang w:val="en-US"/>
              </w:rPr>
              <w:t xml:space="preserve">  Envision 21.5" H2276WDL [0166556] [LED, 1920x1080, DC 50M:1, 5</w:t>
            </w:r>
            <w:r w:rsidRPr="00096C33">
              <w:rPr>
                <w:rFonts w:ascii="Times New Roman" w:hAnsi="Times New Roman"/>
                <w:sz w:val="20"/>
                <w:szCs w:val="20"/>
              </w:rPr>
              <w:t>мс</w:t>
            </w:r>
            <w:r w:rsidRPr="00096C33">
              <w:rPr>
                <w:rFonts w:ascii="Times New Roman" w:hAnsi="Times New Roman"/>
                <w:sz w:val="20"/>
                <w:szCs w:val="20"/>
                <w:lang w:val="en-US"/>
              </w:rPr>
              <w:t>, 170</w:t>
            </w:r>
            <w:r w:rsidRPr="00096C33">
              <w:rPr>
                <w:rFonts w:ascii="Times New Roman" w:hAnsi="Times New Roman"/>
                <w:sz w:val="20"/>
                <w:szCs w:val="20"/>
              </w:rPr>
              <w:t>гор</w:t>
            </w:r>
            <w:r w:rsidRPr="00096C33">
              <w:rPr>
                <w:rFonts w:ascii="Times New Roman" w:hAnsi="Times New Roman"/>
                <w:sz w:val="20"/>
                <w:szCs w:val="20"/>
                <w:lang w:val="en-US"/>
              </w:rPr>
              <w:t>/160</w:t>
            </w:r>
            <w:r w:rsidRPr="00096C33">
              <w:rPr>
                <w:rFonts w:ascii="Times New Roman" w:hAnsi="Times New Roman"/>
                <w:sz w:val="20"/>
                <w:szCs w:val="20"/>
              </w:rPr>
              <w:t>вер</w:t>
            </w:r>
            <w:r w:rsidRPr="00096C33">
              <w:rPr>
                <w:rFonts w:ascii="Times New Roman" w:hAnsi="Times New Roman"/>
                <w:sz w:val="20"/>
                <w:szCs w:val="20"/>
                <w:lang w:val="en-US"/>
              </w:rPr>
              <w:t>, D-Sub, DVI]</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38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29</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Источник бесперебойного питания ИБП </w:t>
            </w:r>
            <w:r w:rsidRPr="00096C33">
              <w:rPr>
                <w:rFonts w:ascii="Times New Roman" w:hAnsi="Times New Roman"/>
                <w:sz w:val="20"/>
                <w:szCs w:val="20"/>
                <w:lang w:val="en-US"/>
              </w:rPr>
              <w:t>DNS</w:t>
            </w:r>
            <w:r w:rsidRPr="00096C33">
              <w:rPr>
                <w:rFonts w:ascii="Times New Roman" w:hAnsi="Times New Roman"/>
                <w:sz w:val="20"/>
                <w:szCs w:val="20"/>
              </w:rPr>
              <w:t xml:space="preserve"> </w:t>
            </w:r>
            <w:r w:rsidRPr="00096C33">
              <w:rPr>
                <w:rFonts w:ascii="Times New Roman" w:hAnsi="Times New Roman"/>
                <w:sz w:val="20"/>
                <w:szCs w:val="20"/>
                <w:lang w:val="en-US"/>
              </w:rPr>
              <w:t>SMART</w:t>
            </w:r>
            <w:r w:rsidRPr="00096C33">
              <w:rPr>
                <w:rFonts w:ascii="Times New Roman" w:hAnsi="Times New Roman"/>
                <w:sz w:val="20"/>
                <w:szCs w:val="20"/>
              </w:rPr>
              <w:t xml:space="preserve"> </w:t>
            </w:r>
            <w:r w:rsidRPr="00096C33">
              <w:rPr>
                <w:rFonts w:ascii="Times New Roman" w:hAnsi="Times New Roman"/>
                <w:sz w:val="20"/>
                <w:szCs w:val="20"/>
                <w:lang w:val="en-US"/>
              </w:rPr>
              <w:t>EURO</w:t>
            </w:r>
            <w:r w:rsidRPr="00096C33">
              <w:rPr>
                <w:rFonts w:ascii="Times New Roman" w:hAnsi="Times New Roman"/>
                <w:sz w:val="20"/>
                <w:szCs w:val="20"/>
              </w:rPr>
              <w:t xml:space="preserve"> 1500 VA</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38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30</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Цифровой видеорегистратор RA-2516B</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38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31</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Купольная видеокамера цветная AK-D700/DV28</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4</w:t>
            </w:r>
          </w:p>
        </w:tc>
      </w:tr>
      <w:tr w:rsidR="0029211A" w:rsidRPr="00096C33" w:rsidTr="0029211A">
        <w:trPr>
          <w:trHeight w:val="533"/>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32</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lang w:val="en-US"/>
              </w:rPr>
            </w:pPr>
            <w:r w:rsidRPr="00096C33">
              <w:rPr>
                <w:rFonts w:ascii="Times New Roman" w:hAnsi="Times New Roman"/>
                <w:sz w:val="20"/>
                <w:szCs w:val="20"/>
              </w:rPr>
              <w:t>Жесткий</w:t>
            </w:r>
            <w:r w:rsidRPr="00096C33">
              <w:rPr>
                <w:rFonts w:ascii="Times New Roman" w:hAnsi="Times New Roman"/>
                <w:sz w:val="20"/>
                <w:szCs w:val="20"/>
                <w:lang w:val="en-US"/>
              </w:rPr>
              <w:t xml:space="preserve"> </w:t>
            </w:r>
            <w:r w:rsidRPr="00096C33">
              <w:rPr>
                <w:rFonts w:ascii="Times New Roman" w:hAnsi="Times New Roman"/>
                <w:sz w:val="20"/>
                <w:szCs w:val="20"/>
              </w:rPr>
              <w:t>диск</w:t>
            </w:r>
            <w:r w:rsidRPr="00096C33">
              <w:rPr>
                <w:rFonts w:ascii="Times New Roman" w:hAnsi="Times New Roman"/>
                <w:sz w:val="20"/>
                <w:szCs w:val="20"/>
                <w:lang w:val="en-US"/>
              </w:rPr>
              <w:t xml:space="preserve"> SATA-3, 2Tb, WD GREEN </w:t>
            </w:r>
            <w:proofErr w:type="spellStart"/>
            <w:r w:rsidRPr="00096C33">
              <w:rPr>
                <w:rFonts w:ascii="Times New Roman" w:hAnsi="Times New Roman"/>
                <w:sz w:val="20"/>
                <w:szCs w:val="20"/>
                <w:lang w:val="en-US"/>
              </w:rPr>
              <w:t>IntelliPower</w:t>
            </w:r>
            <w:proofErr w:type="spellEnd"/>
            <w:r w:rsidRPr="00096C33">
              <w:rPr>
                <w:rFonts w:ascii="Times New Roman" w:hAnsi="Times New Roman"/>
                <w:sz w:val="20"/>
                <w:szCs w:val="20"/>
                <w:lang w:val="en-US"/>
              </w:rPr>
              <w:t xml:space="preserve"> [WD20EZRV]</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38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33</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ИВЭПР 12/5 2*12(К</w:t>
            </w:r>
            <w:proofErr w:type="gramStart"/>
            <w:r w:rsidRPr="00096C33">
              <w:rPr>
                <w:rFonts w:ascii="Times New Roman" w:hAnsi="Times New Roman"/>
                <w:sz w:val="20"/>
                <w:szCs w:val="20"/>
              </w:rPr>
              <w:t>2</w:t>
            </w:r>
            <w:proofErr w:type="gramEnd"/>
            <w:r w:rsidRPr="00096C33">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1</w:t>
            </w:r>
          </w:p>
        </w:tc>
      </w:tr>
      <w:tr w:rsidR="0029211A" w:rsidRPr="00096C33" w:rsidTr="0029211A">
        <w:trPr>
          <w:trHeight w:val="384"/>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34</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Батарея аккумуляторная АКБ-12 12В/12</w:t>
            </w:r>
            <w:proofErr w:type="gramStart"/>
            <w:r w:rsidRPr="00096C33">
              <w:rPr>
                <w:rFonts w:ascii="Times New Roman" w:hAnsi="Times New Roman"/>
                <w:sz w:val="20"/>
                <w:szCs w:val="20"/>
              </w:rPr>
              <w:t xml:space="preserve"> А</w:t>
            </w:r>
            <w:proofErr w:type="gramEnd"/>
            <w:r w:rsidRPr="00096C33">
              <w:rPr>
                <w:rFonts w:ascii="Times New Roman" w:hAnsi="Times New Roman"/>
                <w:sz w:val="20"/>
                <w:szCs w:val="20"/>
              </w:rPr>
              <w:t>/ч</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шт.</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2</w:t>
            </w:r>
          </w:p>
        </w:tc>
      </w:tr>
      <w:tr w:rsidR="0029211A" w:rsidRPr="00096C33" w:rsidTr="0029211A">
        <w:trPr>
          <w:trHeight w:val="569"/>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35</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spellStart"/>
            <w:r w:rsidRPr="00096C33">
              <w:rPr>
                <w:rFonts w:ascii="Times New Roman" w:hAnsi="Times New Roman"/>
                <w:sz w:val="20"/>
                <w:szCs w:val="20"/>
              </w:rPr>
              <w:t>рк</w:t>
            </w:r>
            <w:proofErr w:type="spellEnd"/>
            <w:r w:rsidRPr="00096C33">
              <w:rPr>
                <w:rFonts w:ascii="Times New Roman" w:hAnsi="Times New Roman"/>
                <w:sz w:val="20"/>
                <w:szCs w:val="20"/>
              </w:rPr>
              <w:t xml:space="preserve"> 75-3,7-361 (RG 59/U </w:t>
            </w:r>
            <w:proofErr w:type="spellStart"/>
            <w:r w:rsidRPr="00096C33">
              <w:rPr>
                <w:rFonts w:ascii="Times New Roman" w:hAnsi="Times New Roman"/>
                <w:sz w:val="20"/>
                <w:szCs w:val="20"/>
              </w:rPr>
              <w:t>dbl</w:t>
            </w:r>
            <w:proofErr w:type="spellEnd"/>
            <w:r w:rsidRPr="00096C33">
              <w:rPr>
                <w:rFonts w:ascii="Times New Roman" w:hAnsi="Times New Roman"/>
                <w:sz w:val="20"/>
                <w:szCs w:val="20"/>
              </w:rPr>
              <w:t xml:space="preserve"> </w:t>
            </w:r>
            <w:proofErr w:type="spellStart"/>
            <w:r w:rsidRPr="00096C33">
              <w:rPr>
                <w:rFonts w:ascii="Times New Roman" w:hAnsi="Times New Roman"/>
                <w:sz w:val="20"/>
                <w:szCs w:val="20"/>
              </w:rPr>
              <w:t>scr</w:t>
            </w:r>
            <w:proofErr w:type="spellEnd"/>
            <w:r w:rsidRPr="00096C33">
              <w:rPr>
                <w:rFonts w:ascii="Times New Roman" w:hAnsi="Times New Roman"/>
                <w:sz w:val="20"/>
                <w:szCs w:val="20"/>
              </w:rPr>
              <w:t xml:space="preserve"> </w:t>
            </w:r>
            <w:proofErr w:type="spellStart"/>
            <w:r w:rsidRPr="00096C33">
              <w:rPr>
                <w:rFonts w:ascii="Times New Roman" w:hAnsi="Times New Roman"/>
                <w:sz w:val="20"/>
                <w:szCs w:val="20"/>
              </w:rPr>
              <w:t>Cu+Cu</w:t>
            </w:r>
            <w:proofErr w:type="spellEnd"/>
            <w:r w:rsidRPr="00096C33">
              <w:rPr>
                <w:rFonts w:ascii="Times New Roman" w:hAnsi="Times New Roman"/>
                <w:sz w:val="20"/>
                <w:szCs w:val="20"/>
              </w:rPr>
              <w:t>)  кабель радиочастотный коаксиальный</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0,1</w:t>
            </w:r>
          </w:p>
        </w:tc>
      </w:tr>
      <w:tr w:rsidR="0029211A" w:rsidRPr="00096C33" w:rsidTr="0029211A">
        <w:trPr>
          <w:trHeight w:val="545"/>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36</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Кабель парной скрутки </w:t>
            </w:r>
            <w:proofErr w:type="spellStart"/>
            <w:r w:rsidRPr="00096C33">
              <w:rPr>
                <w:rFonts w:ascii="Times New Roman" w:hAnsi="Times New Roman"/>
                <w:sz w:val="20"/>
                <w:szCs w:val="20"/>
              </w:rPr>
              <w:t>КСРПнг</w:t>
            </w:r>
            <w:proofErr w:type="spellEnd"/>
            <w:r w:rsidRPr="00096C33">
              <w:rPr>
                <w:rFonts w:ascii="Times New Roman" w:hAnsi="Times New Roman"/>
                <w:sz w:val="20"/>
                <w:szCs w:val="20"/>
              </w:rPr>
              <w:t xml:space="preserve"> (А)-FRHF 1*2*0,97(0,75 мм</w:t>
            </w:r>
            <w:proofErr w:type="gramStart"/>
            <w:r w:rsidRPr="00096C33">
              <w:rPr>
                <w:rFonts w:ascii="Times New Roman" w:hAnsi="Times New Roman"/>
                <w:sz w:val="20"/>
                <w:szCs w:val="20"/>
              </w:rPr>
              <w:t>2</w:t>
            </w:r>
            <w:proofErr w:type="gramEnd"/>
            <w:r w:rsidRPr="00096C33">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0,05</w:t>
            </w:r>
          </w:p>
        </w:tc>
      </w:tr>
      <w:tr w:rsidR="0029211A" w:rsidRPr="00096C33" w:rsidTr="0029211A">
        <w:trPr>
          <w:trHeight w:val="885"/>
        </w:trPr>
        <w:tc>
          <w:tcPr>
            <w:tcW w:w="709" w:type="dxa"/>
            <w:gridSpan w:val="2"/>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37</w:t>
            </w:r>
          </w:p>
        </w:tc>
        <w:tc>
          <w:tcPr>
            <w:tcW w:w="6692" w:type="dxa"/>
            <w:gridSpan w:val="3"/>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 xml:space="preserve">Кабель силовой огнестойкий с медными жилами с изоляцией и оболочкой из ПВХ, не распространяющий </w:t>
            </w:r>
            <w:proofErr w:type="spellStart"/>
            <w:r w:rsidRPr="00096C33">
              <w:rPr>
                <w:rFonts w:ascii="Times New Roman" w:hAnsi="Times New Roman"/>
                <w:sz w:val="20"/>
                <w:szCs w:val="20"/>
              </w:rPr>
              <w:t>горение</w:t>
            </w:r>
            <w:proofErr w:type="gramStart"/>
            <w:r w:rsidRPr="00096C33">
              <w:rPr>
                <w:rFonts w:ascii="Times New Roman" w:hAnsi="Times New Roman"/>
                <w:sz w:val="20"/>
                <w:szCs w:val="20"/>
              </w:rPr>
              <w:t>,н</w:t>
            </w:r>
            <w:proofErr w:type="gramEnd"/>
            <w:r w:rsidRPr="00096C33">
              <w:rPr>
                <w:rFonts w:ascii="Times New Roman" w:hAnsi="Times New Roman"/>
                <w:sz w:val="20"/>
                <w:szCs w:val="20"/>
              </w:rPr>
              <w:t>апряжением</w:t>
            </w:r>
            <w:proofErr w:type="spellEnd"/>
            <w:r w:rsidRPr="00096C33">
              <w:rPr>
                <w:rFonts w:ascii="Times New Roman" w:hAnsi="Times New Roman"/>
                <w:sz w:val="20"/>
                <w:szCs w:val="20"/>
              </w:rPr>
              <w:t xml:space="preserve"> 0,66 кВ, с низким </w:t>
            </w:r>
            <w:proofErr w:type="spellStart"/>
            <w:r w:rsidRPr="00096C33">
              <w:rPr>
                <w:rFonts w:ascii="Times New Roman" w:hAnsi="Times New Roman"/>
                <w:sz w:val="20"/>
                <w:szCs w:val="20"/>
              </w:rPr>
              <w:t>дымо</w:t>
            </w:r>
            <w:proofErr w:type="spellEnd"/>
            <w:r w:rsidRPr="00096C33">
              <w:rPr>
                <w:rFonts w:ascii="Times New Roman" w:hAnsi="Times New Roman"/>
                <w:sz w:val="20"/>
                <w:szCs w:val="20"/>
              </w:rPr>
              <w:t xml:space="preserve">- и </w:t>
            </w:r>
            <w:proofErr w:type="spellStart"/>
            <w:r w:rsidRPr="00096C33">
              <w:rPr>
                <w:rFonts w:ascii="Times New Roman" w:hAnsi="Times New Roman"/>
                <w:sz w:val="20"/>
                <w:szCs w:val="20"/>
              </w:rPr>
              <w:t>газовыделением</w:t>
            </w:r>
            <w:proofErr w:type="spellEnd"/>
            <w:r w:rsidRPr="00096C33">
              <w:rPr>
                <w:rFonts w:ascii="Times New Roman" w:hAnsi="Times New Roman"/>
                <w:sz w:val="20"/>
                <w:szCs w:val="20"/>
              </w:rPr>
              <w:t xml:space="preserve">, марки </w:t>
            </w:r>
            <w:proofErr w:type="spellStart"/>
            <w:r w:rsidRPr="00096C33">
              <w:rPr>
                <w:rFonts w:ascii="Times New Roman" w:hAnsi="Times New Roman"/>
                <w:sz w:val="20"/>
                <w:szCs w:val="20"/>
              </w:rPr>
              <w:t>BBГнг</w:t>
            </w:r>
            <w:proofErr w:type="spellEnd"/>
            <w:r w:rsidRPr="00096C33">
              <w:rPr>
                <w:rFonts w:ascii="Times New Roman" w:hAnsi="Times New Roman"/>
                <w:sz w:val="20"/>
                <w:szCs w:val="20"/>
              </w:rPr>
              <w:t>(A)-FRLS 3x1,5ок(N,PE)</w:t>
            </w:r>
          </w:p>
        </w:tc>
        <w:tc>
          <w:tcPr>
            <w:tcW w:w="1134"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proofErr w:type="gramStart"/>
            <w:r w:rsidRPr="00096C33">
              <w:rPr>
                <w:rFonts w:ascii="Times New Roman" w:hAnsi="Times New Roman"/>
                <w:sz w:val="20"/>
                <w:szCs w:val="20"/>
              </w:rPr>
              <w:t>км</w:t>
            </w:r>
            <w:proofErr w:type="gramEnd"/>
            <w:r w:rsidRPr="00096C33">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hideMark/>
          </w:tcPr>
          <w:p w:rsidR="0029211A" w:rsidRPr="00096C33" w:rsidRDefault="0029211A" w:rsidP="00096C33">
            <w:pPr>
              <w:spacing w:after="0" w:line="240" w:lineRule="auto"/>
              <w:rPr>
                <w:rFonts w:ascii="Times New Roman" w:hAnsi="Times New Roman"/>
                <w:sz w:val="20"/>
                <w:szCs w:val="20"/>
              </w:rPr>
            </w:pPr>
            <w:r w:rsidRPr="00096C33">
              <w:rPr>
                <w:rFonts w:ascii="Times New Roman" w:hAnsi="Times New Roman"/>
                <w:sz w:val="20"/>
                <w:szCs w:val="20"/>
              </w:rPr>
              <w:t>0,02</w:t>
            </w:r>
          </w:p>
        </w:tc>
      </w:tr>
    </w:tbl>
    <w:p w:rsidR="00096C33" w:rsidRDefault="00096C33" w:rsidP="006A7C00">
      <w:pPr>
        <w:spacing w:after="0" w:line="240" w:lineRule="auto"/>
        <w:rPr>
          <w:rFonts w:ascii="Times New Roman" w:hAnsi="Times New Roman"/>
          <w:sz w:val="20"/>
          <w:szCs w:val="20"/>
        </w:rPr>
      </w:pPr>
    </w:p>
    <w:p w:rsidR="0029211A" w:rsidRDefault="0029211A"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29211A" w:rsidRDefault="0029211A" w:rsidP="006A7C00">
      <w:pPr>
        <w:spacing w:after="0" w:line="240" w:lineRule="auto"/>
        <w:rPr>
          <w:rFonts w:ascii="Times New Roman" w:hAnsi="Times New Roman"/>
          <w:sz w:val="20"/>
          <w:szCs w:val="20"/>
        </w:rPr>
      </w:pPr>
      <w:r>
        <w:rPr>
          <w:rFonts w:ascii="Times New Roman" w:hAnsi="Times New Roman"/>
          <w:sz w:val="20"/>
          <w:szCs w:val="20"/>
        </w:rPr>
        <w:t xml:space="preserve">Проректор ________________ О.Ю.Васильев                                   Директор _____________ </w:t>
      </w:r>
      <w:proofErr w:type="spellStart"/>
      <w:r>
        <w:rPr>
          <w:rFonts w:ascii="Times New Roman" w:hAnsi="Times New Roman"/>
          <w:sz w:val="20"/>
          <w:szCs w:val="20"/>
        </w:rPr>
        <w:t>О.П.Шульженко</w:t>
      </w:r>
      <w:proofErr w:type="spellEnd"/>
    </w:p>
    <w:p w:rsidR="0029211A" w:rsidRDefault="0029211A" w:rsidP="006A7C00">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29211A" w:rsidRDefault="0029211A" w:rsidP="006A7C00">
      <w:pPr>
        <w:spacing w:after="0" w:line="240" w:lineRule="auto"/>
        <w:rPr>
          <w:rFonts w:ascii="Times New Roman" w:hAnsi="Times New Roman"/>
          <w:sz w:val="20"/>
          <w:szCs w:val="20"/>
        </w:rPr>
      </w:pPr>
    </w:p>
    <w:p w:rsidR="0029211A" w:rsidRDefault="0029211A" w:rsidP="006A7C00">
      <w:pPr>
        <w:spacing w:after="0" w:line="240" w:lineRule="auto"/>
        <w:rPr>
          <w:rFonts w:ascii="Times New Roman" w:hAnsi="Times New Roman"/>
          <w:sz w:val="20"/>
          <w:szCs w:val="20"/>
        </w:rPr>
      </w:pPr>
    </w:p>
    <w:p w:rsidR="00C6114F" w:rsidRDefault="00C6114F" w:rsidP="006A7C00">
      <w:pPr>
        <w:spacing w:after="0" w:line="240" w:lineRule="auto"/>
        <w:rPr>
          <w:rFonts w:ascii="Times New Roman" w:hAnsi="Times New Roman"/>
          <w:sz w:val="20"/>
          <w:szCs w:val="20"/>
        </w:rPr>
      </w:pPr>
    </w:p>
    <w:p w:rsidR="00C6114F" w:rsidRDefault="00C6114F" w:rsidP="006A7C00">
      <w:pPr>
        <w:spacing w:after="0" w:line="240" w:lineRule="auto"/>
        <w:rPr>
          <w:rFonts w:ascii="Times New Roman" w:hAnsi="Times New Roman"/>
          <w:sz w:val="20"/>
          <w:szCs w:val="20"/>
        </w:rPr>
      </w:pPr>
    </w:p>
    <w:p w:rsidR="00C6114F" w:rsidRDefault="00C6114F" w:rsidP="006A7C00">
      <w:pPr>
        <w:spacing w:after="0" w:line="240" w:lineRule="auto"/>
        <w:rPr>
          <w:rFonts w:ascii="Times New Roman" w:hAnsi="Times New Roman"/>
          <w:sz w:val="20"/>
          <w:szCs w:val="20"/>
        </w:rPr>
      </w:pPr>
    </w:p>
    <w:p w:rsidR="00734148" w:rsidRDefault="00734148" w:rsidP="00734148">
      <w:pPr>
        <w:spacing w:after="0" w:line="240" w:lineRule="auto"/>
        <w:rPr>
          <w:rFonts w:ascii="Times New Roman" w:hAnsi="Times New Roman"/>
          <w:sz w:val="20"/>
          <w:szCs w:val="20"/>
        </w:rPr>
      </w:pPr>
      <w:r>
        <w:rPr>
          <w:rFonts w:ascii="Times New Roman" w:hAnsi="Times New Roman"/>
          <w:sz w:val="20"/>
          <w:szCs w:val="20"/>
        </w:rPr>
        <w:t>Приложение №2 к договору</w:t>
      </w:r>
    </w:p>
    <w:p w:rsidR="00734148" w:rsidRDefault="00734148" w:rsidP="00734148">
      <w:pPr>
        <w:spacing w:after="0" w:line="240" w:lineRule="auto"/>
        <w:rPr>
          <w:rFonts w:ascii="Times New Roman" w:hAnsi="Times New Roman"/>
          <w:sz w:val="20"/>
          <w:szCs w:val="20"/>
        </w:rPr>
      </w:pPr>
    </w:p>
    <w:p w:rsidR="00734148" w:rsidRDefault="00734148" w:rsidP="00734148">
      <w:pPr>
        <w:spacing w:after="0" w:line="240" w:lineRule="auto"/>
        <w:rPr>
          <w:rFonts w:ascii="Times New Roman" w:hAnsi="Times New Roman"/>
          <w:sz w:val="20"/>
          <w:szCs w:val="20"/>
        </w:rPr>
      </w:pPr>
    </w:p>
    <w:p w:rsidR="00C6114F" w:rsidRDefault="00C6114F" w:rsidP="006A7C00">
      <w:pPr>
        <w:spacing w:after="0" w:line="240" w:lineRule="auto"/>
        <w:rPr>
          <w:rFonts w:ascii="Times New Roman" w:hAnsi="Times New Roman"/>
          <w:sz w:val="20"/>
          <w:szCs w:val="20"/>
        </w:rPr>
        <w:sectPr w:rsidR="00C6114F" w:rsidSect="00C12EE5">
          <w:pgSz w:w="11906" w:h="16838"/>
          <w:pgMar w:top="907" w:right="567" w:bottom="851" w:left="1418" w:header="709" w:footer="709" w:gutter="0"/>
          <w:cols w:space="708"/>
          <w:docGrid w:linePitch="360"/>
        </w:sectPr>
      </w:pPr>
    </w:p>
    <w:tbl>
      <w:tblPr>
        <w:tblpPr w:leftFromText="180" w:rightFromText="180" w:vertAnchor="text" w:horzAnchor="margin" w:tblpXSpec="center" w:tblpY="-462"/>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734148" w:rsidRPr="00734148" w:rsidTr="00734148">
        <w:tblPrEx>
          <w:tblCellMar>
            <w:top w:w="0" w:type="dxa"/>
            <w:bottom w:w="0" w:type="dxa"/>
          </w:tblCellMar>
        </w:tblPrEx>
        <w:trPr>
          <w:trHeight w:val="247"/>
        </w:trPr>
        <w:tc>
          <w:tcPr>
            <w:tcW w:w="2760"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__________</w:t>
            </w: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6862" w:type="dxa"/>
            <w:gridSpan w:val="3"/>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_____ " ________________ 2014 г.</w:t>
            </w: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"______ " _______________2014 г.</w:t>
            </w:r>
          </w:p>
        </w:tc>
      </w:tr>
      <w:tr w:rsidR="00734148" w:rsidRPr="00734148" w:rsidTr="00734148">
        <w:tblPrEx>
          <w:tblCellMar>
            <w:top w:w="0" w:type="dxa"/>
            <w:bottom w:w="0" w:type="dxa"/>
          </w:tblCellMar>
        </w:tblPrEx>
        <w:trPr>
          <w:trHeight w:val="276"/>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r w:rsidRPr="00734148">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734148">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305"/>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3" w:type="dxa"/>
            <w:gridSpan w:val="3"/>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734148">
              <w:rPr>
                <w:rFonts w:ascii="Arial" w:hAnsi="Arial" w:cs="Arial"/>
                <w:b/>
                <w:bCs/>
                <w:color w:val="000000"/>
                <w:kern w:val="0"/>
                <w:sz w:val="24"/>
                <w:szCs w:val="24"/>
                <w:lang w:eastAsia="ru-RU"/>
              </w:rPr>
              <w:t>ЛОКАЛЬНЫЙ СМЕТНЫЙ РАСЧЕТ № 1/14</w:t>
            </w: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76"/>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sidRPr="00734148">
              <w:rPr>
                <w:rFonts w:ascii="Arial" w:hAnsi="Arial" w:cs="Arial"/>
                <w:color w:val="000000"/>
                <w:kern w:val="0"/>
                <w:lang w:eastAsia="ru-RU"/>
              </w:rPr>
              <w:t xml:space="preserve">на </w:t>
            </w:r>
          </w:p>
        </w:tc>
        <w:tc>
          <w:tcPr>
            <w:tcW w:w="6341" w:type="dxa"/>
            <w:gridSpan w:val="2"/>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монтаж СКУД и видеонаблюдения в помещениях учебного корпуса №4</w:t>
            </w:r>
          </w:p>
        </w:tc>
        <w:tc>
          <w:tcPr>
            <w:tcW w:w="189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734148">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76"/>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 xml:space="preserve">Основание: </w:t>
            </w: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76"/>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Сметная стоимость монтажных работ ___________________</w:t>
            </w:r>
          </w:p>
        </w:tc>
        <w:tc>
          <w:tcPr>
            <w:tcW w:w="3187"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sidRPr="00734148">
              <w:rPr>
                <w:rFonts w:ascii="Arial" w:hAnsi="Arial" w:cs="Arial"/>
                <w:color w:val="000000"/>
                <w:kern w:val="0"/>
                <w:lang w:eastAsia="ru-RU"/>
              </w:rPr>
              <w:t>328022,41</w:t>
            </w: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руб.</w:t>
            </w: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r>
      <w:tr w:rsidR="00734148" w:rsidRPr="00734148" w:rsidTr="00734148">
        <w:tblPrEx>
          <w:tblCellMar>
            <w:top w:w="0" w:type="dxa"/>
            <w:bottom w:w="0" w:type="dxa"/>
          </w:tblCellMar>
        </w:tblPrEx>
        <w:trPr>
          <w:trHeight w:val="276"/>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Средства на оплату труда ___________________________</w:t>
            </w:r>
          </w:p>
        </w:tc>
        <w:tc>
          <w:tcPr>
            <w:tcW w:w="3187"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sidRPr="00734148">
              <w:rPr>
                <w:rFonts w:ascii="Arial" w:hAnsi="Arial" w:cs="Arial"/>
                <w:color w:val="000000"/>
                <w:kern w:val="0"/>
                <w:lang w:eastAsia="ru-RU"/>
              </w:rPr>
              <w:t>36105,57</w:t>
            </w: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руб.</w:t>
            </w: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r>
      <w:tr w:rsidR="00734148" w:rsidRPr="00734148" w:rsidTr="00734148">
        <w:tblPrEx>
          <w:tblCellMar>
            <w:top w:w="0" w:type="dxa"/>
            <w:bottom w:w="0" w:type="dxa"/>
          </w:tblCellMar>
        </w:tblPrEx>
        <w:trPr>
          <w:trHeight w:val="276"/>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Сметная трудоемкость ____________________________</w:t>
            </w:r>
          </w:p>
        </w:tc>
        <w:tc>
          <w:tcPr>
            <w:tcW w:w="3187"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____________________</w:t>
            </w:r>
            <w:r w:rsidRPr="00734148">
              <w:rPr>
                <w:rFonts w:ascii="Arial" w:hAnsi="Arial" w:cs="Arial"/>
                <w:color w:val="000000"/>
                <w:kern w:val="0"/>
                <w:lang w:eastAsia="ru-RU"/>
              </w:rPr>
              <w:t>243,44</w:t>
            </w: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roofErr w:type="spellStart"/>
            <w:r w:rsidRPr="00734148">
              <w:rPr>
                <w:rFonts w:ascii="Arial" w:hAnsi="Arial" w:cs="Arial"/>
                <w:color w:val="000000"/>
                <w:kern w:val="0"/>
                <w:lang w:eastAsia="ru-RU"/>
              </w:rPr>
              <w:t>чел</w:t>
            </w:r>
            <w:proofErr w:type="gramStart"/>
            <w:r w:rsidRPr="00734148">
              <w:rPr>
                <w:rFonts w:ascii="Arial" w:hAnsi="Arial" w:cs="Arial"/>
                <w:color w:val="000000"/>
                <w:kern w:val="0"/>
                <w:lang w:eastAsia="ru-RU"/>
              </w:rPr>
              <w:t>.ч</w:t>
            </w:r>
            <w:proofErr w:type="gramEnd"/>
            <w:r w:rsidRPr="00734148">
              <w:rPr>
                <w:rFonts w:ascii="Arial" w:hAnsi="Arial" w:cs="Arial"/>
                <w:color w:val="000000"/>
                <w:kern w:val="0"/>
                <w:lang w:eastAsia="ru-RU"/>
              </w:rPr>
              <w:t>ас</w:t>
            </w:r>
            <w:proofErr w:type="spellEnd"/>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r>
      <w:tr w:rsidR="00734148" w:rsidRPr="00734148" w:rsidTr="00734148">
        <w:tblPrEx>
          <w:tblCellMar>
            <w:top w:w="0" w:type="dxa"/>
            <w:bottom w:w="0" w:type="dxa"/>
          </w:tblCellMar>
        </w:tblPrEx>
        <w:trPr>
          <w:trHeight w:val="276"/>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9528" w:type="dxa"/>
            <w:gridSpan w:val="4"/>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Составле</w:t>
            </w:r>
            <w:proofErr w:type="gramStart"/>
            <w:r w:rsidRPr="00734148">
              <w:rPr>
                <w:rFonts w:ascii="Arial" w:hAnsi="Arial" w:cs="Arial"/>
                <w:color w:val="000000"/>
                <w:kern w:val="0"/>
                <w:lang w:eastAsia="ru-RU"/>
              </w:rPr>
              <w:t>н(</w:t>
            </w:r>
            <w:proofErr w:type="gramEnd"/>
            <w:r w:rsidRPr="00734148">
              <w:rPr>
                <w:rFonts w:ascii="Arial" w:hAnsi="Arial" w:cs="Arial"/>
                <w:color w:val="000000"/>
                <w:kern w:val="0"/>
                <w:lang w:eastAsia="ru-RU"/>
              </w:rPr>
              <w:t>а) в текущих (прогнозных) ценах по состоянию на 1 квартал 2014г.</w:t>
            </w: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127"/>
        </w:trPr>
        <w:tc>
          <w:tcPr>
            <w:tcW w:w="521"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814"/>
        </w:trPr>
        <w:tc>
          <w:tcPr>
            <w:tcW w:w="521"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w:t>
            </w:r>
            <w:proofErr w:type="spellStart"/>
            <w:r w:rsidRPr="00734148">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Затраты труда рабочих, </w:t>
            </w:r>
            <w:proofErr w:type="spellStart"/>
            <w:r w:rsidRPr="00734148">
              <w:rPr>
                <w:rFonts w:ascii="Arial" w:hAnsi="Arial" w:cs="Arial"/>
                <w:color w:val="000000"/>
                <w:kern w:val="0"/>
                <w:sz w:val="18"/>
                <w:szCs w:val="18"/>
                <w:lang w:eastAsia="ru-RU"/>
              </w:rPr>
              <w:t>чел</w:t>
            </w:r>
            <w:proofErr w:type="gramStart"/>
            <w:r w:rsidRPr="00734148">
              <w:rPr>
                <w:rFonts w:ascii="Arial" w:hAnsi="Arial" w:cs="Arial"/>
                <w:color w:val="000000"/>
                <w:kern w:val="0"/>
                <w:sz w:val="18"/>
                <w:szCs w:val="18"/>
                <w:lang w:eastAsia="ru-RU"/>
              </w:rPr>
              <w:t>.-</w:t>
            </w:r>
            <w:proofErr w:type="gramEnd"/>
            <w:r w:rsidRPr="00734148">
              <w:rPr>
                <w:rFonts w:ascii="Arial" w:hAnsi="Arial" w:cs="Arial"/>
                <w:color w:val="000000"/>
                <w:kern w:val="0"/>
                <w:sz w:val="18"/>
                <w:szCs w:val="18"/>
                <w:lang w:eastAsia="ru-RU"/>
              </w:rPr>
              <w:t>ч</w:t>
            </w:r>
            <w:proofErr w:type="spellEnd"/>
            <w:r w:rsidRPr="00734148">
              <w:rPr>
                <w:rFonts w:ascii="Arial" w:hAnsi="Arial" w:cs="Arial"/>
                <w:color w:val="000000"/>
                <w:kern w:val="0"/>
                <w:sz w:val="18"/>
                <w:szCs w:val="18"/>
                <w:lang w:eastAsia="ru-RU"/>
              </w:rPr>
              <w:t>, не занятых обслуживанием машин</w:t>
            </w:r>
          </w:p>
        </w:tc>
      </w:tr>
      <w:tr w:rsidR="00734148" w:rsidRPr="00734148" w:rsidTr="00734148">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эксплуата</w:t>
            </w:r>
            <w:proofErr w:type="spell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ции</w:t>
            </w:r>
            <w:proofErr w:type="spellEnd"/>
            <w:r w:rsidRPr="00734148">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эксплуата</w:t>
            </w:r>
            <w:proofErr w:type="spell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ция</w:t>
            </w:r>
            <w:proofErr w:type="spellEnd"/>
            <w:r w:rsidRPr="00734148">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734148" w:rsidRPr="00734148" w:rsidTr="00734148">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всего</w:t>
            </w:r>
          </w:p>
        </w:tc>
      </w:tr>
      <w:tr w:rsidR="00734148" w:rsidRPr="00734148" w:rsidTr="00734148">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11</w:t>
            </w:r>
          </w:p>
        </w:tc>
      </w:tr>
      <w:tr w:rsidR="00734148" w:rsidRPr="00734148" w:rsidTr="00734148">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 xml:space="preserve">                                       Раздел 1. СКУД</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883"/>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ФЕРм10-04-067-21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И3-Пр.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25.07.11 №360</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Видеомагнитофон (монитор и системный блок)</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(1454,5 руб.): 78%=92%*0,85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(969,66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775,2</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614,97</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29,98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6,61</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2325,6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1844,91</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89,94</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19,83</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5,232</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15,7</w:t>
            </w:r>
          </w:p>
        </w:tc>
      </w:tr>
      <w:tr w:rsidR="00734148" w:rsidRPr="00734148" w:rsidTr="00734148">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lastRenderedPageBreak/>
              <w:t>2</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ФЕРм11-01-002-06</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Конструкции для установки исполнительных механизмов, устанавливаемые: на полу, масса до 35 кг (турникет)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(777,89 руб.): 68%=80%*0,85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(549,1 руб.): 48%=60%*0,8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2196,34</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369,08</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842,54</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202,9</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4392,68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738,16</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1685,08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405,80</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2,7</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5,4</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ФЕРм10-04-067-23</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И3-Пр.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25.07.11 №360</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Устройство видеоконтрольное (контроллер)</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(626,32 руб.): 78%=92%*0,85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(417,55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409,31</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399,84</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1,65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818,62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799,68</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3,30</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2,616</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5,23</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ФЕРм11-04-008-01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Съемные и выдвижные блоки (модули, ячейки, ТЭЗ), масса: до 5 кг </w:t>
            </w:r>
            <w:proofErr w:type="gramStart"/>
            <w:r w:rsidRPr="00734148">
              <w:rPr>
                <w:rFonts w:ascii="Arial" w:hAnsi="Arial" w:cs="Arial"/>
                <w:color w:val="000000"/>
                <w:kern w:val="0"/>
                <w:sz w:val="18"/>
                <w:szCs w:val="18"/>
                <w:lang w:eastAsia="ru-RU"/>
              </w:rPr>
              <w:t xml:space="preserve">( </w:t>
            </w:r>
            <w:proofErr w:type="gramEnd"/>
            <w:r w:rsidRPr="00734148">
              <w:rPr>
                <w:rFonts w:ascii="Arial" w:hAnsi="Arial" w:cs="Arial"/>
                <w:color w:val="000000"/>
                <w:kern w:val="0"/>
                <w:sz w:val="18"/>
                <w:szCs w:val="18"/>
                <w:lang w:eastAsia="ru-RU"/>
              </w:rPr>
              <w:t>считыватель)</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(573,96 руб.): 78%=92%*0,85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(382,64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155,16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147,17</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7,25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775,8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735,85</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36,25</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1,236</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6,18</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ФЕРм11-05-001-02</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Механизм исполнительный, масса: до 50 кг (</w:t>
            </w:r>
            <w:proofErr w:type="spellStart"/>
            <w:r w:rsidRPr="00734148">
              <w:rPr>
                <w:rFonts w:ascii="Arial" w:hAnsi="Arial" w:cs="Arial"/>
                <w:color w:val="000000"/>
                <w:kern w:val="0"/>
                <w:sz w:val="18"/>
                <w:szCs w:val="18"/>
                <w:lang w:eastAsia="ru-RU"/>
              </w:rPr>
              <w:t>картоприемник</w:t>
            </w:r>
            <w:proofErr w:type="spell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(321,6 руб.): 68%=80%*0,85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(227,01 руб.): 48%=60%*0,8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639,27</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165,03</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439,55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71,44</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1278,54</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330,06</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879,1</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142,88</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1,404</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2,81</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ФЕРм10-02-016-06</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И3-Пр.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25.07.11 №360</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Отдельно устанавливаемый: преобразователь или блок питания</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(5237,22 руб.): 68%=80%*0,85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(3696,86 руб.): 48%=60%*0,8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2380,58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1852,2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329,79</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73,25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9522,32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7408,8</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1319,16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293,00</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12,12</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48,48</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ФЕРм11-04-008-01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Съемные и выдвижные блоки (модули, ячейки, ТЭЗ), масса: до 5 кг (аккумулятор)</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(688,76 руб.): 78%=92%*0,85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(459,17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155,16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147,17</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7,25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930,96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883,02</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43,5</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1,236</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7,42</w:t>
            </w:r>
          </w:p>
        </w:tc>
      </w:tr>
      <w:tr w:rsidR="00734148" w:rsidRPr="00734148" w:rsidTr="00734148">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ФЕРм08-02-390-01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И2-Пр.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Короба пластмассовые: шириной до 40 мм</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(100 м)</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(872,18 руб.): 81%=95%*0,85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(559,92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0,42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3033,38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2561,76</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259,83</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1,98</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1274,02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1075,94</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109,13</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0,83</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19,548</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8,21</w:t>
            </w:r>
          </w:p>
        </w:tc>
      </w:tr>
      <w:tr w:rsidR="00734148" w:rsidRPr="00734148" w:rsidTr="00734148">
        <w:tblPrEx>
          <w:tblCellMar>
            <w:top w:w="0" w:type="dxa"/>
            <w:bottom w:w="0" w:type="dxa"/>
          </w:tblCellMar>
        </w:tblPrEx>
        <w:trPr>
          <w:trHeight w:val="1774"/>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9</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ФЕРм08-02-412-01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И2-Пр.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34148">
              <w:rPr>
                <w:rFonts w:ascii="Arial" w:hAnsi="Arial" w:cs="Arial"/>
                <w:color w:val="000000"/>
                <w:kern w:val="0"/>
                <w:sz w:val="18"/>
                <w:szCs w:val="18"/>
                <w:lang w:eastAsia="ru-RU"/>
              </w:rPr>
              <w:t>2</w:t>
            </w:r>
            <w:proofErr w:type="gramEnd"/>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(100 м)</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(6727,43 руб.): 95%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(4602,98 руб.): 65%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8,1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1725,28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871,94</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20,15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2,32</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13974,77</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7062,71</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163,22</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18,79</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6,732</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54,53</w:t>
            </w:r>
          </w:p>
        </w:tc>
      </w:tr>
      <w:tr w:rsidR="00734148" w:rsidRPr="00734148" w:rsidTr="00734148">
        <w:tblPrEx>
          <w:tblCellMar>
            <w:top w:w="0" w:type="dxa"/>
            <w:bottom w:w="0" w:type="dxa"/>
          </w:tblCellMar>
        </w:tblPrEx>
        <w:trPr>
          <w:trHeight w:val="1774"/>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lastRenderedPageBreak/>
              <w:t>10</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ФЕРм08-02-412-09</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И2-Пр.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734148">
              <w:rPr>
                <w:rFonts w:ascii="Arial" w:hAnsi="Arial" w:cs="Arial"/>
                <w:color w:val="000000"/>
                <w:kern w:val="0"/>
                <w:sz w:val="18"/>
                <w:szCs w:val="18"/>
                <w:lang w:eastAsia="ru-RU"/>
              </w:rPr>
              <w:t>2</w:t>
            </w:r>
            <w:proofErr w:type="gramEnd"/>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(100 м)</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(1266,37 руб.): 95%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(866,46 руб.): 65%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3,72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1135,21</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356,02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20,15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2,32</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4222,98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1324,39</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74,96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8,63</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2,748</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10,22</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ФЕРм10-06-068-16</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И1-Пр.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04.03.10 №95</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Программирование сетевого элемента и отладка его работы</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сетевой элемент)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(3326,12 руб.): 68%=80%*0,85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(2347,85 руб.): 48%=60%*0,8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246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4915,68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4891,35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4915,68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4891,35</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24</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24</w:t>
            </w:r>
          </w:p>
        </w:tc>
      </w:tr>
      <w:tr w:rsidR="00734148" w:rsidRPr="00734148" w:rsidTr="00734148">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ФЕРм08-03-526-02</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Автомат одно-, двух-, </w:t>
            </w:r>
            <w:proofErr w:type="spellStart"/>
            <w:r w:rsidRPr="00734148">
              <w:rPr>
                <w:rFonts w:ascii="Arial" w:hAnsi="Arial" w:cs="Arial"/>
                <w:color w:val="000000"/>
                <w:kern w:val="0"/>
                <w:sz w:val="18"/>
                <w:szCs w:val="18"/>
                <w:lang w:eastAsia="ru-RU"/>
              </w:rPr>
              <w:t>трехполюсный</w:t>
            </w:r>
            <w:proofErr w:type="spellEnd"/>
            <w:r w:rsidRPr="00734148">
              <w:rPr>
                <w:rFonts w:ascii="Arial" w:hAnsi="Arial" w:cs="Arial"/>
                <w:color w:val="000000"/>
                <w:kern w:val="0"/>
                <w:sz w:val="18"/>
                <w:szCs w:val="18"/>
                <w:lang w:eastAsia="ru-RU"/>
              </w:rPr>
              <w:t>, устанавливаемый на конструкции: на стене или колонне, на ток до 100</w:t>
            </w:r>
            <w:proofErr w:type="gramStart"/>
            <w:r w:rsidRPr="00734148">
              <w:rPr>
                <w:rFonts w:ascii="Arial" w:hAnsi="Arial" w:cs="Arial"/>
                <w:color w:val="000000"/>
                <w:kern w:val="0"/>
                <w:sz w:val="18"/>
                <w:szCs w:val="18"/>
                <w:lang w:eastAsia="ru-RU"/>
              </w:rPr>
              <w:t xml:space="preserve"> А</w:t>
            </w:r>
            <w:proofErr w:type="gramEnd"/>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(697,49 руб.): 95%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(477,23 руб.): 65%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1455,41</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364,78</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31,4</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2,32</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2910,82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729,56</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62,8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4,64</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2,784</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5,57</w:t>
            </w:r>
          </w:p>
        </w:tc>
      </w:tr>
      <w:tr w:rsidR="00734148" w:rsidRPr="00734148" w:rsidTr="00734148">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 xml:space="preserve">                                       Раздел 2. Видеонаблюдение</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ФЕРм10-04-067-21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И3-Пр.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25.07.11 №360</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Видеомагнитофон (монитор)</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(484,83 руб.): 78%=92%*0,85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(323,22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775,2</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614,97</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29,98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6,61</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775,2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614,97</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29,98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6,61</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5,232</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5,23</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ФЕРм10-02-016-06</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И3-Пр.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25.07.11 №360</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Отдельно устанавливаемый: преобразователь или блок питания</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(2618,61 руб.): 68%=80%*0,85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(1848,43 руб.): 48%=60%*0,8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2380,58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1852,2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329,79</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73,25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4761,16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3704,4</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659,58</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146,50</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12,12</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24,24</w:t>
            </w:r>
          </w:p>
        </w:tc>
      </w:tr>
      <w:tr w:rsidR="00734148" w:rsidRPr="00734148" w:rsidTr="00734148">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ФЕРм10-04-067-23</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И3-Пр.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25.07.11 №360</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Устройство видеоконтрольное</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(1565,81 руб.): 78%=92%*0,85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(1043,87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409,31</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399,84</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1,65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2046,55</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1999,2</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37,5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8,25</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2,616</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13,08</w:t>
            </w:r>
          </w:p>
        </w:tc>
      </w:tr>
      <w:tr w:rsidR="00734148" w:rsidRPr="00734148" w:rsidTr="00734148">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ФЕРм11-04-008-01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Съемные и выдвижные блоки (модули, ячейки, ТЭЗ), масса: до 5 кг  (аккумулятор)</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шт.)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(229,59 руб.): 78%=92%*0,85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(153,06 руб.): 52%=65%*0,8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155,16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147,17</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7,25</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310,32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294,34</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14,5</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1,236</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2,47</w:t>
            </w:r>
          </w:p>
        </w:tc>
      </w:tr>
      <w:tr w:rsidR="00734148" w:rsidRPr="00734148" w:rsidTr="00734148">
        <w:tblPrEx>
          <w:tblCellMar>
            <w:top w:w="0" w:type="dxa"/>
            <w:bottom w:w="0" w:type="dxa"/>
          </w:tblCellMar>
        </w:tblPrEx>
        <w:trPr>
          <w:trHeight w:val="1774"/>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lastRenderedPageBreak/>
              <w:t>17</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ФЕРм08-02-412-09</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И2-Пр.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734148">
              <w:rPr>
                <w:rFonts w:ascii="Arial" w:hAnsi="Arial" w:cs="Arial"/>
                <w:color w:val="000000"/>
                <w:kern w:val="0"/>
                <w:sz w:val="18"/>
                <w:szCs w:val="18"/>
                <w:lang w:eastAsia="ru-RU"/>
              </w:rPr>
              <w:t>2</w:t>
            </w:r>
            <w:proofErr w:type="gramEnd"/>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(100 м)</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(578,71 руб.): 95%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(395,96 руб.): 65%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1,7</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1135,21</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356,02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20,15</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2,32</w:t>
            </w: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1929,86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605,23</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34,26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3,94</w:t>
            </w: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2,748</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4,67</w:t>
            </w:r>
          </w:p>
        </w:tc>
      </w:tr>
      <w:tr w:rsidR="00734148" w:rsidRPr="00734148" w:rsidTr="00734148">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 xml:space="preserve">                                       Раздел 3. Оборудование и </w:t>
            </w:r>
            <w:proofErr w:type="gramStart"/>
            <w:r w:rsidRPr="00734148">
              <w:rPr>
                <w:rFonts w:ascii="Arial" w:hAnsi="Arial" w:cs="Arial"/>
                <w:b/>
                <w:bCs/>
                <w:color w:val="000000"/>
                <w:kern w:val="0"/>
                <w:sz w:val="20"/>
                <w:szCs w:val="20"/>
                <w:lang w:eastAsia="ru-RU"/>
              </w:rPr>
              <w:t>материалы</w:t>
            </w:r>
            <w:proofErr w:type="gramEnd"/>
            <w:r w:rsidRPr="00734148">
              <w:rPr>
                <w:rFonts w:ascii="Arial" w:hAnsi="Arial" w:cs="Arial"/>
                <w:b/>
                <w:bCs/>
                <w:color w:val="000000"/>
                <w:kern w:val="0"/>
                <w:sz w:val="20"/>
                <w:szCs w:val="20"/>
                <w:lang w:eastAsia="ru-RU"/>
              </w:rPr>
              <w:t xml:space="preserve"> неучтенные ценником</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Монитор  21.5 дюймов, с поддержкой FULL HD,LED, разрешение 1920*1080,угол обзора 170гор/160верт</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3600,85</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10802,55</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Системный блок </w:t>
            </w:r>
            <w:proofErr w:type="spellStart"/>
            <w:r w:rsidRPr="00734148">
              <w:rPr>
                <w:rFonts w:ascii="Arial" w:hAnsi="Arial" w:cs="Arial"/>
                <w:color w:val="000000"/>
                <w:kern w:val="0"/>
                <w:sz w:val="18"/>
                <w:szCs w:val="18"/>
                <w:lang w:eastAsia="ru-RU"/>
              </w:rPr>
              <w:t>Prestige</w:t>
            </w:r>
            <w:proofErr w:type="spellEnd"/>
            <w:r w:rsidRPr="00734148">
              <w:rPr>
                <w:rFonts w:ascii="Arial" w:hAnsi="Arial" w:cs="Arial"/>
                <w:color w:val="000000"/>
                <w:kern w:val="0"/>
                <w:sz w:val="18"/>
                <w:szCs w:val="18"/>
                <w:lang w:eastAsia="ru-RU"/>
              </w:rPr>
              <w:t xml:space="preserve"> XL [0166402] </w:t>
            </w:r>
            <w:proofErr w:type="spellStart"/>
            <w:r w:rsidRPr="00734148">
              <w:rPr>
                <w:rFonts w:ascii="Arial" w:hAnsi="Arial" w:cs="Arial"/>
                <w:color w:val="000000"/>
                <w:kern w:val="0"/>
                <w:sz w:val="18"/>
                <w:szCs w:val="18"/>
                <w:lang w:eastAsia="ru-RU"/>
              </w:rPr>
              <w:t>Core</w:t>
            </w:r>
            <w:proofErr w:type="spellEnd"/>
            <w:r w:rsidRPr="00734148">
              <w:rPr>
                <w:rFonts w:ascii="Arial" w:hAnsi="Arial" w:cs="Arial"/>
                <w:color w:val="000000"/>
                <w:kern w:val="0"/>
                <w:sz w:val="18"/>
                <w:szCs w:val="18"/>
                <w:lang w:eastAsia="ru-RU"/>
              </w:rPr>
              <w:t xml:space="preserve"> i7-4770 (3.4GHz)/16GB/GTX 770 (2GB)/1TB/DVD±RW; процессор не менее </w:t>
            </w:r>
            <w:proofErr w:type="spellStart"/>
            <w:r w:rsidRPr="00734148">
              <w:rPr>
                <w:rFonts w:ascii="Arial" w:hAnsi="Arial" w:cs="Arial"/>
                <w:color w:val="000000"/>
                <w:kern w:val="0"/>
                <w:sz w:val="18"/>
                <w:szCs w:val="18"/>
                <w:lang w:eastAsia="ru-RU"/>
              </w:rPr>
              <w:t>Intel</w:t>
            </w:r>
            <w:proofErr w:type="spellEnd"/>
            <w:r w:rsidRPr="00734148">
              <w:rPr>
                <w:rFonts w:ascii="Arial" w:hAnsi="Arial" w:cs="Arial"/>
                <w:color w:val="000000"/>
                <w:kern w:val="0"/>
                <w:sz w:val="18"/>
                <w:szCs w:val="18"/>
                <w:lang w:eastAsia="ru-RU"/>
              </w:rPr>
              <w:t xml:space="preserve"> </w:t>
            </w:r>
            <w:proofErr w:type="spellStart"/>
            <w:r w:rsidRPr="00734148">
              <w:rPr>
                <w:rFonts w:ascii="Arial" w:hAnsi="Arial" w:cs="Arial"/>
                <w:color w:val="000000"/>
                <w:kern w:val="0"/>
                <w:sz w:val="18"/>
                <w:szCs w:val="18"/>
                <w:lang w:eastAsia="ru-RU"/>
              </w:rPr>
              <w:t>Core</w:t>
            </w:r>
            <w:proofErr w:type="spellEnd"/>
            <w:r w:rsidRPr="00734148">
              <w:rPr>
                <w:rFonts w:ascii="Arial" w:hAnsi="Arial" w:cs="Arial"/>
                <w:color w:val="000000"/>
                <w:kern w:val="0"/>
                <w:sz w:val="18"/>
                <w:szCs w:val="18"/>
                <w:lang w:eastAsia="ru-RU"/>
              </w:rPr>
              <w:t xml:space="preserve"> i7</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37194,92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37194,92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Жесткий диск (дополнительные НЖМД) SATA-3, 2Tb, серии GREEN.</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3093,22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6186,44</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21</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Твердотельный накопитель (первичный диск SSD 2.5" SATA-3 128Gb  OCZ </w:t>
            </w:r>
            <w:proofErr w:type="spellStart"/>
            <w:r w:rsidRPr="00734148">
              <w:rPr>
                <w:rFonts w:ascii="Arial" w:hAnsi="Arial" w:cs="Arial"/>
                <w:color w:val="000000"/>
                <w:kern w:val="0"/>
                <w:sz w:val="18"/>
                <w:szCs w:val="18"/>
                <w:lang w:eastAsia="ru-RU"/>
              </w:rPr>
              <w:t>Vertex</w:t>
            </w:r>
            <w:proofErr w:type="spellEnd"/>
            <w:r w:rsidRPr="00734148">
              <w:rPr>
                <w:rFonts w:ascii="Arial" w:hAnsi="Arial" w:cs="Arial"/>
                <w:color w:val="000000"/>
                <w:kern w:val="0"/>
                <w:sz w:val="18"/>
                <w:szCs w:val="18"/>
                <w:lang w:eastAsia="ru-RU"/>
              </w:rPr>
              <w:t xml:space="preserve"> 450 [VTX450-25SAT3-128G] Barefoot3.)</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3940,68</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3940,68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val="en-US" w:eastAsia="ru-RU"/>
              </w:rPr>
            </w:pPr>
            <w:proofErr w:type="gramStart"/>
            <w:r w:rsidRPr="00734148">
              <w:rPr>
                <w:rFonts w:ascii="Arial" w:hAnsi="Arial" w:cs="Arial"/>
                <w:color w:val="000000"/>
                <w:kern w:val="0"/>
                <w:sz w:val="18"/>
                <w:szCs w:val="18"/>
                <w:lang w:eastAsia="ru-RU"/>
              </w:rPr>
              <w:t>Лицензия</w:t>
            </w:r>
            <w:proofErr w:type="gramEnd"/>
            <w:r w:rsidRPr="00734148">
              <w:rPr>
                <w:rFonts w:ascii="Arial" w:hAnsi="Arial" w:cs="Arial"/>
                <w:color w:val="000000"/>
                <w:kern w:val="0"/>
                <w:sz w:val="18"/>
                <w:szCs w:val="18"/>
                <w:lang w:val="en-US" w:eastAsia="ru-RU"/>
              </w:rPr>
              <w:t>-Microsoft Windows 7 Professional 32-bit/64-bit.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4025,42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4025,42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ФССЦ-509-4544</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И6-Пр.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05.05.12 №190</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Источник бесперебойного питания 1500 VA</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2597,23</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2597,23</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24</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ФССЦ-509-1778</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И5-Пр.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29.12.11 №629</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Источник бесперебойного питания  3000 VA</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5223,23</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5223,23</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Контроллер С2000-2</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2505,76</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5011,52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26</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Стойка </w:t>
            </w:r>
            <w:proofErr w:type="spellStart"/>
            <w:r w:rsidRPr="00734148">
              <w:rPr>
                <w:rFonts w:ascii="Arial" w:hAnsi="Arial" w:cs="Arial"/>
                <w:color w:val="000000"/>
                <w:kern w:val="0"/>
                <w:sz w:val="18"/>
                <w:szCs w:val="18"/>
                <w:lang w:eastAsia="ru-RU"/>
              </w:rPr>
              <w:t>турникета-трипод</w:t>
            </w:r>
            <w:proofErr w:type="spellEnd"/>
            <w:r w:rsidRPr="00734148">
              <w:rPr>
                <w:rFonts w:ascii="Arial" w:hAnsi="Arial" w:cs="Arial"/>
                <w:color w:val="000000"/>
                <w:kern w:val="0"/>
                <w:sz w:val="18"/>
                <w:szCs w:val="18"/>
                <w:lang w:eastAsia="ru-RU"/>
              </w:rPr>
              <w:t xml:space="preserve"> PERCo-T-5</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31576,27</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63152,54</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Преграждающие планки PERCo-AА-04  "</w:t>
            </w:r>
            <w:proofErr w:type="spellStart"/>
            <w:r w:rsidRPr="00734148">
              <w:rPr>
                <w:rFonts w:ascii="Arial" w:hAnsi="Arial" w:cs="Arial"/>
                <w:color w:val="000000"/>
                <w:kern w:val="0"/>
                <w:sz w:val="18"/>
                <w:szCs w:val="18"/>
                <w:lang w:eastAsia="ru-RU"/>
              </w:rPr>
              <w:t>Антипаника</w:t>
            </w:r>
            <w:proofErr w:type="spell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10144,07</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20288,14</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lastRenderedPageBreak/>
              <w:t>28</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Считыватель </w:t>
            </w:r>
            <w:proofErr w:type="spellStart"/>
            <w:r w:rsidRPr="00734148">
              <w:rPr>
                <w:rFonts w:ascii="Arial" w:hAnsi="Arial" w:cs="Arial"/>
                <w:color w:val="000000"/>
                <w:kern w:val="0"/>
                <w:sz w:val="18"/>
                <w:szCs w:val="18"/>
                <w:lang w:eastAsia="ru-RU"/>
              </w:rPr>
              <w:t>proximity</w:t>
            </w:r>
            <w:proofErr w:type="spellEnd"/>
            <w:r w:rsidRPr="00734148">
              <w:rPr>
                <w:rFonts w:ascii="Arial" w:hAnsi="Arial" w:cs="Arial"/>
                <w:color w:val="000000"/>
                <w:kern w:val="0"/>
                <w:sz w:val="18"/>
                <w:szCs w:val="18"/>
                <w:lang w:eastAsia="ru-RU"/>
              </w:rPr>
              <w:t xml:space="preserve"> карт </w:t>
            </w:r>
            <w:proofErr w:type="spellStart"/>
            <w:r w:rsidRPr="00734148">
              <w:rPr>
                <w:rFonts w:ascii="Arial" w:hAnsi="Arial" w:cs="Arial"/>
                <w:color w:val="000000"/>
                <w:kern w:val="0"/>
                <w:sz w:val="18"/>
                <w:szCs w:val="18"/>
                <w:lang w:eastAsia="ru-RU"/>
              </w:rPr>
              <w:t>IronLogic</w:t>
            </w:r>
            <w:proofErr w:type="spellEnd"/>
            <w:r w:rsidRPr="00734148">
              <w:rPr>
                <w:rFonts w:ascii="Arial" w:hAnsi="Arial" w:cs="Arial"/>
                <w:color w:val="000000"/>
                <w:kern w:val="0"/>
                <w:sz w:val="18"/>
                <w:szCs w:val="18"/>
                <w:lang w:eastAsia="ru-RU"/>
              </w:rPr>
              <w:t xml:space="preserve"> </w:t>
            </w:r>
            <w:proofErr w:type="spellStart"/>
            <w:r w:rsidRPr="00734148">
              <w:rPr>
                <w:rFonts w:ascii="Arial" w:hAnsi="Arial" w:cs="Arial"/>
                <w:color w:val="000000"/>
                <w:kern w:val="0"/>
                <w:sz w:val="18"/>
                <w:szCs w:val="18"/>
                <w:lang w:eastAsia="ru-RU"/>
              </w:rPr>
              <w:t>Matrix</w:t>
            </w:r>
            <w:proofErr w:type="spellEnd"/>
            <w:r w:rsidRPr="00734148">
              <w:rPr>
                <w:rFonts w:ascii="Arial" w:hAnsi="Arial" w:cs="Arial"/>
                <w:color w:val="000000"/>
                <w:kern w:val="0"/>
                <w:sz w:val="18"/>
                <w:szCs w:val="18"/>
                <w:lang w:eastAsia="ru-RU"/>
              </w:rPr>
              <w:t xml:space="preserve"> II EH</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766,95</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3834,75</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val="en-US" w:eastAsia="ru-RU"/>
              </w:rPr>
            </w:pPr>
            <w:r w:rsidRPr="00734148">
              <w:rPr>
                <w:rFonts w:ascii="Arial" w:hAnsi="Arial" w:cs="Arial"/>
                <w:color w:val="000000"/>
                <w:kern w:val="0"/>
                <w:sz w:val="18"/>
                <w:szCs w:val="18"/>
                <w:lang w:eastAsia="ru-RU"/>
              </w:rPr>
              <w:t>карта</w:t>
            </w:r>
            <w:r w:rsidRPr="00734148">
              <w:rPr>
                <w:rFonts w:ascii="Arial" w:hAnsi="Arial" w:cs="Arial"/>
                <w:color w:val="000000"/>
                <w:kern w:val="0"/>
                <w:sz w:val="18"/>
                <w:szCs w:val="18"/>
                <w:lang w:val="en-US" w:eastAsia="ru-RU"/>
              </w:rPr>
              <w:t xml:space="preserve"> proximity EM-Marin   (ABC  86*54*2, </w:t>
            </w:r>
            <w:r w:rsidRPr="00734148">
              <w:rPr>
                <w:rFonts w:ascii="Arial" w:hAnsi="Arial" w:cs="Arial"/>
                <w:color w:val="000000"/>
                <w:kern w:val="0"/>
                <w:sz w:val="18"/>
                <w:szCs w:val="18"/>
                <w:lang w:eastAsia="ru-RU"/>
              </w:rPr>
              <w:t>С</w:t>
            </w:r>
            <w:r w:rsidRPr="00734148">
              <w:rPr>
                <w:rFonts w:ascii="Arial" w:hAnsi="Arial" w:cs="Arial"/>
                <w:color w:val="000000"/>
                <w:kern w:val="0"/>
                <w:sz w:val="18"/>
                <w:szCs w:val="18"/>
                <w:lang w:val="en-US" w:eastAsia="ru-RU"/>
              </w:rPr>
              <w:t xml:space="preserve"> </w:t>
            </w:r>
            <w:r w:rsidRPr="00734148">
              <w:rPr>
                <w:rFonts w:ascii="Arial" w:hAnsi="Arial" w:cs="Arial"/>
                <w:color w:val="000000"/>
                <w:kern w:val="0"/>
                <w:sz w:val="18"/>
                <w:szCs w:val="18"/>
                <w:lang w:eastAsia="ru-RU"/>
              </w:rPr>
              <w:t>прорезью</w:t>
            </w:r>
            <w:r w:rsidRPr="00734148">
              <w:rPr>
                <w:rFonts w:ascii="Arial" w:hAnsi="Arial" w:cs="Arial"/>
                <w:color w:val="000000"/>
                <w:kern w:val="0"/>
                <w:sz w:val="18"/>
                <w:szCs w:val="18"/>
                <w:lang w:val="en-US"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500</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8,56</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4280</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PERCo-IC03, </w:t>
            </w:r>
            <w:proofErr w:type="spellStart"/>
            <w:r w:rsidRPr="00734148">
              <w:rPr>
                <w:rFonts w:ascii="Arial" w:hAnsi="Arial" w:cs="Arial"/>
                <w:color w:val="000000"/>
                <w:kern w:val="0"/>
                <w:sz w:val="18"/>
                <w:szCs w:val="18"/>
                <w:lang w:eastAsia="ru-RU"/>
              </w:rPr>
              <w:t>картоприемник</w:t>
            </w:r>
            <w:proofErr w:type="spellEnd"/>
            <w:r w:rsidRPr="00734148">
              <w:rPr>
                <w:rFonts w:ascii="Arial" w:hAnsi="Arial" w:cs="Arial"/>
                <w:color w:val="000000"/>
                <w:kern w:val="0"/>
                <w:sz w:val="18"/>
                <w:szCs w:val="18"/>
                <w:lang w:eastAsia="ru-RU"/>
              </w:rPr>
              <w:t xml:space="preserve"> карт формата EMM/HID</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29533,9</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59067,8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31</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ИВЭПР 12/5 2*12(К</w:t>
            </w:r>
            <w:proofErr w:type="gramStart"/>
            <w:r w:rsidRPr="00734148">
              <w:rPr>
                <w:rFonts w:ascii="Arial" w:hAnsi="Arial" w:cs="Arial"/>
                <w:color w:val="000000"/>
                <w:kern w:val="0"/>
                <w:sz w:val="18"/>
                <w:szCs w:val="18"/>
                <w:lang w:eastAsia="ru-RU"/>
              </w:rPr>
              <w:t>2</w:t>
            </w:r>
            <w:proofErr w:type="gram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2025,42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6076,26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ИВЭПР 12/2 2*7(исп.2к)</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1059,32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1059,32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ФССЦ-509-1810</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И2-Пр.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Батарея аккумуляторная АКБ-7 12В/7</w:t>
            </w:r>
            <w:proofErr w:type="gramStart"/>
            <w:r w:rsidRPr="00734148">
              <w:rPr>
                <w:rFonts w:ascii="Arial" w:hAnsi="Arial" w:cs="Arial"/>
                <w:color w:val="000000"/>
                <w:kern w:val="0"/>
                <w:sz w:val="18"/>
                <w:szCs w:val="18"/>
                <w:lang w:eastAsia="ru-RU"/>
              </w:rPr>
              <w:t xml:space="preserve"> А</w:t>
            </w:r>
            <w:proofErr w:type="gramEnd"/>
            <w:r w:rsidRPr="00734148">
              <w:rPr>
                <w:rFonts w:ascii="Arial" w:hAnsi="Arial" w:cs="Arial"/>
                <w:color w:val="000000"/>
                <w:kern w:val="0"/>
                <w:sz w:val="18"/>
                <w:szCs w:val="18"/>
                <w:lang w:eastAsia="ru-RU"/>
              </w:rPr>
              <w:t>/ч</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318,53</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637,06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34</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ФССЦ-509-1811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И2-Пр.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Батарея аккумуляторная АКБ-12 12В/12</w:t>
            </w:r>
            <w:proofErr w:type="gramStart"/>
            <w:r w:rsidRPr="00734148">
              <w:rPr>
                <w:rFonts w:ascii="Arial" w:hAnsi="Arial" w:cs="Arial"/>
                <w:color w:val="000000"/>
                <w:kern w:val="0"/>
                <w:sz w:val="18"/>
                <w:szCs w:val="18"/>
                <w:lang w:eastAsia="ru-RU"/>
              </w:rPr>
              <w:t xml:space="preserve"> А</w:t>
            </w:r>
            <w:proofErr w:type="gramEnd"/>
            <w:r w:rsidRPr="00734148">
              <w:rPr>
                <w:rFonts w:ascii="Arial" w:hAnsi="Arial" w:cs="Arial"/>
                <w:color w:val="000000"/>
                <w:kern w:val="0"/>
                <w:sz w:val="18"/>
                <w:szCs w:val="18"/>
                <w:lang w:eastAsia="ru-RU"/>
              </w:rPr>
              <w:t>/ч</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637,05</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3822,3</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ФССЦ-509-1834</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И2-Пр.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Кабель-канал (короб) "</w:t>
            </w:r>
            <w:proofErr w:type="spellStart"/>
            <w:r w:rsidRPr="00734148">
              <w:rPr>
                <w:rFonts w:ascii="Arial" w:hAnsi="Arial" w:cs="Arial"/>
                <w:color w:val="000000"/>
                <w:kern w:val="0"/>
                <w:sz w:val="18"/>
                <w:szCs w:val="18"/>
                <w:lang w:eastAsia="ru-RU"/>
              </w:rPr>
              <w:t>Электропласт</w:t>
            </w:r>
            <w:proofErr w:type="spellEnd"/>
            <w:r w:rsidRPr="00734148">
              <w:rPr>
                <w:rFonts w:ascii="Arial" w:hAnsi="Arial" w:cs="Arial"/>
                <w:color w:val="000000"/>
                <w:kern w:val="0"/>
                <w:sz w:val="18"/>
                <w:szCs w:val="18"/>
                <w:lang w:eastAsia="ru-RU"/>
              </w:rPr>
              <w:t>" 40x25 мм</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42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13,56</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569,52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ФССЦ-509-2235</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И5-Пр.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29.12.11 №629</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Выключатели автоматические «IЕК» ВА47-29 2Р 10А, характеристика</w:t>
            </w:r>
            <w:proofErr w:type="gramStart"/>
            <w:r w:rsidRPr="00734148">
              <w:rPr>
                <w:rFonts w:ascii="Arial" w:hAnsi="Arial" w:cs="Arial"/>
                <w:color w:val="000000"/>
                <w:kern w:val="0"/>
                <w:sz w:val="18"/>
                <w:szCs w:val="18"/>
                <w:lang w:eastAsia="ru-RU"/>
              </w:rPr>
              <w:t xml:space="preserve"> С</w:t>
            </w:r>
            <w:proofErr w:type="gramEnd"/>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85,9</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171,8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прайс-лист  </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Кабель парной скрутки </w:t>
            </w:r>
            <w:proofErr w:type="spellStart"/>
            <w:r w:rsidRPr="00734148">
              <w:rPr>
                <w:rFonts w:ascii="Arial" w:hAnsi="Arial" w:cs="Arial"/>
                <w:color w:val="000000"/>
                <w:kern w:val="0"/>
                <w:sz w:val="18"/>
                <w:szCs w:val="18"/>
                <w:lang w:eastAsia="ru-RU"/>
              </w:rPr>
              <w:t>КСРПнг</w:t>
            </w:r>
            <w:proofErr w:type="spellEnd"/>
            <w:r w:rsidRPr="00734148">
              <w:rPr>
                <w:rFonts w:ascii="Arial" w:hAnsi="Arial" w:cs="Arial"/>
                <w:color w:val="000000"/>
                <w:kern w:val="0"/>
                <w:sz w:val="18"/>
                <w:szCs w:val="18"/>
                <w:lang w:eastAsia="ru-RU"/>
              </w:rPr>
              <w:t xml:space="preserve"> (А)-FRHF 2*0,5(0,2 мм</w:t>
            </w:r>
            <w:proofErr w:type="gramStart"/>
            <w:r w:rsidRPr="00734148">
              <w:rPr>
                <w:rFonts w:ascii="Arial" w:hAnsi="Arial" w:cs="Arial"/>
                <w:color w:val="000000"/>
                <w:kern w:val="0"/>
                <w:sz w:val="18"/>
                <w:szCs w:val="18"/>
                <w:lang w:eastAsia="ru-RU"/>
              </w:rPr>
              <w:t>2</w:t>
            </w:r>
            <w:proofErr w:type="gram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w:t>
            </w:r>
            <w:proofErr w:type="gramStart"/>
            <w:r w:rsidRPr="00734148">
              <w:rPr>
                <w:rFonts w:ascii="Arial" w:hAnsi="Arial" w:cs="Arial"/>
                <w:color w:val="000000"/>
                <w:kern w:val="0"/>
                <w:sz w:val="18"/>
                <w:szCs w:val="18"/>
                <w:lang w:eastAsia="ru-RU"/>
              </w:rPr>
              <w:t>км</w:t>
            </w:r>
            <w:proofErr w:type="gramEnd"/>
            <w:r w:rsidRPr="00734148">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0,19278</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9967,8</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1921,59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прайс-лист </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Кабель парной скрутки </w:t>
            </w:r>
            <w:proofErr w:type="spellStart"/>
            <w:r w:rsidRPr="00734148">
              <w:rPr>
                <w:rFonts w:ascii="Arial" w:hAnsi="Arial" w:cs="Arial"/>
                <w:color w:val="000000"/>
                <w:kern w:val="0"/>
                <w:sz w:val="18"/>
                <w:szCs w:val="18"/>
                <w:lang w:eastAsia="ru-RU"/>
              </w:rPr>
              <w:t>КСРПнг</w:t>
            </w:r>
            <w:proofErr w:type="spellEnd"/>
            <w:r w:rsidRPr="00734148">
              <w:rPr>
                <w:rFonts w:ascii="Arial" w:hAnsi="Arial" w:cs="Arial"/>
                <w:color w:val="000000"/>
                <w:kern w:val="0"/>
                <w:sz w:val="18"/>
                <w:szCs w:val="18"/>
                <w:lang w:eastAsia="ru-RU"/>
              </w:rPr>
              <w:t xml:space="preserve"> (А)-FRHF 4*0,5(0,2 мм</w:t>
            </w:r>
            <w:proofErr w:type="gramStart"/>
            <w:r w:rsidRPr="00734148">
              <w:rPr>
                <w:rFonts w:ascii="Arial" w:hAnsi="Arial" w:cs="Arial"/>
                <w:color w:val="000000"/>
                <w:kern w:val="0"/>
                <w:sz w:val="18"/>
                <w:szCs w:val="18"/>
                <w:lang w:eastAsia="ru-RU"/>
              </w:rPr>
              <w:t>2</w:t>
            </w:r>
            <w:proofErr w:type="gram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w:t>
            </w:r>
            <w:proofErr w:type="gramStart"/>
            <w:r w:rsidRPr="00734148">
              <w:rPr>
                <w:rFonts w:ascii="Arial" w:hAnsi="Arial" w:cs="Arial"/>
                <w:color w:val="000000"/>
                <w:kern w:val="0"/>
                <w:sz w:val="18"/>
                <w:szCs w:val="18"/>
                <w:lang w:eastAsia="ru-RU"/>
              </w:rPr>
              <w:t>км</w:t>
            </w:r>
            <w:proofErr w:type="gramEnd"/>
            <w:r w:rsidRPr="00734148">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0,41514</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17087,29</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7093,62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прайс-лист  </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Кабель парной скрутки </w:t>
            </w:r>
            <w:proofErr w:type="spellStart"/>
            <w:r w:rsidRPr="00734148">
              <w:rPr>
                <w:rFonts w:ascii="Arial" w:hAnsi="Arial" w:cs="Arial"/>
                <w:color w:val="000000"/>
                <w:kern w:val="0"/>
                <w:sz w:val="18"/>
                <w:szCs w:val="18"/>
                <w:lang w:eastAsia="ru-RU"/>
              </w:rPr>
              <w:t>КСРПнг</w:t>
            </w:r>
            <w:proofErr w:type="spellEnd"/>
            <w:r w:rsidRPr="00734148">
              <w:rPr>
                <w:rFonts w:ascii="Arial" w:hAnsi="Arial" w:cs="Arial"/>
                <w:color w:val="000000"/>
                <w:kern w:val="0"/>
                <w:sz w:val="18"/>
                <w:szCs w:val="18"/>
                <w:lang w:eastAsia="ru-RU"/>
              </w:rPr>
              <w:t xml:space="preserve"> (А)-FRHF 6*0,5(0,2 мм</w:t>
            </w:r>
            <w:proofErr w:type="gramStart"/>
            <w:r w:rsidRPr="00734148">
              <w:rPr>
                <w:rFonts w:ascii="Arial" w:hAnsi="Arial" w:cs="Arial"/>
                <w:color w:val="000000"/>
                <w:kern w:val="0"/>
                <w:sz w:val="18"/>
                <w:szCs w:val="18"/>
                <w:lang w:eastAsia="ru-RU"/>
              </w:rPr>
              <w:t>2</w:t>
            </w:r>
            <w:proofErr w:type="gram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w:t>
            </w:r>
            <w:proofErr w:type="gramStart"/>
            <w:r w:rsidRPr="00734148">
              <w:rPr>
                <w:rFonts w:ascii="Arial" w:hAnsi="Arial" w:cs="Arial"/>
                <w:color w:val="000000"/>
                <w:kern w:val="0"/>
                <w:sz w:val="18"/>
                <w:szCs w:val="18"/>
                <w:lang w:eastAsia="ru-RU"/>
              </w:rPr>
              <w:t>км</w:t>
            </w:r>
            <w:proofErr w:type="gramEnd"/>
            <w:r w:rsidRPr="00734148">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0,17544</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23140,68</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4059,8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прайс-лист  </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Кабель парной скрутки </w:t>
            </w:r>
            <w:proofErr w:type="spellStart"/>
            <w:r w:rsidRPr="00734148">
              <w:rPr>
                <w:rFonts w:ascii="Arial" w:hAnsi="Arial" w:cs="Arial"/>
                <w:color w:val="000000"/>
                <w:kern w:val="0"/>
                <w:sz w:val="18"/>
                <w:szCs w:val="18"/>
                <w:lang w:eastAsia="ru-RU"/>
              </w:rPr>
              <w:t>КСРПнг</w:t>
            </w:r>
            <w:proofErr w:type="spellEnd"/>
            <w:r w:rsidRPr="00734148">
              <w:rPr>
                <w:rFonts w:ascii="Arial" w:hAnsi="Arial" w:cs="Arial"/>
                <w:color w:val="000000"/>
                <w:kern w:val="0"/>
                <w:sz w:val="18"/>
                <w:szCs w:val="18"/>
                <w:lang w:eastAsia="ru-RU"/>
              </w:rPr>
              <w:t xml:space="preserve"> (А)-FRHF 1*2*0,97(0,75 мм</w:t>
            </w:r>
            <w:proofErr w:type="gramStart"/>
            <w:r w:rsidRPr="00734148">
              <w:rPr>
                <w:rFonts w:ascii="Arial" w:hAnsi="Arial" w:cs="Arial"/>
                <w:color w:val="000000"/>
                <w:kern w:val="0"/>
                <w:sz w:val="18"/>
                <w:szCs w:val="18"/>
                <w:lang w:eastAsia="ru-RU"/>
              </w:rPr>
              <w:t>2</w:t>
            </w:r>
            <w:proofErr w:type="gram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w:t>
            </w:r>
            <w:proofErr w:type="gramStart"/>
            <w:r w:rsidRPr="00734148">
              <w:rPr>
                <w:rFonts w:ascii="Arial" w:hAnsi="Arial" w:cs="Arial"/>
                <w:color w:val="000000"/>
                <w:kern w:val="0"/>
                <w:sz w:val="18"/>
                <w:szCs w:val="18"/>
                <w:lang w:eastAsia="ru-RU"/>
              </w:rPr>
              <w:t>км</w:t>
            </w:r>
            <w:proofErr w:type="gramEnd"/>
            <w:r w:rsidRPr="00734148">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0,26928</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17625,42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4746,17</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рк</w:t>
            </w:r>
            <w:proofErr w:type="spellEnd"/>
            <w:r w:rsidRPr="00734148">
              <w:rPr>
                <w:rFonts w:ascii="Arial" w:hAnsi="Arial" w:cs="Arial"/>
                <w:color w:val="000000"/>
                <w:kern w:val="0"/>
                <w:sz w:val="18"/>
                <w:szCs w:val="18"/>
                <w:lang w:eastAsia="ru-RU"/>
              </w:rPr>
              <w:t xml:space="preserve"> 75-3,7-361 (RG 59/U </w:t>
            </w:r>
            <w:proofErr w:type="spellStart"/>
            <w:r w:rsidRPr="00734148">
              <w:rPr>
                <w:rFonts w:ascii="Arial" w:hAnsi="Arial" w:cs="Arial"/>
                <w:color w:val="000000"/>
                <w:kern w:val="0"/>
                <w:sz w:val="18"/>
                <w:szCs w:val="18"/>
                <w:lang w:eastAsia="ru-RU"/>
              </w:rPr>
              <w:t>dbl</w:t>
            </w:r>
            <w:proofErr w:type="spellEnd"/>
            <w:r w:rsidRPr="00734148">
              <w:rPr>
                <w:rFonts w:ascii="Arial" w:hAnsi="Arial" w:cs="Arial"/>
                <w:color w:val="000000"/>
                <w:kern w:val="0"/>
                <w:sz w:val="18"/>
                <w:szCs w:val="18"/>
                <w:lang w:eastAsia="ru-RU"/>
              </w:rPr>
              <w:t xml:space="preserve"> </w:t>
            </w:r>
            <w:proofErr w:type="spellStart"/>
            <w:r w:rsidRPr="00734148">
              <w:rPr>
                <w:rFonts w:ascii="Arial" w:hAnsi="Arial" w:cs="Arial"/>
                <w:color w:val="000000"/>
                <w:kern w:val="0"/>
                <w:sz w:val="18"/>
                <w:szCs w:val="18"/>
                <w:lang w:eastAsia="ru-RU"/>
              </w:rPr>
              <w:t>scr</w:t>
            </w:r>
            <w:proofErr w:type="spellEnd"/>
            <w:r w:rsidRPr="00734148">
              <w:rPr>
                <w:rFonts w:ascii="Arial" w:hAnsi="Arial" w:cs="Arial"/>
                <w:color w:val="000000"/>
                <w:kern w:val="0"/>
                <w:sz w:val="18"/>
                <w:szCs w:val="18"/>
                <w:lang w:eastAsia="ru-RU"/>
              </w:rPr>
              <w:t xml:space="preserve"> </w:t>
            </w:r>
            <w:proofErr w:type="spellStart"/>
            <w:r w:rsidRPr="00734148">
              <w:rPr>
                <w:rFonts w:ascii="Arial" w:hAnsi="Arial" w:cs="Arial"/>
                <w:color w:val="000000"/>
                <w:kern w:val="0"/>
                <w:sz w:val="18"/>
                <w:szCs w:val="18"/>
                <w:lang w:eastAsia="ru-RU"/>
              </w:rPr>
              <w:t>Cu+Cu</w:t>
            </w:r>
            <w:proofErr w:type="spellEnd"/>
            <w:r w:rsidRPr="00734148">
              <w:rPr>
                <w:rFonts w:ascii="Arial" w:hAnsi="Arial" w:cs="Arial"/>
                <w:color w:val="000000"/>
                <w:kern w:val="0"/>
                <w:sz w:val="18"/>
                <w:szCs w:val="18"/>
                <w:lang w:eastAsia="ru-RU"/>
              </w:rPr>
              <w:t>)  кабель радиочастотный коаксиальный</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w:t>
            </w:r>
            <w:proofErr w:type="gramStart"/>
            <w:r w:rsidRPr="00734148">
              <w:rPr>
                <w:rFonts w:ascii="Arial" w:hAnsi="Arial" w:cs="Arial"/>
                <w:color w:val="000000"/>
                <w:kern w:val="0"/>
                <w:sz w:val="18"/>
                <w:szCs w:val="18"/>
                <w:lang w:eastAsia="ru-RU"/>
              </w:rPr>
              <w:t>км</w:t>
            </w:r>
            <w:proofErr w:type="gramEnd"/>
            <w:r w:rsidRPr="00734148">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12894,92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1289,49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lastRenderedPageBreak/>
              <w:t>42</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Кабель силовой огнестойкий с медными жилами с изоляцией и оболочкой из ПВХ, не распространяющий </w:t>
            </w:r>
            <w:proofErr w:type="spellStart"/>
            <w:r w:rsidRPr="00734148">
              <w:rPr>
                <w:rFonts w:ascii="Arial" w:hAnsi="Arial" w:cs="Arial"/>
                <w:color w:val="000000"/>
                <w:kern w:val="0"/>
                <w:sz w:val="18"/>
                <w:szCs w:val="18"/>
                <w:lang w:eastAsia="ru-RU"/>
              </w:rPr>
              <w:t>горение</w:t>
            </w:r>
            <w:proofErr w:type="gramStart"/>
            <w:r w:rsidRPr="00734148">
              <w:rPr>
                <w:rFonts w:ascii="Arial" w:hAnsi="Arial" w:cs="Arial"/>
                <w:color w:val="000000"/>
                <w:kern w:val="0"/>
                <w:sz w:val="18"/>
                <w:szCs w:val="18"/>
                <w:lang w:eastAsia="ru-RU"/>
              </w:rPr>
              <w:t>,н</w:t>
            </w:r>
            <w:proofErr w:type="gramEnd"/>
            <w:r w:rsidRPr="00734148">
              <w:rPr>
                <w:rFonts w:ascii="Arial" w:hAnsi="Arial" w:cs="Arial"/>
                <w:color w:val="000000"/>
                <w:kern w:val="0"/>
                <w:sz w:val="18"/>
                <w:szCs w:val="18"/>
                <w:lang w:eastAsia="ru-RU"/>
              </w:rPr>
              <w:t>апряжением</w:t>
            </w:r>
            <w:proofErr w:type="spellEnd"/>
            <w:r w:rsidRPr="00734148">
              <w:rPr>
                <w:rFonts w:ascii="Arial" w:hAnsi="Arial" w:cs="Arial"/>
                <w:color w:val="000000"/>
                <w:kern w:val="0"/>
                <w:sz w:val="18"/>
                <w:szCs w:val="18"/>
                <w:lang w:eastAsia="ru-RU"/>
              </w:rPr>
              <w:t xml:space="preserve"> 0,66 кВ, с низким </w:t>
            </w:r>
            <w:proofErr w:type="spellStart"/>
            <w:r w:rsidRPr="00734148">
              <w:rPr>
                <w:rFonts w:ascii="Arial" w:hAnsi="Arial" w:cs="Arial"/>
                <w:color w:val="000000"/>
                <w:kern w:val="0"/>
                <w:sz w:val="18"/>
                <w:szCs w:val="18"/>
                <w:lang w:eastAsia="ru-RU"/>
              </w:rPr>
              <w:t>дымо</w:t>
            </w:r>
            <w:proofErr w:type="spellEnd"/>
            <w:r w:rsidRPr="00734148">
              <w:rPr>
                <w:rFonts w:ascii="Arial" w:hAnsi="Arial" w:cs="Arial"/>
                <w:color w:val="000000"/>
                <w:kern w:val="0"/>
                <w:sz w:val="18"/>
                <w:szCs w:val="18"/>
                <w:lang w:eastAsia="ru-RU"/>
              </w:rPr>
              <w:t xml:space="preserve">- и </w:t>
            </w:r>
            <w:proofErr w:type="spellStart"/>
            <w:r w:rsidRPr="00734148">
              <w:rPr>
                <w:rFonts w:ascii="Arial" w:hAnsi="Arial" w:cs="Arial"/>
                <w:color w:val="000000"/>
                <w:kern w:val="0"/>
                <w:sz w:val="18"/>
                <w:szCs w:val="18"/>
                <w:lang w:eastAsia="ru-RU"/>
              </w:rPr>
              <w:t>газовыделением</w:t>
            </w:r>
            <w:proofErr w:type="spellEnd"/>
            <w:r w:rsidRPr="00734148">
              <w:rPr>
                <w:rFonts w:ascii="Arial" w:hAnsi="Arial" w:cs="Arial"/>
                <w:color w:val="000000"/>
                <w:kern w:val="0"/>
                <w:sz w:val="18"/>
                <w:szCs w:val="18"/>
                <w:lang w:eastAsia="ru-RU"/>
              </w:rPr>
              <w:t xml:space="preserve">, марки </w:t>
            </w:r>
            <w:proofErr w:type="spellStart"/>
            <w:r w:rsidRPr="00734148">
              <w:rPr>
                <w:rFonts w:ascii="Arial" w:hAnsi="Arial" w:cs="Arial"/>
                <w:color w:val="000000"/>
                <w:kern w:val="0"/>
                <w:sz w:val="18"/>
                <w:szCs w:val="18"/>
                <w:lang w:eastAsia="ru-RU"/>
              </w:rPr>
              <w:t>BBГнг</w:t>
            </w:r>
            <w:proofErr w:type="spellEnd"/>
            <w:r w:rsidRPr="00734148">
              <w:rPr>
                <w:rFonts w:ascii="Arial" w:hAnsi="Arial" w:cs="Arial"/>
                <w:color w:val="000000"/>
                <w:kern w:val="0"/>
                <w:sz w:val="18"/>
                <w:szCs w:val="18"/>
                <w:lang w:eastAsia="ru-RU"/>
              </w:rPr>
              <w:t>(A)-FRLS 3x1,5ок(N,PE)</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w:t>
            </w:r>
            <w:proofErr w:type="gramStart"/>
            <w:r w:rsidRPr="00734148">
              <w:rPr>
                <w:rFonts w:ascii="Arial" w:hAnsi="Arial" w:cs="Arial"/>
                <w:color w:val="000000"/>
                <w:kern w:val="0"/>
                <w:sz w:val="18"/>
                <w:szCs w:val="18"/>
                <w:lang w:eastAsia="ru-RU"/>
              </w:rPr>
              <w:t>км</w:t>
            </w:r>
            <w:proofErr w:type="gramEnd"/>
            <w:r w:rsidRPr="00734148">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0,2244</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42662,71</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9573,51</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43</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Сервер «Орион</w:t>
            </w:r>
            <w:proofErr w:type="gramStart"/>
            <w:r w:rsidRPr="00734148">
              <w:rPr>
                <w:rFonts w:ascii="Arial" w:hAnsi="Arial" w:cs="Arial"/>
                <w:color w:val="000000"/>
                <w:kern w:val="0"/>
                <w:sz w:val="18"/>
                <w:szCs w:val="18"/>
                <w:lang w:eastAsia="ru-RU"/>
              </w:rPr>
              <w:t xml:space="preserve"> П</w:t>
            </w:r>
            <w:proofErr w:type="gramEnd"/>
            <w:r w:rsidRPr="00734148">
              <w:rPr>
                <w:rFonts w:ascii="Arial" w:hAnsi="Arial" w:cs="Arial"/>
                <w:color w:val="000000"/>
                <w:kern w:val="0"/>
                <w:sz w:val="18"/>
                <w:szCs w:val="18"/>
                <w:lang w:eastAsia="ru-RU"/>
              </w:rPr>
              <w:t>ро»</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7271,19</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7271,19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Оперативная задача «Орион</w:t>
            </w:r>
            <w:proofErr w:type="gramStart"/>
            <w:r w:rsidRPr="00734148">
              <w:rPr>
                <w:rFonts w:ascii="Arial" w:hAnsi="Arial" w:cs="Arial"/>
                <w:color w:val="000000"/>
                <w:kern w:val="0"/>
                <w:sz w:val="18"/>
                <w:szCs w:val="18"/>
                <w:lang w:eastAsia="ru-RU"/>
              </w:rPr>
              <w:t xml:space="preserve"> П</w:t>
            </w:r>
            <w:proofErr w:type="gramEnd"/>
            <w:r w:rsidRPr="00734148">
              <w:rPr>
                <w:rFonts w:ascii="Arial" w:hAnsi="Arial" w:cs="Arial"/>
                <w:color w:val="000000"/>
                <w:kern w:val="0"/>
                <w:sz w:val="18"/>
                <w:szCs w:val="18"/>
                <w:lang w:eastAsia="ru-RU"/>
              </w:rPr>
              <w:t>ро» исп.127</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Администратор базы данных «Орион</w:t>
            </w:r>
            <w:proofErr w:type="gramStart"/>
            <w:r w:rsidRPr="00734148">
              <w:rPr>
                <w:rFonts w:ascii="Arial" w:hAnsi="Arial" w:cs="Arial"/>
                <w:color w:val="000000"/>
                <w:kern w:val="0"/>
                <w:sz w:val="18"/>
                <w:szCs w:val="18"/>
                <w:lang w:eastAsia="ru-RU"/>
              </w:rPr>
              <w:t xml:space="preserve"> П</w:t>
            </w:r>
            <w:proofErr w:type="gramEnd"/>
            <w:r w:rsidRPr="00734148">
              <w:rPr>
                <w:rFonts w:ascii="Arial" w:hAnsi="Arial" w:cs="Arial"/>
                <w:color w:val="000000"/>
                <w:kern w:val="0"/>
                <w:sz w:val="18"/>
                <w:szCs w:val="18"/>
                <w:lang w:eastAsia="ru-RU"/>
              </w:rPr>
              <w:t>ро»</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3635,59</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3635,59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Генератор отчетов «Орион</w:t>
            </w:r>
            <w:proofErr w:type="gramStart"/>
            <w:r w:rsidRPr="00734148">
              <w:rPr>
                <w:rFonts w:ascii="Arial" w:hAnsi="Arial" w:cs="Arial"/>
                <w:color w:val="000000"/>
                <w:kern w:val="0"/>
                <w:sz w:val="18"/>
                <w:szCs w:val="18"/>
                <w:lang w:eastAsia="ru-RU"/>
              </w:rPr>
              <w:t xml:space="preserve"> П</w:t>
            </w:r>
            <w:proofErr w:type="gramEnd"/>
            <w:r w:rsidRPr="00734148">
              <w:rPr>
                <w:rFonts w:ascii="Arial" w:hAnsi="Arial" w:cs="Arial"/>
                <w:color w:val="000000"/>
                <w:kern w:val="0"/>
                <w:sz w:val="18"/>
                <w:szCs w:val="18"/>
                <w:lang w:eastAsia="ru-RU"/>
              </w:rPr>
              <w:t>ро»</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1817,8</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1817,8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Цифровой </w:t>
            </w:r>
            <w:proofErr w:type="spellStart"/>
            <w:r w:rsidRPr="00734148">
              <w:rPr>
                <w:rFonts w:ascii="Arial" w:hAnsi="Arial" w:cs="Arial"/>
                <w:color w:val="000000"/>
                <w:kern w:val="0"/>
                <w:sz w:val="18"/>
                <w:szCs w:val="18"/>
                <w:lang w:eastAsia="ru-RU"/>
              </w:rPr>
              <w:t>видеорегистратор</w:t>
            </w:r>
            <w:proofErr w:type="spellEnd"/>
            <w:r w:rsidRPr="00734148">
              <w:rPr>
                <w:rFonts w:ascii="Arial" w:hAnsi="Arial" w:cs="Arial"/>
                <w:color w:val="000000"/>
                <w:kern w:val="0"/>
                <w:sz w:val="18"/>
                <w:szCs w:val="18"/>
                <w:lang w:eastAsia="ru-RU"/>
              </w:rPr>
              <w:t xml:space="preserve"> RA-2516B</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13930,51</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13930,51</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Купольная видеокамера цветная AK-D700/DV28</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1559,32</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6237,28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прайс-лист</w:t>
            </w:r>
          </w:p>
        </w:tc>
        <w:tc>
          <w:tcPr>
            <w:tcW w:w="410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Видеосистема «Орион Видео»</w:t>
            </w:r>
          </w:p>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2145</w:t>
            </w:r>
          </w:p>
        </w:tc>
        <w:tc>
          <w:tcPr>
            <w:tcW w:w="116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2145</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358828,91</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35042,57</w:t>
            </w:r>
          </w:p>
        </w:tc>
        <w:tc>
          <w:tcPr>
            <w:tcW w:w="2098"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5253,96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1063,00</w:t>
            </w: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243,44</w:t>
            </w: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28047,4</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19320,99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Монтаж радиотелевизионного и электронного оборудования</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17356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55,31</w:t>
            </w: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Монтаж оборудования</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45821,09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104,93</w:t>
            </w:r>
          </w:p>
        </w:tc>
      </w:tr>
      <w:tr w:rsidR="00734148" w:rsidRPr="00734148" w:rsidTr="00734148">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Электромонтажные работы на других объектах</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41528,98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83,2</w:t>
            </w:r>
          </w:p>
        </w:tc>
      </w:tr>
      <w:tr w:rsidR="00734148" w:rsidRPr="00734148" w:rsidTr="00734148">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Материалы для монтажных работ</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301491,23</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406197,3</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243,44</w:t>
            </w: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В том числе:</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318532,38</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5253,96</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36105,57</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28047,4</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19320,99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непредвиденные затраты 2%</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8123,95</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734148">
              <w:rPr>
                <w:rFonts w:ascii="Arial" w:hAnsi="Arial" w:cs="Arial"/>
                <w:b/>
                <w:bCs/>
                <w:color w:val="000000"/>
                <w:kern w:val="0"/>
                <w:sz w:val="16"/>
                <w:szCs w:val="16"/>
                <w:lang w:eastAsia="ru-RU"/>
              </w:rPr>
              <w:t>414321,25</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lastRenderedPageBreak/>
              <w:t xml:space="preserve">  коэффициент понижения по аукциону 414 321,25 * 0,670940952</w:t>
            </w: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277985,09</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50037,32</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734148">
              <w:rPr>
                <w:rFonts w:ascii="Arial" w:hAnsi="Arial" w:cs="Arial"/>
                <w:b/>
                <w:bCs/>
                <w:color w:val="000000"/>
                <w:kern w:val="0"/>
                <w:sz w:val="16"/>
                <w:szCs w:val="16"/>
                <w:lang w:eastAsia="ru-RU"/>
              </w:rPr>
              <w:t>328022,41</w:t>
            </w:r>
          </w:p>
        </w:tc>
        <w:tc>
          <w:tcPr>
            <w:tcW w:w="121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734148">
              <w:rPr>
                <w:rFonts w:ascii="Arial" w:hAnsi="Arial" w:cs="Arial"/>
                <w:b/>
                <w:bCs/>
                <w:color w:val="000000"/>
                <w:kern w:val="0"/>
                <w:sz w:val="16"/>
                <w:szCs w:val="16"/>
                <w:lang w:eastAsia="ru-RU"/>
              </w:rPr>
              <w:t>243,44</w:t>
            </w:r>
          </w:p>
        </w:tc>
      </w:tr>
      <w:tr w:rsidR="00734148" w:rsidRPr="00734148" w:rsidTr="00734148">
        <w:tblPrEx>
          <w:tblCellMar>
            <w:top w:w="0" w:type="dxa"/>
            <w:bottom w:w="0" w:type="dxa"/>
          </w:tblCellMar>
        </w:tblPrEx>
        <w:trPr>
          <w:trHeight w:val="247"/>
        </w:trPr>
        <w:tc>
          <w:tcPr>
            <w:tcW w:w="521"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734148">
        <w:tblPrEx>
          <w:tblCellMar>
            <w:top w:w="0" w:type="dxa"/>
            <w:bottom w:w="0" w:type="dxa"/>
          </w:tblCellMar>
        </w:tblPrEx>
        <w:trPr>
          <w:trHeight w:val="247"/>
        </w:trPr>
        <w:tc>
          <w:tcPr>
            <w:tcW w:w="52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tbl>
      <w:tblPr>
        <w:tblpPr w:leftFromText="180" w:rightFromText="180" w:vertAnchor="page" w:horzAnchor="margin" w:tblpXSpec="center" w:tblpY="2395"/>
        <w:tblW w:w="16829" w:type="dxa"/>
        <w:tblLayout w:type="fixed"/>
        <w:tblCellMar>
          <w:left w:w="30" w:type="dxa"/>
          <w:right w:w="30" w:type="dxa"/>
        </w:tblCellMar>
        <w:tblLook w:val="0000"/>
      </w:tblPr>
      <w:tblGrid>
        <w:gridCol w:w="529"/>
        <w:gridCol w:w="2270"/>
        <w:gridCol w:w="4160"/>
        <w:gridCol w:w="1920"/>
        <w:gridCol w:w="1312"/>
        <w:gridCol w:w="1183"/>
        <w:gridCol w:w="1183"/>
        <w:gridCol w:w="1231"/>
        <w:gridCol w:w="1200"/>
        <w:gridCol w:w="928"/>
        <w:gridCol w:w="913"/>
      </w:tblGrid>
      <w:tr w:rsidR="00734148" w:rsidRPr="00734148" w:rsidTr="008B05C1">
        <w:tblPrEx>
          <w:tblCellMar>
            <w:top w:w="0" w:type="dxa"/>
            <w:bottom w:w="0" w:type="dxa"/>
          </w:tblCellMar>
        </w:tblPrEx>
        <w:trPr>
          <w:trHeight w:val="221"/>
        </w:trPr>
        <w:tc>
          <w:tcPr>
            <w:tcW w:w="2799"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СОГЛАСОВАНО:</w:t>
            </w: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128"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УТВЕРЖДАЮ:</w:t>
            </w: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______________</w:t>
            </w: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__________</w:t>
            </w: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6958" w:type="dxa"/>
            <w:gridSpan w:val="3"/>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_____ " ________________ 2014 г.</w:t>
            </w: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041" w:type="dxa"/>
            <w:gridSpan w:val="3"/>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"______ " _______________2014 г.</w:t>
            </w:r>
          </w:p>
        </w:tc>
      </w:tr>
      <w:tr w:rsidR="00734148" w:rsidRPr="00734148" w:rsidTr="008B05C1">
        <w:tblPrEx>
          <w:tblCellMar>
            <w:top w:w="0" w:type="dxa"/>
            <w:bottom w:w="0" w:type="dxa"/>
          </w:tblCellMar>
        </w:tblPrEx>
        <w:trPr>
          <w:trHeight w:val="24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r w:rsidRPr="00734148">
              <w:rPr>
                <w:rFonts w:ascii="Arial" w:hAnsi="Arial" w:cs="Arial"/>
                <w:color w:val="000000"/>
                <w:kern w:val="0"/>
                <w:lang w:eastAsia="ru-RU"/>
              </w:rPr>
              <w:t>ФГБОУ ВПО СГУПС</w:t>
            </w:r>
          </w:p>
        </w:tc>
        <w:tc>
          <w:tcPr>
            <w:tcW w:w="1312"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6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232" w:type="dxa"/>
            <w:gridSpan w:val="2"/>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734148">
              <w:rPr>
                <w:rFonts w:ascii="Arial" w:hAnsi="Arial" w:cs="Arial"/>
                <w:i/>
                <w:iCs/>
                <w:color w:val="000000"/>
                <w:kern w:val="0"/>
                <w:sz w:val="20"/>
                <w:szCs w:val="20"/>
                <w:lang w:eastAsia="ru-RU"/>
              </w:rPr>
              <w:t>(наименование стройки)</w:t>
            </w:r>
          </w:p>
        </w:tc>
        <w:tc>
          <w:tcPr>
            <w:tcW w:w="118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8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72"/>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414" w:type="dxa"/>
            <w:gridSpan w:val="3"/>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734148">
              <w:rPr>
                <w:rFonts w:ascii="Arial" w:hAnsi="Arial" w:cs="Arial"/>
                <w:b/>
                <w:bCs/>
                <w:color w:val="000000"/>
                <w:kern w:val="0"/>
                <w:sz w:val="24"/>
                <w:szCs w:val="24"/>
                <w:lang w:eastAsia="ru-RU"/>
              </w:rPr>
              <w:t>ЛОКАЛЬНЫЙ СМЕТНЫЙ РАСЧЕТ № 2/14</w:t>
            </w: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(локальная смета)</w:t>
            </w: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4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sidRPr="00734148">
              <w:rPr>
                <w:rFonts w:ascii="Arial" w:hAnsi="Arial" w:cs="Arial"/>
                <w:color w:val="000000"/>
                <w:kern w:val="0"/>
                <w:lang w:eastAsia="ru-RU"/>
              </w:rPr>
              <w:t xml:space="preserve">на </w:t>
            </w:r>
          </w:p>
        </w:tc>
        <w:tc>
          <w:tcPr>
            <w:tcW w:w="6430" w:type="dxa"/>
            <w:gridSpan w:val="2"/>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 xml:space="preserve">пусконаладочные работы СКУД и видеонаблюдения учебного корпуса №4 </w:t>
            </w:r>
          </w:p>
        </w:tc>
        <w:tc>
          <w:tcPr>
            <w:tcW w:w="192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1312"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11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11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1231"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6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97" w:type="dxa"/>
            <w:gridSpan w:val="4"/>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734148">
              <w:rPr>
                <w:rFonts w:ascii="Arial" w:hAnsi="Arial" w:cs="Arial"/>
                <w:i/>
                <w:iCs/>
                <w:color w:val="000000"/>
                <w:kern w:val="0"/>
                <w:sz w:val="20"/>
                <w:szCs w:val="20"/>
                <w:lang w:eastAsia="ru-RU"/>
              </w:rPr>
              <w:t>(наименование работ и затрат, наименование объекта)</w:t>
            </w:r>
          </w:p>
        </w:tc>
        <w:tc>
          <w:tcPr>
            <w:tcW w:w="1231"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52"/>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4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 xml:space="preserve">Основание: </w:t>
            </w: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4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430"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Сметная стоимость прочих ___________________________</w:t>
            </w:r>
          </w:p>
        </w:tc>
        <w:tc>
          <w:tcPr>
            <w:tcW w:w="3232"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sidRPr="00734148">
              <w:rPr>
                <w:rFonts w:ascii="Arial" w:hAnsi="Arial" w:cs="Arial"/>
                <w:color w:val="000000"/>
                <w:kern w:val="0"/>
                <w:lang w:eastAsia="ru-RU"/>
              </w:rPr>
              <w:t>107816,37</w:t>
            </w: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руб.</w:t>
            </w: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r>
      <w:tr w:rsidR="00734148" w:rsidRPr="00734148" w:rsidTr="008B05C1">
        <w:tblPrEx>
          <w:tblCellMar>
            <w:top w:w="0" w:type="dxa"/>
            <w:bottom w:w="0" w:type="dxa"/>
          </w:tblCellMar>
        </w:tblPrEx>
        <w:trPr>
          <w:trHeight w:val="24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430"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Средства на оплату труда ____________________________</w:t>
            </w:r>
          </w:p>
        </w:tc>
        <w:tc>
          <w:tcPr>
            <w:tcW w:w="3232"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sidRPr="00734148">
              <w:rPr>
                <w:rFonts w:ascii="Arial" w:hAnsi="Arial" w:cs="Arial"/>
                <w:color w:val="000000"/>
                <w:kern w:val="0"/>
                <w:lang w:eastAsia="ru-RU"/>
              </w:rPr>
              <w:t>71396,45</w:t>
            </w: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руб.</w:t>
            </w: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r>
      <w:tr w:rsidR="00734148" w:rsidRPr="00734148" w:rsidTr="008B05C1">
        <w:tblPrEx>
          <w:tblCellMar>
            <w:top w:w="0" w:type="dxa"/>
            <w:bottom w:w="0" w:type="dxa"/>
          </w:tblCellMar>
        </w:tblPrEx>
        <w:trPr>
          <w:trHeight w:val="24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430"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Сметная трудоемкость _____________________________</w:t>
            </w:r>
          </w:p>
        </w:tc>
        <w:tc>
          <w:tcPr>
            <w:tcW w:w="3232"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____________________</w:t>
            </w:r>
            <w:r w:rsidRPr="00734148">
              <w:rPr>
                <w:rFonts w:ascii="Arial" w:hAnsi="Arial" w:cs="Arial"/>
                <w:color w:val="000000"/>
                <w:kern w:val="0"/>
                <w:lang w:eastAsia="ru-RU"/>
              </w:rPr>
              <w:t>360,53</w:t>
            </w: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roofErr w:type="spellStart"/>
            <w:r w:rsidRPr="00734148">
              <w:rPr>
                <w:rFonts w:ascii="Arial" w:hAnsi="Arial" w:cs="Arial"/>
                <w:color w:val="000000"/>
                <w:kern w:val="0"/>
                <w:lang w:eastAsia="ru-RU"/>
              </w:rPr>
              <w:t>чел</w:t>
            </w:r>
            <w:proofErr w:type="gramStart"/>
            <w:r w:rsidRPr="00734148">
              <w:rPr>
                <w:rFonts w:ascii="Arial" w:hAnsi="Arial" w:cs="Arial"/>
                <w:color w:val="000000"/>
                <w:kern w:val="0"/>
                <w:lang w:eastAsia="ru-RU"/>
              </w:rPr>
              <w:t>.ч</w:t>
            </w:r>
            <w:proofErr w:type="gramEnd"/>
            <w:r w:rsidRPr="00734148">
              <w:rPr>
                <w:rFonts w:ascii="Arial" w:hAnsi="Arial" w:cs="Arial"/>
                <w:color w:val="000000"/>
                <w:kern w:val="0"/>
                <w:lang w:eastAsia="ru-RU"/>
              </w:rPr>
              <w:t>ас</w:t>
            </w:r>
            <w:proofErr w:type="spellEnd"/>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lang w:eastAsia="ru-RU"/>
              </w:rPr>
            </w:pPr>
          </w:p>
        </w:tc>
      </w:tr>
      <w:tr w:rsidR="00734148" w:rsidRPr="00734148" w:rsidTr="008B05C1">
        <w:tblPrEx>
          <w:tblCellMar>
            <w:top w:w="0" w:type="dxa"/>
            <w:bottom w:w="0" w:type="dxa"/>
          </w:tblCellMar>
        </w:tblPrEx>
        <w:trPr>
          <w:trHeight w:val="24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9661" w:type="dxa"/>
            <w:gridSpan w:val="4"/>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lang w:eastAsia="ru-RU"/>
              </w:rPr>
            </w:pPr>
            <w:r w:rsidRPr="00734148">
              <w:rPr>
                <w:rFonts w:ascii="Arial" w:hAnsi="Arial" w:cs="Arial"/>
                <w:color w:val="000000"/>
                <w:kern w:val="0"/>
                <w:lang w:eastAsia="ru-RU"/>
              </w:rPr>
              <w:t>Составле</w:t>
            </w:r>
            <w:proofErr w:type="gramStart"/>
            <w:r w:rsidRPr="00734148">
              <w:rPr>
                <w:rFonts w:ascii="Arial" w:hAnsi="Arial" w:cs="Arial"/>
                <w:color w:val="000000"/>
                <w:kern w:val="0"/>
                <w:lang w:eastAsia="ru-RU"/>
              </w:rPr>
              <w:t>н(</w:t>
            </w:r>
            <w:proofErr w:type="gramEnd"/>
            <w:r w:rsidRPr="00734148">
              <w:rPr>
                <w:rFonts w:ascii="Arial" w:hAnsi="Arial" w:cs="Arial"/>
                <w:color w:val="000000"/>
                <w:kern w:val="0"/>
                <w:lang w:eastAsia="ru-RU"/>
              </w:rPr>
              <w:t>а) в текущих (прогнозных) ценах по состоянию на 1 квартал 2014г.</w:t>
            </w: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95"/>
        </w:trPr>
        <w:tc>
          <w:tcPr>
            <w:tcW w:w="529"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92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312"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714"/>
        </w:trPr>
        <w:tc>
          <w:tcPr>
            <w:tcW w:w="529"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w:t>
            </w:r>
            <w:proofErr w:type="spellStart"/>
            <w:r w:rsidRPr="00734148">
              <w:rPr>
                <w:rFonts w:ascii="Arial" w:hAnsi="Arial" w:cs="Arial"/>
                <w:color w:val="000000"/>
                <w:kern w:val="0"/>
                <w:sz w:val="18"/>
                <w:szCs w:val="18"/>
                <w:lang w:eastAsia="ru-RU"/>
              </w:rPr>
              <w:t>пп</w:t>
            </w:r>
            <w:proofErr w:type="spellEnd"/>
          </w:p>
        </w:tc>
        <w:tc>
          <w:tcPr>
            <w:tcW w:w="2270"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Шифр и номер позиции норматива</w:t>
            </w:r>
          </w:p>
        </w:tc>
        <w:tc>
          <w:tcPr>
            <w:tcW w:w="4160"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Наименование работ и затрат, единица измерения</w:t>
            </w:r>
          </w:p>
        </w:tc>
        <w:tc>
          <w:tcPr>
            <w:tcW w:w="1920"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Количество</w:t>
            </w:r>
          </w:p>
        </w:tc>
        <w:tc>
          <w:tcPr>
            <w:tcW w:w="2495"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Стоимость единицы, руб.</w:t>
            </w:r>
          </w:p>
        </w:tc>
        <w:tc>
          <w:tcPr>
            <w:tcW w:w="2414"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Общая стоимость, руб.</w:t>
            </w:r>
          </w:p>
        </w:tc>
        <w:tc>
          <w:tcPr>
            <w:tcW w:w="1200"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41" w:type="dxa"/>
            <w:gridSpan w:val="2"/>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Затраты труда рабочих, </w:t>
            </w:r>
            <w:proofErr w:type="spellStart"/>
            <w:r w:rsidRPr="00734148">
              <w:rPr>
                <w:rFonts w:ascii="Arial" w:hAnsi="Arial" w:cs="Arial"/>
                <w:color w:val="000000"/>
                <w:kern w:val="0"/>
                <w:sz w:val="18"/>
                <w:szCs w:val="18"/>
                <w:lang w:eastAsia="ru-RU"/>
              </w:rPr>
              <w:t>чел</w:t>
            </w:r>
            <w:proofErr w:type="gramStart"/>
            <w:r w:rsidRPr="00734148">
              <w:rPr>
                <w:rFonts w:ascii="Arial" w:hAnsi="Arial" w:cs="Arial"/>
                <w:color w:val="000000"/>
                <w:kern w:val="0"/>
                <w:sz w:val="18"/>
                <w:szCs w:val="18"/>
                <w:lang w:eastAsia="ru-RU"/>
              </w:rPr>
              <w:t>.-</w:t>
            </w:r>
            <w:proofErr w:type="gramEnd"/>
            <w:r w:rsidRPr="00734148">
              <w:rPr>
                <w:rFonts w:ascii="Arial" w:hAnsi="Arial" w:cs="Arial"/>
                <w:color w:val="000000"/>
                <w:kern w:val="0"/>
                <w:sz w:val="18"/>
                <w:szCs w:val="18"/>
                <w:lang w:eastAsia="ru-RU"/>
              </w:rPr>
              <w:t>ч</w:t>
            </w:r>
            <w:proofErr w:type="spellEnd"/>
            <w:r w:rsidRPr="00734148">
              <w:rPr>
                <w:rFonts w:ascii="Arial" w:hAnsi="Arial" w:cs="Arial"/>
                <w:color w:val="000000"/>
                <w:kern w:val="0"/>
                <w:sz w:val="18"/>
                <w:szCs w:val="18"/>
                <w:lang w:eastAsia="ru-RU"/>
              </w:rPr>
              <w:t>, не занятых обслуживанием машин</w:t>
            </w:r>
          </w:p>
        </w:tc>
      </w:tr>
      <w:tr w:rsidR="00734148" w:rsidRPr="00734148" w:rsidTr="008B05C1">
        <w:tblPrEx>
          <w:tblCellMar>
            <w:top w:w="0" w:type="dxa"/>
            <w:bottom w:w="0" w:type="dxa"/>
          </w:tblCellMar>
        </w:tblPrEx>
        <w:trPr>
          <w:trHeight w:val="415"/>
        </w:trPr>
        <w:tc>
          <w:tcPr>
            <w:tcW w:w="529"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60"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920"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всего</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эксплуата</w:t>
            </w:r>
            <w:proofErr w:type="spell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ции</w:t>
            </w:r>
            <w:proofErr w:type="spellEnd"/>
            <w:r w:rsidRPr="00734148">
              <w:rPr>
                <w:rFonts w:ascii="Arial" w:hAnsi="Arial" w:cs="Arial"/>
                <w:color w:val="000000"/>
                <w:kern w:val="0"/>
                <w:sz w:val="18"/>
                <w:szCs w:val="18"/>
                <w:lang w:eastAsia="ru-RU"/>
              </w:rPr>
              <w:t xml:space="preserve"> машин</w:t>
            </w:r>
          </w:p>
        </w:tc>
        <w:tc>
          <w:tcPr>
            <w:tcW w:w="1183"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Всего</w:t>
            </w:r>
          </w:p>
        </w:tc>
        <w:tc>
          <w:tcPr>
            <w:tcW w:w="1231"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оплаты труда</w:t>
            </w:r>
          </w:p>
        </w:tc>
        <w:tc>
          <w:tcPr>
            <w:tcW w:w="2128"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эксплуата</w:t>
            </w:r>
            <w:proofErr w:type="spellEnd"/>
            <w:r w:rsidRPr="00734148">
              <w:rPr>
                <w:rFonts w:ascii="Arial" w:hAnsi="Arial" w:cs="Arial"/>
                <w:color w:val="000000"/>
                <w:kern w:val="0"/>
                <w:sz w:val="18"/>
                <w:szCs w:val="18"/>
                <w:lang w:eastAsia="ru-RU"/>
              </w:rPr>
              <w:t>-</w:t>
            </w:r>
          </w:p>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734148">
              <w:rPr>
                <w:rFonts w:ascii="Arial" w:hAnsi="Arial" w:cs="Arial"/>
                <w:color w:val="000000"/>
                <w:kern w:val="0"/>
                <w:sz w:val="18"/>
                <w:szCs w:val="18"/>
                <w:lang w:eastAsia="ru-RU"/>
              </w:rPr>
              <w:t>ция</w:t>
            </w:r>
            <w:proofErr w:type="spellEnd"/>
            <w:r w:rsidRPr="00734148">
              <w:rPr>
                <w:rFonts w:ascii="Arial" w:hAnsi="Arial" w:cs="Arial"/>
                <w:color w:val="000000"/>
                <w:kern w:val="0"/>
                <w:sz w:val="18"/>
                <w:szCs w:val="18"/>
                <w:lang w:eastAsia="ru-RU"/>
              </w:rPr>
              <w:t xml:space="preserve"> машин</w:t>
            </w:r>
          </w:p>
        </w:tc>
        <w:tc>
          <w:tcPr>
            <w:tcW w:w="913" w:type="dxa"/>
            <w:tcBorders>
              <w:top w:val="nil"/>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734148" w:rsidRPr="00734148" w:rsidTr="008B05C1">
        <w:tblPrEx>
          <w:tblCellMar>
            <w:top w:w="0" w:type="dxa"/>
            <w:bottom w:w="0" w:type="dxa"/>
          </w:tblCellMar>
        </w:tblPrEx>
        <w:trPr>
          <w:trHeight w:val="621"/>
        </w:trPr>
        <w:tc>
          <w:tcPr>
            <w:tcW w:w="529"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60"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920"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оплаты труда</w:t>
            </w:r>
          </w:p>
        </w:tc>
        <w:tc>
          <w:tcPr>
            <w:tcW w:w="2366"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 т.ч. оплаты труда</w:t>
            </w:r>
          </w:p>
        </w:tc>
        <w:tc>
          <w:tcPr>
            <w:tcW w:w="1231"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 т.ч. оплаты труда</w:t>
            </w: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на единицу</w:t>
            </w: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всего</w:t>
            </w:r>
          </w:p>
        </w:tc>
      </w:tr>
      <w:tr w:rsidR="00734148" w:rsidRPr="00734148" w:rsidTr="008B05C1">
        <w:tblPrEx>
          <w:tblCellMar>
            <w:top w:w="0" w:type="dxa"/>
            <w:bottom w:w="0" w:type="dxa"/>
          </w:tblCellMar>
        </w:tblPrEx>
        <w:trPr>
          <w:trHeight w:val="221"/>
        </w:trPr>
        <w:tc>
          <w:tcPr>
            <w:tcW w:w="52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227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416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w:t>
            </w:r>
          </w:p>
        </w:tc>
        <w:tc>
          <w:tcPr>
            <w:tcW w:w="192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4</w:t>
            </w:r>
          </w:p>
        </w:tc>
        <w:tc>
          <w:tcPr>
            <w:tcW w:w="131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6</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7</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8</w:t>
            </w: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9</w:t>
            </w: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10</w:t>
            </w: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11</w:t>
            </w:r>
          </w:p>
        </w:tc>
      </w:tr>
      <w:tr w:rsidR="00734148" w:rsidRPr="00734148" w:rsidTr="008B05C1">
        <w:tblPrEx>
          <w:tblCellMar>
            <w:top w:w="0" w:type="dxa"/>
            <w:bottom w:w="0" w:type="dxa"/>
          </w:tblCellMar>
        </w:tblPrEx>
        <w:trPr>
          <w:trHeight w:val="342"/>
        </w:trPr>
        <w:tc>
          <w:tcPr>
            <w:tcW w:w="6958"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 xml:space="preserve">                                       Раздел 1. Пусконаладочные работы</w:t>
            </w: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0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2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8B05C1">
        <w:tblPrEx>
          <w:tblCellMar>
            <w:top w:w="0" w:type="dxa"/>
            <w:bottom w:w="0" w:type="dxa"/>
          </w:tblCellMar>
        </w:tblPrEx>
        <w:trPr>
          <w:trHeight w:val="1166"/>
        </w:trPr>
        <w:tc>
          <w:tcPr>
            <w:tcW w:w="52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1</w:t>
            </w:r>
          </w:p>
        </w:tc>
        <w:tc>
          <w:tcPr>
            <w:tcW w:w="227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ФЕРп02-01-001-01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6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Автоматизированная система управления I категории технической сложности с количеством каналов (</w:t>
            </w:r>
            <w:proofErr w:type="spellStart"/>
            <w:r w:rsidRPr="00734148">
              <w:rPr>
                <w:rFonts w:ascii="Arial" w:hAnsi="Arial" w:cs="Arial"/>
                <w:color w:val="000000"/>
                <w:kern w:val="0"/>
                <w:sz w:val="18"/>
                <w:szCs w:val="18"/>
                <w:lang w:eastAsia="ru-RU"/>
              </w:rPr>
              <w:t>Кобщ</w:t>
            </w:r>
            <w:proofErr w:type="spellEnd"/>
            <w:r w:rsidRPr="00734148">
              <w:rPr>
                <w:rFonts w:ascii="Arial" w:hAnsi="Arial" w:cs="Arial"/>
                <w:color w:val="000000"/>
                <w:kern w:val="0"/>
                <w:sz w:val="18"/>
                <w:szCs w:val="18"/>
                <w:lang w:eastAsia="ru-RU"/>
              </w:rPr>
              <w:t>): 2</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система)</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(8640,52 руб.): 55%=65%*0,85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(5027,21 руб.): 32%=40%*0,8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92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6</w:t>
            </w:r>
          </w:p>
        </w:tc>
        <w:tc>
          <w:tcPr>
            <w:tcW w:w="2495"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2618,34</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2618,34</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15710,04</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15710,04</w:t>
            </w: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13,4</w:t>
            </w: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80,4</w:t>
            </w:r>
          </w:p>
        </w:tc>
      </w:tr>
      <w:tr w:rsidR="00734148" w:rsidRPr="00734148" w:rsidTr="008B05C1">
        <w:tblPrEx>
          <w:tblCellMar>
            <w:top w:w="0" w:type="dxa"/>
            <w:bottom w:w="0" w:type="dxa"/>
          </w:tblCellMar>
        </w:tblPrEx>
        <w:trPr>
          <w:trHeight w:val="1581"/>
        </w:trPr>
        <w:tc>
          <w:tcPr>
            <w:tcW w:w="52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lastRenderedPageBreak/>
              <w:t>2</w:t>
            </w:r>
          </w:p>
        </w:tc>
        <w:tc>
          <w:tcPr>
            <w:tcW w:w="227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ФЕРп02-01-001-02</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6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Автоматизированная система управления I категории технической сложности с количеством каналов (</w:t>
            </w:r>
            <w:proofErr w:type="spellStart"/>
            <w:r w:rsidRPr="00734148">
              <w:rPr>
                <w:rFonts w:ascii="Arial" w:hAnsi="Arial" w:cs="Arial"/>
                <w:color w:val="000000"/>
                <w:kern w:val="0"/>
                <w:sz w:val="18"/>
                <w:szCs w:val="18"/>
                <w:lang w:eastAsia="ru-RU"/>
              </w:rPr>
              <w:t>Кобщ</w:t>
            </w:r>
            <w:proofErr w:type="spellEnd"/>
            <w:r w:rsidRPr="00734148">
              <w:rPr>
                <w:rFonts w:ascii="Arial" w:hAnsi="Arial" w:cs="Arial"/>
                <w:color w:val="000000"/>
                <w:kern w:val="0"/>
                <w:sz w:val="18"/>
                <w:szCs w:val="18"/>
                <w:lang w:eastAsia="ru-RU"/>
              </w:rPr>
              <w:t>): за каждый канал свыше 2 до 9 добавлять к расценке 02-01-001-01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канал)</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(4159,06 руб.): 55%=65%*0,85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(2419,81 руб.): 32%=40%*0,8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92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6</w:t>
            </w:r>
          </w:p>
        </w:tc>
        <w:tc>
          <w:tcPr>
            <w:tcW w:w="2495"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1260,32</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1260,32</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7561,92</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7561,92</w:t>
            </w: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6,45</w:t>
            </w: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38,7</w:t>
            </w:r>
          </w:p>
        </w:tc>
      </w:tr>
      <w:tr w:rsidR="00734148" w:rsidRPr="00734148" w:rsidTr="008B05C1">
        <w:tblPrEx>
          <w:tblCellMar>
            <w:top w:w="0" w:type="dxa"/>
            <w:bottom w:w="0" w:type="dxa"/>
          </w:tblCellMar>
        </w:tblPrEx>
        <w:trPr>
          <w:trHeight w:val="1166"/>
        </w:trPr>
        <w:tc>
          <w:tcPr>
            <w:tcW w:w="52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3</w:t>
            </w:r>
          </w:p>
        </w:tc>
        <w:tc>
          <w:tcPr>
            <w:tcW w:w="227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ФЕРп02-01-001-03</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6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Автоматизированная система управления I категории технической сложности с количеством каналов (</w:t>
            </w:r>
            <w:proofErr w:type="spellStart"/>
            <w:r w:rsidRPr="00734148">
              <w:rPr>
                <w:rFonts w:ascii="Arial" w:hAnsi="Arial" w:cs="Arial"/>
                <w:color w:val="000000"/>
                <w:kern w:val="0"/>
                <w:sz w:val="18"/>
                <w:szCs w:val="18"/>
                <w:lang w:eastAsia="ru-RU"/>
              </w:rPr>
              <w:t>Кобщ</w:t>
            </w:r>
            <w:proofErr w:type="spellEnd"/>
            <w:r w:rsidRPr="00734148">
              <w:rPr>
                <w:rFonts w:ascii="Arial" w:hAnsi="Arial" w:cs="Arial"/>
                <w:color w:val="000000"/>
                <w:kern w:val="0"/>
                <w:sz w:val="18"/>
                <w:szCs w:val="18"/>
                <w:lang w:eastAsia="ru-RU"/>
              </w:rPr>
              <w:t>): 10</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система)</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(13971,13 руб.): 55%=65%*0,85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(8128,66 руб.): 32%=40%*0,8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92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2495"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12701,03</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12701,03</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25402,06</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25402,06</w:t>
            </w: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65</w:t>
            </w: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130</w:t>
            </w:r>
          </w:p>
        </w:tc>
      </w:tr>
      <w:tr w:rsidR="00734148" w:rsidRPr="00734148" w:rsidTr="008B05C1">
        <w:tblPrEx>
          <w:tblCellMar>
            <w:top w:w="0" w:type="dxa"/>
            <w:bottom w:w="0" w:type="dxa"/>
          </w:tblCellMar>
        </w:tblPrEx>
        <w:trPr>
          <w:trHeight w:val="1166"/>
        </w:trPr>
        <w:tc>
          <w:tcPr>
            <w:tcW w:w="52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4</w:t>
            </w:r>
          </w:p>
        </w:tc>
        <w:tc>
          <w:tcPr>
            <w:tcW w:w="227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ФЕРп02-01-002-01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6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Автоматизированная система управления II категории технической сложности с количеством каналов (</w:t>
            </w:r>
            <w:proofErr w:type="spellStart"/>
            <w:r w:rsidRPr="00734148">
              <w:rPr>
                <w:rFonts w:ascii="Arial" w:hAnsi="Arial" w:cs="Arial"/>
                <w:color w:val="000000"/>
                <w:kern w:val="0"/>
                <w:sz w:val="18"/>
                <w:szCs w:val="18"/>
                <w:lang w:eastAsia="ru-RU"/>
              </w:rPr>
              <w:t>Кобщ</w:t>
            </w:r>
            <w:proofErr w:type="spellEnd"/>
            <w:r w:rsidRPr="00734148">
              <w:rPr>
                <w:rFonts w:ascii="Arial" w:hAnsi="Arial" w:cs="Arial"/>
                <w:color w:val="000000"/>
                <w:kern w:val="0"/>
                <w:sz w:val="18"/>
                <w:szCs w:val="18"/>
                <w:lang w:eastAsia="ru-RU"/>
              </w:rPr>
              <w:t>): 2</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система)</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(3947,75 руб.): 55%=65%*0,85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(2296,87 руб.): 32%=40%*0,8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92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2</w:t>
            </w:r>
          </w:p>
        </w:tc>
        <w:tc>
          <w:tcPr>
            <w:tcW w:w="2495"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3588,86</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3588,86</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7177,72</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7177,72</w:t>
            </w: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17,6</w:t>
            </w: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35,2</w:t>
            </w:r>
          </w:p>
        </w:tc>
      </w:tr>
      <w:tr w:rsidR="00734148" w:rsidRPr="00734148" w:rsidTr="008B05C1">
        <w:tblPrEx>
          <w:tblCellMar>
            <w:top w:w="0" w:type="dxa"/>
            <w:bottom w:w="0" w:type="dxa"/>
          </w:tblCellMar>
        </w:tblPrEx>
        <w:trPr>
          <w:trHeight w:val="1581"/>
        </w:trPr>
        <w:tc>
          <w:tcPr>
            <w:tcW w:w="529"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5</w:t>
            </w:r>
          </w:p>
        </w:tc>
        <w:tc>
          <w:tcPr>
            <w:tcW w:w="227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b/>
                <w:bCs/>
                <w:color w:val="000000"/>
                <w:kern w:val="0"/>
                <w:sz w:val="18"/>
                <w:szCs w:val="18"/>
                <w:lang w:eastAsia="ru-RU"/>
              </w:rPr>
              <w:t>ФЕРп02-01-002-02</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 xml:space="preserve">Пр. </w:t>
            </w:r>
            <w:proofErr w:type="spellStart"/>
            <w:r w:rsidRPr="00734148">
              <w:rPr>
                <w:rFonts w:ascii="Arial" w:hAnsi="Arial" w:cs="Arial"/>
                <w:i/>
                <w:iCs/>
                <w:color w:val="000000"/>
                <w:kern w:val="0"/>
                <w:sz w:val="18"/>
                <w:szCs w:val="18"/>
                <w:lang w:eastAsia="ru-RU"/>
              </w:rPr>
              <w:t>Минрегион</w:t>
            </w:r>
            <w:proofErr w:type="spellEnd"/>
            <w:r w:rsidRPr="00734148">
              <w:rPr>
                <w:rFonts w:ascii="Arial" w:hAnsi="Arial" w:cs="Arial"/>
                <w:i/>
                <w:iCs/>
                <w:color w:val="000000"/>
                <w:kern w:val="0"/>
                <w:sz w:val="18"/>
                <w:szCs w:val="18"/>
                <w:lang w:eastAsia="ru-RU"/>
              </w:rPr>
              <w:t xml:space="preserve"> от 04.08.09 № 321</w:t>
            </w:r>
          </w:p>
        </w:tc>
        <w:tc>
          <w:tcPr>
            <w:tcW w:w="416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Автоматизированная система управления II категории технической сложности с количеством каналов (</w:t>
            </w:r>
            <w:proofErr w:type="spellStart"/>
            <w:r w:rsidRPr="00734148">
              <w:rPr>
                <w:rFonts w:ascii="Arial" w:hAnsi="Arial" w:cs="Arial"/>
                <w:color w:val="000000"/>
                <w:kern w:val="0"/>
                <w:sz w:val="18"/>
                <w:szCs w:val="18"/>
                <w:lang w:eastAsia="ru-RU"/>
              </w:rPr>
              <w:t>Кобщ</w:t>
            </w:r>
            <w:proofErr w:type="spellEnd"/>
            <w:r w:rsidRPr="00734148">
              <w:rPr>
                <w:rFonts w:ascii="Arial" w:hAnsi="Arial" w:cs="Arial"/>
                <w:color w:val="000000"/>
                <w:kern w:val="0"/>
                <w:sz w:val="18"/>
                <w:szCs w:val="18"/>
                <w:lang w:eastAsia="ru-RU"/>
              </w:rPr>
              <w:t>): за каждый канал свыше 2 до 9 добавлять к расценке 02-01-002-01</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color w:val="000000"/>
                <w:kern w:val="0"/>
                <w:sz w:val="18"/>
                <w:szCs w:val="18"/>
                <w:lang w:eastAsia="ru-RU"/>
              </w:rPr>
              <w:t>(1 канал)</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НР (8549,59 руб.): 55%=65%*0,85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p w:rsidR="00734148" w:rsidRPr="00734148" w:rsidRDefault="00734148" w:rsidP="00734148">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734148">
              <w:rPr>
                <w:rFonts w:ascii="Arial" w:hAnsi="Arial" w:cs="Arial"/>
                <w:i/>
                <w:iCs/>
                <w:color w:val="000000"/>
                <w:kern w:val="0"/>
                <w:sz w:val="14"/>
                <w:szCs w:val="14"/>
                <w:lang w:eastAsia="ru-RU"/>
              </w:rPr>
              <w:t xml:space="preserve">СП (4974,31 руб.): 32%=40%*0,8 </w:t>
            </w:r>
            <w:proofErr w:type="gramStart"/>
            <w:r w:rsidRPr="00734148">
              <w:rPr>
                <w:rFonts w:ascii="Arial" w:hAnsi="Arial" w:cs="Arial"/>
                <w:i/>
                <w:iCs/>
                <w:color w:val="000000"/>
                <w:kern w:val="0"/>
                <w:sz w:val="14"/>
                <w:szCs w:val="14"/>
                <w:lang w:eastAsia="ru-RU"/>
              </w:rPr>
              <w:t>от</w:t>
            </w:r>
            <w:proofErr w:type="gramEnd"/>
            <w:r w:rsidRPr="00734148">
              <w:rPr>
                <w:rFonts w:ascii="Arial" w:hAnsi="Arial" w:cs="Arial"/>
                <w:i/>
                <w:iCs/>
                <w:color w:val="000000"/>
                <w:kern w:val="0"/>
                <w:sz w:val="14"/>
                <w:szCs w:val="14"/>
                <w:lang w:eastAsia="ru-RU"/>
              </w:rPr>
              <w:t xml:space="preserve"> ФОТ</w:t>
            </w:r>
          </w:p>
        </w:tc>
        <w:tc>
          <w:tcPr>
            <w:tcW w:w="192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734148">
              <w:rPr>
                <w:rFonts w:ascii="Arial" w:hAnsi="Arial" w:cs="Arial"/>
                <w:color w:val="000000"/>
                <w:kern w:val="0"/>
                <w:sz w:val="18"/>
                <w:szCs w:val="18"/>
                <w:lang w:eastAsia="ru-RU"/>
              </w:rPr>
              <w:t>9</w:t>
            </w:r>
          </w:p>
        </w:tc>
        <w:tc>
          <w:tcPr>
            <w:tcW w:w="2495"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1727,19</w:t>
            </w:r>
          </w:p>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1727,19</w:t>
            </w: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15544,71</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15544,71</w:t>
            </w: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8,47</w:t>
            </w: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76,23</w:t>
            </w:r>
          </w:p>
        </w:tc>
      </w:tr>
      <w:tr w:rsidR="00734148" w:rsidRPr="00734148" w:rsidTr="008B05C1">
        <w:tblPrEx>
          <w:tblCellMar>
            <w:top w:w="0" w:type="dxa"/>
            <w:bottom w:w="0" w:type="dxa"/>
          </w:tblCellMar>
        </w:tblPrEx>
        <w:trPr>
          <w:trHeight w:val="221"/>
        </w:trPr>
        <w:tc>
          <w:tcPr>
            <w:tcW w:w="6958"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Итого прямые затраты по смете в текущих ценах</w:t>
            </w: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71396,45</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71396,45</w:t>
            </w: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360,53</w:t>
            </w: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Накладные расходы</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39268,05</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Сметная прибыль</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22846,86</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Итоги по смете:</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6958"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Пусконаладочные работы: 'вхолостую' - 80%, 'под нагрузкой' - 20%</w:t>
            </w: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133511,36</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360,53</w:t>
            </w: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Итого</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133511,36</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360,53</w:t>
            </w: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В том числе:</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ФОТ</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71396,45</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Накладные расходы</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39268,05</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Сметная прибыль</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22846,86</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непредвиденные затраты 2%</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2670,23</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  Итого с непредвиденными</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734148">
              <w:rPr>
                <w:rFonts w:ascii="Arial" w:hAnsi="Arial" w:cs="Arial"/>
                <w:b/>
                <w:bCs/>
                <w:color w:val="000000"/>
                <w:kern w:val="0"/>
                <w:sz w:val="16"/>
                <w:szCs w:val="16"/>
                <w:lang w:eastAsia="ru-RU"/>
              </w:rPr>
              <w:t>136181,59</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6958"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коэффициент понижения по аукциону 136 181,59 * 0,670940952</w:t>
            </w: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91369,8</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r w:rsidRPr="00734148">
              <w:rPr>
                <w:rFonts w:ascii="Arial" w:hAnsi="Arial" w:cs="Arial"/>
                <w:color w:val="000000"/>
                <w:kern w:val="0"/>
                <w:sz w:val="18"/>
                <w:szCs w:val="18"/>
                <w:lang w:eastAsia="ru-RU"/>
              </w:rPr>
              <w:t xml:space="preserve">  НДС 18%</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734148">
              <w:rPr>
                <w:rFonts w:ascii="Arial" w:hAnsi="Arial" w:cs="Arial"/>
                <w:color w:val="000000"/>
                <w:kern w:val="0"/>
                <w:sz w:val="16"/>
                <w:szCs w:val="16"/>
                <w:lang w:eastAsia="ru-RU"/>
              </w:rPr>
              <w:t>16446,57</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2799"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734148">
              <w:rPr>
                <w:rFonts w:ascii="Arial" w:hAnsi="Arial" w:cs="Arial"/>
                <w:b/>
                <w:bCs/>
                <w:color w:val="000000"/>
                <w:kern w:val="0"/>
                <w:sz w:val="18"/>
                <w:szCs w:val="18"/>
                <w:lang w:eastAsia="ru-RU"/>
              </w:rPr>
              <w:t xml:space="preserve">  ВСЕГО по смете</w:t>
            </w:r>
          </w:p>
        </w:tc>
        <w:tc>
          <w:tcPr>
            <w:tcW w:w="416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0"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2"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734148">
              <w:rPr>
                <w:rFonts w:ascii="Arial" w:hAnsi="Arial" w:cs="Arial"/>
                <w:b/>
                <w:bCs/>
                <w:color w:val="000000"/>
                <w:kern w:val="0"/>
                <w:sz w:val="16"/>
                <w:szCs w:val="16"/>
                <w:lang w:eastAsia="ru-RU"/>
              </w:rPr>
              <w:t>107816,37</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734148">
              <w:rPr>
                <w:rFonts w:ascii="Arial" w:hAnsi="Arial" w:cs="Arial"/>
                <w:b/>
                <w:bCs/>
                <w:color w:val="000000"/>
                <w:kern w:val="0"/>
                <w:sz w:val="16"/>
                <w:szCs w:val="16"/>
                <w:lang w:eastAsia="ru-RU"/>
              </w:rPr>
              <w:t>360,53</w:t>
            </w:r>
          </w:p>
        </w:tc>
      </w:tr>
      <w:tr w:rsidR="00734148" w:rsidRPr="00734148" w:rsidTr="008B05C1">
        <w:tblPrEx>
          <w:tblCellMar>
            <w:top w:w="0" w:type="dxa"/>
            <w:bottom w:w="0" w:type="dxa"/>
          </w:tblCellMar>
        </w:tblPrEx>
        <w:trPr>
          <w:trHeight w:val="221"/>
        </w:trPr>
        <w:tc>
          <w:tcPr>
            <w:tcW w:w="529"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896"/>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734148" w:rsidRPr="00734148" w:rsidTr="008B05C1">
        <w:tblPrEx>
          <w:tblCellMar>
            <w:top w:w="0" w:type="dxa"/>
            <w:bottom w:w="0" w:type="dxa"/>
          </w:tblCellMar>
        </w:tblPrEx>
        <w:trPr>
          <w:trHeight w:val="221"/>
        </w:trPr>
        <w:tc>
          <w:tcPr>
            <w:tcW w:w="529"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7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6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0"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2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tbl>
      <w:tblPr>
        <w:tblpPr w:leftFromText="180" w:rightFromText="180" w:vertAnchor="text" w:horzAnchor="margin" w:tblpXSpec="center" w:tblpY="-4733"/>
        <w:tblW w:w="15977" w:type="dxa"/>
        <w:tblLayout w:type="fixed"/>
        <w:tblCellMar>
          <w:left w:w="30" w:type="dxa"/>
          <w:right w:w="30" w:type="dxa"/>
        </w:tblCellMar>
        <w:tblLook w:val="0000"/>
      </w:tblPr>
      <w:tblGrid>
        <w:gridCol w:w="552"/>
        <w:gridCol w:w="1656"/>
        <w:gridCol w:w="3974"/>
        <w:gridCol w:w="1498"/>
        <w:gridCol w:w="1387"/>
        <w:gridCol w:w="1294"/>
        <w:gridCol w:w="1231"/>
        <w:gridCol w:w="1656"/>
        <w:gridCol w:w="1483"/>
        <w:gridCol w:w="1246"/>
      </w:tblGrid>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Форма № 3</w:t>
            </w: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2681" w:type="dxa"/>
            <w:gridSpan w:val="2"/>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ФГБОУ ВПО СГУПС</w:t>
            </w: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2681" w:type="dxa"/>
            <w:gridSpan w:val="2"/>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(наименование стройки)</w:t>
            </w: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5568" w:type="dxa"/>
            <w:gridSpan w:val="4"/>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ОБЪЕКТНЫЙ СМЕТНЫЙ РАСЧЕТ №1/14</w:t>
            </w: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2681"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(объектная смета)</w:t>
            </w: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на строительство</w:t>
            </w:r>
          </w:p>
        </w:tc>
        <w:tc>
          <w:tcPr>
            <w:tcW w:w="9795" w:type="dxa"/>
            <w:gridSpan w:val="7"/>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монтаж и пусконаладочные работы СКУД и видеонаблюдения в помещениях учебного корпуса №4</w:t>
            </w: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2681" w:type="dxa"/>
            <w:gridSpan w:val="2"/>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i/>
                <w:iCs/>
                <w:color w:val="000000"/>
                <w:kern w:val="0"/>
                <w:sz w:val="18"/>
                <w:szCs w:val="18"/>
                <w:lang w:eastAsia="ru-RU"/>
              </w:rPr>
            </w:pPr>
            <w:r w:rsidRPr="00734148">
              <w:rPr>
                <w:rFonts w:ascii="Arial" w:hAnsi="Arial" w:cs="Arial"/>
                <w:i/>
                <w:iCs/>
                <w:color w:val="000000"/>
                <w:kern w:val="0"/>
                <w:sz w:val="18"/>
                <w:szCs w:val="18"/>
                <w:lang w:eastAsia="ru-RU"/>
              </w:rPr>
              <w:t>(наименование объекта)</w:t>
            </w: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Сметная стоимость 435838,78 руб.</w:t>
            </w: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Средства на оплату труда 107502,02 руб.</w:t>
            </w: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5472"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Расчетный измеритель единичной стоимости</w:t>
            </w: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5472" w:type="dxa"/>
            <w:gridSpan w:val="2"/>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Составле</w:t>
            </w:r>
            <w:proofErr w:type="gramStart"/>
            <w:r w:rsidRPr="00734148">
              <w:rPr>
                <w:rFonts w:ascii="Arial" w:hAnsi="Arial" w:cs="Arial"/>
                <w:color w:val="000000"/>
                <w:kern w:val="0"/>
                <w:sz w:val="20"/>
                <w:szCs w:val="20"/>
                <w:lang w:eastAsia="ru-RU"/>
              </w:rPr>
              <w:t>н(</w:t>
            </w:r>
            <w:proofErr w:type="gramEnd"/>
            <w:r w:rsidRPr="00734148">
              <w:rPr>
                <w:rFonts w:ascii="Arial" w:hAnsi="Arial" w:cs="Arial"/>
                <w:color w:val="000000"/>
                <w:kern w:val="0"/>
                <w:sz w:val="20"/>
                <w:szCs w:val="20"/>
                <w:lang w:eastAsia="ru-RU"/>
              </w:rPr>
              <w:t>а) в ценах по состоянию на 1 квартал 2014г.</w:t>
            </w: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387"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 xml:space="preserve">№ </w:t>
            </w:r>
            <w:proofErr w:type="spellStart"/>
            <w:r w:rsidRPr="00734148">
              <w:rPr>
                <w:rFonts w:ascii="Arial" w:hAnsi="Arial" w:cs="Arial"/>
                <w:color w:val="000000"/>
                <w:kern w:val="0"/>
                <w:sz w:val="20"/>
                <w:szCs w:val="20"/>
                <w:lang w:eastAsia="ru-RU"/>
              </w:rPr>
              <w:t>пп</w:t>
            </w:r>
            <w:proofErr w:type="spellEnd"/>
          </w:p>
        </w:tc>
        <w:tc>
          <w:tcPr>
            <w:tcW w:w="1656"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Номера сметных расчетов (смет)</w:t>
            </w:r>
          </w:p>
        </w:tc>
        <w:tc>
          <w:tcPr>
            <w:tcW w:w="3974"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Наименование работ и затрат</w:t>
            </w:r>
          </w:p>
        </w:tc>
        <w:tc>
          <w:tcPr>
            <w:tcW w:w="2885" w:type="dxa"/>
            <w:gridSpan w:val="2"/>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Сметная стоимость, руб.</w:t>
            </w: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Средства на оплату труда, руб.</w:t>
            </w:r>
          </w:p>
        </w:tc>
        <w:tc>
          <w:tcPr>
            <w:tcW w:w="1246"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Показатели единичной стоимости</w:t>
            </w:r>
          </w:p>
        </w:tc>
      </w:tr>
      <w:tr w:rsidR="00734148" w:rsidRPr="00734148" w:rsidTr="00734148">
        <w:tblPrEx>
          <w:tblCellMar>
            <w:top w:w="0" w:type="dxa"/>
            <w:bottom w:w="0" w:type="dxa"/>
          </w:tblCellMar>
        </w:tblPrEx>
        <w:trPr>
          <w:trHeight w:val="247"/>
        </w:trPr>
        <w:tc>
          <w:tcPr>
            <w:tcW w:w="552"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3974"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98"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строительных работ</w:t>
            </w:r>
          </w:p>
        </w:tc>
        <w:tc>
          <w:tcPr>
            <w:tcW w:w="1387"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монтажных работ</w:t>
            </w:r>
          </w:p>
        </w:tc>
        <w:tc>
          <w:tcPr>
            <w:tcW w:w="1294"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roofErr w:type="spellStart"/>
            <w:r w:rsidRPr="00734148">
              <w:rPr>
                <w:rFonts w:ascii="Arial" w:hAnsi="Arial" w:cs="Arial"/>
                <w:color w:val="000000"/>
                <w:kern w:val="0"/>
                <w:sz w:val="20"/>
                <w:szCs w:val="20"/>
                <w:lang w:eastAsia="ru-RU"/>
              </w:rPr>
              <w:t>оборудова</w:t>
            </w:r>
            <w:proofErr w:type="spellEnd"/>
            <w:r w:rsidRPr="00734148">
              <w:rPr>
                <w:rFonts w:ascii="Arial" w:hAnsi="Arial" w:cs="Arial"/>
                <w:color w:val="000000"/>
                <w:kern w:val="0"/>
                <w:sz w:val="20"/>
                <w:szCs w:val="20"/>
                <w:lang w:eastAsia="ru-RU"/>
              </w:rPr>
              <w:t>-</w:t>
            </w:r>
          </w:p>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roofErr w:type="spellStart"/>
            <w:r w:rsidRPr="00734148">
              <w:rPr>
                <w:rFonts w:ascii="Arial" w:hAnsi="Arial" w:cs="Arial"/>
                <w:color w:val="000000"/>
                <w:kern w:val="0"/>
                <w:sz w:val="20"/>
                <w:szCs w:val="20"/>
                <w:lang w:eastAsia="ru-RU"/>
              </w:rPr>
              <w:t>ния</w:t>
            </w:r>
            <w:proofErr w:type="spellEnd"/>
            <w:r w:rsidRPr="00734148">
              <w:rPr>
                <w:rFonts w:ascii="Arial" w:hAnsi="Arial" w:cs="Arial"/>
                <w:color w:val="000000"/>
                <w:kern w:val="0"/>
                <w:sz w:val="20"/>
                <w:szCs w:val="20"/>
                <w:lang w:eastAsia="ru-RU"/>
              </w:rPr>
              <w:t>, мебели, инвентаря</w:t>
            </w:r>
          </w:p>
        </w:tc>
        <w:tc>
          <w:tcPr>
            <w:tcW w:w="1231"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прочих</w:t>
            </w:r>
          </w:p>
        </w:tc>
        <w:tc>
          <w:tcPr>
            <w:tcW w:w="1656" w:type="dxa"/>
            <w:tcBorders>
              <w:top w:val="single" w:sz="6" w:space="0" w:color="auto"/>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всего</w:t>
            </w:r>
          </w:p>
        </w:tc>
        <w:tc>
          <w:tcPr>
            <w:tcW w:w="1483"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3974"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98"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387"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single" w:sz="6" w:space="0" w:color="auto"/>
              <w:bottom w:val="nil"/>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3974"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98"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387"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94"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31"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656"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483"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46" w:type="dxa"/>
            <w:tcBorders>
              <w:top w:val="nil"/>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1</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2</w:t>
            </w:r>
          </w:p>
        </w:tc>
        <w:tc>
          <w:tcPr>
            <w:tcW w:w="397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3</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4</w:t>
            </w: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5</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6</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7</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8</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9</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w:t>
            </w:r>
          </w:p>
        </w:tc>
      </w:tr>
      <w:tr w:rsidR="00734148" w:rsidRPr="00734148" w:rsidTr="00734148">
        <w:tblPrEx>
          <w:tblCellMar>
            <w:top w:w="0" w:type="dxa"/>
            <w:bottom w:w="0" w:type="dxa"/>
          </w:tblCellMar>
        </w:tblPrEx>
        <w:trPr>
          <w:trHeight w:val="247"/>
        </w:trPr>
        <w:tc>
          <w:tcPr>
            <w:tcW w:w="618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Локальные сметные расчеты</w:t>
            </w:r>
          </w:p>
        </w:tc>
        <w:tc>
          <w:tcPr>
            <w:tcW w:w="149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38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4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494"/>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ЛСР №1</w:t>
            </w:r>
          </w:p>
        </w:tc>
        <w:tc>
          <w:tcPr>
            <w:tcW w:w="5472"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монтаж СКУД и видеонаблюдения учебного корпуса №4</w:t>
            </w: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406197,3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406197,3</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36105,57</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742"/>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2</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ЛСР №2</w:t>
            </w:r>
          </w:p>
        </w:tc>
        <w:tc>
          <w:tcPr>
            <w:tcW w:w="8153" w:type="dxa"/>
            <w:gridSpan w:val="4"/>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пусконаладочные работы СКУД и Видеонаблюдения учебного корпуса №4</w:t>
            </w: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133511,36</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133511,36</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71396,45</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348"/>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Итого "Локальные сметные расчеты"</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406197,3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133511,36</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539708,66</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107502,02</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618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Временные здания и сооружения</w:t>
            </w:r>
          </w:p>
        </w:tc>
        <w:tc>
          <w:tcPr>
            <w:tcW w:w="149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38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4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396"/>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Итого с учетом "Временные здания и сооружения"</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406197,3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133511,36</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539708,66</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107502,02</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618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Прочие работы и затраты</w:t>
            </w:r>
          </w:p>
        </w:tc>
        <w:tc>
          <w:tcPr>
            <w:tcW w:w="149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38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4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418"/>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Итого с учетом "Прочие работы и затраты"</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406197,3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133511,36</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539708,66</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107502,02</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618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Проектные и изыскательские работы</w:t>
            </w:r>
          </w:p>
        </w:tc>
        <w:tc>
          <w:tcPr>
            <w:tcW w:w="149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38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4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569"/>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Итого с учетом "Проектные и изыскательские работы"</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406197,3</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133511,36</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539708,66</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107502,02</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618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Непредвиденные затраты</w:t>
            </w:r>
          </w:p>
        </w:tc>
        <w:tc>
          <w:tcPr>
            <w:tcW w:w="149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38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4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629"/>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3</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МДС 81-35.2004 п.4.96</w:t>
            </w:r>
          </w:p>
        </w:tc>
        <w:tc>
          <w:tcPr>
            <w:tcW w:w="397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Непредвиденные затраты - 2%</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8123,95</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2670,23</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10794,18</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370"/>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Итого "Непредвиденные затраты"</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8123,95</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2670,23</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10794,18</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618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lastRenderedPageBreak/>
              <w:t>Дополнительные затраты в текущих ценах</w:t>
            </w:r>
          </w:p>
        </w:tc>
        <w:tc>
          <w:tcPr>
            <w:tcW w:w="149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38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4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494"/>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ФЗ 94</w:t>
            </w:r>
          </w:p>
        </w:tc>
        <w:tc>
          <w:tcPr>
            <w:tcW w:w="5472"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итого с учетом  коэффициента понижения по аукциону к=0,670940952</w:t>
            </w: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277985,09</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91369,8</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369354,9</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660"/>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Итого "Дополнительные затраты в текущих ценах"</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277985,09</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91369,8</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369354,9</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6182" w:type="dxa"/>
            <w:gridSpan w:val="3"/>
            <w:tcBorders>
              <w:top w:val="single" w:sz="6" w:space="0" w:color="auto"/>
              <w:left w:val="single" w:sz="6" w:space="0" w:color="auto"/>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Налоги и обязательные платежи</w:t>
            </w:r>
          </w:p>
        </w:tc>
        <w:tc>
          <w:tcPr>
            <w:tcW w:w="1498"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387"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31"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656"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83" w:type="dxa"/>
            <w:tcBorders>
              <w:top w:val="single" w:sz="6" w:space="0" w:color="auto"/>
              <w:left w:val="nil"/>
              <w:bottom w:val="single" w:sz="6" w:space="0" w:color="auto"/>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46" w:type="dxa"/>
            <w:tcBorders>
              <w:top w:val="single" w:sz="6" w:space="0" w:color="auto"/>
              <w:left w:val="nil"/>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494"/>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5</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МДС 81-35.2004 п.4.100</w:t>
            </w:r>
          </w:p>
        </w:tc>
        <w:tc>
          <w:tcPr>
            <w:tcW w:w="397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r w:rsidRPr="00734148">
              <w:rPr>
                <w:rFonts w:ascii="Arial" w:hAnsi="Arial" w:cs="Arial"/>
                <w:color w:val="000000"/>
                <w:kern w:val="0"/>
                <w:sz w:val="20"/>
                <w:szCs w:val="20"/>
                <w:lang w:eastAsia="ru-RU"/>
              </w:rPr>
              <w:t>НДС - 18%</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50037,32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16446,57</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66483,89</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660"/>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Итого "Налоги и обязательные платежи"</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50037,32</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16446,57</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66483,89</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5630" w:type="dxa"/>
            <w:gridSpan w:val="2"/>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b/>
                <w:bCs/>
                <w:color w:val="000000"/>
                <w:kern w:val="0"/>
                <w:sz w:val="20"/>
                <w:szCs w:val="20"/>
                <w:lang w:eastAsia="ru-RU"/>
              </w:rPr>
            </w:pPr>
            <w:r w:rsidRPr="00734148">
              <w:rPr>
                <w:rFonts w:ascii="Arial" w:hAnsi="Arial" w:cs="Arial"/>
                <w:b/>
                <w:bCs/>
                <w:color w:val="000000"/>
                <w:kern w:val="0"/>
                <w:sz w:val="20"/>
                <w:szCs w:val="20"/>
                <w:lang w:eastAsia="ru-RU"/>
              </w:rPr>
              <w:t>Всего по объектной смете</w:t>
            </w:r>
          </w:p>
        </w:tc>
        <w:tc>
          <w:tcPr>
            <w:tcW w:w="1498"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328022,41</w:t>
            </w:r>
          </w:p>
        </w:tc>
        <w:tc>
          <w:tcPr>
            <w:tcW w:w="1294"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107816,37</w:t>
            </w:r>
          </w:p>
        </w:tc>
        <w:tc>
          <w:tcPr>
            <w:tcW w:w="165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435838,78</w:t>
            </w:r>
          </w:p>
        </w:tc>
        <w:tc>
          <w:tcPr>
            <w:tcW w:w="1483"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734148">
              <w:rPr>
                <w:rFonts w:ascii="Arial" w:hAnsi="Arial" w:cs="Arial"/>
                <w:color w:val="000000"/>
                <w:kern w:val="0"/>
                <w:sz w:val="20"/>
                <w:szCs w:val="20"/>
                <w:lang w:eastAsia="ru-RU"/>
              </w:rPr>
              <w:t>107502,02</w:t>
            </w:r>
          </w:p>
        </w:tc>
        <w:tc>
          <w:tcPr>
            <w:tcW w:w="1246" w:type="dxa"/>
            <w:tcBorders>
              <w:top w:val="single" w:sz="6" w:space="0" w:color="auto"/>
              <w:left w:val="single" w:sz="6" w:space="0" w:color="auto"/>
              <w:bottom w:val="single" w:sz="6" w:space="0" w:color="auto"/>
              <w:right w:val="single" w:sz="6" w:space="0" w:color="auto"/>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483"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single" w:sz="6" w:space="0" w:color="auto"/>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734148" w:rsidRPr="00734148" w:rsidTr="00734148">
        <w:tblPrEx>
          <w:tblCellMar>
            <w:top w:w="0" w:type="dxa"/>
            <w:bottom w:w="0" w:type="dxa"/>
          </w:tblCellMar>
        </w:tblPrEx>
        <w:trPr>
          <w:trHeight w:val="247"/>
        </w:trPr>
        <w:tc>
          <w:tcPr>
            <w:tcW w:w="552"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97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498"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87"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1"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5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483"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46" w:type="dxa"/>
            <w:tcBorders>
              <w:top w:val="nil"/>
              <w:left w:val="nil"/>
              <w:bottom w:val="nil"/>
              <w:right w:val="nil"/>
            </w:tcBorders>
          </w:tcPr>
          <w:p w:rsidR="00734148" w:rsidRPr="00734148" w:rsidRDefault="00734148" w:rsidP="0073414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bl>
    <w:p w:rsidR="0029211A" w:rsidRDefault="0029211A" w:rsidP="006A7C00">
      <w:pPr>
        <w:spacing w:after="0" w:line="240" w:lineRule="auto"/>
        <w:rPr>
          <w:rFonts w:ascii="Times New Roman" w:hAnsi="Times New Roman"/>
          <w:sz w:val="20"/>
          <w:szCs w:val="20"/>
        </w:rPr>
      </w:pPr>
    </w:p>
    <w:p w:rsidR="00734148" w:rsidRDefault="00734148" w:rsidP="006A7C00">
      <w:pPr>
        <w:spacing w:after="0" w:line="240" w:lineRule="auto"/>
        <w:rPr>
          <w:rFonts w:ascii="Times New Roman" w:hAnsi="Times New Roman"/>
          <w:sz w:val="20"/>
          <w:szCs w:val="20"/>
        </w:rPr>
      </w:pPr>
    </w:p>
    <w:p w:rsidR="008B05C1" w:rsidRDefault="008B05C1" w:rsidP="006A7C00">
      <w:pPr>
        <w:spacing w:after="0" w:line="240" w:lineRule="auto"/>
        <w:rPr>
          <w:rFonts w:ascii="Times New Roman" w:hAnsi="Times New Roman"/>
          <w:sz w:val="20"/>
          <w:szCs w:val="20"/>
        </w:rPr>
      </w:pPr>
    </w:p>
    <w:p w:rsidR="008B05C1" w:rsidRDefault="008B05C1" w:rsidP="008B05C1">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8B05C1" w:rsidRDefault="008B05C1" w:rsidP="008B05C1">
      <w:pPr>
        <w:spacing w:after="0" w:line="240" w:lineRule="auto"/>
        <w:rPr>
          <w:rFonts w:ascii="Times New Roman" w:hAnsi="Times New Roman"/>
          <w:sz w:val="20"/>
          <w:szCs w:val="20"/>
        </w:rPr>
      </w:pPr>
      <w:r>
        <w:rPr>
          <w:rFonts w:ascii="Times New Roman" w:hAnsi="Times New Roman"/>
          <w:sz w:val="20"/>
          <w:szCs w:val="20"/>
        </w:rPr>
        <w:t xml:space="preserve">Проректор ________________ О.Ю.Васильев                                   Директор _____________ </w:t>
      </w:r>
      <w:proofErr w:type="spellStart"/>
      <w:r>
        <w:rPr>
          <w:rFonts w:ascii="Times New Roman" w:hAnsi="Times New Roman"/>
          <w:sz w:val="20"/>
          <w:szCs w:val="20"/>
        </w:rPr>
        <w:t>О.П.Шульженко</w:t>
      </w:r>
      <w:proofErr w:type="spellEnd"/>
    </w:p>
    <w:p w:rsidR="008B05C1" w:rsidRDefault="008B05C1" w:rsidP="008B05C1">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8B05C1" w:rsidRPr="001C0C70" w:rsidRDefault="008B05C1" w:rsidP="006A7C00">
      <w:pPr>
        <w:spacing w:after="0" w:line="240" w:lineRule="auto"/>
        <w:rPr>
          <w:rFonts w:ascii="Times New Roman" w:hAnsi="Times New Roman"/>
          <w:sz w:val="20"/>
          <w:szCs w:val="20"/>
        </w:rPr>
      </w:pPr>
    </w:p>
    <w:sectPr w:rsidR="008B05C1" w:rsidRPr="001C0C70" w:rsidSect="00C6114F">
      <w:pgSz w:w="16838" w:h="11906" w:orient="landscape"/>
      <w:pgMar w:top="1418"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220BF"/>
    <w:rsid w:val="000556EF"/>
    <w:rsid w:val="0005716C"/>
    <w:rsid w:val="0008521C"/>
    <w:rsid w:val="000947A3"/>
    <w:rsid w:val="00096C33"/>
    <w:rsid w:val="000B46D3"/>
    <w:rsid w:val="000C2030"/>
    <w:rsid w:val="000C2AE5"/>
    <w:rsid w:val="000E2CBA"/>
    <w:rsid w:val="000F7C70"/>
    <w:rsid w:val="00120804"/>
    <w:rsid w:val="00141A3A"/>
    <w:rsid w:val="00146AF5"/>
    <w:rsid w:val="00150D55"/>
    <w:rsid w:val="00151937"/>
    <w:rsid w:val="00157B18"/>
    <w:rsid w:val="00161A50"/>
    <w:rsid w:val="00181FA8"/>
    <w:rsid w:val="001A3004"/>
    <w:rsid w:val="001C0C70"/>
    <w:rsid w:val="001C5EA1"/>
    <w:rsid w:val="001E090C"/>
    <w:rsid w:val="001E38B3"/>
    <w:rsid w:val="00205F1F"/>
    <w:rsid w:val="00207E0F"/>
    <w:rsid w:val="00261AB6"/>
    <w:rsid w:val="002634D0"/>
    <w:rsid w:val="002752EF"/>
    <w:rsid w:val="002753C6"/>
    <w:rsid w:val="00285298"/>
    <w:rsid w:val="0029211A"/>
    <w:rsid w:val="002F1D2E"/>
    <w:rsid w:val="003049CB"/>
    <w:rsid w:val="00345083"/>
    <w:rsid w:val="00346AC3"/>
    <w:rsid w:val="003E0B80"/>
    <w:rsid w:val="003E2B97"/>
    <w:rsid w:val="00400A53"/>
    <w:rsid w:val="00420734"/>
    <w:rsid w:val="0048531C"/>
    <w:rsid w:val="004A5AB6"/>
    <w:rsid w:val="004F0D64"/>
    <w:rsid w:val="00502301"/>
    <w:rsid w:val="00534DE5"/>
    <w:rsid w:val="00551176"/>
    <w:rsid w:val="005601A3"/>
    <w:rsid w:val="00570508"/>
    <w:rsid w:val="005729E6"/>
    <w:rsid w:val="005A7D49"/>
    <w:rsid w:val="005B13BD"/>
    <w:rsid w:val="005C4562"/>
    <w:rsid w:val="005D3A8C"/>
    <w:rsid w:val="005F7951"/>
    <w:rsid w:val="00601FFF"/>
    <w:rsid w:val="00624CF4"/>
    <w:rsid w:val="006511F5"/>
    <w:rsid w:val="00664734"/>
    <w:rsid w:val="00695E53"/>
    <w:rsid w:val="006A7C00"/>
    <w:rsid w:val="006C69FB"/>
    <w:rsid w:val="006D44C2"/>
    <w:rsid w:val="006E31E7"/>
    <w:rsid w:val="00720892"/>
    <w:rsid w:val="007324C0"/>
    <w:rsid w:val="00734148"/>
    <w:rsid w:val="00734274"/>
    <w:rsid w:val="007421AE"/>
    <w:rsid w:val="0077114B"/>
    <w:rsid w:val="0078065D"/>
    <w:rsid w:val="007A2610"/>
    <w:rsid w:val="007A5400"/>
    <w:rsid w:val="007A6ABA"/>
    <w:rsid w:val="00812E07"/>
    <w:rsid w:val="008312DD"/>
    <w:rsid w:val="008455D4"/>
    <w:rsid w:val="0088084F"/>
    <w:rsid w:val="008903D2"/>
    <w:rsid w:val="00894FEF"/>
    <w:rsid w:val="008B05C1"/>
    <w:rsid w:val="008C7E2A"/>
    <w:rsid w:val="009149F1"/>
    <w:rsid w:val="00916A72"/>
    <w:rsid w:val="0092349B"/>
    <w:rsid w:val="009237F6"/>
    <w:rsid w:val="00926818"/>
    <w:rsid w:val="00950192"/>
    <w:rsid w:val="009823F1"/>
    <w:rsid w:val="009C446F"/>
    <w:rsid w:val="009E1649"/>
    <w:rsid w:val="009F198C"/>
    <w:rsid w:val="00A85B45"/>
    <w:rsid w:val="00AD3EC4"/>
    <w:rsid w:val="00B22CBB"/>
    <w:rsid w:val="00B609BB"/>
    <w:rsid w:val="00B72D60"/>
    <w:rsid w:val="00B74DD9"/>
    <w:rsid w:val="00B767B1"/>
    <w:rsid w:val="00BB390F"/>
    <w:rsid w:val="00BB5088"/>
    <w:rsid w:val="00BB613F"/>
    <w:rsid w:val="00BB6C79"/>
    <w:rsid w:val="00BC717D"/>
    <w:rsid w:val="00BD1BDB"/>
    <w:rsid w:val="00BE17DC"/>
    <w:rsid w:val="00BF4A69"/>
    <w:rsid w:val="00C12EE5"/>
    <w:rsid w:val="00C24B23"/>
    <w:rsid w:val="00C3185E"/>
    <w:rsid w:val="00C43881"/>
    <w:rsid w:val="00C6114F"/>
    <w:rsid w:val="00C804EC"/>
    <w:rsid w:val="00CB676E"/>
    <w:rsid w:val="00CD1225"/>
    <w:rsid w:val="00CD7FAD"/>
    <w:rsid w:val="00D00B37"/>
    <w:rsid w:val="00D40FB5"/>
    <w:rsid w:val="00D51819"/>
    <w:rsid w:val="00D53889"/>
    <w:rsid w:val="00D71B85"/>
    <w:rsid w:val="00D9434F"/>
    <w:rsid w:val="00D955F6"/>
    <w:rsid w:val="00E15950"/>
    <w:rsid w:val="00E41AF1"/>
    <w:rsid w:val="00E45FEF"/>
    <w:rsid w:val="00E67094"/>
    <w:rsid w:val="00EA0C06"/>
    <w:rsid w:val="00EA4985"/>
    <w:rsid w:val="00EB76DA"/>
    <w:rsid w:val="00EC5C62"/>
    <w:rsid w:val="00ED0FC6"/>
    <w:rsid w:val="00F11E93"/>
    <w:rsid w:val="00F32385"/>
    <w:rsid w:val="00F9514F"/>
    <w:rsid w:val="00F96301"/>
    <w:rsid w:val="00FB14B3"/>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1"/>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s>
</file>

<file path=word/webSettings.xml><?xml version="1.0" encoding="utf-8"?>
<w:webSettings xmlns:r="http://schemas.openxmlformats.org/officeDocument/2006/relationships" xmlns:w="http://schemas.openxmlformats.org/wordprocessingml/2006/main">
  <w:divs>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639771085">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
  <LinksUpToDate>false</LinksUpToDate>
  <CharactersWithSpaces>52406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3</cp:revision>
  <dcterms:created xsi:type="dcterms:W3CDTF">2014-04-16T06:00:00Z</dcterms:created>
  <dcterms:modified xsi:type="dcterms:W3CDTF">2014-04-16T09:16:00Z</dcterms:modified>
</cp:coreProperties>
</file>