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D2C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98424D">
        <w:rPr>
          <w:rFonts w:ascii="Times New Roman" w:hAnsi="Times New Roman" w:cs="Times New Roman"/>
        </w:rPr>
        <w:t xml:space="preserve">28 </w:t>
      </w:r>
      <w:r>
        <w:rPr>
          <w:rFonts w:ascii="Times New Roman" w:hAnsi="Times New Roman" w:cs="Times New Roman"/>
        </w:rPr>
        <w:t xml:space="preserve">" апреля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CD2C52">
        <w:rPr>
          <w:rFonts w:ascii="Times New Roman" w:hAnsi="Times New Roman" w:cs="Times New Roman"/>
          <w:b/>
          <w:bCs/>
        </w:rPr>
        <w:t>16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w:t>
      </w:r>
      <w:r w:rsidR="009B7693">
        <w:rPr>
          <w:rFonts w:ascii="Times New Roman" w:hAnsi="Times New Roman" w:cs="Times New Roman"/>
          <w:b/>
          <w:bCs/>
        </w:rPr>
        <w:t xml:space="preserve">по ремонту </w:t>
      </w:r>
      <w:r w:rsidR="00BD7A18">
        <w:rPr>
          <w:rFonts w:ascii="Times New Roman" w:hAnsi="Times New Roman" w:cs="Times New Roman"/>
          <w:b/>
          <w:bCs/>
        </w:rPr>
        <w:t>системы отопления в</w:t>
      </w:r>
      <w:r w:rsidR="00CD2C52">
        <w:rPr>
          <w:rFonts w:ascii="Times New Roman" w:hAnsi="Times New Roman" w:cs="Times New Roman"/>
          <w:b/>
          <w:bCs/>
        </w:rPr>
        <w:t xml:space="preserve"> общежитии и учебных корпусах ТТЖТ – филиала СГУПС</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108BE" w:rsidRDefault="00B47C27" w:rsidP="008108B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8108BE" w:rsidRPr="008108BE">
        <w:rPr>
          <w:rFonts w:ascii="Times New Roman" w:hAnsi="Times New Roman" w:cs="Times New Roman"/>
          <w:b/>
        </w:rPr>
        <w:t>тол</w:t>
      </w:r>
      <w:r w:rsidR="00AD08D8">
        <w:rPr>
          <w:rFonts w:ascii="Times New Roman" w:hAnsi="Times New Roman" w:cs="Times New Roman"/>
          <w:b/>
        </w:rPr>
        <w:t xml:space="preserve">ько  субъектов малого </w:t>
      </w:r>
      <w:r w:rsidR="008108B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8108BE">
        <w:rPr>
          <w:rFonts w:ascii="Times New Roman" w:hAnsi="Times New Roman" w:cs="Times New Roman"/>
          <w:b/>
        </w:rPr>
        <w:t>.</w:t>
      </w:r>
    </w:p>
    <w:p w:rsid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AD08D8">
        <w:rPr>
          <w:rFonts w:ascii="Times New Roman" w:hAnsi="Times New Roman" w:cs="Times New Roman"/>
          <w:bCs/>
        </w:rPr>
        <w:t xml:space="preserve">К субъектам малого </w:t>
      </w:r>
      <w:r w:rsidR="008108BE"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5" w:history="1">
        <w:r w:rsidR="008108BE" w:rsidRPr="008108BE">
          <w:rPr>
            <w:rStyle w:val="a3"/>
            <w:rFonts w:ascii="Times New Roman" w:hAnsi="Times New Roman" w:cs="Times New Roman"/>
            <w:bCs/>
            <w:color w:val="auto"/>
            <w:u w:val="none"/>
          </w:rPr>
          <w:t>коммерческие организации</w:t>
        </w:r>
      </w:hyperlink>
      <w:r w:rsidR="008108BE"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sidR="00AD08D8">
        <w:rPr>
          <w:rFonts w:ascii="Times New Roman" w:hAnsi="Times New Roman" w:cs="Times New Roman"/>
          <w:bCs/>
        </w:rPr>
        <w:t>еского лица</w:t>
      </w:r>
      <w:r w:rsidR="008108BE" w:rsidRPr="008108BE">
        <w:rPr>
          <w:rFonts w:ascii="Times New Roman" w:hAnsi="Times New Roman" w:cs="Times New Roman"/>
          <w:bCs/>
        </w:rPr>
        <w:t>, крестьянские (фермерские) хозяйства, соответствующие</w:t>
      </w:r>
      <w:r w:rsidR="008108BE">
        <w:rPr>
          <w:rFonts w:ascii="Times New Roman" w:hAnsi="Times New Roman" w:cs="Times New Roman"/>
          <w:bCs/>
        </w:rPr>
        <w:t xml:space="preserve"> условиям</w:t>
      </w:r>
      <w:r>
        <w:rPr>
          <w:rFonts w:ascii="Times New Roman" w:hAnsi="Times New Roman" w:cs="Times New Roman"/>
          <w:bCs/>
        </w:rPr>
        <w:t xml:space="preserve">, предусмотренным </w:t>
      </w:r>
      <w:r w:rsidRPr="008F4357">
        <w:rPr>
          <w:rFonts w:ascii="Times New Roman" w:hAnsi="Times New Roman" w:cs="Times New Roman"/>
        </w:rPr>
        <w:t xml:space="preserve"> </w:t>
      </w:r>
      <w:hyperlink r:id="rId6" w:history="1">
        <w:r w:rsidRPr="008F4357">
          <w:rPr>
            <w:rStyle w:val="a3"/>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8F4357" w:rsidRP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7" w:history="1">
        <w:r w:rsidRPr="008F4357">
          <w:rPr>
            <w:rStyle w:val="a3"/>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3C26D9">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lastRenderedPageBreak/>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9"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2.6. Участник закупки, получивший аккредитацию на электронной площадке, направляет заявку на </w:t>
      </w:r>
      <w:r w:rsidRPr="00A233A0">
        <w:rPr>
          <w:rFonts w:ascii="Times New Roman" w:hAnsi="Times New Roman" w:cs="Times New Roman"/>
        </w:rPr>
        <w:lastRenderedPageBreak/>
        <w:t>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00EB7AD8" w:rsidRPr="00EB7AD8">
        <w:rPr>
          <w:rFonts w:ascii="Times New Roman" w:hAnsi="Times New Roman" w:cs="Times New Roman"/>
        </w:rPr>
        <w:lastRenderedPageBreak/>
        <w:t>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w:t>
      </w:r>
      <w:r w:rsidR="00A233A0" w:rsidRPr="00A233A0">
        <w:rPr>
          <w:rFonts w:ascii="Times New Roman" w:hAnsi="Times New Roman" w:cs="Times New Roman"/>
        </w:rPr>
        <w:lastRenderedPageBreak/>
        <w:t>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w:t>
      </w:r>
      <w:r w:rsidRPr="006C54E9">
        <w:rPr>
          <w:rFonts w:ascii="Times New Roman" w:hAnsi="Times New Roman" w:cs="Times New Roman"/>
        </w:rPr>
        <w:lastRenderedPageBreak/>
        <w:t>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 xml:space="preserve">его заключения. Участник  </w:t>
      </w:r>
      <w:r>
        <w:rPr>
          <w:rFonts w:ascii="Times New Roman" w:hAnsi="Times New Roman" w:cs="Times New Roman"/>
        </w:rPr>
        <w:lastRenderedPageBreak/>
        <w:t>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2048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системы отопления в общежитии и учебных корпусах ТТЖТ – филиала СГУПС.</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EC04FC">
              <w:rPr>
                <w:rFonts w:ascii="Times New Roman" w:hAnsi="Times New Roman" w:cs="Times New Roman"/>
                <w:sz w:val="20"/>
                <w:szCs w:val="20"/>
              </w:rPr>
              <w:t>е</w:t>
            </w:r>
          </w:p>
          <w:p w:rsidR="00EC04FC" w:rsidRPr="00EC04FC" w:rsidRDefault="00EC04FC" w:rsidP="00EC04FC">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B7036E"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7036E" w:rsidRPr="003053D5" w:rsidRDefault="00520BFF"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7036E">
              <w:rPr>
                <w:rFonts w:ascii="Times New Roman" w:hAnsi="Times New Roman" w:cs="Times New Roman"/>
                <w:sz w:val="20"/>
                <w:szCs w:val="20"/>
              </w:rPr>
              <w:t>Руководитель контрактной службы</w:t>
            </w:r>
            <w:r w:rsidR="00B7036E" w:rsidRPr="003053D5">
              <w:rPr>
                <w:rFonts w:ascii="Times New Roman" w:hAnsi="Times New Roman" w:cs="Times New Roman"/>
                <w:sz w:val="20"/>
                <w:szCs w:val="20"/>
              </w:rPr>
              <w:t xml:space="preserve"> </w:t>
            </w:r>
            <w:r w:rsidR="00B7036E">
              <w:rPr>
                <w:rFonts w:ascii="Times New Roman" w:hAnsi="Times New Roman" w:cs="Times New Roman"/>
                <w:sz w:val="20"/>
                <w:szCs w:val="20"/>
              </w:rPr>
              <w:t>– Хомяк Сергей Александрович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D08D8" w:rsidRDefault="00AD08D8" w:rsidP="00AD08D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Участниками электронного аукциона </w:t>
            </w:r>
            <w:r w:rsidRPr="00AD08D8">
              <w:rPr>
                <w:rFonts w:ascii="Times New Roman" w:hAnsi="Times New Roman" w:cs="Times New Roman"/>
                <w:b/>
                <w:bCs/>
                <w:sz w:val="20"/>
                <w:szCs w:val="20"/>
              </w:rPr>
              <w:t xml:space="preserve"> могут быть только субъ</w:t>
            </w:r>
            <w:r>
              <w:rPr>
                <w:rFonts w:ascii="Times New Roman" w:hAnsi="Times New Roman" w:cs="Times New Roman"/>
                <w:b/>
                <w:bCs/>
                <w:sz w:val="20"/>
                <w:szCs w:val="20"/>
              </w:rPr>
              <w:t xml:space="preserve">екты малого предпринимательства и </w:t>
            </w:r>
            <w:r w:rsidRPr="00AD08D8">
              <w:rPr>
                <w:rFonts w:ascii="Times New Roman" w:hAnsi="Times New Roman" w:cs="Times New Roman"/>
                <w:b/>
                <w:bCs/>
                <w:sz w:val="20"/>
                <w:szCs w:val="20"/>
              </w:rPr>
              <w:t xml:space="preserve"> социально ориентированные некоммерческие организации</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2048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системы отопления в общежитии и учебных корпусах ТТЖТ – филиала СГУПС.</w:t>
            </w:r>
            <w:r w:rsidR="00EC04FC">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204853">
              <w:rPr>
                <w:rFonts w:ascii="Times New Roman" w:hAnsi="Times New Roman" w:cs="Times New Roman"/>
                <w:sz w:val="20"/>
                <w:szCs w:val="20"/>
              </w:rPr>
              <w:t>33.11.190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EC04FC" w:rsidP="002048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ремонт </w:t>
            </w:r>
            <w:r w:rsidR="00204853">
              <w:rPr>
                <w:rFonts w:ascii="Times New Roman" w:hAnsi="Times New Roman" w:cs="Times New Roman"/>
                <w:sz w:val="20"/>
                <w:szCs w:val="20"/>
              </w:rPr>
              <w:t xml:space="preserve">системы отопления в общежитии и учебных </w:t>
            </w:r>
            <w:r w:rsidR="00AB3478">
              <w:rPr>
                <w:rFonts w:ascii="Times New Roman" w:hAnsi="Times New Roman" w:cs="Times New Roman"/>
                <w:sz w:val="20"/>
                <w:szCs w:val="20"/>
              </w:rPr>
              <w:t xml:space="preserve"> корпусах ТТЖТ – филиала </w:t>
            </w:r>
            <w:r>
              <w:rPr>
                <w:rFonts w:ascii="Times New Roman" w:hAnsi="Times New Roman" w:cs="Times New Roman"/>
                <w:sz w:val="20"/>
                <w:szCs w:val="20"/>
              </w:rPr>
              <w:t>согласно ведомости объемов работ</w:t>
            </w:r>
            <w:r w:rsidR="00B57D18">
              <w:rPr>
                <w:rFonts w:ascii="Times New Roman" w:hAnsi="Times New Roman" w:cs="Times New Roman"/>
                <w:sz w:val="20"/>
                <w:szCs w:val="20"/>
              </w:rPr>
              <w:t xml:space="preserve">. </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EC04FC" w:rsidRDefault="00A233A0">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00AB3478">
              <w:rPr>
                <w:rFonts w:ascii="Times New Roman" w:hAnsi="Times New Roman" w:cs="Times New Roman"/>
                <w:b/>
                <w:sz w:val="20"/>
                <w:szCs w:val="20"/>
              </w:rPr>
              <w:t>3 системы</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57D1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гарантийный срок не менее 2 лет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гарантия распространяется на весь объем выполненных работ.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AB34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634006 г. Томск пер. Переездный 1, пер. Переездный  3</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AB34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момента передачи объекта  производства работ (не позднее 1 июля 2014г) в течении 30 дней</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B57D18" w:rsidRDefault="00AB347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388 997,00 </w:t>
            </w:r>
            <w:r w:rsidR="00A4581E">
              <w:rPr>
                <w:rFonts w:ascii="Times New Roman" w:hAnsi="Times New Roman" w:cs="Times New Roman"/>
                <w:b/>
                <w:sz w:val="20"/>
                <w:szCs w:val="20"/>
              </w:rPr>
              <w:t xml:space="preserve"> руб</w:t>
            </w:r>
            <w:r w:rsidR="00B57D18" w:rsidRPr="00B57D18">
              <w:rPr>
                <w:rFonts w:ascii="Times New Roman" w:hAnsi="Times New Roman" w:cs="Times New Roman"/>
                <w:b/>
                <w:sz w:val="20"/>
                <w:szCs w:val="20"/>
              </w:rPr>
              <w:t>.</w:t>
            </w:r>
            <w:r w:rsidR="00A233A0" w:rsidRPr="00B57D18">
              <w:rPr>
                <w:rFonts w:ascii="Times New Roman" w:hAnsi="Times New Roman" w:cs="Times New Roman"/>
                <w:b/>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9279BD">
              <w:rPr>
                <w:rFonts w:ascii="Times New Roman" w:hAnsi="Times New Roman" w:cs="Times New Roman"/>
                <w:sz w:val="20"/>
                <w:szCs w:val="20"/>
              </w:rPr>
              <w:t xml:space="preserve">  ремонт  системы отопления </w:t>
            </w:r>
            <w:r w:rsidRPr="00A233A0">
              <w:rPr>
                <w:rFonts w:ascii="Times New Roman" w:hAnsi="Times New Roman" w:cs="Times New Roman"/>
                <w:sz w:val="20"/>
                <w:szCs w:val="20"/>
              </w:rPr>
              <w:t xml:space="preserve">определяется локальным сметным расчетом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B7F6A" w:rsidRPr="008B7F6A" w:rsidRDefault="008B7F6A" w:rsidP="008B7F6A">
            <w:pPr>
              <w:shd w:val="clear" w:color="auto" w:fill="FFFFFF"/>
              <w:spacing w:after="0" w:line="240" w:lineRule="auto"/>
              <w:ind w:firstLine="550"/>
              <w:jc w:val="both"/>
              <w:rPr>
                <w:rFonts w:ascii="Times New Roman" w:eastAsia="Times New Roman" w:hAnsi="Times New Roman" w:cs="Times New Roman"/>
                <w:color w:val="000000"/>
                <w:spacing w:val="-6"/>
                <w:sz w:val="20"/>
                <w:szCs w:val="20"/>
                <w:lang w:eastAsia="ru-RU"/>
              </w:rPr>
            </w:pPr>
            <w:r w:rsidRPr="008B7F6A">
              <w:rPr>
                <w:rFonts w:ascii="Times New Roman" w:eastAsia="Times New Roman" w:hAnsi="Times New Roman" w:cs="Times New Roman"/>
                <w:color w:val="000000"/>
                <w:spacing w:val="-6"/>
                <w:sz w:val="20"/>
                <w:szCs w:val="20"/>
                <w:lang w:eastAsia="ru-RU"/>
              </w:rPr>
              <w:t xml:space="preserve">Заказчик» производит оплату по </w:t>
            </w:r>
            <w:r w:rsidRPr="008B7F6A">
              <w:rPr>
                <w:rFonts w:ascii="Times New Roman" w:eastAsia="Times New Roman" w:hAnsi="Times New Roman" w:cs="Times New Roman"/>
                <w:spacing w:val="-6"/>
                <w:sz w:val="20"/>
                <w:szCs w:val="20"/>
                <w:lang w:eastAsia="ru-RU"/>
              </w:rPr>
              <w:t>договору по факту выполнения всего объема работ на основании</w:t>
            </w:r>
            <w:r w:rsidRPr="008B7F6A">
              <w:rPr>
                <w:rFonts w:ascii="Times New Roman" w:eastAsia="Times New Roman" w:hAnsi="Times New Roman" w:cs="Times New Roman"/>
                <w:color w:val="000000"/>
                <w:spacing w:val="-6"/>
                <w:sz w:val="20"/>
                <w:szCs w:val="20"/>
                <w:lang w:eastAsia="ru-RU"/>
              </w:rPr>
              <w:t xml:space="preserve"> подписанного сторонами акта  о приемке выполненных работ по форме КС-2, справки о стоимости выполненных работ и затрат по форме КС-3.</w:t>
            </w:r>
          </w:p>
          <w:p w:rsidR="008B7F6A" w:rsidRPr="008B7F6A" w:rsidRDefault="008B7F6A" w:rsidP="008B7F6A">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A233A0" w:rsidRPr="008B7F6A" w:rsidRDefault="008B7F6A" w:rsidP="008B7F6A">
            <w:pPr>
              <w:widowControl w:val="0"/>
              <w:suppressAutoHyphens/>
              <w:spacing w:after="0" w:line="240" w:lineRule="auto"/>
              <w:ind w:firstLine="550"/>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«Подрядчика». </w:t>
            </w:r>
          </w:p>
        </w:tc>
      </w:tr>
      <w:tr w:rsidR="00A233A0" w:rsidRPr="00A233A0" w:rsidTr="00A4581E">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F61908">
              <w:rPr>
                <w:rFonts w:ascii="Times New Roman" w:hAnsi="Times New Roman" w:cs="Times New Roman"/>
                <w:sz w:val="20"/>
                <w:szCs w:val="20"/>
              </w:rPr>
              <w:t xml:space="preserve">новленным  подпунктам  3- 6, 8 и </w:t>
            </w:r>
            <w:r w:rsidR="00A55056">
              <w:rPr>
                <w:rFonts w:ascii="Times New Roman" w:hAnsi="Times New Roman" w:cs="Times New Roman"/>
                <w:sz w:val="20"/>
                <w:szCs w:val="20"/>
              </w:rPr>
              <w:t xml:space="preserve">9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Pr="00A233A0" w:rsidRDefault="00AD08D8" w:rsidP="00C9158E">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00963480" w:rsidRPr="00963480">
              <w:rPr>
                <w:rFonts w:ascii="Times New Roman" w:hAnsi="Times New Roman" w:cs="Times New Roman"/>
                <w:b/>
                <w:bCs/>
                <w:sz w:val="20"/>
                <w:szCs w:val="20"/>
              </w:rPr>
              <w:t xml:space="preserve"> </w:t>
            </w:r>
            <w:r w:rsidR="00963480" w:rsidRPr="00963480">
              <w:rPr>
                <w:rFonts w:ascii="Times New Roman" w:hAnsi="Times New Roman" w:cs="Times New Roman"/>
                <w:bCs/>
                <w:sz w:val="20"/>
                <w:szCs w:val="20"/>
              </w:rPr>
              <w:t>некоммерческим организациям</w:t>
            </w:r>
            <w:r w:rsidR="00963480">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sidR="00963480">
              <w:rPr>
                <w:rFonts w:ascii="Times New Roman" w:hAnsi="Times New Roman" w:cs="Times New Roman"/>
                <w:sz w:val="20"/>
                <w:szCs w:val="20"/>
              </w:rPr>
              <w:t xml:space="preserve">статьей </w:t>
            </w:r>
            <w:hyperlink r:id="rId14" w:history="1">
              <w:r w:rsidRPr="00963480">
                <w:rPr>
                  <w:rStyle w:val="a3"/>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B57D18"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98424D">
              <w:rPr>
                <w:rFonts w:ascii="Times New Roman" w:hAnsi="Times New Roman" w:cs="Times New Roman"/>
                <w:sz w:val="20"/>
                <w:szCs w:val="20"/>
              </w:rPr>
              <w:t xml:space="preserve"> 28 апреля 2014 по 7 мая 2014г.</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B57D18" w:rsidRDefault="00A233A0" w:rsidP="00B57D18">
            <w:pPr>
              <w:rPr>
                <w:sz w:val="20"/>
                <w:szCs w:val="20"/>
              </w:rPr>
            </w:pPr>
            <w:r w:rsidRPr="00A233A0">
              <w:rPr>
                <w:rFonts w:ascii="Times New Roman" w:hAnsi="Times New Roman" w:cs="Times New Roman"/>
                <w:sz w:val="20"/>
                <w:szCs w:val="20"/>
              </w:rPr>
              <w:t xml:space="preserve">адресу: </w:t>
            </w:r>
            <w:r w:rsidR="00B57D18" w:rsidRPr="00B57D18">
              <w:rPr>
                <w:rFonts w:ascii="Times New Roman" w:eastAsia="Calibri" w:hAnsi="Times New Roman" w:cs="Times New Roman"/>
                <w:color w:val="0000FF"/>
                <w:sz w:val="20"/>
                <w:szCs w:val="20"/>
                <w:u w:val="single"/>
                <w:lang w:val="en-US"/>
              </w:rPr>
              <w:t>www</w:t>
            </w:r>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etp</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roseltorg</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ru</w:t>
            </w:r>
            <w:proofErr w:type="spellEnd"/>
          </w:p>
        </w:tc>
      </w:tr>
      <w:tr w:rsidR="00A233A0" w:rsidRPr="00A233A0" w:rsidTr="00963480">
        <w:trPr>
          <w:trHeight w:val="54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A233A0" w:rsidRPr="00A233A0" w:rsidRDefault="00A233A0" w:rsidP="008101C0">
            <w:pPr>
              <w:pStyle w:val="ConsPlusNormal"/>
              <w:rPr>
                <w:rFonts w:ascii="Times New Roman" w:hAnsi="Times New Roman" w:cs="Times New Roman"/>
              </w:rPr>
            </w:pPr>
            <w:r w:rsidRPr="00A233A0">
              <w:rPr>
                <w:rFonts w:ascii="Times New Roman" w:hAnsi="Times New Roman" w:cs="Times New Roman"/>
              </w:rPr>
              <w:t xml:space="preserve">согласие </w:t>
            </w:r>
            <w:r w:rsidR="008101C0">
              <w:rPr>
                <w:rFonts w:ascii="Times New Roman" w:hAnsi="Times New Roman" w:cs="Times New Roman"/>
              </w:rPr>
              <w:t xml:space="preserve"> и </w:t>
            </w:r>
            <w:r w:rsidR="008101C0" w:rsidRPr="000A5467">
              <w:rPr>
                <w:rFonts w:ascii="Times New Roman" w:hAnsi="Times New Roman" w:cs="Times New Roman"/>
              </w:rPr>
              <w:t>конкретные показатели, соответствующие значениям, установленным доку</w:t>
            </w:r>
            <w:r w:rsidR="008101C0">
              <w:rPr>
                <w:rFonts w:ascii="Times New Roman" w:hAnsi="Times New Roman" w:cs="Times New Roman"/>
              </w:rPr>
              <w:t>ментацией об</w:t>
            </w:r>
            <w:r w:rsidR="008101C0"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8101C0" w:rsidRPr="00914629">
              <w:rPr>
                <w:rFonts w:ascii="Times New Roman" w:hAnsi="Times New Roman" w:cs="Times New Roman"/>
              </w:rPr>
              <w:t>;</w:t>
            </w:r>
            <w:r w:rsidRPr="00A233A0">
              <w:rPr>
                <w:rFonts w:ascii="Times New Roman" w:hAnsi="Times New Roman" w:cs="Times New Roman"/>
              </w:rPr>
              <w:t xml:space="preserve">    </w:t>
            </w:r>
          </w:p>
          <w:p w:rsidR="00403317"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DC79D1"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03317">
              <w:rPr>
                <w:rFonts w:ascii="Times New Roman" w:hAnsi="Times New Roman" w:cs="Times New Roman"/>
                <w:sz w:val="20"/>
                <w:szCs w:val="20"/>
              </w:rPr>
              <w:t>-</w:t>
            </w:r>
            <w:r w:rsidR="00403317"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(для иностранного лица), </w:t>
            </w:r>
            <w:r w:rsidR="00403317"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A233A0" w:rsidRPr="00A233A0" w:rsidRDefault="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626694"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A233A0" w:rsidRPr="00A233A0" w:rsidRDefault="00A233A0" w:rsidP="00AD08D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26694">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626694">
              <w:rPr>
                <w:rFonts w:ascii="Times New Roman" w:hAnsi="Times New Roman" w:cs="Times New Roman"/>
                <w:sz w:val="20"/>
                <w:szCs w:val="20"/>
              </w:rPr>
              <w:t>декларацию о принадлежности</w:t>
            </w:r>
            <w:r w:rsidR="00626694"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sidR="00963480">
              <w:rPr>
                <w:rFonts w:ascii="Times New Roman" w:hAnsi="Times New Roman" w:cs="Times New Roman"/>
                <w:sz w:val="20"/>
                <w:szCs w:val="20"/>
              </w:rPr>
              <w:t>ым некоммерческим организациям.</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8101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 xml:space="preserve">фициальном сайте) до </w:t>
            </w:r>
            <w:r w:rsidR="009279BD">
              <w:rPr>
                <w:rFonts w:ascii="Times New Roman" w:hAnsi="Times New Roman" w:cs="Times New Roman"/>
                <w:sz w:val="20"/>
                <w:szCs w:val="20"/>
              </w:rPr>
              <w:t xml:space="preserve">« </w:t>
            </w:r>
            <w:r w:rsidR="0098424D">
              <w:rPr>
                <w:rFonts w:ascii="Times New Roman" w:hAnsi="Times New Roman" w:cs="Times New Roman"/>
                <w:sz w:val="20"/>
                <w:szCs w:val="20"/>
              </w:rPr>
              <w:t>12</w:t>
            </w:r>
            <w:r w:rsidR="009279BD">
              <w:rPr>
                <w:rFonts w:ascii="Times New Roman" w:hAnsi="Times New Roman" w:cs="Times New Roman"/>
                <w:sz w:val="20"/>
                <w:szCs w:val="20"/>
              </w:rPr>
              <w:t xml:space="preserve">  »    мая </w:t>
            </w:r>
            <w:r w:rsidR="008101C0">
              <w:rPr>
                <w:rFonts w:ascii="Times New Roman" w:hAnsi="Times New Roman" w:cs="Times New Roman"/>
                <w:sz w:val="20"/>
                <w:szCs w:val="20"/>
              </w:rPr>
              <w:t xml:space="preserve"> 2014</w:t>
            </w:r>
            <w:r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9279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8424D">
              <w:rPr>
                <w:rFonts w:ascii="Times New Roman" w:hAnsi="Times New Roman" w:cs="Times New Roman"/>
                <w:sz w:val="20"/>
                <w:szCs w:val="20"/>
              </w:rPr>
              <w:t>12</w:t>
            </w:r>
            <w:r>
              <w:rPr>
                <w:rFonts w:ascii="Times New Roman" w:hAnsi="Times New Roman" w:cs="Times New Roman"/>
                <w:sz w:val="20"/>
                <w:szCs w:val="20"/>
              </w:rPr>
              <w:t xml:space="preserve"> »      мая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2014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2150F8"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 </w:t>
            </w:r>
            <w:r w:rsidR="00A4581E">
              <w:rPr>
                <w:rFonts w:ascii="Times New Roman" w:hAnsi="Times New Roman" w:cs="Times New Roman"/>
                <w:sz w:val="20"/>
                <w:szCs w:val="20"/>
              </w:rPr>
              <w:t xml:space="preserve"> </w:t>
            </w:r>
          </w:p>
          <w:p w:rsidR="00A233A0" w:rsidRPr="00A233A0" w:rsidRDefault="002150F8"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3 889,97</w:t>
            </w:r>
            <w:r w:rsidR="00B7036E">
              <w:rPr>
                <w:rFonts w:ascii="Times New Roman" w:hAnsi="Times New Roman" w:cs="Times New Roman"/>
                <w:sz w:val="20"/>
                <w:szCs w:val="20"/>
              </w:rPr>
              <w:t xml:space="preserve"> </w:t>
            </w:r>
            <w:r>
              <w:rPr>
                <w:rFonts w:ascii="Times New Roman" w:hAnsi="Times New Roman" w:cs="Times New Roman"/>
                <w:sz w:val="20"/>
                <w:szCs w:val="20"/>
              </w:rPr>
              <w:t>р</w:t>
            </w:r>
            <w:r w:rsidR="00B7036E">
              <w:rPr>
                <w:rFonts w:ascii="Times New Roman" w:hAnsi="Times New Roman" w:cs="Times New Roman"/>
                <w:sz w:val="20"/>
                <w:szCs w:val="20"/>
              </w:rPr>
              <w:t>уб</w:t>
            </w:r>
            <w:r w:rsidR="00A4581E">
              <w:rPr>
                <w:rFonts w:ascii="Times New Roman" w:hAnsi="Times New Roman" w:cs="Times New Roman"/>
                <w:sz w:val="20"/>
                <w:szCs w:val="20"/>
              </w:rPr>
              <w:t>.</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9279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w:t>
            </w:r>
            <w:r w:rsidR="0098424D">
              <w:rPr>
                <w:rFonts w:ascii="Times New Roman" w:hAnsi="Times New Roman" w:cs="Times New Roman"/>
                <w:sz w:val="20"/>
                <w:szCs w:val="20"/>
              </w:rPr>
              <w:t>16</w:t>
            </w:r>
            <w:r>
              <w:rPr>
                <w:rFonts w:ascii="Times New Roman" w:hAnsi="Times New Roman" w:cs="Times New Roman"/>
                <w:sz w:val="20"/>
                <w:szCs w:val="20"/>
              </w:rPr>
              <w:t xml:space="preserve">___»    мая </w:t>
            </w:r>
            <w:r w:rsidR="008101C0">
              <w:rPr>
                <w:rFonts w:ascii="Times New Roman" w:hAnsi="Times New Roman" w:cs="Times New Roman"/>
                <w:sz w:val="20"/>
                <w:szCs w:val="20"/>
              </w:rPr>
              <w:t xml:space="preserve"> 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9279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w:t>
            </w:r>
            <w:r w:rsidR="0098424D">
              <w:rPr>
                <w:rFonts w:ascii="Times New Roman" w:hAnsi="Times New Roman" w:cs="Times New Roman"/>
                <w:sz w:val="20"/>
                <w:szCs w:val="20"/>
              </w:rPr>
              <w:t>19</w:t>
            </w:r>
            <w:r>
              <w:rPr>
                <w:rFonts w:ascii="Times New Roman" w:hAnsi="Times New Roman" w:cs="Times New Roman"/>
                <w:sz w:val="20"/>
                <w:szCs w:val="20"/>
              </w:rPr>
              <w:t xml:space="preserve">__»    мая </w:t>
            </w:r>
            <w:r w:rsidR="008101C0">
              <w:rPr>
                <w:rFonts w:ascii="Times New Roman" w:hAnsi="Times New Roman" w:cs="Times New Roman"/>
                <w:sz w:val="20"/>
                <w:szCs w:val="20"/>
              </w:rPr>
              <w:t xml:space="preserve"> 2014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sidR="008101C0">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8A5836"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8A5836" w:rsidRPr="00A233A0" w:rsidRDefault="008A5836" w:rsidP="008A5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A5836" w:rsidRPr="00A233A0" w:rsidRDefault="008101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4B3855">
        <w:trPr>
          <w:trHeight w:val="12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402A83"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sidR="00402A83">
              <w:rPr>
                <w:rFonts w:ascii="Times New Roman" w:hAnsi="Times New Roman" w:cs="Times New Roman"/>
                <w:sz w:val="20"/>
                <w:szCs w:val="20"/>
              </w:rPr>
              <w:t xml:space="preserve"> товара.</w:t>
            </w:r>
            <w:r w:rsidR="00694A20">
              <w:rPr>
                <w:rFonts w:ascii="Times New Roman" w:hAnsi="Times New Roman" w:cs="Times New Roman"/>
                <w:sz w:val="20"/>
                <w:szCs w:val="20"/>
              </w:rPr>
              <w:t xml:space="preserve"> </w:t>
            </w:r>
            <w:r w:rsidRPr="00A233A0">
              <w:rPr>
                <w:rFonts w:ascii="Times New Roman" w:hAnsi="Times New Roman" w:cs="Times New Roman"/>
                <w:sz w:val="20"/>
                <w:szCs w:val="20"/>
              </w:rPr>
              <w:t>работ</w:t>
            </w:r>
            <w:r w:rsidR="00402A83">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A233A0" w:rsidRPr="00A233A0" w:rsidRDefault="00A233A0" w:rsidP="004B38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B7036E">
        <w:trPr>
          <w:trHeight w:val="5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2150F8" w:rsidRDefault="002150F8"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B7036E" w:rsidRPr="00A93DB4">
              <w:rPr>
                <w:rFonts w:ascii="Times New Roman" w:hAnsi="Times New Roman" w:cs="Times New Roman"/>
                <w:sz w:val="20"/>
                <w:szCs w:val="20"/>
              </w:rPr>
              <w:t xml:space="preserve"> % </w:t>
            </w:r>
            <w:r w:rsidR="00B7036E">
              <w:rPr>
                <w:rFonts w:ascii="Times New Roman" w:hAnsi="Times New Roman" w:cs="Times New Roman"/>
                <w:sz w:val="20"/>
                <w:szCs w:val="20"/>
              </w:rPr>
              <w:t xml:space="preserve"> от начальной максимальной цены контракта,   в денежном выражении</w:t>
            </w:r>
          </w:p>
          <w:p w:rsidR="00A233A0" w:rsidRPr="00A233A0" w:rsidRDefault="00A4581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150F8">
              <w:rPr>
                <w:rFonts w:ascii="Times New Roman" w:hAnsi="Times New Roman" w:cs="Times New Roman"/>
                <w:sz w:val="20"/>
                <w:szCs w:val="20"/>
              </w:rPr>
              <w:t>38 899,70</w:t>
            </w:r>
            <w:r w:rsidR="00B7036E">
              <w:rPr>
                <w:rFonts w:ascii="Times New Roman" w:hAnsi="Times New Roman" w:cs="Times New Roman"/>
                <w:sz w:val="20"/>
                <w:szCs w:val="20"/>
              </w:rPr>
              <w:t xml:space="preserve"> </w:t>
            </w:r>
            <w:r w:rsidR="002150F8">
              <w:rPr>
                <w:rFonts w:ascii="Times New Roman" w:hAnsi="Times New Roman" w:cs="Times New Roman"/>
                <w:sz w:val="20"/>
                <w:szCs w:val="20"/>
              </w:rPr>
              <w:t>р</w:t>
            </w:r>
            <w:r w:rsidR="00B7036E">
              <w:rPr>
                <w:rFonts w:ascii="Times New Roman" w:hAnsi="Times New Roman" w:cs="Times New Roman"/>
                <w:sz w:val="20"/>
                <w:szCs w:val="20"/>
              </w:rPr>
              <w:t>уб</w:t>
            </w:r>
            <w:r>
              <w:rPr>
                <w:rFonts w:ascii="Times New Roman" w:hAnsi="Times New Roman" w:cs="Times New Roman"/>
                <w:sz w:val="20"/>
                <w:szCs w:val="20"/>
              </w:rPr>
              <w:t>.</w:t>
            </w:r>
          </w:p>
        </w:tc>
      </w:tr>
      <w:tr w:rsidR="00A233A0" w:rsidRPr="00A233A0" w:rsidTr="00E96847">
        <w:trPr>
          <w:trHeight w:val="267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94A20" w:rsidRPr="00A233A0" w:rsidRDefault="00A233A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B7036E" w:rsidRPr="004F1A00" w:rsidRDefault="00B7036E" w:rsidP="00B7036E">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B7036E" w:rsidRPr="004F1A00" w:rsidRDefault="00B7036E" w:rsidP="00B7036E">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B7036E" w:rsidRPr="004F1A00" w:rsidRDefault="00B7036E" w:rsidP="00B7036E">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B7036E" w:rsidRPr="004F1A0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B7036E" w:rsidRPr="00A233A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9279BD" w:rsidRDefault="009279BD" w:rsidP="009279BD">
      <w:pPr>
        <w:jc w:val="center"/>
        <w:rPr>
          <w:rFonts w:ascii="Times New Roman" w:hAnsi="Times New Roman" w:cs="Times New Roman"/>
          <w:b/>
          <w:bCs/>
          <w:szCs w:val="20"/>
        </w:rPr>
      </w:pPr>
      <w:r>
        <w:rPr>
          <w:rFonts w:ascii="Times New Roman" w:hAnsi="Times New Roman" w:cs="Times New Roman"/>
          <w:b/>
          <w:bCs/>
          <w:sz w:val="24"/>
        </w:rPr>
        <w:t>Техническое задание</w:t>
      </w:r>
    </w:p>
    <w:p w:rsidR="009279BD" w:rsidRDefault="009279BD" w:rsidP="009279BD">
      <w:pPr>
        <w:widowControl w:val="0"/>
        <w:numPr>
          <w:ilvl w:val="0"/>
          <w:numId w:val="4"/>
        </w:numPr>
        <w:tabs>
          <w:tab w:val="left" w:pos="0"/>
        </w:tabs>
        <w:spacing w:after="0" w:line="240" w:lineRule="auto"/>
        <w:ind w:left="0" w:firstLine="360"/>
        <w:jc w:val="both"/>
        <w:rPr>
          <w:rFonts w:ascii="Times New Roman" w:eastAsia="Times New Roman" w:hAnsi="Times New Roman" w:cs="Times New Roman"/>
          <w:b/>
          <w:bCs/>
          <w:szCs w:val="20"/>
        </w:rPr>
      </w:pPr>
      <w:r>
        <w:rPr>
          <w:rFonts w:ascii="Times New Roman" w:hAnsi="Times New Roman" w:cs="Times New Roman"/>
          <w:b/>
          <w:bCs/>
          <w:szCs w:val="20"/>
        </w:rPr>
        <w:t>Наименование выполняемых работ</w:t>
      </w:r>
      <w:r>
        <w:rPr>
          <w:rFonts w:ascii="Times New Roman" w:hAnsi="Times New Roman" w:cs="Times New Roman"/>
          <w:szCs w:val="20"/>
        </w:rPr>
        <w:t xml:space="preserve">: Проведение ремонта системы </w:t>
      </w:r>
      <w:r>
        <w:rPr>
          <w:rFonts w:ascii="Times New Roman" w:eastAsia="Times New Roman" w:hAnsi="Times New Roman" w:cs="Times New Roman"/>
          <w:szCs w:val="20"/>
        </w:rPr>
        <w:t xml:space="preserve">отопления в общежитии и учебных корпусах Томского техникума железнодорожного транспорта </w:t>
      </w:r>
      <w:r>
        <w:rPr>
          <w:rFonts w:ascii="Times New Roman" w:hAnsi="Times New Roman" w:cs="Times New Roman"/>
          <w:szCs w:val="20"/>
        </w:rPr>
        <w:t>согласно ведомости объемов работ и условиям договора.</w:t>
      </w:r>
    </w:p>
    <w:p w:rsidR="009279BD" w:rsidRDefault="009279BD" w:rsidP="009279BD">
      <w:pPr>
        <w:rPr>
          <w:rFonts w:ascii="Times New Roman" w:hAnsi="Times New Roman" w:cs="Times New Roman"/>
          <w:b/>
          <w:bCs/>
          <w:szCs w:val="20"/>
        </w:rPr>
      </w:pPr>
      <w:r>
        <w:rPr>
          <w:rFonts w:ascii="Times New Roman" w:eastAsia="Times New Roman" w:hAnsi="Times New Roman" w:cs="Times New Roman"/>
          <w:b/>
          <w:bCs/>
          <w:szCs w:val="20"/>
        </w:rPr>
        <w:t xml:space="preserve"> </w:t>
      </w:r>
      <w:r>
        <w:rPr>
          <w:rFonts w:ascii="Times New Roman" w:hAnsi="Times New Roman" w:cs="Times New Roman"/>
          <w:b/>
          <w:bCs/>
          <w:szCs w:val="20"/>
        </w:rPr>
        <w:t>2.   Место проведения работ</w:t>
      </w:r>
      <w:r>
        <w:rPr>
          <w:rFonts w:ascii="Times New Roman" w:hAnsi="Times New Roman" w:cs="Times New Roman"/>
          <w:szCs w:val="20"/>
        </w:rPr>
        <w:t>: 634006, г. Томск, Учебный корпус, пер. Переездный, 1; Учебно- лабораторный корпус, пер. Переездный, 1 , стр. 1; Общежитие, пер. Переездный, 3.</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3.Количество выполняемых работ</w:t>
      </w:r>
      <w:r>
        <w:rPr>
          <w:rFonts w:ascii="Times New Roman" w:hAnsi="Times New Roman" w:cs="Times New Roman"/>
          <w:szCs w:val="20"/>
        </w:rPr>
        <w:t>:   Согласно ведомости объемов работ.</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 xml:space="preserve">4.Сроки выполнения работ: </w:t>
      </w:r>
      <w:r>
        <w:rPr>
          <w:rFonts w:ascii="Times New Roman" w:hAnsi="Times New Roman" w:cs="Times New Roman"/>
          <w:szCs w:val="20"/>
        </w:rPr>
        <w:t>с момента передачи объекта производства работ (не позднее 1 июля 2014 года) в течении 30 (тридцати) календарных дней</w:t>
      </w:r>
      <w:r>
        <w:rPr>
          <w:rFonts w:ascii="Times New Roman" w:hAnsi="Times New Roman" w:cs="Times New Roman"/>
          <w:b/>
          <w:bCs/>
          <w:szCs w:val="20"/>
        </w:rPr>
        <w:t>.</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5.Условия выполнения работ</w:t>
      </w:r>
      <w:r>
        <w:rPr>
          <w:rFonts w:ascii="Times New Roman" w:hAnsi="Times New Roman" w:cs="Times New Roman"/>
          <w:szCs w:val="20"/>
        </w:rPr>
        <w:t xml:space="preserve"> (</w:t>
      </w:r>
      <w:r>
        <w:rPr>
          <w:rFonts w:ascii="Times New Roman" w:hAnsi="Times New Roman" w:cs="Times New Roman"/>
          <w:i/>
          <w:iCs/>
          <w:szCs w:val="20"/>
        </w:rPr>
        <w:t>конкретизируются заказчиком</w:t>
      </w:r>
      <w:r>
        <w:rPr>
          <w:rFonts w:ascii="Times New Roman" w:hAnsi="Times New Roman" w:cs="Times New Roman"/>
          <w:szCs w:val="20"/>
        </w:rPr>
        <w:t xml:space="preserve">): в соответствии с условиями Договора. </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 xml:space="preserve">6.Общие требования к выполнению работ: </w:t>
      </w:r>
      <w:r>
        <w:rPr>
          <w:rFonts w:ascii="Times New Roman" w:hAnsi="Times New Roman" w:cs="Times New Roman"/>
          <w:szCs w:val="20"/>
        </w:rPr>
        <w:t>Работы производятся только в отведенной зоне работ. Работы производятся минимальным количеством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w:t>
      </w:r>
      <w:r w:rsidR="00126CC9">
        <w:rPr>
          <w:rFonts w:ascii="Times New Roman" w:hAnsi="Times New Roman" w:cs="Times New Roman"/>
          <w:szCs w:val="20"/>
        </w:rPr>
        <w:t>тно- строительных работ, регламе</w:t>
      </w:r>
      <w:r>
        <w:rPr>
          <w:rFonts w:ascii="Times New Roman" w:hAnsi="Times New Roman" w:cs="Times New Roman"/>
          <w:szCs w:val="20"/>
        </w:rPr>
        <w:t xml:space="preserve">нтированную главами  и методы производства работ должны производиться в соответствии с действующими СНиП к данному виду работ. При производстве работ Подрядчик должен руководствоваться действующими требованиями СНиП 21-01-97* Пожарная безопасность зданий и сооружений, СНиП 12-03-2001 Безопасность труда в строительстве.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9279BD" w:rsidRDefault="009279BD" w:rsidP="009279BD">
      <w:pPr>
        <w:jc w:val="both"/>
        <w:rPr>
          <w:rFonts w:ascii="Times New Roman" w:hAnsi="Times New Roman" w:cs="Times New Roman"/>
          <w:color w:val="000000"/>
          <w:szCs w:val="20"/>
        </w:rPr>
      </w:pPr>
      <w:r>
        <w:rPr>
          <w:rFonts w:ascii="Times New Roman" w:hAnsi="Times New Roman" w:cs="Times New Roman"/>
          <w:b/>
          <w:bCs/>
          <w:szCs w:val="20"/>
        </w:rPr>
        <w:lastRenderedPageBreak/>
        <w:t xml:space="preserve">7.Особые требования к выполняемым работам:  </w:t>
      </w:r>
    </w:p>
    <w:p w:rsidR="009279BD" w:rsidRPr="009279BD" w:rsidRDefault="009279BD" w:rsidP="009279BD">
      <w:pPr>
        <w:spacing w:after="0" w:line="240" w:lineRule="auto"/>
        <w:jc w:val="both"/>
        <w:rPr>
          <w:rFonts w:ascii="Times New Roman" w:hAnsi="Times New Roman" w:cs="Times New Roman"/>
          <w:bCs/>
          <w:color w:val="000000"/>
        </w:rPr>
      </w:pPr>
      <w:r w:rsidRPr="009279BD">
        <w:rPr>
          <w:rFonts w:ascii="Times New Roman" w:hAnsi="Times New Roman" w:cs="Times New Roman"/>
          <w:color w:val="000000"/>
        </w:rPr>
        <w:t xml:space="preserve">Демонтажные и монтажные работы производятся согласно ведомости объёмов работ. </w:t>
      </w:r>
    </w:p>
    <w:p w:rsidR="009279BD" w:rsidRPr="009279BD" w:rsidRDefault="009279BD" w:rsidP="009279BD">
      <w:pPr>
        <w:spacing w:after="0" w:line="240" w:lineRule="auto"/>
        <w:jc w:val="both"/>
        <w:rPr>
          <w:rFonts w:ascii="Times New Roman" w:hAnsi="Times New Roman" w:cs="Times New Roman"/>
          <w:bCs/>
          <w:color w:val="000000"/>
        </w:rPr>
      </w:pPr>
      <w:r w:rsidRPr="009279BD">
        <w:rPr>
          <w:rFonts w:ascii="Times New Roman" w:hAnsi="Times New Roman" w:cs="Times New Roman"/>
          <w:bCs/>
          <w:color w:val="000000"/>
        </w:rPr>
        <w:t xml:space="preserve">Все отключения и переключения  трубопроводов системы отопления производятся только по согласованию с Заказчиком. </w:t>
      </w:r>
    </w:p>
    <w:p w:rsidR="009279BD" w:rsidRPr="009279BD" w:rsidRDefault="009279BD" w:rsidP="009279BD">
      <w:pPr>
        <w:spacing w:after="0" w:line="240" w:lineRule="auto"/>
        <w:jc w:val="both"/>
        <w:rPr>
          <w:bCs/>
          <w:color w:val="000000"/>
        </w:rPr>
      </w:pPr>
      <w:r w:rsidRPr="009279BD">
        <w:rPr>
          <w:rFonts w:ascii="Times New Roman" w:hAnsi="Times New Roman" w:cs="Times New Roman"/>
          <w:bCs/>
          <w:color w:val="000000"/>
        </w:rPr>
        <w:t xml:space="preserve">Монтаж и гидравлическое испытания трубопроводов производить в соответствии со СНиП 3.05.03-85 «Тепловые сети» и    СНиП 41-02-2003 «Свод правил. Тепловые сети». </w:t>
      </w:r>
    </w:p>
    <w:p w:rsidR="009279BD" w:rsidRPr="009279BD" w:rsidRDefault="009279BD" w:rsidP="009279BD">
      <w:pPr>
        <w:pStyle w:val="ab"/>
        <w:tabs>
          <w:tab w:val="clear" w:pos="1980"/>
          <w:tab w:val="left" w:pos="0"/>
        </w:tabs>
        <w:ind w:left="0" w:firstLine="0"/>
        <w:rPr>
          <w:sz w:val="22"/>
          <w:szCs w:val="22"/>
        </w:rPr>
      </w:pPr>
      <w:r w:rsidRPr="009279BD">
        <w:rPr>
          <w:bCs/>
          <w:color w:val="000000"/>
          <w:sz w:val="22"/>
          <w:szCs w:val="22"/>
        </w:rPr>
        <w:t xml:space="preserve">Все сварные соединения трубопроводов перед покраской необходимо покрыть грунтовкой. </w:t>
      </w:r>
    </w:p>
    <w:p w:rsidR="009279BD" w:rsidRPr="009279BD" w:rsidRDefault="009279BD" w:rsidP="009279BD">
      <w:pPr>
        <w:pStyle w:val="ab"/>
        <w:tabs>
          <w:tab w:val="clear" w:pos="1980"/>
          <w:tab w:val="left" w:pos="0"/>
        </w:tabs>
        <w:ind w:left="0" w:firstLine="0"/>
        <w:rPr>
          <w:color w:val="000000"/>
          <w:sz w:val="22"/>
          <w:szCs w:val="22"/>
        </w:rPr>
      </w:pPr>
      <w:r w:rsidRPr="009279BD">
        <w:rPr>
          <w:sz w:val="22"/>
          <w:szCs w:val="22"/>
        </w:rPr>
        <w:t xml:space="preserve">В качестве нагревательных приборов установить чугунные секционные радиаторы, для удаления воздуха из системы отопления в верхних точках нагревательных приборов установить воздушные краны. </w:t>
      </w:r>
    </w:p>
    <w:p w:rsidR="009279BD" w:rsidRPr="009279BD" w:rsidRDefault="009279BD" w:rsidP="009279BD">
      <w:pPr>
        <w:tabs>
          <w:tab w:val="left" w:pos="0"/>
        </w:tabs>
        <w:spacing w:after="0" w:line="240" w:lineRule="auto"/>
        <w:jc w:val="both"/>
        <w:rPr>
          <w:color w:val="000000"/>
        </w:rPr>
      </w:pPr>
      <w:r w:rsidRPr="009279BD">
        <w:rPr>
          <w:rFonts w:ascii="Times New Roman" w:hAnsi="Times New Roman" w:cs="Times New Roman"/>
          <w:color w:val="000000"/>
        </w:rPr>
        <w:t>После монтажа трубопроводы и радиаторы окрасить масляной краской,  предназначенной для окрашивания горячих поверхностей, за два раза.</w:t>
      </w:r>
    </w:p>
    <w:p w:rsidR="009279BD" w:rsidRPr="009279BD" w:rsidRDefault="009279BD" w:rsidP="009279BD">
      <w:pPr>
        <w:pStyle w:val="ab"/>
        <w:tabs>
          <w:tab w:val="clear" w:pos="1980"/>
          <w:tab w:val="left" w:pos="540"/>
          <w:tab w:val="left" w:pos="720"/>
        </w:tabs>
        <w:ind w:left="0" w:firstLine="0"/>
        <w:rPr>
          <w:color w:val="000000"/>
          <w:sz w:val="22"/>
          <w:szCs w:val="22"/>
        </w:rPr>
      </w:pPr>
      <w:r w:rsidRPr="009279BD">
        <w:rPr>
          <w:color w:val="000000"/>
          <w:sz w:val="22"/>
          <w:szCs w:val="22"/>
        </w:rPr>
        <w:t>Подрядчик обязан передать весь черный и цветной металл заказчику после демонтажных работ и вывезти весь оставшийся мусор.</w:t>
      </w:r>
    </w:p>
    <w:p w:rsidR="009279BD" w:rsidRPr="009279BD" w:rsidRDefault="009279BD" w:rsidP="009279BD">
      <w:pPr>
        <w:tabs>
          <w:tab w:val="left" w:pos="540"/>
          <w:tab w:val="left" w:pos="720"/>
        </w:tabs>
        <w:spacing w:after="0" w:line="240" w:lineRule="auto"/>
        <w:jc w:val="both"/>
        <w:rPr>
          <w:rFonts w:ascii="Times New Roman" w:hAnsi="Times New Roman" w:cs="Times New Roman"/>
        </w:rPr>
      </w:pPr>
      <w:r w:rsidRPr="009279BD">
        <w:rPr>
          <w:rFonts w:ascii="Times New Roman" w:hAnsi="Times New Roman" w:cs="Times New Roman"/>
          <w:color w:val="000000"/>
        </w:rPr>
        <w:t>После выполнения работ провести гидравлическое испытание системы отопления с составлением акта.</w:t>
      </w:r>
    </w:p>
    <w:p w:rsidR="009279BD" w:rsidRDefault="009279BD" w:rsidP="009279BD">
      <w:pPr>
        <w:spacing w:after="0" w:line="240" w:lineRule="auto"/>
        <w:jc w:val="both"/>
        <w:rPr>
          <w:rFonts w:ascii="Times New Roman" w:hAnsi="Times New Roman" w:cs="Times New Roman"/>
          <w:b/>
          <w:bCs/>
        </w:rPr>
      </w:pPr>
      <w:r w:rsidRPr="009279BD">
        <w:rPr>
          <w:rFonts w:ascii="Times New Roman" w:hAnsi="Times New Roman" w:cs="Times New Roman"/>
        </w:rPr>
        <w:t>В помещениях, в которых будут производиться работы, отделка ниш, стен и покрытия полов должны быть сохранены, в случае повреждения - восстановлены. При производстве работ необходимо производить уборку рабочих мест ежедневно, своевременно производить уборку и вывоз строительного</w:t>
      </w:r>
      <w:r>
        <w:rPr>
          <w:rFonts w:ascii="Times New Roman" w:hAnsi="Times New Roman" w:cs="Times New Roman"/>
          <w:szCs w:val="20"/>
        </w:rPr>
        <w:t xml:space="preserve"> мусора.</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Pr>
          <w:rFonts w:ascii="Times New Roman" w:hAnsi="Times New Roman" w:cs="Times New Roman"/>
        </w:rPr>
        <w:t xml:space="preserve"> (</w:t>
      </w:r>
      <w:r>
        <w:rPr>
          <w:rFonts w:ascii="Times New Roman" w:hAnsi="Times New Roman" w:cs="Times New Roman"/>
          <w:i/>
          <w:iCs/>
        </w:rPr>
        <w:t>конкретизируются заказчиком):</w:t>
      </w:r>
      <w:r>
        <w:rPr>
          <w:rFonts w:ascii="Times New Roman" w:hAnsi="Times New Roman" w:cs="Times New Roman"/>
        </w:rPr>
        <w:t xml:space="preserve"> применяемая система контроля качества за выполненными работами -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Pr>
          <w:rFonts w:ascii="Times New Roman" w:hAnsi="Times New Roman" w:cs="Times New Roman"/>
          <w:b/>
          <w:bCs/>
        </w:rPr>
        <w:t xml:space="preserve"> </w:t>
      </w:r>
      <w:r>
        <w:rPr>
          <w:rFonts w:ascii="Times New Roman" w:hAnsi="Times New Roman" w:cs="Times New Roman"/>
        </w:rPr>
        <w:t>При выполнении приемочного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При производстве   работ    обязательно   согласование   с   заказчиком   образцов   материалов. Подрядчик   несет   ответственность   за   ненадлежащее   качество   предоставленных   им материалов.  При  сдаче работ подрядчик  должен предоставить сертификаты, технические паспорта и другие  документы,   удостоверяющие    качество   используемых   при работах  материалов и оборудования.</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 xml:space="preserve">Порядок </w:t>
      </w:r>
      <w:r>
        <w:rPr>
          <w:rFonts w:ascii="Times New Roman" w:hAnsi="Times New Roman" w:cs="Times New Roman"/>
          <w:i/>
          <w:iCs/>
        </w:rPr>
        <w:t xml:space="preserve">(последовательность) </w:t>
      </w:r>
      <w:r>
        <w:rPr>
          <w:rFonts w:ascii="Times New Roman" w:hAnsi="Times New Roman" w:cs="Times New Roman"/>
          <w:b/>
          <w:bCs/>
        </w:rPr>
        <w:t xml:space="preserve">выполнения работ:     </w:t>
      </w:r>
      <w:r>
        <w:rPr>
          <w:rFonts w:ascii="Times New Roman" w:hAnsi="Times New Roman" w:cs="Times New Roman"/>
        </w:rPr>
        <w:t xml:space="preserve"> Подрядчик обязан в течение 3-х дней после подписания договора  представить график производства работ для согласования.</w:t>
      </w:r>
      <w:r>
        <w:rPr>
          <w:rFonts w:ascii="Times New Roman" w:hAnsi="Times New Roman" w:cs="Times New Roman"/>
          <w:b/>
          <w:bCs/>
        </w:rPr>
        <w:t xml:space="preserve"> </w:t>
      </w:r>
      <w:r>
        <w:rPr>
          <w:rFonts w:ascii="Times New Roman" w:hAnsi="Times New Roman" w:cs="Times New Roman"/>
        </w:rPr>
        <w:t>Работы производятся одновременно по каждому объекту и виду работ для минимального</w:t>
      </w:r>
      <w:r>
        <w:rPr>
          <w:rFonts w:ascii="Times New Roman" w:hAnsi="Times New Roman" w:cs="Times New Roman"/>
          <w:b/>
          <w:bCs/>
        </w:rPr>
        <w:t xml:space="preserve"> </w:t>
      </w:r>
      <w:r>
        <w:rPr>
          <w:rFonts w:ascii="Times New Roman" w:hAnsi="Times New Roman" w:cs="Times New Roman"/>
        </w:rPr>
        <w:t xml:space="preserve">отсутствие воды в системе отопления.  На каждый вид работы и на каждый объект составляется  акты гидравлического испытания системы отопления. </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rPr>
      </w:pPr>
      <w:r>
        <w:rPr>
          <w:rFonts w:ascii="Times New Roman" w:hAnsi="Times New Roman" w:cs="Times New Roman"/>
          <w:b/>
          <w:bCs/>
        </w:rPr>
        <w:t xml:space="preserve">Требования к безопасности выполнения работ и безопасности результатов работ: </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при проведении пожароопасных работ на объекте необходимо руководствоваться правилами ППБ РФ;</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при проведении огневых работ требуется обязательное оформление разрешения на их производство;</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все работы должны  выполняться в соответствии</w:t>
      </w:r>
      <w:r>
        <w:rPr>
          <w:rFonts w:ascii="Times New Roman" w:hAnsi="Times New Roman" w:cs="Times New Roman"/>
          <w:b/>
          <w:bCs/>
        </w:rPr>
        <w:t xml:space="preserve"> </w:t>
      </w:r>
      <w:r>
        <w:rPr>
          <w:rFonts w:ascii="Times New Roman" w:hAnsi="Times New Roman" w:cs="Times New Roman"/>
        </w:rPr>
        <w:t xml:space="preserve"> с Федеральным</w:t>
      </w:r>
      <w:r>
        <w:rPr>
          <w:rFonts w:ascii="Times New Roman" w:hAnsi="Times New Roman" w:cs="Times New Roman"/>
          <w:b/>
          <w:bCs/>
        </w:rPr>
        <w:t xml:space="preserve"> </w:t>
      </w:r>
      <w:r>
        <w:rPr>
          <w:rFonts w:ascii="Times New Roman" w:hAnsi="Times New Roman" w:cs="Times New Roman"/>
        </w:rPr>
        <w:t>законом от</w:t>
      </w:r>
      <w:r>
        <w:rPr>
          <w:rFonts w:ascii="Times New Roman" w:hAnsi="Times New Roman" w:cs="Times New Roman"/>
          <w:b/>
          <w:bCs/>
        </w:rPr>
        <w:t xml:space="preserve"> </w:t>
      </w:r>
      <w:r>
        <w:rPr>
          <w:rFonts w:ascii="Times New Roman" w:hAnsi="Times New Roman" w:cs="Times New Roman"/>
        </w:rPr>
        <w:t>30.06.2006г. № 90-ФЗ;</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мероприятия по охране труда — охрана труда рабочих должна обеспечиваться выдачей необходимых средств индивидуальной защиты (касками, специальной одеждой, обувью и т. 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 монтажных работ.</w:t>
      </w:r>
    </w:p>
    <w:p w:rsidR="009279BD" w:rsidRDefault="009279BD" w:rsidP="009279BD">
      <w:pPr>
        <w:tabs>
          <w:tab w:val="left" w:pos="0"/>
        </w:tabs>
        <w:ind w:firstLine="360"/>
        <w:jc w:val="both"/>
        <w:rPr>
          <w:rFonts w:ascii="Times New Roman" w:hAnsi="Times New Roman" w:cs="Times New Roman"/>
          <w:b/>
          <w:bCs/>
        </w:rPr>
      </w:pPr>
      <w:r>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предназначенное для конкретных условий или допущены к применению органами государственного надзора.</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 xml:space="preserve">Порядок сдачи и приемки результатов работ:  </w:t>
      </w:r>
      <w:r>
        <w:rPr>
          <w:rFonts w:ascii="Times New Roman" w:hAnsi="Times New Roman" w:cs="Times New Roman"/>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r>
        <w:rPr>
          <w:rFonts w:ascii="Times New Roman" w:hAnsi="Times New Roman" w:cs="Times New Roman"/>
          <w:b/>
          <w:bCs/>
        </w:rPr>
        <w:t xml:space="preserve">  </w:t>
      </w:r>
      <w:r>
        <w:rPr>
          <w:rFonts w:ascii="Times New Roman" w:hAnsi="Times New Roman" w:cs="Times New Roman"/>
        </w:rPr>
        <w:t xml:space="preserve"> </w:t>
      </w:r>
      <w:r>
        <w:rPr>
          <w:rFonts w:ascii="Times New Roman" w:hAnsi="Times New Roman" w:cs="Times New Roman"/>
          <w:color w:val="000000"/>
        </w:rPr>
        <w:t>Резерв средств на непредвиденные работы и затраты, включенные в твердую договорную стоимость  подтвердить локально-сметным расчетом. В случае отсутствия такого подтверждения, стоимость договора будет снижена</w:t>
      </w:r>
    </w:p>
    <w:p w:rsidR="009279BD" w:rsidRDefault="009279BD" w:rsidP="009279BD">
      <w:pPr>
        <w:widowControl w:val="0"/>
        <w:numPr>
          <w:ilvl w:val="0"/>
          <w:numId w:val="5"/>
        </w:numPr>
        <w:tabs>
          <w:tab w:val="left" w:pos="0"/>
        </w:tabs>
        <w:spacing w:after="0" w:line="240" w:lineRule="auto"/>
        <w:ind w:left="0" w:firstLine="360"/>
        <w:jc w:val="both"/>
        <w:rPr>
          <w:rFonts w:ascii="Times New Roman" w:eastAsia="Times New Roman" w:hAnsi="Times New Roman" w:cs="Times New Roman"/>
          <w:b/>
          <w:bCs/>
        </w:rPr>
      </w:pPr>
      <w:r>
        <w:rPr>
          <w:rFonts w:ascii="Times New Roman" w:hAnsi="Times New Roman" w:cs="Times New Roman"/>
          <w:b/>
          <w:bCs/>
        </w:rPr>
        <w:t xml:space="preserve">Требования по передаче заказчику технических и иных документов по  завершению и сдаче работ: </w:t>
      </w:r>
      <w:r>
        <w:rPr>
          <w:rFonts w:ascii="Times New Roman" w:hAnsi="Times New Roman" w:cs="Times New Roman"/>
        </w:rPr>
        <w:t xml:space="preserve">По завершению работ, Подрядная организация обязана произвести гидравлические испытания системы отопления и передает Заказчику комплект исполнительной документации (журнал производства работ, паспорта, сертификаты на материалы и изделия,  акты на скрытые работы, результаты гидравлических испытаний). </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Требования по объему гарантий качества работ</w:t>
      </w:r>
      <w:r>
        <w:rPr>
          <w:rFonts w:ascii="Times New Roman" w:hAnsi="Times New Roman" w:cs="Times New Roman"/>
        </w:rPr>
        <w:t xml:space="preserve">: на весь объем проведенных работ. В гарантийный период  подрядчик обязан выезжать на объект по телефонограмме для устранения возможных </w:t>
      </w:r>
      <w:r>
        <w:rPr>
          <w:rFonts w:ascii="Times New Roman" w:hAnsi="Times New Roman" w:cs="Times New Roman"/>
        </w:rPr>
        <w:lastRenderedPageBreak/>
        <w:t>дефектов, при условии надлежащей эксплуатации, в течении суток, с обязательным составлением акта и указанием сроков устранения дефектов. на  весь  объем   проведенных работ.</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Требования по сроку гарантий качества на результаты работ</w:t>
      </w:r>
      <w:r>
        <w:rPr>
          <w:rFonts w:ascii="Times New Roman" w:hAnsi="Times New Roman" w:cs="Times New Roman"/>
        </w:rPr>
        <w:t xml:space="preserve"> </w:t>
      </w:r>
      <w:r>
        <w:rPr>
          <w:rFonts w:ascii="Times New Roman" w:hAnsi="Times New Roman" w:cs="Times New Roman"/>
          <w:i/>
          <w:iCs/>
        </w:rPr>
        <w:t>(указать минимально приемлемые для заказчика либо жестко установленные сроки</w:t>
      </w:r>
      <w:r>
        <w:rPr>
          <w:rFonts w:ascii="Times New Roman" w:hAnsi="Times New Roman" w:cs="Times New Roman"/>
        </w:rPr>
        <w:t xml:space="preserve">): не менее 24 месяцев с момента приемки объекта в эксплуатацию. </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rPr>
      </w:pPr>
      <w:r>
        <w:rPr>
          <w:rFonts w:ascii="Times New Roman" w:hAnsi="Times New Roman" w:cs="Times New Roman"/>
          <w:b/>
          <w:bCs/>
        </w:rPr>
        <w:t xml:space="preserve">Иные требования к работам и условиям их выполнения по усмотрению заказчика: </w:t>
      </w:r>
      <w:r>
        <w:rPr>
          <w:rFonts w:ascii="Times New Roman" w:hAnsi="Times New Roman" w:cs="Times New Roman"/>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исправление дефектов производится за счет исполнителя.</w:t>
      </w:r>
    </w:p>
    <w:p w:rsidR="009279BD" w:rsidRDefault="009279BD" w:rsidP="009279BD">
      <w:pPr>
        <w:tabs>
          <w:tab w:val="left" w:pos="0"/>
        </w:tabs>
        <w:ind w:firstLine="360"/>
        <w:jc w:val="right"/>
        <w:rPr>
          <w:rFonts w:ascii="Times New Roman" w:hAnsi="Times New Roman" w:cs="Times New Roman"/>
        </w:rPr>
      </w:pPr>
      <w:r>
        <w:rPr>
          <w:rFonts w:ascii="Times New Roman" w:hAnsi="Times New Roman" w:cs="Times New Roman"/>
        </w:rPr>
        <w:t>Таблица 1.</w:t>
      </w:r>
    </w:p>
    <w:p w:rsidR="009279BD" w:rsidRDefault="009279BD" w:rsidP="009279BD">
      <w:pPr>
        <w:jc w:val="both"/>
        <w:rPr>
          <w:rFonts w:ascii="Times New Roman" w:hAnsi="Times New Roman" w:cs="Times New Roman"/>
        </w:rPr>
      </w:pPr>
    </w:p>
    <w:tbl>
      <w:tblPr>
        <w:tblW w:w="0" w:type="auto"/>
        <w:tblInd w:w="108" w:type="dxa"/>
        <w:tblLayout w:type="fixed"/>
        <w:tblLook w:val="0000"/>
      </w:tblPr>
      <w:tblGrid>
        <w:gridCol w:w="507"/>
        <w:gridCol w:w="2890"/>
        <w:gridCol w:w="7055"/>
      </w:tblGrid>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п/п</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Наименование материалов</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 xml:space="preserve">Характеристика   материалов </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1</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со сгоном   </w:t>
            </w:r>
            <w:proofErr w:type="spellStart"/>
            <w:r>
              <w:rPr>
                <w:rFonts w:ascii="Times New Roman" w:hAnsi="Times New Roman" w:cs="Times New Roman"/>
              </w:rPr>
              <w:t>диам</w:t>
            </w:r>
            <w:proofErr w:type="spellEnd"/>
            <w:r>
              <w:rPr>
                <w:rFonts w:ascii="Times New Roman" w:hAnsi="Times New Roman" w:cs="Times New Roman"/>
              </w:rPr>
              <w:t xml:space="preserve"> 20мм</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со сгоном, давлением не менее</w:t>
            </w:r>
            <w:r>
              <w:rPr>
                <w:rFonts w:ascii="Times New Roman" w:hAnsi="Times New Roman" w:cs="Times New Roman"/>
                <w:color w:val="000000"/>
              </w:rPr>
              <w:t xml:space="preserve"> </w:t>
            </w:r>
            <w:r>
              <w:rPr>
                <w:rFonts w:ascii="Times New Roman" w:hAnsi="Times New Roman" w:cs="Times New Roman"/>
                <w:color w:val="000000"/>
                <w:shd w:val="clear" w:color="auto" w:fill="FFFFFF"/>
              </w:rPr>
              <w:t>40</w:t>
            </w:r>
            <w:r>
              <w:rPr>
                <w:rFonts w:ascii="Times New Roman" w:hAnsi="Times New Roman" w:cs="Times New Roman"/>
                <w:shd w:val="clear" w:color="auto" w:fill="FFFFFF"/>
              </w:rPr>
              <w:t>к</w:t>
            </w:r>
            <w:r>
              <w:rPr>
                <w:rFonts w:ascii="Times New Roman" w:hAnsi="Times New Roman" w:cs="Times New Roman"/>
              </w:rPr>
              <w:t xml:space="preserve">гс/см2, диаметром условного прохода 20мм, привод - ручной, вид ручки — бабочка из алюминия, вид резьбы- наружная/внутренняя (соединитель с накидной гайкой), материал основных деталей — хромированная латунь, прокладка — фторопласт, проход -полный, температура  рабочей среды не менее 110 градусов. </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2</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стандартный проход </w:t>
            </w:r>
            <w:proofErr w:type="spellStart"/>
            <w:r>
              <w:rPr>
                <w:rFonts w:ascii="Times New Roman" w:hAnsi="Times New Roman" w:cs="Times New Roman"/>
              </w:rPr>
              <w:t>диам</w:t>
            </w:r>
            <w:proofErr w:type="spellEnd"/>
            <w:r>
              <w:rPr>
                <w:rFonts w:ascii="Times New Roman" w:hAnsi="Times New Roman" w:cs="Times New Roman"/>
              </w:rPr>
              <w:t xml:space="preserve"> 20мм</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со сгоном, давлением не менее</w:t>
            </w:r>
            <w:r>
              <w:rPr>
                <w:rFonts w:ascii="Times New Roman" w:hAnsi="Times New Roman" w:cs="Times New Roman"/>
                <w:color w:val="000000"/>
                <w:shd w:val="clear" w:color="auto" w:fill="FFFFFF"/>
              </w:rPr>
              <w:t xml:space="preserve"> 40</w:t>
            </w:r>
            <w:r>
              <w:rPr>
                <w:rFonts w:ascii="Times New Roman" w:hAnsi="Times New Roman" w:cs="Times New Roman"/>
              </w:rPr>
              <w:t xml:space="preserve">кгс/см2, диаметром условного прохода 20мм, привод - ручной, вид ручки — бабочка, вид резьбы- внутренняя/внутренняя , материал - латунь, проход -стандартный, температура рабочей среды не менее 110 градусов. </w:t>
            </w:r>
          </w:p>
        </w:tc>
      </w:tr>
      <w:tr w:rsidR="009279BD" w:rsidTr="00520BFF">
        <w:tc>
          <w:tcPr>
            <w:tcW w:w="507" w:type="dxa"/>
            <w:tcBorders>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3</w:t>
            </w:r>
          </w:p>
        </w:tc>
        <w:tc>
          <w:tcPr>
            <w:tcW w:w="2890" w:type="dxa"/>
            <w:tcBorders>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Вентиль регулировочный прямой </w:t>
            </w:r>
            <w:proofErr w:type="spellStart"/>
            <w:r>
              <w:rPr>
                <w:rFonts w:ascii="Times New Roman" w:hAnsi="Times New Roman" w:cs="Times New Roman"/>
              </w:rPr>
              <w:t>диам</w:t>
            </w:r>
            <w:proofErr w:type="spellEnd"/>
            <w:r>
              <w:rPr>
                <w:rFonts w:ascii="Times New Roman" w:hAnsi="Times New Roman" w:cs="Times New Roman"/>
              </w:rPr>
              <w:t xml:space="preserve"> 20мм</w:t>
            </w:r>
          </w:p>
        </w:tc>
        <w:tc>
          <w:tcPr>
            <w:tcW w:w="7055" w:type="dxa"/>
            <w:tcBorders>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Вентиль регулировочный прямой из хромированной латуни для отопительных приборов с возможностью полного отключения прибора и ручного управления потока теплоносителя, для давления и пара давлением не менее 10кгс/см2, диаметром </w:t>
            </w:r>
            <w:r w:rsidR="00600C33">
              <w:rPr>
                <w:rFonts w:ascii="Times New Roman" w:hAnsi="Times New Roman" w:cs="Times New Roman"/>
              </w:rPr>
              <w:t xml:space="preserve"> условного прохода 20мм</w:t>
            </w:r>
            <w:r>
              <w:rPr>
                <w:rFonts w:ascii="Times New Roman" w:hAnsi="Times New Roman" w:cs="Times New Roman"/>
              </w:rPr>
              <w:t xml:space="preserve"> ,  температура  рабочей среды  не менее 110 градусов.</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4</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proofErr w:type="spellStart"/>
            <w:r>
              <w:rPr>
                <w:rFonts w:ascii="Times New Roman" w:hAnsi="Times New Roman" w:cs="Times New Roman"/>
              </w:rPr>
              <w:t>Воздухоотводчик</w:t>
            </w:r>
            <w:proofErr w:type="spellEnd"/>
            <w:r>
              <w:rPr>
                <w:rFonts w:ascii="Times New Roman" w:hAnsi="Times New Roman" w:cs="Times New Roman"/>
              </w:rPr>
              <w:t xml:space="preserve"> ручной</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Pr="009279BD" w:rsidRDefault="009279BD" w:rsidP="00520BFF">
            <w:pPr>
              <w:pStyle w:val="a8"/>
              <w:shd w:val="clear" w:color="auto" w:fill="FFFFFF"/>
              <w:suppressAutoHyphens w:val="0"/>
              <w:snapToGrid w:val="0"/>
              <w:spacing w:after="0"/>
              <w:rPr>
                <w:rFonts w:ascii="Times New Roman" w:hAnsi="Times New Roman" w:cs="Times New Roman"/>
                <w:sz w:val="22"/>
                <w:szCs w:val="22"/>
              </w:rPr>
            </w:pPr>
            <w:r w:rsidRPr="009279BD">
              <w:rPr>
                <w:rFonts w:ascii="Times New Roman" w:hAnsi="Times New Roman" w:cs="Times New Roman"/>
                <w:sz w:val="22"/>
                <w:szCs w:val="22"/>
              </w:rPr>
              <w:t xml:space="preserve">Устройство ручного действия в системе водяного отопления </w:t>
            </w:r>
            <w:r>
              <w:rPr>
                <w:rFonts w:ascii="Times New Roman" w:hAnsi="Times New Roman" w:cs="Times New Roman"/>
                <w:sz w:val="22"/>
                <w:szCs w:val="22"/>
              </w:rPr>
              <w:t xml:space="preserve">должен быть </w:t>
            </w:r>
            <w:r w:rsidRPr="009279BD">
              <w:rPr>
                <w:rFonts w:ascii="Times New Roman" w:hAnsi="Times New Roman" w:cs="Times New Roman"/>
                <w:sz w:val="22"/>
                <w:szCs w:val="22"/>
              </w:rPr>
              <w:t xml:space="preserve">предназначен для выпуска воздуха в </w:t>
            </w:r>
            <w:r w:rsidR="00600C33" w:rsidRPr="009279BD">
              <w:rPr>
                <w:rFonts w:ascii="Times New Roman" w:hAnsi="Times New Roman" w:cs="Times New Roman"/>
                <w:sz w:val="22"/>
                <w:szCs w:val="22"/>
              </w:rPr>
              <w:t>атмосферу</w:t>
            </w:r>
            <w:r w:rsidRPr="009279BD">
              <w:rPr>
                <w:rFonts w:ascii="Times New Roman" w:hAnsi="Times New Roman" w:cs="Times New Roman"/>
                <w:sz w:val="22"/>
                <w:szCs w:val="22"/>
              </w:rPr>
              <w:t>, присоединение — резьба наружная,  диаметром 15 мм, материал - никелированная латунь, материал рукоятки- инженерный пластик,  температура рабочей среды не менее 110 градусов.</w:t>
            </w:r>
          </w:p>
        </w:tc>
      </w:tr>
      <w:tr w:rsidR="009279BD" w:rsidTr="00520BFF">
        <w:tc>
          <w:tcPr>
            <w:tcW w:w="507" w:type="dxa"/>
            <w:tcBorders>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5</w:t>
            </w:r>
          </w:p>
        </w:tc>
        <w:tc>
          <w:tcPr>
            <w:tcW w:w="2890" w:type="dxa"/>
            <w:tcBorders>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Сгон сантехнический в сборе</w:t>
            </w:r>
          </w:p>
        </w:tc>
        <w:tc>
          <w:tcPr>
            <w:tcW w:w="7055" w:type="dxa"/>
            <w:tcBorders>
              <w:left w:val="single" w:sz="4" w:space="0" w:color="000000"/>
              <w:bottom w:val="single" w:sz="4" w:space="0" w:color="000000"/>
              <w:right w:val="single" w:sz="4" w:space="0" w:color="000000"/>
            </w:tcBorders>
            <w:shd w:val="clear" w:color="auto" w:fill="auto"/>
          </w:tcPr>
          <w:p w:rsidR="009279BD" w:rsidRPr="009279BD" w:rsidRDefault="009279BD" w:rsidP="00520BFF">
            <w:pPr>
              <w:pStyle w:val="a8"/>
              <w:shd w:val="clear" w:color="auto" w:fill="FFFFFF"/>
              <w:suppressAutoHyphens w:val="0"/>
              <w:snapToGrid w:val="0"/>
              <w:spacing w:after="0"/>
              <w:rPr>
                <w:rFonts w:ascii="Times New Roman" w:hAnsi="Times New Roman" w:cs="Times New Roman"/>
                <w:sz w:val="22"/>
                <w:szCs w:val="22"/>
              </w:rPr>
            </w:pPr>
            <w:r w:rsidRPr="009279BD">
              <w:rPr>
                <w:rFonts w:ascii="Times New Roman" w:hAnsi="Times New Roman" w:cs="Times New Roman"/>
                <w:sz w:val="22"/>
                <w:szCs w:val="22"/>
              </w:rPr>
              <w:t xml:space="preserve">Сгон стальной для соединения двух концов труб в условиях, когда оба конца жестко закреплены. </w:t>
            </w:r>
            <w:r>
              <w:rPr>
                <w:rFonts w:ascii="Times New Roman" w:hAnsi="Times New Roman" w:cs="Times New Roman"/>
                <w:sz w:val="22"/>
                <w:szCs w:val="22"/>
              </w:rPr>
              <w:t>Должен представля</w:t>
            </w:r>
            <w:r w:rsidRPr="009279BD">
              <w:rPr>
                <w:rFonts w:ascii="Times New Roman" w:hAnsi="Times New Roman" w:cs="Times New Roman"/>
                <w:sz w:val="22"/>
                <w:szCs w:val="22"/>
              </w:rPr>
              <w:t>т</w:t>
            </w:r>
            <w:r>
              <w:rPr>
                <w:rFonts w:ascii="Times New Roman" w:hAnsi="Times New Roman" w:cs="Times New Roman"/>
                <w:sz w:val="22"/>
                <w:szCs w:val="22"/>
              </w:rPr>
              <w:t>ь</w:t>
            </w:r>
            <w:r w:rsidRPr="009279BD">
              <w:rPr>
                <w:rFonts w:ascii="Times New Roman" w:hAnsi="Times New Roman" w:cs="Times New Roman"/>
                <w:sz w:val="22"/>
                <w:szCs w:val="22"/>
              </w:rPr>
              <w:t xml:space="preserve"> собой отрезок трубы с нарезанными на концах </w:t>
            </w:r>
            <w:proofErr w:type="spellStart"/>
            <w:r w:rsidRPr="009279BD">
              <w:rPr>
                <w:rFonts w:ascii="Times New Roman" w:hAnsi="Times New Roman" w:cs="Times New Roman"/>
                <w:sz w:val="22"/>
                <w:szCs w:val="22"/>
              </w:rPr>
              <w:t>резьбами</w:t>
            </w:r>
            <w:proofErr w:type="spellEnd"/>
            <w:r w:rsidRPr="009279BD">
              <w:rPr>
                <w:rFonts w:ascii="Times New Roman" w:hAnsi="Times New Roman" w:cs="Times New Roman"/>
                <w:sz w:val="22"/>
                <w:szCs w:val="22"/>
              </w:rPr>
              <w:t xml:space="preserve"> в комплекте </w:t>
            </w:r>
            <w:r>
              <w:rPr>
                <w:rFonts w:ascii="Times New Roman" w:hAnsi="Times New Roman" w:cs="Times New Roman"/>
                <w:sz w:val="22"/>
                <w:szCs w:val="22"/>
              </w:rPr>
              <w:t xml:space="preserve">с </w:t>
            </w:r>
            <w:r w:rsidRPr="009279BD">
              <w:rPr>
                <w:rFonts w:ascii="Times New Roman" w:hAnsi="Times New Roman" w:cs="Times New Roman"/>
                <w:sz w:val="22"/>
                <w:szCs w:val="22"/>
              </w:rPr>
              <w:t xml:space="preserve">муфтой и </w:t>
            </w:r>
            <w:proofErr w:type="spellStart"/>
            <w:r w:rsidRPr="009279BD">
              <w:rPr>
                <w:rFonts w:ascii="Times New Roman" w:hAnsi="Times New Roman" w:cs="Times New Roman"/>
                <w:sz w:val="22"/>
                <w:szCs w:val="22"/>
              </w:rPr>
              <w:t>контрогайкой</w:t>
            </w:r>
            <w:proofErr w:type="spellEnd"/>
            <w:r w:rsidRPr="009279BD">
              <w:rPr>
                <w:rFonts w:ascii="Times New Roman" w:hAnsi="Times New Roman" w:cs="Times New Roman"/>
                <w:sz w:val="22"/>
                <w:szCs w:val="22"/>
              </w:rPr>
              <w:t xml:space="preserve">. Рабочее давление не менее 16кгс/см2, температура рабочей среды до 175 градусов,  диаметр условного прохода 20мм,  длина </w:t>
            </w:r>
            <w:r>
              <w:rPr>
                <w:rFonts w:ascii="Times New Roman" w:hAnsi="Times New Roman" w:cs="Times New Roman"/>
                <w:sz w:val="22"/>
                <w:szCs w:val="22"/>
              </w:rPr>
              <w:t xml:space="preserve">не менее </w:t>
            </w:r>
            <w:r w:rsidRPr="009279BD">
              <w:rPr>
                <w:rFonts w:ascii="Times New Roman" w:hAnsi="Times New Roman" w:cs="Times New Roman"/>
                <w:sz w:val="22"/>
                <w:szCs w:val="22"/>
              </w:rPr>
              <w:t>110мм</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6</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Радиатор МС-140-500</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Радиатор чугунный рабочим давлением не менее 9атм, испытательным давлением не менее 18 </w:t>
            </w:r>
            <w:proofErr w:type="spellStart"/>
            <w:r>
              <w:rPr>
                <w:rFonts w:ascii="Times New Roman" w:hAnsi="Times New Roman" w:cs="Times New Roman"/>
              </w:rPr>
              <w:t>атм</w:t>
            </w:r>
            <w:proofErr w:type="spellEnd"/>
            <w:r>
              <w:rPr>
                <w:rFonts w:ascii="Times New Roman" w:hAnsi="Times New Roman" w:cs="Times New Roman"/>
              </w:rPr>
              <w:t xml:space="preserve">, максимальной температурой теплоносителя не менее 130 градусов, высотой не менее 588мм, </w:t>
            </w:r>
            <w:proofErr w:type="spellStart"/>
            <w:r>
              <w:rPr>
                <w:rFonts w:ascii="Times New Roman" w:hAnsi="Times New Roman" w:cs="Times New Roman"/>
              </w:rPr>
              <w:t>межнипельным</w:t>
            </w:r>
            <w:proofErr w:type="spellEnd"/>
            <w:r>
              <w:rPr>
                <w:rFonts w:ascii="Times New Roman" w:hAnsi="Times New Roman" w:cs="Times New Roman"/>
              </w:rPr>
              <w:t xml:space="preserve"> расстоянием не менее 500мм,  глубиной не менее 140мм.  Масса одной секции не менее 7кг, номинальный тепловой поток секции не менее 0,16кВт, емкость не менее 1,45л, должен быть укомплектован двумя пробками с левой резьбой и двумя проходными пробками с правой стороны, материал прокладок резина теплостойкая.  </w:t>
            </w:r>
          </w:p>
        </w:tc>
      </w:tr>
      <w:tr w:rsidR="009279BD" w:rsidTr="00520BFF">
        <w:tc>
          <w:tcPr>
            <w:tcW w:w="507" w:type="dxa"/>
            <w:tcBorders>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7</w:t>
            </w:r>
          </w:p>
        </w:tc>
        <w:tc>
          <w:tcPr>
            <w:tcW w:w="2890" w:type="dxa"/>
            <w:tcBorders>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Краска масляная</w:t>
            </w:r>
          </w:p>
        </w:tc>
        <w:tc>
          <w:tcPr>
            <w:tcW w:w="7055" w:type="dxa"/>
            <w:tcBorders>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eastAsia="Arial" w:cs="Arial"/>
              </w:rPr>
            </w:pPr>
            <w:r>
              <w:rPr>
                <w:rFonts w:ascii="Times New Roman" w:hAnsi="Times New Roman" w:cs="Times New Roman"/>
              </w:rPr>
              <w:t>Эмаль для окраски труб и радиаторов; состав- эмульсия алкидного лака, пигменты, специальные добавки, растворители, высыхание каждого слоя при температуре 20 градусов не более 24 часов. Высушенное покрытие не должно оказывать вредного воздействия на организм,</w:t>
            </w:r>
            <w:r>
              <w:rPr>
                <w:rFonts w:ascii="Times New Roman" w:eastAsia="Arial" w:hAnsi="Times New Roman" w:cs="Arial"/>
              </w:rPr>
              <w:t xml:space="preserve"> </w:t>
            </w:r>
            <w:r>
              <w:rPr>
                <w:rFonts w:ascii="Times New Roman" w:eastAsia="Arial" w:hAnsi="Times New Roman" w:cs="Arial"/>
              </w:rPr>
              <w:lastRenderedPageBreak/>
              <w:t>должно быть устойчиво к действию воды и моющих средств</w:t>
            </w:r>
          </w:p>
        </w:tc>
      </w:tr>
    </w:tbl>
    <w:p w:rsidR="009279BD" w:rsidRDefault="009279BD" w:rsidP="009279BD">
      <w:pPr>
        <w:shd w:val="clear" w:color="auto" w:fill="FFFFFF"/>
      </w:pPr>
    </w:p>
    <w:tbl>
      <w:tblPr>
        <w:tblW w:w="0" w:type="auto"/>
        <w:tblInd w:w="-15" w:type="dxa"/>
        <w:tblLayout w:type="fixed"/>
        <w:tblCellMar>
          <w:left w:w="0" w:type="dxa"/>
          <w:right w:w="0" w:type="dxa"/>
        </w:tblCellMar>
        <w:tblLook w:val="0000"/>
      </w:tblPr>
      <w:tblGrid>
        <w:gridCol w:w="15"/>
        <w:gridCol w:w="665"/>
        <w:gridCol w:w="6040"/>
        <w:gridCol w:w="1180"/>
        <w:gridCol w:w="1240"/>
        <w:gridCol w:w="1312"/>
      </w:tblGrid>
      <w:tr w:rsidR="009279BD" w:rsidTr="009279BD">
        <w:trPr>
          <w:gridBefore w:val="1"/>
          <w:wBefore w:w="15" w:type="dxa"/>
        </w:trPr>
        <w:tc>
          <w:tcPr>
            <w:tcW w:w="10437" w:type="dxa"/>
            <w:gridSpan w:val="5"/>
            <w:shd w:val="clear" w:color="auto" w:fill="auto"/>
          </w:tcPr>
          <w:tbl>
            <w:tblPr>
              <w:tblW w:w="0" w:type="auto"/>
              <w:tblLayout w:type="fixed"/>
              <w:tblCellMar>
                <w:left w:w="0" w:type="dxa"/>
                <w:right w:w="0" w:type="dxa"/>
              </w:tblCellMar>
              <w:tblLook w:val="0000"/>
            </w:tblPr>
            <w:tblGrid>
              <w:gridCol w:w="10437"/>
            </w:tblGrid>
            <w:tr w:rsidR="009279BD" w:rsidTr="00520BFF">
              <w:tc>
                <w:tcPr>
                  <w:tcW w:w="10437" w:type="dxa"/>
                  <w:shd w:val="clear" w:color="auto" w:fill="auto"/>
                </w:tcPr>
                <w:p w:rsidR="009279BD" w:rsidRDefault="009279BD" w:rsidP="00520BFF">
                  <w:pPr>
                    <w:pStyle w:val="aa"/>
                    <w:snapToGrid w:val="0"/>
                  </w:pPr>
                </w:p>
                <w:p w:rsidR="009279BD" w:rsidRDefault="009279BD" w:rsidP="00520BFF">
                  <w:pPr>
                    <w:pStyle w:val="aa"/>
                    <w:snapToGrid w:val="0"/>
                  </w:pPr>
                </w:p>
                <w:p w:rsidR="009279BD" w:rsidRPr="009279BD" w:rsidRDefault="009279BD" w:rsidP="009279BD">
                  <w:pPr>
                    <w:pStyle w:val="aa"/>
                    <w:snapToGrid w:val="0"/>
                    <w:jc w:val="center"/>
                    <w:rPr>
                      <w:rFonts w:ascii="Times New Roman" w:hAnsi="Times New Roman" w:cs="Times New Roman"/>
                      <w:b/>
                      <w:sz w:val="22"/>
                      <w:szCs w:val="22"/>
                    </w:rPr>
                  </w:pPr>
                  <w:r w:rsidRPr="009279BD">
                    <w:rPr>
                      <w:rFonts w:ascii="Times New Roman" w:hAnsi="Times New Roman" w:cs="Times New Roman"/>
                      <w:b/>
                      <w:sz w:val="22"/>
                      <w:szCs w:val="22"/>
                    </w:rPr>
                    <w:t>Дефектная ведомость</w:t>
                  </w:r>
                </w:p>
                <w:p w:rsidR="009279BD" w:rsidRDefault="009279BD" w:rsidP="00520BFF">
                  <w:pPr>
                    <w:pStyle w:val="aa"/>
                    <w:snapToGrid w:val="0"/>
                  </w:pPr>
                </w:p>
              </w:tc>
            </w:tr>
          </w:tbl>
          <w:p w:rsidR="009279BD" w:rsidRDefault="009279BD" w:rsidP="00520BFF">
            <w:pPr>
              <w:pStyle w:val="aa"/>
            </w:pPr>
          </w:p>
        </w:tc>
      </w:tr>
      <w:tr w:rsidR="009279BD" w:rsidRPr="009279BD" w:rsidTr="009279BD">
        <w:tblPrEx>
          <w:tblCellMar>
            <w:left w:w="108" w:type="dxa"/>
            <w:right w:w="108" w:type="dxa"/>
          </w:tblCellMar>
          <w:tblLook w:val="04A0"/>
        </w:tblPrEx>
        <w:trPr>
          <w:gridAfter w:val="1"/>
          <w:wAfter w:w="1312" w:type="dxa"/>
          <w:trHeight w:val="495"/>
        </w:trPr>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 xml:space="preserve">№ </w:t>
            </w:r>
            <w:proofErr w:type="spellStart"/>
            <w:r w:rsidRPr="009279BD">
              <w:rPr>
                <w:rFonts w:ascii="Times New Roman" w:eastAsia="Times New Roman" w:hAnsi="Times New Roman" w:cs="Times New Roman"/>
                <w:sz w:val="24"/>
                <w:szCs w:val="24"/>
                <w:lang w:eastAsia="ru-RU"/>
              </w:rPr>
              <w:t>пп</w:t>
            </w:r>
            <w:proofErr w:type="spellEnd"/>
          </w:p>
        </w:tc>
        <w:tc>
          <w:tcPr>
            <w:tcW w:w="6040" w:type="dxa"/>
            <w:tcBorders>
              <w:top w:val="single" w:sz="4" w:space="0" w:color="000000"/>
              <w:left w:val="nil"/>
              <w:bottom w:val="nil"/>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Наименование</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Ед. изм.</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Кол.</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single" w:sz="4" w:space="0" w:color="000000"/>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118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124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604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b/>
                <w:bCs/>
                <w:sz w:val="20"/>
                <w:szCs w:val="20"/>
                <w:lang w:eastAsia="ru-RU"/>
              </w:rPr>
            </w:pPr>
            <w:r w:rsidRPr="009279BD">
              <w:rPr>
                <w:rFonts w:ascii="Times New Roman" w:eastAsia="Times New Roman" w:hAnsi="Times New Roman" w:cs="Times New Roman"/>
                <w:b/>
                <w:bCs/>
                <w:sz w:val="20"/>
                <w:szCs w:val="20"/>
                <w:lang w:eastAsia="ru-RU"/>
              </w:rPr>
              <w:t>Раздел 1. Общежитие</w:t>
            </w:r>
          </w:p>
        </w:tc>
        <w:tc>
          <w:tcPr>
            <w:tcW w:w="118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124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r>
      <w:tr w:rsidR="009279BD" w:rsidRPr="009279BD" w:rsidTr="009279BD">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в помещениях не освобожденных от мебели. (Устройство мостов на радиаторы из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условного прохода 15мм толщиной стенки 3,2мм)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0,81/162</w:t>
            </w:r>
          </w:p>
        </w:tc>
      </w:tr>
      <w:tr w:rsidR="009279BD" w:rsidRPr="009279BD" w:rsidTr="009279BD">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шаровых кранов латунных никелированных со стальными сгонами в сборе с муфтой и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полным проходом, вид резьбы </w:t>
            </w:r>
            <w:proofErr w:type="spellStart"/>
            <w:r w:rsidRPr="009279BD">
              <w:rPr>
                <w:rFonts w:ascii="Times New Roman" w:eastAsia="Times New Roman" w:hAnsi="Times New Roman" w:cs="Times New Roman"/>
                <w:sz w:val="20"/>
                <w:szCs w:val="20"/>
                <w:lang w:eastAsia="ru-RU"/>
              </w:rPr>
              <w:t>внутренняя-наружная</w:t>
            </w:r>
            <w:proofErr w:type="spellEnd"/>
            <w:r w:rsidRPr="009279BD">
              <w:rPr>
                <w:rFonts w:ascii="Times New Roman" w:eastAsia="Times New Roman" w:hAnsi="Times New Roman" w:cs="Times New Roman"/>
                <w:sz w:val="20"/>
                <w:szCs w:val="20"/>
                <w:lang w:eastAsia="ru-RU"/>
              </w:rPr>
              <w:t xml:space="preserve">, на трубах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40кгс/см2</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81</w:t>
            </w:r>
          </w:p>
        </w:tc>
      </w:tr>
      <w:tr w:rsidR="009279BD" w:rsidRPr="009279BD" w:rsidTr="009279BD">
        <w:tblPrEx>
          <w:tblCellMar>
            <w:left w:w="108" w:type="dxa"/>
            <w:right w:w="108" w:type="dxa"/>
          </w:tblCellMar>
          <w:tblLook w:val="04A0"/>
        </w:tblPrEx>
        <w:trPr>
          <w:gridAfter w:val="1"/>
          <w:wAfter w:w="1312" w:type="dxa"/>
          <w:trHeight w:val="94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клапанов запорно- регулирующих латунных никелированных прямых, вид резьбы внутренняя- внутренняя со стандартным проходом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10кгс/см2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81</w:t>
            </w:r>
          </w:p>
        </w:tc>
      </w:tr>
      <w:tr w:rsidR="009279BD" w:rsidRPr="009279BD" w:rsidTr="009279BD">
        <w:tblPrEx>
          <w:tblCellMar>
            <w:left w:w="108" w:type="dxa"/>
            <w:right w:w="108" w:type="dxa"/>
          </w:tblCellMar>
          <w:tblLook w:val="04A0"/>
        </w:tblPrEx>
        <w:trPr>
          <w:gridAfter w:val="1"/>
          <w:wAfter w:w="1312" w:type="dxa"/>
          <w:trHeight w:val="37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100м2</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0,05</w:t>
            </w:r>
          </w:p>
        </w:tc>
      </w:tr>
      <w:tr w:rsidR="009279BD" w:rsidRPr="009279BD" w:rsidTr="009279BD">
        <w:tblPrEx>
          <w:tblCellMar>
            <w:left w:w="108" w:type="dxa"/>
            <w:right w:w="108" w:type="dxa"/>
          </w:tblCellMar>
          <w:tblLook w:val="04A0"/>
        </w:tblPrEx>
        <w:trPr>
          <w:gridAfter w:val="1"/>
          <w:wAfter w:w="1312" w:type="dxa"/>
          <w:trHeight w:val="53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0,81</w:t>
            </w:r>
          </w:p>
        </w:tc>
      </w:tr>
      <w:tr w:rsidR="009279BD" w:rsidRPr="009279BD" w:rsidTr="009279BD">
        <w:tblPrEx>
          <w:tblCellMar>
            <w:left w:w="108" w:type="dxa"/>
            <w:right w:w="108" w:type="dxa"/>
          </w:tblCellMar>
          <w:tblLook w:val="04A0"/>
        </w:tblPrEx>
        <w:trPr>
          <w:gridAfter w:val="1"/>
          <w:wAfter w:w="1312" w:type="dxa"/>
          <w:trHeight w:val="3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b/>
                <w:bCs/>
                <w:sz w:val="20"/>
                <w:szCs w:val="20"/>
                <w:lang w:eastAsia="ru-RU"/>
              </w:rPr>
            </w:pPr>
            <w:r w:rsidRPr="009279BD">
              <w:rPr>
                <w:rFonts w:ascii="Times New Roman" w:eastAsia="Times New Roman" w:hAnsi="Times New Roman" w:cs="Times New Roman"/>
                <w:b/>
                <w:bCs/>
                <w:sz w:val="20"/>
                <w:szCs w:val="20"/>
                <w:lang w:eastAsia="ru-RU"/>
              </w:rPr>
              <w:t>Раздел 2.  Лабораторный корпус</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r>
      <w:tr w:rsidR="009279BD" w:rsidRPr="009279BD" w:rsidTr="009279BD">
        <w:tblPrEx>
          <w:tblCellMar>
            <w:left w:w="108" w:type="dxa"/>
            <w:right w:w="108" w:type="dxa"/>
          </w:tblCellMar>
          <w:tblLook w:val="04A0"/>
        </w:tblPrEx>
        <w:trPr>
          <w:gridAfter w:val="1"/>
          <w:wAfter w:w="1312" w:type="dxa"/>
          <w:trHeight w:val="3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Демонтаж радиаторов чугунных (столярный цех — 2 </w:t>
            </w: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2/19</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Промывка и прочистка радиаторов в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502 и 503  (</w:t>
            </w:r>
            <w:proofErr w:type="spellStart"/>
            <w:r w:rsidRPr="009279BD">
              <w:rPr>
                <w:rFonts w:ascii="Times New Roman" w:eastAsia="Times New Roman" w:hAnsi="Times New Roman" w:cs="Times New Roman"/>
                <w:sz w:val="20"/>
                <w:szCs w:val="20"/>
                <w:lang w:eastAsia="ru-RU"/>
              </w:rPr>
              <w:t>внеотопительного</w:t>
            </w:r>
            <w:proofErr w:type="spellEnd"/>
            <w:r w:rsidRPr="009279BD">
              <w:rPr>
                <w:rFonts w:ascii="Times New Roman" w:eastAsia="Times New Roman" w:hAnsi="Times New Roman" w:cs="Times New Roman"/>
                <w:sz w:val="20"/>
                <w:szCs w:val="20"/>
                <w:lang w:eastAsia="ru-RU"/>
              </w:rPr>
              <w:t xml:space="preserve"> сезона)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7/68</w:t>
            </w:r>
          </w:p>
        </w:tc>
      </w:tr>
      <w:tr w:rsidR="009279BD" w:rsidRPr="009279BD" w:rsidTr="009279BD">
        <w:tblPrEx>
          <w:tblCellMar>
            <w:left w:w="108" w:type="dxa"/>
            <w:right w:w="108" w:type="dxa"/>
          </w:tblCellMar>
          <w:tblLook w:val="04A0"/>
        </w:tblPrEx>
        <w:trPr>
          <w:gridAfter w:val="1"/>
          <w:wAfter w:w="1312" w:type="dxa"/>
          <w:trHeight w:val="1178"/>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в помещениях не освобожденных от мебели. (Устройство мостов на радиаторы  из стальных </w:t>
            </w:r>
            <w:proofErr w:type="spellStart"/>
            <w:r w:rsidRPr="009279BD">
              <w:rPr>
                <w:rFonts w:ascii="Times New Roman" w:eastAsia="Times New Roman" w:hAnsi="Times New Roman" w:cs="Times New Roman"/>
                <w:sz w:val="20"/>
                <w:szCs w:val="20"/>
                <w:lang w:eastAsia="ru-RU"/>
              </w:rPr>
              <w:t>водозазопроводных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условного прохода 15мм толщиной стенки 3,2мм на 2 этаже — 34шт,каб. 502- 4шт,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503- 4 </w:t>
            </w: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 xml:space="preserve">, столярном цехе- 5шт )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0,235/47</w:t>
            </w:r>
          </w:p>
        </w:tc>
      </w:tr>
      <w:tr w:rsidR="009279BD" w:rsidRPr="009279BD" w:rsidTr="009279BD">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из стальных </w:t>
            </w:r>
            <w:proofErr w:type="spellStart"/>
            <w:r w:rsidRPr="009279BD">
              <w:rPr>
                <w:rFonts w:ascii="Times New Roman" w:eastAsia="Times New Roman" w:hAnsi="Times New Roman" w:cs="Times New Roman"/>
                <w:sz w:val="20"/>
                <w:szCs w:val="20"/>
                <w:lang w:eastAsia="ru-RU"/>
              </w:rPr>
              <w:t>водозазопроводных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условного прохода 20мм толщиной стенки 3,2мм в помещениях не освобожденных от мебели в каб.503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0,12</w:t>
            </w:r>
          </w:p>
        </w:tc>
      </w:tr>
      <w:tr w:rsidR="009279BD" w:rsidRPr="009279BD" w:rsidTr="009279BD">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шаровых кранов латунных никелированных со стальными сгонами в сборе с муфтой и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полным проходом, вид резьбы внутренняя- наружная, на трубах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67</w:t>
            </w:r>
          </w:p>
        </w:tc>
      </w:tr>
      <w:tr w:rsidR="009279BD" w:rsidRPr="009279BD" w:rsidTr="009279BD">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клапанов запорно- регулирующих латунных никелированных прямых, вид резьбы внутренняя- внутренняя со стандартным проходом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10кгс/см2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67</w:t>
            </w:r>
          </w:p>
        </w:tc>
      </w:tr>
      <w:tr w:rsidR="009279BD" w:rsidRPr="009279BD" w:rsidTr="009279BD">
        <w:tblPrEx>
          <w:tblCellMar>
            <w:left w:w="108" w:type="dxa"/>
            <w:right w:w="108" w:type="dxa"/>
          </w:tblCellMar>
          <w:tblLook w:val="04A0"/>
        </w:tblPrEx>
        <w:trPr>
          <w:gridAfter w:val="1"/>
          <w:wAfter w:w="1312" w:type="dxa"/>
          <w:trHeight w:val="94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7</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38</w:t>
            </w:r>
          </w:p>
        </w:tc>
      </w:tr>
      <w:tr w:rsidR="009279BD" w:rsidRPr="009279BD" w:rsidTr="009279BD">
        <w:tblPrEx>
          <w:tblCellMar>
            <w:left w:w="108" w:type="dxa"/>
            <w:right w:w="108" w:type="dxa"/>
          </w:tblCellMar>
          <w:tblLook w:val="04A0"/>
        </w:tblPrEx>
        <w:trPr>
          <w:gridAfter w:val="1"/>
          <w:wAfter w:w="1312" w:type="dxa"/>
          <w:trHeight w:val="71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сгонов на стояках на сгоны стальные в сборе с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и муфтой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20мм, давлением не менее 16 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38</w:t>
            </w:r>
          </w:p>
        </w:tc>
      </w:tr>
      <w:tr w:rsidR="009279BD" w:rsidRPr="009279BD" w:rsidTr="009279BD">
        <w:tblPrEx>
          <w:tblCellMar>
            <w:left w:w="108" w:type="dxa"/>
            <w:right w:w="108" w:type="dxa"/>
          </w:tblCellMar>
          <w:tblLook w:val="04A0"/>
        </w:tblPrEx>
        <w:trPr>
          <w:gridAfter w:val="1"/>
          <w:wAfter w:w="1312" w:type="dxa"/>
          <w:trHeight w:val="97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9</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25мм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r>
      <w:tr w:rsidR="009279BD" w:rsidRPr="009279BD" w:rsidTr="009279BD">
        <w:tblPrEx>
          <w:tblCellMar>
            <w:left w:w="108" w:type="dxa"/>
            <w:right w:w="108" w:type="dxa"/>
          </w:tblCellMar>
          <w:tblLook w:val="04A0"/>
        </w:tblPrEx>
        <w:trPr>
          <w:gridAfter w:val="1"/>
          <w:wAfter w:w="1312" w:type="dxa"/>
          <w:trHeight w:val="70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lastRenderedPageBreak/>
              <w:t>10</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сгонов на стояках на сгоны стальные в сборе с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и муфтой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25мм давлением не менее 16 кгс/см2</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r>
      <w:tr w:rsidR="009279BD" w:rsidRPr="009279BD" w:rsidTr="009279BD">
        <w:tblPrEx>
          <w:tblCellMar>
            <w:left w:w="108" w:type="dxa"/>
            <w:right w:w="108" w:type="dxa"/>
          </w:tblCellMar>
          <w:tblLook w:val="04A0"/>
        </w:tblPrEx>
        <w:trPr>
          <w:gridAfter w:val="1"/>
          <w:wAfter w:w="1312" w:type="dxa"/>
          <w:trHeight w:val="52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w:t>
            </w:r>
            <w:proofErr w:type="spellStart"/>
            <w:r w:rsidRPr="009279BD">
              <w:rPr>
                <w:rFonts w:ascii="Times New Roman" w:eastAsia="Times New Roman" w:hAnsi="Times New Roman" w:cs="Times New Roman"/>
                <w:sz w:val="20"/>
                <w:szCs w:val="20"/>
                <w:lang w:eastAsia="ru-RU"/>
              </w:rPr>
              <w:t>воздухоотводчиков</w:t>
            </w:r>
            <w:proofErr w:type="spellEnd"/>
            <w:r w:rsidRPr="009279BD">
              <w:rPr>
                <w:rFonts w:ascii="Times New Roman" w:eastAsia="Times New Roman" w:hAnsi="Times New Roman" w:cs="Times New Roman"/>
                <w:sz w:val="20"/>
                <w:szCs w:val="20"/>
                <w:lang w:eastAsia="ru-RU"/>
              </w:rPr>
              <w:t xml:space="preserve"> ручных латунных никелированных диаметром 15мм, рабочей температурой не менее 110 градусов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67</w:t>
            </w:r>
          </w:p>
        </w:tc>
      </w:tr>
      <w:tr w:rsidR="009279BD" w:rsidRPr="009279BD" w:rsidTr="009279BD">
        <w:tblPrEx>
          <w:tblCellMar>
            <w:left w:w="108" w:type="dxa"/>
            <w:right w:w="108" w:type="dxa"/>
          </w:tblCellMar>
          <w:tblLook w:val="04A0"/>
        </w:tblPrEx>
        <w:trPr>
          <w:gridAfter w:val="1"/>
          <w:wAfter w:w="1312" w:type="dxa"/>
          <w:trHeight w:val="3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радиаторов: чугунных в столярном цехе — 2 </w:t>
            </w: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 в 503 — 1шт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100м2</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0,025</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ранее окрашенных  радиаторов чугунных  с расчисткой старой краски 30%</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9/87</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радиаторов чугунных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16</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0,235</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17</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20мм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0,12</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18</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Вынос демонтированных чугунных радиаторов на расстояние до 20м со столярного цеха (2шт)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т</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0,15</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b/>
                <w:bCs/>
                <w:sz w:val="20"/>
                <w:szCs w:val="20"/>
                <w:lang w:eastAsia="ru-RU"/>
              </w:rPr>
            </w:pPr>
            <w:r w:rsidRPr="009279BD">
              <w:rPr>
                <w:rFonts w:ascii="Times New Roman" w:eastAsia="Times New Roman" w:hAnsi="Times New Roman" w:cs="Times New Roman"/>
                <w:b/>
                <w:bCs/>
                <w:sz w:val="20"/>
                <w:szCs w:val="20"/>
                <w:lang w:eastAsia="ru-RU"/>
              </w:rPr>
              <w:t>Раздел 3. Учебный корпус</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Демонтаж радиаторов чугунных  (303 — 1 </w:t>
            </w: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 xml:space="preserve">, 208 — 2 </w:t>
            </w: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3/28</w:t>
            </w:r>
          </w:p>
        </w:tc>
      </w:tr>
      <w:tr w:rsidR="009279BD" w:rsidRPr="009279BD" w:rsidTr="009279BD">
        <w:tblPrEx>
          <w:tblCellMar>
            <w:left w:w="108" w:type="dxa"/>
            <w:right w:w="108" w:type="dxa"/>
          </w:tblCellMar>
          <w:tblLook w:val="04A0"/>
        </w:tblPrEx>
        <w:trPr>
          <w:gridAfter w:val="1"/>
          <w:wAfter w:w="1312" w:type="dxa"/>
          <w:trHeight w:val="1433"/>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в помещениях не освобожденных от мебели. (Устройство мостов на радиаторы из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15мм  в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303-1шт, каб.206 -2шт,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207 -3шт, каб.208 -2шт, каб.209-1шт, помещения 1 этажа — 10шт, на лестничных клетках -3шт,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103- 2шт,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107-2шт,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108-1шт,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109-2шт)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color w:val="000000"/>
                <w:sz w:val="20"/>
                <w:szCs w:val="20"/>
                <w:lang w:eastAsia="ru-RU"/>
              </w:rPr>
            </w:pPr>
            <w:r w:rsidRPr="009279BD">
              <w:rPr>
                <w:rFonts w:ascii="Times New Roman" w:eastAsia="Times New Roman" w:hAnsi="Times New Roman" w:cs="Times New Roman"/>
                <w:color w:val="000000"/>
                <w:sz w:val="20"/>
                <w:szCs w:val="20"/>
                <w:lang w:eastAsia="ru-RU"/>
              </w:rPr>
              <w:t>0,145</w:t>
            </w:r>
          </w:p>
        </w:tc>
      </w:tr>
      <w:tr w:rsidR="009279BD" w:rsidRPr="009279BD" w:rsidTr="009279BD">
        <w:tblPrEx>
          <w:tblCellMar>
            <w:left w:w="108" w:type="dxa"/>
            <w:right w:w="108" w:type="dxa"/>
          </w:tblCellMar>
          <w:tblLook w:val="04A0"/>
        </w:tblPrEx>
        <w:trPr>
          <w:gridAfter w:val="1"/>
          <w:wAfter w:w="1312" w:type="dxa"/>
          <w:trHeight w:val="998"/>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шаровых кранов латунных никелированных со стальными сгонами в сборе с муфтой и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полным проходом, вид резьбы внутренняя- наружная, на трубах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19</w:t>
            </w:r>
          </w:p>
        </w:tc>
      </w:tr>
      <w:tr w:rsidR="009279BD" w:rsidRPr="009279BD" w:rsidTr="009279BD">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клапанов запорно- регулирующих латунных никелированных прямых, вид резьбы внутренняя- внутренняя со стандартным проходом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10кгс/см2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19</w:t>
            </w:r>
          </w:p>
        </w:tc>
      </w:tr>
      <w:tr w:rsidR="009279BD" w:rsidRPr="009279BD" w:rsidTr="009279BD">
        <w:tblPrEx>
          <w:tblCellMar>
            <w:left w:w="108" w:type="dxa"/>
            <w:right w:w="108" w:type="dxa"/>
          </w:tblCellMar>
          <w:tblLook w:val="04A0"/>
        </w:tblPrEx>
        <w:trPr>
          <w:gridAfter w:val="1"/>
          <w:wAfter w:w="1312" w:type="dxa"/>
          <w:trHeight w:val="9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30</w:t>
            </w:r>
          </w:p>
        </w:tc>
      </w:tr>
      <w:tr w:rsidR="009279BD" w:rsidRPr="009279BD" w:rsidTr="009279BD">
        <w:tblPrEx>
          <w:tblCellMar>
            <w:left w:w="108" w:type="dxa"/>
            <w:right w:w="108" w:type="dxa"/>
          </w:tblCellMar>
          <w:tblLook w:val="04A0"/>
        </w:tblPrEx>
        <w:trPr>
          <w:gridAfter w:val="1"/>
          <w:wAfter w:w="1312" w:type="dxa"/>
          <w:trHeight w:val="70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сгонов на стояках на сгоны стальные в сборе с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и муфтой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20мм, давлением не менее 16 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30</w:t>
            </w:r>
          </w:p>
        </w:tc>
      </w:tr>
      <w:tr w:rsidR="009279BD" w:rsidRPr="009279BD" w:rsidTr="009279BD">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7</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w:t>
            </w:r>
            <w:proofErr w:type="spellStart"/>
            <w:r w:rsidRPr="009279BD">
              <w:rPr>
                <w:rFonts w:ascii="Times New Roman" w:eastAsia="Times New Roman" w:hAnsi="Times New Roman" w:cs="Times New Roman"/>
                <w:sz w:val="20"/>
                <w:szCs w:val="20"/>
                <w:lang w:eastAsia="ru-RU"/>
              </w:rPr>
              <w:t>воздухоотводчиков</w:t>
            </w:r>
            <w:proofErr w:type="spellEnd"/>
            <w:r w:rsidRPr="009279BD">
              <w:rPr>
                <w:rFonts w:ascii="Times New Roman" w:eastAsia="Times New Roman" w:hAnsi="Times New Roman" w:cs="Times New Roman"/>
                <w:sz w:val="20"/>
                <w:szCs w:val="20"/>
                <w:lang w:eastAsia="ru-RU"/>
              </w:rPr>
              <w:t xml:space="preserve"> ручных латунных никелированных диаметром 15мм, рабочей температурой не менее 110 градусов</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19</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Установка радиаторов: чугунных (в 303 — 1шт и 208 — 2шт)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28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9</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100м2</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color w:val="000000"/>
                <w:sz w:val="20"/>
                <w:szCs w:val="20"/>
                <w:lang w:eastAsia="ru-RU"/>
              </w:rPr>
            </w:pPr>
            <w:r w:rsidRPr="009279BD">
              <w:rPr>
                <w:rFonts w:ascii="Times New Roman" w:eastAsia="Times New Roman" w:hAnsi="Times New Roman" w:cs="Times New Roman"/>
                <w:color w:val="000000"/>
                <w:sz w:val="20"/>
                <w:szCs w:val="20"/>
                <w:lang w:eastAsia="ru-RU"/>
              </w:rPr>
              <w:t>0,02</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радиаторов чугунных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color w:val="000000"/>
                <w:sz w:val="20"/>
                <w:szCs w:val="20"/>
                <w:lang w:eastAsia="ru-RU"/>
              </w:rPr>
            </w:pPr>
            <w:r w:rsidRPr="009279BD">
              <w:rPr>
                <w:rFonts w:ascii="Times New Roman" w:eastAsia="Times New Roman" w:hAnsi="Times New Roman" w:cs="Times New Roman"/>
                <w:color w:val="000000"/>
                <w:sz w:val="20"/>
                <w:szCs w:val="20"/>
                <w:lang w:eastAsia="ru-RU"/>
              </w:rPr>
              <w:t>0,145</w:t>
            </w:r>
          </w:p>
        </w:tc>
      </w:tr>
      <w:tr w:rsidR="009279BD" w:rsidRPr="009279BD" w:rsidTr="009279BD">
        <w:tblPrEx>
          <w:tblCellMar>
            <w:left w:w="108" w:type="dxa"/>
            <w:right w:w="108" w:type="dxa"/>
          </w:tblCellMar>
          <w:tblLook w:val="04A0"/>
        </w:tblPrEx>
        <w:trPr>
          <w:gridAfter w:val="1"/>
          <w:wAfter w:w="1312" w:type="dxa"/>
          <w:trHeight w:val="26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Вынос демонтированных чугунных радиаторов на расстояние до 30м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т</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0,2</w:t>
            </w:r>
          </w:p>
        </w:tc>
      </w:tr>
    </w:tbl>
    <w:p w:rsidR="009279BD" w:rsidRDefault="009279BD" w:rsidP="009279BD">
      <w:pPr>
        <w:sectPr w:rsidR="009279BD">
          <w:type w:val="continuous"/>
          <w:pgSz w:w="11906" w:h="16838"/>
          <w:pgMar w:top="450" w:right="404" w:bottom="573" w:left="1065" w:header="720" w:footer="720" w:gutter="0"/>
          <w:cols w:space="720"/>
          <w:docGrid w:linePitch="360"/>
        </w:sectPr>
      </w:pPr>
    </w:p>
    <w:p w:rsidR="004B3855" w:rsidRPr="004B3855" w:rsidRDefault="004B3855" w:rsidP="004B3855">
      <w:pPr>
        <w:rPr>
          <w:b/>
          <w:bCs/>
          <w:sz w:val="26"/>
          <w:szCs w:val="26"/>
        </w:rPr>
      </w:pP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DF6C4E" w:rsidP="004B385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Ремонт системы отопления общежития и учебных корпусах ТТЖТ – филиала СГУПС</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4B3855" w:rsidP="004B385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B3855" w:rsidRPr="004B3855" w:rsidRDefault="00DF6C4E"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Ремонт системы отопления в общежитии и учебных корпусах ТТЖТ – филиала СГУПС</w:t>
            </w:r>
            <w:r w:rsidR="004B3855">
              <w:rPr>
                <w:rFonts w:ascii="Times New Roman" w:hAnsi="Times New Roman" w:cs="Times New Roman"/>
                <w:sz w:val="24"/>
                <w:szCs w:val="24"/>
              </w:rPr>
              <w:t xml:space="preserve">  согласно дефектной ведомости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B3855" w:rsidRPr="004B3855" w:rsidRDefault="00345EE6"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w:t>
            </w:r>
            <w:r w:rsidR="00E13CB5">
              <w:rPr>
                <w:rFonts w:ascii="Times New Roman" w:hAnsi="Times New Roman" w:cs="Times New Roman"/>
                <w:sz w:val="24"/>
                <w:szCs w:val="24"/>
              </w:rPr>
              <w:t xml:space="preserve">  Использованы</w:t>
            </w:r>
            <w:r w:rsidR="00E13CB5">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00E13CB5">
              <w:rPr>
                <w:rFonts w:ascii="Times New Roman" w:hAnsi="Times New Roman"/>
              </w:rPr>
              <w:t>утвержд</w:t>
            </w:r>
            <w:proofErr w:type="spellEnd"/>
            <w:r w:rsidR="00E13CB5">
              <w:rPr>
                <w:rFonts w:ascii="Times New Roman" w:hAnsi="Times New Roman"/>
              </w:rPr>
              <w:t>. Приказом Минстроя России)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B3855" w:rsidRPr="004B3855" w:rsidTr="004B3855">
        <w:trPr>
          <w:cantSplit/>
        </w:trPr>
        <w:tc>
          <w:tcPr>
            <w:tcW w:w="8392" w:type="dxa"/>
            <w:gridSpan w:val="2"/>
            <w:tcBorders>
              <w:right w:val="nil"/>
            </w:tcBorders>
          </w:tcPr>
          <w:p w:rsidR="004B3855" w:rsidRPr="004B3855" w:rsidRDefault="004B3855" w:rsidP="004B385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B3855" w:rsidRPr="004B3855" w:rsidRDefault="00DF6C4E" w:rsidP="004B38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21.04</w:t>
            </w:r>
            <w:r w:rsidR="00E13CB5">
              <w:rPr>
                <w:rFonts w:ascii="Times New Roman" w:hAnsi="Times New Roman" w:cs="Times New Roman"/>
                <w:b/>
                <w:bCs/>
                <w:sz w:val="24"/>
                <w:szCs w:val="24"/>
              </w:rPr>
              <w:t>.2014</w:t>
            </w:r>
          </w:p>
        </w:tc>
      </w:tr>
    </w:tbl>
    <w:p w:rsidR="004B3855" w:rsidRPr="004B3855" w:rsidRDefault="004B3855" w:rsidP="004B385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B3855" w:rsidRPr="004B3855" w:rsidTr="004B3855">
        <w:tc>
          <w:tcPr>
            <w:tcW w:w="4649" w:type="dxa"/>
            <w:tcBorders>
              <w:top w:val="nil"/>
              <w:left w:val="nil"/>
              <w:bottom w:val="single" w:sz="4" w:space="0" w:color="auto"/>
              <w:right w:val="nil"/>
            </w:tcBorders>
            <w:vAlign w:val="bottom"/>
          </w:tcPr>
          <w:p w:rsidR="004B3855" w:rsidRPr="004B3855" w:rsidRDefault="00E13CB5" w:rsidP="004B38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4B3855" w:rsidRPr="004B3855" w:rsidTr="004B3855">
        <w:tc>
          <w:tcPr>
            <w:tcW w:w="4649" w:type="dxa"/>
            <w:tcBorders>
              <w:top w:val="nil"/>
              <w:left w:val="nil"/>
              <w:bottom w:val="nil"/>
              <w:right w:val="nil"/>
            </w:tcBorders>
          </w:tcPr>
          <w:p w:rsidR="004B3855" w:rsidRPr="004B3855" w:rsidRDefault="004B3855" w:rsidP="004B3855">
            <w:pPr>
              <w:spacing w:after="0" w:line="240" w:lineRule="auto"/>
              <w:jc w:val="center"/>
              <w:rPr>
                <w:rFonts w:ascii="Times New Roman" w:hAnsi="Times New Roman" w:cs="Times New Roman"/>
                <w:sz w:val="18"/>
                <w:szCs w:val="18"/>
              </w:rPr>
            </w:pPr>
          </w:p>
        </w:tc>
      </w:tr>
    </w:tbl>
    <w:p w:rsidR="004B3855" w:rsidRPr="004B3855" w:rsidRDefault="004B3855" w:rsidP="004B3855">
      <w:pPr>
        <w:spacing w:after="0" w:line="240" w:lineRule="auto"/>
        <w:rPr>
          <w:rFonts w:ascii="Times New Roman" w:hAnsi="Times New Roman" w:cs="Times New Roman"/>
          <w:sz w:val="2"/>
          <w:szCs w:val="2"/>
        </w:rPr>
      </w:pPr>
    </w:p>
    <w:p w:rsidR="004B3855" w:rsidRDefault="004B3855" w:rsidP="004B3855">
      <w:pPr>
        <w:rPr>
          <w:sz w:val="24"/>
          <w:szCs w:val="24"/>
        </w:rPr>
      </w:pPr>
    </w:p>
    <w:p w:rsidR="004B3855" w:rsidRDefault="004B3855"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Pr="006D58A2" w:rsidRDefault="006D58A2" w:rsidP="006D58A2">
      <w:pPr>
        <w:rPr>
          <w:rFonts w:ascii="Times New Roman" w:hAnsi="Times New Roman" w:cs="Times New Roman"/>
        </w:rPr>
      </w:pPr>
      <w:r w:rsidRPr="006D58A2">
        <w:rPr>
          <w:rFonts w:ascii="Times New Roman" w:hAnsi="Times New Roman" w:cs="Times New Roman"/>
        </w:rPr>
        <w:t xml:space="preserve">Приложение </w:t>
      </w:r>
    </w:p>
    <w:p w:rsidR="006D58A2" w:rsidRPr="006D58A2" w:rsidRDefault="006D58A2" w:rsidP="006D58A2">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6D58A2" w:rsidRDefault="006D58A2" w:rsidP="006D58A2"/>
    <w:tbl>
      <w:tblPr>
        <w:tblW w:w="14840" w:type="dxa"/>
        <w:tblInd w:w="93" w:type="dxa"/>
        <w:tblLook w:val="04A0"/>
      </w:tblPr>
      <w:tblGrid>
        <w:gridCol w:w="500"/>
        <w:gridCol w:w="1620"/>
        <w:gridCol w:w="3870"/>
        <w:gridCol w:w="1320"/>
        <w:gridCol w:w="1235"/>
        <w:gridCol w:w="1120"/>
        <w:gridCol w:w="1120"/>
        <w:gridCol w:w="1160"/>
        <w:gridCol w:w="1120"/>
        <w:gridCol w:w="915"/>
        <w:gridCol w:w="860"/>
      </w:tblGrid>
      <w:tr w:rsidR="00BD7A18" w:rsidRPr="00BD7A18" w:rsidTr="00BD7A18">
        <w:trPr>
          <w:trHeight w:val="960"/>
        </w:trPr>
        <w:tc>
          <w:tcPr>
            <w:tcW w:w="5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пп</w:t>
            </w:r>
            <w:proofErr w:type="spellEnd"/>
          </w:p>
        </w:tc>
        <w:tc>
          <w:tcPr>
            <w:tcW w:w="16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Шифр и номер позиции норматива</w:t>
            </w:r>
          </w:p>
        </w:tc>
        <w:tc>
          <w:tcPr>
            <w:tcW w:w="39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Наименование работ и затрат, единица измерения</w:t>
            </w:r>
          </w:p>
        </w:tc>
        <w:tc>
          <w:tcPr>
            <w:tcW w:w="13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Количество</w:t>
            </w:r>
          </w:p>
        </w:tc>
        <w:tc>
          <w:tcPr>
            <w:tcW w:w="2360" w:type="dxa"/>
            <w:gridSpan w:val="2"/>
            <w:tcBorders>
              <w:top w:val="single" w:sz="12" w:space="0" w:color="000000"/>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Стоимость единицы, руб.</w:t>
            </w:r>
          </w:p>
        </w:tc>
        <w:tc>
          <w:tcPr>
            <w:tcW w:w="3400" w:type="dxa"/>
            <w:gridSpan w:val="3"/>
            <w:tcBorders>
              <w:top w:val="single" w:sz="12" w:space="0" w:color="000000"/>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Общая стоимость, руб.</w:t>
            </w:r>
          </w:p>
        </w:tc>
        <w:tc>
          <w:tcPr>
            <w:tcW w:w="174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Затраты труда рабочих, чел.-ч, не занятых обслуживанием машин</w:t>
            </w:r>
          </w:p>
        </w:tc>
      </w:tr>
      <w:tr w:rsidR="00BD7A18" w:rsidRPr="00BD7A18" w:rsidTr="00BD7A18">
        <w:trPr>
          <w:trHeight w:val="458"/>
        </w:trPr>
        <w:tc>
          <w:tcPr>
            <w:tcW w:w="5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6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3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24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всего</w:t>
            </w: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roofErr w:type="spellStart"/>
            <w:r w:rsidRPr="00BD7A18">
              <w:rPr>
                <w:rFonts w:ascii="Arial CYR" w:eastAsia="Times New Roman" w:hAnsi="Arial CYR" w:cs="Arial CYR"/>
                <w:sz w:val="18"/>
                <w:szCs w:val="18"/>
                <w:lang w:eastAsia="ru-RU"/>
              </w:rPr>
              <w:t>эксплуата</w:t>
            </w:r>
            <w:proofErr w:type="spellEnd"/>
            <w:r w:rsidRPr="00BD7A18">
              <w:rPr>
                <w:rFonts w:ascii="Arial CYR" w:eastAsia="Times New Roman" w:hAnsi="Arial CYR" w:cs="Arial CYR"/>
                <w:sz w:val="18"/>
                <w:szCs w:val="18"/>
                <w:lang w:eastAsia="ru-RU"/>
              </w:rPr>
              <w:t>-</w:t>
            </w:r>
            <w:r w:rsidRPr="00BD7A18">
              <w:rPr>
                <w:rFonts w:ascii="Arial CYR" w:eastAsia="Times New Roman" w:hAnsi="Arial CYR" w:cs="Arial CYR"/>
                <w:sz w:val="18"/>
                <w:szCs w:val="18"/>
                <w:lang w:eastAsia="ru-RU"/>
              </w:rPr>
              <w:br/>
            </w:r>
            <w:proofErr w:type="spellStart"/>
            <w:r w:rsidRPr="00BD7A18">
              <w:rPr>
                <w:rFonts w:ascii="Arial CYR" w:eastAsia="Times New Roman" w:hAnsi="Arial CYR" w:cs="Arial CYR"/>
                <w:sz w:val="18"/>
                <w:szCs w:val="18"/>
                <w:lang w:eastAsia="ru-RU"/>
              </w:rPr>
              <w:t>ции</w:t>
            </w:r>
            <w:proofErr w:type="spellEnd"/>
            <w:r w:rsidRPr="00BD7A18">
              <w:rPr>
                <w:rFonts w:ascii="Arial CYR" w:eastAsia="Times New Roman" w:hAnsi="Arial CYR" w:cs="Arial CYR"/>
                <w:sz w:val="18"/>
                <w:szCs w:val="18"/>
                <w:lang w:eastAsia="ru-RU"/>
              </w:rPr>
              <w:t xml:space="preserve"> машин</w:t>
            </w:r>
          </w:p>
        </w:tc>
        <w:tc>
          <w:tcPr>
            <w:tcW w:w="1120"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Всего</w:t>
            </w:r>
          </w:p>
        </w:tc>
        <w:tc>
          <w:tcPr>
            <w:tcW w:w="1160"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оплаты труда</w:t>
            </w: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roofErr w:type="spellStart"/>
            <w:r w:rsidRPr="00BD7A18">
              <w:rPr>
                <w:rFonts w:ascii="Arial CYR" w:eastAsia="Times New Roman" w:hAnsi="Arial CYR" w:cs="Arial CYR"/>
                <w:sz w:val="18"/>
                <w:szCs w:val="18"/>
                <w:lang w:eastAsia="ru-RU"/>
              </w:rPr>
              <w:t>эксплуата</w:t>
            </w:r>
            <w:proofErr w:type="spellEnd"/>
            <w:r w:rsidRPr="00BD7A18">
              <w:rPr>
                <w:rFonts w:ascii="Arial CYR" w:eastAsia="Times New Roman" w:hAnsi="Arial CYR" w:cs="Arial CYR"/>
                <w:sz w:val="18"/>
                <w:szCs w:val="18"/>
                <w:lang w:eastAsia="ru-RU"/>
              </w:rPr>
              <w:t>-</w:t>
            </w:r>
            <w:r w:rsidRPr="00BD7A18">
              <w:rPr>
                <w:rFonts w:ascii="Arial CYR" w:eastAsia="Times New Roman" w:hAnsi="Arial CYR" w:cs="Arial CYR"/>
                <w:sz w:val="18"/>
                <w:szCs w:val="18"/>
                <w:lang w:eastAsia="ru-RU"/>
              </w:rPr>
              <w:br/>
            </w:r>
            <w:proofErr w:type="spellStart"/>
            <w:r w:rsidRPr="00BD7A18">
              <w:rPr>
                <w:rFonts w:ascii="Arial CYR" w:eastAsia="Times New Roman" w:hAnsi="Arial CYR" w:cs="Arial CYR"/>
                <w:sz w:val="18"/>
                <w:szCs w:val="18"/>
                <w:lang w:eastAsia="ru-RU"/>
              </w:rPr>
              <w:t>ция</w:t>
            </w:r>
            <w:proofErr w:type="spellEnd"/>
            <w:r w:rsidRPr="00BD7A18">
              <w:rPr>
                <w:rFonts w:ascii="Arial CYR" w:eastAsia="Times New Roman" w:hAnsi="Arial CYR" w:cs="Arial CYR"/>
                <w:sz w:val="18"/>
                <w:szCs w:val="18"/>
                <w:lang w:eastAsia="ru-RU"/>
              </w:rPr>
              <w:t xml:space="preserve"> машин</w:t>
            </w:r>
          </w:p>
        </w:tc>
        <w:tc>
          <w:tcPr>
            <w:tcW w:w="1740" w:type="dxa"/>
            <w:gridSpan w:val="2"/>
            <w:vMerge/>
            <w:tcBorders>
              <w:top w:val="nil"/>
              <w:left w:val="nil"/>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r>
      <w:tr w:rsidR="00BD7A18" w:rsidRPr="00BD7A18" w:rsidTr="00BD7A18">
        <w:trPr>
          <w:trHeight w:val="720"/>
        </w:trPr>
        <w:tc>
          <w:tcPr>
            <w:tcW w:w="5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6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3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24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оплаты труда</w:t>
            </w: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 т.ч. оплаты труда</w:t>
            </w:r>
          </w:p>
        </w:tc>
        <w:tc>
          <w:tcPr>
            <w:tcW w:w="1120" w:type="dxa"/>
            <w:vMerge/>
            <w:tcBorders>
              <w:top w:val="nil"/>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160" w:type="dxa"/>
            <w:vMerge/>
            <w:tcBorders>
              <w:top w:val="nil"/>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 т.ч. оплаты труда</w:t>
            </w:r>
          </w:p>
        </w:tc>
        <w:tc>
          <w:tcPr>
            <w:tcW w:w="88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на единицу</w:t>
            </w:r>
          </w:p>
        </w:tc>
        <w:tc>
          <w:tcPr>
            <w:tcW w:w="86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всего</w:t>
            </w:r>
          </w:p>
        </w:tc>
      </w:tr>
      <w:tr w:rsidR="00BD7A18" w:rsidRPr="00BD7A18" w:rsidTr="00BD7A18">
        <w:trPr>
          <w:trHeight w:val="255"/>
        </w:trPr>
        <w:tc>
          <w:tcPr>
            <w:tcW w:w="500" w:type="dxa"/>
            <w:tcBorders>
              <w:top w:val="nil"/>
              <w:left w:val="single" w:sz="12" w:space="0" w:color="000000"/>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w:t>
            </w:r>
          </w:p>
        </w:tc>
        <w:tc>
          <w:tcPr>
            <w:tcW w:w="16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390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w:t>
            </w:r>
          </w:p>
        </w:tc>
        <w:tc>
          <w:tcPr>
            <w:tcW w:w="13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w:t>
            </w:r>
          </w:p>
        </w:tc>
        <w:tc>
          <w:tcPr>
            <w:tcW w:w="124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5</w:t>
            </w:r>
          </w:p>
        </w:tc>
        <w:tc>
          <w:tcPr>
            <w:tcW w:w="11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w:t>
            </w:r>
          </w:p>
        </w:tc>
        <w:tc>
          <w:tcPr>
            <w:tcW w:w="11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7</w:t>
            </w:r>
          </w:p>
        </w:tc>
        <w:tc>
          <w:tcPr>
            <w:tcW w:w="116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w:t>
            </w:r>
          </w:p>
        </w:tc>
        <w:tc>
          <w:tcPr>
            <w:tcW w:w="11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9</w:t>
            </w:r>
          </w:p>
        </w:tc>
        <w:tc>
          <w:tcPr>
            <w:tcW w:w="88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10</w:t>
            </w:r>
          </w:p>
        </w:tc>
        <w:tc>
          <w:tcPr>
            <w:tcW w:w="86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11</w:t>
            </w:r>
          </w:p>
        </w:tc>
      </w:tr>
      <w:tr w:rsidR="00BD7A18" w:rsidRPr="00BD7A18" w:rsidTr="00BD7A18">
        <w:trPr>
          <w:trHeight w:val="398"/>
        </w:trPr>
        <w:tc>
          <w:tcPr>
            <w:tcW w:w="14840" w:type="dxa"/>
            <w:gridSpan w:val="11"/>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20"/>
                <w:szCs w:val="20"/>
                <w:lang w:eastAsia="ru-RU"/>
              </w:rPr>
            </w:pPr>
            <w:r w:rsidRPr="00BD7A18">
              <w:rPr>
                <w:rFonts w:ascii="Arial CYR" w:eastAsia="Times New Roman" w:hAnsi="Arial CYR" w:cs="Arial CYR"/>
                <w:b/>
                <w:bCs/>
                <w:sz w:val="20"/>
                <w:szCs w:val="20"/>
                <w:lang w:eastAsia="ru-RU"/>
              </w:rPr>
              <w:t xml:space="preserve">                                       Раздел 1. Общежитие</w:t>
            </w:r>
          </w:p>
        </w:tc>
      </w:tr>
      <w:tr w:rsidR="00BD7A18" w:rsidRPr="00BD7A18" w:rsidTr="00BD7A18">
        <w:trPr>
          <w:trHeight w:val="1718"/>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    (1 стык)</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(3407,38 руб.): 128%*(0,85*0,9) от ФОТ</w:t>
            </w:r>
            <w:r w:rsidRPr="00BD7A18">
              <w:rPr>
                <w:rFonts w:ascii="Arial" w:eastAsia="Times New Roman" w:hAnsi="Arial" w:cs="Arial"/>
                <w:i/>
                <w:iCs/>
                <w:sz w:val="14"/>
                <w:szCs w:val="14"/>
                <w:lang w:eastAsia="ru-RU"/>
              </w:rPr>
              <w:br/>
              <w:t>СП (1963,98 руб.): 83%*(0,8*0,85)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324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10,74</w:t>
            </w:r>
            <w:r w:rsidRPr="00BD7A18">
              <w:rPr>
                <w:rFonts w:ascii="Arial CYR" w:eastAsia="Times New Roman" w:hAnsi="Arial CYR" w:cs="Arial CYR"/>
                <w:sz w:val="16"/>
                <w:szCs w:val="16"/>
                <w:lang w:eastAsia="ru-RU"/>
              </w:rPr>
              <w:br/>
              <w:t>10,74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3479,76</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3479,76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0,0829</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26,86</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Газовая резка труб без скоса кромок, резка неповоротной трубы: наружный диаметр труб 12-18 мм, толщина стенки до 4 мм</w:t>
            </w:r>
            <w:r w:rsidRPr="00BD7A18">
              <w:rPr>
                <w:rFonts w:ascii="Arial CYR" w:eastAsia="Times New Roman" w:hAnsi="Arial CYR" w:cs="Arial CYR"/>
                <w:sz w:val="18"/>
                <w:szCs w:val="18"/>
                <w:lang w:eastAsia="ru-RU"/>
              </w:rPr>
              <w:br/>
              <w:t>(1 перерез)</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(847,09 руб.): 128%*(0,85*0,9) от ФОТ</w:t>
            </w:r>
            <w:r w:rsidRPr="00BD7A18">
              <w:rPr>
                <w:rFonts w:ascii="Arial" w:eastAsia="Times New Roman" w:hAnsi="Arial" w:cs="Arial"/>
                <w:i/>
                <w:iCs/>
                <w:sz w:val="14"/>
                <w:szCs w:val="14"/>
                <w:lang w:eastAsia="ru-RU"/>
              </w:rPr>
              <w:br/>
              <w:t>СП (488,25 руб.): 83%*(0,8*0,85)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162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5,34</w:t>
            </w:r>
            <w:r w:rsidRPr="00BD7A18">
              <w:rPr>
                <w:rFonts w:ascii="Arial CYR" w:eastAsia="Times New Roman" w:hAnsi="Arial CYR" w:cs="Arial CYR"/>
                <w:sz w:val="16"/>
                <w:szCs w:val="16"/>
                <w:lang w:eastAsia="ru-RU"/>
              </w:rPr>
              <w:br/>
              <w:t>5,34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865,08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865,08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0,0412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ФССЦ-103-0025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Трубы стальные сварные </w:t>
            </w:r>
            <w:proofErr w:type="spellStart"/>
            <w:r w:rsidRPr="00BD7A18">
              <w:rPr>
                <w:rFonts w:ascii="Arial CYR" w:eastAsia="Times New Roman" w:hAnsi="Arial CYR" w:cs="Arial CYR"/>
                <w:sz w:val="18"/>
                <w:szCs w:val="18"/>
                <w:lang w:eastAsia="ru-RU"/>
              </w:rPr>
              <w:t>водогазопроводные</w:t>
            </w:r>
            <w:proofErr w:type="spellEnd"/>
            <w:r w:rsidRPr="00BD7A18">
              <w:rPr>
                <w:rFonts w:ascii="Arial CYR" w:eastAsia="Times New Roman" w:hAnsi="Arial CYR" w:cs="Arial CYR"/>
                <w:sz w:val="18"/>
                <w:szCs w:val="18"/>
                <w:lang w:eastAsia="ru-RU"/>
              </w:rPr>
              <w:t xml:space="preserve"> с резьбой черные усиленные (</w:t>
            </w:r>
            <w:proofErr w:type="spellStart"/>
            <w:r w:rsidRPr="00BD7A18">
              <w:rPr>
                <w:rFonts w:ascii="Arial CYR" w:eastAsia="Times New Roman" w:hAnsi="Arial CYR" w:cs="Arial CYR"/>
                <w:sz w:val="18"/>
                <w:szCs w:val="18"/>
                <w:lang w:eastAsia="ru-RU"/>
              </w:rPr>
              <w:t>неоцинкованные</w:t>
            </w:r>
            <w:proofErr w:type="spellEnd"/>
            <w:r w:rsidRPr="00BD7A18">
              <w:rPr>
                <w:rFonts w:ascii="Arial CYR" w:eastAsia="Times New Roman" w:hAnsi="Arial CYR" w:cs="Arial CYR"/>
                <w:sz w:val="18"/>
                <w:szCs w:val="18"/>
                <w:lang w:eastAsia="ru-RU"/>
              </w:rPr>
              <w:t>), диаметр условного прохода 15 мм, толщина стенки 3,2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818,1</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двойной регулировки диаметром 20 мм</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(1649,9 руб.): 103% от ФОТ</w:t>
            </w:r>
            <w:r w:rsidRPr="00BD7A18">
              <w:rPr>
                <w:rFonts w:ascii="Arial" w:eastAsia="Times New Roman" w:hAnsi="Arial" w:cs="Arial"/>
                <w:i/>
                <w:iCs/>
                <w:sz w:val="14"/>
                <w:szCs w:val="14"/>
                <w:lang w:eastAsia="ru-RU"/>
              </w:rPr>
              <w:br/>
              <w:t>СП (961,1 руб.): 60%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1,62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1876,12</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1601,84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187,79</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ФССЦ-302-0069</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внутренняя- наружная, давлением не менее 40 кг/ см2</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3727,62</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57"/>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887,76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92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ФССЦ-301-6897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Клапан запорно-регулирующий на обратную подводку, латунный никелированный, с предварительной настройкой пропускной способности, давлением 1,0 МПа (10 кгс/см2), с дренажным портом, диаметром 20 мм, проходной, присоединение 3/4"х3/4"</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120,34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9747,54</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ФЕР15-04-030-04</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D7A18">
              <w:rPr>
                <w:rFonts w:ascii="Arial CYR" w:eastAsia="Times New Roman" w:hAnsi="Arial CYR" w:cs="Arial CYR"/>
                <w:sz w:val="18"/>
                <w:szCs w:val="18"/>
                <w:lang w:eastAsia="ru-RU"/>
              </w:rPr>
              <w:br/>
              <w:t>(100 м2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(41,06 руб.): 105%*0,9 от ФОТ</w:t>
            </w:r>
            <w:r w:rsidRPr="00BD7A18">
              <w:rPr>
                <w:rFonts w:ascii="Arial" w:eastAsia="Times New Roman" w:hAnsi="Arial" w:cs="Arial"/>
                <w:i/>
                <w:iCs/>
                <w:sz w:val="14"/>
                <w:szCs w:val="14"/>
                <w:lang w:eastAsia="ru-RU"/>
              </w:rPr>
              <w:br/>
              <w:t>СП (20,31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1348,19</w:t>
            </w:r>
            <w:r w:rsidRPr="00BD7A18">
              <w:rPr>
                <w:rFonts w:ascii="Arial CYR" w:eastAsia="Times New Roman" w:hAnsi="Arial CYR" w:cs="Arial CYR"/>
                <w:sz w:val="16"/>
                <w:szCs w:val="16"/>
                <w:lang w:eastAsia="ru-RU"/>
              </w:rPr>
              <w:br/>
              <w:t>868,83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w:t>
            </w:r>
            <w:r w:rsidRPr="00BD7A18">
              <w:rPr>
                <w:rFonts w:ascii="Arial CYR" w:eastAsia="Times New Roman" w:hAnsi="Arial CYR" w:cs="Arial CYR"/>
                <w:sz w:val="16"/>
                <w:szCs w:val="16"/>
                <w:lang w:eastAsia="ru-RU"/>
              </w:rPr>
              <w:br/>
              <w:t>0,21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67,41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43,44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0,22</w:t>
            </w:r>
            <w:r w:rsidRPr="00BD7A18">
              <w:rPr>
                <w:rFonts w:ascii="Arial CYR" w:eastAsia="Times New Roman" w:hAnsi="Arial CYR" w:cs="Arial CYR"/>
                <w:sz w:val="16"/>
                <w:szCs w:val="16"/>
                <w:lang w:eastAsia="ru-RU"/>
              </w:rPr>
              <w:br/>
              <w:t>0,01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98,0628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4,9</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ФЕР16-07-005-01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Гидравлическое испытание трубопроводов систем отопления, водопровода и горячего водоснабжения диаметром: до 50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(75,1 руб.): 128%*0,9 от ФОТ</w:t>
            </w:r>
            <w:r w:rsidRPr="00BD7A18">
              <w:rPr>
                <w:rFonts w:ascii="Arial" w:eastAsia="Times New Roman" w:hAnsi="Arial" w:cs="Arial"/>
                <w:i/>
                <w:iCs/>
                <w:sz w:val="14"/>
                <w:szCs w:val="14"/>
                <w:lang w:eastAsia="ru-RU"/>
              </w:rPr>
              <w:br/>
              <w:t>СП (45,99 руб.): 83%*0,85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151,53</w:t>
            </w:r>
            <w:r w:rsidRPr="00BD7A18">
              <w:rPr>
                <w:rFonts w:ascii="Arial CYR" w:eastAsia="Times New Roman" w:hAnsi="Arial CYR" w:cs="Arial CYR"/>
                <w:sz w:val="16"/>
                <w:szCs w:val="16"/>
                <w:lang w:eastAsia="ru-RU"/>
              </w:rPr>
              <w:br/>
              <w:t>80,48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122,74</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65,19</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54,08</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6,9138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5,6</w:t>
            </w:r>
          </w:p>
        </w:tc>
      </w:tr>
      <w:tr w:rsidR="00BD7A18" w:rsidRPr="00BD7A18" w:rsidTr="00BD7A18">
        <w:trPr>
          <w:trHeight w:val="398"/>
        </w:trPr>
        <w:tc>
          <w:tcPr>
            <w:tcW w:w="14840" w:type="dxa"/>
            <w:gridSpan w:val="11"/>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20"/>
                <w:szCs w:val="20"/>
                <w:lang w:eastAsia="ru-RU"/>
              </w:rPr>
            </w:pPr>
            <w:r w:rsidRPr="00BD7A18">
              <w:rPr>
                <w:rFonts w:ascii="Arial CYR" w:eastAsia="Times New Roman" w:hAnsi="Arial CYR" w:cs="Arial CYR"/>
                <w:b/>
                <w:bCs/>
                <w:sz w:val="20"/>
                <w:szCs w:val="20"/>
                <w:lang w:eastAsia="ru-RU"/>
              </w:rPr>
              <w:t xml:space="preserve">                                       Раздел 2. Лабораторный корпус</w:t>
            </w:r>
          </w:p>
        </w:tc>
      </w:tr>
      <w:tr w:rsidR="00BD7A18" w:rsidRPr="00BD7A18" w:rsidTr="00BD7A18">
        <w:trPr>
          <w:trHeight w:val="1028"/>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ФЕРр65-19-1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Демонтаж: радиаторов весом до 80 кг</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(15,25 руб.): 74% от ФОТ</w:t>
            </w:r>
            <w:r w:rsidRPr="00BD7A18">
              <w:rPr>
                <w:rFonts w:ascii="Arial" w:eastAsia="Times New Roman" w:hAnsi="Arial" w:cs="Arial"/>
                <w:i/>
                <w:iCs/>
                <w:sz w:val="14"/>
                <w:szCs w:val="14"/>
                <w:lang w:eastAsia="ru-RU"/>
              </w:rPr>
              <w:br/>
              <w:t>СП (10,31 руб.): 50%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1076,08</w:t>
            </w:r>
            <w:r w:rsidRPr="00BD7A18">
              <w:rPr>
                <w:rFonts w:ascii="Arial CYR" w:eastAsia="Times New Roman" w:hAnsi="Arial CYR" w:cs="Arial CYR"/>
                <w:sz w:val="16"/>
                <w:szCs w:val="16"/>
                <w:lang w:eastAsia="ru-RU"/>
              </w:rPr>
              <w:br/>
              <w:t>995,56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80,52</w:t>
            </w:r>
            <w:r w:rsidRPr="00BD7A18">
              <w:rPr>
                <w:rFonts w:ascii="Arial CYR" w:eastAsia="Times New Roman" w:hAnsi="Arial CYR" w:cs="Arial CYR"/>
                <w:sz w:val="16"/>
                <w:szCs w:val="16"/>
                <w:lang w:eastAsia="ru-RU"/>
              </w:rPr>
              <w:br/>
              <w:t>34,78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21,52</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19,91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1,61</w:t>
            </w:r>
            <w:r w:rsidRPr="00BD7A18">
              <w:rPr>
                <w:rFonts w:ascii="Arial CYR" w:eastAsia="Times New Roman" w:hAnsi="Arial CYR" w:cs="Arial CYR"/>
                <w:sz w:val="16"/>
                <w:szCs w:val="16"/>
                <w:lang w:eastAsia="ru-RU"/>
              </w:rPr>
              <w:br/>
              <w:t>0,70</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126,5</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2,53</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ФЕРр65-22-1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Прочистка и промывка: радиаторов отопления весом до 80 кг внутри здания</w:t>
            </w:r>
            <w:r w:rsidRPr="00BD7A18">
              <w:rPr>
                <w:rFonts w:ascii="Arial CYR" w:eastAsia="Times New Roman" w:hAnsi="Arial CYR" w:cs="Arial CYR"/>
                <w:sz w:val="18"/>
                <w:szCs w:val="18"/>
                <w:lang w:eastAsia="ru-RU"/>
              </w:rPr>
              <w:br/>
              <w:t>(100 приборов)</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(150,08 руб.): 74% от ФОТ</w:t>
            </w:r>
            <w:r w:rsidRPr="00BD7A18">
              <w:rPr>
                <w:rFonts w:ascii="Arial" w:eastAsia="Times New Roman" w:hAnsi="Arial" w:cs="Arial"/>
                <w:i/>
                <w:iCs/>
                <w:sz w:val="14"/>
                <w:szCs w:val="14"/>
                <w:lang w:eastAsia="ru-RU"/>
              </w:rPr>
              <w:br/>
              <w:t>СП (101,41 руб.): 50%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3360,21</w:t>
            </w:r>
            <w:r w:rsidRPr="00BD7A18">
              <w:rPr>
                <w:rFonts w:ascii="Arial CYR" w:eastAsia="Times New Roman" w:hAnsi="Arial CYR" w:cs="Arial CYR"/>
                <w:sz w:val="16"/>
                <w:szCs w:val="16"/>
                <w:lang w:eastAsia="ru-RU"/>
              </w:rPr>
              <w:br/>
              <w:t>2897,33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235,21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202,81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335,34</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23,47</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Газовая резка труб без скоса кромок, резка неповоротной трубы: наружный диаметр труб 12-18 мм, толщина стенки до 4 мм</w:t>
            </w:r>
            <w:r w:rsidRPr="00BD7A18">
              <w:rPr>
                <w:rFonts w:ascii="Arial CYR" w:eastAsia="Times New Roman" w:hAnsi="Arial CYR" w:cs="Arial CYR"/>
                <w:sz w:val="18"/>
                <w:szCs w:val="18"/>
                <w:lang w:eastAsia="ru-RU"/>
              </w:rPr>
              <w:br/>
              <w:t>(1 перерез)</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(491,52 руб.): 128%*(0,85*0,9) от ФОТ</w:t>
            </w:r>
            <w:r w:rsidRPr="00BD7A18">
              <w:rPr>
                <w:rFonts w:ascii="Arial" w:eastAsia="Times New Roman" w:hAnsi="Arial" w:cs="Arial"/>
                <w:i/>
                <w:iCs/>
                <w:sz w:val="14"/>
                <w:szCs w:val="14"/>
                <w:lang w:eastAsia="ru-RU"/>
              </w:rPr>
              <w:br/>
              <w:t>СП (283,31 руб.): 83%*(0,8*0,85)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94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5,34</w:t>
            </w:r>
            <w:r w:rsidRPr="00BD7A18">
              <w:rPr>
                <w:rFonts w:ascii="Arial CYR" w:eastAsia="Times New Roman" w:hAnsi="Arial CYR" w:cs="Arial CYR"/>
                <w:sz w:val="16"/>
                <w:szCs w:val="16"/>
                <w:lang w:eastAsia="ru-RU"/>
              </w:rPr>
              <w:br/>
              <w:t>5,34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501,96</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0,0412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3,87</w:t>
            </w:r>
          </w:p>
        </w:tc>
      </w:tr>
      <w:tr w:rsidR="00BD7A18" w:rsidRPr="00BD7A18" w:rsidTr="00BD7A18">
        <w:trPr>
          <w:trHeight w:val="183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   (1 стык)</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(494,28 руб.): 128%*(0,85*0,9) от ФОТ</w:t>
            </w:r>
            <w:r w:rsidRPr="00BD7A18">
              <w:rPr>
                <w:rFonts w:ascii="Arial" w:eastAsia="Times New Roman" w:hAnsi="Arial" w:cs="Arial"/>
                <w:i/>
                <w:iCs/>
                <w:sz w:val="14"/>
                <w:szCs w:val="14"/>
                <w:lang w:eastAsia="ru-RU"/>
              </w:rPr>
              <w:br/>
              <w:t>СП (284,9 руб.): 83%*(0,8*0,85)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10,74</w:t>
            </w:r>
            <w:r w:rsidRPr="00BD7A18">
              <w:rPr>
                <w:rFonts w:ascii="Arial CYR" w:eastAsia="Times New Roman" w:hAnsi="Arial CYR" w:cs="Arial CYR"/>
                <w:sz w:val="16"/>
                <w:szCs w:val="16"/>
                <w:lang w:eastAsia="ru-RU"/>
              </w:rPr>
              <w:br/>
              <w:t>10,74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504,78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504,78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0,0829</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3,9</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ФССЦ-103-0025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Трубы стальные сварные </w:t>
            </w:r>
            <w:proofErr w:type="spellStart"/>
            <w:r w:rsidRPr="00BD7A18">
              <w:rPr>
                <w:rFonts w:ascii="Arial CYR" w:eastAsia="Times New Roman" w:hAnsi="Arial CYR" w:cs="Arial CYR"/>
                <w:sz w:val="18"/>
                <w:szCs w:val="18"/>
                <w:lang w:eastAsia="ru-RU"/>
              </w:rPr>
              <w:t>водогазопроводные</w:t>
            </w:r>
            <w:proofErr w:type="spellEnd"/>
            <w:r w:rsidRPr="00BD7A18">
              <w:rPr>
                <w:rFonts w:ascii="Arial CYR" w:eastAsia="Times New Roman" w:hAnsi="Arial CYR" w:cs="Arial CYR"/>
                <w:sz w:val="18"/>
                <w:szCs w:val="18"/>
                <w:lang w:eastAsia="ru-RU"/>
              </w:rPr>
              <w:t xml:space="preserve"> с резьбой черные усиленные (</w:t>
            </w:r>
            <w:proofErr w:type="spellStart"/>
            <w:r w:rsidRPr="00BD7A18">
              <w:rPr>
                <w:rFonts w:ascii="Arial CYR" w:eastAsia="Times New Roman" w:hAnsi="Arial CYR" w:cs="Arial CYR"/>
                <w:sz w:val="18"/>
                <w:szCs w:val="18"/>
                <w:lang w:eastAsia="ru-RU"/>
              </w:rPr>
              <w:t>неоцинкованные</w:t>
            </w:r>
            <w:proofErr w:type="spellEnd"/>
            <w:r w:rsidRPr="00BD7A18">
              <w:rPr>
                <w:rFonts w:ascii="Arial CYR" w:eastAsia="Times New Roman" w:hAnsi="Arial CYR" w:cs="Arial CYR"/>
                <w:sz w:val="18"/>
                <w:szCs w:val="18"/>
                <w:lang w:eastAsia="ru-RU"/>
              </w:rPr>
              <w:t>), диаметр условного прохода 15 мм, толщина стенки 3,2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23,5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237,35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ФЕР16-02-001-02</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Прокладка трубопроводов отопления из стальных </w:t>
            </w:r>
            <w:proofErr w:type="spellStart"/>
            <w:r w:rsidRPr="00BD7A18">
              <w:rPr>
                <w:rFonts w:ascii="Arial CYR" w:eastAsia="Times New Roman" w:hAnsi="Arial CYR" w:cs="Arial CYR"/>
                <w:sz w:val="18"/>
                <w:szCs w:val="18"/>
                <w:lang w:eastAsia="ru-RU"/>
              </w:rPr>
              <w:t>водогазопроводных</w:t>
            </w:r>
            <w:proofErr w:type="spellEnd"/>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неоцинкованных</w:t>
            </w:r>
            <w:proofErr w:type="spellEnd"/>
            <w:r w:rsidRPr="00BD7A18">
              <w:rPr>
                <w:rFonts w:ascii="Arial CYR" w:eastAsia="Times New Roman" w:hAnsi="Arial CYR" w:cs="Arial CYR"/>
                <w:sz w:val="18"/>
                <w:szCs w:val="18"/>
                <w:lang w:eastAsia="ru-RU"/>
              </w:rPr>
              <w:t xml:space="preserve"> труб диаметром: 20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(60,93 руб.): 128%*0,9 от ФОТ</w:t>
            </w:r>
            <w:r w:rsidRPr="00BD7A18">
              <w:rPr>
                <w:rFonts w:ascii="Arial" w:eastAsia="Times New Roman" w:hAnsi="Arial" w:cs="Arial"/>
                <w:i/>
                <w:iCs/>
                <w:sz w:val="14"/>
                <w:szCs w:val="14"/>
                <w:lang w:eastAsia="ru-RU"/>
              </w:rPr>
              <w:br/>
              <w:t>СП (37,31 руб.): 83%*0,85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0,12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2873,92</w:t>
            </w:r>
            <w:r w:rsidRPr="00BD7A18">
              <w:rPr>
                <w:rFonts w:ascii="Arial CYR" w:eastAsia="Times New Roman" w:hAnsi="Arial CYR" w:cs="Arial CYR"/>
                <w:sz w:val="16"/>
                <w:szCs w:val="16"/>
                <w:lang w:eastAsia="ru-RU"/>
              </w:rPr>
              <w:br/>
              <w:t>437,69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69,96</w:t>
            </w:r>
            <w:r w:rsidRPr="00BD7A18">
              <w:rPr>
                <w:rFonts w:ascii="Arial CYR" w:eastAsia="Times New Roman" w:hAnsi="Arial CYR" w:cs="Arial CYR"/>
                <w:sz w:val="16"/>
                <w:szCs w:val="16"/>
                <w:lang w:eastAsia="ru-RU"/>
              </w:rPr>
              <w:br/>
              <w:t>3,05</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344,87</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52,52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8,4</w:t>
            </w:r>
            <w:r w:rsidRPr="00BD7A18">
              <w:rPr>
                <w:rFonts w:ascii="Arial CYR" w:eastAsia="Times New Roman" w:hAnsi="Arial CYR" w:cs="Arial CYR"/>
                <w:sz w:val="16"/>
                <w:szCs w:val="16"/>
                <w:lang w:eastAsia="ru-RU"/>
              </w:rPr>
              <w:br/>
              <w:t>0,37</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45,4986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5,46</w:t>
            </w:r>
          </w:p>
        </w:tc>
      </w:tr>
      <w:tr w:rsidR="00BD7A18" w:rsidRPr="00BD7A18" w:rsidTr="00BD7A18">
        <w:trPr>
          <w:trHeight w:val="1163"/>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ФССЦ-302-0882</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Узлы укрупненные монтажные (трубопроводы) из стальных </w:t>
            </w:r>
            <w:proofErr w:type="spellStart"/>
            <w:r w:rsidRPr="00BD7A18">
              <w:rPr>
                <w:rFonts w:ascii="Arial CYR" w:eastAsia="Times New Roman" w:hAnsi="Arial CYR" w:cs="Arial CYR"/>
                <w:sz w:val="18"/>
                <w:szCs w:val="18"/>
                <w:lang w:eastAsia="ru-RU"/>
              </w:rPr>
              <w:t>водогазопроводных</w:t>
            </w:r>
            <w:proofErr w:type="spellEnd"/>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неоцинкованных</w:t>
            </w:r>
            <w:proofErr w:type="spellEnd"/>
            <w:r w:rsidRPr="00BD7A18">
              <w:rPr>
                <w:rFonts w:ascii="Arial CYR" w:eastAsia="Times New Roman" w:hAnsi="Arial CYR" w:cs="Arial CYR"/>
                <w:sz w:val="18"/>
                <w:szCs w:val="18"/>
                <w:lang w:eastAsia="ru-RU"/>
              </w:rPr>
              <w:t xml:space="preserve"> труб с гильзами для систем отопления диаметром 20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23,39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-280,68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ФССЦ-302-1312</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Трубопроводы из стальных </w:t>
            </w:r>
            <w:proofErr w:type="spellStart"/>
            <w:r w:rsidRPr="00BD7A18">
              <w:rPr>
                <w:rFonts w:ascii="Arial CYR" w:eastAsia="Times New Roman" w:hAnsi="Arial CYR" w:cs="Arial CYR"/>
                <w:sz w:val="18"/>
                <w:szCs w:val="18"/>
                <w:lang w:eastAsia="ru-RU"/>
              </w:rPr>
              <w:t>водогазопроводных</w:t>
            </w:r>
            <w:proofErr w:type="spellEnd"/>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неоцинкованных</w:t>
            </w:r>
            <w:proofErr w:type="spellEnd"/>
            <w:r w:rsidRPr="00BD7A18">
              <w:rPr>
                <w:rFonts w:ascii="Arial CYR" w:eastAsia="Times New Roman" w:hAnsi="Arial CYR" w:cs="Arial CYR"/>
                <w:sz w:val="18"/>
                <w:szCs w:val="18"/>
                <w:lang w:eastAsia="ru-RU"/>
              </w:rPr>
              <w:t xml:space="preserve"> труб с гильзами и креплениями для газоснабжения диаметром 20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25,28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303,36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Смена: кранов двойной регулировки диаметром 20мм</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(354,25 руб.): 103% от ФОТ</w:t>
            </w:r>
            <w:r w:rsidRPr="00BD7A18">
              <w:rPr>
                <w:rFonts w:ascii="Arial" w:eastAsia="Times New Roman" w:hAnsi="Arial" w:cs="Arial"/>
                <w:i/>
                <w:iCs/>
                <w:sz w:val="14"/>
                <w:szCs w:val="14"/>
                <w:lang w:eastAsia="ru-RU"/>
              </w:rPr>
              <w:br/>
              <w:t>СП (206,36 руб.): 60%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1029,13</w:t>
            </w:r>
            <w:r w:rsidRPr="00BD7A18">
              <w:rPr>
                <w:rFonts w:ascii="Arial CYR" w:eastAsia="Times New Roman" w:hAnsi="Arial CYR" w:cs="Arial CYR"/>
                <w:sz w:val="16"/>
                <w:szCs w:val="16"/>
                <w:lang w:eastAsia="ru-RU"/>
              </w:rPr>
              <w:br/>
              <w:t>859,82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411,65</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343,93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100,8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40,32</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внутренняя- внутренняя, давлением не менее 40 кг/ см2</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40,5</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1539</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416,48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ФССЦ-302-0064</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25 мм, тип резьбы внутренняя- внутренняя</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63,98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127,96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ФССЦ-302-1238</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25 мм, давлением не менее 40 кг/ см2</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11,84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23,68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35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двойной регулировки диаметром 20мм, давлением не менее 40 кг/ см2</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(1364,73 руб.): 103% от ФОТ</w:t>
            </w:r>
            <w:r w:rsidRPr="00BD7A18">
              <w:rPr>
                <w:rFonts w:ascii="Arial" w:eastAsia="Times New Roman" w:hAnsi="Arial" w:cs="Arial"/>
                <w:i/>
                <w:iCs/>
                <w:sz w:val="14"/>
                <w:szCs w:val="14"/>
                <w:lang w:eastAsia="ru-RU"/>
              </w:rPr>
              <w:br/>
              <w:t>СП (794,99 руб.): 60%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1,34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1551,85</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1324,98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155,33</w:t>
            </w:r>
          </w:p>
        </w:tc>
      </w:tr>
      <w:tr w:rsidR="00BD7A18" w:rsidRPr="00BD7A18" w:rsidTr="00BD7A18">
        <w:trPr>
          <w:trHeight w:val="192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ФССЦ-301-6897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Клапан запорно-регулирующий на обратную подводку , латунный никелированный, с предварительной настройкой пропускной способности, давлением 1,0 МПа (10 кгс/см2),  с дренажным портом, диаметром 20 мм, проходной, присоединение 3/4"х3/4"</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120,34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8062,78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ФССЦ-302-0069</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внутренняя- наружная, давлением не менее 40 кг/ см2</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3083,34</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734,32</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ФЕР18-07-001-05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воздушных</w:t>
            </w:r>
            <w:r w:rsidRPr="00BD7A18">
              <w:rPr>
                <w:rFonts w:ascii="Arial CYR" w:eastAsia="Times New Roman" w:hAnsi="Arial CYR" w:cs="Arial CYR"/>
                <w:sz w:val="18"/>
                <w:szCs w:val="18"/>
                <w:lang w:eastAsia="ru-RU"/>
              </w:rPr>
              <w:br/>
              <w:t xml:space="preserve">(1 </w:t>
            </w:r>
            <w:proofErr w:type="spellStart"/>
            <w:r w:rsidRPr="00BD7A18">
              <w:rPr>
                <w:rFonts w:ascii="Arial CYR" w:eastAsia="Times New Roman" w:hAnsi="Arial CYR" w:cs="Arial CYR"/>
                <w:sz w:val="18"/>
                <w:szCs w:val="18"/>
                <w:lang w:eastAsia="ru-RU"/>
              </w:rPr>
              <w:t>компл</w:t>
            </w:r>
            <w:proofErr w:type="spellEnd"/>
            <w:r w:rsidRPr="00BD7A18">
              <w:rPr>
                <w:rFonts w:ascii="Arial CYR" w:eastAsia="Times New Roman" w:hAnsi="Arial CYR" w:cs="Arial CYR"/>
                <w:sz w:val="18"/>
                <w:szCs w:val="18"/>
                <w:lang w:eastAsia="ru-RU"/>
              </w:rPr>
              <w:t>.)</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(131,21 руб.): 128%*0,9 от ФОТ</w:t>
            </w:r>
            <w:r w:rsidRPr="00BD7A18">
              <w:rPr>
                <w:rFonts w:ascii="Arial" w:eastAsia="Times New Roman" w:hAnsi="Arial" w:cs="Arial"/>
                <w:i/>
                <w:iCs/>
                <w:sz w:val="14"/>
                <w:szCs w:val="14"/>
                <w:lang w:eastAsia="ru-RU"/>
              </w:rPr>
              <w:br/>
              <w:t>СП (80,36 руб.): 83%*0,85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27,63</w:t>
            </w:r>
            <w:r w:rsidRPr="00BD7A18">
              <w:rPr>
                <w:rFonts w:ascii="Arial CYR" w:eastAsia="Times New Roman" w:hAnsi="Arial CYR" w:cs="Arial CYR"/>
                <w:sz w:val="16"/>
                <w:szCs w:val="16"/>
                <w:lang w:eastAsia="ru-RU"/>
              </w:rPr>
              <w:br/>
              <w:t>1,7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1851,21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113,9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0,1656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11,1</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ФЕР18-03-001-01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радиаторов: чугунных</w:t>
            </w:r>
            <w:r w:rsidRPr="00BD7A18">
              <w:rPr>
                <w:rFonts w:ascii="Arial CYR" w:eastAsia="Times New Roman" w:hAnsi="Arial CYR" w:cs="Arial CYR"/>
                <w:sz w:val="18"/>
                <w:szCs w:val="18"/>
                <w:lang w:eastAsia="ru-RU"/>
              </w:rPr>
              <w:br/>
              <w:t>(100 кВт радиаторов и конвекторов)</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(54,86 руб.): 128%*0,9 от ФОТ</w:t>
            </w:r>
            <w:r w:rsidRPr="00BD7A18">
              <w:rPr>
                <w:rFonts w:ascii="Arial" w:eastAsia="Times New Roman" w:hAnsi="Arial" w:cs="Arial"/>
                <w:i/>
                <w:iCs/>
                <w:sz w:val="14"/>
                <w:szCs w:val="14"/>
                <w:lang w:eastAsia="ru-RU"/>
              </w:rPr>
              <w:br/>
              <w:t>СП (33,6 руб.): 83%*0,85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0,048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34635,57</w:t>
            </w:r>
            <w:r w:rsidRPr="00BD7A18">
              <w:rPr>
                <w:rFonts w:ascii="Arial CYR" w:eastAsia="Times New Roman" w:hAnsi="Arial CYR" w:cs="Arial CYR"/>
                <w:sz w:val="16"/>
                <w:szCs w:val="16"/>
                <w:lang w:eastAsia="ru-RU"/>
              </w:rPr>
              <w:br/>
              <w:t>937,06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581,84</w:t>
            </w:r>
            <w:r w:rsidRPr="00BD7A18">
              <w:rPr>
                <w:rFonts w:ascii="Arial CYR" w:eastAsia="Times New Roman" w:hAnsi="Arial CYR" w:cs="Arial CYR"/>
                <w:sz w:val="16"/>
                <w:szCs w:val="16"/>
                <w:lang w:eastAsia="ru-RU"/>
              </w:rPr>
              <w:br/>
              <w:t>55,08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1662,51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27,93</w:t>
            </w:r>
            <w:r w:rsidRPr="00BD7A18">
              <w:rPr>
                <w:rFonts w:ascii="Arial CYR" w:eastAsia="Times New Roman" w:hAnsi="Arial CYR" w:cs="Arial CYR"/>
                <w:sz w:val="16"/>
                <w:szCs w:val="16"/>
                <w:lang w:eastAsia="ru-RU"/>
              </w:rPr>
              <w:br/>
              <w:t>2,64</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104,466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ФЕР15-04-030-04</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D7A18">
              <w:rPr>
                <w:rFonts w:ascii="Arial CYR" w:eastAsia="Times New Roman" w:hAnsi="Arial CYR" w:cs="Arial CYR"/>
                <w:sz w:val="18"/>
                <w:szCs w:val="18"/>
                <w:lang w:eastAsia="ru-RU"/>
              </w:rPr>
              <w:br/>
              <w:t>(100 м2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(28,75 руб.): 105%*0,9 от ФОТ</w:t>
            </w:r>
            <w:r w:rsidRPr="00BD7A18">
              <w:rPr>
                <w:rFonts w:ascii="Arial" w:eastAsia="Times New Roman" w:hAnsi="Arial" w:cs="Arial"/>
                <w:i/>
                <w:iCs/>
                <w:sz w:val="14"/>
                <w:szCs w:val="14"/>
                <w:lang w:eastAsia="ru-RU"/>
              </w:rPr>
              <w:br/>
              <w:t>СП (14,22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0,035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1348,19</w:t>
            </w:r>
            <w:r w:rsidRPr="00BD7A18">
              <w:rPr>
                <w:rFonts w:ascii="Arial CYR" w:eastAsia="Times New Roman" w:hAnsi="Arial CYR" w:cs="Arial CYR"/>
                <w:sz w:val="16"/>
                <w:szCs w:val="16"/>
                <w:lang w:eastAsia="ru-RU"/>
              </w:rPr>
              <w:br/>
              <w:t>868,83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w:t>
            </w:r>
            <w:r w:rsidRPr="00BD7A18">
              <w:rPr>
                <w:rFonts w:ascii="Arial CYR" w:eastAsia="Times New Roman" w:hAnsi="Arial CYR" w:cs="Arial CYR"/>
                <w:sz w:val="16"/>
                <w:szCs w:val="16"/>
                <w:lang w:eastAsia="ru-RU"/>
              </w:rPr>
              <w:br/>
              <w:t>0,21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47,19</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30,41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0,15</w:t>
            </w:r>
            <w:r w:rsidRPr="00BD7A18">
              <w:rPr>
                <w:rFonts w:ascii="Arial CYR" w:eastAsia="Times New Roman" w:hAnsi="Arial CYR" w:cs="Arial CYR"/>
                <w:sz w:val="16"/>
                <w:szCs w:val="16"/>
                <w:lang w:eastAsia="ru-RU"/>
              </w:rPr>
              <w:br/>
              <w:t>0,01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98,0628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3,43</w:t>
            </w:r>
          </w:p>
        </w:tc>
      </w:tr>
      <w:tr w:rsidR="00BD7A18" w:rsidRPr="00BD7A18" w:rsidTr="00BD7A18">
        <w:trPr>
          <w:trHeight w:val="135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ФЕРр62-33-2</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 xml:space="preserve">Пр. </w:t>
            </w:r>
            <w:proofErr w:type="spellStart"/>
            <w:r w:rsidRPr="00BD7A18">
              <w:rPr>
                <w:rFonts w:ascii="Arial" w:eastAsia="Times New Roman" w:hAnsi="Arial" w:cs="Arial"/>
                <w:i/>
                <w:iCs/>
                <w:sz w:val="18"/>
                <w:szCs w:val="18"/>
                <w:lang w:eastAsia="ru-RU"/>
              </w:rPr>
              <w:t>Минрегион</w:t>
            </w:r>
            <w:proofErr w:type="spellEnd"/>
            <w:r w:rsidRPr="00BD7A18">
              <w:rPr>
                <w:rFonts w:ascii="Arial" w:eastAsia="Times New Roman" w:hAnsi="Arial" w:cs="Arial"/>
                <w:i/>
                <w:iCs/>
                <w:sz w:val="18"/>
                <w:szCs w:val="18"/>
                <w:lang w:eastAsia="ru-RU"/>
              </w:rPr>
              <w:t xml:space="preserve"> от 13.10.08 № 207</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Окраска масляными составами ранее окрашенных поверхностей радиаторов и ребристых труб отопления: за 2 раза</w:t>
            </w:r>
            <w:r w:rsidRPr="00BD7A18">
              <w:rPr>
                <w:rFonts w:ascii="Arial CYR" w:eastAsia="Times New Roman" w:hAnsi="Arial CYR" w:cs="Arial CYR"/>
                <w:sz w:val="18"/>
                <w:szCs w:val="18"/>
                <w:lang w:eastAsia="ru-RU"/>
              </w:rPr>
              <w:br/>
              <w:t>(100 м2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(112,55 руб.): 80% от ФОТ</w:t>
            </w:r>
            <w:r w:rsidRPr="00BD7A18">
              <w:rPr>
                <w:rFonts w:ascii="Arial" w:eastAsia="Times New Roman" w:hAnsi="Arial" w:cs="Arial"/>
                <w:i/>
                <w:iCs/>
                <w:sz w:val="14"/>
                <w:szCs w:val="14"/>
                <w:lang w:eastAsia="ru-RU"/>
              </w:rPr>
              <w:br/>
              <w:t>СП (70,35 руб.): 50%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0,21228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1179,28</w:t>
            </w:r>
            <w:r w:rsidRPr="00BD7A18">
              <w:rPr>
                <w:rFonts w:ascii="Arial CYR" w:eastAsia="Times New Roman" w:hAnsi="Arial CYR" w:cs="Arial CYR"/>
                <w:sz w:val="16"/>
                <w:szCs w:val="16"/>
                <w:lang w:eastAsia="ru-RU"/>
              </w:rPr>
              <w:br/>
              <w:t>662,77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250,34</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140,69</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0,21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75,831</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16,1</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стальных балок, труб диаметром более 50 мм и т.п., количество окрасок 2</w:t>
            </w:r>
            <w:r w:rsidRPr="00BD7A18">
              <w:rPr>
                <w:rFonts w:ascii="Arial CYR" w:eastAsia="Times New Roman" w:hAnsi="Arial CYR" w:cs="Arial CYR"/>
                <w:sz w:val="18"/>
                <w:szCs w:val="18"/>
                <w:lang w:eastAsia="ru-RU"/>
              </w:rPr>
              <w:br/>
              <w:t>(100 м2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(32,9 руб.): 105%*0,9 от ФОТ</w:t>
            </w:r>
            <w:r w:rsidRPr="00BD7A18">
              <w:rPr>
                <w:rFonts w:ascii="Arial" w:eastAsia="Times New Roman" w:hAnsi="Arial" w:cs="Arial"/>
                <w:i/>
                <w:iCs/>
                <w:sz w:val="14"/>
                <w:szCs w:val="14"/>
                <w:lang w:eastAsia="ru-RU"/>
              </w:rPr>
              <w:br/>
              <w:t>СП (16,28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0,0732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954,78</w:t>
            </w:r>
            <w:r w:rsidRPr="00BD7A18">
              <w:rPr>
                <w:rFonts w:ascii="Arial CYR" w:eastAsia="Times New Roman" w:hAnsi="Arial CYR" w:cs="Arial CYR"/>
                <w:sz w:val="16"/>
                <w:szCs w:val="16"/>
                <w:lang w:eastAsia="ru-RU"/>
              </w:rPr>
              <w:br/>
              <w:t>475,61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4,21</w:t>
            </w:r>
            <w:r w:rsidRPr="00BD7A18">
              <w:rPr>
                <w:rFonts w:ascii="Arial CYR" w:eastAsia="Times New Roman" w:hAnsi="Arial CYR" w:cs="Arial CYR"/>
                <w:sz w:val="16"/>
                <w:szCs w:val="16"/>
                <w:lang w:eastAsia="ru-RU"/>
              </w:rPr>
              <w:br/>
              <w:t>0,2</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69,89</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34,81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0,31</w:t>
            </w:r>
            <w:r w:rsidRPr="00BD7A18">
              <w:rPr>
                <w:rFonts w:ascii="Arial CYR" w:eastAsia="Times New Roman" w:hAnsi="Arial CYR" w:cs="Arial CYR"/>
                <w:sz w:val="16"/>
                <w:szCs w:val="16"/>
                <w:lang w:eastAsia="ru-RU"/>
              </w:rPr>
              <w:br/>
              <w:t>0,01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53,6803</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3,93</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ФЕР16-07-005-01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Гидравлическое испытание трубопроводов систем отопления, водопровода и горячего водоснабжения диаметром: до 50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(32,91 руб.): 128%*0,9 от ФОТ</w:t>
            </w:r>
            <w:r w:rsidRPr="00BD7A18">
              <w:rPr>
                <w:rFonts w:ascii="Arial" w:eastAsia="Times New Roman" w:hAnsi="Arial" w:cs="Arial"/>
                <w:i/>
                <w:iCs/>
                <w:sz w:val="14"/>
                <w:szCs w:val="14"/>
                <w:lang w:eastAsia="ru-RU"/>
              </w:rPr>
              <w:br/>
              <w:t>СП (20,16 руб.): 83%*0,85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0,355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151,53</w:t>
            </w:r>
            <w:r w:rsidRPr="00BD7A18">
              <w:rPr>
                <w:rFonts w:ascii="Arial CYR" w:eastAsia="Times New Roman" w:hAnsi="Arial CYR" w:cs="Arial CYR"/>
                <w:sz w:val="16"/>
                <w:szCs w:val="16"/>
                <w:lang w:eastAsia="ru-RU"/>
              </w:rPr>
              <w:br/>
              <w:t>80,48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53,79</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28,57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23,7</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6,9138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2,45</w:t>
            </w:r>
          </w:p>
        </w:tc>
      </w:tr>
      <w:tr w:rsidR="00BD7A18" w:rsidRPr="00BD7A18" w:rsidTr="00BD7A18">
        <w:trPr>
          <w:trHeight w:val="398"/>
        </w:trPr>
        <w:tc>
          <w:tcPr>
            <w:tcW w:w="14840" w:type="dxa"/>
            <w:gridSpan w:val="11"/>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20"/>
                <w:szCs w:val="20"/>
                <w:lang w:eastAsia="ru-RU"/>
              </w:rPr>
            </w:pPr>
            <w:r w:rsidRPr="00BD7A18">
              <w:rPr>
                <w:rFonts w:ascii="Arial CYR" w:eastAsia="Times New Roman" w:hAnsi="Arial CYR" w:cs="Arial CYR"/>
                <w:b/>
                <w:bCs/>
                <w:sz w:val="20"/>
                <w:szCs w:val="20"/>
                <w:lang w:eastAsia="ru-RU"/>
              </w:rPr>
              <w:t xml:space="preserve">                                       Раздел 3. Учебный корпус</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ФЕРр65-19-1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Демонтаж: радиаторов весом до 80 кг</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(22,87 руб.): 74% от ФОТ</w:t>
            </w:r>
            <w:r w:rsidRPr="00BD7A18">
              <w:rPr>
                <w:rFonts w:ascii="Arial" w:eastAsia="Times New Roman" w:hAnsi="Arial" w:cs="Arial"/>
                <w:i/>
                <w:iCs/>
                <w:sz w:val="14"/>
                <w:szCs w:val="14"/>
                <w:lang w:eastAsia="ru-RU"/>
              </w:rPr>
              <w:br/>
              <w:t>СП (15,46 руб.): 50%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0,03</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1076,08</w:t>
            </w:r>
            <w:r w:rsidRPr="00BD7A18">
              <w:rPr>
                <w:rFonts w:ascii="Arial CYR" w:eastAsia="Times New Roman" w:hAnsi="Arial CYR" w:cs="Arial CYR"/>
                <w:sz w:val="16"/>
                <w:szCs w:val="16"/>
                <w:lang w:eastAsia="ru-RU"/>
              </w:rPr>
              <w:br/>
              <w:t>995,56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80,52</w:t>
            </w:r>
            <w:r w:rsidRPr="00BD7A18">
              <w:rPr>
                <w:rFonts w:ascii="Arial CYR" w:eastAsia="Times New Roman" w:hAnsi="Arial CYR" w:cs="Arial CYR"/>
                <w:sz w:val="16"/>
                <w:szCs w:val="16"/>
                <w:lang w:eastAsia="ru-RU"/>
              </w:rPr>
              <w:br/>
              <w:t>34,78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32,28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29,87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2,41</w:t>
            </w:r>
            <w:r w:rsidRPr="00BD7A18">
              <w:rPr>
                <w:rFonts w:ascii="Arial CYR" w:eastAsia="Times New Roman" w:hAnsi="Arial CYR" w:cs="Arial CYR"/>
                <w:sz w:val="16"/>
                <w:szCs w:val="16"/>
                <w:lang w:eastAsia="ru-RU"/>
              </w:rPr>
              <w:br/>
              <w:t>1,04</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126,5</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3,8</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Газовая резка труб без скоса кромок, резка неповоротной трубы: наружный диаметр труб 12-18 мм, толщина стенки до 4 мм</w:t>
            </w:r>
            <w:r w:rsidRPr="00BD7A18">
              <w:rPr>
                <w:rFonts w:ascii="Arial CYR" w:eastAsia="Times New Roman" w:hAnsi="Arial CYR" w:cs="Arial CYR"/>
                <w:sz w:val="18"/>
                <w:szCs w:val="18"/>
                <w:lang w:eastAsia="ru-RU"/>
              </w:rPr>
              <w:br/>
              <w:t>(1 перерез)</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(294,19 руб.): 128%*(0,85*0,9) от ФОТ</w:t>
            </w:r>
            <w:r w:rsidRPr="00BD7A18">
              <w:rPr>
                <w:rFonts w:ascii="Arial" w:eastAsia="Times New Roman" w:hAnsi="Arial" w:cs="Arial"/>
                <w:i/>
                <w:iCs/>
                <w:sz w:val="14"/>
                <w:szCs w:val="14"/>
                <w:lang w:eastAsia="ru-RU"/>
              </w:rPr>
              <w:br/>
              <w:t>СП (169,57 руб.): 83%*(0,8*0,85)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58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5,18</w:t>
            </w:r>
            <w:r w:rsidRPr="00BD7A18">
              <w:rPr>
                <w:rFonts w:ascii="Arial CYR" w:eastAsia="Times New Roman" w:hAnsi="Arial CYR" w:cs="Arial CYR"/>
                <w:sz w:val="16"/>
                <w:szCs w:val="16"/>
                <w:lang w:eastAsia="ru-RU"/>
              </w:rPr>
              <w:br/>
              <w:t>5,18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300,44</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300,44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0,04</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2,32</w:t>
            </w:r>
          </w:p>
        </w:tc>
      </w:tr>
      <w:tr w:rsidR="00BD7A18" w:rsidRPr="00BD7A18" w:rsidTr="00BD7A18">
        <w:trPr>
          <w:trHeight w:val="207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w:t>
            </w:r>
            <w:r w:rsidRPr="00BD7A18">
              <w:rPr>
                <w:rFonts w:ascii="Arial CYR" w:eastAsia="Times New Roman" w:hAnsi="Arial CYR" w:cs="Arial CYR"/>
                <w:sz w:val="18"/>
                <w:szCs w:val="18"/>
                <w:lang w:eastAsia="ru-RU"/>
              </w:rPr>
              <w:br/>
              <w:t>(1 стык)</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(338,87 руб.): 128%*0,85 от ФОТ</w:t>
            </w:r>
            <w:r w:rsidRPr="00BD7A18">
              <w:rPr>
                <w:rFonts w:ascii="Arial" w:eastAsia="Times New Roman" w:hAnsi="Arial" w:cs="Arial"/>
                <w:i/>
                <w:iCs/>
                <w:sz w:val="14"/>
                <w:szCs w:val="14"/>
                <w:lang w:eastAsia="ru-RU"/>
              </w:rPr>
              <w:br/>
              <w:t>СП (206,81 руб.): 83%*0,8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10,74</w:t>
            </w:r>
            <w:r w:rsidRPr="00BD7A18">
              <w:rPr>
                <w:rFonts w:ascii="Arial CYR" w:eastAsia="Times New Roman" w:hAnsi="Arial CYR" w:cs="Arial CYR"/>
                <w:sz w:val="16"/>
                <w:szCs w:val="16"/>
                <w:lang w:eastAsia="ru-RU"/>
              </w:rPr>
              <w:br/>
              <w:t>10,74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311,46</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311,46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0,0829</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2,4</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ФССЦ-103-0025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Трубы стальные сварные </w:t>
            </w:r>
            <w:proofErr w:type="spellStart"/>
            <w:r w:rsidRPr="00BD7A18">
              <w:rPr>
                <w:rFonts w:ascii="Arial CYR" w:eastAsia="Times New Roman" w:hAnsi="Arial CYR" w:cs="Arial CYR"/>
                <w:sz w:val="18"/>
                <w:szCs w:val="18"/>
                <w:lang w:eastAsia="ru-RU"/>
              </w:rPr>
              <w:t>водогазопроводные</w:t>
            </w:r>
            <w:proofErr w:type="spellEnd"/>
            <w:r w:rsidRPr="00BD7A18">
              <w:rPr>
                <w:rFonts w:ascii="Arial CYR" w:eastAsia="Times New Roman" w:hAnsi="Arial CYR" w:cs="Arial CYR"/>
                <w:sz w:val="18"/>
                <w:szCs w:val="18"/>
                <w:lang w:eastAsia="ru-RU"/>
              </w:rPr>
              <w:t xml:space="preserve"> с резьбой черные усиленные (</w:t>
            </w:r>
            <w:proofErr w:type="spellStart"/>
            <w:r w:rsidRPr="00BD7A18">
              <w:rPr>
                <w:rFonts w:ascii="Arial CYR" w:eastAsia="Times New Roman" w:hAnsi="Arial CYR" w:cs="Arial CYR"/>
                <w:sz w:val="18"/>
                <w:szCs w:val="18"/>
                <w:lang w:eastAsia="ru-RU"/>
              </w:rPr>
              <w:t>неоцинкованные</w:t>
            </w:r>
            <w:proofErr w:type="spellEnd"/>
            <w:r w:rsidRPr="00BD7A18">
              <w:rPr>
                <w:rFonts w:ascii="Arial CYR" w:eastAsia="Times New Roman" w:hAnsi="Arial CYR" w:cs="Arial CYR"/>
                <w:sz w:val="18"/>
                <w:szCs w:val="18"/>
                <w:lang w:eastAsia="ru-RU"/>
              </w:rPr>
              <w:t>), диаметр условного прохода 15 мм, толщина стенки 3,2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14,5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146,45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42"/>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двойной регулировки</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(387,01 руб.): 103% от ФОТ</w:t>
            </w:r>
            <w:r w:rsidRPr="00BD7A18">
              <w:rPr>
                <w:rFonts w:ascii="Arial" w:eastAsia="Times New Roman" w:hAnsi="Arial" w:cs="Arial"/>
                <w:i/>
                <w:iCs/>
                <w:sz w:val="14"/>
                <w:szCs w:val="14"/>
                <w:lang w:eastAsia="ru-RU"/>
              </w:rPr>
              <w:br/>
              <w:t>СП (225,44 руб.): 60%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0,38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440,08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375,74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44,05</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ФССЦ-302-0069</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внутренняя- наружная</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874,38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27"/>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208,24</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92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ФССЦ-301-6897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Клапан запорно-регулирующий на обратную подводку , латунный никелированный, с предварительной настройкой пропускной способности, давлением 1,0 МПа (10 кгс/см2), с дренажным портом, диаметром 20 мм, проходной, присоединение 3/4"х3/4"</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120,34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2286,46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Смена: кранов двойной регулировки </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(305,54 руб.): 103% от ФОТ</w:t>
            </w:r>
            <w:r w:rsidRPr="00BD7A18">
              <w:rPr>
                <w:rFonts w:ascii="Arial" w:eastAsia="Times New Roman" w:hAnsi="Arial" w:cs="Arial"/>
                <w:i/>
                <w:iCs/>
                <w:sz w:val="14"/>
                <w:szCs w:val="14"/>
                <w:lang w:eastAsia="ru-RU"/>
              </w:rPr>
              <w:br/>
              <w:t>СП (177,98 руб.): 60%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0,3</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347,43</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296,64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34,78</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внутренняя- внутренняя, давлением не менее 40 кг/ см2</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30</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40,5</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1215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42"/>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30</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328,8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72"/>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ФЕР18-07-001-05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воздушных</w:t>
            </w:r>
            <w:r w:rsidRPr="00BD7A18">
              <w:rPr>
                <w:rFonts w:ascii="Arial CYR" w:eastAsia="Times New Roman" w:hAnsi="Arial CYR" w:cs="Arial CYR"/>
                <w:sz w:val="18"/>
                <w:szCs w:val="18"/>
                <w:lang w:eastAsia="ru-RU"/>
              </w:rPr>
              <w:br/>
              <w:t xml:space="preserve">(1 </w:t>
            </w:r>
            <w:proofErr w:type="spellStart"/>
            <w:r w:rsidRPr="00BD7A18">
              <w:rPr>
                <w:rFonts w:ascii="Arial CYR" w:eastAsia="Times New Roman" w:hAnsi="Arial CYR" w:cs="Arial CYR"/>
                <w:sz w:val="18"/>
                <w:szCs w:val="18"/>
                <w:lang w:eastAsia="ru-RU"/>
              </w:rPr>
              <w:t>компл</w:t>
            </w:r>
            <w:proofErr w:type="spellEnd"/>
            <w:r w:rsidRPr="00BD7A18">
              <w:rPr>
                <w:rFonts w:ascii="Arial CYR" w:eastAsia="Times New Roman" w:hAnsi="Arial CYR" w:cs="Arial CYR"/>
                <w:sz w:val="18"/>
                <w:szCs w:val="18"/>
                <w:lang w:eastAsia="ru-RU"/>
              </w:rPr>
              <w:t>.)</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(37,21 руб.): 128%*0,9 от ФОТ</w:t>
            </w:r>
            <w:r w:rsidRPr="00BD7A18">
              <w:rPr>
                <w:rFonts w:ascii="Arial" w:eastAsia="Times New Roman" w:hAnsi="Arial" w:cs="Arial"/>
                <w:i/>
                <w:iCs/>
                <w:sz w:val="14"/>
                <w:szCs w:val="14"/>
                <w:lang w:eastAsia="ru-RU"/>
              </w:rPr>
              <w:br/>
              <w:t>СП (22,79 руб.): 83%*0,85 от ФОТ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27,63</w:t>
            </w:r>
            <w:r w:rsidRPr="00BD7A18">
              <w:rPr>
                <w:rFonts w:ascii="Arial CYR" w:eastAsia="Times New Roman" w:hAnsi="Arial CYR" w:cs="Arial CYR"/>
                <w:sz w:val="16"/>
                <w:szCs w:val="16"/>
                <w:lang w:eastAsia="ru-RU"/>
              </w:rPr>
              <w:br/>
              <w:t>1,7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524,97</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0,1656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3,15</w:t>
            </w:r>
          </w:p>
        </w:tc>
      </w:tr>
      <w:tr w:rsidR="00BD7A18" w:rsidRPr="00BD7A18" w:rsidTr="00BD7A18">
        <w:trPr>
          <w:trHeight w:val="987"/>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ФЕР18-03-001-01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радиаторов: чугунных</w:t>
            </w:r>
            <w:r w:rsidRPr="00BD7A18">
              <w:rPr>
                <w:rFonts w:ascii="Arial CYR" w:eastAsia="Times New Roman" w:hAnsi="Arial CYR" w:cs="Arial CYR"/>
                <w:sz w:val="18"/>
                <w:szCs w:val="18"/>
                <w:lang w:eastAsia="ru-RU"/>
              </w:rPr>
              <w:br/>
              <w:t>(100 кВт радиаторов и конвекторов)</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(54,86 руб.): 128%*0,9 от ФОТ</w:t>
            </w:r>
            <w:r w:rsidRPr="00BD7A18">
              <w:rPr>
                <w:rFonts w:ascii="Arial" w:eastAsia="Times New Roman" w:hAnsi="Arial" w:cs="Arial"/>
                <w:i/>
                <w:iCs/>
                <w:sz w:val="14"/>
                <w:szCs w:val="14"/>
                <w:lang w:eastAsia="ru-RU"/>
              </w:rPr>
              <w:br/>
              <w:t>СП (33,6 руб.): 83%*0,85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0,048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34635,57</w:t>
            </w:r>
            <w:r w:rsidRPr="00BD7A18">
              <w:rPr>
                <w:rFonts w:ascii="Arial CYR" w:eastAsia="Times New Roman" w:hAnsi="Arial CYR" w:cs="Arial CYR"/>
                <w:sz w:val="16"/>
                <w:szCs w:val="16"/>
                <w:lang w:eastAsia="ru-RU"/>
              </w:rPr>
              <w:br/>
              <w:t>937,06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581,84</w:t>
            </w:r>
            <w:r w:rsidRPr="00BD7A18">
              <w:rPr>
                <w:rFonts w:ascii="Arial CYR" w:eastAsia="Times New Roman" w:hAnsi="Arial CYR" w:cs="Arial CYR"/>
                <w:sz w:val="16"/>
                <w:szCs w:val="16"/>
                <w:lang w:eastAsia="ru-RU"/>
              </w:rPr>
              <w:br/>
              <w:t>55,08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1662,51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27,93</w:t>
            </w:r>
            <w:r w:rsidRPr="00BD7A18">
              <w:rPr>
                <w:rFonts w:ascii="Arial CYR" w:eastAsia="Times New Roman" w:hAnsi="Arial CYR" w:cs="Arial CYR"/>
                <w:sz w:val="16"/>
                <w:szCs w:val="16"/>
                <w:lang w:eastAsia="ru-RU"/>
              </w:rPr>
              <w:br/>
              <w:t>2,64</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104,466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стальных балок, труб диаметром более 50 мм и т.п., количество окрасок 2</w:t>
            </w:r>
            <w:r w:rsidRPr="00BD7A18">
              <w:rPr>
                <w:rFonts w:ascii="Arial CYR" w:eastAsia="Times New Roman" w:hAnsi="Arial CYR" w:cs="Arial CYR"/>
                <w:sz w:val="18"/>
                <w:szCs w:val="18"/>
                <w:lang w:eastAsia="ru-RU"/>
              </w:rPr>
              <w:br/>
              <w:t>(100 м2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(34,45 руб.): 105%*0,9 от ФОТ</w:t>
            </w:r>
            <w:r w:rsidRPr="00BD7A18">
              <w:rPr>
                <w:rFonts w:ascii="Arial" w:eastAsia="Times New Roman" w:hAnsi="Arial" w:cs="Arial"/>
                <w:i/>
                <w:iCs/>
                <w:sz w:val="14"/>
                <w:szCs w:val="14"/>
                <w:lang w:eastAsia="ru-RU"/>
              </w:rPr>
              <w:br/>
              <w:t>СП (17,04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0,0734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975,64</w:t>
            </w:r>
            <w:r w:rsidRPr="00BD7A18">
              <w:rPr>
                <w:rFonts w:ascii="Arial CYR" w:eastAsia="Times New Roman" w:hAnsi="Arial CYR" w:cs="Arial CYR"/>
                <w:sz w:val="16"/>
                <w:szCs w:val="16"/>
                <w:lang w:eastAsia="ru-RU"/>
              </w:rPr>
              <w:br/>
              <w:t>496,29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w:t>
            </w:r>
            <w:r w:rsidRPr="00BD7A18">
              <w:rPr>
                <w:rFonts w:ascii="Arial CYR" w:eastAsia="Times New Roman" w:hAnsi="Arial CYR" w:cs="Arial CYR"/>
                <w:sz w:val="16"/>
                <w:szCs w:val="16"/>
                <w:lang w:eastAsia="ru-RU"/>
              </w:rPr>
              <w:br/>
              <w:t>0,21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71,61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36,43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0,32</w:t>
            </w:r>
            <w:r w:rsidRPr="00BD7A18">
              <w:rPr>
                <w:rFonts w:ascii="Arial CYR" w:eastAsia="Times New Roman" w:hAnsi="Arial CYR" w:cs="Arial CYR"/>
                <w:sz w:val="16"/>
                <w:szCs w:val="16"/>
                <w:lang w:eastAsia="ru-RU"/>
              </w:rPr>
              <w:br/>
              <w:t>0,02</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56,0142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4,11</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ФЕР16-07-005-01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r w:rsidRPr="00BD7A18">
              <w:rPr>
                <w:rFonts w:ascii="Arial" w:eastAsia="Times New Roman" w:hAnsi="Arial" w:cs="Arial"/>
                <w:i/>
                <w:iCs/>
                <w:sz w:val="18"/>
                <w:szCs w:val="18"/>
                <w:lang w:eastAsia="ru-RU"/>
              </w:rPr>
              <w:t>пр</w:t>
            </w:r>
            <w:proofErr w:type="spell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Гидравлическое испытание трубопроводов систем отопления, водопровода и горячего водоснабжения диаметром: до 50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(13,44 руб.): 128%*0,9 от ФОТ</w:t>
            </w:r>
            <w:r w:rsidRPr="00BD7A18">
              <w:rPr>
                <w:rFonts w:ascii="Arial" w:eastAsia="Times New Roman" w:hAnsi="Arial" w:cs="Arial"/>
                <w:i/>
                <w:iCs/>
                <w:sz w:val="14"/>
                <w:szCs w:val="14"/>
                <w:lang w:eastAsia="ru-RU"/>
              </w:rPr>
              <w:br/>
              <w:t>СП (8,23 руб.): 83%*0,85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0,145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151,53</w:t>
            </w:r>
            <w:r w:rsidRPr="00BD7A18">
              <w:rPr>
                <w:rFonts w:ascii="Arial CYR" w:eastAsia="Times New Roman" w:hAnsi="Arial CYR" w:cs="Arial CYR"/>
                <w:sz w:val="16"/>
                <w:szCs w:val="16"/>
                <w:lang w:eastAsia="ru-RU"/>
              </w:rPr>
              <w:br/>
              <w:t>80,48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21,97</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11,67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9,68</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6,9138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Итоги по смете:</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Итого по позициям, введенным в ценах 2001г.</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307960,85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563,32</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Итого по позициям, введенным в текущих ценах</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15233,62</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Итого</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323194,47</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609,34</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непредвиденные затраты 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6463,89</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 xml:space="preserve">  Итого с непредвиденными</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b/>
                <w:bCs/>
                <w:sz w:val="16"/>
                <w:szCs w:val="16"/>
                <w:lang w:eastAsia="ru-RU"/>
              </w:rPr>
            </w:pPr>
            <w:r w:rsidRPr="00BD7A18">
              <w:rPr>
                <w:rFonts w:ascii="Arial CYR" w:eastAsia="Times New Roman" w:hAnsi="Arial CYR" w:cs="Arial CYR"/>
                <w:b/>
                <w:bCs/>
                <w:sz w:val="16"/>
                <w:szCs w:val="16"/>
                <w:lang w:eastAsia="ru-RU"/>
              </w:rPr>
              <w:t>329658,36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НДС 18%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59338,5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59"/>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 xml:space="preserve">  ВСЕГО по смете</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b/>
                <w:bCs/>
                <w:sz w:val="16"/>
                <w:szCs w:val="16"/>
                <w:lang w:eastAsia="ru-RU"/>
              </w:rPr>
            </w:pPr>
            <w:r w:rsidRPr="00BD7A18">
              <w:rPr>
                <w:rFonts w:ascii="Arial CYR" w:eastAsia="Times New Roman" w:hAnsi="Arial CYR" w:cs="Arial CYR"/>
                <w:b/>
                <w:bCs/>
                <w:sz w:val="16"/>
                <w:szCs w:val="16"/>
                <w:lang w:eastAsia="ru-RU"/>
              </w:rPr>
              <w:t>388997</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b/>
                <w:bCs/>
                <w:sz w:val="16"/>
                <w:szCs w:val="16"/>
                <w:lang w:eastAsia="ru-RU"/>
              </w:rPr>
            </w:pPr>
            <w:r w:rsidRPr="00BD7A18">
              <w:rPr>
                <w:rFonts w:ascii="Arial CYR" w:eastAsia="Times New Roman" w:hAnsi="Arial CYR" w:cs="Arial CYR"/>
                <w:b/>
                <w:bCs/>
                <w:sz w:val="16"/>
                <w:szCs w:val="16"/>
                <w:lang w:eastAsia="ru-RU"/>
              </w:rPr>
              <w:t>609,34</w:t>
            </w: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Смету составил:</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480"/>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 xml:space="preserve">Ведущий </w:t>
            </w:r>
            <w:proofErr w:type="spellStart"/>
            <w:r w:rsidRPr="00BD7A18">
              <w:rPr>
                <w:rFonts w:ascii="Arial" w:eastAsia="Times New Roman" w:hAnsi="Arial" w:cs="Arial"/>
                <w:sz w:val="18"/>
                <w:szCs w:val="18"/>
                <w:lang w:eastAsia="ru-RU"/>
              </w:rPr>
              <w:t>инжненер</w:t>
            </w:r>
            <w:proofErr w:type="spellEnd"/>
            <w:r w:rsidRPr="00BD7A18">
              <w:rPr>
                <w:rFonts w:ascii="Arial" w:eastAsia="Times New Roman" w:hAnsi="Arial" w:cs="Arial"/>
                <w:sz w:val="18"/>
                <w:szCs w:val="18"/>
                <w:lang w:eastAsia="ru-RU"/>
              </w:rPr>
              <w:t>- сметчик Толстикова Т. С.</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 xml:space="preserve">Объемы:                                           </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 xml:space="preserve">Нач. ХСО    Губайдуллина Т. М.   </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bl>
    <w:p w:rsidR="006D58A2" w:rsidRDefault="006D58A2" w:rsidP="006D58A2">
      <w:pPr>
        <w:sectPr w:rsidR="006D58A2" w:rsidSect="004B3855">
          <w:pgSz w:w="16838" w:h="11906" w:orient="landscape"/>
          <w:pgMar w:top="1418" w:right="1134" w:bottom="567" w:left="851" w:header="709" w:footer="709" w:gutter="0"/>
          <w:cols w:space="708"/>
          <w:docGrid w:linePitch="360"/>
        </w:sectPr>
      </w:pPr>
    </w:p>
    <w:p w:rsidR="004B3855" w:rsidRDefault="004B3855" w:rsidP="004B3855"/>
    <w:p w:rsidR="004B3855" w:rsidRDefault="004B3855" w:rsidP="004B3855"/>
    <w:p w:rsid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8B7F6A" w:rsidRPr="008B7F6A" w:rsidRDefault="008B7F6A" w:rsidP="008B7F6A">
      <w:pPr>
        <w:keepNext/>
        <w:widowControl w:val="0"/>
        <w:suppressAutoHyphens/>
        <w:spacing w:after="0" w:line="240" w:lineRule="auto"/>
        <w:jc w:val="center"/>
        <w:rPr>
          <w:rFonts w:ascii="Times New Roman" w:eastAsia="MS Mincho" w:hAnsi="Times New Roman" w:cs="Times New Roman"/>
          <w:b/>
          <w:kern w:val="1"/>
          <w:sz w:val="20"/>
          <w:szCs w:val="20"/>
          <w:lang w:eastAsia="ar-SA"/>
        </w:rPr>
      </w:pPr>
      <w:r w:rsidRPr="008B7F6A">
        <w:rPr>
          <w:rFonts w:ascii="Times New Roman" w:eastAsia="MS Mincho" w:hAnsi="Times New Roman" w:cs="Times New Roman"/>
          <w:b/>
          <w:kern w:val="1"/>
          <w:sz w:val="20"/>
          <w:szCs w:val="20"/>
          <w:lang w:eastAsia="ar-SA"/>
        </w:rPr>
        <w:t>ДОГОВОР № ___</w:t>
      </w:r>
    </w:p>
    <w:p w:rsidR="008B7F6A" w:rsidRPr="008B7F6A" w:rsidRDefault="008B7F6A" w:rsidP="008B7F6A">
      <w:pPr>
        <w:keepNext/>
        <w:widowControl w:val="0"/>
        <w:suppressAutoHyphens/>
        <w:spacing w:after="0" w:line="240" w:lineRule="auto"/>
        <w:jc w:val="center"/>
        <w:rPr>
          <w:rFonts w:ascii="Times New Roman" w:eastAsia="MS Mincho" w:hAnsi="Times New Roman" w:cs="Times New Roman"/>
          <w:kern w:val="1"/>
          <w:sz w:val="20"/>
          <w:szCs w:val="20"/>
          <w:lang w:eastAsia="ar-SA"/>
        </w:rPr>
      </w:pPr>
      <w:r w:rsidRPr="008B7F6A">
        <w:rPr>
          <w:rFonts w:ascii="Times New Roman" w:eastAsia="MS Mincho" w:hAnsi="Times New Roman" w:cs="Times New Roman"/>
          <w:kern w:val="1"/>
          <w:sz w:val="20"/>
          <w:szCs w:val="20"/>
          <w:lang w:eastAsia="ar-SA"/>
        </w:rPr>
        <w:t>на выполнение подрядных работ</w:t>
      </w:r>
    </w:p>
    <w:p w:rsidR="008B7F6A" w:rsidRPr="008B7F6A" w:rsidRDefault="008B7F6A" w:rsidP="008B7F6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8B7F6A">
        <w:rPr>
          <w:rFonts w:ascii="Times New Roman" w:eastAsia="Times New Roman" w:hAnsi="Times New Roman" w:cs="Times New Roman"/>
          <w:color w:val="000000"/>
          <w:spacing w:val="-1"/>
          <w:kern w:val="1"/>
          <w:sz w:val="20"/>
          <w:szCs w:val="20"/>
          <w:lang w:eastAsia="ar-SA"/>
        </w:rPr>
        <w:t>г. Новосибирск</w:t>
      </w:r>
      <w:r w:rsidRPr="008B7F6A">
        <w:rPr>
          <w:rFonts w:ascii="Times New Roman" w:eastAsia="Times New Roman" w:hAnsi="Times New Roman" w:cs="Times New Roman"/>
          <w:color w:val="000000"/>
          <w:kern w:val="1"/>
          <w:sz w:val="20"/>
          <w:szCs w:val="20"/>
          <w:lang w:eastAsia="ar-SA"/>
        </w:rPr>
        <w:tab/>
        <w:t xml:space="preserve">                                                            «</w:t>
      </w:r>
      <w:r w:rsidRPr="008B7F6A">
        <w:rPr>
          <w:rFonts w:ascii="Times New Roman" w:eastAsia="Times New Roman" w:hAnsi="Times New Roman" w:cs="Times New Roman"/>
          <w:color w:val="000000"/>
          <w:spacing w:val="2"/>
          <w:kern w:val="1"/>
          <w:sz w:val="20"/>
          <w:szCs w:val="20"/>
          <w:lang w:eastAsia="ar-SA"/>
        </w:rPr>
        <w:t>____» _________  2014г.</w:t>
      </w:r>
    </w:p>
    <w:p w:rsidR="008B7F6A" w:rsidRPr="008B7F6A" w:rsidRDefault="008B7F6A" w:rsidP="008B7F6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B7F6A" w:rsidRPr="008B7F6A" w:rsidRDefault="008B7F6A" w:rsidP="008B7F6A">
      <w:pPr>
        <w:suppressAutoHyphens/>
        <w:spacing w:after="0" w:line="240" w:lineRule="auto"/>
        <w:ind w:firstLine="540"/>
        <w:jc w:val="both"/>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B7F6A">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8B7F6A">
        <w:rPr>
          <w:rFonts w:ascii="Times New Roman" w:eastAsia="Times New Roman" w:hAnsi="Times New Roman" w:cs="Times New Roman"/>
          <w:b/>
          <w:kern w:val="1"/>
          <w:sz w:val="20"/>
          <w:szCs w:val="20"/>
          <w:lang w:eastAsia="ar-SA"/>
        </w:rPr>
        <w:t>_________________________________,</w:t>
      </w:r>
      <w:r w:rsidRPr="008B7F6A">
        <w:rPr>
          <w:rFonts w:ascii="Times New Roman" w:eastAsia="Times New Roman" w:hAnsi="Times New Roman" w:cs="Times New Roman"/>
          <w:kern w:val="1"/>
          <w:sz w:val="20"/>
          <w:szCs w:val="20"/>
          <w:lang w:eastAsia="ar-SA"/>
        </w:rPr>
        <w:t xml:space="preserve"> именуемое в дальнейшем «Подрядчик», в лице  _____________________, действующего на основании ___________,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№-16/….,  на основании протокола подведения итогов открытого аукциона в электронной форме  от 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8B7F6A" w:rsidRPr="008B7F6A" w:rsidRDefault="008B7F6A" w:rsidP="008B7F6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B7F6A" w:rsidRPr="008B7F6A" w:rsidRDefault="008B7F6A" w:rsidP="008B7F6A">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b/>
          <w:color w:val="000000"/>
          <w:spacing w:val="2"/>
          <w:kern w:val="1"/>
          <w:sz w:val="20"/>
          <w:szCs w:val="20"/>
          <w:lang w:eastAsia="ar-SA"/>
        </w:rPr>
        <w:t>1. Предмет договора</w:t>
      </w:r>
    </w:p>
    <w:p w:rsidR="008B7F6A" w:rsidRPr="008B7F6A" w:rsidRDefault="008B7F6A" w:rsidP="008B7F6A">
      <w:pPr>
        <w:shd w:val="clear" w:color="auto" w:fill="FFFFFF"/>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2"/>
          <w:sz w:val="20"/>
          <w:szCs w:val="20"/>
          <w:lang w:eastAsia="ru-RU"/>
        </w:rPr>
        <w:t xml:space="preserve">1.1.«Подрядчик» обязуется по заданию «Заказчика» выполнить из своих </w:t>
      </w:r>
      <w:r w:rsidRPr="008B7F6A">
        <w:rPr>
          <w:rFonts w:ascii="Times New Roman" w:eastAsia="Times New Roman" w:hAnsi="Times New Roman" w:cs="Times New Roman"/>
          <w:color w:val="000000"/>
          <w:spacing w:val="-5"/>
          <w:sz w:val="20"/>
          <w:szCs w:val="20"/>
          <w:lang w:eastAsia="ru-RU"/>
        </w:rPr>
        <w:t xml:space="preserve">материалов, своими </w:t>
      </w:r>
      <w:r w:rsidRPr="008B7F6A">
        <w:rPr>
          <w:rFonts w:ascii="Times New Roman" w:eastAsia="Times New Roman" w:hAnsi="Times New Roman" w:cs="Times New Roman"/>
          <w:color w:val="000000"/>
          <w:spacing w:val="-5"/>
          <w:sz w:val="20"/>
          <w:szCs w:val="20"/>
          <w:lang w:val="en-US" w:eastAsia="ru-RU"/>
        </w:rPr>
        <w:t>c</w:t>
      </w:r>
      <w:r w:rsidRPr="008B7F6A">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а «Заказчик» принять эти работы и оплатить их стоимость.</w:t>
      </w:r>
    </w:p>
    <w:p w:rsidR="008B7F6A" w:rsidRPr="008B7F6A" w:rsidRDefault="008B7F6A" w:rsidP="008B7F6A">
      <w:pPr>
        <w:shd w:val="clear" w:color="auto" w:fill="FFFFFF"/>
        <w:tabs>
          <w:tab w:val="num" w:pos="180"/>
        </w:tabs>
        <w:spacing w:after="0" w:line="240" w:lineRule="auto"/>
        <w:ind w:firstLine="550"/>
        <w:jc w:val="both"/>
        <w:rPr>
          <w:rFonts w:ascii="Times New Roman" w:eastAsia="Times New Roman" w:hAnsi="Times New Roman" w:cs="Times New Roman"/>
          <w:color w:val="FF0000"/>
          <w:sz w:val="20"/>
          <w:szCs w:val="20"/>
          <w:lang w:eastAsia="ru-RU"/>
        </w:rPr>
      </w:pPr>
      <w:r w:rsidRPr="008B7F6A">
        <w:rPr>
          <w:rFonts w:ascii="Times New Roman" w:eastAsia="Times New Roman" w:hAnsi="Times New Roman" w:cs="Times New Roman"/>
          <w:sz w:val="20"/>
          <w:szCs w:val="20"/>
          <w:lang w:eastAsia="ru-RU"/>
        </w:rPr>
        <w:t xml:space="preserve">1.2.«Подрядчик» выполняет подрядные работы по  текущему ремонту </w:t>
      </w:r>
      <w:r w:rsidRPr="008B7F6A">
        <w:rPr>
          <w:rFonts w:ascii="Times New Roman" w:eastAsia="Times New Roman" w:hAnsi="Times New Roman" w:cs="Times New Roman"/>
          <w:kern w:val="1"/>
          <w:sz w:val="20"/>
          <w:szCs w:val="20"/>
          <w:lang w:eastAsia="ar-SA"/>
        </w:rPr>
        <w:t>системы отопления в общежитии и учебных корпусах Заказчика (далее работы) по адресам: г. Томск, пер. Переездный, д.3; г. Томск, пер. Переездный, д. 1; г. Томск, пер. Переездный, д. 1, стр. 1</w:t>
      </w:r>
      <w:r w:rsidRPr="008B7F6A">
        <w:rPr>
          <w:rFonts w:ascii="Times New Roman" w:eastAsia="Times New Roman" w:hAnsi="Times New Roman" w:cs="Times New Roman"/>
          <w:color w:val="FF0000"/>
          <w:kern w:val="1"/>
          <w:sz w:val="20"/>
          <w:szCs w:val="20"/>
          <w:lang w:eastAsia="ar-SA"/>
        </w:rPr>
        <w:t xml:space="preserve">. </w:t>
      </w:r>
    </w:p>
    <w:p w:rsidR="008B7F6A" w:rsidRPr="008B7F6A" w:rsidRDefault="008B7F6A" w:rsidP="008B7F6A">
      <w:pPr>
        <w:shd w:val="clear" w:color="auto" w:fill="FFFFFF"/>
        <w:tabs>
          <w:tab w:val="num" w:pos="180"/>
        </w:tabs>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1.3.Все подрядные работы проводятся «Подрядчиком» в соответствии с техническим заданием «Заказчика» (Приложение №1 к договору).                 </w:t>
      </w:r>
    </w:p>
    <w:p w:rsidR="008B7F6A" w:rsidRPr="008B7F6A" w:rsidRDefault="008B7F6A" w:rsidP="008B7F6A">
      <w:pPr>
        <w:shd w:val="clear" w:color="auto" w:fill="FFFFFF"/>
        <w:tabs>
          <w:tab w:val="num" w:pos="180"/>
        </w:tab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1.4. Перечень  и стоимость работ предусмотрены локально-сметным расчетом (Приложение № 2 к договору). </w:t>
      </w:r>
    </w:p>
    <w:p w:rsidR="008B7F6A" w:rsidRPr="008B7F6A" w:rsidRDefault="008B7F6A" w:rsidP="008B7F6A">
      <w:pPr>
        <w:shd w:val="clear" w:color="auto" w:fill="FFFFFF"/>
        <w:tabs>
          <w:tab w:val="num" w:pos="180"/>
        </w:tabs>
        <w:spacing w:after="0" w:line="240" w:lineRule="auto"/>
        <w:ind w:right="34"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B7F6A" w:rsidRPr="008B7F6A" w:rsidRDefault="008B7F6A" w:rsidP="008B7F6A">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pacing w:val="-4"/>
          <w:sz w:val="20"/>
          <w:szCs w:val="20"/>
          <w:lang w:eastAsia="ru-RU"/>
        </w:rPr>
        <w:t xml:space="preserve">1.6. </w:t>
      </w:r>
      <w:r w:rsidRPr="008B7F6A">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8B7F6A" w:rsidRPr="008B7F6A" w:rsidRDefault="008B7F6A" w:rsidP="008B7F6A">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1.7.</w:t>
      </w:r>
      <w:r w:rsidRPr="008B7F6A">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B7F6A" w:rsidRPr="008B7F6A" w:rsidRDefault="008B7F6A" w:rsidP="008B7F6A">
      <w:pPr>
        <w:shd w:val="clear" w:color="auto" w:fill="FFFFFF"/>
        <w:suppressAutoHyphens/>
        <w:spacing w:after="0" w:line="240" w:lineRule="auto"/>
        <w:ind w:right="43" w:firstLine="550"/>
        <w:jc w:val="both"/>
        <w:rPr>
          <w:rFonts w:ascii="Times New Roman" w:eastAsia="Times New Roman" w:hAnsi="Times New Roman" w:cs="Times New Roman"/>
          <w:color w:val="000000"/>
          <w:spacing w:val="-4"/>
          <w:kern w:val="1"/>
          <w:sz w:val="20"/>
          <w:szCs w:val="20"/>
          <w:lang w:eastAsia="ar-SA"/>
        </w:rPr>
      </w:pPr>
      <w:r w:rsidRPr="008B7F6A">
        <w:rPr>
          <w:rFonts w:ascii="Times New Roman" w:eastAsia="Times New Roman" w:hAnsi="Times New Roman" w:cs="Times New Roman"/>
          <w:sz w:val="20"/>
          <w:szCs w:val="20"/>
          <w:lang w:eastAsia="ru-RU"/>
        </w:rPr>
        <w:t>1.8. Подрядные работы по настоящему договору выполняются для нужд Томского техникума железнодорожного транспорта – филиала Заказчика.</w:t>
      </w:r>
    </w:p>
    <w:p w:rsidR="008B7F6A" w:rsidRPr="008B7F6A" w:rsidRDefault="008B7F6A" w:rsidP="008B7F6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8B7F6A">
        <w:rPr>
          <w:rFonts w:ascii="Times New Roman" w:eastAsia="Times New Roman" w:hAnsi="Times New Roman" w:cs="Times New Roman"/>
          <w:b/>
          <w:color w:val="000000"/>
          <w:spacing w:val="-6"/>
          <w:sz w:val="20"/>
          <w:szCs w:val="20"/>
          <w:lang w:eastAsia="ru-RU"/>
        </w:rPr>
        <w:t xml:space="preserve">       </w:t>
      </w:r>
    </w:p>
    <w:p w:rsidR="008B7F6A" w:rsidRPr="008B7F6A" w:rsidRDefault="008B7F6A" w:rsidP="008B7F6A">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b/>
          <w:color w:val="000000"/>
          <w:spacing w:val="-6"/>
          <w:kern w:val="1"/>
          <w:sz w:val="20"/>
          <w:szCs w:val="20"/>
          <w:lang w:eastAsia="ar-SA"/>
        </w:rPr>
        <w:t>2. Цена договора</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2.1. Цена договора составляет   _______ рублей (____________), в том числе НДС .</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8B7F6A">
        <w:rPr>
          <w:rFonts w:ascii="Times New Roman" w:eastAsia="Times New Roman" w:hAnsi="Times New Roman" w:cs="Times New Roman"/>
          <w:spacing w:val="-4"/>
          <w:sz w:val="20"/>
          <w:szCs w:val="20"/>
          <w:lang w:eastAsia="ru-RU"/>
        </w:rPr>
        <w:t>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8B7F6A">
        <w:rPr>
          <w:rFonts w:ascii="Times New Roman" w:eastAsia="Times New Roman" w:hAnsi="Times New Roman" w:cs="Times New Roman"/>
          <w:spacing w:val="-4"/>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color w:val="FF9900"/>
          <w:spacing w:val="-4"/>
          <w:sz w:val="20"/>
          <w:szCs w:val="20"/>
          <w:lang w:eastAsia="ru-RU"/>
        </w:rPr>
      </w:pPr>
      <w:r w:rsidRPr="008B7F6A">
        <w:rPr>
          <w:rFonts w:ascii="Times New Roman" w:eastAsia="Times New Roman" w:hAnsi="Times New Roman" w:cs="Times New Roman"/>
          <w:spacing w:val="-4"/>
          <w:sz w:val="20"/>
          <w:szCs w:val="20"/>
          <w:lang w:eastAsia="ru-RU"/>
        </w:rPr>
        <w:t>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B7F6A" w:rsidRPr="008B7F6A" w:rsidRDefault="008B7F6A" w:rsidP="008B7F6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B7F6A" w:rsidRPr="008B7F6A" w:rsidRDefault="008B7F6A" w:rsidP="008B7F6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b/>
          <w:color w:val="000000"/>
          <w:spacing w:val="-8"/>
          <w:sz w:val="20"/>
          <w:szCs w:val="20"/>
          <w:lang w:eastAsia="ru-RU"/>
        </w:rPr>
        <w:t>3. Порядок оплаты</w:t>
      </w:r>
    </w:p>
    <w:p w:rsidR="008B7F6A" w:rsidRPr="008B7F6A" w:rsidRDefault="008B7F6A" w:rsidP="008B7F6A">
      <w:pPr>
        <w:shd w:val="clear" w:color="auto" w:fill="FFFFFF"/>
        <w:spacing w:after="0" w:line="240" w:lineRule="auto"/>
        <w:ind w:firstLine="550"/>
        <w:jc w:val="both"/>
        <w:rPr>
          <w:rFonts w:ascii="Times New Roman" w:eastAsia="Times New Roman" w:hAnsi="Times New Roman" w:cs="Times New Roman"/>
          <w:color w:val="000000"/>
          <w:spacing w:val="-6"/>
          <w:sz w:val="20"/>
          <w:szCs w:val="20"/>
          <w:lang w:eastAsia="ru-RU"/>
        </w:rPr>
      </w:pPr>
      <w:r w:rsidRPr="008B7F6A">
        <w:rPr>
          <w:rFonts w:ascii="Times New Roman" w:eastAsia="Times New Roman" w:hAnsi="Times New Roman" w:cs="Times New Roman"/>
          <w:color w:val="000000"/>
          <w:spacing w:val="-6"/>
          <w:sz w:val="20"/>
          <w:szCs w:val="20"/>
          <w:lang w:eastAsia="ru-RU"/>
        </w:rPr>
        <w:t xml:space="preserve">3.1. Заказчик» производит оплату по </w:t>
      </w:r>
      <w:r w:rsidRPr="008B7F6A">
        <w:rPr>
          <w:rFonts w:ascii="Times New Roman" w:eastAsia="Times New Roman" w:hAnsi="Times New Roman" w:cs="Times New Roman"/>
          <w:spacing w:val="-6"/>
          <w:sz w:val="20"/>
          <w:szCs w:val="20"/>
          <w:lang w:eastAsia="ru-RU"/>
        </w:rPr>
        <w:t>договору по факту выполнения всего объема работ на основании</w:t>
      </w:r>
      <w:r w:rsidRPr="008B7F6A">
        <w:rPr>
          <w:rFonts w:ascii="Times New Roman" w:eastAsia="Times New Roman" w:hAnsi="Times New Roman" w:cs="Times New Roman"/>
          <w:color w:val="000000"/>
          <w:spacing w:val="-6"/>
          <w:sz w:val="20"/>
          <w:szCs w:val="20"/>
          <w:lang w:eastAsia="ru-RU"/>
        </w:rPr>
        <w:t xml:space="preserve"> подписанного сторонами акта  о приемке выполненных работ по форме КС-2, справки о стоимости выполненных работ и затрат по форме КС-3.</w:t>
      </w:r>
    </w:p>
    <w:p w:rsidR="008B7F6A" w:rsidRPr="008B7F6A" w:rsidRDefault="008B7F6A" w:rsidP="008B7F6A">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8B7F6A" w:rsidRPr="008B7F6A" w:rsidRDefault="008B7F6A" w:rsidP="008B7F6A">
      <w:pPr>
        <w:widowControl w:val="0"/>
        <w:suppressAutoHyphens/>
        <w:spacing w:after="0" w:line="240" w:lineRule="auto"/>
        <w:ind w:firstLine="550"/>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«Подрядчика». </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4. Сроки и порядок выполнения работ</w:t>
      </w:r>
    </w:p>
    <w:p w:rsidR="008B7F6A" w:rsidRPr="008B7F6A" w:rsidRDefault="008B7F6A" w:rsidP="008B7F6A">
      <w:pPr>
        <w:shd w:val="clear" w:color="auto" w:fill="FFFFFF"/>
        <w:tabs>
          <w:tab w:val="left" w:pos="72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 xml:space="preserve">4.1. </w:t>
      </w:r>
      <w:r w:rsidRPr="008B7F6A">
        <w:rPr>
          <w:rFonts w:ascii="Times New Roman" w:eastAsia="Times New Roman" w:hAnsi="Times New Roman" w:cs="Times New Roman"/>
          <w:color w:val="000000"/>
          <w:spacing w:val="4"/>
          <w:kern w:val="1"/>
          <w:sz w:val="20"/>
          <w:szCs w:val="20"/>
          <w:lang w:eastAsia="ar-SA"/>
        </w:rPr>
        <w:t xml:space="preserve">«Подрядчик» обязуется приступить к выполнению работ </w:t>
      </w:r>
      <w:r w:rsidRPr="008B7F6A">
        <w:rPr>
          <w:rFonts w:ascii="Times New Roman" w:eastAsia="Times New Roman" w:hAnsi="Times New Roman" w:cs="Times New Roman"/>
          <w:b/>
          <w:color w:val="000000"/>
          <w:spacing w:val="4"/>
          <w:kern w:val="1"/>
          <w:sz w:val="20"/>
          <w:szCs w:val="20"/>
          <w:lang w:eastAsia="ar-SA"/>
        </w:rPr>
        <w:t>со дня предоставления Заказчиком доступа к объекту работ (но не позднее 01.07.2014г.)</w:t>
      </w:r>
      <w:r w:rsidRPr="008B7F6A">
        <w:rPr>
          <w:rFonts w:ascii="Times New Roman" w:eastAsia="Times New Roman" w:hAnsi="Times New Roman" w:cs="Times New Roman"/>
          <w:color w:val="000000"/>
          <w:spacing w:val="4"/>
          <w:kern w:val="1"/>
          <w:sz w:val="20"/>
          <w:szCs w:val="20"/>
          <w:lang w:eastAsia="ar-SA"/>
        </w:rPr>
        <w:t xml:space="preserve"> и выполнить весь объем работ </w:t>
      </w:r>
      <w:r w:rsidRPr="008B7F6A">
        <w:rPr>
          <w:rFonts w:ascii="Times New Roman" w:eastAsia="Times New Roman" w:hAnsi="Times New Roman" w:cs="Times New Roman"/>
          <w:b/>
          <w:color w:val="000000"/>
          <w:spacing w:val="4"/>
          <w:kern w:val="1"/>
          <w:sz w:val="20"/>
          <w:szCs w:val="20"/>
          <w:lang w:eastAsia="ar-SA"/>
        </w:rPr>
        <w:t>в течение 30 (тридцати) календарных дней</w:t>
      </w:r>
      <w:r w:rsidRPr="008B7F6A">
        <w:rPr>
          <w:rFonts w:ascii="Times New Roman" w:eastAsia="Times New Roman" w:hAnsi="Times New Roman" w:cs="Times New Roman"/>
          <w:color w:val="000000"/>
          <w:spacing w:val="4"/>
          <w:kern w:val="1"/>
          <w:sz w:val="20"/>
          <w:szCs w:val="20"/>
          <w:lang w:eastAsia="ar-SA"/>
        </w:rPr>
        <w:t>.</w:t>
      </w:r>
      <w:r w:rsidRPr="008B7F6A">
        <w:rPr>
          <w:rFonts w:ascii="Times New Roman" w:eastAsia="Times New Roman" w:hAnsi="Times New Roman" w:cs="Times New Roman"/>
          <w:b/>
          <w:bCs/>
          <w:kern w:val="1"/>
          <w:sz w:val="20"/>
          <w:szCs w:val="20"/>
          <w:lang w:eastAsia="ar-SA"/>
        </w:rPr>
        <w:t xml:space="preserve"> </w:t>
      </w:r>
      <w:r w:rsidRPr="008B7F6A">
        <w:rPr>
          <w:rFonts w:ascii="Times New Roman" w:eastAsia="Times New Roman" w:hAnsi="Times New Roman" w:cs="Times New Roman"/>
          <w:kern w:val="1"/>
          <w:sz w:val="20"/>
          <w:szCs w:val="20"/>
          <w:lang w:eastAsia="ar-SA"/>
        </w:rPr>
        <w:t>Работы производятся одновременно по каждому объекту и виду работ для минимального</w:t>
      </w:r>
      <w:r w:rsidRPr="008B7F6A">
        <w:rPr>
          <w:rFonts w:ascii="Times New Roman" w:eastAsia="Times New Roman" w:hAnsi="Times New Roman" w:cs="Times New Roman"/>
          <w:b/>
          <w:bCs/>
          <w:kern w:val="1"/>
          <w:sz w:val="20"/>
          <w:szCs w:val="20"/>
          <w:lang w:eastAsia="ar-SA"/>
        </w:rPr>
        <w:t xml:space="preserve"> </w:t>
      </w:r>
      <w:r w:rsidRPr="008B7F6A">
        <w:rPr>
          <w:rFonts w:ascii="Times New Roman" w:eastAsia="Times New Roman" w:hAnsi="Times New Roman" w:cs="Times New Roman"/>
          <w:kern w:val="1"/>
          <w:sz w:val="20"/>
          <w:szCs w:val="20"/>
          <w:lang w:eastAsia="ar-SA"/>
        </w:rPr>
        <w:t>отсутствие воды в системе отопления.  На каждый вид работы и на каждый объект составляется акты гидравлического испытания системы отопления</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4.2. «Подрядчик» в течение трех дней со дня заключения договора обязан подготовить и согласовать с «Заказчиком» график производства работ.</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 xml:space="preserve">4.3. </w:t>
      </w:r>
      <w:r w:rsidRPr="008B7F6A">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4.6.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B7F6A" w:rsidRPr="008B7F6A" w:rsidRDefault="008B7F6A" w:rsidP="008B7F6A">
      <w:pPr>
        <w:shd w:val="clear" w:color="auto" w:fill="FFFFFF"/>
        <w:tabs>
          <w:tab w:val="num" w:pos="0"/>
          <w:tab w:val="left" w:pos="1217"/>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B7F6A" w:rsidRPr="008B7F6A" w:rsidRDefault="008B7F6A" w:rsidP="008B7F6A">
      <w:pPr>
        <w:shd w:val="clear" w:color="auto" w:fill="FFFFFF"/>
        <w:tabs>
          <w:tab w:val="num" w:pos="0"/>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4.8.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B7F6A" w:rsidRPr="008B7F6A" w:rsidRDefault="008B7F6A" w:rsidP="008B7F6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ab/>
        <w:t xml:space="preserve"> </w:t>
      </w:r>
    </w:p>
    <w:p w:rsidR="008B7F6A" w:rsidRPr="008B7F6A" w:rsidRDefault="008B7F6A" w:rsidP="008B7F6A">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8B7F6A" w:rsidRPr="008B7F6A" w:rsidRDefault="008B7F6A" w:rsidP="008B7F6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8B7F6A">
        <w:rPr>
          <w:rFonts w:ascii="Times New Roman" w:eastAsia="Times New Roman" w:hAnsi="Times New Roman" w:cs="Times New Roman"/>
          <w:b/>
          <w:color w:val="000000"/>
          <w:spacing w:val="-3"/>
          <w:sz w:val="20"/>
          <w:szCs w:val="20"/>
          <w:lang w:eastAsia="ru-RU"/>
        </w:rPr>
        <w:t>5.Обязанности сторон</w:t>
      </w:r>
    </w:p>
    <w:p w:rsidR="008B7F6A" w:rsidRPr="008B7F6A" w:rsidRDefault="008B7F6A" w:rsidP="008B7F6A">
      <w:pPr>
        <w:shd w:val="clear" w:color="auto" w:fill="FFFFFF"/>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         Обязанности «Подрядчика»:</w:t>
      </w:r>
    </w:p>
    <w:p w:rsidR="008B7F6A" w:rsidRPr="008B7F6A" w:rsidRDefault="008B7F6A" w:rsidP="008B7F6A">
      <w:pPr>
        <w:shd w:val="clear" w:color="auto" w:fill="FFFFFF"/>
        <w:tabs>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8B7F6A" w:rsidRPr="008B7F6A" w:rsidRDefault="008B7F6A" w:rsidP="008B7F6A">
      <w:pPr>
        <w:shd w:val="clear" w:color="auto" w:fill="FFFFFF"/>
        <w:tabs>
          <w:tab w:val="left" w:pos="1296"/>
        </w:tab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color w:val="000000"/>
          <w:spacing w:val="-11"/>
          <w:sz w:val="20"/>
          <w:szCs w:val="20"/>
          <w:lang w:eastAsia="ru-RU"/>
        </w:rPr>
        <w:t>5.2.</w:t>
      </w:r>
      <w:r w:rsidRPr="008B7F6A">
        <w:rPr>
          <w:rFonts w:ascii="Times New Roman" w:eastAsia="Times New Roman" w:hAnsi="Times New Roman" w:cs="Times New Roman"/>
          <w:color w:val="000000"/>
          <w:sz w:val="20"/>
          <w:szCs w:val="20"/>
          <w:lang w:eastAsia="ru-RU"/>
        </w:rPr>
        <w:t xml:space="preserve"> </w:t>
      </w:r>
      <w:r w:rsidRPr="008B7F6A">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8B7F6A">
        <w:rPr>
          <w:rFonts w:ascii="Times New Roman" w:eastAsia="Times New Roman" w:hAnsi="Times New Roman" w:cs="Times New Roman"/>
          <w:color w:val="000000"/>
          <w:spacing w:val="1"/>
          <w:sz w:val="20"/>
          <w:szCs w:val="20"/>
          <w:lang w:eastAsia="ru-RU"/>
        </w:rPr>
        <w:t>взрыво</w:t>
      </w:r>
      <w:proofErr w:type="spellEnd"/>
      <w:r w:rsidRPr="008B7F6A">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1"/>
          <w:sz w:val="20"/>
          <w:szCs w:val="20"/>
          <w:lang w:eastAsia="ru-RU"/>
        </w:rPr>
        <w:t xml:space="preserve">5.3. </w:t>
      </w:r>
      <w:r w:rsidRPr="008B7F6A">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8B7F6A">
        <w:rPr>
          <w:rFonts w:ascii="Times New Roman" w:eastAsia="Times New Roman" w:hAnsi="Times New Roman" w:cs="Times New Roman"/>
          <w:color w:val="000000"/>
          <w:spacing w:val="1"/>
          <w:sz w:val="20"/>
          <w:szCs w:val="20"/>
          <w:lang w:eastAsia="ru-RU"/>
        </w:rPr>
        <w:t>материалы, инструменты и т.д.).</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11"/>
          <w:sz w:val="20"/>
          <w:szCs w:val="20"/>
          <w:lang w:eastAsia="ru-RU"/>
        </w:rPr>
      </w:pPr>
      <w:r w:rsidRPr="008B7F6A">
        <w:rPr>
          <w:rFonts w:ascii="Times New Roman" w:eastAsia="Times New Roman" w:hAnsi="Times New Roman" w:cs="Times New Roman"/>
          <w:color w:val="000000"/>
          <w:spacing w:val="-11"/>
          <w:sz w:val="20"/>
          <w:szCs w:val="20"/>
          <w:lang w:eastAsia="ru-RU"/>
        </w:rPr>
        <w:t>5.4.</w:t>
      </w:r>
      <w:r w:rsidRPr="008B7F6A">
        <w:rPr>
          <w:rFonts w:ascii="Times New Roman" w:eastAsia="Times New Roman" w:hAnsi="Times New Roman" w:cs="Times New Roman"/>
          <w:color w:val="000000"/>
          <w:kern w:val="1"/>
          <w:sz w:val="20"/>
          <w:szCs w:val="20"/>
          <w:lang w:eastAsia="ar-SA"/>
        </w:rPr>
        <w:t xml:space="preserve"> Подрядчик обязан передать весь черный и цветной металл заказчику после демонтажных работ.</w:t>
      </w:r>
      <w:r w:rsidRPr="008B7F6A">
        <w:rPr>
          <w:rFonts w:ascii="Times New Roman" w:eastAsia="Times New Roman" w:hAnsi="Times New Roman" w:cs="Times New Roman"/>
          <w:color w:val="000000"/>
          <w:spacing w:val="-11"/>
          <w:sz w:val="20"/>
          <w:szCs w:val="20"/>
          <w:lang w:eastAsia="ru-RU"/>
        </w:rPr>
        <w:t xml:space="preserve">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 </w:t>
      </w:r>
    </w:p>
    <w:p w:rsidR="008B7F6A" w:rsidRPr="008B7F6A" w:rsidRDefault="008B7F6A" w:rsidP="008B7F6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8B7F6A">
        <w:rPr>
          <w:rFonts w:ascii="Times New Roman" w:eastAsia="Times New Roman" w:hAnsi="Times New Roman" w:cs="Times New Roman"/>
          <w:color w:val="000000"/>
          <w:spacing w:val="-11"/>
          <w:sz w:val="20"/>
          <w:szCs w:val="20"/>
          <w:lang w:eastAsia="ru-RU"/>
        </w:rPr>
        <w:t xml:space="preserve">     Обязанности «Заказчика».</w:t>
      </w:r>
    </w:p>
    <w:p w:rsidR="008B7F6A" w:rsidRPr="008B7F6A" w:rsidRDefault="008B7F6A" w:rsidP="008B7F6A">
      <w:pPr>
        <w:shd w:val="clear" w:color="auto" w:fill="FFFFFF"/>
        <w:tabs>
          <w:tab w:val="num" w:pos="0"/>
          <w:tab w:val="left" w:pos="1217"/>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B7F6A" w:rsidRPr="008B7F6A" w:rsidRDefault="008B7F6A" w:rsidP="008B7F6A">
      <w:pPr>
        <w:shd w:val="clear" w:color="auto" w:fill="FFFFFF"/>
        <w:tabs>
          <w:tab w:val="left" w:pos="1274"/>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B7F6A" w:rsidRPr="008B7F6A" w:rsidRDefault="008B7F6A" w:rsidP="008B7F6A">
      <w:pPr>
        <w:shd w:val="clear" w:color="auto" w:fill="FFFFFF"/>
        <w:tabs>
          <w:tab w:val="left" w:pos="1274"/>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B7F6A" w:rsidRPr="008B7F6A" w:rsidRDefault="008B7F6A" w:rsidP="008B7F6A">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8B7F6A" w:rsidRPr="008B7F6A" w:rsidRDefault="008B7F6A" w:rsidP="008B7F6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8B7F6A">
        <w:rPr>
          <w:rFonts w:ascii="Times New Roman" w:eastAsia="Times New Roman" w:hAnsi="Times New Roman" w:cs="Times New Roman"/>
          <w:b/>
          <w:color w:val="000000"/>
          <w:spacing w:val="2"/>
          <w:sz w:val="20"/>
          <w:szCs w:val="20"/>
          <w:lang w:eastAsia="ru-RU"/>
        </w:rPr>
        <w:t>6. Приемка работ</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4"/>
          <w:sz w:val="20"/>
          <w:szCs w:val="20"/>
          <w:lang w:eastAsia="ru-RU"/>
        </w:rPr>
        <w:t>6.1.</w:t>
      </w:r>
      <w:r w:rsidRPr="008B7F6A">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color w:val="000000"/>
          <w:spacing w:val="4"/>
          <w:sz w:val="20"/>
          <w:szCs w:val="20"/>
          <w:lang w:eastAsia="ru-RU"/>
        </w:rPr>
        <w:t>После завершения выполнения всего объема работ, предусмотренных договором, «Подрядчик» письменно уведомляет «Заказчика» о факте завершения работ  и предоставляет ему</w:t>
      </w:r>
      <w:r w:rsidRPr="008B7F6A">
        <w:rPr>
          <w:rFonts w:ascii="Times New Roman" w:eastAsia="Times New Roman" w:hAnsi="Times New Roman" w:cs="Times New Roman"/>
          <w:kern w:val="1"/>
          <w:sz w:val="20"/>
          <w:szCs w:val="20"/>
          <w:lang w:eastAsia="ru-RU"/>
        </w:rPr>
        <w:t xml:space="preserve">  </w:t>
      </w:r>
      <w:r w:rsidRPr="008B7F6A">
        <w:rPr>
          <w:rFonts w:ascii="Times New Roman" w:eastAsia="Times New Roman" w:hAnsi="Times New Roman" w:cs="Times New Roman"/>
          <w:color w:val="000000"/>
          <w:spacing w:val="1"/>
          <w:sz w:val="20"/>
          <w:szCs w:val="20"/>
          <w:lang w:eastAsia="ru-RU"/>
        </w:rPr>
        <w:t xml:space="preserve">комплект отчетной документации, предусмотренной договором (журнал производства работ, акт по форме КС-2,справку по форме КС-3, акты на скрытые работы, сертификаты на материалы, </w:t>
      </w:r>
      <w:r w:rsidRPr="008B7F6A">
        <w:rPr>
          <w:rFonts w:ascii="Times New Roman" w:eastAsia="Times New Roman" w:hAnsi="Times New Roman" w:cs="Times New Roman"/>
          <w:kern w:val="1"/>
          <w:sz w:val="20"/>
          <w:szCs w:val="20"/>
          <w:lang w:eastAsia="ar-SA"/>
        </w:rPr>
        <w:t>результаты гидравлических испытаний</w:t>
      </w:r>
      <w:r w:rsidRPr="008B7F6A">
        <w:rPr>
          <w:rFonts w:ascii="Times New Roman" w:eastAsia="Times New Roman" w:hAnsi="Times New Roman" w:cs="Times New Roman"/>
          <w:color w:val="000000"/>
          <w:spacing w:val="1"/>
          <w:sz w:val="20"/>
          <w:szCs w:val="20"/>
          <w:lang w:eastAsia="ru-RU"/>
        </w:rPr>
        <w:t>).</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B7F6A" w:rsidRPr="008B7F6A" w:rsidRDefault="008B7F6A" w:rsidP="008B7F6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6.6.</w:t>
      </w:r>
      <w:r w:rsidRPr="008B7F6A">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b/>
          <w:color w:val="000000"/>
          <w:spacing w:val="-3"/>
          <w:sz w:val="20"/>
          <w:szCs w:val="20"/>
          <w:lang w:eastAsia="ru-RU"/>
        </w:rPr>
      </w:pPr>
      <w:r w:rsidRPr="008B7F6A">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8B7F6A">
        <w:rPr>
          <w:rFonts w:ascii="Times New Roman" w:eastAsia="Times New Roman" w:hAnsi="Times New Roman" w:cs="Times New Roman"/>
          <w:b/>
          <w:color w:val="000000"/>
          <w:spacing w:val="-3"/>
          <w:sz w:val="20"/>
          <w:szCs w:val="20"/>
          <w:lang w:eastAsia="ru-RU"/>
        </w:rPr>
        <w:t xml:space="preserve"> </w:t>
      </w:r>
    </w:p>
    <w:p w:rsidR="008B7F6A" w:rsidRPr="008B7F6A" w:rsidRDefault="008B7F6A" w:rsidP="008B7F6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B7F6A" w:rsidRPr="008B7F6A" w:rsidRDefault="008B7F6A" w:rsidP="008B7F6A">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b/>
          <w:kern w:val="1"/>
          <w:sz w:val="20"/>
          <w:szCs w:val="20"/>
          <w:lang w:eastAsia="ar-SA"/>
        </w:rPr>
        <w:t>7. Гарантийные обязательства</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B7F6A" w:rsidRPr="008B7F6A" w:rsidRDefault="008B7F6A" w:rsidP="008B7F6A">
      <w:pPr>
        <w:spacing w:after="0" w:line="240" w:lineRule="auto"/>
        <w:ind w:firstLine="360"/>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8. Ответственность сторон</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8.2. В случае просрочки исполнения  «Подрядчиком»  обязательств, предусмотренных договором, «Заказчик» направляет  «Подрядчику»  требование об уплате пени.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8B7F6A">
          <w:rPr>
            <w:rFonts w:ascii="Times New Roman" w:eastAsia="Times New Roman" w:hAnsi="Times New Roman" w:cs="Times New Roman"/>
            <w:sz w:val="20"/>
            <w:szCs w:val="20"/>
            <w:lang w:eastAsia="ru-RU"/>
          </w:rPr>
          <w:t>ставки</w:t>
        </w:r>
      </w:hyperlink>
      <w:r w:rsidRPr="008B7F6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 предусмотренном постановлением Правительства РФ от 25.11.2013г. №1063.</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ar-SA"/>
        </w:rPr>
      </w:pPr>
      <w:r w:rsidRPr="008B7F6A">
        <w:rPr>
          <w:rFonts w:ascii="Times New Roman" w:eastAsia="Times New Roman" w:hAnsi="Times New Roman" w:cs="Times New Roman"/>
          <w:sz w:val="20"/>
          <w:szCs w:val="20"/>
          <w:lang w:eastAsia="ru-RU"/>
        </w:rPr>
        <w:t>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8.7. Возмещение убытков и выплата неустойки не освобождает стороны от исполнения своих обязательств по договору в полном объеме. </w:t>
      </w:r>
    </w:p>
    <w:p w:rsidR="008B7F6A" w:rsidRPr="008B7F6A" w:rsidRDefault="008B7F6A" w:rsidP="008B7F6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9. Обстоятельства непреодолимой силы</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10. Обеспечение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10.1 Размер обеспечения исполнения настоящего договора установлен в сумме 38 899,70 рублей, предоставляется с учетом антидемпинговых мер (при необходимости).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B7F6A" w:rsidRPr="008B7F6A" w:rsidRDefault="008B7F6A" w:rsidP="008B7F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11. Порядок разрешения споров</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11.2. Любые споры, не урегулированные во внесудебном порядке, разрешаются арбитражным судом Томской области.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12.Срок действия  договора и прочие условия.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12.2.  Договора заключается в электронной форме и подписывается сторонами  электронной подписью.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12.6. В случае перемены «Заказчика» права и обязанности «Заказчика», предусмотренные договором, переходят к новому «Заказчику».</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13. Порядок расторжения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13.9. 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B7F6A" w:rsidRPr="008B7F6A" w:rsidRDefault="008B7F6A" w:rsidP="008B7F6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B7F6A" w:rsidRPr="008B7F6A" w:rsidRDefault="008B7F6A" w:rsidP="008B7F6A">
      <w:pPr>
        <w:spacing w:after="0" w:line="240" w:lineRule="auto"/>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sz w:val="20"/>
          <w:szCs w:val="20"/>
          <w:lang w:eastAsia="ru-RU"/>
        </w:rPr>
        <w:t xml:space="preserve">                                       </w:t>
      </w:r>
      <w:r w:rsidRPr="008B7F6A">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8B7F6A" w:rsidRPr="008B7F6A" w:rsidTr="00861BEC">
        <w:tc>
          <w:tcPr>
            <w:tcW w:w="4832" w:type="dxa"/>
          </w:tcPr>
          <w:p w:rsidR="008B7F6A" w:rsidRPr="008B7F6A" w:rsidRDefault="008B7F6A" w:rsidP="008B7F6A">
            <w:pPr>
              <w:suppressAutoHyphens/>
              <w:spacing w:after="0" w:line="240" w:lineRule="auto"/>
              <w:jc w:val="center"/>
              <w:rPr>
                <w:rFonts w:ascii="Times New Roman" w:eastAsia="Times New Roman" w:hAnsi="Times New Roman" w:cs="Times New Roman"/>
                <w:b/>
                <w:kern w:val="2"/>
                <w:sz w:val="20"/>
                <w:szCs w:val="20"/>
                <w:lang w:eastAsia="ar-SA"/>
              </w:rPr>
            </w:pPr>
            <w:r w:rsidRPr="008B7F6A">
              <w:rPr>
                <w:rFonts w:ascii="Times New Roman" w:eastAsia="Times New Roman" w:hAnsi="Times New Roman" w:cs="Times New Roman"/>
                <w:b/>
                <w:kern w:val="1"/>
                <w:sz w:val="20"/>
                <w:szCs w:val="20"/>
                <w:lang w:eastAsia="ar-SA"/>
              </w:rPr>
              <w:t>Заказчик</w:t>
            </w:r>
          </w:p>
          <w:p w:rsidR="008B7F6A" w:rsidRPr="008B7F6A" w:rsidRDefault="008B7F6A" w:rsidP="008B7F6A">
            <w:pPr>
              <w:suppressAutoHyphens/>
              <w:spacing w:after="0" w:line="240" w:lineRule="auto"/>
              <w:rPr>
                <w:rFonts w:ascii="Times New Roman" w:eastAsia="Times New Roman" w:hAnsi="Times New Roman" w:cs="Times New Roman"/>
                <w:b/>
                <w:kern w:val="1"/>
                <w:sz w:val="20"/>
                <w:szCs w:val="20"/>
                <w:lang w:eastAsia="ar-SA"/>
              </w:rPr>
            </w:pPr>
            <w:r w:rsidRPr="008B7F6A">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630049г.Новосибирск,49ул.Д.Ковальчук д.191, </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ИНН: 5402113155 КПП 540201001</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ОКОНХ 92110     ОКПО 01115969</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Филиал ФГБОУ ВПО СГУПС- Томский техникум железнодорожного транспорта</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Адрес: г.Томск, пер.Переездный,д.1 тел.798-855 </w:t>
            </w:r>
            <w:hyperlink r:id="rId16" w:history="1">
              <w:r w:rsidRPr="008B7F6A">
                <w:rPr>
                  <w:rFonts w:ascii="Times New Roman" w:eastAsia="Times New Roman" w:hAnsi="Times New Roman" w:cs="Times New Roman"/>
                  <w:color w:val="0000FF"/>
                  <w:kern w:val="1"/>
                  <w:sz w:val="20"/>
                  <w:szCs w:val="20"/>
                  <w:u w:val="single"/>
                  <w:lang w:eastAsia="ar-SA"/>
                </w:rPr>
                <w:t>ttgdt@ttgdt.edu.ru</w:t>
              </w:r>
            </w:hyperlink>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ИНН/КПП 5402113155/701702001</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Р/с 40501810500002000002 в ГРКЦ ГУ Банка России по ТО г.Томск</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БИК 046902001</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УФК по Томской области (ТТЖТ-филиал СГУПС л/с 20656Х57840)</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 ____________________ </w:t>
            </w:r>
          </w:p>
          <w:p w:rsidR="008B7F6A" w:rsidRPr="008B7F6A" w:rsidRDefault="008B7F6A" w:rsidP="008B7F6A">
            <w:pPr>
              <w:suppressAutoHyphens/>
              <w:spacing w:after="0" w:line="240" w:lineRule="auto"/>
              <w:jc w:val="both"/>
              <w:rPr>
                <w:rFonts w:ascii="Times New Roman" w:eastAsia="Times New Roman" w:hAnsi="Times New Roman" w:cs="Times New Roman"/>
                <w:kern w:val="2"/>
                <w:sz w:val="20"/>
                <w:szCs w:val="20"/>
                <w:lang w:eastAsia="ar-SA"/>
              </w:rPr>
            </w:pPr>
            <w:r w:rsidRPr="008B7F6A">
              <w:rPr>
                <w:rFonts w:ascii="Times New Roman" w:eastAsia="Times New Roman" w:hAnsi="Times New Roman" w:cs="Times New Roman"/>
                <w:kern w:val="2"/>
                <w:sz w:val="20"/>
                <w:szCs w:val="20"/>
                <w:lang w:eastAsia="ar-SA"/>
              </w:rPr>
              <w:t>Электронная подпись</w:t>
            </w:r>
          </w:p>
        </w:tc>
        <w:tc>
          <w:tcPr>
            <w:tcW w:w="4739" w:type="dxa"/>
          </w:tcPr>
          <w:p w:rsidR="008B7F6A" w:rsidRPr="008B7F6A" w:rsidRDefault="008B7F6A" w:rsidP="008B7F6A">
            <w:pPr>
              <w:suppressAutoHyphens/>
              <w:spacing w:after="0" w:line="240" w:lineRule="auto"/>
              <w:jc w:val="center"/>
              <w:rPr>
                <w:rFonts w:ascii="Times New Roman" w:eastAsia="Times New Roman" w:hAnsi="Times New Roman" w:cs="Times New Roman"/>
                <w:b/>
                <w:kern w:val="2"/>
                <w:sz w:val="20"/>
                <w:szCs w:val="20"/>
                <w:lang w:eastAsia="ar-SA"/>
              </w:rPr>
            </w:pPr>
            <w:r w:rsidRPr="008B7F6A">
              <w:rPr>
                <w:rFonts w:ascii="Times New Roman" w:eastAsia="Times New Roman" w:hAnsi="Times New Roman" w:cs="Times New Roman"/>
                <w:b/>
                <w:kern w:val="1"/>
                <w:sz w:val="20"/>
                <w:szCs w:val="20"/>
                <w:lang w:eastAsia="ar-SA"/>
              </w:rPr>
              <w:t>Подрядчик</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 </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_______________________ </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Электронная подпись</w:t>
            </w:r>
          </w:p>
          <w:p w:rsidR="008B7F6A" w:rsidRPr="008B7F6A" w:rsidRDefault="008B7F6A" w:rsidP="008B7F6A">
            <w:pPr>
              <w:suppressAutoHyphens/>
              <w:spacing w:after="0" w:line="240" w:lineRule="auto"/>
              <w:rPr>
                <w:rFonts w:ascii="Times New Roman" w:eastAsia="Times New Roman" w:hAnsi="Times New Roman" w:cs="Times New Roman"/>
                <w:kern w:val="2"/>
                <w:sz w:val="20"/>
                <w:szCs w:val="20"/>
                <w:lang w:eastAsia="ar-SA"/>
              </w:rPr>
            </w:pPr>
          </w:p>
        </w:tc>
      </w:tr>
    </w:tbl>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Приложение№1  к договору</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sidR="00126CC9">
        <w:rPr>
          <w:rFonts w:ascii="Times New Roman" w:hAnsi="Times New Roman" w:cs="Times New Roman"/>
        </w:rPr>
        <w:t>Е.И. Печко</w:t>
      </w:r>
      <w:r w:rsidRPr="0017452E">
        <w:rPr>
          <w:rFonts w:ascii="Times New Roman" w:hAnsi="Times New Roman" w:cs="Times New Roman"/>
        </w:rPr>
        <w:t xml:space="preserve"> </w:t>
      </w: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w:t>
      </w:r>
      <w:r w:rsidR="00126CC9">
        <w:rPr>
          <w:rFonts w:ascii="Times New Roman" w:hAnsi="Times New Roman" w:cs="Times New Roman"/>
        </w:rPr>
        <w:t>С.А.Хомяк</w:t>
      </w:r>
      <w:proofErr w:type="spellEnd"/>
    </w:p>
    <w:p w:rsidR="00126CC9" w:rsidRDefault="00126CC9" w:rsidP="0017452E">
      <w:pPr>
        <w:widowControl w:val="0"/>
        <w:autoSpaceDE w:val="0"/>
        <w:autoSpaceDN w:val="0"/>
        <w:adjustRightInd w:val="0"/>
        <w:spacing w:after="0" w:line="240" w:lineRule="auto"/>
        <w:ind w:firstLine="540"/>
        <w:jc w:val="both"/>
        <w:rPr>
          <w:rFonts w:ascii="Times New Roman" w:hAnsi="Times New Roman" w:cs="Times New Roman"/>
        </w:rPr>
      </w:pPr>
    </w:p>
    <w:p w:rsidR="00126CC9" w:rsidRPr="0017452E" w:rsidRDefault="00126CC9"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b/>
        </w:rPr>
      </w:pPr>
    </w:p>
    <w:p w:rsidR="00694A20" w:rsidRP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57B04"/>
    <w:multiLevelType w:val="hybridMultilevel"/>
    <w:tmpl w:val="DD30F88A"/>
    <w:lvl w:ilvl="0" w:tplc="63925C0E">
      <w:start w:val="1"/>
      <w:numFmt w:val="decimal"/>
      <w:lvlText w:val="%1."/>
      <w:lvlJc w:val="left"/>
      <w:pPr>
        <w:ind w:left="644"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220D5"/>
    <w:rsid w:val="00030A0C"/>
    <w:rsid w:val="00057933"/>
    <w:rsid w:val="00070D49"/>
    <w:rsid w:val="00076C25"/>
    <w:rsid w:val="000F3DBE"/>
    <w:rsid w:val="001013B4"/>
    <w:rsid w:val="00114052"/>
    <w:rsid w:val="00126CC9"/>
    <w:rsid w:val="00131C1F"/>
    <w:rsid w:val="00143F61"/>
    <w:rsid w:val="00146D43"/>
    <w:rsid w:val="00153B73"/>
    <w:rsid w:val="00154C7D"/>
    <w:rsid w:val="0017452E"/>
    <w:rsid w:val="00204853"/>
    <w:rsid w:val="002150F8"/>
    <w:rsid w:val="00227C23"/>
    <w:rsid w:val="002641AD"/>
    <w:rsid w:val="0026673E"/>
    <w:rsid w:val="002775A6"/>
    <w:rsid w:val="00282836"/>
    <w:rsid w:val="00293AE1"/>
    <w:rsid w:val="002C1F45"/>
    <w:rsid w:val="00301DEB"/>
    <w:rsid w:val="003149ED"/>
    <w:rsid w:val="00345EE6"/>
    <w:rsid w:val="00352152"/>
    <w:rsid w:val="00373628"/>
    <w:rsid w:val="00385B5F"/>
    <w:rsid w:val="003B2A22"/>
    <w:rsid w:val="003C26D9"/>
    <w:rsid w:val="00402A83"/>
    <w:rsid w:val="00402AD2"/>
    <w:rsid w:val="00403317"/>
    <w:rsid w:val="004227C5"/>
    <w:rsid w:val="004231AA"/>
    <w:rsid w:val="00437F27"/>
    <w:rsid w:val="0044653F"/>
    <w:rsid w:val="00453654"/>
    <w:rsid w:val="004807E2"/>
    <w:rsid w:val="004A483B"/>
    <w:rsid w:val="004B25F8"/>
    <w:rsid w:val="004B3855"/>
    <w:rsid w:val="004E1B85"/>
    <w:rsid w:val="004E564B"/>
    <w:rsid w:val="004F468B"/>
    <w:rsid w:val="004F71F8"/>
    <w:rsid w:val="00520BFF"/>
    <w:rsid w:val="0056139E"/>
    <w:rsid w:val="00563279"/>
    <w:rsid w:val="00563667"/>
    <w:rsid w:val="005729E5"/>
    <w:rsid w:val="00585EF3"/>
    <w:rsid w:val="00586CD3"/>
    <w:rsid w:val="0059523D"/>
    <w:rsid w:val="005C23A5"/>
    <w:rsid w:val="005D4EB6"/>
    <w:rsid w:val="005F78E8"/>
    <w:rsid w:val="00600C33"/>
    <w:rsid w:val="00626694"/>
    <w:rsid w:val="006555BF"/>
    <w:rsid w:val="00660D58"/>
    <w:rsid w:val="006717FB"/>
    <w:rsid w:val="00672786"/>
    <w:rsid w:val="00694609"/>
    <w:rsid w:val="00694A20"/>
    <w:rsid w:val="006A5BB2"/>
    <w:rsid w:val="006D58A2"/>
    <w:rsid w:val="00715878"/>
    <w:rsid w:val="0072728F"/>
    <w:rsid w:val="00727760"/>
    <w:rsid w:val="0075523A"/>
    <w:rsid w:val="007D0916"/>
    <w:rsid w:val="007D48F8"/>
    <w:rsid w:val="00801914"/>
    <w:rsid w:val="008101C0"/>
    <w:rsid w:val="008108BE"/>
    <w:rsid w:val="008A41B5"/>
    <w:rsid w:val="008A4F25"/>
    <w:rsid w:val="008A5836"/>
    <w:rsid w:val="008A7CD6"/>
    <w:rsid w:val="008B7F6A"/>
    <w:rsid w:val="008C45D0"/>
    <w:rsid w:val="008F1B2F"/>
    <w:rsid w:val="008F4357"/>
    <w:rsid w:val="0091735D"/>
    <w:rsid w:val="009279BD"/>
    <w:rsid w:val="00930396"/>
    <w:rsid w:val="009446A0"/>
    <w:rsid w:val="00963480"/>
    <w:rsid w:val="0098424D"/>
    <w:rsid w:val="00995B3B"/>
    <w:rsid w:val="009A333F"/>
    <w:rsid w:val="009B7693"/>
    <w:rsid w:val="00A0476F"/>
    <w:rsid w:val="00A13A2F"/>
    <w:rsid w:val="00A233A0"/>
    <w:rsid w:val="00A4581E"/>
    <w:rsid w:val="00A54576"/>
    <w:rsid w:val="00A55056"/>
    <w:rsid w:val="00A92140"/>
    <w:rsid w:val="00AA5F60"/>
    <w:rsid w:val="00AB3478"/>
    <w:rsid w:val="00AB57A8"/>
    <w:rsid w:val="00AC5B4E"/>
    <w:rsid w:val="00AD0745"/>
    <w:rsid w:val="00AD08D8"/>
    <w:rsid w:val="00B41BC5"/>
    <w:rsid w:val="00B4565E"/>
    <w:rsid w:val="00B47C27"/>
    <w:rsid w:val="00B57D18"/>
    <w:rsid w:val="00B7036E"/>
    <w:rsid w:val="00B711D0"/>
    <w:rsid w:val="00B71AAB"/>
    <w:rsid w:val="00BB66E8"/>
    <w:rsid w:val="00BD49E5"/>
    <w:rsid w:val="00BD7A18"/>
    <w:rsid w:val="00BE485B"/>
    <w:rsid w:val="00C0708C"/>
    <w:rsid w:val="00C119F5"/>
    <w:rsid w:val="00C11A72"/>
    <w:rsid w:val="00C16BA0"/>
    <w:rsid w:val="00C23DC8"/>
    <w:rsid w:val="00C57A76"/>
    <w:rsid w:val="00C9158E"/>
    <w:rsid w:val="00CB0B0E"/>
    <w:rsid w:val="00CC13BA"/>
    <w:rsid w:val="00CC26DF"/>
    <w:rsid w:val="00CD2C52"/>
    <w:rsid w:val="00CD5717"/>
    <w:rsid w:val="00CE774B"/>
    <w:rsid w:val="00CF2E83"/>
    <w:rsid w:val="00D32CDD"/>
    <w:rsid w:val="00D435E4"/>
    <w:rsid w:val="00D46D28"/>
    <w:rsid w:val="00D50E5E"/>
    <w:rsid w:val="00DA6F56"/>
    <w:rsid w:val="00DB492F"/>
    <w:rsid w:val="00DC79D1"/>
    <w:rsid w:val="00DD773B"/>
    <w:rsid w:val="00DE2828"/>
    <w:rsid w:val="00DF3D74"/>
    <w:rsid w:val="00DF6C4E"/>
    <w:rsid w:val="00E02E41"/>
    <w:rsid w:val="00E13CB5"/>
    <w:rsid w:val="00E178D6"/>
    <w:rsid w:val="00E373F8"/>
    <w:rsid w:val="00E7194C"/>
    <w:rsid w:val="00E94CBA"/>
    <w:rsid w:val="00E96847"/>
    <w:rsid w:val="00EB2942"/>
    <w:rsid w:val="00EB7AD8"/>
    <w:rsid w:val="00EC04FC"/>
    <w:rsid w:val="00ED39DA"/>
    <w:rsid w:val="00EF1311"/>
    <w:rsid w:val="00EF5678"/>
    <w:rsid w:val="00F07DA4"/>
    <w:rsid w:val="00F61908"/>
    <w:rsid w:val="00F75DFD"/>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tgdt@ttgdt.edu.ru" TargetMode="External"/><Relationship Id="rId1" Type="http://schemas.openxmlformats.org/officeDocument/2006/relationships/numbering" Target="numbering.xml"/><Relationship Id="rId6" Type="http://schemas.openxmlformats.org/officeDocument/2006/relationships/hyperlink" Target="consultantplus://offline/ref=6D01839DBE0DD2FB6B0A621879B9848E14F68E3A84533105209B83DAA5A1DE708650A1F782A1D2BFr7A5J"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hyperlink" Target="consultantplus://offline/ref=5B6497B1C2B83DCBDC20B090B7F45E611B11FE6CF80945704BCD927840BBF98BFBF6C024F7CDBD0EIA7FI" TargetMode="Externa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DF9AB29FC91CABDCC4D7F3A7E178452E1561CEDA99574E9849DEF95481C45223C08D6CC8C2832F6i4BFK" TargetMode="External"/><Relationship Id="rId14" Type="http://schemas.openxmlformats.org/officeDocument/2006/relationships/hyperlink" Target="consultantplus://offline/ref=9DF9AB29FC91CABDCC4D7F3A7E178452E1561CEDA99574E9849DEF95481C45223C08D6CC8C2832F6i4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16257</Words>
  <Characters>92669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2014-04-28T04:25:00Z</dcterms:created>
  <dcterms:modified xsi:type="dcterms:W3CDTF">2014-04-28T04:25:00Z</dcterms:modified>
</cp:coreProperties>
</file>