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9E3C61">
        <w:rPr>
          <w:rFonts w:ascii="Times New Roman" w:hAnsi="Times New Roman"/>
        </w:rPr>
        <w:t>«___»  __________ 2014</w:t>
      </w:r>
      <w:r w:rsidRPr="00BC6AE3">
        <w:rPr>
          <w:rFonts w:ascii="Times New Roman" w:hAnsi="Times New Roman"/>
        </w:rPr>
        <w:t xml:space="preserve"> г.</w:t>
      </w:r>
    </w:p>
    <w:p w:rsidR="009F7D8A" w:rsidRPr="00BC6AE3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>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DE490B">
        <w:rPr>
          <w:rFonts w:ascii="Times New Roman" w:hAnsi="Times New Roman"/>
        </w:rPr>
        <w:t>Новоселова Алексея Анатольевича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DE490B">
        <w:rPr>
          <w:rFonts w:ascii="Times New Roman" w:hAnsi="Times New Roman"/>
        </w:rPr>
        <w:t>доверенности № 1</w:t>
      </w:r>
      <w:r w:rsidR="006A2E70">
        <w:rPr>
          <w:rFonts w:ascii="Times New Roman" w:hAnsi="Times New Roman"/>
        </w:rPr>
        <w:t xml:space="preserve"> от 03.03.2014г.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5358CA">
        <w:rPr>
          <w:rFonts w:ascii="Times New Roman" w:hAnsi="Times New Roman"/>
          <w:b/>
        </w:rPr>
        <w:t xml:space="preserve"> </w:t>
      </w:r>
      <w:r w:rsidR="00A25FBF">
        <w:rPr>
          <w:rFonts w:ascii="Times New Roman" w:hAnsi="Times New Roman"/>
          <w:b/>
        </w:rPr>
        <w:t>Закрытое акционерное общество «МАКС Моторс Проект»</w:t>
      </w:r>
      <w:r w:rsidR="009145BD">
        <w:rPr>
          <w:rFonts w:ascii="Times New Roman" w:hAnsi="Times New Roman"/>
          <w:b/>
        </w:rPr>
        <w:t xml:space="preserve">, </w:t>
      </w:r>
      <w:r w:rsidRPr="00BC6AE3">
        <w:rPr>
          <w:rFonts w:ascii="Times New Roman" w:hAnsi="Times New Roman"/>
        </w:rPr>
        <w:t>именуемое в дальнейшем Постав</w:t>
      </w:r>
      <w:r w:rsidR="00361214">
        <w:rPr>
          <w:rFonts w:ascii="Times New Roman" w:hAnsi="Times New Roman"/>
        </w:rPr>
        <w:t>щик, в лице</w:t>
      </w:r>
      <w:r w:rsidR="00361214" w:rsidRPr="00361214">
        <w:t xml:space="preserve"> </w:t>
      </w:r>
      <w:r w:rsidR="00A25FBF">
        <w:rPr>
          <w:rFonts w:ascii="Times New Roman" w:hAnsi="Times New Roman"/>
        </w:rPr>
        <w:t xml:space="preserve"> генерального директора Сафронова Владимира Николаевича</w:t>
      </w:r>
      <w:r w:rsidR="009145BD">
        <w:rPr>
          <w:rFonts w:ascii="Times New Roman" w:hAnsi="Times New Roman"/>
        </w:rPr>
        <w:t xml:space="preserve">,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действующего  на основании  Устава</w:t>
      </w:r>
      <w:r w:rsidRPr="00BC6AE3">
        <w:rPr>
          <w:rFonts w:ascii="Times New Roman" w:hAnsi="Times New Roman"/>
        </w:rPr>
        <w:t>, с другой стороны</w:t>
      </w:r>
      <w:proofErr w:type="gramEnd"/>
      <w:r w:rsidR="00486EC1">
        <w:rPr>
          <w:rFonts w:ascii="Times New Roman" w:hAnsi="Times New Roman"/>
        </w:rPr>
        <w:t>, в результате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B45BF9">
        <w:rPr>
          <w:rFonts w:ascii="Times New Roman" w:hAnsi="Times New Roman"/>
        </w:rPr>
        <w:t xml:space="preserve"> №ЭА-12</w:t>
      </w:r>
      <w:r w:rsidR="00A25FBF">
        <w:rPr>
          <w:rFonts w:ascii="Times New Roman" w:hAnsi="Times New Roman"/>
        </w:rPr>
        <w:t>/ 0351100001714000028</w:t>
      </w:r>
      <w:r w:rsidR="00A9746F">
        <w:rPr>
          <w:rFonts w:ascii="Times New Roman" w:hAnsi="Times New Roman"/>
        </w:rPr>
        <w:t>.</w:t>
      </w:r>
      <w:r w:rsidRPr="00BC6AE3">
        <w:rPr>
          <w:rFonts w:ascii="Times New Roman" w:hAnsi="Times New Roman"/>
        </w:rPr>
        <w:t>,  на основании протокола подвед</w:t>
      </w:r>
      <w:r w:rsidR="00F2531F">
        <w:rPr>
          <w:rFonts w:ascii="Times New Roman" w:hAnsi="Times New Roman"/>
        </w:rPr>
        <w:t>ения итогов электронного аукциона</w:t>
      </w:r>
      <w:r w:rsidR="00A25FBF">
        <w:rPr>
          <w:rFonts w:ascii="Times New Roman" w:hAnsi="Times New Roman"/>
        </w:rPr>
        <w:t xml:space="preserve"> от 29.04.2014г.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F7D8A" w:rsidRPr="00BC6AE3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2C48B5">
        <w:rPr>
          <w:rFonts w:ascii="Times New Roman" w:hAnsi="Times New Roman"/>
        </w:rPr>
        <w:t>постав</w:t>
      </w:r>
      <w:r w:rsidR="008B5921">
        <w:rPr>
          <w:rFonts w:ascii="Times New Roman" w:hAnsi="Times New Roman"/>
        </w:rPr>
        <w:t xml:space="preserve">ке  товара - </w:t>
      </w:r>
      <w:r w:rsidR="002C48B5">
        <w:rPr>
          <w:rFonts w:ascii="Times New Roman" w:hAnsi="Times New Roman"/>
        </w:rPr>
        <w:t xml:space="preserve"> автобуса</w:t>
      </w:r>
      <w:r w:rsidRPr="00BC6AE3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2C48B5" w:rsidRPr="002C48B5" w:rsidRDefault="002C48B5" w:rsidP="002C48B5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8B5921">
        <w:rPr>
          <w:rFonts w:ascii="Times New Roman" w:hAnsi="Times New Roman"/>
        </w:rPr>
        <w:t>Поставщик производит поставку</w:t>
      </w:r>
      <w:r>
        <w:rPr>
          <w:rFonts w:ascii="Times New Roman" w:hAnsi="Times New Roman"/>
        </w:rPr>
        <w:t xml:space="preserve"> автобус</w:t>
      </w:r>
      <w:r w:rsidR="008B5921">
        <w:rPr>
          <w:rFonts w:ascii="Times New Roman" w:hAnsi="Times New Roman"/>
        </w:rPr>
        <w:t xml:space="preserve">а </w:t>
      </w:r>
      <w:r w:rsidR="002A1B7C">
        <w:rPr>
          <w:rFonts w:ascii="Times New Roman" w:hAnsi="Times New Roman"/>
        </w:rPr>
        <w:t xml:space="preserve"> ПАЗ-32053</w:t>
      </w:r>
      <w:r w:rsidRPr="002C48B5">
        <w:rPr>
          <w:rFonts w:ascii="Times New Roman" w:hAnsi="Times New Roman"/>
        </w:rPr>
        <w:t xml:space="preserve"> </w:t>
      </w:r>
      <w:r w:rsidR="008B5921">
        <w:rPr>
          <w:rFonts w:ascii="Times New Roman" w:hAnsi="Times New Roman"/>
        </w:rPr>
        <w:t xml:space="preserve"> в количестве 1 шт., который </w:t>
      </w:r>
      <w:r w:rsidRPr="002C48B5">
        <w:rPr>
          <w:rFonts w:ascii="Times New Roman" w:hAnsi="Times New Roman"/>
        </w:rPr>
        <w:t>имеет следующие характеристики:</w:t>
      </w:r>
    </w:p>
    <w:p w:rsidR="002C48B5" w:rsidRPr="000A450A" w:rsidRDefault="000A450A" w:rsidP="002C48B5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Марка, модель ПАЗ-32053</w:t>
      </w:r>
    </w:p>
    <w:p w:rsidR="002C48B5" w:rsidRPr="002C48B5" w:rsidRDefault="000A450A" w:rsidP="002C48B5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Год выпуска  2014 год</w:t>
      </w:r>
    </w:p>
    <w:p w:rsidR="002C48B5" w:rsidRPr="002C48B5" w:rsidRDefault="000A450A" w:rsidP="002C48B5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Двигатель № 523420Е1000253</w:t>
      </w:r>
    </w:p>
    <w:p w:rsidR="002C48B5" w:rsidRPr="002C48B5" w:rsidRDefault="000A450A" w:rsidP="002C48B5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Шасси № отсутствует</w:t>
      </w:r>
    </w:p>
    <w:p w:rsidR="002C48B5" w:rsidRPr="002C48B5" w:rsidRDefault="000A450A" w:rsidP="002C48B5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Кузов № Х1М3205В0Е0000461</w:t>
      </w:r>
    </w:p>
    <w:p w:rsidR="002C48B5" w:rsidRPr="002C48B5" w:rsidRDefault="002C48B5" w:rsidP="002C48B5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2C48B5">
        <w:rPr>
          <w:rFonts w:ascii="Times New Roman" w:hAnsi="Times New Roman"/>
        </w:rPr>
        <w:t>Цвет</w:t>
      </w:r>
      <w:r w:rsidR="000A450A">
        <w:rPr>
          <w:rFonts w:ascii="Times New Roman" w:hAnsi="Times New Roman"/>
        </w:rPr>
        <w:t xml:space="preserve">   - </w:t>
      </w:r>
      <w:r w:rsidRPr="002C48B5">
        <w:rPr>
          <w:rFonts w:ascii="Times New Roman" w:hAnsi="Times New Roman"/>
        </w:rPr>
        <w:t xml:space="preserve"> </w:t>
      </w:r>
      <w:r w:rsidR="000A450A">
        <w:rPr>
          <w:rFonts w:ascii="Times New Roman" w:hAnsi="Times New Roman"/>
        </w:rPr>
        <w:t>белый</w:t>
      </w:r>
    </w:p>
    <w:p w:rsidR="002C48B5" w:rsidRPr="002C48B5" w:rsidRDefault="000A450A" w:rsidP="002C48B5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технического средства № 52 НХ682139</w:t>
      </w:r>
    </w:p>
    <w:p w:rsidR="002C48B5" w:rsidRDefault="008B5921" w:rsidP="008B5921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</w:t>
      </w:r>
      <w:r w:rsidRPr="008B5921">
        <w:rPr>
          <w:rFonts w:ascii="Times New Roman" w:hAnsi="Times New Roman"/>
        </w:rPr>
        <w:t xml:space="preserve">Поставляемый </w:t>
      </w:r>
      <w:r>
        <w:rPr>
          <w:rFonts w:ascii="Times New Roman" w:hAnsi="Times New Roman"/>
        </w:rPr>
        <w:t xml:space="preserve"> автобус (далее по тексту – товар)</w:t>
      </w:r>
      <w:r w:rsidRPr="008B5921">
        <w:rPr>
          <w:rFonts w:ascii="Times New Roman" w:hAnsi="Times New Roman"/>
        </w:rPr>
        <w:t xml:space="preserve"> должен быть новым,  не бывшим в эксплуатации, не восстановленный и не собранный из восстановленных компонентов, год выпуска – не ранее 2014г. В комплект должны входить  домкрат, запасное полноразмерное колесо</w:t>
      </w:r>
      <w:r>
        <w:rPr>
          <w:rFonts w:ascii="Times New Roman" w:hAnsi="Times New Roman"/>
        </w:rPr>
        <w:t>.</w:t>
      </w:r>
    </w:p>
    <w:p w:rsidR="00A62368" w:rsidRPr="00BC6AE3" w:rsidRDefault="008B5921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A62368">
        <w:rPr>
          <w:rFonts w:ascii="Times New Roman" w:hAnsi="Times New Roman"/>
        </w:rPr>
        <w:t>.</w:t>
      </w:r>
      <w:r w:rsidR="00A62368" w:rsidRPr="00A62368">
        <w:rPr>
          <w:rFonts w:ascii="Times New Roman" w:hAnsi="Times New Roman"/>
        </w:rPr>
        <w:t xml:space="preserve"> При исполнении </w:t>
      </w:r>
      <w:r w:rsidR="00A62368">
        <w:rPr>
          <w:rFonts w:ascii="Times New Roman" w:hAnsi="Times New Roman"/>
        </w:rPr>
        <w:t>договора</w:t>
      </w:r>
      <w:r w:rsidR="00A62368" w:rsidRPr="00A62368">
        <w:rPr>
          <w:rFonts w:ascii="Times New Roman" w:hAnsi="Times New Roman"/>
        </w:rPr>
        <w:t xml:space="preserve"> по согласованию </w:t>
      </w:r>
      <w:r w:rsidR="00A62368">
        <w:rPr>
          <w:rFonts w:ascii="Times New Roman" w:hAnsi="Times New Roman"/>
        </w:rPr>
        <w:t>сторон</w:t>
      </w:r>
      <w:r w:rsidR="00A62368" w:rsidRPr="00A62368">
        <w:rPr>
          <w:rFonts w:ascii="Times New Roman" w:hAnsi="Times New Roman"/>
        </w:rPr>
        <w:t xml:space="preserve"> допускается поставка товара,  качество, технические и функциональные характеристики (п</w:t>
      </w:r>
      <w:r w:rsidR="00A62368">
        <w:rPr>
          <w:rFonts w:ascii="Times New Roman" w:hAnsi="Times New Roman"/>
        </w:rPr>
        <w:t>отребительские свойства) которого</w:t>
      </w:r>
      <w:r w:rsidR="00A62368" w:rsidRPr="00A62368">
        <w:rPr>
          <w:rFonts w:ascii="Times New Roman" w:hAnsi="Times New Roman"/>
        </w:rPr>
        <w:t xml:space="preserve"> являются улучшенными по сравнению с качеством и соответствующими техническими и функциональными характер</w:t>
      </w:r>
      <w:r w:rsidR="00A62368">
        <w:rPr>
          <w:rFonts w:ascii="Times New Roman" w:hAnsi="Times New Roman"/>
        </w:rPr>
        <w:t>истиками, указанными в договоре</w:t>
      </w:r>
      <w:r w:rsidR="00A62368" w:rsidRPr="00A62368">
        <w:rPr>
          <w:rFonts w:ascii="Times New Roman" w:hAnsi="Times New Roman"/>
        </w:rPr>
        <w:t xml:space="preserve">.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2A1B7C">
        <w:rPr>
          <w:rFonts w:ascii="Times New Roman" w:hAnsi="Times New Roman" w:cs="Times New Roman"/>
        </w:rPr>
        <w:t xml:space="preserve"> составляет  1 076 040 ( один миллион семьдесят шесть тысяч сорок)</w:t>
      </w:r>
      <w:r w:rsidR="006B1F4C">
        <w:rPr>
          <w:rFonts w:ascii="Times New Roman" w:hAnsi="Times New Roman" w:cs="Times New Roman"/>
        </w:rPr>
        <w:t xml:space="preserve"> рублей, с учетом</w:t>
      </w:r>
      <w:r w:rsidR="00CF5EF9">
        <w:rPr>
          <w:rFonts w:ascii="Times New Roman" w:hAnsi="Times New Roman" w:cs="Times New Roman"/>
        </w:rPr>
        <w:t xml:space="preserve"> НДС</w:t>
      </w:r>
      <w:proofErr w:type="gramStart"/>
      <w:r w:rsidR="00CF5EF9">
        <w:rPr>
          <w:rFonts w:ascii="Times New Roman" w:hAnsi="Times New Roman" w:cs="Times New Roman"/>
        </w:rPr>
        <w:t xml:space="preserve"> </w:t>
      </w:r>
      <w:r w:rsidR="009F7D8A" w:rsidRPr="00BC6AE3">
        <w:rPr>
          <w:rFonts w:ascii="Times New Roman" w:hAnsi="Times New Roman" w:cs="Times New Roman"/>
        </w:rPr>
        <w:t>.</w:t>
      </w:r>
      <w:proofErr w:type="gramEnd"/>
    </w:p>
    <w:p w:rsidR="006A44FB" w:rsidRPr="006A44F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A44FB">
        <w:rPr>
          <w:rFonts w:ascii="Times New Roman" w:hAnsi="Times New Roman"/>
        </w:rPr>
        <w:t>В случае</w:t>
      </w:r>
      <w:proofErr w:type="gramStart"/>
      <w:r w:rsidRPr="006A44FB">
        <w:rPr>
          <w:rFonts w:ascii="Times New Roman" w:hAnsi="Times New Roman"/>
        </w:rPr>
        <w:t>,</w:t>
      </w:r>
      <w:proofErr w:type="gramEnd"/>
      <w:r w:rsidR="005C242E">
        <w:rPr>
          <w:rFonts w:ascii="Times New Roman" w:hAnsi="Times New Roman"/>
        </w:rPr>
        <w:t xml:space="preserve"> </w:t>
      </w:r>
      <w:r w:rsidR="00207009">
        <w:rPr>
          <w:rFonts w:ascii="Times New Roman" w:hAnsi="Times New Roman"/>
        </w:rPr>
        <w:t>если договор</w:t>
      </w:r>
      <w:r w:rsidRPr="006A44FB">
        <w:rPr>
          <w:rFonts w:ascii="Times New Roman" w:hAnsi="Times New Roman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>
        <w:rPr>
          <w:rFonts w:ascii="Times New Roman" w:hAnsi="Times New Roman"/>
        </w:rPr>
        <w:t xml:space="preserve">стной практикой лица, </w:t>
      </w:r>
      <w:proofErr w:type="gramStart"/>
      <w:r w:rsidR="001F06EC">
        <w:rPr>
          <w:rFonts w:ascii="Times New Roman" w:hAnsi="Times New Roman"/>
        </w:rPr>
        <w:t>сумма, подлежащая уплате  физическому лицу уменьшается</w:t>
      </w:r>
      <w:proofErr w:type="gramEnd"/>
      <w:r w:rsidR="001F06EC">
        <w:rPr>
          <w:rFonts w:ascii="Times New Roman" w:hAnsi="Times New Roman"/>
        </w:rPr>
        <w:t xml:space="preserve"> </w:t>
      </w:r>
      <w:r w:rsidRPr="006A44FB">
        <w:rPr>
          <w:rFonts w:ascii="Times New Roman" w:hAnsi="Times New Roman"/>
        </w:rPr>
        <w:t xml:space="preserve"> на размер налоговых платеже</w:t>
      </w:r>
      <w:r w:rsidR="006A2E70">
        <w:rPr>
          <w:rFonts w:ascii="Times New Roman" w:hAnsi="Times New Roman"/>
        </w:rPr>
        <w:t>й, связанных с оплатой договора</w:t>
      </w:r>
      <w:r w:rsidR="00415ECA">
        <w:rPr>
          <w:rFonts w:ascii="Times New Roman" w:hAnsi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</w:t>
      </w:r>
      <w:r w:rsidR="00DD6987">
        <w:rPr>
          <w:rFonts w:ascii="Times New Roman" w:hAnsi="Times New Roman"/>
        </w:rPr>
        <w:t xml:space="preserve">поставки и принятия </w:t>
      </w:r>
      <w:r w:rsidR="009F7D8A" w:rsidRPr="00BC6AE3">
        <w:rPr>
          <w:rFonts w:ascii="Times New Roman" w:hAnsi="Times New Roman"/>
        </w:rPr>
        <w:t xml:space="preserve">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</w:t>
      </w:r>
      <w:r w:rsidR="00F95E65">
        <w:rPr>
          <w:rFonts w:ascii="Times New Roman" w:hAnsi="Times New Roman"/>
        </w:rPr>
        <w:t xml:space="preserve"> обязательств по договору</w:t>
      </w:r>
      <w:r w:rsidRPr="00CF0BF3">
        <w:rPr>
          <w:rFonts w:ascii="Times New Roman" w:hAnsi="Times New Roman"/>
        </w:rPr>
        <w:t>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 xml:space="preserve">, </w:t>
      </w:r>
      <w:r w:rsidR="00DD6987">
        <w:rPr>
          <w:rFonts w:ascii="Times New Roman" w:hAnsi="Times New Roman"/>
        </w:rPr>
        <w:t xml:space="preserve">акт приема-передачи автобуса, </w:t>
      </w:r>
      <w:r w:rsidR="00E26FBD">
        <w:rPr>
          <w:rFonts w:ascii="Times New Roman" w:hAnsi="Times New Roman"/>
        </w:rPr>
        <w:t>акт сдачи-приемки исполнения обязательств по поставке товара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DD6987">
        <w:rPr>
          <w:rFonts w:ascii="Times New Roman" w:hAnsi="Times New Roman" w:cs="Times New Roman"/>
        </w:rPr>
        <w:t xml:space="preserve"> </w:t>
      </w:r>
      <w:r w:rsidR="009F7D8A" w:rsidRPr="00BC6AE3">
        <w:rPr>
          <w:rFonts w:ascii="Times New Roman" w:hAnsi="Times New Roman" w:cs="Times New Roman"/>
        </w:rPr>
        <w:t xml:space="preserve">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</w:t>
      </w:r>
      <w:r w:rsidR="00DD6987">
        <w:rPr>
          <w:rFonts w:ascii="Times New Roman" w:hAnsi="Times New Roman" w:cs="Times New Roman"/>
        </w:rPr>
        <w:t xml:space="preserve"> к месту передачи товара</w:t>
      </w:r>
      <w:r w:rsidR="00481107">
        <w:rPr>
          <w:rFonts w:ascii="Times New Roman" w:hAnsi="Times New Roman" w:cs="Times New Roman"/>
        </w:rPr>
        <w:t>,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</w:t>
      </w:r>
      <w:r w:rsidR="00DD6987">
        <w:rPr>
          <w:rFonts w:ascii="Times New Roman" w:hAnsi="Times New Roman" w:cs="Times New Roman"/>
        </w:rPr>
        <w:t xml:space="preserve"> и других затрат Поставщика, связанных с  исполнением договора</w:t>
      </w:r>
      <w:r w:rsidR="009F7D8A" w:rsidRPr="00BC6AE3">
        <w:rPr>
          <w:rFonts w:ascii="Times New Roman" w:hAnsi="Times New Roman" w:cs="Times New Roman"/>
        </w:rPr>
        <w:t>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C15152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C15152">
        <w:rPr>
          <w:rFonts w:ascii="Times New Roman" w:eastAsia="DejaVu Sans" w:hAnsi="Times New Roman" w:cs="font185"/>
        </w:rPr>
        <w:t>-</w:t>
      </w:r>
      <w:r w:rsidR="00A92FCB" w:rsidRPr="00C15152">
        <w:rPr>
          <w:rFonts w:ascii="Times New Roman" w:eastAsia="DejaVu Sans" w:hAnsi="Times New Roman" w:cs="font185"/>
        </w:rPr>
        <w:t xml:space="preserve"> </w:t>
      </w:r>
      <w:r w:rsidR="00007452" w:rsidRPr="00C15152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C15152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C15152">
        <w:rPr>
          <w:rFonts w:ascii="Times New Roman" w:eastAsia="DejaVu Sans" w:hAnsi="Times New Roman" w:cs="font185"/>
        </w:rPr>
        <w:t>,</w:t>
      </w:r>
      <w:r w:rsidR="00A92FCB" w:rsidRPr="00C15152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C15152">
        <w:rPr>
          <w:rFonts w:ascii="Times New Roman" w:eastAsia="DejaVu Sans" w:hAnsi="Times New Roman" w:cs="font185"/>
        </w:rPr>
        <w:t xml:space="preserve"> и качества</w:t>
      </w:r>
      <w:r w:rsidR="00A92FCB" w:rsidRPr="00C15152">
        <w:rPr>
          <w:rFonts w:ascii="Times New Roman" w:eastAsia="DejaVu Sans" w:hAnsi="Times New Roman" w:cs="font185"/>
        </w:rPr>
        <w:t xml:space="preserve"> товара и иных ус</w:t>
      </w:r>
      <w:r w:rsidR="00007452" w:rsidRPr="00C15152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C15152">
        <w:rPr>
          <w:rFonts w:ascii="Times New Roman" w:eastAsia="DejaVu Sans" w:hAnsi="Times New Roman" w:cs="font185"/>
        </w:rPr>
        <w:t>При этом с</w:t>
      </w:r>
      <w:r w:rsidR="00A92FCB" w:rsidRPr="00C15152">
        <w:rPr>
          <w:rFonts w:ascii="Times New Roman" w:eastAsia="DejaVu Sans" w:hAnsi="Times New Roman" w:cs="font185"/>
        </w:rPr>
        <w:t>тороны составляют и подписывают допол</w:t>
      </w:r>
      <w:r w:rsidRPr="00C15152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C15152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5C242E">
        <w:rPr>
          <w:rFonts w:ascii="Times New Roman" w:hAnsi="Times New Roman"/>
        </w:rPr>
        <w:t>6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>
        <w:rPr>
          <w:rFonts w:ascii="Times New Roman" w:hAnsi="Times New Roman"/>
        </w:rPr>
        <w:t>бюджетного учреждения (</w:t>
      </w:r>
      <w:r w:rsidR="009F7D8A" w:rsidRPr="00BC6AE3">
        <w:rPr>
          <w:rFonts w:ascii="Times New Roman" w:hAnsi="Times New Roman"/>
        </w:rPr>
        <w:t>федерального бюджета</w:t>
      </w:r>
      <w:r w:rsidR="00A92FCB">
        <w:rPr>
          <w:rFonts w:ascii="Times New Roman" w:hAnsi="Times New Roman"/>
        </w:rPr>
        <w:t>)</w:t>
      </w:r>
      <w:r w:rsidR="009F7D8A" w:rsidRPr="00BC6AE3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3.2. Поставка товара о</w:t>
      </w:r>
      <w:r w:rsidR="001F06EC">
        <w:rPr>
          <w:rFonts w:ascii="Times New Roman" w:hAnsi="Times New Roman"/>
        </w:rPr>
        <w:t>существляется в течение  20</w:t>
      </w:r>
      <w:r w:rsidR="00426A44">
        <w:rPr>
          <w:rFonts w:ascii="Times New Roman" w:hAnsi="Times New Roman"/>
        </w:rPr>
        <w:t xml:space="preserve"> дней со дня заключения договора</w:t>
      </w:r>
      <w:r w:rsidR="00A9746F">
        <w:rPr>
          <w:rFonts w:ascii="Times New Roman" w:hAnsi="Times New Roman"/>
        </w:rPr>
        <w:t>.</w:t>
      </w:r>
    </w:p>
    <w:p w:rsidR="00444654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44654">
        <w:rPr>
          <w:rFonts w:ascii="Times New Roman" w:hAnsi="Times New Roman"/>
        </w:rPr>
        <w:t>тся  путем передачи  автотранспортного средства - автобуса</w:t>
      </w:r>
      <w:r w:rsidR="00426A44">
        <w:rPr>
          <w:rFonts w:ascii="Times New Roman" w:hAnsi="Times New Roman"/>
        </w:rPr>
        <w:t xml:space="preserve"> Заказчику</w:t>
      </w:r>
      <w:r w:rsidR="00444654">
        <w:rPr>
          <w:rFonts w:ascii="Times New Roman" w:hAnsi="Times New Roman"/>
        </w:rPr>
        <w:t xml:space="preserve"> на территории гаража университетского комплекса Заказчика</w:t>
      </w:r>
      <w:r w:rsidR="00CF0BF3" w:rsidRPr="00CF0BF3">
        <w:rPr>
          <w:rFonts w:ascii="Times New Roman" w:hAnsi="Times New Roman"/>
        </w:rPr>
        <w:t xml:space="preserve"> по адресу: </w:t>
      </w:r>
      <w:r w:rsidR="00426A44" w:rsidRPr="0072027B">
        <w:rPr>
          <w:rFonts w:ascii="Times New Roman" w:hAnsi="Times New Roman"/>
          <w:kern w:val="0"/>
          <w:lang w:eastAsia="ru-RU"/>
        </w:rPr>
        <w:t xml:space="preserve"> г</w:t>
      </w:r>
      <w:proofErr w:type="gramStart"/>
      <w:r w:rsidR="00444654">
        <w:rPr>
          <w:rFonts w:ascii="Times New Roman" w:hAnsi="Times New Roman"/>
          <w:kern w:val="0"/>
          <w:lang w:eastAsia="ru-RU"/>
        </w:rPr>
        <w:t>.Н</w:t>
      </w:r>
      <w:proofErr w:type="gramEnd"/>
      <w:r w:rsidR="00444654">
        <w:rPr>
          <w:rFonts w:ascii="Times New Roman" w:hAnsi="Times New Roman"/>
          <w:kern w:val="0"/>
          <w:lang w:eastAsia="ru-RU"/>
        </w:rPr>
        <w:t>овосибирск,</w:t>
      </w:r>
      <w:r w:rsidR="00426A44">
        <w:rPr>
          <w:rFonts w:ascii="Times New Roman" w:hAnsi="Times New Roman"/>
          <w:kern w:val="0"/>
          <w:lang w:eastAsia="ru-RU"/>
        </w:rPr>
        <w:t xml:space="preserve"> ул. Дуси </w:t>
      </w:r>
      <w:r w:rsidR="00444654">
        <w:rPr>
          <w:rFonts w:ascii="Times New Roman" w:hAnsi="Times New Roman"/>
          <w:kern w:val="0"/>
          <w:lang w:eastAsia="ru-RU"/>
        </w:rPr>
        <w:t>Ковальчук д.191</w:t>
      </w:r>
      <w:r w:rsidR="00C71373">
        <w:rPr>
          <w:rFonts w:ascii="Times New Roman" w:hAnsi="Times New Roman"/>
          <w:kern w:val="0"/>
          <w:lang w:eastAsia="ru-RU"/>
        </w:rPr>
        <w:t xml:space="preserve">. </w:t>
      </w:r>
    </w:p>
    <w:p w:rsidR="00CF0BF3" w:rsidRPr="00A62368" w:rsidRDefault="00C71373" w:rsidP="00444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  <w:lang w:eastAsia="ru-RU"/>
        </w:rPr>
        <w:t xml:space="preserve">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>
        <w:rPr>
          <w:rFonts w:ascii="Times New Roman" w:hAnsi="Times New Roman"/>
          <w:kern w:val="0"/>
          <w:lang w:eastAsia="ru-RU"/>
        </w:rPr>
        <w:t xml:space="preserve"> </w:t>
      </w:r>
      <w:r w:rsidR="00891B56">
        <w:rPr>
          <w:rFonts w:ascii="Times New Roman" w:hAnsi="Times New Roman"/>
          <w:kern w:val="0"/>
          <w:lang w:eastAsia="ru-RU"/>
        </w:rPr>
        <w:t xml:space="preserve"> руководителю</w:t>
      </w:r>
      <w:r w:rsidR="00A9746F" w:rsidRPr="00A9746F">
        <w:rPr>
          <w:rFonts w:ascii="Times New Roman" w:hAnsi="Times New Roman"/>
          <w:kern w:val="0"/>
          <w:lang w:eastAsia="ru-RU"/>
        </w:rPr>
        <w:t xml:space="preserve"> контрактной служб</w:t>
      </w:r>
      <w:r w:rsidR="00891B56">
        <w:rPr>
          <w:rFonts w:ascii="Times New Roman" w:hAnsi="Times New Roman"/>
          <w:kern w:val="0"/>
          <w:lang w:eastAsia="ru-RU"/>
        </w:rPr>
        <w:t>ы – Хомяку Сергею Александровичу тел (383)328-05-82</w:t>
      </w:r>
      <w:r w:rsidR="00CF0BF3" w:rsidRPr="00CF0BF3">
        <w:rPr>
          <w:rFonts w:ascii="Times New Roman" w:hAnsi="Times New Roman"/>
        </w:rPr>
        <w:t>.</w:t>
      </w:r>
    </w:p>
    <w:p w:rsidR="00ED2F67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 xml:space="preserve">. Доставка товара </w:t>
      </w:r>
      <w:r w:rsidR="00891B56">
        <w:rPr>
          <w:rFonts w:ascii="Times New Roman" w:hAnsi="Times New Roman"/>
        </w:rPr>
        <w:t>до места его передачи Заказчику осуществляется силами</w:t>
      </w:r>
      <w:r w:rsidR="00CF0BF3" w:rsidRPr="00CF0BF3">
        <w:rPr>
          <w:rFonts w:ascii="Times New Roman" w:hAnsi="Times New Roman"/>
        </w:rPr>
        <w:t xml:space="preserve"> Поставщи</w:t>
      </w:r>
      <w:r w:rsidR="00891B56">
        <w:rPr>
          <w:rFonts w:ascii="Times New Roman" w:hAnsi="Times New Roman"/>
        </w:rPr>
        <w:t xml:space="preserve">ка или с привлечением </w:t>
      </w:r>
      <w:r w:rsidR="00CF0BF3" w:rsidRPr="00CF0BF3">
        <w:rPr>
          <w:rFonts w:ascii="Times New Roman" w:hAnsi="Times New Roman"/>
        </w:rPr>
        <w:t xml:space="preserve"> третьих лиц за счет средств Поставщика.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</w:t>
      </w:r>
      <w:r w:rsidR="000A63DA">
        <w:rPr>
          <w:rFonts w:ascii="Times New Roman" w:hAnsi="Times New Roman"/>
        </w:rPr>
        <w:t>Поставщик передает Заказчику поставленный товар – автобус на основании товарной накладной и акта приема-передачи автобуса, которые являются документами, подтверждающими факт поставки товара, срок поставки и факт его передачи Заказчику.</w:t>
      </w:r>
      <w:r w:rsidRPr="00CF0BF3">
        <w:rPr>
          <w:rFonts w:ascii="Times New Roman" w:hAnsi="Times New Roman"/>
        </w:rPr>
        <w:t xml:space="preserve"> 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F95E65">
        <w:rPr>
          <w:rFonts w:ascii="Times New Roman" w:hAnsi="Times New Roman"/>
        </w:rPr>
        <w:t>6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F95E65">
        <w:rPr>
          <w:rFonts w:ascii="Times New Roman" w:hAnsi="Times New Roman"/>
        </w:rPr>
        <w:t>3.7</w:t>
      </w:r>
      <w:r>
        <w:rPr>
          <w:rFonts w:ascii="Times New Roman" w:hAnsi="Times New Roman"/>
        </w:rPr>
        <w:t xml:space="preserve">. В течение </w:t>
      </w:r>
      <w:r w:rsidR="00F95E65">
        <w:rPr>
          <w:rFonts w:ascii="Times New Roman" w:hAnsi="Times New Roman"/>
        </w:rPr>
        <w:t>5 (пяти) дней с момента передачи товара Заказчику</w:t>
      </w:r>
      <w:r w:rsidR="002419BA">
        <w:rPr>
          <w:rFonts w:ascii="Times New Roman" w:hAnsi="Times New Roman"/>
        </w:rPr>
        <w:t>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95E65">
        <w:rPr>
          <w:rFonts w:ascii="Times New Roman" w:hAnsi="Times New Roman"/>
        </w:rPr>
        <w:t>3.8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F95E65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3.9</w:t>
      </w:r>
      <w:r w:rsidR="00BB319C">
        <w:rPr>
          <w:rFonts w:ascii="Times New Roman" w:hAnsi="Times New Roman"/>
        </w:rPr>
        <w:t xml:space="preserve">.  </w:t>
      </w:r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</w:t>
      </w:r>
      <w:proofErr w:type="gramStart"/>
      <w:r w:rsidR="00830466">
        <w:rPr>
          <w:rFonts w:ascii="Times New Roman" w:hAnsi="Times New Roman"/>
        </w:rPr>
        <w:t>обязательств</w:t>
      </w:r>
      <w:proofErr w:type="gramEnd"/>
      <w:r w:rsidR="00FA369D">
        <w:rPr>
          <w:rFonts w:ascii="Times New Roman" w:hAnsi="Times New Roman"/>
        </w:rPr>
        <w:t xml:space="preserve"> </w:t>
      </w:r>
      <w:r w:rsidR="00BB319C">
        <w:rPr>
          <w:rFonts w:ascii="Times New Roman" w:hAnsi="Times New Roman"/>
        </w:rPr>
        <w:t xml:space="preserve"> в случае </w:t>
      </w:r>
      <w:r w:rsidR="00CF0BF3" w:rsidRPr="00CF0BF3">
        <w:rPr>
          <w:rFonts w:ascii="Times New Roman" w:hAnsi="Times New Roman"/>
        </w:rPr>
        <w:t>если</w:t>
      </w:r>
      <w:r w:rsidR="001A0062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 w:rsidR="00BB319C"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 w:rsidR="00BB319C"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 w:rsidR="00BB319C"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</w:p>
    <w:p w:rsidR="00DB734C" w:rsidRDefault="008B5921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3.10</w:t>
      </w:r>
      <w:r w:rsidR="006642B5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8B592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3.11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F95E65">
        <w:rPr>
          <w:rFonts w:ascii="Times New Roman" w:hAnsi="Times New Roman"/>
        </w:rPr>
        <w:t xml:space="preserve">Датой </w:t>
      </w:r>
      <w:r w:rsidR="00AA7139">
        <w:rPr>
          <w:rFonts w:ascii="Times New Roman" w:hAnsi="Times New Roman"/>
        </w:rPr>
        <w:t xml:space="preserve"> исполнения  Поставщиком обязательств по договору </w:t>
      </w:r>
      <w:r w:rsidR="00DB734C">
        <w:rPr>
          <w:rFonts w:ascii="Times New Roman" w:hAnsi="Times New Roman"/>
        </w:rPr>
        <w:t>является дата подписания Заказчиком</w:t>
      </w:r>
      <w:r w:rsidR="0092529A">
        <w:rPr>
          <w:rFonts w:ascii="Times New Roman" w:hAnsi="Times New Roman"/>
        </w:rPr>
        <w:t xml:space="preserve"> акта сдачи –</w:t>
      </w:r>
      <w:r w:rsidR="007B6D5C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приемки исполнения</w:t>
      </w:r>
      <w:r w:rsidR="007B6D5C">
        <w:rPr>
          <w:rFonts w:ascii="Times New Roman" w:hAnsi="Times New Roman"/>
        </w:rPr>
        <w:t xml:space="preserve"> обязательств по договору</w:t>
      </w:r>
      <w:r w:rsidR="0092529A">
        <w:rPr>
          <w:rFonts w:ascii="Times New Roman" w:hAnsi="Times New Roman"/>
        </w:rPr>
        <w:t xml:space="preserve">. </w:t>
      </w:r>
    </w:p>
    <w:p w:rsidR="00CF0BF3" w:rsidRPr="00CF0BF3" w:rsidRDefault="008B592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>
        <w:rPr>
          <w:rFonts w:ascii="Times New Roman" w:hAnsi="Times New Roman"/>
        </w:rPr>
        <w:t xml:space="preserve">  накладная и акт приема-передачи автобуса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B5921">
        <w:rPr>
          <w:rFonts w:ascii="Times New Roman" w:hAnsi="Times New Roman"/>
        </w:rPr>
        <w:t>3.13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B5921">
        <w:rPr>
          <w:rFonts w:ascii="Times New Roman" w:hAnsi="Times New Roman"/>
        </w:rPr>
        <w:t>3.14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 xml:space="preserve">-ти </w:t>
      </w:r>
      <w:r w:rsidR="00CF0BF3" w:rsidRPr="00CF0BF3">
        <w:rPr>
          <w:rFonts w:ascii="Times New Roman" w:hAnsi="Times New Roman"/>
        </w:rPr>
        <w:lastRenderedPageBreak/>
        <w:t>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  <w:proofErr w:type="gramEnd"/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5.Гарантийные обязательства</w:t>
      </w: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всего состава поставляемого товара  в течение гарантийного срока. </w:t>
      </w:r>
    </w:p>
    <w:p w:rsidR="005C242E" w:rsidRPr="005C242E" w:rsidRDefault="00306CC2" w:rsidP="005C2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5.2.Г</w:t>
      </w:r>
      <w:r w:rsidR="005C242E" w:rsidRPr="005C242E">
        <w:rPr>
          <w:rFonts w:ascii="Times New Roman" w:hAnsi="Times New Roman"/>
        </w:rPr>
        <w:t>арантийный срок</w:t>
      </w:r>
      <w:r>
        <w:rPr>
          <w:rFonts w:ascii="Times New Roman" w:hAnsi="Times New Roman"/>
        </w:rPr>
        <w:t xml:space="preserve"> на поставляемый товар устанавливается заводом-изготовителем и составляет</w:t>
      </w:r>
      <w:r w:rsidR="002A1B7C">
        <w:rPr>
          <w:rFonts w:ascii="Times New Roman" w:hAnsi="Times New Roman"/>
        </w:rPr>
        <w:t xml:space="preserve">  2 года  или  60 000</w:t>
      </w:r>
      <w:r w:rsidR="005C242E" w:rsidRPr="005C242E">
        <w:rPr>
          <w:rFonts w:ascii="Times New Roman" w:hAnsi="Times New Roman"/>
        </w:rPr>
        <w:t xml:space="preserve"> километров пробега с начала эксп</w:t>
      </w:r>
      <w:r w:rsidR="005C242E">
        <w:rPr>
          <w:rFonts w:ascii="Times New Roman" w:hAnsi="Times New Roman"/>
        </w:rPr>
        <w:t>луатации</w:t>
      </w:r>
      <w:r w:rsidR="005C242E" w:rsidRPr="005C242E">
        <w:rPr>
          <w:rFonts w:ascii="Times New Roman" w:hAnsi="Times New Roman"/>
        </w:rPr>
        <w:t xml:space="preserve">. </w:t>
      </w:r>
    </w:p>
    <w:p w:rsidR="005C242E" w:rsidRPr="005C242E" w:rsidRDefault="00306CC2" w:rsidP="005C2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5.3</w:t>
      </w:r>
      <w:r w:rsidR="005C242E" w:rsidRPr="005C242E">
        <w:rPr>
          <w:rFonts w:ascii="Times New Roman" w:hAnsi="Times New Roman"/>
        </w:rPr>
        <w:t>.Гарантийное обслуживание товара осуществляется силами Поставщика  и за его счет.</w:t>
      </w:r>
      <w:r w:rsidR="00DE490B">
        <w:rPr>
          <w:rFonts w:ascii="Times New Roman" w:hAnsi="Times New Roman"/>
        </w:rPr>
        <w:t xml:space="preserve"> </w:t>
      </w:r>
      <w:r w:rsidR="005C242E" w:rsidRPr="005C242E">
        <w:rPr>
          <w:rFonts w:ascii="Times New Roman" w:hAnsi="Times New Roman"/>
        </w:rPr>
        <w:t>Для осуществления гарантийного обслуживания Заказчик за свой счет поставляет принадлежащий ему автомобиль на территорию Поставщика или иного официального дилера.</w:t>
      </w:r>
    </w:p>
    <w:p w:rsidR="005C242E" w:rsidRPr="005C242E" w:rsidRDefault="00306CC2" w:rsidP="005C2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5.4.</w:t>
      </w:r>
      <w:r w:rsidR="005C242E" w:rsidRPr="005C242E">
        <w:rPr>
          <w:rFonts w:ascii="Times New Roman" w:hAnsi="Times New Roman"/>
        </w:rPr>
        <w:t xml:space="preserve"> Гарантия утрачивает силу в случае нарушения Заказчиком условий эксплуатации автомобиля, указанных в инструкции по его эксплуатации, а также при несоблюдении Заказчиком требований, содержащихся в сервисной документации.</w:t>
      </w:r>
    </w:p>
    <w:p w:rsidR="005C242E" w:rsidRPr="000C0EC4" w:rsidRDefault="005C242E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24E">
        <w:rPr>
          <w:rFonts w:ascii="Times New Roman" w:hAnsi="Times New Roman"/>
        </w:rPr>
        <w:t>6.2.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6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>оставщ</w:t>
      </w:r>
      <w:r w:rsidR="00D8730E">
        <w:rPr>
          <w:rFonts w:ascii="Times New Roman" w:hAnsi="Times New Roman"/>
        </w:rPr>
        <w:t>иком</w:t>
      </w:r>
      <w:proofErr w:type="gramStart"/>
      <w:r w:rsidR="00D8730E">
        <w:rPr>
          <w:rFonts w:ascii="Times New Roman" w:hAnsi="Times New Roman"/>
        </w:rPr>
        <w:t xml:space="preserve"> </w:t>
      </w:r>
      <w:r w:rsidR="005B1F1D" w:rsidRPr="005B1F1D">
        <w:rPr>
          <w:rFonts w:ascii="Times New Roman" w:hAnsi="Times New Roman"/>
        </w:rPr>
        <w:t>,</w:t>
      </w:r>
      <w:proofErr w:type="gramEnd"/>
      <w:r w:rsidR="005B1F1D" w:rsidRPr="005B1F1D">
        <w:rPr>
          <w:rFonts w:ascii="Times New Roman" w:hAnsi="Times New Roman"/>
        </w:rPr>
        <w:t xml:space="preserve"> и </w:t>
      </w:r>
      <w:r w:rsidR="004A15BE">
        <w:rPr>
          <w:rFonts w:ascii="Times New Roman" w:hAnsi="Times New Roman"/>
        </w:rPr>
        <w:t>рассчитан</w:t>
      </w:r>
      <w:r w:rsidR="00D8730E">
        <w:rPr>
          <w:rFonts w:ascii="Times New Roman" w:hAnsi="Times New Roman"/>
        </w:rPr>
        <w:t xml:space="preserve">ной в </w:t>
      </w:r>
      <w:proofErr w:type="gramStart"/>
      <w:r w:rsidR="00D8730E">
        <w:rPr>
          <w:rFonts w:ascii="Times New Roman" w:hAnsi="Times New Roman"/>
        </w:rPr>
        <w:t>порядке</w:t>
      </w:r>
      <w:proofErr w:type="gramEnd"/>
      <w:r w:rsidR="00D8730E">
        <w:rPr>
          <w:rFonts w:ascii="Times New Roman" w:hAnsi="Times New Roman"/>
        </w:rPr>
        <w:t>, предусмотренном П</w:t>
      </w:r>
      <w:r w:rsidR="004A15BE">
        <w:rPr>
          <w:rFonts w:ascii="Times New Roman" w:hAnsi="Times New Roman"/>
        </w:rPr>
        <w:t>остановлением Правительства РФ от 25.11.2013г. №1063.</w:t>
      </w:r>
    </w:p>
    <w:p w:rsidR="004A15BE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6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>ключением просрочки исполнения  в соответствии с п.6.2.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4A15BE">
        <w:rPr>
          <w:rFonts w:ascii="Times New Roman" w:hAnsi="Times New Roman"/>
          <w:kern w:val="0"/>
        </w:rPr>
        <w:t xml:space="preserve"> -10</w:t>
      </w:r>
      <w:r w:rsidR="00A9746F">
        <w:rPr>
          <w:rFonts w:ascii="Times New Roman" w:hAnsi="Times New Roman"/>
          <w:kern w:val="0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6.5</w:t>
      </w:r>
      <w:r w:rsidR="009F7D8A" w:rsidRPr="00BC6AE3">
        <w:rPr>
          <w:rFonts w:ascii="Times New Roman" w:hAnsi="Times New Roman" w:cs="Times New Roman"/>
        </w:rPr>
        <w:t>.</w:t>
      </w:r>
      <w:r w:rsidR="00351BF5">
        <w:rPr>
          <w:rFonts w:ascii="Times New Roman" w:hAnsi="Times New Roman" w:cs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а также в иных сл</w:t>
      </w:r>
      <w:r w:rsidR="00351BF5">
        <w:rPr>
          <w:rFonts w:ascii="Times New Roman" w:hAnsi="Times New Roman" w:cs="Times New Roman"/>
        </w:rPr>
        <w:t>учаях ненадлежащего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договором, П</w:t>
      </w:r>
      <w:r w:rsidR="00351BF5" w:rsidRPr="00351BF5">
        <w:rPr>
          <w:rFonts w:ascii="Times New Roman" w:hAnsi="Times New Roman" w:cs="Times New Roman"/>
        </w:rPr>
        <w:t xml:space="preserve">оставщик вправе потребовать </w:t>
      </w:r>
      <w:r w:rsidR="00351BF5">
        <w:rPr>
          <w:rFonts w:ascii="Times New Roman" w:hAnsi="Times New Roman" w:cs="Times New Roman"/>
        </w:rPr>
        <w:t>уплаты штрафа и пени</w:t>
      </w:r>
      <w:r>
        <w:rPr>
          <w:rFonts w:ascii="Times New Roman" w:hAnsi="Times New Roman" w:cs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 xml:space="preserve">ечения установленного договором срока исполнения </w:t>
      </w:r>
      <w:r w:rsidR="00351BF5">
        <w:rPr>
          <w:rFonts w:ascii="Times New Roman" w:hAnsi="Times New Roman" w:cs="Times New Roman"/>
        </w:rPr>
        <w:lastRenderedPageBreak/>
        <w:t>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A9746F">
        <w:rPr>
          <w:rFonts w:ascii="Times New Roman" w:hAnsi="Times New Roman" w:cs="Times New Roman"/>
        </w:rPr>
        <w:t>ную сумму – 2,5%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>, произошло вследствие 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6.9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44E5A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настоящего дог</w:t>
      </w:r>
      <w:r w:rsidR="00DE490B">
        <w:rPr>
          <w:rFonts w:ascii="Times New Roman" w:eastAsiaTheme="minorHAnsi" w:hAnsi="Times New Roman"/>
          <w:kern w:val="0"/>
          <w:lang w:eastAsia="en-US"/>
        </w:rPr>
        <w:t>овора установлен в сумме 117 600</w:t>
      </w:r>
      <w:r w:rsidR="00D8730E">
        <w:rPr>
          <w:rFonts w:ascii="Times New Roman" w:eastAsiaTheme="minorHAnsi" w:hAnsi="Times New Roman"/>
          <w:kern w:val="0"/>
          <w:lang w:eastAsia="en-US"/>
        </w:rPr>
        <w:t xml:space="preserve"> рублей. Обеспечение предоставляется с учетом антидемпинговых мер, если такая обязанность Поставщика возникла на момент заключения договора.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и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A9746F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746F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lastRenderedPageBreak/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течение одного рабочего дня, следующ</w:t>
      </w:r>
      <w:r>
        <w:rPr>
          <w:rFonts w:ascii="Times New Roman" w:hAnsi="Times New Roman"/>
          <w:bCs/>
        </w:rPr>
        <w:t>его за датой 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Pr="00390D18">
        <w:rPr>
          <w:rFonts w:ascii="Times New Roman" w:hAnsi="Times New Roman"/>
          <w:bCs/>
        </w:rPr>
        <w:t xml:space="preserve">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в течение одного рабочего дня, следующего за датой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 уведомления и</w:t>
      </w:r>
      <w:proofErr w:type="gramEnd"/>
      <w:r>
        <w:rPr>
          <w:rFonts w:ascii="Times New Roman" w:hAnsi="Times New Roman"/>
          <w:bCs/>
        </w:rPr>
        <w:t xml:space="preserve">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7D8A" w:rsidRPr="00BC6AE3" w:rsidTr="0009211E">
        <w:tc>
          <w:tcPr>
            <w:tcW w:w="4923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ул.Д.Ковальчук д.191, 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Банк: ГРКЦ ГУ Банка России по Новосибирской обл. г</w:t>
            </w:r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Default="00DE490B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А.А.Новоселов</w:t>
            </w:r>
          </w:p>
          <w:p w:rsidR="00D24C2A" w:rsidRPr="00BC6AE3" w:rsidRDefault="00D24C2A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Поставщик:</w:t>
            </w:r>
          </w:p>
          <w:p w:rsidR="001457EC" w:rsidRDefault="002A1B7C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«МАКС Моторс Проект»</w:t>
            </w:r>
          </w:p>
          <w:p w:rsidR="002A1B7C" w:rsidRDefault="002A1B7C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630063 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овосибирск, ул.Кирова, 274</w:t>
            </w:r>
          </w:p>
          <w:p w:rsidR="002A1B7C" w:rsidRDefault="002A1B7C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 630063 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овосибирск, ул.Нижегородская, 268</w:t>
            </w:r>
          </w:p>
          <w:p w:rsidR="002A1B7C" w:rsidRDefault="002A1B7C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262-53-55   СТО 262-55-11</w:t>
            </w:r>
          </w:p>
          <w:p w:rsidR="002A1B7C" w:rsidRDefault="002A1B7C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 1025401908487</w:t>
            </w:r>
          </w:p>
          <w:p w:rsidR="002A1B7C" w:rsidRDefault="002A1B7C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5405188014      КПП  540501001</w:t>
            </w:r>
          </w:p>
          <w:p w:rsidR="002A1B7C" w:rsidRDefault="002A1B7C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40702810500504522808</w:t>
            </w:r>
          </w:p>
          <w:p w:rsidR="002A1B7C" w:rsidRDefault="002A1B7C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филиал ЗАО «</w:t>
            </w:r>
            <w:proofErr w:type="spellStart"/>
            <w:r>
              <w:rPr>
                <w:rFonts w:ascii="Times New Roman" w:hAnsi="Times New Roman" w:cs="Times New Roman"/>
              </w:rPr>
              <w:t>ЮниКредит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Банк» 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    БИК  045003746</w:t>
            </w:r>
          </w:p>
          <w:p w:rsidR="002A1B7C" w:rsidRDefault="002A1B7C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 30101810850030000746</w:t>
            </w:r>
          </w:p>
          <w:p w:rsidR="00A750F2" w:rsidRDefault="00A750F2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750F2" w:rsidRDefault="00A750F2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  <w:p w:rsidR="00A750F2" w:rsidRDefault="00A750F2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750F2" w:rsidRDefault="00A750F2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 В.Н.Сафронов</w:t>
            </w:r>
          </w:p>
          <w:p w:rsidR="00A750F2" w:rsidRPr="00BC6AE3" w:rsidRDefault="00A750F2" w:rsidP="00D8389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</w:tr>
    </w:tbl>
    <w:p w:rsidR="00D76F09" w:rsidRDefault="00D76F09" w:rsidP="00D76F09">
      <w:pPr>
        <w:suppressAutoHyphens w:val="0"/>
        <w:spacing w:after="0" w:line="240" w:lineRule="auto"/>
      </w:pPr>
    </w:p>
    <w:p w:rsidR="00D76F09" w:rsidRDefault="00D76F09" w:rsidP="00D76F09">
      <w:pPr>
        <w:suppressAutoHyphens w:val="0"/>
        <w:spacing w:after="0" w:line="240" w:lineRule="auto"/>
      </w:pPr>
    </w:p>
    <w:sectPr w:rsidR="00D76F09" w:rsidSect="009E3C61">
      <w:pgSz w:w="11906" w:h="16838"/>
      <w:pgMar w:top="709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8A"/>
    <w:rsid w:val="00007452"/>
    <w:rsid w:val="0002125E"/>
    <w:rsid w:val="00022548"/>
    <w:rsid w:val="000444C0"/>
    <w:rsid w:val="00044E5A"/>
    <w:rsid w:val="00050A82"/>
    <w:rsid w:val="00051136"/>
    <w:rsid w:val="00071CB1"/>
    <w:rsid w:val="00083D3A"/>
    <w:rsid w:val="00096160"/>
    <w:rsid w:val="000A0710"/>
    <w:rsid w:val="000A450A"/>
    <w:rsid w:val="000A63DA"/>
    <w:rsid w:val="000B0780"/>
    <w:rsid w:val="000C0EC4"/>
    <w:rsid w:val="000D4F68"/>
    <w:rsid w:val="000E5BC6"/>
    <w:rsid w:val="0010787A"/>
    <w:rsid w:val="001136E1"/>
    <w:rsid w:val="00126575"/>
    <w:rsid w:val="001457EC"/>
    <w:rsid w:val="001967D0"/>
    <w:rsid w:val="001A0062"/>
    <w:rsid w:val="001B4D54"/>
    <w:rsid w:val="001C1B2B"/>
    <w:rsid w:val="001C2F23"/>
    <w:rsid w:val="001D64E2"/>
    <w:rsid w:val="001E2D86"/>
    <w:rsid w:val="001F06EC"/>
    <w:rsid w:val="00207009"/>
    <w:rsid w:val="00233B2B"/>
    <w:rsid w:val="00240AA7"/>
    <w:rsid w:val="002419BA"/>
    <w:rsid w:val="00251403"/>
    <w:rsid w:val="0025463E"/>
    <w:rsid w:val="00281625"/>
    <w:rsid w:val="002A1B7C"/>
    <w:rsid w:val="002A309F"/>
    <w:rsid w:val="002C48B5"/>
    <w:rsid w:val="002F4541"/>
    <w:rsid w:val="00306CC2"/>
    <w:rsid w:val="00324C52"/>
    <w:rsid w:val="003265FD"/>
    <w:rsid w:val="00351BF5"/>
    <w:rsid w:val="00355864"/>
    <w:rsid w:val="00361214"/>
    <w:rsid w:val="00365691"/>
    <w:rsid w:val="00390D18"/>
    <w:rsid w:val="003B71BC"/>
    <w:rsid w:val="003F3630"/>
    <w:rsid w:val="0040729F"/>
    <w:rsid w:val="00415ECA"/>
    <w:rsid w:val="00422FB1"/>
    <w:rsid w:val="00426A44"/>
    <w:rsid w:val="0044336E"/>
    <w:rsid w:val="00444654"/>
    <w:rsid w:val="00481107"/>
    <w:rsid w:val="00486EC1"/>
    <w:rsid w:val="00490E6E"/>
    <w:rsid w:val="004A15BE"/>
    <w:rsid w:val="004C3DEA"/>
    <w:rsid w:val="004F1FE2"/>
    <w:rsid w:val="00517B4D"/>
    <w:rsid w:val="005358CA"/>
    <w:rsid w:val="005436B2"/>
    <w:rsid w:val="00553E12"/>
    <w:rsid w:val="00554685"/>
    <w:rsid w:val="00567738"/>
    <w:rsid w:val="00577336"/>
    <w:rsid w:val="005A5256"/>
    <w:rsid w:val="005B1F1D"/>
    <w:rsid w:val="005B53B5"/>
    <w:rsid w:val="005C1FDB"/>
    <w:rsid w:val="005C242E"/>
    <w:rsid w:val="005D793F"/>
    <w:rsid w:val="005E4744"/>
    <w:rsid w:val="005E4D5A"/>
    <w:rsid w:val="005E7958"/>
    <w:rsid w:val="005F4B6A"/>
    <w:rsid w:val="00640D49"/>
    <w:rsid w:val="0064344C"/>
    <w:rsid w:val="006615FE"/>
    <w:rsid w:val="00661C9E"/>
    <w:rsid w:val="006642B5"/>
    <w:rsid w:val="00665DB4"/>
    <w:rsid w:val="006A2E70"/>
    <w:rsid w:val="006A44FB"/>
    <w:rsid w:val="006B1F4C"/>
    <w:rsid w:val="006B324E"/>
    <w:rsid w:val="006B6FEC"/>
    <w:rsid w:val="006C1901"/>
    <w:rsid w:val="0072027B"/>
    <w:rsid w:val="007217A9"/>
    <w:rsid w:val="007351BB"/>
    <w:rsid w:val="00796F6A"/>
    <w:rsid w:val="007B6D5C"/>
    <w:rsid w:val="007E524C"/>
    <w:rsid w:val="00823E86"/>
    <w:rsid w:val="00830466"/>
    <w:rsid w:val="00833BB4"/>
    <w:rsid w:val="00853076"/>
    <w:rsid w:val="00891B56"/>
    <w:rsid w:val="008B5921"/>
    <w:rsid w:val="008E4B21"/>
    <w:rsid w:val="0091385A"/>
    <w:rsid w:val="009145BD"/>
    <w:rsid w:val="00914871"/>
    <w:rsid w:val="0092529A"/>
    <w:rsid w:val="00966E75"/>
    <w:rsid w:val="009A425E"/>
    <w:rsid w:val="009C506D"/>
    <w:rsid w:val="009E3C61"/>
    <w:rsid w:val="009F7D8A"/>
    <w:rsid w:val="00A06759"/>
    <w:rsid w:val="00A07067"/>
    <w:rsid w:val="00A11599"/>
    <w:rsid w:val="00A2084D"/>
    <w:rsid w:val="00A258C1"/>
    <w:rsid w:val="00A25FBF"/>
    <w:rsid w:val="00A5370D"/>
    <w:rsid w:val="00A62368"/>
    <w:rsid w:val="00A750F2"/>
    <w:rsid w:val="00A80A4E"/>
    <w:rsid w:val="00A92FCB"/>
    <w:rsid w:val="00A9746F"/>
    <w:rsid w:val="00AA7139"/>
    <w:rsid w:val="00AD47F7"/>
    <w:rsid w:val="00AD5C5A"/>
    <w:rsid w:val="00AD7EE7"/>
    <w:rsid w:val="00AE09BB"/>
    <w:rsid w:val="00AE1176"/>
    <w:rsid w:val="00AE1E5D"/>
    <w:rsid w:val="00AF4D76"/>
    <w:rsid w:val="00B33FB8"/>
    <w:rsid w:val="00B45680"/>
    <w:rsid w:val="00B45BF9"/>
    <w:rsid w:val="00B47DE7"/>
    <w:rsid w:val="00B6153F"/>
    <w:rsid w:val="00B97AA7"/>
    <w:rsid w:val="00BB319C"/>
    <w:rsid w:val="00C15152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8730E"/>
    <w:rsid w:val="00DB734C"/>
    <w:rsid w:val="00DD6987"/>
    <w:rsid w:val="00DE065A"/>
    <w:rsid w:val="00DE490B"/>
    <w:rsid w:val="00DE49F0"/>
    <w:rsid w:val="00DF5F8D"/>
    <w:rsid w:val="00E0470F"/>
    <w:rsid w:val="00E15129"/>
    <w:rsid w:val="00E26FBD"/>
    <w:rsid w:val="00E371DE"/>
    <w:rsid w:val="00E52235"/>
    <w:rsid w:val="00E63375"/>
    <w:rsid w:val="00E87435"/>
    <w:rsid w:val="00ED2F67"/>
    <w:rsid w:val="00ED6F13"/>
    <w:rsid w:val="00F15679"/>
    <w:rsid w:val="00F2531F"/>
    <w:rsid w:val="00F53399"/>
    <w:rsid w:val="00F95E65"/>
    <w:rsid w:val="00FA0D9C"/>
    <w:rsid w:val="00FA369D"/>
    <w:rsid w:val="00FF2719"/>
    <w:rsid w:val="00FF3E0A"/>
    <w:rsid w:val="00FF476E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2A7AD6DBC3C68414F66819A82A7A31075FAF281F04BE8DFDF31638T8D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11BE-C047-45B7-9189-D213A745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2014-05-05T07:16:00Z</dcterms:created>
  <dcterms:modified xsi:type="dcterms:W3CDTF">2014-05-05T07:16:00Z</dcterms:modified>
</cp:coreProperties>
</file>