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37" w:rsidRPr="00B652B5" w:rsidRDefault="009F4B37" w:rsidP="009F4B37">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9F4B37" w:rsidRPr="00B652B5" w:rsidRDefault="009F4B37" w:rsidP="009F4B3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B37" w:rsidRPr="00B652B5" w:rsidRDefault="009F4B37" w:rsidP="009F4B37">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9F4B37" w:rsidRPr="00B652B5" w:rsidRDefault="009F4B37" w:rsidP="009F4B37">
      <w:pPr>
        <w:spacing w:after="0"/>
        <w:rPr>
          <w:rFonts w:ascii="Times New Roman" w:hAnsi="Times New Roman"/>
          <w:b/>
          <w:sz w:val="20"/>
          <w:szCs w:val="20"/>
        </w:rPr>
      </w:pPr>
    </w:p>
    <w:p w:rsidR="009F4B37" w:rsidRPr="00B652B5" w:rsidRDefault="009F4B37" w:rsidP="009F4B37">
      <w:pPr>
        <w:pStyle w:val="a4"/>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w:t>
      </w:r>
      <w:proofErr w:type="gramStart"/>
      <w:r w:rsidRPr="00B652B5">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w:t>
      </w:r>
      <w:r w:rsidR="005154A3" w:rsidRPr="00B652B5">
        <w:rPr>
          <w:rFonts w:ascii="Times New Roman" w:hAnsi="Times New Roman"/>
          <w:sz w:val="20"/>
          <w:szCs w:val="20"/>
        </w:rPr>
        <w:t>проректора Васильева Олега Юрьевича</w:t>
      </w:r>
      <w:r w:rsidRPr="00B652B5">
        <w:rPr>
          <w:rFonts w:ascii="Times New Roman" w:hAnsi="Times New Roman"/>
          <w:sz w:val="20"/>
          <w:szCs w:val="20"/>
        </w:rPr>
        <w:t>, действующего на основании доверенности</w:t>
      </w:r>
      <w:r w:rsidR="005154A3" w:rsidRPr="00B652B5">
        <w:rPr>
          <w:rFonts w:ascii="Times New Roman" w:hAnsi="Times New Roman"/>
          <w:sz w:val="20"/>
          <w:szCs w:val="20"/>
        </w:rPr>
        <w:t xml:space="preserve"> № 9 от 03.03.2014г.</w:t>
      </w:r>
      <w:r w:rsidRPr="00B652B5">
        <w:rPr>
          <w:rFonts w:ascii="Times New Roman" w:hAnsi="Times New Roman"/>
          <w:sz w:val="20"/>
          <w:szCs w:val="20"/>
        </w:rPr>
        <w:t xml:space="preserve">, с одной стороны, и </w:t>
      </w:r>
      <w:r w:rsidRPr="00B652B5">
        <w:rPr>
          <w:rFonts w:ascii="Times New Roman" w:hAnsi="Times New Roman"/>
          <w:b/>
          <w:sz w:val="20"/>
          <w:szCs w:val="20"/>
        </w:rPr>
        <w:t xml:space="preserve"> </w:t>
      </w:r>
      <w:r w:rsidR="00177A36" w:rsidRPr="00177A36">
        <w:rPr>
          <w:rFonts w:ascii="Times New Roman" w:hAnsi="Times New Roman"/>
          <w:b/>
          <w:sz w:val="20"/>
          <w:szCs w:val="20"/>
        </w:rPr>
        <w:t xml:space="preserve">Общество с ограниченной ответственностью фирма «ГОТТИ», </w:t>
      </w:r>
      <w:r w:rsidR="00177A36" w:rsidRPr="00177A36">
        <w:rPr>
          <w:rFonts w:ascii="Times New Roman" w:hAnsi="Times New Roman"/>
          <w:sz w:val="20"/>
          <w:szCs w:val="20"/>
        </w:rPr>
        <w:t>именуемое в дальнейшем Поставщик, в лице  директора Зориной Татьяны Николаевны,  действующего  на основании  Устава</w:t>
      </w:r>
      <w:r w:rsidRPr="00B652B5">
        <w:rPr>
          <w:rFonts w:ascii="Times New Roman" w:hAnsi="Times New Roman"/>
          <w:sz w:val="20"/>
          <w:szCs w:val="20"/>
        </w:rPr>
        <w:t>, с другой стороны, в</w:t>
      </w:r>
      <w:proofErr w:type="gramEnd"/>
      <w:r w:rsidRPr="00B652B5">
        <w:rPr>
          <w:rFonts w:ascii="Times New Roman" w:hAnsi="Times New Roman"/>
          <w:sz w:val="20"/>
          <w:szCs w:val="20"/>
        </w:rPr>
        <w:t xml:space="preserve"> </w:t>
      </w:r>
      <w:proofErr w:type="gramStart"/>
      <w:r w:rsidRPr="00B652B5">
        <w:rPr>
          <w:rFonts w:ascii="Times New Roman" w:hAnsi="Times New Roman"/>
          <w:sz w:val="20"/>
          <w:szCs w:val="20"/>
        </w:rPr>
        <w:t>результате осуществления закупки в соответствии с Федеральным законом от  05.04.2013г. № 44-ФЗ путем про</w:t>
      </w:r>
      <w:r w:rsidR="005154A3" w:rsidRPr="00B652B5">
        <w:rPr>
          <w:rFonts w:ascii="Times New Roman" w:hAnsi="Times New Roman"/>
          <w:sz w:val="20"/>
          <w:szCs w:val="20"/>
        </w:rPr>
        <w:t>ведения электронного аукциона № ЭА-1</w:t>
      </w:r>
      <w:r w:rsidR="00CD26EC">
        <w:rPr>
          <w:rFonts w:ascii="Times New Roman" w:hAnsi="Times New Roman"/>
          <w:sz w:val="20"/>
          <w:szCs w:val="20"/>
        </w:rPr>
        <w:t>8</w:t>
      </w:r>
      <w:r w:rsidR="00177A36">
        <w:rPr>
          <w:rFonts w:ascii="Times New Roman" w:hAnsi="Times New Roman"/>
          <w:sz w:val="20"/>
          <w:szCs w:val="20"/>
        </w:rPr>
        <w:t>/</w:t>
      </w:r>
      <w:r w:rsidR="00177A36" w:rsidRPr="00177A36">
        <w:rPr>
          <w:rFonts w:ascii="Times New Roman" w:hAnsi="Times New Roman"/>
          <w:sz w:val="20"/>
          <w:szCs w:val="20"/>
        </w:rPr>
        <w:t xml:space="preserve">  0</w:t>
      </w:r>
      <w:r w:rsidR="00177A36">
        <w:rPr>
          <w:rFonts w:ascii="Times New Roman" w:hAnsi="Times New Roman"/>
          <w:sz w:val="20"/>
          <w:szCs w:val="20"/>
        </w:rPr>
        <w:t xml:space="preserve">351100001714000031, </w:t>
      </w:r>
      <w:r w:rsidRPr="00B652B5">
        <w:rPr>
          <w:rFonts w:ascii="Times New Roman" w:hAnsi="Times New Roman"/>
          <w:sz w:val="20"/>
          <w:szCs w:val="20"/>
        </w:rPr>
        <w:t xml:space="preserve"> на основании протокола подведения итогов эл</w:t>
      </w:r>
      <w:r w:rsidR="00177A36">
        <w:rPr>
          <w:rFonts w:ascii="Times New Roman" w:hAnsi="Times New Roman"/>
          <w:sz w:val="20"/>
          <w:szCs w:val="20"/>
        </w:rPr>
        <w:t>ектронного аукциона от 20.05.2014г.</w:t>
      </w:r>
      <w:r w:rsidRPr="00B652B5">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9F4B37" w:rsidRPr="00B652B5" w:rsidRDefault="009F4B37" w:rsidP="009F4B37">
      <w:pPr>
        <w:pStyle w:val="a4"/>
        <w:spacing w:after="0"/>
        <w:ind w:firstLine="360"/>
        <w:rPr>
          <w:rFonts w:ascii="Times New Roman" w:hAnsi="Times New Roman"/>
          <w:sz w:val="20"/>
          <w:szCs w:val="20"/>
        </w:rPr>
      </w:pPr>
    </w:p>
    <w:p w:rsidR="009F4B37" w:rsidRPr="00B652B5" w:rsidRDefault="009F4B37" w:rsidP="009F4B3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B37" w:rsidRPr="00B652B5" w:rsidRDefault="009F4B37"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CD26EC">
        <w:rPr>
          <w:rFonts w:ascii="Times New Roman" w:hAnsi="Times New Roman"/>
          <w:sz w:val="20"/>
          <w:szCs w:val="20"/>
        </w:rPr>
        <w:t>компьютеров</w:t>
      </w:r>
      <w:r w:rsidRPr="00B652B5">
        <w:rPr>
          <w:rFonts w:ascii="Times New Roman" w:hAnsi="Times New Roman"/>
          <w:sz w:val="20"/>
          <w:szCs w:val="20"/>
        </w:rPr>
        <w:t>, а Заказчик обязуется принять товар и оплатить его стоимость.</w:t>
      </w:r>
    </w:p>
    <w:p w:rsidR="009F4B37" w:rsidRPr="00B652B5" w:rsidRDefault="009F4B37"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sidR="00CD26EC">
        <w:rPr>
          <w:rFonts w:ascii="Times New Roman" w:hAnsi="Times New Roman"/>
          <w:sz w:val="20"/>
          <w:szCs w:val="20"/>
        </w:rPr>
        <w:t>компьютеры в количестве 23 штук</w:t>
      </w:r>
      <w:r w:rsidR="005154A3" w:rsidRPr="00B652B5">
        <w:rPr>
          <w:rFonts w:ascii="Times New Roman" w:hAnsi="Times New Roman"/>
          <w:sz w:val="20"/>
          <w:szCs w:val="20"/>
        </w:rPr>
        <w:t xml:space="preserve"> для </w:t>
      </w:r>
      <w:r w:rsidR="00CD26EC">
        <w:rPr>
          <w:rFonts w:ascii="Times New Roman" w:hAnsi="Times New Roman"/>
          <w:sz w:val="20"/>
          <w:szCs w:val="20"/>
        </w:rPr>
        <w:t xml:space="preserve">организации рабочих мест студентов </w:t>
      </w:r>
      <w:r w:rsidR="005154A3" w:rsidRPr="00B652B5">
        <w:rPr>
          <w:rFonts w:ascii="Times New Roman" w:hAnsi="Times New Roman"/>
          <w:sz w:val="20"/>
          <w:szCs w:val="20"/>
        </w:rPr>
        <w:t xml:space="preserve"> Новосибирского техникума железнодорожного транспорта – НТЖТ – филиала Заказчика по месту его нахождения </w:t>
      </w:r>
      <w:r w:rsidRPr="00B652B5">
        <w:rPr>
          <w:rFonts w:ascii="Times New Roman" w:hAnsi="Times New Roman"/>
          <w:sz w:val="20"/>
          <w:szCs w:val="20"/>
        </w:rPr>
        <w:t xml:space="preserve">по адресу ул. </w:t>
      </w:r>
      <w:proofErr w:type="spellStart"/>
      <w:r w:rsidRPr="00B652B5">
        <w:rPr>
          <w:rFonts w:ascii="Times New Roman" w:hAnsi="Times New Roman"/>
          <w:sz w:val="20"/>
          <w:szCs w:val="20"/>
        </w:rPr>
        <w:t>Лениногорская</w:t>
      </w:r>
      <w:proofErr w:type="spellEnd"/>
      <w:r w:rsidRPr="00B652B5">
        <w:rPr>
          <w:rFonts w:ascii="Times New Roman" w:hAnsi="Times New Roman"/>
          <w:sz w:val="20"/>
          <w:szCs w:val="20"/>
        </w:rPr>
        <w:t>, 80.</w:t>
      </w:r>
    </w:p>
    <w:p w:rsidR="009F4B37" w:rsidRPr="00B652B5" w:rsidRDefault="001D14EA"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1.3</w:t>
      </w:r>
      <w:r w:rsidR="009F4B37" w:rsidRPr="00B652B5">
        <w:rPr>
          <w:rFonts w:ascii="Times New Roman" w:hAnsi="Times New Roman"/>
          <w:sz w:val="20"/>
          <w:szCs w:val="20"/>
        </w:rPr>
        <w:t>.Технические и качественные характеристики, цена поставля</w:t>
      </w:r>
      <w:r w:rsidR="00CD26EC">
        <w:rPr>
          <w:rFonts w:ascii="Times New Roman" w:hAnsi="Times New Roman"/>
          <w:sz w:val="20"/>
          <w:szCs w:val="20"/>
        </w:rPr>
        <w:t>емых компьютеров</w:t>
      </w:r>
      <w:r w:rsidR="009F4B37" w:rsidRPr="00B652B5">
        <w:rPr>
          <w:rFonts w:ascii="Times New Roman" w:hAnsi="Times New Roman"/>
          <w:sz w:val="20"/>
          <w:szCs w:val="20"/>
        </w:rPr>
        <w:t xml:space="preserve">   (далее – товар) приведены в спецификации, являющейся приложением № 1 к настоящему договору.</w:t>
      </w:r>
    </w:p>
    <w:p w:rsidR="001D14EA" w:rsidRPr="00B652B5" w:rsidRDefault="001D14EA"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1.4.Поставляемый товар должен быть новым (не находиться ранее в эксплуатации), с дато</w:t>
      </w:r>
      <w:r w:rsidR="00CD26EC">
        <w:rPr>
          <w:rFonts w:ascii="Times New Roman" w:hAnsi="Times New Roman"/>
          <w:sz w:val="20"/>
          <w:szCs w:val="20"/>
        </w:rPr>
        <w:t>й выпуска не ранее 2013 г.</w:t>
      </w:r>
    </w:p>
    <w:p w:rsidR="009F4B37" w:rsidRPr="00B652B5" w:rsidRDefault="001D14EA"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1.5</w:t>
      </w:r>
      <w:r w:rsidR="009F4B37"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B37" w:rsidRPr="00B652B5" w:rsidRDefault="009F4B37" w:rsidP="009F4B3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B37" w:rsidRPr="00B652B5" w:rsidRDefault="009F4B37" w:rsidP="009F4B37">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w:t>
      </w:r>
      <w:r w:rsidR="00177A36">
        <w:rPr>
          <w:rFonts w:ascii="Times New Roman" w:hAnsi="Times New Roman" w:cs="Times New Roman"/>
          <w:sz w:val="20"/>
          <w:szCs w:val="20"/>
        </w:rPr>
        <w:t xml:space="preserve">говора  составляет  377 872,42 </w:t>
      </w:r>
      <w:r w:rsidRPr="00B652B5">
        <w:rPr>
          <w:rFonts w:ascii="Times New Roman" w:hAnsi="Times New Roman" w:cs="Times New Roman"/>
          <w:sz w:val="20"/>
          <w:szCs w:val="20"/>
        </w:rPr>
        <w:t xml:space="preserve"> рублей</w:t>
      </w:r>
      <w:r w:rsidR="00177A36">
        <w:rPr>
          <w:rFonts w:ascii="Times New Roman" w:hAnsi="Times New Roman" w:cs="Times New Roman"/>
          <w:sz w:val="20"/>
          <w:szCs w:val="20"/>
        </w:rPr>
        <w:t xml:space="preserve"> (триста семьдесят семь тысяч восемьсот семьдесят два рубля 42 копейки), в том числе</w:t>
      </w:r>
      <w:r w:rsidRPr="00B652B5">
        <w:rPr>
          <w:rFonts w:ascii="Times New Roman" w:hAnsi="Times New Roman" w:cs="Times New Roman"/>
          <w:sz w:val="20"/>
          <w:szCs w:val="20"/>
        </w:rPr>
        <w:t xml:space="preserve">  НДС</w:t>
      </w:r>
      <w:proofErr w:type="gramStart"/>
      <w:r w:rsidRPr="00B652B5">
        <w:rPr>
          <w:rFonts w:ascii="Times New Roman" w:hAnsi="Times New Roman" w:cs="Times New Roman"/>
          <w:sz w:val="20"/>
          <w:szCs w:val="20"/>
        </w:rPr>
        <w:t xml:space="preserve"> .</w:t>
      </w:r>
      <w:proofErr w:type="gramEnd"/>
    </w:p>
    <w:p w:rsidR="009F4B37" w:rsidRPr="00B652B5" w:rsidRDefault="009F4B37" w:rsidP="009F4B37">
      <w:pPr>
        <w:pStyle w:val="2"/>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w:t>
      </w:r>
      <w:r w:rsidR="005154A3" w:rsidRPr="00B652B5">
        <w:rPr>
          <w:rFonts w:ascii="Times New Roman" w:hAnsi="Times New Roman"/>
          <w:sz w:val="20"/>
          <w:szCs w:val="20"/>
        </w:rPr>
        <w:t>цена договора, подлежащая уплате физическому лицу, уменьшается</w:t>
      </w:r>
      <w:r w:rsidRPr="00B652B5">
        <w:rPr>
          <w:rFonts w:ascii="Times New Roman" w:hAnsi="Times New Roman"/>
          <w:sz w:val="20"/>
          <w:szCs w:val="20"/>
        </w:rPr>
        <w:t xml:space="preserve"> на размер налоговых платеже</w:t>
      </w:r>
      <w:r w:rsidR="005154A3" w:rsidRPr="00B652B5">
        <w:rPr>
          <w:rFonts w:ascii="Times New Roman" w:hAnsi="Times New Roman"/>
          <w:sz w:val="20"/>
          <w:szCs w:val="20"/>
        </w:rPr>
        <w:t>й, связанных с оплатой договора</w:t>
      </w:r>
      <w:r w:rsidRPr="00B652B5">
        <w:rPr>
          <w:rFonts w:ascii="Times New Roman" w:hAnsi="Times New Roman"/>
          <w:sz w:val="20"/>
          <w:szCs w:val="20"/>
        </w:rPr>
        <w:t>.</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w:t>
      </w:r>
      <w:r w:rsidR="00101A2A" w:rsidRPr="00B652B5">
        <w:rPr>
          <w:rFonts w:ascii="Times New Roman" w:hAnsi="Times New Roman"/>
          <w:sz w:val="20"/>
          <w:szCs w:val="20"/>
        </w:rPr>
        <w:t xml:space="preserve"> обязательств</w:t>
      </w:r>
      <w:r w:rsidRPr="00B652B5">
        <w:rPr>
          <w:rFonts w:ascii="Times New Roman" w:hAnsi="Times New Roman"/>
          <w:sz w:val="20"/>
          <w:szCs w:val="20"/>
        </w:rPr>
        <w:t xml:space="preserve">).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B37" w:rsidRPr="00B652B5" w:rsidRDefault="001D14EA"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w:t>
      </w:r>
      <w:r w:rsidR="009F4B37"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p>
    <w:p w:rsidR="009F4B37" w:rsidRPr="00B652B5" w:rsidRDefault="009F4B37" w:rsidP="009F4B3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sidR="00CD26EC">
        <w:rPr>
          <w:rFonts w:ascii="Times New Roman" w:hAnsi="Times New Roman"/>
          <w:sz w:val="20"/>
          <w:szCs w:val="20"/>
        </w:rPr>
        <w:t>существляется в течение  15</w:t>
      </w:r>
      <w:r w:rsidR="001D14EA" w:rsidRPr="00B652B5">
        <w:rPr>
          <w:rFonts w:ascii="Times New Roman" w:hAnsi="Times New Roman"/>
          <w:sz w:val="20"/>
          <w:szCs w:val="20"/>
        </w:rPr>
        <w:t xml:space="preserve"> </w:t>
      </w:r>
      <w:r w:rsidRPr="00B652B5">
        <w:rPr>
          <w:rFonts w:ascii="Times New Roman" w:hAnsi="Times New Roman"/>
          <w:sz w:val="20"/>
          <w:szCs w:val="20"/>
        </w:rPr>
        <w:t xml:space="preserve"> дней со дня заключения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3.3. Поставка товара по договору осуществляется  путем передачи товара Заказчику по адресу: 630068 г.</w:t>
      </w:r>
      <w:r w:rsidR="005E60D5" w:rsidRPr="00B652B5">
        <w:rPr>
          <w:rFonts w:ascii="Times New Roman" w:hAnsi="Times New Roman"/>
          <w:sz w:val="20"/>
          <w:szCs w:val="20"/>
        </w:rPr>
        <w:t xml:space="preserve"> </w:t>
      </w:r>
      <w:r w:rsidRPr="00B652B5">
        <w:rPr>
          <w:rFonts w:ascii="Times New Roman" w:hAnsi="Times New Roman"/>
          <w:sz w:val="20"/>
          <w:szCs w:val="20"/>
        </w:rPr>
        <w:t xml:space="preserve">Новосибирск, ул. </w:t>
      </w:r>
      <w:proofErr w:type="spellStart"/>
      <w:r w:rsidRPr="00B652B5">
        <w:rPr>
          <w:rFonts w:ascii="Times New Roman" w:hAnsi="Times New Roman"/>
          <w:sz w:val="20"/>
          <w:szCs w:val="20"/>
        </w:rPr>
        <w:t>Лениногорская</w:t>
      </w:r>
      <w:proofErr w:type="spellEnd"/>
      <w:r w:rsidRPr="00B652B5">
        <w:rPr>
          <w:rFonts w:ascii="Times New Roman" w:hAnsi="Times New Roman"/>
          <w:sz w:val="20"/>
          <w:szCs w:val="20"/>
        </w:rPr>
        <w:t xml:space="preserve"> д.80, учебный корпус. Перед непосредственной поставкой Поставщик уведомляет структурное подразделение Заказчика о дне и времени поставки, но не позднее, чем за сутки до времени поставки. Уведомление производится телефонограммой, направленной в структурное подразделение по телефону (383) 338-30-90.</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00B652B5">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B37" w:rsidRPr="00B652B5" w:rsidRDefault="009F4B37" w:rsidP="009F4B37">
      <w:pPr>
        <w:autoSpaceDE w:val="0"/>
        <w:autoSpaceDN w:val="0"/>
        <w:adjustRightInd w:val="0"/>
        <w:spacing w:after="0"/>
        <w:ind w:firstLine="225"/>
        <w:rPr>
          <w:rFonts w:ascii="Times New Roman" w:hAnsi="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B37" w:rsidRPr="00B652B5" w:rsidRDefault="009F4B37" w:rsidP="009F4B37">
      <w:pPr>
        <w:pStyle w:val="a4"/>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B37" w:rsidRPr="00B652B5" w:rsidRDefault="009F4B37" w:rsidP="009F4B37">
      <w:pPr>
        <w:autoSpaceDE w:val="0"/>
        <w:autoSpaceDN w:val="0"/>
        <w:adjustRightInd w:val="0"/>
        <w:spacing w:after="0" w:line="240" w:lineRule="auto"/>
        <w:jc w:val="center"/>
        <w:rPr>
          <w:rFonts w:ascii="Times New Roman" w:hAnsi="Times New Roman"/>
          <w:sz w:val="20"/>
          <w:szCs w:val="20"/>
        </w:rPr>
      </w:pPr>
    </w:p>
    <w:p w:rsidR="009F4B37" w:rsidRPr="00B652B5" w:rsidRDefault="009F4B37" w:rsidP="009F4B3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D14EA" w:rsidRPr="00B652B5" w:rsidRDefault="009F4B37" w:rsidP="001D14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001D14EA" w:rsidRPr="00B652B5">
        <w:rPr>
          <w:rFonts w:ascii="Times New Roman" w:eastAsia="Times New Roman" w:hAnsi="Times New Roman" w:cs="Times New Roman"/>
          <w:sz w:val="20"/>
          <w:szCs w:val="20"/>
        </w:rPr>
        <w:t xml:space="preserve">Гарантийный срок на поставляемый товар устанавливается не </w:t>
      </w:r>
      <w:proofErr w:type="gramStart"/>
      <w:r w:rsidR="001D14EA" w:rsidRPr="00B652B5">
        <w:rPr>
          <w:rFonts w:ascii="Times New Roman" w:eastAsia="Times New Roman" w:hAnsi="Times New Roman" w:cs="Times New Roman"/>
          <w:sz w:val="20"/>
          <w:szCs w:val="20"/>
        </w:rPr>
        <w:t>менее гарантийного</w:t>
      </w:r>
      <w:proofErr w:type="gramEnd"/>
      <w:r w:rsidR="001D14EA" w:rsidRPr="00B652B5">
        <w:rPr>
          <w:rFonts w:ascii="Times New Roman" w:eastAsia="Times New Roman" w:hAnsi="Times New Roman" w:cs="Times New Roman"/>
          <w:sz w:val="20"/>
          <w:szCs w:val="20"/>
        </w:rPr>
        <w:t xml:space="preserve"> срока производителя, и составляет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5.3. Поставщик гарантирует, что поставленный по договору товар изготовлен в соответствии с действующими стандартами и нормами.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B652B5">
          <w:rPr>
            <w:rStyle w:val="a3"/>
            <w:rFonts w:ascii="Times New Roman" w:hAnsi="Times New Roman"/>
            <w:color w:val="auto"/>
            <w:sz w:val="20"/>
            <w:szCs w:val="20"/>
            <w:u w:val="none"/>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w:t>
      </w:r>
      <w:r w:rsidR="00942D90" w:rsidRPr="00B652B5">
        <w:rPr>
          <w:rFonts w:ascii="Times New Roman" w:hAnsi="Times New Roman"/>
          <w:sz w:val="20"/>
          <w:szCs w:val="20"/>
        </w:rPr>
        <w:t>ово</w:t>
      </w:r>
      <w:r w:rsidR="00CD26EC">
        <w:rPr>
          <w:rFonts w:ascii="Times New Roman" w:hAnsi="Times New Roman"/>
          <w:sz w:val="20"/>
          <w:szCs w:val="20"/>
        </w:rPr>
        <w:t>ра установлен в сумме  43 504,20</w:t>
      </w:r>
      <w:r w:rsidR="00942D90" w:rsidRPr="00B652B5">
        <w:rPr>
          <w:rFonts w:ascii="Times New Roman" w:hAnsi="Times New Roman"/>
          <w:sz w:val="20"/>
          <w:szCs w:val="20"/>
        </w:rPr>
        <w:t xml:space="preserve"> рублей. Обеспечение предоставляется с учетом антидемпинговых мер, установленных законом и документацией об аукционе</w:t>
      </w:r>
      <w:r w:rsidR="00B652B5" w:rsidRPr="00B652B5">
        <w:rPr>
          <w:rFonts w:ascii="Times New Roman" w:hAnsi="Times New Roman"/>
          <w:sz w:val="20"/>
          <w:szCs w:val="20"/>
        </w:rPr>
        <w:t>, по результатам проведения которого заключается настоящий договор</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B37" w:rsidRPr="00B652B5" w:rsidRDefault="009F4B37" w:rsidP="00B652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F4B37" w:rsidRPr="00B652B5" w:rsidRDefault="009F4B37" w:rsidP="009F4B37">
      <w:pPr>
        <w:pStyle w:val="2"/>
        <w:spacing w:after="0" w:line="240" w:lineRule="auto"/>
        <w:ind w:left="0"/>
        <w:rPr>
          <w:rFonts w:ascii="Times New Roman" w:hAnsi="Times New Roman" w:cs="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p>
    <w:p w:rsidR="009F4B37" w:rsidRPr="00B652B5" w:rsidRDefault="009F4B37" w:rsidP="009F4B3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B652B5">
        <w:rPr>
          <w:rFonts w:ascii="Times New Roman" w:hAnsi="Times New Roman"/>
          <w:bCs/>
          <w:sz w:val="20"/>
          <w:szCs w:val="20"/>
        </w:rPr>
        <w:t xml:space="preserve">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652B5">
        <w:rPr>
          <w:rFonts w:ascii="Times New Roman" w:hAnsi="Times New Roman"/>
          <w:bCs/>
          <w:sz w:val="20"/>
          <w:szCs w:val="20"/>
        </w:rPr>
        <w:t xml:space="preserve">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9F4B37" w:rsidRPr="00B652B5" w:rsidTr="00FA2177">
        <w:tc>
          <w:tcPr>
            <w:tcW w:w="4923"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9F4B37" w:rsidRPr="00177A36" w:rsidRDefault="009F4B37" w:rsidP="00FA2177">
            <w:pPr>
              <w:spacing w:after="0" w:line="240" w:lineRule="auto"/>
              <w:jc w:val="both"/>
              <w:rPr>
                <w:rFonts w:ascii="Times New Roman" w:hAnsi="Times New Roman"/>
                <w:b/>
                <w:sz w:val="20"/>
                <w:szCs w:val="20"/>
              </w:rPr>
            </w:pPr>
            <w:r w:rsidRPr="00177A36">
              <w:rPr>
                <w:rFonts w:ascii="Times New Roman" w:hAnsi="Times New Roman"/>
                <w:b/>
                <w:sz w:val="20"/>
                <w:szCs w:val="20"/>
              </w:rPr>
              <w:t>ФГБОУ ВПО «Сибирский государственный университет путей сообщения» (СГУПС)</w:t>
            </w:r>
          </w:p>
          <w:p w:rsidR="009F4B37" w:rsidRPr="00B652B5" w:rsidRDefault="009F4B37" w:rsidP="00FA2177">
            <w:pPr>
              <w:spacing w:after="0" w:line="240" w:lineRule="auto"/>
              <w:jc w:val="both"/>
              <w:rPr>
                <w:rFonts w:ascii="Times New Roman" w:hAnsi="Times New Roman"/>
                <w:sz w:val="20"/>
                <w:szCs w:val="20"/>
              </w:rPr>
            </w:pPr>
            <w:smartTag w:uri="urn:schemas-microsoft-com:office:smarttags" w:element="metricconverter">
              <w:smartTagPr>
                <w:attr w:name="ProductID" w:val="630049 г"/>
              </w:smartTagPr>
              <w:r w:rsidRPr="00B652B5">
                <w:rPr>
                  <w:rFonts w:ascii="Times New Roman" w:hAnsi="Times New Roman"/>
                  <w:sz w:val="20"/>
                  <w:szCs w:val="20"/>
                </w:rPr>
                <w:t>630049 г</w:t>
              </w:r>
            </w:smartTag>
            <w:proofErr w:type="gramStart"/>
            <w:r w:rsidRPr="00B652B5">
              <w:rPr>
                <w:rFonts w:ascii="Times New Roman" w:hAnsi="Times New Roman"/>
                <w:sz w:val="20"/>
                <w:szCs w:val="20"/>
              </w:rPr>
              <w:t>.Н</w:t>
            </w:r>
            <w:proofErr w:type="gramEnd"/>
            <w:r w:rsidRPr="00B652B5">
              <w:rPr>
                <w:rFonts w:ascii="Times New Roman" w:hAnsi="Times New Roman"/>
                <w:sz w:val="20"/>
                <w:szCs w:val="20"/>
              </w:rPr>
              <w:t xml:space="preserve">овосибирск,49 ул.Д.Ковальчук д.191, </w:t>
            </w:r>
          </w:p>
          <w:p w:rsidR="009F4B37" w:rsidRPr="00B652B5" w:rsidRDefault="009F4B37" w:rsidP="00FA2177">
            <w:pPr>
              <w:spacing w:after="0" w:line="240" w:lineRule="auto"/>
              <w:jc w:val="both"/>
              <w:rPr>
                <w:rFonts w:ascii="Times New Roman" w:hAnsi="Times New Roman"/>
                <w:sz w:val="20"/>
                <w:szCs w:val="20"/>
              </w:rPr>
            </w:pPr>
            <w:r w:rsidRPr="00B652B5">
              <w:rPr>
                <w:rFonts w:ascii="Times New Roman" w:hAnsi="Times New Roman"/>
                <w:sz w:val="20"/>
                <w:szCs w:val="20"/>
              </w:rPr>
              <w:t>ИНН: 5402113155 КПП 540201001</w:t>
            </w:r>
          </w:p>
          <w:p w:rsidR="009F4B37" w:rsidRPr="00B652B5" w:rsidRDefault="009F4B37" w:rsidP="00FA2177">
            <w:pPr>
              <w:spacing w:after="0" w:line="240" w:lineRule="auto"/>
              <w:rPr>
                <w:rFonts w:ascii="Times New Roman" w:hAnsi="Times New Roman"/>
                <w:b/>
                <w:sz w:val="20"/>
                <w:szCs w:val="20"/>
              </w:rPr>
            </w:pPr>
            <w:r w:rsidRPr="00B652B5">
              <w:rPr>
                <w:rFonts w:ascii="Times New Roman" w:hAnsi="Times New Roman"/>
                <w:b/>
                <w:sz w:val="20"/>
                <w:szCs w:val="20"/>
              </w:rPr>
              <w:t xml:space="preserve">НТЖТ – структурное подразделение СГУПС </w:t>
            </w:r>
            <w:r w:rsidRPr="00B652B5">
              <w:rPr>
                <w:rFonts w:ascii="Times New Roman" w:hAnsi="Times New Roman"/>
                <w:sz w:val="20"/>
                <w:szCs w:val="20"/>
              </w:rPr>
              <w:t>630068, г</w:t>
            </w:r>
            <w:proofErr w:type="gramStart"/>
            <w:r w:rsidRPr="00B652B5">
              <w:rPr>
                <w:rFonts w:ascii="Times New Roman" w:hAnsi="Times New Roman"/>
                <w:sz w:val="20"/>
                <w:szCs w:val="20"/>
              </w:rPr>
              <w:t>.Н</w:t>
            </w:r>
            <w:proofErr w:type="gramEnd"/>
            <w:r w:rsidRPr="00B652B5">
              <w:rPr>
                <w:rFonts w:ascii="Times New Roman" w:hAnsi="Times New Roman"/>
                <w:sz w:val="20"/>
                <w:szCs w:val="20"/>
              </w:rPr>
              <w:t xml:space="preserve">овосибирск, </w:t>
            </w:r>
            <w:proofErr w:type="spellStart"/>
            <w:r w:rsidRPr="00B652B5">
              <w:rPr>
                <w:rFonts w:ascii="Times New Roman" w:hAnsi="Times New Roman"/>
                <w:sz w:val="20"/>
                <w:szCs w:val="20"/>
              </w:rPr>
              <w:t>ул.Лениногорская</w:t>
            </w:r>
            <w:proofErr w:type="spellEnd"/>
            <w:r w:rsidRPr="00B652B5">
              <w:rPr>
                <w:rFonts w:ascii="Times New Roman" w:hAnsi="Times New Roman"/>
                <w:sz w:val="20"/>
                <w:szCs w:val="20"/>
              </w:rPr>
              <w:t>, д.80</w:t>
            </w:r>
          </w:p>
          <w:p w:rsidR="009F4B37" w:rsidRPr="00B652B5" w:rsidRDefault="009F4B37" w:rsidP="00FA2177">
            <w:pPr>
              <w:spacing w:after="0" w:line="240" w:lineRule="auto"/>
              <w:rPr>
                <w:rFonts w:ascii="Times New Roman" w:hAnsi="Times New Roman"/>
                <w:sz w:val="20"/>
                <w:szCs w:val="20"/>
              </w:rPr>
            </w:pPr>
            <w:r w:rsidRPr="00B652B5">
              <w:rPr>
                <w:rFonts w:ascii="Times New Roman" w:hAnsi="Times New Roman"/>
                <w:sz w:val="20"/>
                <w:szCs w:val="20"/>
              </w:rPr>
              <w:t>получатель: УФК по Новосибирской области</w:t>
            </w:r>
          </w:p>
          <w:p w:rsidR="009F4B37" w:rsidRPr="00B652B5" w:rsidRDefault="009F4B37" w:rsidP="00FA2177">
            <w:pPr>
              <w:spacing w:after="0" w:line="240" w:lineRule="auto"/>
              <w:rPr>
                <w:rFonts w:ascii="Times New Roman" w:hAnsi="Times New Roman"/>
                <w:sz w:val="20"/>
                <w:szCs w:val="20"/>
              </w:rPr>
            </w:pPr>
            <w:proofErr w:type="gramStart"/>
            <w:r w:rsidRPr="00B652B5">
              <w:rPr>
                <w:rFonts w:ascii="Times New Roman" w:hAnsi="Times New Roman"/>
                <w:sz w:val="20"/>
                <w:szCs w:val="20"/>
              </w:rPr>
              <w:t xml:space="preserve">(НТЖТ – структурное подразделение СГУПС, </w:t>
            </w:r>
            <w:proofErr w:type="gramEnd"/>
          </w:p>
          <w:p w:rsidR="009F4B37" w:rsidRPr="00B652B5" w:rsidRDefault="009F4B37" w:rsidP="00FA2177">
            <w:pPr>
              <w:spacing w:after="0" w:line="240" w:lineRule="auto"/>
              <w:rPr>
                <w:rFonts w:ascii="Times New Roman" w:hAnsi="Times New Roman"/>
                <w:sz w:val="20"/>
                <w:szCs w:val="20"/>
              </w:rPr>
            </w:pPr>
            <w:proofErr w:type="gramStart"/>
            <w:r w:rsidRPr="00B652B5">
              <w:rPr>
                <w:rFonts w:ascii="Times New Roman" w:hAnsi="Times New Roman"/>
                <w:sz w:val="20"/>
                <w:szCs w:val="20"/>
              </w:rPr>
              <w:t>л</w:t>
            </w:r>
            <w:proofErr w:type="gramEnd"/>
            <w:r w:rsidRPr="00B652B5">
              <w:rPr>
                <w:rFonts w:ascii="Times New Roman" w:hAnsi="Times New Roman"/>
                <w:sz w:val="20"/>
                <w:szCs w:val="20"/>
              </w:rPr>
              <w:t>/</w:t>
            </w:r>
            <w:proofErr w:type="spellStart"/>
            <w:r w:rsidRPr="00B652B5">
              <w:rPr>
                <w:rFonts w:ascii="Times New Roman" w:hAnsi="Times New Roman"/>
                <w:sz w:val="20"/>
                <w:szCs w:val="20"/>
              </w:rPr>
              <w:t>сч</w:t>
            </w:r>
            <w:proofErr w:type="spellEnd"/>
            <w:r w:rsidRPr="00B652B5">
              <w:rPr>
                <w:rFonts w:ascii="Times New Roman" w:hAnsi="Times New Roman"/>
                <w:sz w:val="20"/>
                <w:szCs w:val="20"/>
              </w:rPr>
              <w:t xml:space="preserve"> 20516Х52400)</w:t>
            </w:r>
          </w:p>
          <w:p w:rsidR="009F4B37" w:rsidRPr="00B652B5" w:rsidRDefault="009F4B37" w:rsidP="00FA2177">
            <w:pPr>
              <w:spacing w:after="0" w:line="240" w:lineRule="auto"/>
              <w:rPr>
                <w:rFonts w:ascii="Times New Roman" w:hAnsi="Times New Roman"/>
                <w:sz w:val="20"/>
                <w:szCs w:val="20"/>
              </w:rPr>
            </w:pPr>
            <w:r w:rsidRPr="00B652B5">
              <w:rPr>
                <w:rFonts w:ascii="Times New Roman" w:hAnsi="Times New Roman"/>
                <w:sz w:val="20"/>
                <w:szCs w:val="20"/>
              </w:rPr>
              <w:t>Счет получателя 40501810700042000002</w:t>
            </w:r>
          </w:p>
          <w:p w:rsidR="009F4B37" w:rsidRPr="00B652B5" w:rsidRDefault="009F4B37" w:rsidP="00FA2177">
            <w:pPr>
              <w:spacing w:after="0" w:line="240" w:lineRule="auto"/>
              <w:rPr>
                <w:rFonts w:ascii="Times New Roman" w:hAnsi="Times New Roman"/>
                <w:sz w:val="20"/>
                <w:szCs w:val="20"/>
              </w:rPr>
            </w:pPr>
            <w:proofErr w:type="gramStart"/>
            <w:r w:rsidRPr="00B652B5">
              <w:rPr>
                <w:rFonts w:ascii="Times New Roman" w:hAnsi="Times New Roman"/>
                <w:sz w:val="20"/>
                <w:szCs w:val="20"/>
              </w:rPr>
              <w:t>Кор. счет</w:t>
            </w:r>
            <w:proofErr w:type="gramEnd"/>
            <w:r w:rsidRPr="00B652B5">
              <w:rPr>
                <w:rFonts w:ascii="Times New Roman" w:hAnsi="Times New Roman"/>
                <w:sz w:val="20"/>
                <w:szCs w:val="20"/>
              </w:rPr>
              <w:t xml:space="preserve"> – нет.</w:t>
            </w:r>
          </w:p>
          <w:p w:rsidR="009F4B37" w:rsidRPr="00B652B5" w:rsidRDefault="009F4B37" w:rsidP="00FA2177">
            <w:pPr>
              <w:spacing w:after="0" w:line="240" w:lineRule="auto"/>
              <w:rPr>
                <w:rFonts w:ascii="Times New Roman" w:hAnsi="Times New Roman"/>
                <w:sz w:val="20"/>
                <w:szCs w:val="20"/>
              </w:rPr>
            </w:pPr>
            <w:r w:rsidRPr="00B652B5">
              <w:rPr>
                <w:rFonts w:ascii="Times New Roman" w:hAnsi="Times New Roman"/>
                <w:sz w:val="20"/>
                <w:szCs w:val="20"/>
              </w:rPr>
              <w:t>Банк получателя ГРКЦ ГУ Банка России по НСО г. Новосибирск      БИК  045004001</w:t>
            </w:r>
          </w:p>
          <w:p w:rsidR="009F4B37" w:rsidRPr="00B652B5" w:rsidRDefault="009F4B37" w:rsidP="00FA2177">
            <w:pPr>
              <w:spacing w:after="0" w:line="240" w:lineRule="auto"/>
              <w:rPr>
                <w:rFonts w:ascii="Times New Roman" w:hAnsi="Times New Roman"/>
                <w:sz w:val="20"/>
                <w:szCs w:val="20"/>
              </w:rPr>
            </w:pPr>
            <w:r w:rsidRPr="00B652B5">
              <w:rPr>
                <w:rFonts w:ascii="Times New Roman" w:hAnsi="Times New Roman"/>
                <w:sz w:val="20"/>
                <w:szCs w:val="20"/>
              </w:rPr>
              <w:t>Тел. (383)338-38-51 (приемная), 338-38-53 (бухгалтерия),338-80-20 (</w:t>
            </w:r>
            <w:proofErr w:type="gramStart"/>
            <w:r w:rsidRPr="00B652B5">
              <w:rPr>
                <w:rFonts w:ascii="Times New Roman" w:hAnsi="Times New Roman"/>
                <w:sz w:val="20"/>
                <w:szCs w:val="20"/>
              </w:rPr>
              <w:t>хоз. часть</w:t>
            </w:r>
            <w:proofErr w:type="gramEnd"/>
            <w:r w:rsidRPr="00B652B5">
              <w:rPr>
                <w:rFonts w:ascii="Times New Roman" w:hAnsi="Times New Roman"/>
                <w:sz w:val="20"/>
                <w:szCs w:val="20"/>
              </w:rPr>
              <w:t>).</w:t>
            </w:r>
          </w:p>
          <w:p w:rsidR="009F4B37" w:rsidRPr="00B652B5" w:rsidRDefault="009F4B37" w:rsidP="00FA2177">
            <w:pPr>
              <w:spacing w:after="0"/>
              <w:rPr>
                <w:rFonts w:ascii="Times New Roman" w:hAnsi="Times New Roman"/>
                <w:sz w:val="20"/>
                <w:szCs w:val="20"/>
              </w:rPr>
            </w:pPr>
          </w:p>
          <w:p w:rsidR="009F4B37" w:rsidRPr="00B652B5" w:rsidRDefault="00942D90" w:rsidP="00FA2177">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B37" w:rsidRPr="00B652B5" w:rsidRDefault="009F4B37" w:rsidP="00FA2177">
            <w:pPr>
              <w:spacing w:after="0" w:line="240" w:lineRule="auto"/>
              <w:rPr>
                <w:rFonts w:ascii="Times New Roman" w:hAnsi="Times New Roman"/>
                <w:sz w:val="20"/>
                <w:szCs w:val="20"/>
              </w:rPr>
            </w:pPr>
          </w:p>
          <w:p w:rsidR="009F4B37" w:rsidRPr="00B652B5"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________________  О.Ю.Васильев</w:t>
            </w:r>
          </w:p>
          <w:p w:rsidR="00942D90" w:rsidRPr="00B652B5"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B37" w:rsidRPr="00B652B5" w:rsidRDefault="009F4B37" w:rsidP="00FA2177">
            <w:pPr>
              <w:pStyle w:val="2"/>
              <w:spacing w:after="0" w:line="240" w:lineRule="auto"/>
              <w:ind w:left="0"/>
              <w:rPr>
                <w:rFonts w:ascii="Times New Roman" w:hAnsi="Times New Roman" w:cs="Times New Roman"/>
                <w:sz w:val="20"/>
                <w:szCs w:val="20"/>
              </w:rPr>
            </w:pPr>
          </w:p>
        </w:tc>
        <w:tc>
          <w:tcPr>
            <w:tcW w:w="5040"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177A36" w:rsidRPr="00177A36" w:rsidRDefault="00177A36" w:rsidP="00177A36">
            <w:pPr>
              <w:spacing w:after="0" w:line="240" w:lineRule="auto"/>
              <w:ind w:left="381"/>
              <w:rPr>
                <w:rFonts w:ascii="Times New Roman" w:eastAsia="Times New Roman" w:hAnsi="Times New Roman" w:cs="Times New Roman"/>
                <w:b/>
                <w:sz w:val="20"/>
                <w:szCs w:val="20"/>
              </w:rPr>
            </w:pPr>
            <w:r w:rsidRPr="00177A36">
              <w:rPr>
                <w:rFonts w:ascii="Times New Roman" w:eastAsia="Times New Roman" w:hAnsi="Times New Roman" w:cs="Times New Roman"/>
                <w:b/>
                <w:sz w:val="20"/>
                <w:szCs w:val="20"/>
              </w:rPr>
              <w:t>ООО фирма «ГОТТИ»</w:t>
            </w:r>
          </w:p>
          <w:p w:rsidR="00177A36" w:rsidRPr="00177A36" w:rsidRDefault="00177A36" w:rsidP="00177A36">
            <w:pPr>
              <w:spacing w:after="0" w:line="240" w:lineRule="auto"/>
              <w:ind w:left="381"/>
              <w:rPr>
                <w:rFonts w:ascii="Times New Roman" w:eastAsia="Times New Roman" w:hAnsi="Times New Roman" w:cs="Times New Roman"/>
                <w:sz w:val="20"/>
                <w:szCs w:val="20"/>
              </w:rPr>
            </w:pPr>
            <w:r w:rsidRPr="00177A36">
              <w:rPr>
                <w:rFonts w:ascii="Times New Roman" w:eastAsia="Times New Roman" w:hAnsi="Times New Roman" w:cs="Times New Roman"/>
                <w:sz w:val="20"/>
                <w:szCs w:val="20"/>
              </w:rPr>
              <w:t>630063 г</w:t>
            </w:r>
            <w:proofErr w:type="gramStart"/>
            <w:r w:rsidRPr="00177A36">
              <w:rPr>
                <w:rFonts w:ascii="Times New Roman" w:eastAsia="Times New Roman" w:hAnsi="Times New Roman" w:cs="Times New Roman"/>
                <w:sz w:val="20"/>
                <w:szCs w:val="20"/>
              </w:rPr>
              <w:t>.Н</w:t>
            </w:r>
            <w:proofErr w:type="gramEnd"/>
            <w:r w:rsidRPr="00177A36">
              <w:rPr>
                <w:rFonts w:ascii="Times New Roman" w:eastAsia="Times New Roman" w:hAnsi="Times New Roman" w:cs="Times New Roman"/>
                <w:sz w:val="20"/>
                <w:szCs w:val="20"/>
              </w:rPr>
              <w:t>овосибирск, ул.Тургенева, 261</w:t>
            </w:r>
          </w:p>
          <w:p w:rsidR="00177A36" w:rsidRPr="00177A36" w:rsidRDefault="00177A36" w:rsidP="00177A36">
            <w:pPr>
              <w:spacing w:after="0" w:line="240" w:lineRule="auto"/>
              <w:ind w:left="381"/>
              <w:rPr>
                <w:rFonts w:ascii="Times New Roman" w:eastAsia="Times New Roman" w:hAnsi="Times New Roman" w:cs="Times New Roman"/>
                <w:sz w:val="20"/>
                <w:szCs w:val="20"/>
              </w:rPr>
            </w:pPr>
            <w:proofErr w:type="spellStart"/>
            <w:r w:rsidRPr="00177A36">
              <w:rPr>
                <w:rFonts w:ascii="Times New Roman" w:eastAsia="Times New Roman" w:hAnsi="Times New Roman" w:cs="Times New Roman"/>
                <w:sz w:val="20"/>
                <w:szCs w:val="20"/>
              </w:rPr>
              <w:t>Фактич.адрес</w:t>
            </w:r>
            <w:proofErr w:type="spellEnd"/>
            <w:r w:rsidRPr="00177A36">
              <w:rPr>
                <w:rFonts w:ascii="Times New Roman" w:eastAsia="Times New Roman" w:hAnsi="Times New Roman" w:cs="Times New Roman"/>
                <w:sz w:val="20"/>
                <w:szCs w:val="20"/>
              </w:rPr>
              <w:t>: 630005 г</w:t>
            </w:r>
            <w:proofErr w:type="gramStart"/>
            <w:r w:rsidRPr="00177A36">
              <w:rPr>
                <w:rFonts w:ascii="Times New Roman" w:eastAsia="Times New Roman" w:hAnsi="Times New Roman" w:cs="Times New Roman"/>
                <w:sz w:val="20"/>
                <w:szCs w:val="20"/>
              </w:rPr>
              <w:t>.Н</w:t>
            </w:r>
            <w:proofErr w:type="gramEnd"/>
            <w:r w:rsidRPr="00177A36">
              <w:rPr>
                <w:rFonts w:ascii="Times New Roman" w:eastAsia="Times New Roman" w:hAnsi="Times New Roman" w:cs="Times New Roman"/>
                <w:sz w:val="20"/>
                <w:szCs w:val="20"/>
              </w:rPr>
              <w:t xml:space="preserve">овосибирск, </w:t>
            </w:r>
            <w:proofErr w:type="spellStart"/>
            <w:r w:rsidRPr="00177A36">
              <w:rPr>
                <w:rFonts w:ascii="Times New Roman" w:eastAsia="Times New Roman" w:hAnsi="Times New Roman" w:cs="Times New Roman"/>
                <w:sz w:val="20"/>
                <w:szCs w:val="20"/>
              </w:rPr>
              <w:t>ул.Ипподромская</w:t>
            </w:r>
            <w:proofErr w:type="spellEnd"/>
            <w:r w:rsidRPr="00177A36">
              <w:rPr>
                <w:rFonts w:ascii="Times New Roman" w:eastAsia="Times New Roman" w:hAnsi="Times New Roman" w:cs="Times New Roman"/>
                <w:sz w:val="20"/>
                <w:szCs w:val="20"/>
              </w:rPr>
              <w:t>, 45а тел. 362-00-44</w:t>
            </w:r>
          </w:p>
          <w:p w:rsidR="00177A36" w:rsidRPr="00177A36" w:rsidRDefault="00177A36" w:rsidP="00177A36">
            <w:pPr>
              <w:spacing w:after="0" w:line="240" w:lineRule="auto"/>
              <w:ind w:left="381"/>
              <w:rPr>
                <w:rFonts w:ascii="Times New Roman" w:eastAsia="Times New Roman" w:hAnsi="Times New Roman" w:cs="Times New Roman"/>
                <w:sz w:val="20"/>
                <w:szCs w:val="20"/>
              </w:rPr>
            </w:pPr>
            <w:r w:rsidRPr="00177A36">
              <w:rPr>
                <w:rFonts w:ascii="Times New Roman" w:eastAsia="Times New Roman" w:hAnsi="Times New Roman" w:cs="Times New Roman"/>
                <w:sz w:val="20"/>
                <w:szCs w:val="20"/>
              </w:rPr>
              <w:t>ОГРН   1025404348090</w:t>
            </w:r>
          </w:p>
          <w:p w:rsidR="00177A36" w:rsidRPr="00177A36" w:rsidRDefault="00177A36" w:rsidP="00177A36">
            <w:pPr>
              <w:spacing w:after="0" w:line="240" w:lineRule="auto"/>
              <w:ind w:left="381"/>
              <w:rPr>
                <w:rFonts w:ascii="Times New Roman" w:eastAsia="Times New Roman" w:hAnsi="Times New Roman" w:cs="Times New Roman"/>
                <w:sz w:val="20"/>
                <w:szCs w:val="20"/>
              </w:rPr>
            </w:pPr>
            <w:r w:rsidRPr="00177A36">
              <w:rPr>
                <w:rFonts w:ascii="Times New Roman" w:eastAsia="Times New Roman" w:hAnsi="Times New Roman" w:cs="Times New Roman"/>
                <w:sz w:val="20"/>
                <w:szCs w:val="20"/>
              </w:rPr>
              <w:t>ИНН  5433137090   КПП  540501001</w:t>
            </w:r>
          </w:p>
          <w:p w:rsidR="00177A36" w:rsidRPr="00177A36" w:rsidRDefault="00177A36" w:rsidP="00177A36">
            <w:pPr>
              <w:spacing w:after="0" w:line="240" w:lineRule="auto"/>
              <w:ind w:left="381"/>
              <w:rPr>
                <w:rFonts w:ascii="Times New Roman" w:eastAsia="Times New Roman" w:hAnsi="Times New Roman" w:cs="Times New Roman"/>
                <w:sz w:val="20"/>
                <w:szCs w:val="20"/>
              </w:rPr>
            </w:pPr>
            <w:r w:rsidRPr="00177A36">
              <w:rPr>
                <w:rFonts w:ascii="Times New Roman" w:eastAsia="Times New Roman" w:hAnsi="Times New Roman" w:cs="Times New Roman"/>
                <w:sz w:val="20"/>
                <w:szCs w:val="20"/>
              </w:rPr>
              <w:t>Расчетный счет 40702810432000006959</w:t>
            </w:r>
          </w:p>
          <w:p w:rsidR="00177A36" w:rsidRPr="00177A36" w:rsidRDefault="00177A36" w:rsidP="00177A36">
            <w:pPr>
              <w:spacing w:after="0" w:line="240" w:lineRule="auto"/>
              <w:ind w:left="381"/>
              <w:rPr>
                <w:rFonts w:ascii="Times New Roman" w:eastAsia="Times New Roman" w:hAnsi="Times New Roman" w:cs="Times New Roman"/>
                <w:sz w:val="20"/>
                <w:szCs w:val="20"/>
              </w:rPr>
            </w:pPr>
            <w:r w:rsidRPr="00177A36">
              <w:rPr>
                <w:rFonts w:ascii="Times New Roman" w:eastAsia="Times New Roman" w:hAnsi="Times New Roman" w:cs="Times New Roman"/>
                <w:sz w:val="20"/>
                <w:szCs w:val="20"/>
              </w:rPr>
              <w:t>В филиале ОАО «УРАЛСИБ» г</w:t>
            </w:r>
            <w:proofErr w:type="gramStart"/>
            <w:r w:rsidRPr="00177A36">
              <w:rPr>
                <w:rFonts w:ascii="Times New Roman" w:eastAsia="Times New Roman" w:hAnsi="Times New Roman" w:cs="Times New Roman"/>
                <w:sz w:val="20"/>
                <w:szCs w:val="20"/>
              </w:rPr>
              <w:t>.Н</w:t>
            </w:r>
            <w:proofErr w:type="gramEnd"/>
            <w:r w:rsidRPr="00177A36">
              <w:rPr>
                <w:rFonts w:ascii="Times New Roman" w:eastAsia="Times New Roman" w:hAnsi="Times New Roman" w:cs="Times New Roman"/>
                <w:sz w:val="20"/>
                <w:szCs w:val="20"/>
              </w:rPr>
              <w:t>овосибирск</w:t>
            </w:r>
          </w:p>
          <w:p w:rsidR="00177A36" w:rsidRPr="00177A36" w:rsidRDefault="00177A36" w:rsidP="00177A36">
            <w:pPr>
              <w:spacing w:after="0" w:line="240" w:lineRule="auto"/>
              <w:ind w:left="381"/>
              <w:rPr>
                <w:rFonts w:ascii="Times New Roman" w:eastAsia="Times New Roman" w:hAnsi="Times New Roman" w:cs="Times New Roman"/>
                <w:sz w:val="20"/>
                <w:szCs w:val="20"/>
              </w:rPr>
            </w:pPr>
            <w:r w:rsidRPr="00177A36">
              <w:rPr>
                <w:rFonts w:ascii="Times New Roman" w:eastAsia="Times New Roman" w:hAnsi="Times New Roman" w:cs="Times New Roman"/>
                <w:sz w:val="20"/>
                <w:szCs w:val="20"/>
              </w:rPr>
              <w:t>Корр</w:t>
            </w:r>
            <w:proofErr w:type="gramStart"/>
            <w:r w:rsidRPr="00177A36">
              <w:rPr>
                <w:rFonts w:ascii="Times New Roman" w:eastAsia="Times New Roman" w:hAnsi="Times New Roman" w:cs="Times New Roman"/>
                <w:sz w:val="20"/>
                <w:szCs w:val="20"/>
              </w:rPr>
              <w:t>.с</w:t>
            </w:r>
            <w:proofErr w:type="gramEnd"/>
            <w:r w:rsidRPr="00177A36">
              <w:rPr>
                <w:rFonts w:ascii="Times New Roman" w:eastAsia="Times New Roman" w:hAnsi="Times New Roman" w:cs="Times New Roman"/>
                <w:sz w:val="20"/>
                <w:szCs w:val="20"/>
              </w:rPr>
              <w:t>чет  30101810400000000725</w:t>
            </w:r>
          </w:p>
          <w:p w:rsidR="00177A36" w:rsidRPr="00177A36" w:rsidRDefault="00177A36" w:rsidP="00177A36">
            <w:pPr>
              <w:spacing w:after="0" w:line="240" w:lineRule="auto"/>
              <w:ind w:left="381"/>
              <w:rPr>
                <w:rFonts w:ascii="Times New Roman" w:eastAsia="Times New Roman" w:hAnsi="Times New Roman" w:cs="Times New Roman"/>
                <w:sz w:val="20"/>
                <w:szCs w:val="20"/>
              </w:rPr>
            </w:pPr>
            <w:r w:rsidRPr="00177A36">
              <w:rPr>
                <w:rFonts w:ascii="Times New Roman" w:eastAsia="Times New Roman" w:hAnsi="Times New Roman" w:cs="Times New Roman"/>
                <w:sz w:val="20"/>
                <w:szCs w:val="20"/>
              </w:rPr>
              <w:t>БИК  045004725</w:t>
            </w:r>
          </w:p>
          <w:p w:rsidR="00177A36" w:rsidRPr="00177A36" w:rsidRDefault="00177A36" w:rsidP="00177A36">
            <w:pPr>
              <w:spacing w:after="0" w:line="240" w:lineRule="auto"/>
              <w:ind w:left="381"/>
              <w:rPr>
                <w:rFonts w:ascii="Times New Roman" w:eastAsia="Times New Roman" w:hAnsi="Times New Roman" w:cs="Times New Roman"/>
                <w:sz w:val="20"/>
                <w:szCs w:val="20"/>
              </w:rPr>
            </w:pPr>
          </w:p>
          <w:p w:rsidR="00177A36" w:rsidRDefault="00177A36" w:rsidP="00177A36">
            <w:pPr>
              <w:spacing w:after="0" w:line="240" w:lineRule="auto"/>
              <w:rPr>
                <w:rFonts w:ascii="Times New Roman" w:eastAsia="Times New Roman" w:hAnsi="Times New Roman" w:cs="Times New Roman"/>
                <w:sz w:val="20"/>
                <w:szCs w:val="20"/>
              </w:rPr>
            </w:pPr>
          </w:p>
          <w:p w:rsidR="00177A36" w:rsidRDefault="00177A36" w:rsidP="00177A36">
            <w:pPr>
              <w:spacing w:after="0" w:line="240" w:lineRule="auto"/>
              <w:rPr>
                <w:rFonts w:ascii="Times New Roman" w:eastAsia="Times New Roman" w:hAnsi="Times New Roman" w:cs="Times New Roman"/>
                <w:sz w:val="20"/>
                <w:szCs w:val="20"/>
              </w:rPr>
            </w:pPr>
          </w:p>
          <w:p w:rsidR="00177A36" w:rsidRDefault="00177A36" w:rsidP="00177A36">
            <w:pPr>
              <w:spacing w:after="0" w:line="240" w:lineRule="auto"/>
              <w:rPr>
                <w:rFonts w:ascii="Times New Roman" w:eastAsia="Times New Roman" w:hAnsi="Times New Roman" w:cs="Times New Roman"/>
                <w:sz w:val="20"/>
                <w:szCs w:val="20"/>
              </w:rPr>
            </w:pPr>
          </w:p>
          <w:p w:rsidR="00177A36" w:rsidRDefault="00177A36" w:rsidP="00177A36">
            <w:pPr>
              <w:spacing w:after="0" w:line="240" w:lineRule="auto"/>
              <w:rPr>
                <w:rFonts w:ascii="Times New Roman" w:eastAsia="Times New Roman" w:hAnsi="Times New Roman" w:cs="Times New Roman"/>
                <w:sz w:val="20"/>
                <w:szCs w:val="20"/>
              </w:rPr>
            </w:pPr>
          </w:p>
          <w:p w:rsidR="00177A36" w:rsidRPr="00177A36" w:rsidRDefault="00177A36" w:rsidP="00177A36">
            <w:pPr>
              <w:spacing w:after="0" w:line="240" w:lineRule="auto"/>
              <w:rPr>
                <w:rFonts w:ascii="Times New Roman" w:eastAsia="Times New Roman" w:hAnsi="Times New Roman" w:cs="Times New Roman"/>
                <w:sz w:val="20"/>
                <w:szCs w:val="20"/>
              </w:rPr>
            </w:pPr>
          </w:p>
          <w:p w:rsidR="00177A36" w:rsidRPr="00177A36" w:rsidRDefault="00177A36" w:rsidP="00177A36">
            <w:pPr>
              <w:spacing w:after="0" w:line="240" w:lineRule="auto"/>
              <w:ind w:left="381"/>
              <w:rPr>
                <w:rFonts w:ascii="Times New Roman" w:eastAsia="Times New Roman" w:hAnsi="Times New Roman" w:cs="Times New Roman"/>
                <w:sz w:val="20"/>
                <w:szCs w:val="20"/>
              </w:rPr>
            </w:pPr>
            <w:r w:rsidRPr="00177A36">
              <w:rPr>
                <w:rFonts w:ascii="Times New Roman" w:eastAsia="Times New Roman" w:hAnsi="Times New Roman" w:cs="Times New Roman"/>
                <w:sz w:val="20"/>
                <w:szCs w:val="20"/>
              </w:rPr>
              <w:t>Директор</w:t>
            </w:r>
          </w:p>
          <w:p w:rsidR="00177A36" w:rsidRPr="00177A36" w:rsidRDefault="00177A36" w:rsidP="00177A36">
            <w:pPr>
              <w:spacing w:after="0" w:line="240" w:lineRule="auto"/>
              <w:ind w:left="381"/>
              <w:rPr>
                <w:rFonts w:ascii="Times New Roman" w:eastAsia="Times New Roman" w:hAnsi="Times New Roman" w:cs="Times New Roman"/>
                <w:sz w:val="20"/>
                <w:szCs w:val="20"/>
              </w:rPr>
            </w:pPr>
          </w:p>
          <w:p w:rsidR="00177A36" w:rsidRPr="00177A36" w:rsidRDefault="00177A36" w:rsidP="00177A36">
            <w:pPr>
              <w:spacing w:after="0" w:line="240" w:lineRule="auto"/>
              <w:ind w:left="381"/>
              <w:rPr>
                <w:rFonts w:ascii="Times New Roman" w:eastAsia="Times New Roman" w:hAnsi="Times New Roman" w:cs="Times New Roman"/>
                <w:sz w:val="20"/>
                <w:szCs w:val="20"/>
              </w:rPr>
            </w:pPr>
            <w:r w:rsidRPr="00177A36">
              <w:rPr>
                <w:rFonts w:ascii="Times New Roman" w:eastAsia="Times New Roman" w:hAnsi="Times New Roman" w:cs="Times New Roman"/>
                <w:sz w:val="20"/>
                <w:szCs w:val="20"/>
              </w:rPr>
              <w:t>_______________ Т.Н.Зорина</w:t>
            </w:r>
          </w:p>
          <w:p w:rsidR="00177A36" w:rsidRPr="00177A36" w:rsidRDefault="00177A36" w:rsidP="00177A36">
            <w:pPr>
              <w:widowControl w:val="0"/>
              <w:suppressAutoHyphens/>
              <w:spacing w:after="0" w:line="240" w:lineRule="auto"/>
              <w:ind w:left="381"/>
              <w:rPr>
                <w:rFonts w:ascii="Times New Roman" w:eastAsia="DejaVu Sans" w:hAnsi="Times New Roman" w:cs="Times New Roman"/>
                <w:kern w:val="1"/>
                <w:sz w:val="20"/>
                <w:szCs w:val="20"/>
                <w:lang w:eastAsia="ar-SA"/>
              </w:rPr>
            </w:pPr>
            <w:r w:rsidRPr="00177A36">
              <w:rPr>
                <w:rFonts w:ascii="Times New Roman" w:eastAsia="Times New Roman" w:hAnsi="Times New Roman" w:cs="Times New Roman"/>
                <w:sz w:val="20"/>
                <w:szCs w:val="20"/>
              </w:rPr>
              <w:t>Электронная подпись</w:t>
            </w:r>
          </w:p>
          <w:p w:rsidR="009F4B37" w:rsidRPr="00B652B5" w:rsidRDefault="009F4B37" w:rsidP="00FA2177">
            <w:pPr>
              <w:pStyle w:val="2"/>
              <w:spacing w:after="0" w:line="240" w:lineRule="auto"/>
              <w:jc w:val="both"/>
              <w:rPr>
                <w:rFonts w:ascii="Times New Roman" w:hAnsi="Times New Roman" w:cs="Times New Roman"/>
                <w:sz w:val="20"/>
                <w:szCs w:val="20"/>
              </w:rPr>
            </w:pPr>
          </w:p>
        </w:tc>
      </w:tr>
    </w:tbl>
    <w:p w:rsidR="009F4B37" w:rsidRPr="00B652B5" w:rsidRDefault="009F4B37" w:rsidP="009F4B37">
      <w:pPr>
        <w:rPr>
          <w:sz w:val="20"/>
          <w:szCs w:val="20"/>
        </w:rPr>
      </w:pPr>
    </w:p>
    <w:p w:rsidR="0051262D" w:rsidRDefault="00177A36" w:rsidP="00177A36">
      <w:pPr>
        <w:spacing w:after="0" w:line="240" w:lineRule="auto"/>
        <w:rPr>
          <w:sz w:val="20"/>
          <w:szCs w:val="20"/>
        </w:rPr>
      </w:pPr>
      <w:r>
        <w:rPr>
          <w:sz w:val="20"/>
          <w:szCs w:val="20"/>
        </w:rPr>
        <w:t>Приложение №1 к договору</w:t>
      </w:r>
    </w:p>
    <w:p w:rsidR="00177A36" w:rsidRPr="00177A36" w:rsidRDefault="00177A36" w:rsidP="00177A36">
      <w:pPr>
        <w:spacing w:after="0" w:line="240" w:lineRule="auto"/>
        <w:rPr>
          <w:b/>
          <w:sz w:val="20"/>
          <w:szCs w:val="20"/>
        </w:rPr>
      </w:pPr>
      <w:r w:rsidRPr="00177A36">
        <w:rPr>
          <w:b/>
          <w:sz w:val="20"/>
          <w:szCs w:val="20"/>
        </w:rPr>
        <w:t xml:space="preserve">Спецификация </w:t>
      </w:r>
    </w:p>
    <w:tbl>
      <w:tblPr>
        <w:tblW w:w="0" w:type="auto"/>
        <w:tblCellMar>
          <w:left w:w="30" w:type="dxa"/>
          <w:right w:w="0" w:type="dxa"/>
        </w:tblCellMar>
        <w:tblLook w:val="04A0"/>
      </w:tblPr>
      <w:tblGrid>
        <w:gridCol w:w="398"/>
        <w:gridCol w:w="6479"/>
        <w:gridCol w:w="630"/>
        <w:gridCol w:w="479"/>
        <w:gridCol w:w="834"/>
        <w:gridCol w:w="1131"/>
      </w:tblGrid>
      <w:tr w:rsidR="00177A36" w:rsidRPr="00177A36" w:rsidTr="00D21054">
        <w:trPr>
          <w:hidden/>
        </w:trPr>
        <w:tc>
          <w:tcPr>
            <w:tcW w:w="442" w:type="dxa"/>
            <w:vAlign w:val="center"/>
            <w:hideMark/>
          </w:tcPr>
          <w:p w:rsidR="00177A36" w:rsidRPr="00177A36" w:rsidRDefault="00177A36" w:rsidP="00177A36">
            <w:pPr>
              <w:spacing w:after="0" w:line="240" w:lineRule="auto"/>
              <w:rPr>
                <w:vanish/>
                <w:sz w:val="20"/>
                <w:szCs w:val="20"/>
              </w:rPr>
            </w:pPr>
          </w:p>
        </w:tc>
        <w:tc>
          <w:tcPr>
            <w:tcW w:w="7255" w:type="dxa"/>
            <w:vAlign w:val="center"/>
            <w:hideMark/>
          </w:tcPr>
          <w:p w:rsidR="00177A36" w:rsidRPr="00177A36" w:rsidRDefault="00177A36" w:rsidP="00177A36">
            <w:pPr>
              <w:spacing w:after="0" w:line="240" w:lineRule="auto"/>
              <w:rPr>
                <w:vanish/>
                <w:sz w:val="20"/>
                <w:szCs w:val="20"/>
              </w:rPr>
            </w:pPr>
          </w:p>
        </w:tc>
        <w:tc>
          <w:tcPr>
            <w:tcW w:w="702" w:type="dxa"/>
            <w:vAlign w:val="center"/>
            <w:hideMark/>
          </w:tcPr>
          <w:p w:rsidR="00177A36" w:rsidRPr="00177A36" w:rsidRDefault="00177A36" w:rsidP="00177A36">
            <w:pPr>
              <w:spacing w:after="0" w:line="240" w:lineRule="auto"/>
              <w:rPr>
                <w:vanish/>
                <w:sz w:val="20"/>
                <w:szCs w:val="20"/>
              </w:rPr>
            </w:pPr>
          </w:p>
        </w:tc>
        <w:tc>
          <w:tcPr>
            <w:tcW w:w="532" w:type="dxa"/>
            <w:vAlign w:val="center"/>
            <w:hideMark/>
          </w:tcPr>
          <w:p w:rsidR="00177A36" w:rsidRPr="00177A36" w:rsidRDefault="00177A36" w:rsidP="00177A36">
            <w:pPr>
              <w:spacing w:after="0" w:line="240" w:lineRule="auto"/>
              <w:rPr>
                <w:vanish/>
                <w:sz w:val="20"/>
                <w:szCs w:val="20"/>
              </w:rPr>
            </w:pPr>
          </w:p>
        </w:tc>
        <w:tc>
          <w:tcPr>
            <w:tcW w:w="930" w:type="dxa"/>
            <w:vAlign w:val="center"/>
            <w:hideMark/>
          </w:tcPr>
          <w:p w:rsidR="00177A36" w:rsidRPr="00177A36" w:rsidRDefault="00177A36" w:rsidP="00177A36">
            <w:pPr>
              <w:spacing w:after="0" w:line="240" w:lineRule="auto"/>
              <w:rPr>
                <w:vanish/>
                <w:sz w:val="20"/>
                <w:szCs w:val="20"/>
              </w:rPr>
            </w:pPr>
          </w:p>
        </w:tc>
        <w:tc>
          <w:tcPr>
            <w:tcW w:w="1263" w:type="dxa"/>
            <w:vAlign w:val="center"/>
            <w:hideMark/>
          </w:tcPr>
          <w:p w:rsidR="00177A36" w:rsidRPr="00177A36" w:rsidRDefault="00177A36" w:rsidP="00177A36">
            <w:pPr>
              <w:spacing w:after="0" w:line="240" w:lineRule="auto"/>
              <w:rPr>
                <w:vanish/>
                <w:sz w:val="20"/>
                <w:szCs w:val="20"/>
              </w:rPr>
            </w:pPr>
          </w:p>
        </w:tc>
      </w:tr>
    </w:tbl>
    <w:p w:rsidR="00177A36" w:rsidRPr="00177A36" w:rsidRDefault="00177A36" w:rsidP="00177A36">
      <w:pPr>
        <w:spacing w:after="0" w:line="240" w:lineRule="auto"/>
        <w:rPr>
          <w:b/>
          <w:bCs/>
          <w:sz w:val="20"/>
          <w:szCs w:val="20"/>
        </w:rPr>
      </w:pPr>
    </w:p>
    <w:tbl>
      <w:tblPr>
        <w:tblW w:w="0" w:type="auto"/>
        <w:tblCellMar>
          <w:left w:w="30" w:type="dxa"/>
          <w:right w:w="0" w:type="dxa"/>
        </w:tblCellMar>
        <w:tblLook w:val="04A0"/>
      </w:tblPr>
      <w:tblGrid>
        <w:gridCol w:w="402"/>
        <w:gridCol w:w="6340"/>
        <w:gridCol w:w="638"/>
        <w:gridCol w:w="478"/>
        <w:gridCol w:w="875"/>
        <w:gridCol w:w="1142"/>
        <w:gridCol w:w="76"/>
      </w:tblGrid>
      <w:tr w:rsidR="00177A36" w:rsidRPr="00177A36" w:rsidTr="00D21054">
        <w:trPr>
          <w:gridAfter w:val="1"/>
          <w:hidden/>
        </w:trPr>
        <w:tc>
          <w:tcPr>
            <w:tcW w:w="630" w:type="dxa"/>
            <w:vAlign w:val="center"/>
            <w:hideMark/>
          </w:tcPr>
          <w:p w:rsidR="00177A36" w:rsidRPr="00177A36" w:rsidRDefault="00177A36" w:rsidP="00177A36">
            <w:pPr>
              <w:spacing w:after="0" w:line="240" w:lineRule="auto"/>
              <w:rPr>
                <w:vanish/>
                <w:sz w:val="20"/>
                <w:szCs w:val="20"/>
              </w:rPr>
            </w:pPr>
          </w:p>
        </w:tc>
        <w:tc>
          <w:tcPr>
            <w:tcW w:w="5730" w:type="dxa"/>
            <w:vAlign w:val="center"/>
            <w:hideMark/>
          </w:tcPr>
          <w:p w:rsidR="00177A36" w:rsidRPr="00177A36" w:rsidRDefault="00177A36" w:rsidP="00177A36">
            <w:pPr>
              <w:spacing w:after="0" w:line="240" w:lineRule="auto"/>
              <w:rPr>
                <w:vanish/>
                <w:sz w:val="20"/>
                <w:szCs w:val="20"/>
              </w:rPr>
            </w:pPr>
          </w:p>
        </w:tc>
        <w:tc>
          <w:tcPr>
            <w:tcW w:w="945" w:type="dxa"/>
            <w:vAlign w:val="center"/>
            <w:hideMark/>
          </w:tcPr>
          <w:p w:rsidR="00177A36" w:rsidRPr="00177A36" w:rsidRDefault="00177A36" w:rsidP="00177A36">
            <w:pPr>
              <w:spacing w:after="0" w:line="240" w:lineRule="auto"/>
              <w:rPr>
                <w:vanish/>
                <w:sz w:val="20"/>
                <w:szCs w:val="20"/>
              </w:rPr>
            </w:pPr>
          </w:p>
        </w:tc>
        <w:tc>
          <w:tcPr>
            <w:tcW w:w="720" w:type="dxa"/>
            <w:vAlign w:val="center"/>
            <w:hideMark/>
          </w:tcPr>
          <w:p w:rsidR="00177A36" w:rsidRPr="00177A36" w:rsidRDefault="00177A36" w:rsidP="00177A36">
            <w:pPr>
              <w:spacing w:after="0" w:line="240" w:lineRule="auto"/>
              <w:rPr>
                <w:vanish/>
                <w:sz w:val="20"/>
                <w:szCs w:val="20"/>
              </w:rPr>
            </w:pPr>
          </w:p>
        </w:tc>
        <w:tc>
          <w:tcPr>
            <w:tcW w:w="930" w:type="dxa"/>
            <w:vAlign w:val="center"/>
            <w:hideMark/>
          </w:tcPr>
          <w:p w:rsidR="00177A36" w:rsidRPr="00177A36" w:rsidRDefault="00177A36" w:rsidP="00177A36">
            <w:pPr>
              <w:spacing w:after="0" w:line="240" w:lineRule="auto"/>
              <w:rPr>
                <w:vanish/>
                <w:sz w:val="20"/>
                <w:szCs w:val="20"/>
              </w:rPr>
            </w:pPr>
          </w:p>
        </w:tc>
        <w:tc>
          <w:tcPr>
            <w:tcW w:w="1425" w:type="dxa"/>
            <w:vAlign w:val="center"/>
            <w:hideMark/>
          </w:tcPr>
          <w:p w:rsidR="00177A36" w:rsidRPr="00177A36" w:rsidRDefault="00177A36" w:rsidP="00177A36">
            <w:pPr>
              <w:spacing w:after="0" w:line="240" w:lineRule="auto"/>
              <w:rPr>
                <w:vanish/>
                <w:sz w:val="20"/>
                <w:szCs w:val="20"/>
              </w:rPr>
            </w:pPr>
          </w:p>
        </w:tc>
      </w:tr>
      <w:tr w:rsidR="00177A36" w:rsidRPr="00177A36" w:rsidTr="00D21054">
        <w:trPr>
          <w:trHeight w:val="255"/>
        </w:trPr>
        <w:tc>
          <w:tcPr>
            <w:tcW w:w="0" w:type="auto"/>
            <w:tcBorders>
              <w:top w:val="single" w:sz="12" w:space="0" w:color="000000"/>
              <w:left w:val="single" w:sz="12" w:space="0" w:color="000000"/>
            </w:tcBorders>
            <w:vAlign w:val="center"/>
            <w:hideMark/>
          </w:tcPr>
          <w:p w:rsidR="00177A36" w:rsidRPr="00177A36" w:rsidRDefault="00177A36" w:rsidP="00177A36">
            <w:pPr>
              <w:spacing w:after="0" w:line="240" w:lineRule="auto"/>
              <w:rPr>
                <w:b/>
                <w:bCs/>
                <w:sz w:val="20"/>
                <w:szCs w:val="20"/>
              </w:rPr>
            </w:pPr>
            <w:r w:rsidRPr="00177A36">
              <w:rPr>
                <w:b/>
                <w:bCs/>
                <w:sz w:val="20"/>
                <w:szCs w:val="20"/>
              </w:rPr>
              <w:t>№</w:t>
            </w:r>
          </w:p>
        </w:tc>
        <w:tc>
          <w:tcPr>
            <w:tcW w:w="0" w:type="auto"/>
            <w:tcBorders>
              <w:top w:val="single" w:sz="12" w:space="0" w:color="000000"/>
              <w:left w:val="single" w:sz="6" w:space="0" w:color="000000"/>
            </w:tcBorders>
            <w:vAlign w:val="center"/>
            <w:hideMark/>
          </w:tcPr>
          <w:p w:rsidR="00177A36" w:rsidRPr="00177A36" w:rsidRDefault="00177A36" w:rsidP="00177A36">
            <w:pPr>
              <w:spacing w:after="0" w:line="240" w:lineRule="auto"/>
              <w:rPr>
                <w:b/>
                <w:bCs/>
                <w:sz w:val="20"/>
                <w:szCs w:val="20"/>
              </w:rPr>
            </w:pPr>
            <w:r w:rsidRPr="00177A36">
              <w:rPr>
                <w:b/>
                <w:bCs/>
                <w:sz w:val="20"/>
                <w:szCs w:val="20"/>
              </w:rPr>
              <w:t>Товар</w:t>
            </w:r>
          </w:p>
        </w:tc>
        <w:tc>
          <w:tcPr>
            <w:tcW w:w="0" w:type="auto"/>
            <w:tcBorders>
              <w:top w:val="single" w:sz="12" w:space="0" w:color="000000"/>
              <w:left w:val="single" w:sz="6" w:space="0" w:color="000000"/>
            </w:tcBorders>
            <w:vAlign w:val="center"/>
            <w:hideMark/>
          </w:tcPr>
          <w:p w:rsidR="00177A36" w:rsidRPr="00177A36" w:rsidRDefault="00177A36" w:rsidP="00177A36">
            <w:pPr>
              <w:spacing w:after="0" w:line="240" w:lineRule="auto"/>
              <w:rPr>
                <w:b/>
                <w:bCs/>
                <w:sz w:val="20"/>
                <w:szCs w:val="20"/>
              </w:rPr>
            </w:pPr>
            <w:r w:rsidRPr="00177A36">
              <w:rPr>
                <w:b/>
                <w:bCs/>
                <w:sz w:val="20"/>
                <w:szCs w:val="20"/>
              </w:rPr>
              <w:t>Кол-во</w:t>
            </w:r>
          </w:p>
        </w:tc>
        <w:tc>
          <w:tcPr>
            <w:tcW w:w="0" w:type="auto"/>
            <w:tcBorders>
              <w:top w:val="single" w:sz="12" w:space="0" w:color="000000"/>
              <w:left w:val="single" w:sz="6" w:space="0" w:color="000000"/>
            </w:tcBorders>
            <w:vAlign w:val="center"/>
            <w:hideMark/>
          </w:tcPr>
          <w:p w:rsidR="00177A36" w:rsidRPr="00177A36" w:rsidRDefault="00177A36" w:rsidP="00177A36">
            <w:pPr>
              <w:spacing w:after="0" w:line="240" w:lineRule="auto"/>
              <w:rPr>
                <w:b/>
                <w:bCs/>
                <w:sz w:val="20"/>
                <w:szCs w:val="20"/>
              </w:rPr>
            </w:pPr>
            <w:r w:rsidRPr="00177A36">
              <w:rPr>
                <w:b/>
                <w:bCs/>
                <w:sz w:val="20"/>
                <w:szCs w:val="20"/>
              </w:rPr>
              <w:t>Ед.</w:t>
            </w:r>
          </w:p>
        </w:tc>
        <w:tc>
          <w:tcPr>
            <w:tcW w:w="0" w:type="auto"/>
            <w:tcBorders>
              <w:top w:val="single" w:sz="12" w:space="0" w:color="000000"/>
              <w:left w:val="single" w:sz="6" w:space="0" w:color="000000"/>
            </w:tcBorders>
            <w:vAlign w:val="center"/>
            <w:hideMark/>
          </w:tcPr>
          <w:p w:rsidR="00177A36" w:rsidRPr="00177A36" w:rsidRDefault="00177A36" w:rsidP="00177A36">
            <w:pPr>
              <w:spacing w:after="0" w:line="240" w:lineRule="auto"/>
              <w:rPr>
                <w:b/>
                <w:bCs/>
                <w:sz w:val="20"/>
                <w:szCs w:val="20"/>
              </w:rPr>
            </w:pPr>
            <w:r w:rsidRPr="00177A36">
              <w:rPr>
                <w:b/>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177A36" w:rsidRPr="00177A36" w:rsidRDefault="00177A36" w:rsidP="00177A36">
            <w:pPr>
              <w:spacing w:after="0" w:line="240" w:lineRule="auto"/>
              <w:rPr>
                <w:b/>
                <w:bCs/>
                <w:sz w:val="20"/>
                <w:szCs w:val="20"/>
              </w:rPr>
            </w:pPr>
            <w:r w:rsidRPr="00177A36">
              <w:rPr>
                <w:b/>
                <w:bCs/>
                <w:sz w:val="20"/>
                <w:szCs w:val="20"/>
              </w:rPr>
              <w:t>Сумма</w:t>
            </w:r>
          </w:p>
        </w:tc>
        <w:tc>
          <w:tcPr>
            <w:tcW w:w="0" w:type="auto"/>
            <w:vAlign w:val="center"/>
            <w:hideMark/>
          </w:tcPr>
          <w:p w:rsidR="00177A36" w:rsidRPr="00177A36" w:rsidRDefault="00177A36" w:rsidP="00177A36">
            <w:pPr>
              <w:spacing w:after="0" w:line="240" w:lineRule="auto"/>
              <w:rPr>
                <w:sz w:val="20"/>
                <w:szCs w:val="20"/>
              </w:rPr>
            </w:pPr>
          </w:p>
        </w:tc>
      </w:tr>
      <w:tr w:rsidR="00177A36" w:rsidRPr="00177A36" w:rsidTr="00D21054">
        <w:trPr>
          <w:trHeight w:val="645"/>
        </w:trPr>
        <w:tc>
          <w:tcPr>
            <w:tcW w:w="0" w:type="auto"/>
            <w:tcBorders>
              <w:top w:val="single" w:sz="6" w:space="0" w:color="000000"/>
              <w:left w:val="single" w:sz="12" w:space="0" w:color="000000"/>
            </w:tcBorders>
            <w:hideMark/>
          </w:tcPr>
          <w:p w:rsidR="00177A36" w:rsidRPr="00177A36" w:rsidRDefault="00177A36" w:rsidP="00177A36">
            <w:pPr>
              <w:spacing w:after="0" w:line="240" w:lineRule="auto"/>
              <w:rPr>
                <w:sz w:val="20"/>
                <w:szCs w:val="20"/>
              </w:rPr>
            </w:pPr>
            <w:r w:rsidRPr="00177A36">
              <w:rPr>
                <w:sz w:val="20"/>
                <w:szCs w:val="20"/>
              </w:rPr>
              <w:t>1</w:t>
            </w:r>
          </w:p>
        </w:tc>
        <w:tc>
          <w:tcPr>
            <w:tcW w:w="0" w:type="auto"/>
            <w:tcBorders>
              <w:top w:val="single" w:sz="6" w:space="0" w:color="000000"/>
              <w:left w:val="single" w:sz="6" w:space="0" w:color="000000"/>
            </w:tcBorders>
            <w:hideMark/>
          </w:tcPr>
          <w:p w:rsidR="00177A36" w:rsidRPr="00177A36" w:rsidRDefault="00177A36" w:rsidP="00177A36">
            <w:pPr>
              <w:spacing w:after="0" w:line="240" w:lineRule="auto"/>
              <w:rPr>
                <w:sz w:val="20"/>
                <w:szCs w:val="20"/>
              </w:rPr>
            </w:pPr>
            <w:r w:rsidRPr="00177A36">
              <w:rPr>
                <w:sz w:val="20"/>
                <w:szCs w:val="20"/>
              </w:rPr>
              <w:t xml:space="preserve">Компьютер   </w:t>
            </w:r>
            <w:proofErr w:type="spellStart"/>
            <w:r w:rsidRPr="00177A36">
              <w:rPr>
                <w:sz w:val="20"/>
                <w:szCs w:val="20"/>
              </w:rPr>
              <w:t>Credo</w:t>
            </w:r>
            <w:proofErr w:type="spellEnd"/>
            <w:r w:rsidRPr="00177A36">
              <w:rPr>
                <w:sz w:val="20"/>
                <w:szCs w:val="20"/>
              </w:rPr>
              <w:t xml:space="preserve"> </w:t>
            </w:r>
            <w:proofErr w:type="spellStart"/>
            <w:r w:rsidRPr="00177A36">
              <w:rPr>
                <w:sz w:val="20"/>
                <w:szCs w:val="20"/>
              </w:rPr>
              <w:t>Office</w:t>
            </w:r>
            <w:proofErr w:type="spellEnd"/>
            <w:r w:rsidRPr="00177A36">
              <w:rPr>
                <w:sz w:val="20"/>
                <w:szCs w:val="20"/>
              </w:rPr>
              <w:t xml:space="preserve"> </w:t>
            </w:r>
            <w:proofErr w:type="spellStart"/>
            <w:r w:rsidRPr="00177A36">
              <w:rPr>
                <w:sz w:val="20"/>
                <w:szCs w:val="20"/>
              </w:rPr>
              <w:t>Pro</w:t>
            </w:r>
            <w:proofErr w:type="spellEnd"/>
            <w:r w:rsidRPr="00177A36">
              <w:rPr>
                <w:sz w:val="20"/>
                <w:szCs w:val="20"/>
              </w:rPr>
              <w:t xml:space="preserve"> 012 в составе: ( </w:t>
            </w:r>
            <w:proofErr w:type="spellStart"/>
            <w:r w:rsidRPr="00177A36">
              <w:rPr>
                <w:sz w:val="20"/>
                <w:szCs w:val="20"/>
              </w:rPr>
              <w:t>Intel</w:t>
            </w:r>
            <w:proofErr w:type="spellEnd"/>
            <w:r w:rsidRPr="00177A36">
              <w:rPr>
                <w:sz w:val="20"/>
                <w:szCs w:val="20"/>
              </w:rPr>
              <w:t xml:space="preserve"> </w:t>
            </w:r>
            <w:proofErr w:type="spellStart"/>
            <w:r w:rsidRPr="00177A36">
              <w:rPr>
                <w:sz w:val="20"/>
                <w:szCs w:val="20"/>
              </w:rPr>
              <w:t>Core</w:t>
            </w:r>
            <w:proofErr w:type="spellEnd"/>
            <w:r w:rsidRPr="00177A36">
              <w:rPr>
                <w:sz w:val="20"/>
                <w:szCs w:val="20"/>
              </w:rPr>
              <w:t xml:space="preserve"> i3 4130-3.4GHz/ GA-H81M-D2V /2GB-DDR3/500 </w:t>
            </w:r>
            <w:proofErr w:type="spellStart"/>
            <w:r w:rsidRPr="00177A36">
              <w:rPr>
                <w:sz w:val="20"/>
                <w:szCs w:val="20"/>
              </w:rPr>
              <w:t>Gb</w:t>
            </w:r>
            <w:proofErr w:type="spellEnd"/>
            <w:r w:rsidRPr="00177A36">
              <w:rPr>
                <w:sz w:val="20"/>
                <w:szCs w:val="20"/>
              </w:rPr>
              <w:t xml:space="preserve"> /SVGA/DVD-RW</w:t>
            </w:r>
            <w:proofErr w:type="gramStart"/>
            <w:r w:rsidRPr="00177A36">
              <w:rPr>
                <w:sz w:val="20"/>
                <w:szCs w:val="20"/>
              </w:rPr>
              <w:t>/ К</w:t>
            </w:r>
            <w:proofErr w:type="gramEnd"/>
            <w:r w:rsidRPr="00177A36">
              <w:rPr>
                <w:sz w:val="20"/>
                <w:szCs w:val="20"/>
              </w:rPr>
              <w:t xml:space="preserve"> М </w:t>
            </w:r>
            <w:proofErr w:type="spellStart"/>
            <w:r w:rsidRPr="00177A36">
              <w:rPr>
                <w:sz w:val="20"/>
                <w:szCs w:val="20"/>
              </w:rPr>
              <w:t>Genius</w:t>
            </w:r>
            <w:proofErr w:type="spellEnd"/>
            <w:r w:rsidRPr="00177A36">
              <w:rPr>
                <w:sz w:val="20"/>
                <w:szCs w:val="20"/>
              </w:rPr>
              <w:t xml:space="preserve">/ Монитор </w:t>
            </w:r>
            <w:proofErr w:type="spellStart"/>
            <w:r w:rsidRPr="00177A36">
              <w:rPr>
                <w:sz w:val="20"/>
                <w:szCs w:val="20"/>
              </w:rPr>
              <w:t>Acer</w:t>
            </w:r>
            <w:proofErr w:type="spellEnd"/>
            <w:r w:rsidRPr="00177A36">
              <w:rPr>
                <w:sz w:val="20"/>
                <w:szCs w:val="20"/>
              </w:rPr>
              <w:t xml:space="preserve"> V206HQLab)</w:t>
            </w:r>
          </w:p>
        </w:tc>
        <w:tc>
          <w:tcPr>
            <w:tcW w:w="0" w:type="auto"/>
            <w:tcBorders>
              <w:top w:val="single" w:sz="6" w:space="0" w:color="000000"/>
              <w:left w:val="single" w:sz="6" w:space="0" w:color="000000"/>
            </w:tcBorders>
            <w:hideMark/>
          </w:tcPr>
          <w:p w:rsidR="00177A36" w:rsidRPr="00177A36" w:rsidRDefault="00177A36" w:rsidP="00177A36">
            <w:pPr>
              <w:spacing w:after="0" w:line="240" w:lineRule="auto"/>
              <w:rPr>
                <w:sz w:val="20"/>
                <w:szCs w:val="20"/>
              </w:rPr>
            </w:pPr>
            <w:r w:rsidRPr="00177A36">
              <w:rPr>
                <w:sz w:val="20"/>
                <w:szCs w:val="20"/>
              </w:rPr>
              <w:t>22</w:t>
            </w:r>
          </w:p>
        </w:tc>
        <w:tc>
          <w:tcPr>
            <w:tcW w:w="0" w:type="auto"/>
            <w:tcBorders>
              <w:top w:val="single" w:sz="6" w:space="0" w:color="000000"/>
              <w:left w:val="single" w:sz="6" w:space="0" w:color="000000"/>
            </w:tcBorders>
            <w:hideMark/>
          </w:tcPr>
          <w:p w:rsidR="00177A36" w:rsidRPr="00177A36" w:rsidRDefault="00177A36" w:rsidP="00177A36">
            <w:pPr>
              <w:spacing w:after="0" w:line="240" w:lineRule="auto"/>
              <w:rPr>
                <w:sz w:val="20"/>
                <w:szCs w:val="20"/>
              </w:rPr>
            </w:pPr>
            <w:r w:rsidRPr="00177A36">
              <w:rPr>
                <w:sz w:val="20"/>
                <w:szCs w:val="20"/>
              </w:rPr>
              <w:t>шт.</w:t>
            </w:r>
          </w:p>
        </w:tc>
        <w:tc>
          <w:tcPr>
            <w:tcW w:w="0" w:type="auto"/>
            <w:tcBorders>
              <w:top w:val="single" w:sz="6" w:space="0" w:color="000000"/>
              <w:left w:val="single" w:sz="6" w:space="0" w:color="000000"/>
            </w:tcBorders>
            <w:hideMark/>
          </w:tcPr>
          <w:p w:rsidR="00177A36" w:rsidRPr="00177A36" w:rsidRDefault="00177A36" w:rsidP="00177A36">
            <w:pPr>
              <w:spacing w:after="0" w:line="240" w:lineRule="auto"/>
              <w:rPr>
                <w:sz w:val="20"/>
                <w:szCs w:val="20"/>
              </w:rPr>
            </w:pPr>
            <w:r w:rsidRPr="00177A36">
              <w:rPr>
                <w:sz w:val="20"/>
                <w:szCs w:val="20"/>
              </w:rPr>
              <w:t>16 429,24</w:t>
            </w:r>
          </w:p>
        </w:tc>
        <w:tc>
          <w:tcPr>
            <w:tcW w:w="0" w:type="auto"/>
            <w:tcBorders>
              <w:top w:val="single" w:sz="6" w:space="0" w:color="000000"/>
              <w:left w:val="single" w:sz="6" w:space="0" w:color="000000"/>
              <w:right w:val="single" w:sz="12" w:space="0" w:color="000000"/>
            </w:tcBorders>
            <w:hideMark/>
          </w:tcPr>
          <w:p w:rsidR="00177A36" w:rsidRPr="00177A36" w:rsidRDefault="00177A36" w:rsidP="00177A36">
            <w:pPr>
              <w:spacing w:after="0" w:line="240" w:lineRule="auto"/>
              <w:rPr>
                <w:sz w:val="20"/>
                <w:szCs w:val="20"/>
              </w:rPr>
            </w:pPr>
            <w:r w:rsidRPr="00177A36">
              <w:rPr>
                <w:sz w:val="20"/>
                <w:szCs w:val="20"/>
              </w:rPr>
              <w:t>361 443,28</w:t>
            </w:r>
          </w:p>
        </w:tc>
        <w:tc>
          <w:tcPr>
            <w:tcW w:w="0" w:type="auto"/>
            <w:vAlign w:val="center"/>
            <w:hideMark/>
          </w:tcPr>
          <w:p w:rsidR="00177A36" w:rsidRPr="00177A36" w:rsidRDefault="00177A36" w:rsidP="00177A36">
            <w:pPr>
              <w:spacing w:after="0" w:line="240" w:lineRule="auto"/>
              <w:rPr>
                <w:sz w:val="20"/>
                <w:szCs w:val="20"/>
              </w:rPr>
            </w:pPr>
          </w:p>
        </w:tc>
      </w:tr>
      <w:tr w:rsidR="00177A36" w:rsidRPr="00177A36" w:rsidTr="00D21054">
        <w:trPr>
          <w:trHeight w:val="645"/>
        </w:trPr>
        <w:tc>
          <w:tcPr>
            <w:tcW w:w="0" w:type="auto"/>
            <w:tcBorders>
              <w:top w:val="single" w:sz="6" w:space="0" w:color="000000"/>
              <w:left w:val="single" w:sz="12" w:space="0" w:color="000000"/>
            </w:tcBorders>
            <w:hideMark/>
          </w:tcPr>
          <w:p w:rsidR="00177A36" w:rsidRPr="00177A36" w:rsidRDefault="00177A36" w:rsidP="00177A36">
            <w:pPr>
              <w:spacing w:after="0" w:line="240" w:lineRule="auto"/>
              <w:rPr>
                <w:sz w:val="20"/>
                <w:szCs w:val="20"/>
              </w:rPr>
            </w:pPr>
            <w:r w:rsidRPr="00177A36">
              <w:rPr>
                <w:sz w:val="20"/>
                <w:szCs w:val="20"/>
              </w:rPr>
              <w:t>2</w:t>
            </w:r>
          </w:p>
        </w:tc>
        <w:tc>
          <w:tcPr>
            <w:tcW w:w="0" w:type="auto"/>
            <w:tcBorders>
              <w:top w:val="single" w:sz="6" w:space="0" w:color="000000"/>
              <w:left w:val="single" w:sz="6" w:space="0" w:color="000000"/>
            </w:tcBorders>
            <w:hideMark/>
          </w:tcPr>
          <w:p w:rsidR="00177A36" w:rsidRPr="00177A36" w:rsidRDefault="00177A36" w:rsidP="00177A36">
            <w:pPr>
              <w:spacing w:after="0" w:line="240" w:lineRule="auto"/>
              <w:rPr>
                <w:sz w:val="20"/>
                <w:szCs w:val="20"/>
              </w:rPr>
            </w:pPr>
            <w:r w:rsidRPr="00177A36">
              <w:rPr>
                <w:sz w:val="20"/>
                <w:szCs w:val="20"/>
              </w:rPr>
              <w:t xml:space="preserve">Компьютер   </w:t>
            </w:r>
            <w:proofErr w:type="spellStart"/>
            <w:r w:rsidRPr="00177A36">
              <w:rPr>
                <w:sz w:val="20"/>
                <w:szCs w:val="20"/>
              </w:rPr>
              <w:t>Credo</w:t>
            </w:r>
            <w:proofErr w:type="spellEnd"/>
            <w:r w:rsidRPr="00177A36">
              <w:rPr>
                <w:sz w:val="20"/>
                <w:szCs w:val="20"/>
              </w:rPr>
              <w:t xml:space="preserve"> </w:t>
            </w:r>
            <w:proofErr w:type="spellStart"/>
            <w:r w:rsidRPr="00177A36">
              <w:rPr>
                <w:sz w:val="20"/>
                <w:szCs w:val="20"/>
              </w:rPr>
              <w:t>Office</w:t>
            </w:r>
            <w:proofErr w:type="spellEnd"/>
            <w:r w:rsidRPr="00177A36">
              <w:rPr>
                <w:sz w:val="20"/>
                <w:szCs w:val="20"/>
              </w:rPr>
              <w:t xml:space="preserve"> </w:t>
            </w:r>
            <w:proofErr w:type="spellStart"/>
            <w:r w:rsidRPr="00177A36">
              <w:rPr>
                <w:sz w:val="20"/>
                <w:szCs w:val="20"/>
              </w:rPr>
              <w:t>Pro</w:t>
            </w:r>
            <w:proofErr w:type="spellEnd"/>
            <w:r w:rsidRPr="00177A36">
              <w:rPr>
                <w:sz w:val="20"/>
                <w:szCs w:val="20"/>
              </w:rPr>
              <w:t xml:space="preserve"> 012 в составе: ( </w:t>
            </w:r>
            <w:proofErr w:type="spellStart"/>
            <w:r w:rsidRPr="00177A36">
              <w:rPr>
                <w:sz w:val="20"/>
                <w:szCs w:val="20"/>
              </w:rPr>
              <w:t>Intel</w:t>
            </w:r>
            <w:proofErr w:type="spellEnd"/>
            <w:r w:rsidRPr="00177A36">
              <w:rPr>
                <w:sz w:val="20"/>
                <w:szCs w:val="20"/>
              </w:rPr>
              <w:t xml:space="preserve"> </w:t>
            </w:r>
            <w:proofErr w:type="spellStart"/>
            <w:r w:rsidRPr="00177A36">
              <w:rPr>
                <w:sz w:val="20"/>
                <w:szCs w:val="20"/>
              </w:rPr>
              <w:t>Core</w:t>
            </w:r>
            <w:proofErr w:type="spellEnd"/>
            <w:r w:rsidRPr="00177A36">
              <w:rPr>
                <w:sz w:val="20"/>
                <w:szCs w:val="20"/>
              </w:rPr>
              <w:t xml:space="preserve"> i3 4130-3.4GHz/ GA-H81M-D2V /2GB-DDR3/500 </w:t>
            </w:r>
            <w:proofErr w:type="spellStart"/>
            <w:r w:rsidRPr="00177A36">
              <w:rPr>
                <w:sz w:val="20"/>
                <w:szCs w:val="20"/>
              </w:rPr>
              <w:t>Gb</w:t>
            </w:r>
            <w:proofErr w:type="spellEnd"/>
            <w:r w:rsidRPr="00177A36">
              <w:rPr>
                <w:sz w:val="20"/>
                <w:szCs w:val="20"/>
              </w:rPr>
              <w:t xml:space="preserve"> /SVGA/DVD-RW</w:t>
            </w:r>
            <w:proofErr w:type="gramStart"/>
            <w:r w:rsidRPr="00177A36">
              <w:rPr>
                <w:sz w:val="20"/>
                <w:szCs w:val="20"/>
              </w:rPr>
              <w:t>/ К</w:t>
            </w:r>
            <w:proofErr w:type="gramEnd"/>
            <w:r w:rsidRPr="00177A36">
              <w:rPr>
                <w:sz w:val="20"/>
                <w:szCs w:val="20"/>
              </w:rPr>
              <w:t xml:space="preserve"> М </w:t>
            </w:r>
            <w:proofErr w:type="spellStart"/>
            <w:r w:rsidRPr="00177A36">
              <w:rPr>
                <w:sz w:val="20"/>
                <w:szCs w:val="20"/>
              </w:rPr>
              <w:t>Genius</w:t>
            </w:r>
            <w:proofErr w:type="spellEnd"/>
            <w:r w:rsidRPr="00177A36">
              <w:rPr>
                <w:sz w:val="20"/>
                <w:szCs w:val="20"/>
              </w:rPr>
              <w:t xml:space="preserve">/ Монитор </w:t>
            </w:r>
            <w:proofErr w:type="spellStart"/>
            <w:r w:rsidRPr="00177A36">
              <w:rPr>
                <w:sz w:val="20"/>
                <w:szCs w:val="20"/>
              </w:rPr>
              <w:t>Acer</w:t>
            </w:r>
            <w:proofErr w:type="spellEnd"/>
            <w:r w:rsidRPr="00177A36">
              <w:rPr>
                <w:sz w:val="20"/>
                <w:szCs w:val="20"/>
              </w:rPr>
              <w:t xml:space="preserve"> V206HQLab)</w:t>
            </w:r>
          </w:p>
        </w:tc>
        <w:tc>
          <w:tcPr>
            <w:tcW w:w="0" w:type="auto"/>
            <w:tcBorders>
              <w:top w:val="single" w:sz="6" w:space="0" w:color="000000"/>
              <w:left w:val="single" w:sz="6" w:space="0" w:color="000000"/>
            </w:tcBorders>
            <w:hideMark/>
          </w:tcPr>
          <w:p w:rsidR="00177A36" w:rsidRPr="00177A36" w:rsidRDefault="00177A36" w:rsidP="00177A36">
            <w:pPr>
              <w:spacing w:after="0" w:line="240" w:lineRule="auto"/>
              <w:rPr>
                <w:sz w:val="20"/>
                <w:szCs w:val="20"/>
              </w:rPr>
            </w:pPr>
            <w:r w:rsidRPr="00177A36">
              <w:rPr>
                <w:sz w:val="20"/>
                <w:szCs w:val="20"/>
              </w:rPr>
              <w:t>1</w:t>
            </w:r>
          </w:p>
        </w:tc>
        <w:tc>
          <w:tcPr>
            <w:tcW w:w="0" w:type="auto"/>
            <w:tcBorders>
              <w:top w:val="single" w:sz="6" w:space="0" w:color="000000"/>
              <w:left w:val="single" w:sz="6" w:space="0" w:color="000000"/>
            </w:tcBorders>
            <w:hideMark/>
          </w:tcPr>
          <w:p w:rsidR="00177A36" w:rsidRPr="00177A36" w:rsidRDefault="00177A36" w:rsidP="00177A36">
            <w:pPr>
              <w:spacing w:after="0" w:line="240" w:lineRule="auto"/>
              <w:rPr>
                <w:sz w:val="20"/>
                <w:szCs w:val="20"/>
              </w:rPr>
            </w:pPr>
            <w:r w:rsidRPr="00177A36">
              <w:rPr>
                <w:sz w:val="20"/>
                <w:szCs w:val="20"/>
              </w:rPr>
              <w:t>шт.</w:t>
            </w:r>
          </w:p>
        </w:tc>
        <w:tc>
          <w:tcPr>
            <w:tcW w:w="0" w:type="auto"/>
            <w:tcBorders>
              <w:top w:val="single" w:sz="6" w:space="0" w:color="000000"/>
              <w:left w:val="single" w:sz="6" w:space="0" w:color="000000"/>
            </w:tcBorders>
            <w:hideMark/>
          </w:tcPr>
          <w:p w:rsidR="00177A36" w:rsidRPr="00177A36" w:rsidRDefault="00177A36" w:rsidP="00177A36">
            <w:pPr>
              <w:spacing w:after="0" w:line="240" w:lineRule="auto"/>
              <w:rPr>
                <w:sz w:val="20"/>
                <w:szCs w:val="20"/>
              </w:rPr>
            </w:pPr>
            <w:r w:rsidRPr="00177A36">
              <w:rPr>
                <w:sz w:val="20"/>
                <w:szCs w:val="20"/>
              </w:rPr>
              <w:t>16 429,14</w:t>
            </w:r>
          </w:p>
        </w:tc>
        <w:tc>
          <w:tcPr>
            <w:tcW w:w="0" w:type="auto"/>
            <w:tcBorders>
              <w:top w:val="single" w:sz="6" w:space="0" w:color="000000"/>
              <w:left w:val="single" w:sz="6" w:space="0" w:color="000000"/>
              <w:right w:val="single" w:sz="12" w:space="0" w:color="000000"/>
            </w:tcBorders>
            <w:hideMark/>
          </w:tcPr>
          <w:p w:rsidR="00177A36" w:rsidRPr="00177A36" w:rsidRDefault="00177A36" w:rsidP="00177A36">
            <w:pPr>
              <w:spacing w:after="0" w:line="240" w:lineRule="auto"/>
              <w:rPr>
                <w:sz w:val="20"/>
                <w:szCs w:val="20"/>
              </w:rPr>
            </w:pPr>
            <w:r w:rsidRPr="00177A36">
              <w:rPr>
                <w:sz w:val="20"/>
                <w:szCs w:val="20"/>
              </w:rPr>
              <w:t>16 429,14</w:t>
            </w:r>
          </w:p>
        </w:tc>
        <w:tc>
          <w:tcPr>
            <w:tcW w:w="0" w:type="auto"/>
            <w:vAlign w:val="center"/>
            <w:hideMark/>
          </w:tcPr>
          <w:p w:rsidR="00177A36" w:rsidRPr="00177A36" w:rsidRDefault="00177A36" w:rsidP="00177A36">
            <w:pPr>
              <w:spacing w:after="0" w:line="240" w:lineRule="auto"/>
              <w:rPr>
                <w:sz w:val="20"/>
                <w:szCs w:val="20"/>
              </w:rPr>
            </w:pPr>
          </w:p>
        </w:tc>
      </w:tr>
      <w:tr w:rsidR="00177A36" w:rsidRPr="00177A36" w:rsidTr="00D21054">
        <w:trPr>
          <w:trHeight w:val="135"/>
        </w:trPr>
        <w:tc>
          <w:tcPr>
            <w:tcW w:w="0" w:type="auto"/>
            <w:tcBorders>
              <w:top w:val="single" w:sz="12" w:space="0" w:color="000000"/>
            </w:tcBorders>
            <w:vAlign w:val="center"/>
            <w:hideMark/>
          </w:tcPr>
          <w:p w:rsidR="00177A36" w:rsidRPr="00177A36" w:rsidRDefault="00177A36" w:rsidP="00177A36">
            <w:pPr>
              <w:spacing w:after="0" w:line="240" w:lineRule="auto"/>
              <w:rPr>
                <w:sz w:val="20"/>
                <w:szCs w:val="20"/>
              </w:rPr>
            </w:pPr>
          </w:p>
        </w:tc>
        <w:tc>
          <w:tcPr>
            <w:tcW w:w="0" w:type="auto"/>
            <w:tcBorders>
              <w:top w:val="single" w:sz="12" w:space="0" w:color="000000"/>
            </w:tcBorders>
            <w:vAlign w:val="center"/>
            <w:hideMark/>
          </w:tcPr>
          <w:p w:rsidR="00177A36" w:rsidRPr="00177A36" w:rsidRDefault="00177A36" w:rsidP="00177A36">
            <w:pPr>
              <w:spacing w:after="0" w:line="240" w:lineRule="auto"/>
              <w:rPr>
                <w:sz w:val="20"/>
                <w:szCs w:val="20"/>
              </w:rPr>
            </w:pPr>
          </w:p>
        </w:tc>
        <w:tc>
          <w:tcPr>
            <w:tcW w:w="0" w:type="auto"/>
            <w:tcBorders>
              <w:top w:val="single" w:sz="12" w:space="0" w:color="000000"/>
            </w:tcBorders>
            <w:vAlign w:val="center"/>
            <w:hideMark/>
          </w:tcPr>
          <w:p w:rsidR="00177A36" w:rsidRPr="00177A36" w:rsidRDefault="00177A36" w:rsidP="00177A36">
            <w:pPr>
              <w:spacing w:after="0" w:line="240" w:lineRule="auto"/>
              <w:rPr>
                <w:sz w:val="20"/>
                <w:szCs w:val="20"/>
              </w:rPr>
            </w:pPr>
          </w:p>
        </w:tc>
        <w:tc>
          <w:tcPr>
            <w:tcW w:w="0" w:type="auto"/>
            <w:tcBorders>
              <w:top w:val="single" w:sz="12" w:space="0" w:color="000000"/>
            </w:tcBorders>
            <w:vAlign w:val="center"/>
            <w:hideMark/>
          </w:tcPr>
          <w:p w:rsidR="00177A36" w:rsidRPr="00177A36" w:rsidRDefault="00177A36" w:rsidP="00177A36">
            <w:pPr>
              <w:spacing w:after="0" w:line="240" w:lineRule="auto"/>
              <w:rPr>
                <w:sz w:val="20"/>
                <w:szCs w:val="20"/>
              </w:rPr>
            </w:pPr>
          </w:p>
        </w:tc>
        <w:tc>
          <w:tcPr>
            <w:tcW w:w="0" w:type="auto"/>
            <w:tcBorders>
              <w:top w:val="single" w:sz="12" w:space="0" w:color="000000"/>
            </w:tcBorders>
            <w:vAlign w:val="center"/>
            <w:hideMark/>
          </w:tcPr>
          <w:p w:rsidR="00177A36" w:rsidRPr="00177A36" w:rsidRDefault="00177A36" w:rsidP="00177A36">
            <w:pPr>
              <w:spacing w:after="0" w:line="240" w:lineRule="auto"/>
              <w:rPr>
                <w:sz w:val="20"/>
                <w:szCs w:val="20"/>
              </w:rPr>
            </w:pPr>
          </w:p>
        </w:tc>
        <w:tc>
          <w:tcPr>
            <w:tcW w:w="0" w:type="auto"/>
            <w:tcBorders>
              <w:top w:val="single" w:sz="12" w:space="0" w:color="000000"/>
            </w:tcBorders>
            <w:vAlign w:val="center"/>
            <w:hideMark/>
          </w:tcPr>
          <w:p w:rsidR="00177A36" w:rsidRPr="00177A36" w:rsidRDefault="00177A36" w:rsidP="00177A36">
            <w:pPr>
              <w:spacing w:after="0" w:line="240" w:lineRule="auto"/>
              <w:rPr>
                <w:sz w:val="20"/>
                <w:szCs w:val="20"/>
              </w:rPr>
            </w:pPr>
          </w:p>
        </w:tc>
        <w:tc>
          <w:tcPr>
            <w:tcW w:w="0" w:type="auto"/>
            <w:vAlign w:val="center"/>
            <w:hideMark/>
          </w:tcPr>
          <w:p w:rsidR="00177A36" w:rsidRPr="00177A36" w:rsidRDefault="00177A36" w:rsidP="00177A36">
            <w:pPr>
              <w:spacing w:after="0" w:line="240" w:lineRule="auto"/>
              <w:rPr>
                <w:sz w:val="20"/>
                <w:szCs w:val="20"/>
              </w:rPr>
            </w:pPr>
            <w:r w:rsidRPr="00177A36">
              <w:rPr>
                <w:sz w:val="20"/>
                <w:szCs w:val="20"/>
              </w:rPr>
              <w:t> </w:t>
            </w:r>
          </w:p>
        </w:tc>
      </w:tr>
      <w:tr w:rsidR="00177A36" w:rsidRPr="00177A36" w:rsidTr="00D21054">
        <w:trPr>
          <w:trHeight w:val="255"/>
        </w:trPr>
        <w:tc>
          <w:tcPr>
            <w:tcW w:w="0" w:type="auto"/>
            <w:gridSpan w:val="5"/>
            <w:hideMark/>
          </w:tcPr>
          <w:p w:rsidR="00177A36" w:rsidRPr="00177A36" w:rsidRDefault="00177A36" w:rsidP="00177A36">
            <w:pPr>
              <w:spacing w:after="0" w:line="240" w:lineRule="auto"/>
              <w:rPr>
                <w:b/>
                <w:bCs/>
                <w:sz w:val="20"/>
                <w:szCs w:val="20"/>
              </w:rPr>
            </w:pPr>
            <w:r w:rsidRPr="00177A36">
              <w:rPr>
                <w:b/>
                <w:bCs/>
                <w:sz w:val="20"/>
                <w:szCs w:val="20"/>
              </w:rPr>
              <w:t>Итого:</w:t>
            </w:r>
          </w:p>
        </w:tc>
        <w:tc>
          <w:tcPr>
            <w:tcW w:w="0" w:type="auto"/>
            <w:hideMark/>
          </w:tcPr>
          <w:p w:rsidR="00177A36" w:rsidRPr="00177A36" w:rsidRDefault="00177A36" w:rsidP="00177A36">
            <w:pPr>
              <w:spacing w:after="0" w:line="240" w:lineRule="auto"/>
              <w:rPr>
                <w:b/>
                <w:bCs/>
                <w:sz w:val="20"/>
                <w:szCs w:val="20"/>
              </w:rPr>
            </w:pPr>
            <w:r w:rsidRPr="00177A36">
              <w:rPr>
                <w:b/>
                <w:bCs/>
                <w:sz w:val="20"/>
                <w:szCs w:val="20"/>
              </w:rPr>
              <w:t>377 872,42</w:t>
            </w:r>
          </w:p>
        </w:tc>
        <w:tc>
          <w:tcPr>
            <w:tcW w:w="0" w:type="auto"/>
            <w:vAlign w:val="center"/>
            <w:hideMark/>
          </w:tcPr>
          <w:p w:rsidR="00177A36" w:rsidRPr="00177A36" w:rsidRDefault="00177A36" w:rsidP="00177A36">
            <w:pPr>
              <w:spacing w:after="0" w:line="240" w:lineRule="auto"/>
              <w:rPr>
                <w:sz w:val="20"/>
                <w:szCs w:val="20"/>
              </w:rPr>
            </w:pPr>
          </w:p>
        </w:tc>
      </w:tr>
      <w:tr w:rsidR="00177A36" w:rsidRPr="00177A36" w:rsidTr="00D21054">
        <w:trPr>
          <w:trHeight w:val="255"/>
        </w:trPr>
        <w:tc>
          <w:tcPr>
            <w:tcW w:w="0" w:type="auto"/>
            <w:gridSpan w:val="5"/>
            <w:hideMark/>
          </w:tcPr>
          <w:p w:rsidR="00177A36" w:rsidRPr="00177A36" w:rsidRDefault="00177A36" w:rsidP="00177A36">
            <w:pPr>
              <w:spacing w:after="0" w:line="240" w:lineRule="auto"/>
              <w:rPr>
                <w:b/>
                <w:bCs/>
                <w:sz w:val="20"/>
                <w:szCs w:val="20"/>
              </w:rPr>
            </w:pPr>
            <w:r w:rsidRPr="00177A36">
              <w:rPr>
                <w:b/>
                <w:bCs/>
                <w:sz w:val="20"/>
                <w:szCs w:val="20"/>
              </w:rPr>
              <w:t>В том числе НДС:</w:t>
            </w:r>
          </w:p>
        </w:tc>
        <w:tc>
          <w:tcPr>
            <w:tcW w:w="0" w:type="auto"/>
            <w:hideMark/>
          </w:tcPr>
          <w:p w:rsidR="00177A36" w:rsidRPr="00177A36" w:rsidRDefault="00177A36" w:rsidP="00177A36">
            <w:pPr>
              <w:spacing w:after="0" w:line="240" w:lineRule="auto"/>
              <w:rPr>
                <w:b/>
                <w:bCs/>
                <w:sz w:val="20"/>
                <w:szCs w:val="20"/>
              </w:rPr>
            </w:pPr>
            <w:r w:rsidRPr="00177A36">
              <w:rPr>
                <w:b/>
                <w:bCs/>
                <w:sz w:val="20"/>
                <w:szCs w:val="20"/>
              </w:rPr>
              <w:t>57 641,56</w:t>
            </w:r>
          </w:p>
        </w:tc>
        <w:tc>
          <w:tcPr>
            <w:tcW w:w="0" w:type="auto"/>
            <w:vAlign w:val="center"/>
            <w:hideMark/>
          </w:tcPr>
          <w:p w:rsidR="00177A36" w:rsidRPr="00177A36" w:rsidRDefault="00177A36" w:rsidP="00177A36">
            <w:pPr>
              <w:spacing w:after="0" w:line="240" w:lineRule="auto"/>
              <w:rPr>
                <w:sz w:val="20"/>
                <w:szCs w:val="20"/>
              </w:rPr>
            </w:pPr>
          </w:p>
        </w:tc>
      </w:tr>
    </w:tbl>
    <w:p w:rsidR="00177A36" w:rsidRPr="00177A36" w:rsidRDefault="00177A36" w:rsidP="00177A36">
      <w:pPr>
        <w:spacing w:after="0" w:line="240" w:lineRule="auto"/>
        <w:rPr>
          <w:b/>
          <w:bCs/>
          <w:sz w:val="20"/>
          <w:szCs w:val="20"/>
        </w:rPr>
      </w:pPr>
    </w:p>
    <w:tbl>
      <w:tblPr>
        <w:tblW w:w="0" w:type="auto"/>
        <w:tblCellMar>
          <w:left w:w="30" w:type="dxa"/>
          <w:right w:w="0" w:type="dxa"/>
        </w:tblCellMar>
        <w:tblLook w:val="04A0"/>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6"/>
      </w:tblGrid>
      <w:tr w:rsidR="00177A36" w:rsidRPr="00177A36" w:rsidTr="00D21054">
        <w:trPr>
          <w:gridAfter w:val="1"/>
          <w:hidden/>
        </w:trPr>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c>
          <w:tcPr>
            <w:tcW w:w="315" w:type="dxa"/>
            <w:vAlign w:val="center"/>
            <w:hideMark/>
          </w:tcPr>
          <w:p w:rsidR="00177A36" w:rsidRPr="00177A36" w:rsidRDefault="00177A36" w:rsidP="00177A36">
            <w:pPr>
              <w:spacing w:after="0" w:line="240" w:lineRule="auto"/>
              <w:rPr>
                <w:vanish/>
                <w:sz w:val="20"/>
                <w:szCs w:val="20"/>
              </w:rPr>
            </w:pPr>
          </w:p>
        </w:tc>
      </w:tr>
      <w:tr w:rsidR="00177A36" w:rsidRPr="00177A36" w:rsidTr="00D21054">
        <w:trPr>
          <w:trHeight w:val="255"/>
        </w:trPr>
        <w:tc>
          <w:tcPr>
            <w:tcW w:w="0" w:type="auto"/>
            <w:gridSpan w:val="31"/>
            <w:hideMark/>
          </w:tcPr>
          <w:p w:rsidR="00177A36" w:rsidRPr="00177A36" w:rsidRDefault="00177A36" w:rsidP="00177A36">
            <w:pPr>
              <w:spacing w:after="0" w:line="240" w:lineRule="auto"/>
              <w:rPr>
                <w:b/>
                <w:bCs/>
                <w:sz w:val="20"/>
                <w:szCs w:val="20"/>
              </w:rPr>
            </w:pPr>
            <w:r w:rsidRPr="00177A36">
              <w:rPr>
                <w:b/>
                <w:bCs/>
                <w:sz w:val="20"/>
                <w:szCs w:val="20"/>
              </w:rPr>
              <w:t>Триста семьдесят семь тысяч восемьсот семьдесят два рубля 42 копейки</w:t>
            </w:r>
          </w:p>
        </w:tc>
        <w:tc>
          <w:tcPr>
            <w:tcW w:w="0" w:type="auto"/>
            <w:vAlign w:val="center"/>
            <w:hideMark/>
          </w:tcPr>
          <w:p w:rsidR="00177A36" w:rsidRPr="00177A36" w:rsidRDefault="00177A36" w:rsidP="00177A36">
            <w:pPr>
              <w:spacing w:after="0" w:line="240" w:lineRule="auto"/>
              <w:rPr>
                <w:sz w:val="20"/>
                <w:szCs w:val="20"/>
              </w:rPr>
            </w:pPr>
          </w:p>
        </w:tc>
      </w:tr>
    </w:tbl>
    <w:p w:rsidR="00177A36" w:rsidRPr="00177A36" w:rsidRDefault="00177A36" w:rsidP="00177A36">
      <w:pPr>
        <w:spacing w:after="0" w:line="240" w:lineRule="auto"/>
        <w:rPr>
          <w:b/>
          <w:bCs/>
          <w:sz w:val="20"/>
          <w:szCs w:val="20"/>
        </w:rPr>
      </w:pPr>
    </w:p>
    <w:p w:rsidR="00177A36" w:rsidRPr="00177A36" w:rsidRDefault="00177A36" w:rsidP="00177A36">
      <w:pPr>
        <w:spacing w:after="0" w:line="240" w:lineRule="auto"/>
        <w:rPr>
          <w:b/>
          <w:bCs/>
          <w:sz w:val="20"/>
          <w:szCs w:val="20"/>
        </w:rPr>
      </w:pPr>
    </w:p>
    <w:tbl>
      <w:tblPr>
        <w:tblW w:w="0" w:type="auto"/>
        <w:tblCellMar>
          <w:left w:w="30" w:type="dxa"/>
          <w:right w:w="0" w:type="dxa"/>
        </w:tblCellMar>
        <w:tblLook w:val="04A0"/>
      </w:tblPr>
      <w:tblGrid>
        <w:gridCol w:w="376"/>
        <w:gridCol w:w="6597"/>
        <w:gridCol w:w="621"/>
        <w:gridCol w:w="461"/>
        <w:gridCol w:w="824"/>
        <w:gridCol w:w="1072"/>
      </w:tblGrid>
      <w:tr w:rsidR="00177A36" w:rsidRPr="00177A36" w:rsidTr="00D21054">
        <w:trPr>
          <w:hidden/>
        </w:trPr>
        <w:tc>
          <w:tcPr>
            <w:tcW w:w="417" w:type="dxa"/>
            <w:vAlign w:val="center"/>
            <w:hideMark/>
          </w:tcPr>
          <w:p w:rsidR="00177A36" w:rsidRPr="00177A36" w:rsidRDefault="00177A36" w:rsidP="00177A36">
            <w:pPr>
              <w:spacing w:after="0" w:line="240" w:lineRule="auto"/>
              <w:rPr>
                <w:vanish/>
                <w:sz w:val="20"/>
                <w:szCs w:val="20"/>
              </w:rPr>
            </w:pPr>
          </w:p>
        </w:tc>
        <w:tc>
          <w:tcPr>
            <w:tcW w:w="7387" w:type="dxa"/>
            <w:vAlign w:val="center"/>
            <w:hideMark/>
          </w:tcPr>
          <w:p w:rsidR="00177A36" w:rsidRPr="00177A36" w:rsidRDefault="00177A36" w:rsidP="00177A36">
            <w:pPr>
              <w:spacing w:after="0" w:line="240" w:lineRule="auto"/>
              <w:rPr>
                <w:vanish/>
                <w:sz w:val="20"/>
                <w:szCs w:val="20"/>
              </w:rPr>
            </w:pPr>
          </w:p>
        </w:tc>
        <w:tc>
          <w:tcPr>
            <w:tcW w:w="692" w:type="dxa"/>
            <w:vAlign w:val="center"/>
            <w:hideMark/>
          </w:tcPr>
          <w:p w:rsidR="00177A36" w:rsidRPr="00177A36" w:rsidRDefault="00177A36" w:rsidP="00177A36">
            <w:pPr>
              <w:spacing w:after="0" w:line="240" w:lineRule="auto"/>
              <w:rPr>
                <w:vanish/>
                <w:sz w:val="20"/>
                <w:szCs w:val="20"/>
              </w:rPr>
            </w:pPr>
          </w:p>
        </w:tc>
        <w:tc>
          <w:tcPr>
            <w:tcW w:w="512" w:type="dxa"/>
            <w:vAlign w:val="center"/>
            <w:hideMark/>
          </w:tcPr>
          <w:p w:rsidR="00177A36" w:rsidRPr="00177A36" w:rsidRDefault="00177A36" w:rsidP="00177A36">
            <w:pPr>
              <w:spacing w:after="0" w:line="240" w:lineRule="auto"/>
              <w:rPr>
                <w:vanish/>
                <w:sz w:val="20"/>
                <w:szCs w:val="20"/>
              </w:rPr>
            </w:pPr>
          </w:p>
        </w:tc>
        <w:tc>
          <w:tcPr>
            <w:tcW w:w="919" w:type="dxa"/>
            <w:vAlign w:val="center"/>
            <w:hideMark/>
          </w:tcPr>
          <w:p w:rsidR="00177A36" w:rsidRPr="00177A36" w:rsidRDefault="00177A36" w:rsidP="00177A36">
            <w:pPr>
              <w:spacing w:after="0" w:line="240" w:lineRule="auto"/>
              <w:rPr>
                <w:vanish/>
                <w:sz w:val="20"/>
                <w:szCs w:val="20"/>
              </w:rPr>
            </w:pPr>
          </w:p>
        </w:tc>
        <w:tc>
          <w:tcPr>
            <w:tcW w:w="1197" w:type="dxa"/>
            <w:vAlign w:val="center"/>
            <w:hideMark/>
          </w:tcPr>
          <w:p w:rsidR="00177A36" w:rsidRPr="00177A36" w:rsidRDefault="00177A36" w:rsidP="00177A36">
            <w:pPr>
              <w:spacing w:after="0" w:line="240" w:lineRule="auto"/>
              <w:rPr>
                <w:vanish/>
                <w:sz w:val="20"/>
                <w:szCs w:val="20"/>
              </w:rPr>
            </w:pPr>
          </w:p>
        </w:tc>
      </w:tr>
    </w:tbl>
    <w:p w:rsidR="00177A36" w:rsidRPr="00177A36" w:rsidRDefault="00177A36" w:rsidP="00177A36">
      <w:pPr>
        <w:spacing w:after="0" w:line="240" w:lineRule="auto"/>
        <w:rPr>
          <w:b/>
          <w:bCs/>
          <w:sz w:val="20"/>
          <w:szCs w:val="20"/>
        </w:rPr>
      </w:pPr>
      <w:r>
        <w:rPr>
          <w:b/>
          <w:bCs/>
          <w:sz w:val="20"/>
          <w:szCs w:val="20"/>
        </w:rPr>
        <w:t xml:space="preserve">                Заказчик                                                                                                      Поставщик</w:t>
      </w:r>
    </w:p>
    <w:p w:rsidR="00177A36" w:rsidRPr="00177A36" w:rsidRDefault="00177A36" w:rsidP="00177A36">
      <w:pPr>
        <w:spacing w:after="0" w:line="240" w:lineRule="auto"/>
        <w:rPr>
          <w:sz w:val="20"/>
          <w:szCs w:val="20"/>
        </w:rPr>
      </w:pPr>
      <w:r w:rsidRPr="00177A36">
        <w:rPr>
          <w:sz w:val="20"/>
          <w:szCs w:val="20"/>
        </w:rPr>
        <w:t xml:space="preserve">                Проректор </w:t>
      </w:r>
      <w:r>
        <w:rPr>
          <w:sz w:val="20"/>
          <w:szCs w:val="20"/>
        </w:rPr>
        <w:t xml:space="preserve">          </w:t>
      </w:r>
      <w:r w:rsidRPr="00177A36">
        <w:rPr>
          <w:sz w:val="20"/>
          <w:szCs w:val="20"/>
        </w:rPr>
        <w:t xml:space="preserve">                                                </w:t>
      </w:r>
      <w:r>
        <w:rPr>
          <w:sz w:val="20"/>
          <w:szCs w:val="20"/>
        </w:rPr>
        <w:t xml:space="preserve">                 </w:t>
      </w:r>
      <w:r w:rsidRPr="00177A36">
        <w:rPr>
          <w:sz w:val="20"/>
          <w:szCs w:val="20"/>
        </w:rPr>
        <w:t xml:space="preserve">   </w:t>
      </w:r>
      <w:r>
        <w:rPr>
          <w:sz w:val="20"/>
          <w:szCs w:val="20"/>
        </w:rPr>
        <w:t xml:space="preserve">                Директор </w:t>
      </w:r>
    </w:p>
    <w:p w:rsidR="00177A36" w:rsidRPr="00177A36" w:rsidRDefault="00177A36" w:rsidP="00177A36">
      <w:pPr>
        <w:spacing w:after="0" w:line="240" w:lineRule="auto"/>
        <w:rPr>
          <w:sz w:val="20"/>
          <w:szCs w:val="20"/>
        </w:rPr>
      </w:pPr>
    </w:p>
    <w:p w:rsidR="00177A36" w:rsidRDefault="00177A36" w:rsidP="00177A36">
      <w:pPr>
        <w:spacing w:after="0" w:line="240" w:lineRule="auto"/>
        <w:rPr>
          <w:sz w:val="20"/>
          <w:szCs w:val="20"/>
        </w:rPr>
      </w:pPr>
      <w:r w:rsidRPr="00177A36">
        <w:rPr>
          <w:sz w:val="20"/>
          <w:szCs w:val="20"/>
        </w:rPr>
        <w:t xml:space="preserve">              _______________</w:t>
      </w:r>
      <w:r w:rsidRPr="00177A36">
        <w:rPr>
          <w:sz w:val="20"/>
          <w:szCs w:val="20"/>
        </w:rPr>
        <w:softHyphen/>
      </w:r>
      <w:r w:rsidRPr="00177A36">
        <w:rPr>
          <w:sz w:val="20"/>
          <w:szCs w:val="20"/>
        </w:rPr>
        <w:softHyphen/>
      </w:r>
      <w:r w:rsidRPr="00177A36">
        <w:rPr>
          <w:sz w:val="20"/>
          <w:szCs w:val="20"/>
        </w:rPr>
        <w:softHyphen/>
      </w:r>
      <w:r w:rsidRPr="00177A36">
        <w:rPr>
          <w:sz w:val="20"/>
          <w:szCs w:val="20"/>
        </w:rPr>
        <w:softHyphen/>
      </w:r>
      <w:r w:rsidRPr="00177A36">
        <w:rPr>
          <w:sz w:val="20"/>
          <w:szCs w:val="20"/>
        </w:rPr>
        <w:softHyphen/>
        <w:t xml:space="preserve">___     </w:t>
      </w:r>
      <w:r>
        <w:rPr>
          <w:sz w:val="20"/>
          <w:szCs w:val="20"/>
        </w:rPr>
        <w:t xml:space="preserve">О.Ю.Васильев  </w:t>
      </w:r>
      <w:r w:rsidRPr="00177A36">
        <w:rPr>
          <w:sz w:val="20"/>
          <w:szCs w:val="20"/>
        </w:rPr>
        <w:t xml:space="preserve">                  </w:t>
      </w:r>
      <w:r>
        <w:rPr>
          <w:sz w:val="20"/>
          <w:szCs w:val="20"/>
        </w:rPr>
        <w:t xml:space="preserve">            </w:t>
      </w:r>
      <w:r w:rsidRPr="00177A36">
        <w:rPr>
          <w:sz w:val="20"/>
          <w:szCs w:val="20"/>
        </w:rPr>
        <w:t xml:space="preserve">          _________________ Т.Н.Зорина</w:t>
      </w:r>
    </w:p>
    <w:p w:rsidR="00177A36" w:rsidRPr="00177A36" w:rsidRDefault="00177A36" w:rsidP="00177A36">
      <w:pPr>
        <w:spacing w:after="0" w:line="240" w:lineRule="auto"/>
        <w:rPr>
          <w:sz w:val="20"/>
          <w:szCs w:val="20"/>
        </w:rPr>
      </w:pPr>
      <w:r>
        <w:rPr>
          <w:sz w:val="20"/>
          <w:szCs w:val="20"/>
        </w:rPr>
        <w:t xml:space="preserve">                 Электронная подпись                                                                       Электронная подпись</w:t>
      </w:r>
    </w:p>
    <w:p w:rsidR="00177A36" w:rsidRDefault="00177A36" w:rsidP="00177A36">
      <w:pPr>
        <w:spacing w:after="0" w:line="240" w:lineRule="auto"/>
        <w:rPr>
          <w:sz w:val="20"/>
          <w:szCs w:val="20"/>
        </w:rPr>
      </w:pPr>
    </w:p>
    <w:p w:rsidR="00177A36" w:rsidRPr="00B652B5" w:rsidRDefault="00177A36">
      <w:pPr>
        <w:rPr>
          <w:sz w:val="20"/>
          <w:szCs w:val="20"/>
        </w:rPr>
      </w:pPr>
    </w:p>
    <w:sectPr w:rsidR="00177A36" w:rsidRPr="00B652B5" w:rsidSect="005154A3">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871"/>
    <w:multiLevelType w:val="hybridMultilevel"/>
    <w:tmpl w:val="03508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4B37"/>
    <w:rsid w:val="00101A2A"/>
    <w:rsid w:val="00177A36"/>
    <w:rsid w:val="001D14EA"/>
    <w:rsid w:val="0051262D"/>
    <w:rsid w:val="005154A3"/>
    <w:rsid w:val="005217CB"/>
    <w:rsid w:val="0057608C"/>
    <w:rsid w:val="005C50A3"/>
    <w:rsid w:val="005E60D5"/>
    <w:rsid w:val="00937225"/>
    <w:rsid w:val="00942D90"/>
    <w:rsid w:val="009D13D4"/>
    <w:rsid w:val="009F4B37"/>
    <w:rsid w:val="00B652B5"/>
    <w:rsid w:val="00BA5301"/>
    <w:rsid w:val="00CD2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s>
</file>

<file path=word/webSettings.xml><?xml version="1.0" encoding="utf-8"?>
<w:webSettings xmlns:r="http://schemas.openxmlformats.org/officeDocument/2006/relationships" xmlns:w="http://schemas.openxmlformats.org/wordprocessingml/2006/main">
  <w:divs>
    <w:div w:id="198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4207</Words>
  <Characters>23983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khozeipatova</dc:creator>
  <cp:lastModifiedBy>Хомяк</cp:lastModifiedBy>
  <cp:revision>2</cp:revision>
  <dcterms:created xsi:type="dcterms:W3CDTF">2014-05-21T06:57:00Z</dcterms:created>
  <dcterms:modified xsi:type="dcterms:W3CDTF">2014-05-21T06:57:00Z</dcterms:modified>
</cp:coreProperties>
</file>