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064C49">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B265E5">
        <w:rPr>
          <w:rFonts w:ascii="Times New Roman" w:hAnsi="Times New Roman" w:cs="Times New Roman"/>
        </w:rPr>
        <w:t>28</w:t>
      </w:r>
      <w:r w:rsidR="008D605F">
        <w:rPr>
          <w:rFonts w:ascii="Times New Roman" w:hAnsi="Times New Roman" w:cs="Times New Roman"/>
        </w:rPr>
        <w:t xml:space="preserve">  </w:t>
      </w:r>
      <w:r>
        <w:rPr>
          <w:rFonts w:ascii="Times New Roman" w:hAnsi="Times New Roman" w:cs="Times New Roman"/>
        </w:rPr>
        <w:t xml:space="preserve">  </w:t>
      </w:r>
      <w:r w:rsidR="00064C49">
        <w:rPr>
          <w:rFonts w:ascii="Times New Roman" w:hAnsi="Times New Roman" w:cs="Times New Roman"/>
        </w:rPr>
        <w:t>"мая</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064C49">
        <w:rPr>
          <w:rFonts w:ascii="Times New Roman" w:hAnsi="Times New Roman" w:cs="Times New Roman"/>
          <w:b/>
          <w:bCs/>
        </w:rPr>
        <w:t>28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 xml:space="preserve">закупки : </w:t>
      </w:r>
      <w:r w:rsidR="00761489">
        <w:rPr>
          <w:rFonts w:ascii="Times New Roman" w:hAnsi="Times New Roman" w:cs="Times New Roman"/>
          <w:b/>
          <w:i/>
        </w:rPr>
        <w:t>Постав</w:t>
      </w:r>
      <w:r w:rsidR="00064C49">
        <w:rPr>
          <w:rFonts w:ascii="Times New Roman" w:hAnsi="Times New Roman" w:cs="Times New Roman"/>
          <w:b/>
          <w:i/>
        </w:rPr>
        <w:t>ка приборов неразрушающего контроля</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985590">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w:t>
      </w:r>
      <w:r w:rsidRPr="00A233A0">
        <w:rPr>
          <w:rFonts w:ascii="Times New Roman" w:hAnsi="Times New Roman" w:cs="Times New Roman"/>
        </w:rPr>
        <w:lastRenderedPageBreak/>
        <w:t xml:space="preserve">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 xml:space="preserve">Заказчик рассматривает поступившую в качестве обеспечения исполнения контракта банковскую </w:t>
      </w:r>
      <w:r w:rsidR="00385B5F" w:rsidRPr="00385B5F">
        <w:rPr>
          <w:rFonts w:ascii="Times New Roman" w:hAnsi="Times New Roman" w:cs="Times New Roman"/>
        </w:rPr>
        <w:lastRenderedPageBreak/>
        <w:t>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w:t>
      </w:r>
      <w:r w:rsidRPr="00BD49E5">
        <w:rPr>
          <w:rFonts w:ascii="Times New Roman" w:hAnsi="Times New Roman" w:cs="Times New Roman"/>
        </w:rPr>
        <w:lastRenderedPageBreak/>
        <w:t xml:space="preserve">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w:t>
      </w:r>
      <w:r w:rsidR="00282836" w:rsidRPr="00282836">
        <w:rPr>
          <w:rFonts w:ascii="Times New Roman" w:hAnsi="Times New Roman" w:cs="Times New Roman"/>
        </w:rPr>
        <w:lastRenderedPageBreak/>
        <w:t>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064C49">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064C49">
              <w:rPr>
                <w:b/>
              </w:rPr>
              <w:t>приборов неразрушающего контроля</w:t>
            </w:r>
            <w:r w:rsidR="008D605F">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Default="00500CF2">
            <w:pPr>
              <w:widowControl w:val="0"/>
              <w:autoSpaceDE w:val="0"/>
              <w:autoSpaceDN w:val="0"/>
              <w:adjustRightInd w:val="0"/>
              <w:spacing w:after="0" w:line="240" w:lineRule="auto"/>
              <w:rPr>
                <w:rFonts w:ascii="Times New Roman" w:hAnsi="Times New Roman" w:cs="Times New Roman"/>
                <w:sz w:val="20"/>
                <w:szCs w:val="20"/>
              </w:rPr>
            </w:pPr>
            <w:hyperlink r:id="rId11" w:history="1">
              <w:r w:rsidR="00064C49" w:rsidRPr="00FD6D99">
                <w:rPr>
                  <w:rStyle w:val="a3"/>
                  <w:rFonts w:ascii="Times New Roman" w:hAnsi="Times New Roman" w:cs="Times New Roman"/>
                  <w:sz w:val="20"/>
                  <w:szCs w:val="20"/>
                  <w:lang w:val="en-US"/>
                </w:rPr>
                <w:t>xsa</w:t>
              </w:r>
              <w:r w:rsidR="00064C49" w:rsidRPr="00064C49">
                <w:rPr>
                  <w:rStyle w:val="a3"/>
                  <w:rFonts w:ascii="Times New Roman" w:hAnsi="Times New Roman" w:cs="Times New Roman"/>
                  <w:sz w:val="20"/>
                  <w:szCs w:val="20"/>
                </w:rPr>
                <w:t>@</w:t>
              </w:r>
              <w:r w:rsidR="00064C49" w:rsidRPr="00FD6D99">
                <w:rPr>
                  <w:rStyle w:val="a3"/>
                  <w:rFonts w:ascii="Times New Roman" w:hAnsi="Times New Roman" w:cs="Times New Roman"/>
                  <w:sz w:val="20"/>
                  <w:szCs w:val="20"/>
                  <w:lang w:val="en-US"/>
                </w:rPr>
                <w:t>stu</w:t>
              </w:r>
              <w:r w:rsidR="00064C49" w:rsidRPr="00064C49">
                <w:rPr>
                  <w:rStyle w:val="a3"/>
                  <w:rFonts w:ascii="Times New Roman" w:hAnsi="Times New Roman" w:cs="Times New Roman"/>
                  <w:sz w:val="20"/>
                  <w:szCs w:val="20"/>
                </w:rPr>
                <w:t>.</w:t>
              </w:r>
              <w:r w:rsidR="00064C49" w:rsidRPr="00FD6D99">
                <w:rPr>
                  <w:rStyle w:val="a3"/>
                  <w:rFonts w:ascii="Times New Roman" w:hAnsi="Times New Roman" w:cs="Times New Roman"/>
                  <w:sz w:val="20"/>
                  <w:szCs w:val="20"/>
                  <w:lang w:val="en-US"/>
                </w:rPr>
                <w:t>ru</w:t>
              </w:r>
            </w:hyperlink>
          </w:p>
          <w:p w:rsidR="00064C49" w:rsidRPr="00064C49" w:rsidRDefault="00064C49">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064C49">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064C49">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064C49" w:rsidRDefault="00071AAA" w:rsidP="00064C49">
            <w:pPr>
              <w:widowControl w:val="0"/>
              <w:autoSpaceDE w:val="0"/>
              <w:autoSpaceDN w:val="0"/>
              <w:adjustRightInd w:val="0"/>
              <w:spacing w:after="0" w:line="240" w:lineRule="auto"/>
              <w:rPr>
                <w:rFonts w:ascii="Times New Roman" w:hAnsi="Times New Roman" w:cs="Times New Roman"/>
                <w:sz w:val="20"/>
                <w:szCs w:val="20"/>
              </w:rPr>
            </w:pPr>
            <w:r w:rsidRPr="00971713">
              <w:rPr>
                <w:rFonts w:ascii="Times New Roman" w:hAnsi="Times New Roman" w:cs="Times New Roman"/>
                <w:sz w:val="20"/>
                <w:szCs w:val="20"/>
              </w:rPr>
              <w:t xml:space="preserve">Поставка </w:t>
            </w:r>
            <w:r w:rsidR="00761489" w:rsidRPr="00971713">
              <w:rPr>
                <w:rFonts w:ascii="Times New Roman" w:hAnsi="Times New Roman" w:cs="Times New Roman"/>
                <w:sz w:val="20"/>
                <w:szCs w:val="20"/>
              </w:rPr>
              <w:t xml:space="preserve"> </w:t>
            </w:r>
            <w:r w:rsidR="00064C49">
              <w:rPr>
                <w:rFonts w:ascii="Times New Roman" w:hAnsi="Times New Roman" w:cs="Times New Roman"/>
                <w:sz w:val="20"/>
                <w:szCs w:val="20"/>
              </w:rPr>
              <w:t>приборов неразрушающего контроля .</w:t>
            </w:r>
            <w:r w:rsidR="00064C49" w:rsidRPr="00064C49">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 услуг ( 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064C4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33.20.65.419</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064C4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064C4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64C49">
              <w:rPr>
                <w:rFonts w:ascii="Times New Roman" w:hAnsi="Times New Roman" w:cs="Times New Roman"/>
                <w:sz w:val="20"/>
                <w:szCs w:val="20"/>
              </w:rPr>
              <w:t xml:space="preserve">Приборы неразрушающего контроля (ультразвуковой дефектоскоп, </w:t>
            </w:r>
            <w:proofErr w:type="spellStart"/>
            <w:r w:rsidR="00064C49">
              <w:rPr>
                <w:rFonts w:ascii="Times New Roman" w:hAnsi="Times New Roman" w:cs="Times New Roman"/>
                <w:sz w:val="20"/>
                <w:szCs w:val="20"/>
              </w:rPr>
              <w:t>вихре</w:t>
            </w:r>
            <w:r w:rsidR="0090086F">
              <w:rPr>
                <w:rFonts w:ascii="Times New Roman" w:hAnsi="Times New Roman" w:cs="Times New Roman"/>
                <w:sz w:val="20"/>
                <w:szCs w:val="20"/>
              </w:rPr>
              <w:t>токовы</w:t>
            </w:r>
            <w:r w:rsidR="00064C49">
              <w:rPr>
                <w:rFonts w:ascii="Times New Roman" w:hAnsi="Times New Roman" w:cs="Times New Roman"/>
                <w:sz w:val="20"/>
                <w:szCs w:val="20"/>
              </w:rPr>
              <w:t>й</w:t>
            </w:r>
            <w:proofErr w:type="spellEnd"/>
            <w:r w:rsidR="00064C49">
              <w:rPr>
                <w:rFonts w:ascii="Times New Roman" w:hAnsi="Times New Roman" w:cs="Times New Roman"/>
                <w:sz w:val="20"/>
                <w:szCs w:val="20"/>
              </w:rPr>
              <w:t xml:space="preserve"> дефектоскоп, </w:t>
            </w:r>
            <w:proofErr w:type="spellStart"/>
            <w:r w:rsidR="00064C49">
              <w:rPr>
                <w:rFonts w:ascii="Times New Roman" w:hAnsi="Times New Roman" w:cs="Times New Roman"/>
                <w:sz w:val="20"/>
                <w:szCs w:val="20"/>
              </w:rPr>
              <w:t>миллитеслометр</w:t>
            </w:r>
            <w:proofErr w:type="spellEnd"/>
            <w:r w:rsidR="00064C49">
              <w:rPr>
                <w:rFonts w:ascii="Times New Roman" w:hAnsi="Times New Roman" w:cs="Times New Roman"/>
                <w:sz w:val="20"/>
                <w:szCs w:val="20"/>
              </w:rPr>
              <w:t>, профилометр) для ИПТТ и ПК, согласно техническому заданию</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064C49"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комплекта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DE0987"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год</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064C49"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ул.Дуси Ковальчук, 191</w:t>
            </w:r>
            <w:r w:rsidR="00FA6D5F">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064C4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45</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FE0F00"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817 696,67</w:t>
            </w:r>
            <w:r w:rsidR="00064C49" w:rsidRPr="00064C49">
              <w:rPr>
                <w:rFonts w:ascii="Times New Roman" w:hAnsi="Times New Roman" w:cs="Times New Roman"/>
                <w:b/>
                <w:sz w:val="20"/>
                <w:szCs w:val="20"/>
              </w:rPr>
              <w:t xml:space="preserve"> </w:t>
            </w:r>
            <w:r w:rsidR="001A72FD" w:rsidRPr="00064C49">
              <w:rPr>
                <w:rFonts w:ascii="Times New Roman" w:hAnsi="Times New Roman" w:cs="Times New Roman"/>
                <w:b/>
                <w:sz w:val="20"/>
                <w:szCs w:val="20"/>
              </w:rPr>
              <w:t xml:space="preserve"> </w:t>
            </w:r>
            <w:r w:rsidR="00943E22" w:rsidRPr="00064C49">
              <w:rPr>
                <w:rFonts w:ascii="Times New Roman" w:hAnsi="Times New Roman" w:cs="Times New Roman"/>
                <w:b/>
                <w:sz w:val="20"/>
                <w:szCs w:val="20"/>
              </w:rPr>
              <w:t>руб</w:t>
            </w:r>
            <w:r w:rsidR="00943E22">
              <w:rPr>
                <w:rFonts w:ascii="Times New Roman" w:hAnsi="Times New Roman" w:cs="Times New Roman"/>
                <w:sz w:val="20"/>
                <w:szCs w:val="20"/>
              </w:rPr>
              <w:t>.</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064C49">
              <w:rPr>
                <w:rFonts w:ascii="Times New Roman" w:hAnsi="Times New Roman" w:cs="Times New Roman"/>
                <w:sz w:val="20"/>
                <w:szCs w:val="20"/>
              </w:rPr>
              <w:t xml:space="preserve">приборов неразрушающего контроля </w:t>
            </w:r>
            <w:r w:rsidR="00E604F5">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5F3FE8" w:rsidRDefault="00F374C8" w:rsidP="00F374C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0F7BB2">
              <w:rPr>
                <w:rFonts w:ascii="Times New Roman" w:hAnsi="Times New Roman" w:cs="Times New Roman"/>
                <w:sz w:val="20"/>
                <w:szCs w:val="20"/>
              </w:rPr>
              <w:t xml:space="preserve">с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B265E5">
              <w:rPr>
                <w:rFonts w:ascii="Times New Roman" w:hAnsi="Times New Roman" w:cs="Times New Roman"/>
                <w:b/>
                <w:sz w:val="20"/>
                <w:szCs w:val="20"/>
              </w:rPr>
              <w:t>29</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064C49">
              <w:rPr>
                <w:rFonts w:ascii="Times New Roman" w:hAnsi="Times New Roman" w:cs="Times New Roman"/>
                <w:b/>
                <w:sz w:val="20"/>
                <w:szCs w:val="20"/>
              </w:rPr>
              <w:t>»   мая</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B265E5">
              <w:rPr>
                <w:rFonts w:ascii="Times New Roman" w:hAnsi="Times New Roman" w:cs="Times New Roman"/>
                <w:b/>
                <w:sz w:val="20"/>
                <w:szCs w:val="20"/>
              </w:rPr>
              <w:t>3</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064C49">
              <w:rPr>
                <w:rFonts w:ascii="Times New Roman" w:hAnsi="Times New Roman" w:cs="Times New Roman"/>
                <w:b/>
                <w:sz w:val="20"/>
                <w:szCs w:val="20"/>
              </w:rPr>
              <w:t xml:space="preserve">»  июня </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2"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914629" w:rsidRDefault="00822442" w:rsidP="00F374C8">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914629" w:rsidRPr="00914629">
              <w:rPr>
                <w:rFonts w:ascii="Times New Roman" w:hAnsi="Times New Roman" w:cs="Times New Roman"/>
              </w:rPr>
              <w:t>;</w:t>
            </w: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B265E5">
              <w:rPr>
                <w:rFonts w:ascii="Times New Roman" w:hAnsi="Times New Roman" w:cs="Times New Roman"/>
                <w:b/>
                <w:sz w:val="20"/>
                <w:szCs w:val="20"/>
              </w:rPr>
              <w:t>5</w:t>
            </w:r>
            <w:r w:rsidR="00914629" w:rsidRPr="000F7BB2">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064C49">
              <w:rPr>
                <w:rFonts w:ascii="Times New Roman" w:hAnsi="Times New Roman" w:cs="Times New Roman"/>
                <w:b/>
                <w:sz w:val="20"/>
                <w:szCs w:val="20"/>
              </w:rPr>
              <w:t xml:space="preserve"> июня </w:t>
            </w:r>
            <w:r w:rsidR="00183FC5">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B265E5">
              <w:rPr>
                <w:rFonts w:ascii="Times New Roman" w:hAnsi="Times New Roman" w:cs="Times New Roman"/>
                <w:b/>
                <w:sz w:val="20"/>
                <w:szCs w:val="20"/>
              </w:rPr>
              <w:t>5</w:t>
            </w:r>
            <w:r w:rsidR="00E604F5">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064C49">
              <w:rPr>
                <w:rFonts w:ascii="Times New Roman" w:hAnsi="Times New Roman" w:cs="Times New Roman"/>
                <w:b/>
                <w:sz w:val="20"/>
                <w:szCs w:val="20"/>
              </w:rPr>
              <w:t>»  июня</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64C49">
              <w:rPr>
                <w:rFonts w:ascii="Times New Roman" w:hAnsi="Times New Roman" w:cs="Times New Roman"/>
                <w:sz w:val="20"/>
                <w:szCs w:val="20"/>
              </w:rPr>
              <w:t>8 176,96</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B265E5">
              <w:rPr>
                <w:rFonts w:ascii="Times New Roman" w:hAnsi="Times New Roman" w:cs="Times New Roman"/>
                <w:b/>
                <w:sz w:val="20"/>
                <w:szCs w:val="20"/>
              </w:rPr>
              <w:t>11</w:t>
            </w:r>
            <w:r w:rsidRPr="00071AAA">
              <w:rPr>
                <w:rFonts w:ascii="Times New Roman" w:hAnsi="Times New Roman" w:cs="Times New Roman"/>
                <w:b/>
                <w:sz w:val="20"/>
                <w:szCs w:val="20"/>
              </w:rPr>
              <w:t xml:space="preserve">  </w:t>
            </w:r>
            <w:r w:rsidR="00064C49">
              <w:rPr>
                <w:rFonts w:ascii="Times New Roman" w:hAnsi="Times New Roman" w:cs="Times New Roman"/>
                <w:b/>
                <w:sz w:val="20"/>
                <w:szCs w:val="20"/>
              </w:rPr>
              <w:t>»  июня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B265E5">
              <w:rPr>
                <w:rFonts w:ascii="Times New Roman" w:hAnsi="Times New Roman" w:cs="Times New Roman"/>
                <w:b/>
                <w:sz w:val="20"/>
                <w:szCs w:val="20"/>
              </w:rPr>
              <w:t>16</w:t>
            </w:r>
            <w:r w:rsidRPr="00071AAA">
              <w:rPr>
                <w:rFonts w:ascii="Times New Roman" w:hAnsi="Times New Roman" w:cs="Times New Roman"/>
                <w:b/>
                <w:sz w:val="20"/>
                <w:szCs w:val="20"/>
              </w:rPr>
              <w:t xml:space="preserve"> </w:t>
            </w:r>
            <w:r w:rsidR="00064C49">
              <w:rPr>
                <w:rFonts w:ascii="Times New Roman" w:hAnsi="Times New Roman" w:cs="Times New Roman"/>
                <w:b/>
                <w:sz w:val="20"/>
                <w:szCs w:val="20"/>
              </w:rPr>
              <w:t>»  июня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F374C8">
              <w:rPr>
                <w:rFonts w:ascii="Times New Roman" w:hAnsi="Times New Roman" w:cs="Times New Roman"/>
                <w:sz w:val="20"/>
                <w:szCs w:val="20"/>
              </w:rPr>
              <w:t xml:space="preserve"> обязан поставить товар</w:t>
            </w:r>
            <w:r w:rsidR="00914629">
              <w:rPr>
                <w:rFonts w:ascii="Times New Roman" w:hAnsi="Times New Roman" w:cs="Times New Roman"/>
                <w:sz w:val="20"/>
                <w:szCs w:val="20"/>
              </w:rPr>
              <w:t>,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E707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Не </w:t>
            </w:r>
            <w:r w:rsidR="005F626B">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об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отказе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FE0F00">
              <w:rPr>
                <w:rFonts w:ascii="Times New Roman" w:hAnsi="Times New Roman" w:cs="Times New Roman"/>
                <w:sz w:val="20"/>
                <w:szCs w:val="20"/>
              </w:rPr>
              <w:t xml:space="preserve">  81 769,66</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064C49" w:rsidRPr="00064C49" w:rsidRDefault="00064C49" w:rsidP="00064C49">
      <w:pPr>
        <w:spacing w:after="0" w:line="240" w:lineRule="auto"/>
        <w:jc w:val="right"/>
        <w:rPr>
          <w:rFonts w:ascii="Times New Roman" w:eastAsia="Times New Roman" w:hAnsi="Times New Roman" w:cs="Times New Roman"/>
          <w:b/>
          <w:sz w:val="28"/>
          <w:szCs w:val="28"/>
          <w:lang w:eastAsia="ru-RU"/>
        </w:rPr>
      </w:pPr>
    </w:p>
    <w:p w:rsidR="00064C49" w:rsidRPr="00064C49" w:rsidRDefault="00064C49" w:rsidP="00064C49">
      <w:pPr>
        <w:spacing w:after="0" w:line="240" w:lineRule="auto"/>
        <w:jc w:val="center"/>
        <w:rPr>
          <w:rFonts w:ascii="Times New Roman" w:eastAsia="Times New Roman" w:hAnsi="Times New Roman" w:cs="Times New Roman"/>
          <w:b/>
          <w:sz w:val="28"/>
          <w:szCs w:val="28"/>
          <w:lang w:eastAsia="ru-RU"/>
        </w:rPr>
      </w:pPr>
      <w:r w:rsidRPr="00064C49">
        <w:rPr>
          <w:rFonts w:ascii="Times New Roman" w:eastAsia="Times New Roman" w:hAnsi="Times New Roman" w:cs="Times New Roman"/>
          <w:b/>
          <w:sz w:val="28"/>
          <w:szCs w:val="28"/>
          <w:lang w:eastAsia="ru-RU"/>
        </w:rPr>
        <w:t xml:space="preserve">Техническое задание </w:t>
      </w:r>
    </w:p>
    <w:p w:rsidR="00064C49" w:rsidRPr="00064C49" w:rsidRDefault="00064C49" w:rsidP="00064C49">
      <w:pPr>
        <w:spacing w:after="0" w:line="240" w:lineRule="auto"/>
        <w:rPr>
          <w:rFonts w:ascii="Times New Roman" w:eastAsia="Times New Roman" w:hAnsi="Times New Roman" w:cs="Times New Roman"/>
          <w:b/>
          <w:sz w:val="20"/>
          <w:szCs w:val="20"/>
          <w:lang w:eastAsia="ru-RU"/>
        </w:rPr>
      </w:pPr>
    </w:p>
    <w:tbl>
      <w:tblPr>
        <w:tblW w:w="10188" w:type="dxa"/>
        <w:tblInd w:w="-600" w:type="dxa"/>
        <w:tblLayout w:type="fixed"/>
        <w:tblLook w:val="0000"/>
      </w:tblPr>
      <w:tblGrid>
        <w:gridCol w:w="553"/>
        <w:gridCol w:w="1851"/>
        <w:gridCol w:w="6520"/>
        <w:gridCol w:w="1264"/>
      </w:tblGrid>
      <w:tr w:rsidR="00064C49" w:rsidRPr="00064C49" w:rsidTr="00064C49">
        <w:trPr>
          <w:trHeight w:val="453"/>
        </w:trPr>
        <w:tc>
          <w:tcPr>
            <w:tcW w:w="553" w:type="dxa"/>
            <w:tcBorders>
              <w:top w:val="single" w:sz="8" w:space="0" w:color="auto"/>
              <w:left w:val="single" w:sz="8" w:space="0" w:color="auto"/>
              <w:bottom w:val="single" w:sz="4" w:space="0" w:color="auto"/>
              <w:right w:val="single" w:sz="4" w:space="0" w:color="auto"/>
            </w:tcBorders>
          </w:tcPr>
          <w:p w:rsidR="00064C49" w:rsidRPr="00064C49" w:rsidRDefault="00064C49" w:rsidP="00064C49">
            <w:pPr>
              <w:spacing w:after="0" w:line="240" w:lineRule="auto"/>
              <w:jc w:val="center"/>
              <w:rPr>
                <w:rFonts w:ascii="Times New Roman" w:eastAsia="Times New Roman" w:hAnsi="Times New Roman" w:cs="Times New Roman"/>
                <w:b/>
                <w:bCs/>
                <w:sz w:val="16"/>
                <w:szCs w:val="16"/>
                <w:lang w:eastAsia="ru-RU"/>
              </w:rPr>
            </w:pPr>
            <w:r w:rsidRPr="00064C49">
              <w:rPr>
                <w:rFonts w:ascii="Times New Roman" w:eastAsia="Times New Roman" w:hAnsi="Times New Roman" w:cs="Times New Roman"/>
                <w:b/>
                <w:bCs/>
                <w:sz w:val="16"/>
                <w:szCs w:val="16"/>
                <w:lang w:eastAsia="ru-RU"/>
              </w:rPr>
              <w:t>№ п/п</w:t>
            </w:r>
          </w:p>
        </w:tc>
        <w:tc>
          <w:tcPr>
            <w:tcW w:w="1851" w:type="dxa"/>
            <w:tcBorders>
              <w:top w:val="single" w:sz="8" w:space="0" w:color="auto"/>
              <w:left w:val="single" w:sz="8" w:space="0" w:color="auto"/>
              <w:bottom w:val="single" w:sz="4" w:space="0" w:color="auto"/>
              <w:right w:val="single" w:sz="4" w:space="0" w:color="auto"/>
            </w:tcBorders>
            <w:noWrap/>
          </w:tcPr>
          <w:p w:rsidR="00064C49" w:rsidRPr="00064C49" w:rsidRDefault="00064C49" w:rsidP="00064C49">
            <w:pPr>
              <w:spacing w:after="0" w:line="240" w:lineRule="auto"/>
              <w:jc w:val="center"/>
              <w:rPr>
                <w:rFonts w:ascii="Times New Roman" w:eastAsia="Times New Roman" w:hAnsi="Times New Roman" w:cs="Times New Roman"/>
                <w:b/>
                <w:bCs/>
                <w:sz w:val="16"/>
                <w:szCs w:val="16"/>
                <w:lang w:eastAsia="ru-RU"/>
              </w:rPr>
            </w:pPr>
            <w:r w:rsidRPr="00064C49">
              <w:rPr>
                <w:rFonts w:ascii="Times New Roman" w:eastAsia="Times New Roman" w:hAnsi="Times New Roman" w:cs="Times New Roman"/>
                <w:b/>
                <w:bCs/>
                <w:sz w:val="16"/>
                <w:szCs w:val="16"/>
                <w:lang w:eastAsia="ru-RU"/>
              </w:rPr>
              <w:t>Наименование</w:t>
            </w:r>
          </w:p>
          <w:p w:rsidR="00064C49" w:rsidRPr="00064C49" w:rsidRDefault="00064C49" w:rsidP="00064C49">
            <w:pPr>
              <w:spacing w:after="0" w:line="240" w:lineRule="auto"/>
              <w:jc w:val="center"/>
              <w:rPr>
                <w:rFonts w:ascii="Times New Roman" w:eastAsia="Times New Roman" w:hAnsi="Times New Roman" w:cs="Times New Roman"/>
                <w:b/>
                <w:bCs/>
                <w:sz w:val="16"/>
                <w:szCs w:val="16"/>
                <w:lang w:eastAsia="ru-RU"/>
              </w:rPr>
            </w:pPr>
            <w:r w:rsidRPr="00064C49">
              <w:rPr>
                <w:rFonts w:ascii="Times New Roman" w:eastAsia="Times New Roman" w:hAnsi="Times New Roman" w:cs="Times New Roman"/>
                <w:b/>
                <w:bCs/>
                <w:sz w:val="16"/>
                <w:szCs w:val="16"/>
                <w:lang w:eastAsia="ru-RU"/>
              </w:rPr>
              <w:t>продукции</w:t>
            </w:r>
          </w:p>
        </w:tc>
        <w:tc>
          <w:tcPr>
            <w:tcW w:w="6520" w:type="dxa"/>
            <w:tcBorders>
              <w:top w:val="single" w:sz="8" w:space="0" w:color="auto"/>
              <w:left w:val="nil"/>
              <w:bottom w:val="single" w:sz="4" w:space="0" w:color="auto"/>
              <w:right w:val="single" w:sz="4" w:space="0" w:color="auto"/>
            </w:tcBorders>
          </w:tcPr>
          <w:p w:rsidR="00064C49" w:rsidRPr="00064C49" w:rsidRDefault="00064C49" w:rsidP="00064C49">
            <w:pPr>
              <w:widowControl w:val="0"/>
              <w:suppressAutoHyphens/>
              <w:spacing w:after="0" w:line="240" w:lineRule="auto"/>
              <w:jc w:val="center"/>
              <w:rPr>
                <w:rFonts w:ascii="Times New Roman" w:eastAsia="Times New Roman" w:hAnsi="Times New Roman" w:cs="Times New Roman"/>
                <w:b/>
                <w:sz w:val="16"/>
                <w:szCs w:val="16"/>
                <w:lang w:eastAsia="ru-RU"/>
              </w:rPr>
            </w:pPr>
            <w:r w:rsidRPr="00064C49">
              <w:rPr>
                <w:rFonts w:ascii="Times New Roman" w:eastAsia="Times New Roman" w:hAnsi="Times New Roman" w:cs="Times New Roman"/>
                <w:b/>
                <w:sz w:val="16"/>
                <w:szCs w:val="16"/>
                <w:lang w:eastAsia="ru-RU"/>
              </w:rPr>
              <w:t>Основные параметры</w:t>
            </w:r>
          </w:p>
        </w:tc>
        <w:tc>
          <w:tcPr>
            <w:tcW w:w="1264" w:type="dxa"/>
            <w:tcBorders>
              <w:top w:val="single" w:sz="8" w:space="0" w:color="auto"/>
              <w:left w:val="nil"/>
              <w:bottom w:val="single" w:sz="4" w:space="0" w:color="auto"/>
              <w:right w:val="single" w:sz="4" w:space="0" w:color="auto"/>
            </w:tcBorders>
          </w:tcPr>
          <w:p w:rsidR="00064C49" w:rsidRPr="00064C49" w:rsidRDefault="00064C49" w:rsidP="00064C49">
            <w:pPr>
              <w:spacing w:after="0" w:line="240" w:lineRule="auto"/>
              <w:ind w:hanging="22"/>
              <w:jc w:val="center"/>
              <w:rPr>
                <w:rFonts w:ascii="Times New Roman" w:eastAsia="Times New Roman" w:hAnsi="Times New Roman" w:cs="Times New Roman"/>
                <w:b/>
                <w:bCs/>
                <w:sz w:val="16"/>
                <w:szCs w:val="16"/>
                <w:lang w:eastAsia="ru-RU"/>
              </w:rPr>
            </w:pPr>
            <w:r w:rsidRPr="00064C49">
              <w:rPr>
                <w:rFonts w:ascii="Times New Roman" w:eastAsia="Times New Roman" w:hAnsi="Times New Roman" w:cs="Times New Roman"/>
                <w:b/>
                <w:sz w:val="16"/>
                <w:szCs w:val="16"/>
                <w:lang w:eastAsia="ru-RU"/>
              </w:rPr>
              <w:t>Кол-во, ед.измерения</w:t>
            </w:r>
          </w:p>
        </w:tc>
      </w:tr>
      <w:tr w:rsidR="00064C49" w:rsidRPr="00064C49" w:rsidTr="00064C49">
        <w:trPr>
          <w:trHeight w:val="264"/>
        </w:trPr>
        <w:tc>
          <w:tcPr>
            <w:tcW w:w="553" w:type="dxa"/>
            <w:tcBorders>
              <w:top w:val="single" w:sz="8" w:space="0" w:color="auto"/>
              <w:left w:val="single" w:sz="8" w:space="0" w:color="auto"/>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bCs/>
                <w:sz w:val="18"/>
                <w:szCs w:val="18"/>
                <w:lang w:eastAsia="ru-RU"/>
              </w:rPr>
            </w:pPr>
            <w:r w:rsidRPr="00064C49">
              <w:rPr>
                <w:rFonts w:ascii="Times New Roman" w:eastAsia="Times New Roman" w:hAnsi="Times New Roman" w:cs="Times New Roman"/>
                <w:bCs/>
                <w:sz w:val="18"/>
                <w:szCs w:val="18"/>
                <w:lang w:eastAsia="ru-RU"/>
              </w:rPr>
              <w:t>1</w:t>
            </w:r>
          </w:p>
        </w:tc>
        <w:tc>
          <w:tcPr>
            <w:tcW w:w="1851" w:type="dxa"/>
            <w:tcBorders>
              <w:top w:val="single" w:sz="8" w:space="0" w:color="auto"/>
              <w:left w:val="single" w:sz="8" w:space="0" w:color="auto"/>
              <w:bottom w:val="single" w:sz="4" w:space="0" w:color="auto"/>
              <w:right w:val="single" w:sz="4" w:space="0" w:color="auto"/>
            </w:tcBorders>
            <w:noWrap/>
          </w:tcPr>
          <w:p w:rsidR="00064C49" w:rsidRPr="00064C49" w:rsidRDefault="00064C49" w:rsidP="00064C49">
            <w:pPr>
              <w:numPr>
                <w:ilvl w:val="0"/>
                <w:numId w:val="3"/>
              </w:numPr>
              <w:spacing w:after="0" w:line="240" w:lineRule="auto"/>
              <w:ind w:left="0"/>
              <w:contextualSpacing/>
              <w:rPr>
                <w:rFonts w:ascii="Times New Roman" w:eastAsia="Calibri" w:hAnsi="Times New Roman" w:cs="Times New Roman"/>
                <w:caps/>
                <w:noProof/>
                <w:sz w:val="20"/>
                <w:szCs w:val="20"/>
                <w:lang w:eastAsia="ru-RU"/>
              </w:rPr>
            </w:pPr>
          </w:p>
          <w:p w:rsidR="00064C49" w:rsidRPr="00064C49" w:rsidRDefault="00064C49" w:rsidP="00064C49">
            <w:pPr>
              <w:numPr>
                <w:ilvl w:val="0"/>
                <w:numId w:val="3"/>
              </w:numPr>
              <w:spacing w:after="0" w:line="240" w:lineRule="auto"/>
              <w:ind w:left="0"/>
              <w:contextualSpacing/>
              <w:rPr>
                <w:rFonts w:ascii="Times New Roman" w:eastAsia="Calibri" w:hAnsi="Times New Roman" w:cs="Times New Roman"/>
                <w:caps/>
                <w:noProof/>
                <w:sz w:val="20"/>
                <w:szCs w:val="20"/>
                <w:lang w:eastAsia="ru-RU"/>
              </w:rPr>
            </w:pPr>
            <w:r w:rsidRPr="00064C49">
              <w:rPr>
                <w:rFonts w:ascii="Times New Roman" w:eastAsia="Calibri" w:hAnsi="Times New Roman" w:cs="Times New Roman"/>
                <w:noProof/>
                <w:sz w:val="20"/>
                <w:szCs w:val="20"/>
                <w:lang w:eastAsia="ru-RU"/>
              </w:rPr>
              <w:t>Персональный многоканальный ультразвуковой дефектоскоп в комплекте со сканирующим устройством</w:t>
            </w:r>
          </w:p>
          <w:p w:rsidR="00064C49" w:rsidRPr="00064C49" w:rsidRDefault="00064C49" w:rsidP="00064C49">
            <w:pPr>
              <w:spacing w:after="0" w:line="240" w:lineRule="auto"/>
              <w:rPr>
                <w:rFonts w:ascii="Times New Roman" w:eastAsia="Times New Roman" w:hAnsi="Times New Roman" w:cs="Times New Roman"/>
                <w:bCs/>
                <w:sz w:val="18"/>
                <w:szCs w:val="18"/>
                <w:lang w:eastAsia="ru-RU"/>
              </w:rPr>
            </w:pPr>
          </w:p>
        </w:tc>
        <w:tc>
          <w:tcPr>
            <w:tcW w:w="6520" w:type="dxa"/>
            <w:tcBorders>
              <w:top w:val="single" w:sz="8" w:space="0" w:color="auto"/>
              <w:left w:val="nil"/>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sz w:val="16"/>
                <w:szCs w:val="16"/>
                <w:lang w:eastAsia="ru-RU"/>
              </w:rPr>
            </w:pP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Ультразвуковой многоканальный прибор должен быть предназначен для поиска внутренних дефектов при контроле сварных швов, труб, бурового оборудования и инструмента, в энергетике, машиностроении и на транспорте.</w:t>
            </w:r>
          </w:p>
          <w:p w:rsidR="00064C49" w:rsidRPr="00064C49" w:rsidRDefault="00064C49" w:rsidP="00064C49">
            <w:pPr>
              <w:spacing w:after="0" w:line="240" w:lineRule="auto"/>
              <w:rPr>
                <w:rFonts w:ascii="Times New Roman" w:eastAsia="Times New Roman" w:hAnsi="Times New Roman" w:cs="Times New Roman"/>
                <w:bCs/>
                <w:i/>
                <w:sz w:val="16"/>
                <w:szCs w:val="16"/>
                <w:lang w:eastAsia="ru-RU"/>
              </w:rPr>
            </w:pPr>
            <w:r w:rsidRPr="00064C49">
              <w:rPr>
                <w:rFonts w:ascii="Times New Roman" w:eastAsia="Times New Roman" w:hAnsi="Times New Roman" w:cs="Times New Roman"/>
                <w:b/>
                <w:bCs/>
                <w:sz w:val="16"/>
                <w:szCs w:val="16"/>
                <w:lang w:eastAsia="ru-RU"/>
              </w:rPr>
              <w:t>Основные характеристики</w:t>
            </w:r>
            <w:r w:rsidRPr="00064C49">
              <w:rPr>
                <w:rFonts w:ascii="Times New Roman" w:eastAsia="Times New Roman" w:hAnsi="Times New Roman" w:cs="Times New Roman"/>
                <w:sz w:val="16"/>
                <w:szCs w:val="16"/>
                <w:lang w:eastAsia="ru-RU"/>
              </w:rPr>
              <w:t xml:space="preserve"> </w:t>
            </w:r>
            <w:r w:rsidRPr="00064C49">
              <w:rPr>
                <w:rFonts w:ascii="Times New Roman" w:eastAsia="Times New Roman" w:hAnsi="Times New Roman" w:cs="Times New Roman"/>
                <w:b/>
                <w:bCs/>
                <w:sz w:val="16"/>
                <w:szCs w:val="16"/>
                <w:lang w:eastAsia="ru-RU"/>
              </w:rPr>
              <w:t>должны быть не хуже</w:t>
            </w:r>
            <w:r w:rsidRPr="00064C49">
              <w:rPr>
                <w:rFonts w:ascii="Times New Roman" w:eastAsia="Times New Roman" w:hAnsi="Times New Roman" w:cs="Times New Roman"/>
                <w:bCs/>
                <w:i/>
                <w:sz w:val="16"/>
                <w:szCs w:val="16"/>
                <w:lang w:eastAsia="ru-RU"/>
              </w:rPr>
              <w:t>:</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- 8 независимых электроакустических каналов - 1.25, 2.50, 5.0 МГц;</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до 30 программируемых пользователем режимов работы;</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энергонезависимая память режимов и протоколов контроля;</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многочисленные сервисные функции;</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питание как от сети 220В так и от внешнего источника постоянного тока 12В.</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чувствительность усилителя, не хуже 80 мкВ;</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пределы регулировки усиления – 0 - 120 дБ;</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пределы установки порогов автоматической сигнализации дефектов (АСД) - 0-100 % экрана;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регулировка отсечки - 0-50 % экрана.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w:t>
            </w:r>
            <w:r w:rsidRPr="00064C49">
              <w:rPr>
                <w:rFonts w:ascii="Times New Roman" w:eastAsia="Times New Roman" w:hAnsi="Times New Roman" w:cs="Times New Roman"/>
                <w:iCs/>
                <w:sz w:val="16"/>
                <w:szCs w:val="16"/>
                <w:lang w:eastAsia="ru-RU"/>
              </w:rPr>
              <w:t>временная регулировка чувствительности</w:t>
            </w:r>
            <w:r w:rsidRPr="00064C49">
              <w:rPr>
                <w:rFonts w:ascii="Times New Roman" w:eastAsia="Times New Roman" w:hAnsi="Times New Roman" w:cs="Times New Roman"/>
                <w:sz w:val="16"/>
                <w:szCs w:val="16"/>
                <w:lang w:eastAsia="ru-RU"/>
              </w:rPr>
              <w:t xml:space="preserve"> (ВРЧ):</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поточечная, до 16 точек;</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глубина действия - 0-80 дБ;</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скорость нарастания/спада - до 6дБ/мкс.</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w:t>
            </w:r>
            <w:proofErr w:type="spellStart"/>
            <w:r w:rsidRPr="00064C49">
              <w:rPr>
                <w:rFonts w:ascii="Times New Roman" w:eastAsia="Times New Roman" w:hAnsi="Times New Roman" w:cs="Times New Roman"/>
                <w:sz w:val="16"/>
                <w:szCs w:val="16"/>
                <w:lang w:eastAsia="ru-RU"/>
              </w:rPr>
              <w:t>Pазвертка</w:t>
            </w:r>
            <w:proofErr w:type="spellEnd"/>
            <w:r w:rsidRPr="00064C49">
              <w:rPr>
                <w:rFonts w:ascii="Times New Roman" w:eastAsia="Times New Roman" w:hAnsi="Times New Roman" w:cs="Times New Roman"/>
                <w:sz w:val="16"/>
                <w:szCs w:val="16"/>
                <w:lang w:eastAsia="ru-RU"/>
              </w:rPr>
              <w:t>:</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длительность - 10-1900 мкс;</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задержка - 0-1890 мкс.</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АСД:</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количество стробов АСД (в каждом канале) – не менее 2;</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временное положение стробов - независимое;</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установка порогов - независимая;</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логика работы (для </w:t>
            </w:r>
            <w:proofErr w:type="spellStart"/>
            <w:r w:rsidRPr="00064C49">
              <w:rPr>
                <w:rFonts w:ascii="Times New Roman" w:eastAsia="Times New Roman" w:hAnsi="Times New Roman" w:cs="Times New Roman"/>
                <w:sz w:val="16"/>
                <w:szCs w:val="16"/>
                <w:lang w:eastAsia="ru-RU"/>
              </w:rPr>
              <w:t>эхо-имп</w:t>
            </w:r>
            <w:proofErr w:type="spellEnd"/>
            <w:r w:rsidRPr="00064C49">
              <w:rPr>
                <w:rFonts w:ascii="Times New Roman" w:eastAsia="Times New Roman" w:hAnsi="Times New Roman" w:cs="Times New Roman"/>
                <w:sz w:val="16"/>
                <w:szCs w:val="16"/>
                <w:lang w:eastAsia="ru-RU"/>
              </w:rPr>
              <w:t xml:space="preserve"> и зеркально-теневого метода (ЗТМ)) - независимая</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Измеритель амплитуд:</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для строба АСД1 - 0- +80дБ -20дБ (в зависимости от высоты порога);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дискретность измерения амплитуд - 1 дБ.</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Измеритель координат:</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действует для строба 1;</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режимы измерения - мм Н, L, мм </w:t>
            </w:r>
            <w:proofErr w:type="spellStart"/>
            <w:r w:rsidRPr="00064C49">
              <w:rPr>
                <w:rFonts w:ascii="Times New Roman" w:eastAsia="Times New Roman" w:hAnsi="Times New Roman" w:cs="Times New Roman"/>
                <w:sz w:val="16"/>
                <w:szCs w:val="16"/>
                <w:lang w:eastAsia="ru-RU"/>
              </w:rPr>
              <w:t>S,мкс</w:t>
            </w:r>
            <w:proofErr w:type="spellEnd"/>
            <w:r w:rsidRPr="00064C49">
              <w:rPr>
                <w:rFonts w:ascii="Times New Roman" w:eastAsia="Times New Roman" w:hAnsi="Times New Roman" w:cs="Times New Roman"/>
                <w:sz w:val="16"/>
                <w:szCs w:val="16"/>
                <w:lang w:eastAsia="ru-RU"/>
              </w:rPr>
              <w:t>.</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Дисплей: графический, высокого разрешения, 320±5х240±5 точек, желтого свечения.</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Дефектоскоп должен иметь встроенные функции:</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определения скорости ультразвука по введенной длине изделия;</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автоматической регулировки усиления в стробе 1 по уровню сигнала в стробе 2;</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softHyphen/>
              <w:t xml:space="preserve"> автоматического определения времени задержки ультразвука в призме преобразователя.</w:t>
            </w:r>
          </w:p>
          <w:p w:rsidR="00064C49" w:rsidRPr="00064C49" w:rsidRDefault="00064C49" w:rsidP="00064C49">
            <w:pPr>
              <w:spacing w:after="0" w:line="240" w:lineRule="auto"/>
              <w:rPr>
                <w:rFonts w:ascii="Times New Roman" w:eastAsia="Times New Roman" w:hAnsi="Times New Roman" w:cs="Times New Roman"/>
                <w:noProof/>
                <w:sz w:val="16"/>
                <w:szCs w:val="16"/>
                <w:lang w:eastAsia="ru-RU"/>
              </w:rPr>
            </w:pPr>
            <w:r w:rsidRPr="00064C49">
              <w:rPr>
                <w:rFonts w:ascii="Times New Roman" w:eastAsia="Times New Roman" w:hAnsi="Times New Roman" w:cs="Times New Roman"/>
                <w:sz w:val="16"/>
                <w:szCs w:val="16"/>
                <w:lang w:eastAsia="ru-RU"/>
              </w:rPr>
              <w:t xml:space="preserve">Должен удовлетворять требованиям </w:t>
            </w:r>
            <w:r w:rsidRPr="00064C49">
              <w:rPr>
                <w:rFonts w:ascii="Times New Roman" w:eastAsia="Times New Roman" w:hAnsi="Times New Roman" w:cs="Times New Roman"/>
                <w:noProof/>
                <w:sz w:val="16"/>
                <w:szCs w:val="16"/>
                <w:lang w:eastAsia="ru-RU"/>
              </w:rPr>
              <w:t>СТО 1.11.002-2008.</w:t>
            </w:r>
          </w:p>
          <w:p w:rsidR="00064C49" w:rsidRPr="00064C49" w:rsidRDefault="00064C49" w:rsidP="00064C49">
            <w:pPr>
              <w:spacing w:after="0" w:line="240" w:lineRule="auto"/>
              <w:rPr>
                <w:rFonts w:ascii="Times New Roman" w:eastAsia="Times New Roman" w:hAnsi="Times New Roman" w:cs="Times New Roman"/>
                <w:noProof/>
                <w:sz w:val="16"/>
                <w:szCs w:val="16"/>
                <w:lang w:eastAsia="ru-RU"/>
              </w:rPr>
            </w:pPr>
          </w:p>
          <w:p w:rsidR="00064C49" w:rsidRPr="00064C49" w:rsidRDefault="00064C49" w:rsidP="00064C49">
            <w:pPr>
              <w:numPr>
                <w:ilvl w:val="0"/>
                <w:numId w:val="3"/>
              </w:numPr>
              <w:spacing w:after="0" w:line="240" w:lineRule="auto"/>
              <w:ind w:left="0"/>
              <w:contextualSpacing/>
              <w:rPr>
                <w:rFonts w:ascii="Times New Roman" w:eastAsia="Calibri" w:hAnsi="Times New Roman" w:cs="Times New Roman"/>
                <w:sz w:val="16"/>
                <w:szCs w:val="16"/>
                <w:lang w:eastAsia="ru-RU"/>
              </w:rPr>
            </w:pPr>
            <w:r w:rsidRPr="00064C49">
              <w:rPr>
                <w:rFonts w:ascii="Times New Roman" w:eastAsia="Calibri" w:hAnsi="Times New Roman" w:cs="Times New Roman"/>
                <w:noProof/>
                <w:sz w:val="16"/>
                <w:szCs w:val="16"/>
                <w:lang w:eastAsia="ru-RU"/>
              </w:rPr>
              <w:t xml:space="preserve">    Сканирующее устройство должно быть предназначено </w:t>
            </w:r>
            <w:r w:rsidRPr="00064C49">
              <w:rPr>
                <w:rFonts w:ascii="Times New Roman" w:eastAsia="Calibri" w:hAnsi="Times New Roman" w:cs="Times New Roman"/>
                <w:sz w:val="16"/>
                <w:szCs w:val="16"/>
                <w:lang w:eastAsia="ru-RU"/>
              </w:rPr>
              <w:t>для сканирования осей колесных пар вагонов.  Должно иметь не менее 5 каналов, и не менее 6 ПЭП (пьезоэлектрический преобразователь):</w:t>
            </w:r>
          </w:p>
          <w:p w:rsidR="00064C49" w:rsidRPr="00064C49" w:rsidRDefault="00064C49" w:rsidP="00064C49">
            <w:pPr>
              <w:spacing w:after="0" w:line="240" w:lineRule="auto"/>
              <w:rPr>
                <w:rFonts w:ascii="Times New Roman" w:eastAsia="Calibri" w:hAnsi="Times New Roman" w:cs="Times New Roman"/>
                <w:sz w:val="16"/>
                <w:szCs w:val="16"/>
              </w:rPr>
            </w:pPr>
            <w:r w:rsidRPr="00064C49">
              <w:rPr>
                <w:rFonts w:ascii="Times New Roman" w:eastAsia="Calibri" w:hAnsi="Times New Roman" w:cs="Times New Roman"/>
                <w:sz w:val="16"/>
                <w:szCs w:val="16"/>
              </w:rPr>
              <w:t xml:space="preserve">- ПЭП с углом ввода 0 градусов – 1 </w:t>
            </w:r>
            <w:proofErr w:type="spellStart"/>
            <w:r w:rsidRPr="00064C49">
              <w:rPr>
                <w:rFonts w:ascii="Times New Roman" w:eastAsia="Calibri" w:hAnsi="Times New Roman" w:cs="Times New Roman"/>
                <w:sz w:val="16"/>
                <w:szCs w:val="16"/>
              </w:rPr>
              <w:t>шт</w:t>
            </w:r>
            <w:proofErr w:type="spellEnd"/>
          </w:p>
          <w:p w:rsidR="00064C49" w:rsidRPr="00064C49" w:rsidRDefault="00064C49" w:rsidP="00064C49">
            <w:pPr>
              <w:spacing w:after="0" w:line="240" w:lineRule="auto"/>
              <w:rPr>
                <w:rFonts w:ascii="Times New Roman" w:eastAsia="Calibri" w:hAnsi="Times New Roman" w:cs="Times New Roman"/>
                <w:sz w:val="16"/>
                <w:szCs w:val="16"/>
              </w:rPr>
            </w:pPr>
            <w:r w:rsidRPr="00064C49">
              <w:rPr>
                <w:rFonts w:ascii="Times New Roman" w:eastAsia="Calibri" w:hAnsi="Times New Roman" w:cs="Times New Roman"/>
                <w:sz w:val="16"/>
                <w:szCs w:val="16"/>
              </w:rPr>
              <w:t xml:space="preserve">- ПЭП с углом ввода 19 градусов – 1 </w:t>
            </w:r>
            <w:proofErr w:type="spellStart"/>
            <w:r w:rsidRPr="00064C49">
              <w:rPr>
                <w:rFonts w:ascii="Times New Roman" w:eastAsia="Calibri" w:hAnsi="Times New Roman" w:cs="Times New Roman"/>
                <w:sz w:val="16"/>
                <w:szCs w:val="16"/>
              </w:rPr>
              <w:t>шт</w:t>
            </w:r>
            <w:proofErr w:type="spellEnd"/>
          </w:p>
          <w:p w:rsidR="00064C49" w:rsidRPr="00064C49" w:rsidRDefault="00064C49" w:rsidP="00064C49">
            <w:pPr>
              <w:spacing w:after="0" w:line="240" w:lineRule="auto"/>
              <w:rPr>
                <w:rFonts w:ascii="Times New Roman" w:eastAsia="Calibri" w:hAnsi="Times New Roman" w:cs="Times New Roman"/>
                <w:sz w:val="16"/>
                <w:szCs w:val="16"/>
              </w:rPr>
            </w:pPr>
            <w:r w:rsidRPr="00064C49">
              <w:rPr>
                <w:rFonts w:ascii="Times New Roman" w:eastAsia="Calibri" w:hAnsi="Times New Roman" w:cs="Times New Roman"/>
                <w:sz w:val="16"/>
                <w:szCs w:val="16"/>
              </w:rPr>
              <w:lastRenderedPageBreak/>
              <w:t xml:space="preserve">- ПЭП с углом ввода 55 градусов – 1 </w:t>
            </w:r>
            <w:proofErr w:type="spellStart"/>
            <w:r w:rsidRPr="00064C49">
              <w:rPr>
                <w:rFonts w:ascii="Times New Roman" w:eastAsia="Calibri" w:hAnsi="Times New Roman" w:cs="Times New Roman"/>
                <w:sz w:val="16"/>
                <w:szCs w:val="16"/>
              </w:rPr>
              <w:t>шт</w:t>
            </w:r>
            <w:proofErr w:type="spellEnd"/>
          </w:p>
          <w:p w:rsidR="00064C49" w:rsidRPr="00064C49" w:rsidRDefault="00064C49" w:rsidP="00064C49">
            <w:pPr>
              <w:spacing w:after="0" w:line="240" w:lineRule="auto"/>
              <w:rPr>
                <w:rFonts w:ascii="Times New Roman" w:eastAsia="Calibri" w:hAnsi="Times New Roman" w:cs="Times New Roman"/>
                <w:sz w:val="16"/>
                <w:szCs w:val="16"/>
              </w:rPr>
            </w:pPr>
            <w:r w:rsidRPr="00064C49">
              <w:rPr>
                <w:rFonts w:ascii="Times New Roman" w:eastAsia="Calibri" w:hAnsi="Times New Roman" w:cs="Times New Roman"/>
                <w:sz w:val="16"/>
                <w:szCs w:val="16"/>
              </w:rPr>
              <w:t xml:space="preserve">- </w:t>
            </w:r>
            <w:proofErr w:type="spellStart"/>
            <w:r w:rsidRPr="00064C49">
              <w:rPr>
                <w:rFonts w:ascii="Times New Roman" w:eastAsia="Calibri" w:hAnsi="Times New Roman" w:cs="Times New Roman"/>
                <w:sz w:val="16"/>
                <w:szCs w:val="16"/>
              </w:rPr>
              <w:t>ПЭп</w:t>
            </w:r>
            <w:proofErr w:type="spellEnd"/>
            <w:r w:rsidRPr="00064C49">
              <w:rPr>
                <w:rFonts w:ascii="Times New Roman" w:eastAsia="Calibri" w:hAnsi="Times New Roman" w:cs="Times New Roman"/>
                <w:sz w:val="16"/>
                <w:szCs w:val="16"/>
              </w:rPr>
              <w:t xml:space="preserve"> с углом ввода 40 градусов – 1 </w:t>
            </w:r>
            <w:proofErr w:type="spellStart"/>
            <w:r w:rsidRPr="00064C49">
              <w:rPr>
                <w:rFonts w:ascii="Times New Roman" w:eastAsia="Calibri" w:hAnsi="Times New Roman" w:cs="Times New Roman"/>
                <w:sz w:val="16"/>
                <w:szCs w:val="16"/>
              </w:rPr>
              <w:t>шт</w:t>
            </w:r>
            <w:proofErr w:type="spellEnd"/>
          </w:p>
          <w:p w:rsidR="00064C49" w:rsidRPr="00064C49" w:rsidRDefault="00064C49" w:rsidP="00064C49">
            <w:pPr>
              <w:spacing w:after="0" w:line="240" w:lineRule="auto"/>
              <w:rPr>
                <w:rFonts w:ascii="Times New Roman" w:eastAsia="Calibri" w:hAnsi="Times New Roman" w:cs="Times New Roman"/>
                <w:sz w:val="16"/>
                <w:szCs w:val="16"/>
              </w:rPr>
            </w:pPr>
            <w:r w:rsidRPr="00064C49">
              <w:rPr>
                <w:rFonts w:ascii="Times New Roman" w:eastAsia="Calibri" w:hAnsi="Times New Roman" w:cs="Times New Roman"/>
                <w:sz w:val="16"/>
                <w:szCs w:val="16"/>
              </w:rPr>
              <w:t xml:space="preserve">- </w:t>
            </w:r>
            <w:proofErr w:type="spellStart"/>
            <w:r w:rsidRPr="00064C49">
              <w:rPr>
                <w:rFonts w:ascii="Times New Roman" w:eastAsia="Calibri" w:hAnsi="Times New Roman" w:cs="Times New Roman"/>
                <w:sz w:val="16"/>
                <w:szCs w:val="16"/>
              </w:rPr>
              <w:t>ПЭп</w:t>
            </w:r>
            <w:proofErr w:type="spellEnd"/>
            <w:r w:rsidRPr="00064C49">
              <w:rPr>
                <w:rFonts w:ascii="Times New Roman" w:eastAsia="Calibri" w:hAnsi="Times New Roman" w:cs="Times New Roman"/>
                <w:sz w:val="16"/>
                <w:szCs w:val="16"/>
              </w:rPr>
              <w:t xml:space="preserve"> с углом ввода 65 градусов – 2 </w:t>
            </w:r>
            <w:proofErr w:type="spellStart"/>
            <w:r w:rsidRPr="00064C49">
              <w:rPr>
                <w:rFonts w:ascii="Times New Roman" w:eastAsia="Calibri" w:hAnsi="Times New Roman" w:cs="Times New Roman"/>
                <w:sz w:val="16"/>
                <w:szCs w:val="16"/>
              </w:rPr>
              <w:t>шт</w:t>
            </w:r>
            <w:proofErr w:type="spellEnd"/>
          </w:p>
          <w:p w:rsidR="00064C49" w:rsidRPr="00064C49" w:rsidRDefault="00064C49" w:rsidP="00064C49">
            <w:pPr>
              <w:spacing w:after="0" w:line="240" w:lineRule="auto"/>
              <w:rPr>
                <w:rFonts w:ascii="Times New Roman" w:eastAsia="Calibri" w:hAnsi="Times New Roman" w:cs="Times New Roman"/>
                <w:sz w:val="16"/>
                <w:szCs w:val="16"/>
              </w:rPr>
            </w:pPr>
            <w:r w:rsidRPr="00064C49">
              <w:rPr>
                <w:rFonts w:ascii="Times New Roman" w:eastAsia="Calibri" w:hAnsi="Times New Roman" w:cs="Times New Roman"/>
                <w:sz w:val="16"/>
                <w:szCs w:val="16"/>
              </w:rPr>
              <w:t>устройство для подачи контактной жидкости Коннектор совмещения с дефектоскопом УДС2-52, имеющегося у заказчика.</w:t>
            </w:r>
          </w:p>
          <w:p w:rsidR="00064C49" w:rsidRPr="00064C49" w:rsidRDefault="00064C49" w:rsidP="00064C49">
            <w:pPr>
              <w:spacing w:after="0" w:line="240" w:lineRule="auto"/>
              <w:rPr>
                <w:rFonts w:ascii="Times New Roman" w:eastAsia="Times New Roman" w:hAnsi="Times New Roman" w:cs="Times New Roman"/>
                <w:b/>
                <w:noProof/>
                <w:sz w:val="16"/>
                <w:szCs w:val="16"/>
                <w:lang w:eastAsia="ru-RU"/>
              </w:rPr>
            </w:pPr>
            <w:r w:rsidRPr="00064C49">
              <w:rPr>
                <w:rFonts w:ascii="Times New Roman" w:eastAsia="Times New Roman" w:hAnsi="Times New Roman" w:cs="Times New Roman"/>
                <w:b/>
                <w:noProof/>
                <w:sz w:val="16"/>
                <w:szCs w:val="16"/>
                <w:lang w:eastAsia="ru-RU"/>
              </w:rPr>
              <w:t>Комплектация должна</w:t>
            </w:r>
            <w:r>
              <w:rPr>
                <w:rFonts w:ascii="Times New Roman" w:eastAsia="Times New Roman" w:hAnsi="Times New Roman" w:cs="Times New Roman"/>
                <w:b/>
                <w:noProof/>
                <w:sz w:val="16"/>
                <w:szCs w:val="16"/>
                <w:lang w:eastAsia="ru-RU"/>
              </w:rPr>
              <w:t xml:space="preserve"> быть </w:t>
            </w:r>
            <w:r w:rsidRPr="00064C49">
              <w:rPr>
                <w:rFonts w:ascii="Times New Roman" w:eastAsia="Times New Roman" w:hAnsi="Times New Roman" w:cs="Times New Roman"/>
                <w:b/>
                <w:noProof/>
                <w:sz w:val="16"/>
                <w:szCs w:val="16"/>
                <w:lang w:eastAsia="ru-RU"/>
              </w:rPr>
              <w:t>:</w:t>
            </w:r>
          </w:p>
          <w:p w:rsidR="00064C49" w:rsidRPr="00064C49" w:rsidRDefault="00064C49" w:rsidP="00064C49">
            <w:pPr>
              <w:spacing w:after="0" w:line="240" w:lineRule="auto"/>
              <w:rPr>
                <w:rFonts w:ascii="Times New Roman" w:eastAsia="Times New Roman" w:hAnsi="Times New Roman" w:cs="Times New Roman"/>
                <w:noProof/>
                <w:sz w:val="16"/>
                <w:szCs w:val="16"/>
                <w:lang w:eastAsia="ru-RU"/>
              </w:rPr>
            </w:pPr>
            <w:r w:rsidRPr="00064C49">
              <w:rPr>
                <w:rFonts w:ascii="Times New Roman" w:eastAsia="Times New Roman" w:hAnsi="Times New Roman" w:cs="Times New Roman"/>
                <w:noProof/>
                <w:sz w:val="16"/>
                <w:szCs w:val="16"/>
                <w:lang w:eastAsia="ru-RU"/>
              </w:rPr>
              <w:t>Сканирующее устройство -1шт</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Кабель № 1 для подключения одиночных </w:t>
            </w:r>
            <w:r w:rsidRPr="00064C49">
              <w:rPr>
                <w:rFonts w:ascii="Times New Roman" w:eastAsia="Times New Roman" w:hAnsi="Times New Roman" w:cs="Times New Roman"/>
                <w:bCs/>
                <w:sz w:val="16"/>
                <w:szCs w:val="16"/>
                <w:lang w:eastAsia="ru-RU"/>
              </w:rPr>
              <w:t>пьезоэлектрических преобразователей (</w:t>
            </w:r>
            <w:r w:rsidRPr="00064C49">
              <w:rPr>
                <w:rFonts w:ascii="Times New Roman" w:eastAsia="Times New Roman" w:hAnsi="Times New Roman" w:cs="Times New Roman"/>
                <w:sz w:val="16"/>
                <w:szCs w:val="16"/>
                <w:lang w:eastAsia="ru-RU"/>
              </w:rPr>
              <w:t>ПЭП)</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Кабель № 2 для подключения сканеров (многоканальный)</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Кабель № 3 для подключения к последовательному порту</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Сумка – 1 </w:t>
            </w:r>
            <w:proofErr w:type="spellStart"/>
            <w:r w:rsidRPr="00064C49">
              <w:rPr>
                <w:rFonts w:ascii="Times New Roman" w:eastAsia="Times New Roman" w:hAnsi="Times New Roman" w:cs="Times New Roman"/>
                <w:sz w:val="16"/>
                <w:szCs w:val="16"/>
                <w:lang w:eastAsia="ru-RU"/>
              </w:rPr>
              <w:t>шт</w:t>
            </w:r>
            <w:proofErr w:type="spellEnd"/>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Calibri" w:hAnsi="Times New Roman" w:cs="Times New Roman"/>
                <w:sz w:val="16"/>
                <w:szCs w:val="16"/>
              </w:rPr>
              <w:t xml:space="preserve">Преобразователи с разъемом </w:t>
            </w:r>
            <w:proofErr w:type="spellStart"/>
            <w:r w:rsidRPr="00064C49">
              <w:rPr>
                <w:rFonts w:ascii="Times New Roman" w:eastAsia="Calibri" w:hAnsi="Times New Roman" w:cs="Times New Roman"/>
                <w:sz w:val="16"/>
                <w:szCs w:val="16"/>
                <w:lang w:val="en-US"/>
              </w:rPr>
              <w:t>Lemo</w:t>
            </w:r>
            <w:proofErr w:type="spellEnd"/>
            <w:r w:rsidRPr="00064C49">
              <w:rPr>
                <w:rFonts w:ascii="Times New Roman" w:eastAsia="Calibri" w:hAnsi="Times New Roman" w:cs="Times New Roman"/>
                <w:sz w:val="16"/>
                <w:szCs w:val="16"/>
              </w:rPr>
              <w:t>, для совместимости с</w:t>
            </w:r>
            <w:r w:rsidRPr="00064C49">
              <w:rPr>
                <w:rFonts w:ascii="Calibri" w:eastAsia="Calibri" w:hAnsi="Calibri" w:cs="Times New Roman"/>
                <w:sz w:val="16"/>
                <w:szCs w:val="16"/>
              </w:rPr>
              <w:t xml:space="preserve"> </w:t>
            </w:r>
            <w:r w:rsidRPr="00064C49">
              <w:rPr>
                <w:rFonts w:ascii="Times New Roman" w:eastAsia="Calibri" w:hAnsi="Times New Roman" w:cs="Times New Roman"/>
                <w:sz w:val="16"/>
                <w:szCs w:val="16"/>
              </w:rPr>
              <w:t xml:space="preserve"> дефектоскопом УДС2-52, имеющимся у заказчика</w:t>
            </w:r>
            <w:r w:rsidRPr="00064C49">
              <w:rPr>
                <w:rFonts w:ascii="Calibri" w:eastAsia="Calibri" w:hAnsi="Calibri" w:cs="Times New Roman"/>
                <w:sz w:val="16"/>
                <w:szCs w:val="16"/>
              </w:rPr>
              <w:t xml:space="preserve">: - </w:t>
            </w:r>
            <w:r w:rsidRPr="00064C49">
              <w:rPr>
                <w:rFonts w:ascii="Times New Roman" w:eastAsia="Times New Roman" w:hAnsi="Times New Roman" w:cs="Times New Roman"/>
                <w:sz w:val="16"/>
                <w:szCs w:val="16"/>
                <w:lang w:eastAsia="ru-RU"/>
              </w:rPr>
              <w:t xml:space="preserve">с частотой 2,5 МГц, углом ввода 50 градусов - 1 </w:t>
            </w:r>
            <w:proofErr w:type="spellStart"/>
            <w:r w:rsidRPr="00064C49">
              <w:rPr>
                <w:rFonts w:ascii="Times New Roman" w:eastAsia="Times New Roman" w:hAnsi="Times New Roman" w:cs="Times New Roman"/>
                <w:sz w:val="16"/>
                <w:szCs w:val="16"/>
                <w:lang w:eastAsia="ru-RU"/>
              </w:rPr>
              <w:t>шт</w:t>
            </w:r>
            <w:proofErr w:type="spellEnd"/>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 с частотой 2,5 МГц, углом ввода 40 градусов – 1 </w:t>
            </w:r>
            <w:proofErr w:type="spellStart"/>
            <w:r w:rsidRPr="00064C49">
              <w:rPr>
                <w:rFonts w:ascii="Times New Roman" w:eastAsia="Times New Roman" w:hAnsi="Times New Roman" w:cs="Times New Roman"/>
                <w:sz w:val="16"/>
                <w:szCs w:val="16"/>
                <w:lang w:eastAsia="ru-RU"/>
              </w:rPr>
              <w:t>шт</w:t>
            </w:r>
            <w:proofErr w:type="spellEnd"/>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 с частотой 2,5 МГц, углом ввода 0 градусов - 1 </w:t>
            </w:r>
            <w:proofErr w:type="spellStart"/>
            <w:r w:rsidRPr="00064C49">
              <w:rPr>
                <w:rFonts w:ascii="Times New Roman" w:eastAsia="Times New Roman" w:hAnsi="Times New Roman" w:cs="Times New Roman"/>
                <w:sz w:val="16"/>
                <w:szCs w:val="16"/>
                <w:lang w:eastAsia="ru-RU"/>
              </w:rPr>
              <w:t>шт</w:t>
            </w:r>
            <w:proofErr w:type="spellEnd"/>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 с частотой 1,25 МГц, углом ввода 90 градусов - 1 </w:t>
            </w:r>
            <w:proofErr w:type="spellStart"/>
            <w:r w:rsidRPr="00064C49">
              <w:rPr>
                <w:rFonts w:ascii="Times New Roman" w:eastAsia="Times New Roman" w:hAnsi="Times New Roman" w:cs="Times New Roman"/>
                <w:sz w:val="16"/>
                <w:szCs w:val="16"/>
                <w:lang w:eastAsia="ru-RU"/>
              </w:rPr>
              <w:t>шт</w:t>
            </w:r>
            <w:proofErr w:type="spellEnd"/>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 с частотой 5 МГц, углом ввода 65 градусов - 1 </w:t>
            </w:r>
            <w:proofErr w:type="spellStart"/>
            <w:r w:rsidRPr="00064C49">
              <w:rPr>
                <w:rFonts w:ascii="Times New Roman" w:eastAsia="Times New Roman" w:hAnsi="Times New Roman" w:cs="Times New Roman"/>
                <w:sz w:val="16"/>
                <w:szCs w:val="16"/>
                <w:lang w:eastAsia="ru-RU"/>
              </w:rPr>
              <w:t>шт</w:t>
            </w:r>
            <w:proofErr w:type="spellEnd"/>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Программное обеспечение на компакт-диске.</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Руководство по эксплуатации на русском языке – 1шт.</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Паспорт прибора – 1шт</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Программа обработки результатов контроля для операционной системы </w:t>
            </w:r>
            <w:r w:rsidRPr="00064C49">
              <w:rPr>
                <w:rFonts w:ascii="Times New Roman" w:eastAsia="Times New Roman" w:hAnsi="Times New Roman" w:cs="Times New Roman"/>
                <w:sz w:val="16"/>
                <w:szCs w:val="16"/>
                <w:lang w:val="en-US" w:eastAsia="ru-RU"/>
              </w:rPr>
              <w:t>Windows</w:t>
            </w:r>
            <w:r w:rsidRPr="00064C49">
              <w:rPr>
                <w:rFonts w:ascii="Times New Roman" w:eastAsia="Times New Roman" w:hAnsi="Times New Roman" w:cs="Times New Roman"/>
                <w:sz w:val="16"/>
                <w:szCs w:val="16"/>
                <w:lang w:eastAsia="ru-RU"/>
              </w:rPr>
              <w:t>, имеющейся у заказчика – 1шт</w:t>
            </w:r>
          </w:p>
        </w:tc>
        <w:tc>
          <w:tcPr>
            <w:tcW w:w="1264" w:type="dxa"/>
            <w:tcBorders>
              <w:top w:val="single" w:sz="8" w:space="0" w:color="auto"/>
              <w:left w:val="nil"/>
              <w:bottom w:val="single" w:sz="4" w:space="0" w:color="auto"/>
              <w:right w:val="single" w:sz="4" w:space="0" w:color="auto"/>
            </w:tcBorders>
          </w:tcPr>
          <w:p w:rsidR="00064C49" w:rsidRPr="00064C49" w:rsidRDefault="00064C49" w:rsidP="00064C49">
            <w:pPr>
              <w:spacing w:after="0" w:line="240" w:lineRule="auto"/>
              <w:ind w:left="22" w:right="-533"/>
              <w:rPr>
                <w:rFonts w:ascii="Times New Roman" w:eastAsia="Times New Roman" w:hAnsi="Times New Roman" w:cs="Times New Roman"/>
                <w:bCs/>
                <w:sz w:val="18"/>
                <w:szCs w:val="18"/>
                <w:lang w:eastAsia="ru-RU"/>
              </w:rPr>
            </w:pPr>
          </w:p>
          <w:p w:rsidR="00064C49" w:rsidRPr="00064C49" w:rsidRDefault="00064C49" w:rsidP="00064C49">
            <w:pPr>
              <w:spacing w:after="0" w:line="240" w:lineRule="auto"/>
              <w:ind w:left="22" w:right="-533"/>
              <w:rPr>
                <w:rFonts w:ascii="Times New Roman" w:eastAsia="Times New Roman" w:hAnsi="Times New Roman" w:cs="Times New Roman"/>
                <w:bCs/>
                <w:sz w:val="18"/>
                <w:szCs w:val="18"/>
                <w:lang w:eastAsia="ru-RU"/>
              </w:rPr>
            </w:pPr>
            <w:r w:rsidRPr="00064C49">
              <w:rPr>
                <w:rFonts w:ascii="Times New Roman" w:eastAsia="Times New Roman" w:hAnsi="Times New Roman" w:cs="Times New Roman"/>
                <w:bCs/>
                <w:sz w:val="18"/>
                <w:szCs w:val="18"/>
                <w:lang w:eastAsia="ru-RU"/>
              </w:rPr>
              <w:t>1 комплект</w:t>
            </w:r>
          </w:p>
        </w:tc>
      </w:tr>
      <w:tr w:rsidR="00064C49" w:rsidRPr="00064C49" w:rsidTr="00064C49">
        <w:trPr>
          <w:trHeight w:val="360"/>
        </w:trPr>
        <w:tc>
          <w:tcPr>
            <w:tcW w:w="553" w:type="dxa"/>
            <w:tcBorders>
              <w:top w:val="nil"/>
              <w:left w:val="single" w:sz="8" w:space="0" w:color="auto"/>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sz w:val="18"/>
                <w:szCs w:val="18"/>
                <w:lang w:eastAsia="ru-RU"/>
              </w:rPr>
            </w:pPr>
            <w:r w:rsidRPr="00064C49">
              <w:rPr>
                <w:rFonts w:ascii="Times New Roman" w:eastAsia="Times New Roman" w:hAnsi="Times New Roman" w:cs="Times New Roman"/>
                <w:sz w:val="18"/>
                <w:szCs w:val="18"/>
                <w:lang w:eastAsia="ru-RU"/>
              </w:rPr>
              <w:lastRenderedPageBreak/>
              <w:t>2</w:t>
            </w:r>
          </w:p>
        </w:tc>
        <w:tc>
          <w:tcPr>
            <w:tcW w:w="1851" w:type="dxa"/>
            <w:tcBorders>
              <w:top w:val="nil"/>
              <w:left w:val="single" w:sz="8" w:space="0" w:color="auto"/>
              <w:bottom w:val="single" w:sz="4" w:space="0" w:color="auto"/>
              <w:right w:val="single" w:sz="4" w:space="0" w:color="auto"/>
            </w:tcBorders>
            <w:noWrap/>
          </w:tcPr>
          <w:p w:rsidR="00064C49" w:rsidRPr="00064C49" w:rsidRDefault="00064C49" w:rsidP="00064C49">
            <w:pPr>
              <w:spacing w:after="0" w:line="240" w:lineRule="auto"/>
              <w:rPr>
                <w:rFonts w:ascii="Times New Roman" w:eastAsia="Times New Roman" w:hAnsi="Times New Roman" w:cs="Times New Roman"/>
                <w:sz w:val="20"/>
                <w:szCs w:val="20"/>
                <w:lang w:eastAsia="ru-RU"/>
              </w:rPr>
            </w:pPr>
          </w:p>
          <w:p w:rsidR="00064C49" w:rsidRPr="00064C49" w:rsidRDefault="00064C49" w:rsidP="00064C49">
            <w:pPr>
              <w:spacing w:after="0" w:line="240" w:lineRule="auto"/>
              <w:rPr>
                <w:rFonts w:ascii="Times New Roman" w:eastAsia="Times New Roman" w:hAnsi="Times New Roman" w:cs="Times New Roman"/>
                <w:sz w:val="20"/>
                <w:szCs w:val="20"/>
                <w:lang w:eastAsia="ru-RU"/>
              </w:rPr>
            </w:pPr>
            <w:r w:rsidRPr="00064C49">
              <w:rPr>
                <w:rFonts w:ascii="Times New Roman" w:eastAsia="Times New Roman" w:hAnsi="Times New Roman" w:cs="Times New Roman"/>
                <w:sz w:val="20"/>
                <w:szCs w:val="20"/>
                <w:lang w:eastAsia="ru-RU"/>
              </w:rPr>
              <w:t>Универсальный портативный</w:t>
            </w:r>
          </w:p>
          <w:p w:rsidR="00064C49" w:rsidRPr="00064C49" w:rsidRDefault="00064C49" w:rsidP="00064C49">
            <w:pPr>
              <w:spacing w:after="0" w:line="240" w:lineRule="auto"/>
              <w:rPr>
                <w:rFonts w:ascii="Times New Roman" w:eastAsia="Times New Roman" w:hAnsi="Times New Roman" w:cs="Times New Roman"/>
                <w:sz w:val="20"/>
                <w:szCs w:val="20"/>
                <w:lang w:eastAsia="ru-RU"/>
              </w:rPr>
            </w:pPr>
            <w:r w:rsidRPr="00064C49">
              <w:rPr>
                <w:rFonts w:ascii="Times New Roman" w:eastAsia="Times New Roman" w:hAnsi="Times New Roman" w:cs="Times New Roman"/>
                <w:sz w:val="20"/>
                <w:szCs w:val="20"/>
                <w:lang w:eastAsia="ru-RU"/>
              </w:rPr>
              <w:t xml:space="preserve"> </w:t>
            </w:r>
            <w:proofErr w:type="spellStart"/>
            <w:r w:rsidRPr="00064C49">
              <w:rPr>
                <w:rFonts w:ascii="Times New Roman" w:eastAsia="Times New Roman" w:hAnsi="Times New Roman" w:cs="Times New Roman"/>
                <w:sz w:val="20"/>
                <w:szCs w:val="20"/>
                <w:lang w:eastAsia="ru-RU"/>
              </w:rPr>
              <w:t>вихретоковый</w:t>
            </w:r>
            <w:proofErr w:type="spellEnd"/>
            <w:r w:rsidRPr="00064C49">
              <w:rPr>
                <w:rFonts w:ascii="Times New Roman" w:eastAsia="Times New Roman" w:hAnsi="Times New Roman" w:cs="Times New Roman"/>
                <w:sz w:val="20"/>
                <w:szCs w:val="20"/>
                <w:lang w:eastAsia="ru-RU"/>
              </w:rPr>
              <w:t xml:space="preserve"> дефектоскоп.</w:t>
            </w:r>
          </w:p>
          <w:p w:rsidR="00064C49" w:rsidRPr="00064C49" w:rsidRDefault="00064C49" w:rsidP="00064C49">
            <w:pPr>
              <w:spacing w:after="0" w:line="240" w:lineRule="auto"/>
              <w:rPr>
                <w:rFonts w:ascii="Times New Roman" w:eastAsia="Times New Roman" w:hAnsi="Times New Roman" w:cs="Times New Roman"/>
                <w:sz w:val="18"/>
                <w:szCs w:val="18"/>
                <w:lang w:eastAsia="ru-RU"/>
              </w:rPr>
            </w:pPr>
          </w:p>
        </w:tc>
        <w:tc>
          <w:tcPr>
            <w:tcW w:w="6520" w:type="dxa"/>
            <w:tcBorders>
              <w:top w:val="single" w:sz="4" w:space="0" w:color="auto"/>
              <w:left w:val="nil"/>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sz w:val="16"/>
                <w:szCs w:val="16"/>
                <w:lang w:eastAsia="ru-RU"/>
              </w:rPr>
            </w:pPr>
          </w:p>
          <w:p w:rsidR="00064C49" w:rsidRPr="00064C49" w:rsidRDefault="00064C49" w:rsidP="00064C49">
            <w:pPr>
              <w:spacing w:after="0" w:line="240" w:lineRule="auto"/>
              <w:rPr>
                <w:rFonts w:ascii="Times New Roman" w:eastAsia="Times New Roman" w:hAnsi="Times New Roman" w:cs="Times New Roman"/>
                <w:sz w:val="16"/>
                <w:szCs w:val="16"/>
                <w:lang w:eastAsia="ru-RU"/>
              </w:rPr>
            </w:pPr>
            <w:proofErr w:type="spellStart"/>
            <w:r w:rsidRPr="00064C49">
              <w:rPr>
                <w:rFonts w:ascii="Times New Roman" w:eastAsia="Times New Roman" w:hAnsi="Times New Roman" w:cs="Times New Roman"/>
                <w:sz w:val="16"/>
                <w:szCs w:val="16"/>
                <w:lang w:eastAsia="ru-RU"/>
              </w:rPr>
              <w:t>Вихретоковый</w:t>
            </w:r>
            <w:proofErr w:type="spellEnd"/>
            <w:r w:rsidRPr="00064C49">
              <w:rPr>
                <w:rFonts w:ascii="Times New Roman" w:eastAsia="Times New Roman" w:hAnsi="Times New Roman" w:cs="Times New Roman"/>
                <w:sz w:val="16"/>
                <w:szCs w:val="16"/>
                <w:lang w:eastAsia="ru-RU"/>
              </w:rPr>
              <w:t xml:space="preserve"> дефектоскоп должен быть предназначен для ручного контроля </w:t>
            </w:r>
            <w:proofErr w:type="spellStart"/>
            <w:r w:rsidRPr="00064C49">
              <w:rPr>
                <w:rFonts w:ascii="Times New Roman" w:eastAsia="Times New Roman" w:hAnsi="Times New Roman" w:cs="Times New Roman"/>
                <w:sz w:val="16"/>
                <w:szCs w:val="16"/>
                <w:lang w:eastAsia="ru-RU"/>
              </w:rPr>
              <w:t>вихретоковым</w:t>
            </w:r>
            <w:proofErr w:type="spellEnd"/>
            <w:r w:rsidRPr="00064C49">
              <w:rPr>
                <w:rFonts w:ascii="Times New Roman" w:eastAsia="Times New Roman" w:hAnsi="Times New Roman" w:cs="Times New Roman"/>
                <w:sz w:val="16"/>
                <w:szCs w:val="16"/>
                <w:lang w:eastAsia="ru-RU"/>
              </w:rPr>
              <w:t xml:space="preserve"> методом на наличие поверхностных и подповерхностных дефектов типа нарушения </w:t>
            </w:r>
            <w:proofErr w:type="spellStart"/>
            <w:r w:rsidRPr="00064C49">
              <w:rPr>
                <w:rFonts w:ascii="Times New Roman" w:eastAsia="Times New Roman" w:hAnsi="Times New Roman" w:cs="Times New Roman"/>
                <w:sz w:val="16"/>
                <w:szCs w:val="16"/>
                <w:lang w:eastAsia="ru-RU"/>
              </w:rPr>
              <w:t>сплошности</w:t>
            </w:r>
            <w:proofErr w:type="spellEnd"/>
            <w:r w:rsidRPr="00064C49">
              <w:rPr>
                <w:rFonts w:ascii="Times New Roman" w:eastAsia="Times New Roman" w:hAnsi="Times New Roman" w:cs="Times New Roman"/>
                <w:sz w:val="16"/>
                <w:szCs w:val="16"/>
                <w:lang w:eastAsia="ru-RU"/>
              </w:rPr>
              <w:t xml:space="preserve"> материала.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Дефектоскоп должен предусматривать возможность подключения </w:t>
            </w:r>
            <w:proofErr w:type="spellStart"/>
            <w:r w:rsidRPr="00064C49">
              <w:rPr>
                <w:rFonts w:ascii="Times New Roman" w:eastAsia="Times New Roman" w:hAnsi="Times New Roman" w:cs="Times New Roman"/>
                <w:sz w:val="16"/>
                <w:szCs w:val="16"/>
                <w:lang w:eastAsia="ru-RU"/>
              </w:rPr>
              <w:t>вихретоковых</w:t>
            </w:r>
            <w:proofErr w:type="spellEnd"/>
            <w:r w:rsidRPr="00064C49">
              <w:rPr>
                <w:rFonts w:ascii="Times New Roman" w:eastAsia="Times New Roman" w:hAnsi="Times New Roman" w:cs="Times New Roman"/>
                <w:sz w:val="16"/>
                <w:szCs w:val="16"/>
                <w:lang w:eastAsia="ru-RU"/>
              </w:rPr>
              <w:t xml:space="preserve"> преобразователей (ВТП) различной конструкции:</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1. дифференциальный ВТП, включение по схеме моста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2. абсолютный ВТП трансформаторного типа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3. дифференциальный ВТП, включение по схеме моста</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4. дифференциальный ВТП, трансформаторного типа, с заземлённой средней точкой</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5. абсолютный ВТП 6. дифференциальный ВТП, трансформаторного типа</w:t>
            </w:r>
          </w:p>
          <w:p w:rsidR="00064C49" w:rsidRPr="00064C49" w:rsidRDefault="00064C49" w:rsidP="00064C49">
            <w:pPr>
              <w:spacing w:after="0" w:line="240" w:lineRule="auto"/>
              <w:rPr>
                <w:rFonts w:ascii="Times New Roman" w:eastAsia="Times New Roman" w:hAnsi="Times New Roman" w:cs="Times New Roman"/>
                <w:b/>
                <w:bCs/>
                <w:sz w:val="16"/>
                <w:szCs w:val="16"/>
                <w:lang w:eastAsia="ru-RU"/>
              </w:rPr>
            </w:pPr>
            <w:r w:rsidRPr="00064C49">
              <w:rPr>
                <w:rFonts w:ascii="Times New Roman" w:eastAsia="Times New Roman" w:hAnsi="Times New Roman" w:cs="Times New Roman"/>
                <w:b/>
                <w:bCs/>
                <w:sz w:val="16"/>
                <w:szCs w:val="16"/>
                <w:lang w:eastAsia="ru-RU"/>
              </w:rPr>
              <w:t>Основные характеристики должны быть не хуже:</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Порог чувствительности дефектоскопа на искусственных дефектах типа "пропил" в стандартном образце: протяженность - </w:t>
            </w:r>
            <w:smartTag w:uri="urn:schemas-microsoft-com:office:smarttags" w:element="metricconverter">
              <w:smartTagPr>
                <w:attr w:name="ProductID" w:val="2 мм"/>
              </w:smartTagPr>
              <w:r w:rsidRPr="00064C49">
                <w:rPr>
                  <w:rFonts w:ascii="Times New Roman" w:eastAsia="Times New Roman" w:hAnsi="Times New Roman" w:cs="Times New Roman"/>
                  <w:sz w:val="16"/>
                  <w:szCs w:val="16"/>
                  <w:lang w:eastAsia="ru-RU"/>
                </w:rPr>
                <w:t>2 мм</w:t>
              </w:r>
            </w:smartTag>
            <w:r w:rsidRPr="00064C49">
              <w:rPr>
                <w:rFonts w:ascii="Times New Roman" w:eastAsia="Times New Roman" w:hAnsi="Times New Roman" w:cs="Times New Roman"/>
                <w:sz w:val="16"/>
                <w:szCs w:val="16"/>
                <w:lang w:eastAsia="ru-RU"/>
              </w:rPr>
              <w:t xml:space="preserve">; глубина - </w:t>
            </w:r>
            <w:smartTag w:uri="urn:schemas-microsoft-com:office:smarttags" w:element="metricconverter">
              <w:smartTagPr>
                <w:attr w:name="ProductID" w:val="0,1 мм"/>
              </w:smartTagPr>
              <w:r w:rsidRPr="00064C49">
                <w:rPr>
                  <w:rFonts w:ascii="Times New Roman" w:eastAsia="Times New Roman" w:hAnsi="Times New Roman" w:cs="Times New Roman"/>
                  <w:sz w:val="16"/>
                  <w:szCs w:val="16"/>
                  <w:lang w:eastAsia="ru-RU"/>
                </w:rPr>
                <w:t>0,1 мм</w:t>
              </w:r>
            </w:smartTag>
            <w:r w:rsidRPr="00064C49">
              <w:rPr>
                <w:rFonts w:ascii="Times New Roman" w:eastAsia="Times New Roman" w:hAnsi="Times New Roman" w:cs="Times New Roman"/>
                <w:sz w:val="16"/>
                <w:szCs w:val="16"/>
                <w:lang w:eastAsia="ru-RU"/>
              </w:rPr>
              <w:t xml:space="preserve">; ширина </w:t>
            </w:r>
            <w:smartTag w:uri="urn:schemas-microsoft-com:office:smarttags" w:element="metricconverter">
              <w:smartTagPr>
                <w:attr w:name="ProductID" w:val="-0,1 мм"/>
              </w:smartTagPr>
              <w:r w:rsidRPr="00064C49">
                <w:rPr>
                  <w:rFonts w:ascii="Times New Roman" w:eastAsia="Times New Roman" w:hAnsi="Times New Roman" w:cs="Times New Roman"/>
                  <w:sz w:val="16"/>
                  <w:szCs w:val="16"/>
                  <w:lang w:eastAsia="ru-RU"/>
                </w:rPr>
                <w:t>-0,1 мм</w:t>
              </w:r>
            </w:smartTag>
            <w:r w:rsidRPr="00064C49">
              <w:rPr>
                <w:rFonts w:ascii="Times New Roman" w:eastAsia="Times New Roman" w:hAnsi="Times New Roman" w:cs="Times New Roman"/>
                <w:sz w:val="16"/>
                <w:szCs w:val="16"/>
                <w:lang w:eastAsia="ru-RU"/>
              </w:rPr>
              <w:t xml:space="preserve">.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Порог чувствительности, (глубина / ширина) мм (при </w:t>
            </w:r>
            <w:proofErr w:type="spellStart"/>
            <w:r w:rsidRPr="00064C49">
              <w:rPr>
                <w:rFonts w:ascii="Times New Roman" w:eastAsia="Times New Roman" w:hAnsi="Times New Roman" w:cs="Times New Roman"/>
                <w:sz w:val="16"/>
                <w:szCs w:val="16"/>
                <w:lang w:eastAsia="ru-RU"/>
              </w:rPr>
              <w:t>Ra</w:t>
            </w:r>
            <w:proofErr w:type="spellEnd"/>
            <w:r w:rsidRPr="00064C49">
              <w:rPr>
                <w:rFonts w:ascii="Times New Roman" w:eastAsia="Times New Roman" w:hAnsi="Times New Roman" w:cs="Times New Roman"/>
                <w:sz w:val="16"/>
                <w:szCs w:val="16"/>
                <w:lang w:eastAsia="ru-RU"/>
              </w:rPr>
              <w:t xml:space="preserve"> – 1.25 мкм </w:t>
            </w:r>
            <w:proofErr w:type="spellStart"/>
            <w:r w:rsidRPr="00064C49">
              <w:rPr>
                <w:rFonts w:ascii="Times New Roman" w:eastAsia="Times New Roman" w:hAnsi="Times New Roman" w:cs="Times New Roman"/>
                <w:sz w:val="16"/>
                <w:szCs w:val="16"/>
                <w:lang w:eastAsia="ru-RU"/>
              </w:rPr>
              <w:t>Rz</w:t>
            </w:r>
            <w:proofErr w:type="spellEnd"/>
            <w:r w:rsidRPr="00064C49">
              <w:rPr>
                <w:rFonts w:ascii="Times New Roman" w:eastAsia="Times New Roman" w:hAnsi="Times New Roman" w:cs="Times New Roman"/>
                <w:sz w:val="16"/>
                <w:szCs w:val="16"/>
                <w:lang w:eastAsia="ru-RU"/>
              </w:rPr>
              <w:t xml:space="preserve"> – 320 мкм)</w:t>
            </w:r>
            <w:r w:rsidRPr="00064C49">
              <w:rPr>
                <w:rFonts w:ascii="Times New Roman" w:eastAsia="Times New Roman" w:hAnsi="Times New Roman" w:cs="Times New Roman"/>
                <w:sz w:val="16"/>
                <w:szCs w:val="16"/>
                <w:lang w:eastAsia="ru-RU"/>
              </w:rPr>
              <w:tab/>
              <w:t>0,1/0,05</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Угол отклонения от нормали, °</w:t>
            </w:r>
            <w:r w:rsidRPr="00064C49">
              <w:rPr>
                <w:rFonts w:ascii="Times New Roman" w:eastAsia="Times New Roman" w:hAnsi="Times New Roman" w:cs="Times New Roman"/>
                <w:sz w:val="16"/>
                <w:szCs w:val="16"/>
                <w:lang w:eastAsia="ru-RU"/>
              </w:rPr>
              <w:tab/>
              <w:t xml:space="preserve">            </w:t>
            </w:r>
            <w:r w:rsidRPr="00064C49">
              <w:rPr>
                <w:rFonts w:ascii="Times New Roman" w:eastAsia="Times New Roman" w:hAnsi="Times New Roman" w:cs="Times New Roman"/>
                <w:sz w:val="16"/>
                <w:szCs w:val="16"/>
                <w:lang w:eastAsia="ru-RU"/>
              </w:rPr>
              <w:tab/>
              <w:t xml:space="preserve">        0…360</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Радиус кривизны поверхности ОК, мм</w:t>
            </w:r>
            <w:r w:rsidRPr="00064C49">
              <w:rPr>
                <w:rFonts w:ascii="Times New Roman" w:eastAsia="Times New Roman" w:hAnsi="Times New Roman" w:cs="Times New Roman"/>
                <w:sz w:val="16"/>
                <w:szCs w:val="16"/>
                <w:lang w:eastAsia="ru-RU"/>
              </w:rPr>
              <w:tab/>
              <w:t xml:space="preserve">        нет ограничений</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Время  установления рабочего режима</w:t>
            </w:r>
            <w:r w:rsidRPr="00064C49">
              <w:rPr>
                <w:rFonts w:ascii="Times New Roman" w:eastAsia="Times New Roman" w:hAnsi="Times New Roman" w:cs="Times New Roman"/>
                <w:sz w:val="16"/>
                <w:szCs w:val="16"/>
                <w:lang w:eastAsia="ru-RU"/>
              </w:rPr>
              <w:tab/>
              <w:t xml:space="preserve">         не более 30 сек</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Время непрерывной работы </w:t>
            </w:r>
            <w:r w:rsidRPr="00064C49">
              <w:rPr>
                <w:rFonts w:ascii="Times New Roman" w:eastAsia="Times New Roman" w:hAnsi="Times New Roman" w:cs="Times New Roman"/>
                <w:sz w:val="16"/>
                <w:szCs w:val="16"/>
                <w:lang w:eastAsia="ru-RU"/>
              </w:rPr>
              <w:tab/>
              <w:t xml:space="preserve">                           не менее 8 ч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Диапазон рабочих </w:t>
            </w:r>
            <w:proofErr w:type="spellStart"/>
            <w:r w:rsidRPr="00064C49">
              <w:rPr>
                <w:rFonts w:ascii="Times New Roman" w:eastAsia="Times New Roman" w:hAnsi="Times New Roman" w:cs="Times New Roman"/>
                <w:sz w:val="16"/>
                <w:szCs w:val="16"/>
                <w:lang w:eastAsia="ru-RU"/>
              </w:rPr>
              <w:t>температур,°С</w:t>
            </w:r>
            <w:proofErr w:type="spellEnd"/>
            <w:r w:rsidRPr="00064C49">
              <w:rPr>
                <w:rFonts w:ascii="Times New Roman" w:eastAsia="Times New Roman" w:hAnsi="Times New Roman" w:cs="Times New Roman"/>
                <w:sz w:val="16"/>
                <w:szCs w:val="16"/>
                <w:lang w:eastAsia="ru-RU"/>
              </w:rPr>
              <w:tab/>
              <w:t xml:space="preserve">        -10… + 40</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Габаритные размеры электронного блока, мм </w:t>
            </w:r>
            <w:r w:rsidRPr="00064C49">
              <w:rPr>
                <w:rFonts w:ascii="Times New Roman" w:eastAsia="Times New Roman" w:hAnsi="Times New Roman" w:cs="Times New Roman"/>
                <w:sz w:val="16"/>
                <w:szCs w:val="16"/>
                <w:lang w:eastAsia="ru-RU"/>
              </w:rPr>
              <w:tab/>
              <w:t>188±5*107±5*78±5</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Масса электронного блока, кг</w:t>
            </w:r>
            <w:r w:rsidRPr="00064C49">
              <w:rPr>
                <w:rFonts w:ascii="Times New Roman" w:eastAsia="Times New Roman" w:hAnsi="Times New Roman" w:cs="Times New Roman"/>
                <w:sz w:val="16"/>
                <w:szCs w:val="16"/>
                <w:lang w:eastAsia="ru-RU"/>
              </w:rPr>
              <w:tab/>
            </w:r>
            <w:r w:rsidRPr="00064C49">
              <w:rPr>
                <w:rFonts w:ascii="Times New Roman" w:eastAsia="Times New Roman" w:hAnsi="Times New Roman" w:cs="Times New Roman"/>
                <w:sz w:val="16"/>
                <w:szCs w:val="16"/>
                <w:lang w:eastAsia="ru-RU"/>
              </w:rPr>
              <w:tab/>
              <w:t xml:space="preserve">          0,72±0,01</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Подключение к ПК</w:t>
            </w:r>
            <w:r w:rsidRPr="00064C49">
              <w:rPr>
                <w:rFonts w:ascii="Times New Roman" w:eastAsia="Times New Roman" w:hAnsi="Times New Roman" w:cs="Times New Roman"/>
                <w:sz w:val="16"/>
                <w:szCs w:val="16"/>
                <w:lang w:eastAsia="ru-RU"/>
              </w:rPr>
              <w:tab/>
            </w:r>
            <w:r w:rsidRPr="00064C49">
              <w:rPr>
                <w:rFonts w:ascii="Times New Roman" w:eastAsia="Times New Roman" w:hAnsi="Times New Roman" w:cs="Times New Roman"/>
                <w:sz w:val="16"/>
                <w:szCs w:val="16"/>
                <w:lang w:eastAsia="ru-RU"/>
              </w:rPr>
              <w:tab/>
              <w:t xml:space="preserve"> USB порт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Срок службы, лет</w:t>
            </w:r>
            <w:r w:rsidRPr="00064C49">
              <w:rPr>
                <w:rFonts w:ascii="Times New Roman" w:eastAsia="Times New Roman" w:hAnsi="Times New Roman" w:cs="Times New Roman"/>
                <w:sz w:val="16"/>
                <w:szCs w:val="16"/>
                <w:lang w:eastAsia="ru-RU"/>
              </w:rPr>
              <w:tab/>
            </w:r>
            <w:r w:rsidRPr="00064C49">
              <w:rPr>
                <w:rFonts w:ascii="Times New Roman" w:eastAsia="Times New Roman" w:hAnsi="Times New Roman" w:cs="Times New Roman"/>
                <w:sz w:val="16"/>
                <w:szCs w:val="16"/>
                <w:lang w:eastAsia="ru-RU"/>
              </w:rPr>
              <w:tab/>
              <w:t>не менее 10</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Время установления рабочего режима дефектоскопа - не более 1 мин.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Время непрерывной работы дефектоскопа с полностью заряженной аккумуляторной батареей - не менее 8 часов.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Электрическое питание дефектоскопа осуществляется от встроенной аккумуляторной батареи номинальным напряжением 12 В и емкостью 2500 мА/час.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Масса дефектоскопа с аккумуляторной батареей (без комплекта ВТП, кабелей и футляра) 0,72±0,01 кг.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Должно быто установлено программное обеспечение для работы с ПЭВМ</w:t>
            </w:r>
          </w:p>
          <w:p w:rsidR="00064C49" w:rsidRPr="00064C49" w:rsidRDefault="003A4ECE" w:rsidP="00064C49">
            <w:pPr>
              <w:spacing w:after="0" w:line="240" w:lineRule="auto"/>
              <w:rPr>
                <w:rFonts w:ascii="Times New Roman" w:eastAsia="Times New Roman" w:hAnsi="Times New Roman" w:cs="Times New Roman"/>
                <w:b/>
                <w:noProof/>
                <w:sz w:val="16"/>
                <w:szCs w:val="16"/>
                <w:lang w:eastAsia="ru-RU"/>
              </w:rPr>
            </w:pPr>
            <w:r>
              <w:rPr>
                <w:rFonts w:ascii="Times New Roman" w:eastAsia="Times New Roman" w:hAnsi="Times New Roman" w:cs="Times New Roman"/>
                <w:b/>
                <w:noProof/>
                <w:sz w:val="16"/>
                <w:szCs w:val="16"/>
                <w:lang w:eastAsia="ru-RU"/>
              </w:rPr>
              <w:t xml:space="preserve">Комплектация должна быть </w:t>
            </w:r>
            <w:r w:rsidR="00064C49" w:rsidRPr="00064C49">
              <w:rPr>
                <w:rFonts w:ascii="Times New Roman" w:eastAsia="Times New Roman" w:hAnsi="Times New Roman" w:cs="Times New Roman"/>
                <w:b/>
                <w:noProof/>
                <w:sz w:val="16"/>
                <w:szCs w:val="16"/>
                <w:lang w:eastAsia="ru-RU"/>
              </w:rPr>
              <w:t>:</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Блок электронный дефектоскопа </w:t>
            </w:r>
            <w:proofErr w:type="spellStart"/>
            <w:r w:rsidRPr="00064C49">
              <w:rPr>
                <w:rFonts w:ascii="Times New Roman" w:eastAsia="Times New Roman" w:hAnsi="Times New Roman" w:cs="Times New Roman"/>
                <w:sz w:val="16"/>
                <w:szCs w:val="16"/>
                <w:lang w:eastAsia="ru-RU"/>
              </w:rPr>
              <w:t>вихретокового</w:t>
            </w:r>
            <w:proofErr w:type="spellEnd"/>
            <w:r w:rsidRPr="00064C49">
              <w:rPr>
                <w:rFonts w:ascii="Times New Roman" w:eastAsia="Times New Roman" w:hAnsi="Times New Roman" w:cs="Times New Roman"/>
                <w:sz w:val="16"/>
                <w:szCs w:val="16"/>
                <w:lang w:eastAsia="ru-RU"/>
              </w:rPr>
              <w:t xml:space="preserve"> - 1 шт.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Преобразователи </w:t>
            </w:r>
            <w:proofErr w:type="spellStart"/>
            <w:r w:rsidRPr="00064C49">
              <w:rPr>
                <w:rFonts w:ascii="Times New Roman" w:eastAsia="Times New Roman" w:hAnsi="Times New Roman" w:cs="Times New Roman"/>
                <w:sz w:val="16"/>
                <w:szCs w:val="16"/>
                <w:lang w:eastAsia="ru-RU"/>
              </w:rPr>
              <w:t>вихретоковые</w:t>
            </w:r>
            <w:proofErr w:type="spellEnd"/>
            <w:r w:rsidRPr="00064C49">
              <w:rPr>
                <w:rFonts w:ascii="Times New Roman" w:eastAsia="Times New Roman" w:hAnsi="Times New Roman" w:cs="Times New Roman"/>
                <w:sz w:val="16"/>
                <w:szCs w:val="16"/>
                <w:lang w:eastAsia="ru-RU"/>
              </w:rPr>
              <w:t xml:space="preserve"> - 6 шт.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Кабель соединительный (ВТП/электронный блок) - 2 шт.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Кабель соединительный (ПЭВМ/электронный блок) - 1 шт.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Устройство зарядное - 1 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Стандартный образец предприятия - 1 шт.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Программа обработки результатов контроля для операционной системы </w:t>
            </w:r>
            <w:r w:rsidRPr="00064C49">
              <w:rPr>
                <w:rFonts w:ascii="Times New Roman" w:eastAsia="Times New Roman" w:hAnsi="Times New Roman" w:cs="Times New Roman"/>
                <w:sz w:val="16"/>
                <w:szCs w:val="16"/>
                <w:lang w:val="en-US" w:eastAsia="ru-RU"/>
              </w:rPr>
              <w:t>Windows</w:t>
            </w:r>
            <w:r w:rsidRPr="00064C49">
              <w:rPr>
                <w:rFonts w:ascii="Times New Roman" w:eastAsia="Times New Roman" w:hAnsi="Times New Roman" w:cs="Times New Roman"/>
                <w:sz w:val="16"/>
                <w:szCs w:val="16"/>
                <w:lang w:eastAsia="ru-RU"/>
              </w:rPr>
              <w:t>, имеющейся у заказчика – 1шт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Руководство по эксплуатации на русском языке - 1 экз.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Руководство по эксплуатации на зарядное устройство - 1 экз.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Чехол для дефектоскопа - 1 шт. </w:t>
            </w:r>
          </w:p>
          <w:p w:rsidR="00064C49" w:rsidRPr="003A4ECE"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Кейс для запасных ча</w:t>
            </w:r>
            <w:r w:rsidR="003A4ECE">
              <w:rPr>
                <w:rFonts w:ascii="Times New Roman" w:eastAsia="Times New Roman" w:hAnsi="Times New Roman" w:cs="Times New Roman"/>
                <w:sz w:val="16"/>
                <w:szCs w:val="16"/>
                <w:lang w:eastAsia="ru-RU"/>
              </w:rPr>
              <w:t xml:space="preserve">стей и принадлежностей - 1 шт. </w:t>
            </w:r>
          </w:p>
        </w:tc>
        <w:tc>
          <w:tcPr>
            <w:tcW w:w="1264" w:type="dxa"/>
            <w:tcBorders>
              <w:top w:val="nil"/>
              <w:left w:val="nil"/>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sz w:val="18"/>
                <w:szCs w:val="18"/>
                <w:lang w:eastAsia="ru-RU"/>
              </w:rPr>
            </w:pPr>
          </w:p>
          <w:p w:rsidR="00064C49" w:rsidRPr="00064C49" w:rsidRDefault="00064C49" w:rsidP="00064C49">
            <w:pPr>
              <w:spacing w:after="0" w:line="240" w:lineRule="auto"/>
              <w:rPr>
                <w:rFonts w:ascii="Times New Roman" w:eastAsia="Times New Roman" w:hAnsi="Times New Roman" w:cs="Times New Roman"/>
                <w:sz w:val="18"/>
                <w:szCs w:val="18"/>
                <w:lang w:eastAsia="ru-RU"/>
              </w:rPr>
            </w:pPr>
            <w:r w:rsidRPr="00064C49">
              <w:rPr>
                <w:rFonts w:ascii="Times New Roman" w:eastAsia="Times New Roman" w:hAnsi="Times New Roman" w:cs="Times New Roman"/>
                <w:sz w:val="18"/>
                <w:szCs w:val="18"/>
                <w:lang w:eastAsia="ru-RU"/>
              </w:rPr>
              <w:t>1 комплект</w:t>
            </w:r>
          </w:p>
        </w:tc>
      </w:tr>
      <w:tr w:rsidR="00064C49" w:rsidRPr="00064C49" w:rsidTr="00064C49">
        <w:trPr>
          <w:trHeight w:val="360"/>
        </w:trPr>
        <w:tc>
          <w:tcPr>
            <w:tcW w:w="553" w:type="dxa"/>
            <w:tcBorders>
              <w:top w:val="nil"/>
              <w:left w:val="single" w:sz="8" w:space="0" w:color="auto"/>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sz w:val="18"/>
                <w:szCs w:val="18"/>
                <w:lang w:eastAsia="ru-RU"/>
              </w:rPr>
            </w:pPr>
            <w:r w:rsidRPr="00064C49">
              <w:rPr>
                <w:rFonts w:ascii="Times New Roman" w:eastAsia="Times New Roman" w:hAnsi="Times New Roman" w:cs="Times New Roman"/>
                <w:sz w:val="18"/>
                <w:szCs w:val="18"/>
                <w:lang w:eastAsia="ru-RU"/>
              </w:rPr>
              <w:t>3</w:t>
            </w:r>
          </w:p>
        </w:tc>
        <w:tc>
          <w:tcPr>
            <w:tcW w:w="1851" w:type="dxa"/>
            <w:tcBorders>
              <w:top w:val="nil"/>
              <w:left w:val="single" w:sz="8" w:space="0" w:color="auto"/>
              <w:bottom w:val="single" w:sz="4" w:space="0" w:color="auto"/>
              <w:right w:val="single" w:sz="4" w:space="0" w:color="auto"/>
            </w:tcBorders>
            <w:noWrap/>
          </w:tcPr>
          <w:p w:rsidR="00064C49" w:rsidRPr="00064C49" w:rsidRDefault="00064C49" w:rsidP="00064C49">
            <w:pPr>
              <w:spacing w:after="0" w:line="240" w:lineRule="auto"/>
              <w:rPr>
                <w:rFonts w:ascii="Times New Roman" w:eastAsia="Times New Roman" w:hAnsi="Times New Roman" w:cs="Times New Roman"/>
                <w:sz w:val="20"/>
                <w:szCs w:val="20"/>
                <w:lang w:eastAsia="ru-RU"/>
              </w:rPr>
            </w:pPr>
            <w:proofErr w:type="spellStart"/>
            <w:r w:rsidRPr="00064C49">
              <w:rPr>
                <w:rFonts w:ascii="Times New Roman" w:eastAsia="Times New Roman" w:hAnsi="Times New Roman" w:cs="Times New Roman"/>
                <w:sz w:val="20"/>
                <w:szCs w:val="20"/>
                <w:lang w:eastAsia="ru-RU"/>
              </w:rPr>
              <w:t>Миллитеслометр</w:t>
            </w:r>
            <w:proofErr w:type="spellEnd"/>
          </w:p>
          <w:p w:rsidR="00064C49" w:rsidRPr="00064C49" w:rsidRDefault="00064C49" w:rsidP="00064C49">
            <w:pPr>
              <w:spacing w:after="0" w:line="240" w:lineRule="auto"/>
              <w:rPr>
                <w:rFonts w:ascii="Times New Roman" w:eastAsia="Times New Roman" w:hAnsi="Times New Roman" w:cs="Times New Roman"/>
                <w:sz w:val="18"/>
                <w:szCs w:val="18"/>
                <w:lang w:eastAsia="ru-RU"/>
              </w:rPr>
            </w:pPr>
          </w:p>
        </w:tc>
        <w:tc>
          <w:tcPr>
            <w:tcW w:w="6520" w:type="dxa"/>
            <w:tcBorders>
              <w:top w:val="single" w:sz="4" w:space="0" w:color="auto"/>
              <w:left w:val="nil"/>
              <w:bottom w:val="single" w:sz="4" w:space="0" w:color="auto"/>
              <w:right w:val="single" w:sz="4" w:space="0" w:color="auto"/>
            </w:tcBorders>
          </w:tcPr>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proofErr w:type="spellStart"/>
            <w:r w:rsidRPr="00064C49">
              <w:rPr>
                <w:rFonts w:ascii="Times New Roman" w:eastAsia="Times New Roman" w:hAnsi="Times New Roman" w:cs="Times New Roman"/>
                <w:sz w:val="16"/>
                <w:szCs w:val="16"/>
                <w:lang w:eastAsia="ru-RU"/>
              </w:rPr>
              <w:t>Мил</w:t>
            </w:r>
            <w:r w:rsidR="003A4ECE">
              <w:rPr>
                <w:rFonts w:ascii="Times New Roman" w:eastAsia="Times New Roman" w:hAnsi="Times New Roman" w:cs="Times New Roman"/>
                <w:sz w:val="16"/>
                <w:szCs w:val="16"/>
                <w:lang w:eastAsia="ru-RU"/>
              </w:rPr>
              <w:t>литеслометр</w:t>
            </w:r>
            <w:proofErr w:type="spellEnd"/>
            <w:r w:rsidR="003A4ECE">
              <w:rPr>
                <w:rFonts w:ascii="Times New Roman" w:eastAsia="Times New Roman" w:hAnsi="Times New Roman" w:cs="Times New Roman"/>
                <w:sz w:val="16"/>
                <w:szCs w:val="16"/>
                <w:lang w:eastAsia="ru-RU"/>
              </w:rPr>
              <w:t xml:space="preserve"> должен применяться д</w:t>
            </w:r>
            <w:r w:rsidRPr="00064C49">
              <w:rPr>
                <w:rFonts w:ascii="Times New Roman" w:eastAsia="Times New Roman" w:hAnsi="Times New Roman" w:cs="Times New Roman"/>
                <w:sz w:val="16"/>
                <w:szCs w:val="16"/>
                <w:lang w:eastAsia="ru-RU"/>
              </w:rPr>
              <w:t xml:space="preserve">ля исследований магнитных систем различного назначения, для контроля уровней магнитных полей различных объектов и на рабочих местах на соответствие требованиям СанПиН 2.2.4.1191-03, для измерений магнитной индукции вблизи поверхности образцов и деталей, для контроля режимов намагничивания и размагничивания, а также остаточной намагниченности в магнитопорошковой дефектоскопии. </w:t>
            </w:r>
          </w:p>
          <w:p w:rsidR="00064C49" w:rsidRPr="00064C49" w:rsidRDefault="00064C49" w:rsidP="00064C49">
            <w:pPr>
              <w:spacing w:after="0" w:line="240" w:lineRule="auto"/>
              <w:rPr>
                <w:rFonts w:ascii="Times New Roman" w:eastAsia="Times New Roman" w:hAnsi="Times New Roman" w:cs="Times New Roman"/>
                <w:b/>
                <w:bCs/>
                <w:sz w:val="16"/>
                <w:szCs w:val="16"/>
                <w:lang w:eastAsia="ru-RU"/>
              </w:rPr>
            </w:pPr>
            <w:r w:rsidRPr="00064C49">
              <w:rPr>
                <w:rFonts w:ascii="Times New Roman" w:eastAsia="Times New Roman" w:hAnsi="Times New Roman" w:cs="Times New Roman"/>
                <w:b/>
                <w:bCs/>
                <w:sz w:val="16"/>
                <w:szCs w:val="16"/>
                <w:lang w:eastAsia="ru-RU"/>
              </w:rPr>
              <w:t>Основные характеристики должны быть не хуже:</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Измеряемая магнитная индукция: постоянное поле ( = ); переменное поле, средневыпрямленные ( ~ ) и амплитудные ( Λ ) значения, частота 20 – 5000 Гц; импульсное поле ( Λ, длительность фронта импульсов 0,1 – 2000 мс).  </w:t>
            </w:r>
          </w:p>
          <w:p w:rsidR="00064C49" w:rsidRPr="00064C49" w:rsidRDefault="00064C49" w:rsidP="00064C4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Вид измеряемого поля</w:t>
            </w:r>
            <w:r w:rsidRPr="00064C49">
              <w:rPr>
                <w:rFonts w:ascii="Times New Roman" w:eastAsia="Times New Roman" w:hAnsi="Times New Roman" w:cs="Times New Roman"/>
                <w:sz w:val="16"/>
                <w:szCs w:val="16"/>
                <w:lang w:eastAsia="ru-RU"/>
              </w:rPr>
              <w:tab/>
              <w:t>= , ~ , Λ</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Пределы измерений</w:t>
            </w:r>
            <w:r w:rsidRPr="00064C49">
              <w:rPr>
                <w:rFonts w:ascii="Times New Roman" w:eastAsia="Times New Roman" w:hAnsi="Times New Roman" w:cs="Times New Roman"/>
                <w:sz w:val="16"/>
                <w:szCs w:val="16"/>
                <w:lang w:eastAsia="ru-RU"/>
              </w:rPr>
              <w:tab/>
            </w:r>
            <w:r w:rsidRPr="00064C49">
              <w:rPr>
                <w:rFonts w:ascii="Times New Roman" w:eastAsia="Times New Roman" w:hAnsi="Times New Roman" w:cs="Times New Roman"/>
                <w:sz w:val="16"/>
                <w:szCs w:val="16"/>
                <w:lang w:eastAsia="ru-RU"/>
              </w:rPr>
              <w:tab/>
              <w:t xml:space="preserve">0,001…1,999 мТл; 0,01…19,99 мТл; 0,1…199,9 мТл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Пределы основной относительной погрешности (δо), %, при измерении:</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постоянного магнитного поля: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δо = ± [ 2,0 + 0,1 (</w:t>
            </w:r>
            <w:proofErr w:type="spellStart"/>
            <w:r w:rsidRPr="00064C49">
              <w:rPr>
                <w:rFonts w:ascii="Times New Roman" w:eastAsia="Times New Roman" w:hAnsi="Times New Roman" w:cs="Times New Roman"/>
                <w:sz w:val="16"/>
                <w:szCs w:val="16"/>
                <w:lang w:eastAsia="ru-RU"/>
              </w:rPr>
              <w:t>Вп</w:t>
            </w:r>
            <w:proofErr w:type="spellEnd"/>
            <w:r w:rsidRPr="00064C49">
              <w:rPr>
                <w:rFonts w:ascii="Times New Roman" w:eastAsia="Times New Roman" w:hAnsi="Times New Roman" w:cs="Times New Roman"/>
                <w:sz w:val="16"/>
                <w:szCs w:val="16"/>
                <w:lang w:eastAsia="ru-RU"/>
              </w:rPr>
              <w:t>/В - 1)];</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средневыпрямленных значений переменного магнитного поля в диапазоне частот 20 – 1000 </w:t>
            </w:r>
            <w:r w:rsidRPr="00064C49">
              <w:rPr>
                <w:rFonts w:ascii="Times New Roman" w:eastAsia="Times New Roman" w:hAnsi="Times New Roman" w:cs="Times New Roman"/>
                <w:sz w:val="16"/>
                <w:szCs w:val="16"/>
                <w:lang w:eastAsia="ru-RU"/>
              </w:rPr>
              <w:lastRenderedPageBreak/>
              <w:t xml:space="preserve">Гц: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δо = ± [ 2,5 + 0,2 (</w:t>
            </w:r>
            <w:proofErr w:type="spellStart"/>
            <w:r w:rsidRPr="00064C49">
              <w:rPr>
                <w:rFonts w:ascii="Times New Roman" w:eastAsia="Times New Roman" w:hAnsi="Times New Roman" w:cs="Times New Roman"/>
                <w:sz w:val="16"/>
                <w:szCs w:val="16"/>
                <w:lang w:eastAsia="ru-RU"/>
              </w:rPr>
              <w:t>Вп</w:t>
            </w:r>
            <w:proofErr w:type="spellEnd"/>
            <w:r w:rsidRPr="00064C49">
              <w:rPr>
                <w:rFonts w:ascii="Times New Roman" w:eastAsia="Times New Roman" w:hAnsi="Times New Roman" w:cs="Times New Roman"/>
                <w:sz w:val="16"/>
                <w:szCs w:val="16"/>
                <w:lang w:eastAsia="ru-RU"/>
              </w:rPr>
              <w:t>/В - 1)];</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амплитудных значений переменного в диапазоне частот 20 – 1000 Гц, импульсного поля ( Λ ): </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δо = ± [ 5,0 + 0,5 (</w:t>
            </w:r>
            <w:proofErr w:type="spellStart"/>
            <w:r w:rsidRPr="00064C49">
              <w:rPr>
                <w:rFonts w:ascii="Times New Roman" w:eastAsia="Times New Roman" w:hAnsi="Times New Roman" w:cs="Times New Roman"/>
                <w:sz w:val="16"/>
                <w:szCs w:val="16"/>
                <w:lang w:eastAsia="ru-RU"/>
              </w:rPr>
              <w:t>Вп</w:t>
            </w:r>
            <w:proofErr w:type="spellEnd"/>
            <w:r w:rsidRPr="00064C49">
              <w:rPr>
                <w:rFonts w:ascii="Times New Roman" w:eastAsia="Times New Roman" w:hAnsi="Times New Roman" w:cs="Times New Roman"/>
                <w:sz w:val="16"/>
                <w:szCs w:val="16"/>
                <w:lang w:eastAsia="ru-RU"/>
              </w:rPr>
              <w:t>/В - 1)].</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Пределы дополнительной частотной погрешности δдоп, %, в диапазоне частот 1 – 5 кГц:</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δдоп = ±5,0•(</w:t>
            </w:r>
            <w:proofErr w:type="spellStart"/>
            <w:r w:rsidRPr="00064C49">
              <w:rPr>
                <w:rFonts w:ascii="Times New Roman" w:eastAsia="Times New Roman" w:hAnsi="Times New Roman" w:cs="Times New Roman"/>
                <w:sz w:val="16"/>
                <w:szCs w:val="16"/>
                <w:lang w:eastAsia="ru-RU"/>
              </w:rPr>
              <w:t>f</w:t>
            </w:r>
            <w:proofErr w:type="spellEnd"/>
            <w:r w:rsidRPr="00064C49">
              <w:rPr>
                <w:rFonts w:ascii="Times New Roman" w:eastAsia="Times New Roman" w:hAnsi="Times New Roman" w:cs="Times New Roman"/>
                <w:sz w:val="16"/>
                <w:szCs w:val="16"/>
                <w:lang w:eastAsia="ru-RU"/>
              </w:rPr>
              <w:t xml:space="preserve"> - 1)], где f – частота измеряемого магнитного поля в кГц.</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Время непрерывной работы не менее 8 ч.</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Гарантийный срок эксплуатации не менее 18 мес.</w:t>
            </w:r>
          </w:p>
          <w:p w:rsidR="00064C49" w:rsidRPr="00064C49" w:rsidRDefault="003A4ECE" w:rsidP="00064C49">
            <w:pPr>
              <w:spacing w:after="0" w:line="240" w:lineRule="auto"/>
              <w:rPr>
                <w:rFonts w:ascii="Times New Roman" w:eastAsia="Times New Roman" w:hAnsi="Times New Roman" w:cs="Times New Roman"/>
                <w:b/>
                <w:noProof/>
                <w:sz w:val="16"/>
                <w:szCs w:val="16"/>
                <w:lang w:eastAsia="ru-RU"/>
              </w:rPr>
            </w:pPr>
            <w:r>
              <w:rPr>
                <w:rFonts w:ascii="Times New Roman" w:eastAsia="Times New Roman" w:hAnsi="Times New Roman" w:cs="Times New Roman"/>
                <w:b/>
                <w:noProof/>
                <w:sz w:val="16"/>
                <w:szCs w:val="16"/>
                <w:lang w:eastAsia="ru-RU"/>
              </w:rPr>
              <w:t xml:space="preserve">Комплектация должна быть </w:t>
            </w:r>
            <w:r w:rsidR="00064C49" w:rsidRPr="00064C49">
              <w:rPr>
                <w:rFonts w:ascii="Times New Roman" w:eastAsia="Times New Roman" w:hAnsi="Times New Roman" w:cs="Times New Roman"/>
                <w:b/>
                <w:noProof/>
                <w:sz w:val="16"/>
                <w:szCs w:val="16"/>
                <w:lang w:eastAsia="ru-RU"/>
              </w:rPr>
              <w:t>:</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Электронный блок – 1шт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Два измерительных зонда с преобразователями вида Холла: аксиальный (зонд «С», диаметр </w:t>
            </w:r>
            <w:smartTag w:uri="urn:schemas-microsoft-com:office:smarttags" w:element="metricconverter">
              <w:smartTagPr>
                <w:attr w:name="ProductID" w:val="5 мм"/>
              </w:smartTagPr>
              <w:r w:rsidRPr="00064C49">
                <w:rPr>
                  <w:rFonts w:ascii="Times New Roman" w:eastAsia="Times New Roman" w:hAnsi="Times New Roman" w:cs="Times New Roman"/>
                  <w:sz w:val="16"/>
                  <w:szCs w:val="16"/>
                  <w:lang w:eastAsia="ru-RU"/>
                </w:rPr>
                <w:t>5 мм</w:t>
              </w:r>
            </w:smartTag>
            <w:r w:rsidRPr="00064C49">
              <w:rPr>
                <w:rFonts w:ascii="Times New Roman" w:eastAsia="Times New Roman" w:hAnsi="Times New Roman" w:cs="Times New Roman"/>
                <w:sz w:val="16"/>
                <w:szCs w:val="16"/>
                <w:lang w:eastAsia="ru-RU"/>
              </w:rPr>
              <w:t xml:space="preserve">) и радиальный (зонд «М», размеры 6 × </w:t>
            </w:r>
            <w:smartTag w:uri="urn:schemas-microsoft-com:office:smarttags" w:element="metricconverter">
              <w:smartTagPr>
                <w:attr w:name="ProductID" w:val="1,5 мм"/>
              </w:smartTagPr>
              <w:r w:rsidRPr="00064C49">
                <w:rPr>
                  <w:rFonts w:ascii="Times New Roman" w:eastAsia="Times New Roman" w:hAnsi="Times New Roman" w:cs="Times New Roman"/>
                  <w:sz w:val="16"/>
                  <w:szCs w:val="16"/>
                  <w:lang w:eastAsia="ru-RU"/>
                </w:rPr>
                <w:t>1,5 мм</w:t>
              </w:r>
            </w:smartTag>
            <w:r w:rsidRPr="00064C49">
              <w:rPr>
                <w:rFonts w:ascii="Times New Roman" w:eastAsia="Times New Roman" w:hAnsi="Times New Roman" w:cs="Times New Roman"/>
                <w:sz w:val="16"/>
                <w:szCs w:val="16"/>
                <w:lang w:eastAsia="ru-RU"/>
              </w:rPr>
              <w:t>)</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Аккумулятор – 1шт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Сетевой адаптер– 1шт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Паспорт на русском языке – 1шт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Методика поверки на русском языке – 1шт</w:t>
            </w:r>
          </w:p>
          <w:p w:rsidR="00064C49" w:rsidRPr="00064C49" w:rsidRDefault="00064C49" w:rsidP="00064C49">
            <w:pPr>
              <w:spacing w:after="0" w:line="240" w:lineRule="auto"/>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Свидетельство о первичной поверке на русском языке – 1шт</w:t>
            </w:r>
          </w:p>
          <w:p w:rsidR="00064C49" w:rsidRPr="003A4ECE" w:rsidRDefault="003A4ECE" w:rsidP="00064C49">
            <w:pPr>
              <w:shd w:val="clear" w:color="auto" w:fill="FFFFFF"/>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Футляр– 1шт</w:t>
            </w:r>
          </w:p>
        </w:tc>
        <w:tc>
          <w:tcPr>
            <w:tcW w:w="1264" w:type="dxa"/>
            <w:tcBorders>
              <w:top w:val="nil"/>
              <w:left w:val="nil"/>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bCs/>
                <w:sz w:val="18"/>
                <w:szCs w:val="18"/>
                <w:lang w:eastAsia="ru-RU"/>
              </w:rPr>
            </w:pPr>
            <w:r w:rsidRPr="00064C49">
              <w:rPr>
                <w:rFonts w:ascii="Times New Roman" w:eastAsia="Times New Roman" w:hAnsi="Times New Roman" w:cs="Times New Roman"/>
                <w:bCs/>
                <w:sz w:val="18"/>
                <w:szCs w:val="18"/>
                <w:lang w:eastAsia="ru-RU"/>
              </w:rPr>
              <w:lastRenderedPageBreak/>
              <w:t>1 комплект</w:t>
            </w:r>
          </w:p>
        </w:tc>
      </w:tr>
      <w:tr w:rsidR="00064C49" w:rsidRPr="00064C49" w:rsidTr="00064C49">
        <w:trPr>
          <w:trHeight w:val="360"/>
        </w:trPr>
        <w:tc>
          <w:tcPr>
            <w:tcW w:w="553" w:type="dxa"/>
            <w:tcBorders>
              <w:top w:val="nil"/>
              <w:left w:val="single" w:sz="8" w:space="0" w:color="auto"/>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sz w:val="18"/>
                <w:szCs w:val="18"/>
                <w:lang w:eastAsia="ru-RU"/>
              </w:rPr>
            </w:pPr>
            <w:r w:rsidRPr="00064C49">
              <w:rPr>
                <w:rFonts w:ascii="Times New Roman" w:eastAsia="Times New Roman" w:hAnsi="Times New Roman" w:cs="Times New Roman"/>
                <w:sz w:val="18"/>
                <w:szCs w:val="18"/>
                <w:lang w:eastAsia="ru-RU"/>
              </w:rPr>
              <w:lastRenderedPageBreak/>
              <w:t>4</w:t>
            </w:r>
          </w:p>
        </w:tc>
        <w:tc>
          <w:tcPr>
            <w:tcW w:w="1851" w:type="dxa"/>
            <w:tcBorders>
              <w:top w:val="nil"/>
              <w:left w:val="single" w:sz="8" w:space="0" w:color="auto"/>
              <w:bottom w:val="single" w:sz="4" w:space="0" w:color="auto"/>
              <w:right w:val="single" w:sz="4" w:space="0" w:color="auto"/>
            </w:tcBorders>
            <w:noWrap/>
          </w:tcPr>
          <w:p w:rsidR="00064C49" w:rsidRPr="00064C49" w:rsidRDefault="00064C49" w:rsidP="00064C49">
            <w:pPr>
              <w:spacing w:after="0" w:line="240" w:lineRule="auto"/>
              <w:contextualSpacing/>
              <w:jc w:val="both"/>
              <w:rPr>
                <w:rFonts w:ascii="Times New Roman" w:eastAsia="Times New Roman" w:hAnsi="Times New Roman" w:cs="Times New Roman"/>
                <w:sz w:val="20"/>
                <w:szCs w:val="20"/>
                <w:lang w:eastAsia="ru-RU"/>
              </w:rPr>
            </w:pPr>
            <w:r w:rsidRPr="00064C49">
              <w:rPr>
                <w:rFonts w:ascii="Times New Roman" w:eastAsia="Times New Roman" w:hAnsi="Times New Roman" w:cs="Times New Roman"/>
                <w:sz w:val="20"/>
                <w:szCs w:val="20"/>
                <w:lang w:eastAsia="ru-RU"/>
              </w:rPr>
              <w:t>Профилометр</w:t>
            </w:r>
          </w:p>
          <w:p w:rsidR="00064C49" w:rsidRPr="00064C49" w:rsidRDefault="00064C49" w:rsidP="00064C49">
            <w:pPr>
              <w:spacing w:after="0" w:line="240" w:lineRule="auto"/>
              <w:rPr>
                <w:rFonts w:ascii="Times New Roman" w:eastAsia="Times New Roman" w:hAnsi="Times New Roman" w:cs="Times New Roman"/>
                <w:sz w:val="18"/>
                <w:szCs w:val="18"/>
                <w:lang w:eastAsia="ru-RU"/>
              </w:rPr>
            </w:pPr>
          </w:p>
        </w:tc>
        <w:tc>
          <w:tcPr>
            <w:tcW w:w="6520" w:type="dxa"/>
            <w:tcBorders>
              <w:top w:val="single" w:sz="4" w:space="0" w:color="auto"/>
              <w:left w:val="nil"/>
              <w:bottom w:val="single" w:sz="4" w:space="0" w:color="auto"/>
              <w:right w:val="single" w:sz="4" w:space="0" w:color="auto"/>
            </w:tcBorders>
          </w:tcPr>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Профилометр должен применяться для измерения шероховатости поверхности  в условиях производства, лабораториях, цехах.</w:t>
            </w:r>
          </w:p>
          <w:p w:rsidR="00064C49" w:rsidRPr="00064C49" w:rsidRDefault="00064C49" w:rsidP="00064C49">
            <w:pPr>
              <w:autoSpaceDE w:val="0"/>
              <w:autoSpaceDN w:val="0"/>
              <w:adjustRightInd w:val="0"/>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Должен быть сертифицирован Госстандартом РФ и внесен в Государственный реестр средств измерений.</w:t>
            </w:r>
          </w:p>
          <w:p w:rsidR="00064C49" w:rsidRPr="00064C49" w:rsidRDefault="00064C49" w:rsidP="00064C49">
            <w:pPr>
              <w:spacing w:after="0" w:line="240" w:lineRule="auto"/>
              <w:rPr>
                <w:rFonts w:ascii="Times New Roman" w:eastAsia="Times New Roman" w:hAnsi="Times New Roman" w:cs="Times New Roman"/>
                <w:b/>
                <w:sz w:val="16"/>
                <w:szCs w:val="16"/>
                <w:lang w:eastAsia="ru-RU"/>
              </w:rPr>
            </w:pPr>
            <w:r w:rsidRPr="00064C49">
              <w:rPr>
                <w:rFonts w:ascii="Times New Roman" w:eastAsia="Times New Roman" w:hAnsi="Times New Roman" w:cs="Times New Roman"/>
                <w:b/>
                <w:sz w:val="16"/>
                <w:szCs w:val="16"/>
                <w:lang w:eastAsia="ru-RU"/>
              </w:rPr>
              <w:t>Основные характеристики должны быть не хуже:</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Измеряемые параметры шероховатости в </w:t>
            </w:r>
            <w:proofErr w:type="spellStart"/>
            <w:r w:rsidRPr="00064C49">
              <w:rPr>
                <w:rFonts w:ascii="Times New Roman" w:eastAsia="Times New Roman" w:hAnsi="Times New Roman" w:cs="Times New Roman"/>
                <w:sz w:val="16"/>
                <w:szCs w:val="16"/>
                <w:lang w:eastAsia="ru-RU"/>
              </w:rPr>
              <w:t>диапозонах</w:t>
            </w:r>
            <w:proofErr w:type="spellEnd"/>
            <w:r w:rsidRPr="00064C49">
              <w:rPr>
                <w:rFonts w:ascii="Times New Roman" w:eastAsia="Times New Roman" w:hAnsi="Times New Roman" w:cs="Times New Roman"/>
                <w:sz w:val="16"/>
                <w:szCs w:val="16"/>
                <w:lang w:eastAsia="ru-RU"/>
              </w:rPr>
              <w:tab/>
            </w:r>
            <w:proofErr w:type="spellStart"/>
            <w:r w:rsidRPr="00064C49">
              <w:rPr>
                <w:rFonts w:ascii="Times New Roman" w:eastAsia="Times New Roman" w:hAnsi="Times New Roman" w:cs="Times New Roman"/>
                <w:sz w:val="16"/>
                <w:szCs w:val="16"/>
                <w:lang w:eastAsia="ru-RU"/>
              </w:rPr>
              <w:t>Ra</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Rz</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Ry</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Rq</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Rt</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Rp</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Rmax</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Rv</w:t>
            </w:r>
            <w:proofErr w:type="spellEnd"/>
            <w:r w:rsidRPr="00064C49">
              <w:rPr>
                <w:rFonts w:ascii="Times New Roman" w:eastAsia="Times New Roman" w:hAnsi="Times New Roman" w:cs="Times New Roman"/>
                <w:sz w:val="16"/>
                <w:szCs w:val="16"/>
                <w:lang w:eastAsia="ru-RU"/>
              </w:rPr>
              <w:t xml:space="preserve">, R3z, </w:t>
            </w:r>
            <w:proofErr w:type="spellStart"/>
            <w:r w:rsidRPr="00064C49">
              <w:rPr>
                <w:rFonts w:ascii="Times New Roman" w:eastAsia="Times New Roman" w:hAnsi="Times New Roman" w:cs="Times New Roman"/>
                <w:sz w:val="16"/>
                <w:szCs w:val="16"/>
                <w:lang w:eastAsia="ru-RU"/>
              </w:rPr>
              <w:t>Rs</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Rsm</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RSk</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Rmr</w:t>
            </w:r>
            <w:proofErr w:type="spellEnd"/>
            <w:r w:rsidRPr="00064C49">
              <w:rPr>
                <w:rFonts w:ascii="Times New Roman" w:eastAsia="Times New Roman" w:hAnsi="Times New Roman" w:cs="Times New Roman"/>
                <w:sz w:val="16"/>
                <w:szCs w:val="16"/>
                <w:lang w:eastAsia="ru-RU"/>
              </w:rPr>
              <w:t>, исходный профиль (Р)</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Построение профилей шероховатости (R) кривой </w:t>
            </w:r>
            <w:proofErr w:type="spellStart"/>
            <w:r w:rsidRPr="00064C49">
              <w:rPr>
                <w:rFonts w:ascii="Times New Roman" w:eastAsia="Times New Roman" w:hAnsi="Times New Roman" w:cs="Times New Roman"/>
                <w:sz w:val="16"/>
                <w:szCs w:val="16"/>
                <w:lang w:eastAsia="ru-RU"/>
              </w:rPr>
              <w:t>Rmr</w:t>
            </w:r>
            <w:proofErr w:type="spellEnd"/>
            <w:r w:rsidRPr="00064C49">
              <w:rPr>
                <w:rFonts w:ascii="Times New Roman" w:eastAsia="Times New Roman" w:hAnsi="Times New Roman" w:cs="Times New Roman"/>
                <w:sz w:val="16"/>
                <w:szCs w:val="16"/>
                <w:lang w:eastAsia="ru-RU"/>
              </w:rPr>
              <w:t xml:space="preserve"> (коэффициент использования материала </w:t>
            </w:r>
            <w:proofErr w:type="spellStart"/>
            <w:r w:rsidRPr="00064C49">
              <w:rPr>
                <w:rFonts w:ascii="Times New Roman" w:eastAsia="Times New Roman" w:hAnsi="Times New Roman" w:cs="Times New Roman"/>
                <w:sz w:val="16"/>
                <w:szCs w:val="16"/>
                <w:lang w:eastAsia="ru-RU"/>
              </w:rPr>
              <w:t>Mr</w:t>
            </w:r>
            <w:proofErr w:type="spellEnd"/>
            <w:r w:rsidRPr="00064C49">
              <w:rPr>
                <w:rFonts w:ascii="Times New Roman" w:eastAsia="Times New Roman" w:hAnsi="Times New Roman" w:cs="Times New Roman"/>
                <w:sz w:val="16"/>
                <w:szCs w:val="16"/>
                <w:lang w:eastAsia="ru-RU"/>
              </w:rPr>
              <w:t>)</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Коэффициенты увеличений профиля по вертикали: 200х – 20000х,</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по горизонтали: 20х, 50х, 200х</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Система мер метрическая, британская</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Дискретность индикации</w:t>
            </w:r>
            <w:r w:rsidRPr="00064C49">
              <w:rPr>
                <w:rFonts w:ascii="Times New Roman" w:eastAsia="Times New Roman" w:hAnsi="Times New Roman" w:cs="Times New Roman"/>
                <w:sz w:val="16"/>
                <w:szCs w:val="16"/>
                <w:lang w:eastAsia="ru-RU"/>
              </w:rPr>
              <w:tab/>
              <w:t xml:space="preserve">              не более 0,001 мкм</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Диапазон измерений по параметрам</w:t>
            </w:r>
            <w:r w:rsidRPr="00064C49">
              <w:rPr>
                <w:rFonts w:ascii="Times New Roman" w:eastAsia="Times New Roman" w:hAnsi="Times New Roman" w:cs="Times New Roman"/>
                <w:sz w:val="16"/>
                <w:szCs w:val="16"/>
                <w:lang w:eastAsia="ru-RU"/>
              </w:rPr>
              <w:tab/>
            </w:r>
            <w:proofErr w:type="spellStart"/>
            <w:r w:rsidRPr="00064C49">
              <w:rPr>
                <w:rFonts w:ascii="Times New Roman" w:eastAsia="Times New Roman" w:hAnsi="Times New Roman" w:cs="Times New Roman"/>
                <w:sz w:val="16"/>
                <w:szCs w:val="16"/>
                <w:lang w:eastAsia="ru-RU"/>
              </w:rPr>
              <w:t>Ra</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Rq</w:t>
            </w:r>
            <w:proofErr w:type="spellEnd"/>
            <w:r w:rsidRPr="00064C49">
              <w:rPr>
                <w:rFonts w:ascii="Times New Roman" w:eastAsia="Times New Roman" w:hAnsi="Times New Roman" w:cs="Times New Roman"/>
                <w:sz w:val="16"/>
                <w:szCs w:val="16"/>
                <w:lang w:eastAsia="ru-RU"/>
              </w:rPr>
              <w:t>: 0.01 – 40 мкм</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Rz</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Ry</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Rp</w:t>
            </w:r>
            <w:proofErr w:type="spellEnd"/>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Rt</w:t>
            </w:r>
            <w:proofErr w:type="spellEnd"/>
            <w:r w:rsidRPr="00064C49">
              <w:rPr>
                <w:rFonts w:ascii="Times New Roman" w:eastAsia="Times New Roman" w:hAnsi="Times New Roman" w:cs="Times New Roman"/>
                <w:sz w:val="16"/>
                <w:szCs w:val="16"/>
                <w:lang w:eastAsia="ru-RU"/>
              </w:rPr>
              <w:t>, R3z: 0.02 – 160 мкм</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RSm</w:t>
            </w:r>
            <w:proofErr w:type="spellEnd"/>
            <w:r w:rsidRPr="00064C49">
              <w:rPr>
                <w:rFonts w:ascii="Times New Roman" w:eastAsia="Times New Roman" w:hAnsi="Times New Roman" w:cs="Times New Roman"/>
                <w:sz w:val="16"/>
                <w:szCs w:val="16"/>
                <w:lang w:eastAsia="ru-RU"/>
              </w:rPr>
              <w:t>, RS: 1мм</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                                                                        </w:t>
            </w:r>
            <w:proofErr w:type="spellStart"/>
            <w:r w:rsidRPr="00064C49">
              <w:rPr>
                <w:rFonts w:ascii="Times New Roman" w:eastAsia="Times New Roman" w:hAnsi="Times New Roman" w:cs="Times New Roman"/>
                <w:sz w:val="16"/>
                <w:szCs w:val="16"/>
                <w:lang w:eastAsia="ru-RU"/>
              </w:rPr>
              <w:t>Rmr</w:t>
            </w:r>
            <w:proofErr w:type="spellEnd"/>
            <w:r w:rsidRPr="00064C49">
              <w:rPr>
                <w:rFonts w:ascii="Times New Roman" w:eastAsia="Times New Roman" w:hAnsi="Times New Roman" w:cs="Times New Roman"/>
                <w:sz w:val="16"/>
                <w:szCs w:val="16"/>
                <w:lang w:eastAsia="ru-RU"/>
              </w:rPr>
              <w:t>: 1 – 100%</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Значения отсечек шага</w:t>
            </w:r>
            <w:r w:rsidRPr="00064C49">
              <w:rPr>
                <w:rFonts w:ascii="Times New Roman" w:eastAsia="Times New Roman" w:hAnsi="Times New Roman" w:cs="Times New Roman"/>
                <w:sz w:val="16"/>
                <w:szCs w:val="16"/>
                <w:lang w:eastAsia="ru-RU"/>
              </w:rPr>
              <w:tab/>
              <w:t xml:space="preserve">0,25 мм/ 0.8 мм/ </w:t>
            </w:r>
            <w:smartTag w:uri="urn:schemas-microsoft-com:office:smarttags" w:element="metricconverter">
              <w:smartTagPr>
                <w:attr w:name="ProductID" w:val="2,5 мм"/>
              </w:smartTagPr>
              <w:r w:rsidRPr="00064C49">
                <w:rPr>
                  <w:rFonts w:ascii="Times New Roman" w:eastAsia="Times New Roman" w:hAnsi="Times New Roman" w:cs="Times New Roman"/>
                  <w:sz w:val="16"/>
                  <w:szCs w:val="16"/>
                  <w:lang w:eastAsia="ru-RU"/>
                </w:rPr>
                <w:t>2,5 мм</w:t>
              </w:r>
            </w:smartTag>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Длина оценки значений параметров шероховатости</w:t>
            </w:r>
            <w:r w:rsidRPr="00064C49">
              <w:rPr>
                <w:rFonts w:ascii="Times New Roman" w:eastAsia="Times New Roman" w:hAnsi="Times New Roman" w:cs="Times New Roman"/>
                <w:sz w:val="16"/>
                <w:szCs w:val="16"/>
                <w:lang w:eastAsia="ru-RU"/>
              </w:rPr>
              <w:tab/>
              <w:t>отсечка 1 – 5 (по выбору пользователя)</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Длина трассы ощупывания</w:t>
            </w:r>
            <w:r w:rsidRPr="00064C49">
              <w:rPr>
                <w:rFonts w:ascii="Times New Roman" w:eastAsia="Times New Roman" w:hAnsi="Times New Roman" w:cs="Times New Roman"/>
                <w:sz w:val="16"/>
                <w:szCs w:val="16"/>
                <w:lang w:eastAsia="ru-RU"/>
              </w:rPr>
              <w:tab/>
              <w:t>(отсечка 1 – 5) + отсечка 2</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Тип цифрового фильтра</w:t>
            </w:r>
            <w:r w:rsidRPr="00064C49">
              <w:rPr>
                <w:rFonts w:ascii="Times New Roman" w:eastAsia="Times New Roman" w:hAnsi="Times New Roman" w:cs="Times New Roman"/>
                <w:sz w:val="16"/>
                <w:szCs w:val="16"/>
                <w:lang w:eastAsia="ru-RU"/>
              </w:rPr>
              <w:tab/>
              <w:t>резистивно-емкостный, фазовая коррекция – резистивно-емкостный, Гауссов, D-P</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Тип датчика</w:t>
            </w:r>
            <w:r w:rsidRPr="00064C49">
              <w:rPr>
                <w:rFonts w:ascii="Times New Roman" w:eastAsia="Times New Roman" w:hAnsi="Times New Roman" w:cs="Times New Roman"/>
                <w:sz w:val="16"/>
                <w:szCs w:val="16"/>
                <w:lang w:eastAsia="ru-RU"/>
              </w:rPr>
              <w:tab/>
              <w:t>индукционный, радиус алмазной иглы 5 мкм</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Электрическое питание  </w:t>
            </w:r>
            <w:r w:rsidRPr="00064C49">
              <w:rPr>
                <w:rFonts w:ascii="Times New Roman" w:eastAsia="Times New Roman" w:hAnsi="Times New Roman" w:cs="Times New Roman"/>
                <w:sz w:val="16"/>
                <w:szCs w:val="16"/>
                <w:lang w:eastAsia="ru-RU"/>
              </w:rPr>
              <w:tab/>
              <w:t>перезаряжаемый литий-ионный аккумулятор</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Зарядное устройство</w:t>
            </w:r>
            <w:r w:rsidRPr="00064C49">
              <w:rPr>
                <w:rFonts w:ascii="Times New Roman" w:eastAsia="Times New Roman" w:hAnsi="Times New Roman" w:cs="Times New Roman"/>
                <w:sz w:val="16"/>
                <w:szCs w:val="16"/>
                <w:lang w:eastAsia="ru-RU"/>
              </w:rPr>
              <w:tab/>
              <w:t xml:space="preserve"> 220В/ 110В, 50 Гц, 2.5 часа (время зарядки аккумуляторов)</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Диапазон рабочих температур</w:t>
            </w:r>
            <w:r w:rsidRPr="00064C49">
              <w:rPr>
                <w:rFonts w:ascii="Times New Roman" w:eastAsia="Times New Roman" w:hAnsi="Times New Roman" w:cs="Times New Roman"/>
                <w:sz w:val="16"/>
                <w:szCs w:val="16"/>
                <w:lang w:eastAsia="ru-RU"/>
              </w:rPr>
              <w:tab/>
              <w:t xml:space="preserve"> от 0 до </w:t>
            </w:r>
            <w:smartTag w:uri="urn:schemas-microsoft-com:office:smarttags" w:element="metricconverter">
              <w:smartTagPr>
                <w:attr w:name="ProductID" w:val="40 °C"/>
              </w:smartTagPr>
              <w:r w:rsidRPr="00064C49">
                <w:rPr>
                  <w:rFonts w:ascii="Times New Roman" w:eastAsia="Times New Roman" w:hAnsi="Times New Roman" w:cs="Times New Roman"/>
                  <w:sz w:val="16"/>
                  <w:szCs w:val="16"/>
                  <w:lang w:eastAsia="ru-RU"/>
                </w:rPr>
                <w:t>40 °C</w:t>
              </w:r>
            </w:smartTag>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Относительная влажность воздуха</w:t>
            </w:r>
            <w:r w:rsidRPr="00064C49">
              <w:rPr>
                <w:rFonts w:ascii="Times New Roman" w:eastAsia="Times New Roman" w:hAnsi="Times New Roman" w:cs="Times New Roman"/>
                <w:sz w:val="16"/>
                <w:szCs w:val="16"/>
                <w:lang w:eastAsia="ru-RU"/>
              </w:rPr>
              <w:tab/>
              <w:t>&lt; 80%</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Диапазон температур при хранении</w:t>
            </w:r>
            <w:r w:rsidRPr="00064C49">
              <w:rPr>
                <w:rFonts w:ascii="Times New Roman" w:eastAsia="Times New Roman" w:hAnsi="Times New Roman" w:cs="Times New Roman"/>
                <w:sz w:val="16"/>
                <w:szCs w:val="16"/>
                <w:lang w:eastAsia="ru-RU"/>
              </w:rPr>
              <w:tab/>
              <w:t xml:space="preserve">от – 25 до </w:t>
            </w:r>
            <w:smartTag w:uri="urn:schemas-microsoft-com:office:smarttags" w:element="metricconverter">
              <w:smartTagPr>
                <w:attr w:name="ProductID" w:val="60 °C"/>
              </w:smartTagPr>
              <w:r w:rsidRPr="00064C49">
                <w:rPr>
                  <w:rFonts w:ascii="Times New Roman" w:eastAsia="Times New Roman" w:hAnsi="Times New Roman" w:cs="Times New Roman"/>
                  <w:sz w:val="16"/>
                  <w:szCs w:val="16"/>
                  <w:lang w:eastAsia="ru-RU"/>
                </w:rPr>
                <w:t>60 °C</w:t>
              </w:r>
            </w:smartTag>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Степень точности</w:t>
            </w:r>
            <w:r w:rsidRPr="00064C49">
              <w:rPr>
                <w:rFonts w:ascii="Times New Roman" w:eastAsia="Times New Roman" w:hAnsi="Times New Roman" w:cs="Times New Roman"/>
                <w:sz w:val="16"/>
                <w:szCs w:val="16"/>
                <w:lang w:eastAsia="ru-RU"/>
              </w:rPr>
              <w:tab/>
              <w:t xml:space="preserve">   не хуже класс 3</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Габаритные размеры, мм </w:t>
            </w:r>
            <w:r w:rsidRPr="00064C49">
              <w:rPr>
                <w:rFonts w:ascii="Times New Roman" w:eastAsia="Times New Roman" w:hAnsi="Times New Roman" w:cs="Times New Roman"/>
                <w:sz w:val="16"/>
                <w:szCs w:val="16"/>
                <w:lang w:eastAsia="ru-RU"/>
              </w:rPr>
              <w:tab/>
              <w:t xml:space="preserve">141±1 x 56±1 x 48±1 </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Масса электронного блока, г</w:t>
            </w:r>
            <w:r w:rsidRPr="00064C49">
              <w:rPr>
                <w:rFonts w:ascii="Times New Roman" w:eastAsia="Times New Roman" w:hAnsi="Times New Roman" w:cs="Times New Roman"/>
                <w:sz w:val="16"/>
                <w:szCs w:val="16"/>
                <w:lang w:eastAsia="ru-RU"/>
              </w:rPr>
              <w:tab/>
              <w:t xml:space="preserve">480±10 </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Гарантийный срок эксплуатации не менее 18 </w:t>
            </w:r>
            <w:proofErr w:type="spellStart"/>
            <w:r w:rsidRPr="00064C49">
              <w:rPr>
                <w:rFonts w:ascii="Times New Roman" w:eastAsia="Times New Roman" w:hAnsi="Times New Roman" w:cs="Times New Roman"/>
                <w:sz w:val="16"/>
                <w:szCs w:val="16"/>
                <w:lang w:eastAsia="ru-RU"/>
              </w:rPr>
              <w:t>мес</w:t>
            </w:r>
            <w:proofErr w:type="spellEnd"/>
          </w:p>
          <w:p w:rsidR="00064C49" w:rsidRPr="00064C49" w:rsidRDefault="00064C49" w:rsidP="00064C49">
            <w:pPr>
              <w:spacing w:after="0" w:line="240" w:lineRule="auto"/>
              <w:rPr>
                <w:rFonts w:ascii="Times New Roman" w:eastAsia="Times New Roman" w:hAnsi="Times New Roman" w:cs="Times New Roman"/>
                <w:b/>
                <w:noProof/>
                <w:sz w:val="16"/>
                <w:szCs w:val="16"/>
                <w:lang w:eastAsia="ru-RU"/>
              </w:rPr>
            </w:pPr>
            <w:r w:rsidRPr="00064C49">
              <w:rPr>
                <w:rFonts w:ascii="Times New Roman" w:eastAsia="Times New Roman" w:hAnsi="Times New Roman" w:cs="Times New Roman"/>
                <w:b/>
                <w:noProof/>
                <w:sz w:val="16"/>
                <w:szCs w:val="16"/>
                <w:lang w:eastAsia="ru-RU"/>
              </w:rPr>
              <w:t>Комплектация должна быть не хуже:</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Блок электронный </w:t>
            </w:r>
            <w:r w:rsidRPr="00064C49">
              <w:rPr>
                <w:rFonts w:ascii="Times New Roman" w:eastAsia="Times New Roman" w:hAnsi="Times New Roman" w:cs="Times New Roman"/>
                <w:sz w:val="16"/>
                <w:szCs w:val="16"/>
                <w:lang w:eastAsia="ru-RU"/>
              </w:rPr>
              <w:tab/>
              <w:t>1 шт.</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 xml:space="preserve">Датчик </w:t>
            </w:r>
            <w:r w:rsidRPr="00064C49">
              <w:rPr>
                <w:rFonts w:ascii="Times New Roman" w:eastAsia="Times New Roman" w:hAnsi="Times New Roman" w:cs="Times New Roman"/>
                <w:sz w:val="16"/>
                <w:szCs w:val="16"/>
                <w:lang w:eastAsia="ru-RU"/>
              </w:rPr>
              <w:tab/>
              <w:t>1 шт.</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Мера шероховатости образцовая</w:t>
            </w:r>
            <w:r w:rsidRPr="00064C49">
              <w:rPr>
                <w:rFonts w:ascii="Times New Roman" w:eastAsia="Times New Roman" w:hAnsi="Times New Roman" w:cs="Times New Roman"/>
                <w:sz w:val="16"/>
                <w:szCs w:val="16"/>
                <w:lang w:eastAsia="ru-RU"/>
              </w:rPr>
              <w:tab/>
              <w:t>1 шт.</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Зарядное устройство 220В/ 110В, 50 Гц</w:t>
            </w:r>
            <w:r w:rsidRPr="00064C49">
              <w:rPr>
                <w:rFonts w:ascii="Times New Roman" w:eastAsia="Times New Roman" w:hAnsi="Times New Roman" w:cs="Times New Roman"/>
                <w:sz w:val="16"/>
                <w:szCs w:val="16"/>
                <w:lang w:eastAsia="ru-RU"/>
              </w:rPr>
              <w:tab/>
              <w:t>1 шт.</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Отвертка</w:t>
            </w:r>
            <w:r w:rsidRPr="00064C49">
              <w:rPr>
                <w:rFonts w:ascii="Times New Roman" w:eastAsia="Times New Roman" w:hAnsi="Times New Roman" w:cs="Times New Roman"/>
                <w:sz w:val="16"/>
                <w:szCs w:val="16"/>
                <w:lang w:eastAsia="ru-RU"/>
              </w:rPr>
              <w:tab/>
              <w:t>1 шт.</w:t>
            </w:r>
          </w:p>
          <w:p w:rsidR="00064C49" w:rsidRPr="00064C49" w:rsidRDefault="00064C49" w:rsidP="00064C49">
            <w:pPr>
              <w:spacing w:after="0" w:line="240" w:lineRule="auto"/>
              <w:contextualSpacing/>
              <w:jc w:val="both"/>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Руководство по эксплуатации на русском языке</w:t>
            </w:r>
            <w:r w:rsidRPr="00064C49">
              <w:rPr>
                <w:rFonts w:ascii="Times New Roman" w:eastAsia="Times New Roman" w:hAnsi="Times New Roman" w:cs="Times New Roman"/>
                <w:sz w:val="16"/>
                <w:szCs w:val="16"/>
                <w:lang w:eastAsia="ru-RU"/>
              </w:rPr>
              <w:tab/>
              <w:t>1 шт.</w:t>
            </w: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sz w:val="16"/>
                <w:szCs w:val="16"/>
                <w:lang w:eastAsia="ru-RU"/>
              </w:rPr>
              <w:t>Футляр для переноски</w:t>
            </w:r>
            <w:r w:rsidRPr="00064C49">
              <w:rPr>
                <w:rFonts w:ascii="Times New Roman" w:eastAsia="Times New Roman" w:hAnsi="Times New Roman" w:cs="Times New Roman"/>
                <w:sz w:val="16"/>
                <w:szCs w:val="16"/>
                <w:lang w:eastAsia="ru-RU"/>
              </w:rPr>
              <w:tab/>
              <w:t>1 шт.</w:t>
            </w:r>
          </w:p>
        </w:tc>
        <w:tc>
          <w:tcPr>
            <w:tcW w:w="1264" w:type="dxa"/>
            <w:tcBorders>
              <w:top w:val="nil"/>
              <w:left w:val="nil"/>
              <w:bottom w:val="single" w:sz="4" w:space="0" w:color="auto"/>
              <w:right w:val="single" w:sz="4" w:space="0" w:color="auto"/>
            </w:tcBorders>
          </w:tcPr>
          <w:p w:rsidR="00064C49" w:rsidRPr="00064C49" w:rsidRDefault="00064C49" w:rsidP="00064C49">
            <w:pPr>
              <w:spacing w:after="0" w:line="240" w:lineRule="auto"/>
              <w:rPr>
                <w:rFonts w:ascii="Times New Roman" w:eastAsia="Times New Roman" w:hAnsi="Times New Roman" w:cs="Times New Roman"/>
                <w:bCs/>
                <w:sz w:val="18"/>
                <w:szCs w:val="18"/>
                <w:lang w:eastAsia="ru-RU"/>
              </w:rPr>
            </w:pPr>
            <w:r w:rsidRPr="00064C49">
              <w:rPr>
                <w:rFonts w:ascii="Times New Roman" w:eastAsia="Times New Roman" w:hAnsi="Times New Roman" w:cs="Times New Roman"/>
                <w:bCs/>
                <w:sz w:val="18"/>
                <w:szCs w:val="18"/>
                <w:lang w:eastAsia="ru-RU"/>
              </w:rPr>
              <w:t>1 комплект</w:t>
            </w:r>
          </w:p>
        </w:tc>
      </w:tr>
    </w:tbl>
    <w:p w:rsidR="00064C49" w:rsidRPr="00064C49" w:rsidRDefault="00064C49" w:rsidP="00064C49">
      <w:pPr>
        <w:spacing w:after="0" w:line="240" w:lineRule="auto"/>
        <w:rPr>
          <w:rFonts w:ascii="Times New Roman" w:eastAsia="Times New Roman" w:hAnsi="Times New Roman" w:cs="Times New Roman"/>
          <w:i/>
          <w:sz w:val="16"/>
          <w:szCs w:val="16"/>
          <w:u w:val="single"/>
          <w:lang w:eastAsia="ru-RU"/>
        </w:rPr>
      </w:pPr>
    </w:p>
    <w:p w:rsidR="00064C49" w:rsidRPr="00064C49" w:rsidRDefault="00064C49" w:rsidP="00064C49">
      <w:pPr>
        <w:spacing w:after="0" w:line="240" w:lineRule="auto"/>
        <w:rPr>
          <w:rFonts w:ascii="Times New Roman" w:eastAsia="Times New Roman" w:hAnsi="Times New Roman" w:cs="Times New Roman"/>
          <w:sz w:val="16"/>
          <w:szCs w:val="16"/>
          <w:lang w:eastAsia="ru-RU"/>
        </w:rPr>
      </w:pPr>
      <w:r w:rsidRPr="00064C49">
        <w:rPr>
          <w:rFonts w:ascii="Times New Roman" w:eastAsia="Times New Roman" w:hAnsi="Times New Roman" w:cs="Times New Roman"/>
          <w:i/>
          <w:sz w:val="16"/>
          <w:szCs w:val="16"/>
          <w:u w:val="single"/>
          <w:lang w:eastAsia="ru-RU"/>
        </w:rPr>
        <w:t xml:space="preserve">_ </w:t>
      </w:r>
      <w:r w:rsidRPr="00064C49">
        <w:rPr>
          <w:rFonts w:ascii="Times New Roman" w:eastAsia="Times New Roman" w:hAnsi="Times New Roman" w:cs="Times New Roman"/>
          <w:i/>
          <w:sz w:val="24"/>
          <w:szCs w:val="24"/>
          <w:u w:val="single"/>
          <w:lang w:eastAsia="ru-RU"/>
        </w:rPr>
        <w:t>Доставка и разгрузка осуществляется силами поставщика. В стоимость оборудования должны быть включены стоимость поставки до склада заказчика; проверка и демонстрация основных режимов работы на соответствующих образцах заказчика. Оборудование должно быть новым, не ремонтированным, не восстановленным, год выпуска не ранее 2013. Срок гарантии завод- изготовителя не менее 12 месяцев.</w:t>
      </w:r>
    </w:p>
    <w:p w:rsidR="00064C49" w:rsidRPr="00064C49" w:rsidRDefault="00064C49" w:rsidP="00064C49">
      <w:pPr>
        <w:spacing w:after="0" w:line="240" w:lineRule="auto"/>
        <w:ind w:right="-236"/>
        <w:rPr>
          <w:rFonts w:ascii="Times New Roman" w:eastAsia="Times New Roman" w:hAnsi="Times New Roman" w:cs="Times New Roman"/>
          <w:b/>
          <w:sz w:val="20"/>
          <w:szCs w:val="20"/>
          <w:lang w:eastAsia="ru-RU"/>
        </w:rPr>
      </w:pP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3A4ECE">
        <w:rPr>
          <w:rFonts w:ascii="Times New Roman" w:hAnsi="Times New Roman" w:cs="Times New Roman"/>
          <w:b/>
          <w:bCs/>
        </w:rPr>
        <w:t>приборов неразрушающего контроля</w:t>
      </w:r>
      <w:r w:rsidR="00CC1D82" w:rsidRPr="00124D8D">
        <w:rPr>
          <w:rFonts w:ascii="Times New Roman" w:hAnsi="Times New Roman" w:cs="Times New Roman"/>
          <w:b/>
          <w:bCs/>
        </w:rPr>
        <w:t>.</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124D8D" w:rsidRDefault="00183FC5" w:rsidP="003A4ECE">
            <w:pPr>
              <w:spacing w:after="0" w:line="240" w:lineRule="auto"/>
              <w:rPr>
                <w:rFonts w:ascii="Times New Roman" w:hAnsi="Times New Roman" w:cs="Times New Roman"/>
              </w:rPr>
            </w:pPr>
            <w:r w:rsidRPr="00124D8D">
              <w:rPr>
                <w:rFonts w:ascii="Times New Roman" w:hAnsi="Times New Roman" w:cs="Times New Roman"/>
              </w:rPr>
              <w:t xml:space="preserve">Поставка </w:t>
            </w:r>
            <w:r w:rsidR="003A4ECE">
              <w:rPr>
                <w:rFonts w:ascii="Times New Roman" w:hAnsi="Times New Roman" w:cs="Times New Roman"/>
              </w:rPr>
              <w:t>приборов неразрушающего контроля</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27249B">
              <w:rPr>
                <w:rFonts w:ascii="Times New Roman" w:hAnsi="Times New Roman" w:cs="Times New Roman"/>
              </w:rPr>
              <w:t xml:space="preserve">риации  </w:t>
            </w:r>
            <w:r w:rsidRPr="00124D8D">
              <w:rPr>
                <w:rFonts w:ascii="Times New Roman" w:hAnsi="Times New Roman" w:cs="Times New Roman"/>
              </w:rPr>
              <w:t xml:space="preserve">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7249B">
              <w:rPr>
                <w:rFonts w:ascii="Times New Roman" w:hAnsi="Times New Roman" w:cs="Times New Roman"/>
              </w:rPr>
              <w:t>личество товара : 4 комплекта</w:t>
            </w:r>
            <w:r w:rsidRPr="00124D8D">
              <w:rPr>
                <w:rFonts w:ascii="Times New Roman" w:hAnsi="Times New Roman" w:cs="Times New Roman"/>
              </w:rPr>
              <w:t>.</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9517FA" w:rsidRPr="00124D8D" w:rsidRDefault="0027249B" w:rsidP="003E0E47">
            <w:pPr>
              <w:spacing w:after="0" w:line="240" w:lineRule="auto"/>
              <w:rPr>
                <w:rFonts w:ascii="Times New Roman" w:hAnsi="Times New Roman" w:cs="Times New Roman"/>
              </w:rPr>
            </w:pPr>
            <w:r>
              <w:rPr>
                <w:rFonts w:ascii="Times New Roman" w:hAnsi="Times New Roman" w:cs="Times New Roman"/>
              </w:rPr>
              <w:t>Расчет НМЦК приведен в таблице.</w:t>
            </w:r>
            <w:r w:rsidR="003E0E47" w:rsidRPr="00124D8D">
              <w:rPr>
                <w:rFonts w:ascii="Times New Roman" w:hAnsi="Times New Roman" w:cs="Times New Roman"/>
              </w:rPr>
              <w:t xml:space="preserve">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27249B" w:rsidP="00A93DB4">
            <w:pPr>
              <w:spacing w:after="0" w:line="240" w:lineRule="auto"/>
              <w:rPr>
                <w:rFonts w:ascii="Times New Roman" w:hAnsi="Times New Roman" w:cs="Times New Roman"/>
                <w:b/>
                <w:bCs/>
              </w:rPr>
            </w:pPr>
            <w:r>
              <w:rPr>
                <w:rFonts w:ascii="Times New Roman" w:hAnsi="Times New Roman" w:cs="Times New Roman"/>
                <w:b/>
                <w:bCs/>
              </w:rPr>
              <w:t>21.05</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Default="0027249B" w:rsidP="0027249B">
      <w:pPr>
        <w:spacing w:after="0" w:line="240" w:lineRule="auto"/>
        <w:rPr>
          <w:rFonts w:ascii="Times New Roman" w:hAnsi="Times New Roman" w:cs="Times New Roman"/>
        </w:rPr>
      </w:pPr>
      <w:r>
        <w:rPr>
          <w:rFonts w:ascii="Times New Roman" w:hAnsi="Times New Roman" w:cs="Times New Roman"/>
        </w:rPr>
        <w:t>Таблица</w:t>
      </w:r>
    </w:p>
    <w:p w:rsidR="0027249B" w:rsidRDefault="0027249B" w:rsidP="0027249B">
      <w:pPr>
        <w:spacing w:after="0" w:line="240" w:lineRule="auto"/>
        <w:rPr>
          <w:rFonts w:ascii="Times New Roman" w:hAnsi="Times New Roman" w:cs="Times New Roman"/>
        </w:rPr>
      </w:pPr>
    </w:p>
    <w:tbl>
      <w:tblPr>
        <w:tblW w:w="14060" w:type="dxa"/>
        <w:tblInd w:w="93" w:type="dxa"/>
        <w:tblLook w:val="04A0"/>
      </w:tblPr>
      <w:tblGrid>
        <w:gridCol w:w="2236"/>
        <w:gridCol w:w="1317"/>
        <w:gridCol w:w="1405"/>
        <w:gridCol w:w="1193"/>
        <w:gridCol w:w="1193"/>
        <w:gridCol w:w="1193"/>
        <w:gridCol w:w="2321"/>
        <w:gridCol w:w="1517"/>
        <w:gridCol w:w="1685"/>
      </w:tblGrid>
      <w:tr w:rsidR="0027249B" w:rsidRPr="0027249B" w:rsidTr="0027249B">
        <w:trPr>
          <w:trHeight w:val="540"/>
        </w:trPr>
        <w:tc>
          <w:tcPr>
            <w:tcW w:w="22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Количество источников ценовой информации</w:t>
            </w:r>
          </w:p>
        </w:tc>
        <w:tc>
          <w:tcPr>
            <w:tcW w:w="5900" w:type="dxa"/>
            <w:gridSpan w:val="4"/>
            <w:tcBorders>
              <w:top w:val="single" w:sz="8" w:space="0" w:color="auto"/>
              <w:left w:val="nil"/>
              <w:bottom w:val="single" w:sz="8" w:space="0" w:color="auto"/>
              <w:right w:val="single" w:sz="8" w:space="0" w:color="000000"/>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Коэффициент вариации</w:t>
            </w:r>
          </w:p>
        </w:tc>
        <w:tc>
          <w:tcPr>
            <w:tcW w:w="168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Расчет НМЦК (ЦКЕП)</w:t>
            </w:r>
          </w:p>
        </w:tc>
      </w:tr>
      <w:tr w:rsidR="0027249B" w:rsidRPr="0027249B" w:rsidTr="0027249B">
        <w:trPr>
          <w:trHeight w:val="615"/>
        </w:trPr>
        <w:tc>
          <w:tcPr>
            <w:tcW w:w="2236" w:type="dxa"/>
            <w:vMerge/>
            <w:tcBorders>
              <w:top w:val="single" w:sz="8" w:space="0" w:color="auto"/>
              <w:left w:val="single" w:sz="8" w:space="0" w:color="auto"/>
              <w:bottom w:val="single" w:sz="8" w:space="0" w:color="000000"/>
              <w:right w:val="single" w:sz="8" w:space="0" w:color="auto"/>
            </w:tcBorders>
            <w:vAlign w:val="center"/>
            <w:hideMark/>
          </w:tcPr>
          <w:p w:rsidR="0027249B" w:rsidRPr="0027249B" w:rsidRDefault="0027249B" w:rsidP="0027249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7249B" w:rsidRPr="0027249B" w:rsidRDefault="0027249B" w:rsidP="0027249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7249B" w:rsidRPr="0027249B" w:rsidRDefault="0027249B" w:rsidP="0027249B">
            <w:pPr>
              <w:spacing w:after="0" w:line="240" w:lineRule="auto"/>
              <w:rPr>
                <w:rFonts w:ascii="Times New Roman" w:eastAsia="Times New Roman" w:hAnsi="Times New Roman" w:cs="Times New Roman"/>
                <w:lang w:eastAsia="ru-RU"/>
              </w:rPr>
            </w:pPr>
          </w:p>
        </w:tc>
        <w:tc>
          <w:tcPr>
            <w:tcW w:w="1193" w:type="dxa"/>
            <w:tcBorders>
              <w:top w:val="nil"/>
              <w:left w:val="nil"/>
              <w:bottom w:val="single" w:sz="8" w:space="0" w:color="auto"/>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93" w:type="dxa"/>
            <w:tcBorders>
              <w:top w:val="nil"/>
              <w:left w:val="nil"/>
              <w:bottom w:val="single" w:sz="8" w:space="0" w:color="auto"/>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№2                </w:t>
            </w:r>
          </w:p>
        </w:tc>
        <w:tc>
          <w:tcPr>
            <w:tcW w:w="1193" w:type="dxa"/>
            <w:tcBorders>
              <w:top w:val="nil"/>
              <w:left w:val="nil"/>
              <w:bottom w:val="single" w:sz="8" w:space="0" w:color="auto"/>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3                </w:t>
            </w:r>
          </w:p>
        </w:tc>
        <w:tc>
          <w:tcPr>
            <w:tcW w:w="2321" w:type="dxa"/>
            <w:tcBorders>
              <w:top w:val="nil"/>
              <w:left w:val="nil"/>
              <w:bottom w:val="single" w:sz="8" w:space="0" w:color="auto"/>
              <w:right w:val="single" w:sz="8" w:space="0" w:color="auto"/>
            </w:tcBorders>
            <w:shd w:val="clear" w:color="auto" w:fill="auto"/>
            <w:vAlign w:val="bottom"/>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руб.</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7249B" w:rsidRPr="0027249B" w:rsidRDefault="0027249B" w:rsidP="0027249B">
            <w:pPr>
              <w:spacing w:after="0" w:line="240" w:lineRule="auto"/>
              <w:rPr>
                <w:rFonts w:ascii="Times New Roman" w:eastAsia="Times New Roman" w:hAnsi="Times New Roman" w:cs="Times New Roman"/>
                <w:lang w:eastAsia="ru-RU"/>
              </w:rPr>
            </w:pPr>
          </w:p>
        </w:tc>
        <w:tc>
          <w:tcPr>
            <w:tcW w:w="1685" w:type="dxa"/>
            <w:vMerge/>
            <w:tcBorders>
              <w:top w:val="single" w:sz="8" w:space="0" w:color="auto"/>
              <w:left w:val="single" w:sz="8" w:space="0" w:color="auto"/>
              <w:bottom w:val="single" w:sz="8" w:space="0" w:color="000000"/>
              <w:right w:val="single" w:sz="8" w:space="0" w:color="auto"/>
            </w:tcBorders>
            <w:vAlign w:val="center"/>
            <w:hideMark/>
          </w:tcPr>
          <w:p w:rsidR="0027249B" w:rsidRPr="0027249B" w:rsidRDefault="0027249B" w:rsidP="0027249B">
            <w:pPr>
              <w:spacing w:after="0" w:line="240" w:lineRule="auto"/>
              <w:rPr>
                <w:rFonts w:ascii="Times New Roman" w:eastAsia="Times New Roman" w:hAnsi="Times New Roman" w:cs="Times New Roman"/>
                <w:lang w:eastAsia="ru-RU"/>
              </w:rPr>
            </w:pPr>
          </w:p>
        </w:tc>
      </w:tr>
      <w:tr w:rsidR="0027249B" w:rsidRPr="0027249B" w:rsidTr="0027249B">
        <w:trPr>
          <w:trHeight w:val="315"/>
        </w:trPr>
        <w:tc>
          <w:tcPr>
            <w:tcW w:w="2236" w:type="dxa"/>
            <w:tcBorders>
              <w:top w:val="single" w:sz="8" w:space="0" w:color="000000"/>
              <w:left w:val="single" w:sz="4" w:space="0" w:color="auto"/>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321"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517"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685"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27249B" w:rsidRPr="0027249B" w:rsidTr="0027249B">
        <w:trPr>
          <w:trHeight w:val="615"/>
        </w:trPr>
        <w:tc>
          <w:tcPr>
            <w:tcW w:w="2236" w:type="dxa"/>
            <w:tcBorders>
              <w:top w:val="single" w:sz="8" w:space="0" w:color="auto"/>
              <w:left w:val="single" w:sz="4" w:space="0" w:color="auto"/>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ультразвуковой дефектоскоп</w:t>
            </w:r>
          </w:p>
        </w:tc>
        <w:tc>
          <w:tcPr>
            <w:tcW w:w="1317"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3</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496350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490290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495000</w:t>
            </w:r>
          </w:p>
        </w:tc>
        <w:tc>
          <w:tcPr>
            <w:tcW w:w="2321"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493</w:t>
            </w:r>
            <w:r w:rsidR="000262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880,00</w:t>
            </w:r>
            <w:r w:rsidRPr="0027249B">
              <w:rPr>
                <w:rFonts w:ascii="Times New Roman" w:eastAsia="Times New Roman" w:hAnsi="Times New Roman" w:cs="Times New Roman"/>
                <w:lang w:eastAsia="ru-RU"/>
              </w:rPr>
              <w:t> </w:t>
            </w:r>
          </w:p>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0,64%</w:t>
            </w:r>
          </w:p>
        </w:tc>
        <w:tc>
          <w:tcPr>
            <w:tcW w:w="1685"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493 880,00</w:t>
            </w:r>
          </w:p>
        </w:tc>
      </w:tr>
      <w:tr w:rsidR="0027249B" w:rsidRPr="0027249B" w:rsidTr="0027249B">
        <w:trPr>
          <w:trHeight w:val="615"/>
        </w:trPr>
        <w:tc>
          <w:tcPr>
            <w:tcW w:w="2236" w:type="dxa"/>
            <w:tcBorders>
              <w:top w:val="single" w:sz="8" w:space="0" w:color="auto"/>
              <w:left w:val="single" w:sz="4" w:space="0" w:color="auto"/>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proofErr w:type="spellStart"/>
            <w:r w:rsidRPr="0027249B">
              <w:rPr>
                <w:rFonts w:ascii="Times New Roman" w:eastAsia="Times New Roman" w:hAnsi="Times New Roman" w:cs="Times New Roman"/>
                <w:color w:val="000000"/>
                <w:lang w:eastAsia="ru-RU"/>
              </w:rPr>
              <w:t>вихрето</w:t>
            </w:r>
            <w:r>
              <w:rPr>
                <w:rFonts w:ascii="Times New Roman" w:eastAsia="Times New Roman" w:hAnsi="Times New Roman" w:cs="Times New Roman"/>
                <w:color w:val="000000"/>
                <w:lang w:eastAsia="ru-RU"/>
              </w:rPr>
              <w:t>ко</w:t>
            </w:r>
            <w:r w:rsidRPr="0027249B">
              <w:rPr>
                <w:rFonts w:ascii="Times New Roman" w:eastAsia="Times New Roman" w:hAnsi="Times New Roman" w:cs="Times New Roman"/>
                <w:color w:val="000000"/>
                <w:lang w:eastAsia="ru-RU"/>
              </w:rPr>
              <w:t>вый</w:t>
            </w:r>
            <w:proofErr w:type="spellEnd"/>
            <w:r w:rsidRPr="0027249B">
              <w:rPr>
                <w:rFonts w:ascii="Times New Roman" w:eastAsia="Times New Roman" w:hAnsi="Times New Roman" w:cs="Times New Roman"/>
                <w:color w:val="000000"/>
                <w:lang w:eastAsia="ru-RU"/>
              </w:rPr>
              <w:t xml:space="preserve"> дефектоскоп</w:t>
            </w:r>
          </w:p>
        </w:tc>
        <w:tc>
          <w:tcPr>
            <w:tcW w:w="1317"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3</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200850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200000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210000</w:t>
            </w:r>
          </w:p>
        </w:tc>
        <w:tc>
          <w:tcPr>
            <w:tcW w:w="2321"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203</w:t>
            </w:r>
            <w:r w:rsidR="000262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616,67</w:t>
            </w:r>
            <w:r w:rsidRPr="0027249B">
              <w:rPr>
                <w:rFonts w:ascii="Times New Roman" w:eastAsia="Times New Roman" w:hAnsi="Times New Roman" w:cs="Times New Roman"/>
                <w:lang w:eastAsia="ru-RU"/>
              </w:rPr>
              <w:t> </w:t>
            </w:r>
          </w:p>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2,72%</w:t>
            </w:r>
          </w:p>
        </w:tc>
        <w:tc>
          <w:tcPr>
            <w:tcW w:w="1685"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203 616,67</w:t>
            </w:r>
          </w:p>
        </w:tc>
      </w:tr>
      <w:tr w:rsidR="0027249B" w:rsidRPr="0027249B" w:rsidTr="0027249B">
        <w:trPr>
          <w:trHeight w:val="315"/>
        </w:trPr>
        <w:tc>
          <w:tcPr>
            <w:tcW w:w="2236" w:type="dxa"/>
            <w:tcBorders>
              <w:top w:val="single" w:sz="8" w:space="0" w:color="auto"/>
              <w:left w:val="single" w:sz="4" w:space="0" w:color="auto"/>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proofErr w:type="spellStart"/>
            <w:r w:rsidRPr="0027249B">
              <w:rPr>
                <w:rFonts w:ascii="Times New Roman" w:eastAsia="Times New Roman" w:hAnsi="Times New Roman" w:cs="Times New Roman"/>
                <w:color w:val="000000"/>
                <w:lang w:eastAsia="ru-RU"/>
              </w:rPr>
              <w:lastRenderedPageBreak/>
              <w:t>миллитеслометр</w:t>
            </w:r>
            <w:proofErr w:type="spellEnd"/>
          </w:p>
        </w:tc>
        <w:tc>
          <w:tcPr>
            <w:tcW w:w="1317"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3</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40000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40000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41000</w:t>
            </w:r>
          </w:p>
        </w:tc>
        <w:tc>
          <w:tcPr>
            <w:tcW w:w="2321"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 </w:t>
            </w:r>
          </w:p>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000262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333,33</w:t>
            </w:r>
            <w:r w:rsidRPr="002724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1,43%</w:t>
            </w:r>
          </w:p>
        </w:tc>
        <w:tc>
          <w:tcPr>
            <w:tcW w:w="1685"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40 333,33</w:t>
            </w:r>
          </w:p>
        </w:tc>
      </w:tr>
      <w:tr w:rsidR="0027249B" w:rsidRPr="0027249B" w:rsidTr="0027249B">
        <w:trPr>
          <w:trHeight w:val="315"/>
        </w:trPr>
        <w:tc>
          <w:tcPr>
            <w:tcW w:w="2236" w:type="dxa"/>
            <w:tcBorders>
              <w:top w:val="single" w:sz="8" w:space="0" w:color="auto"/>
              <w:left w:val="single" w:sz="4" w:space="0" w:color="auto"/>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профилометр</w:t>
            </w:r>
          </w:p>
        </w:tc>
        <w:tc>
          <w:tcPr>
            <w:tcW w:w="1317"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color w:val="000000"/>
                <w:lang w:eastAsia="ru-RU"/>
              </w:rPr>
            </w:pPr>
            <w:r w:rsidRPr="0027249B">
              <w:rPr>
                <w:rFonts w:ascii="Times New Roman" w:eastAsia="Times New Roman" w:hAnsi="Times New Roman" w:cs="Times New Roman"/>
                <w:color w:val="000000"/>
                <w:lang w:eastAsia="ru-RU"/>
              </w:rPr>
              <w:t>3</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80600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80000</w:t>
            </w:r>
          </w:p>
        </w:tc>
        <w:tc>
          <w:tcPr>
            <w:tcW w:w="1193"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79000</w:t>
            </w:r>
          </w:p>
        </w:tc>
        <w:tc>
          <w:tcPr>
            <w:tcW w:w="2321" w:type="dxa"/>
            <w:tcBorders>
              <w:top w:val="nil"/>
              <w:left w:val="nil"/>
              <w:bottom w:val="single" w:sz="8" w:space="0" w:color="auto"/>
              <w:right w:val="single" w:sz="8" w:space="0" w:color="auto"/>
            </w:tcBorders>
            <w:shd w:val="clear" w:color="auto" w:fill="auto"/>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w:t>
            </w:r>
            <w:r w:rsidR="000262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866,67</w:t>
            </w:r>
            <w:r w:rsidRPr="0027249B">
              <w:rPr>
                <w:rFonts w:ascii="Times New Roman" w:eastAsia="Times New Roman" w:hAnsi="Times New Roman" w:cs="Times New Roman"/>
                <w:lang w:eastAsia="ru-RU"/>
              </w:rPr>
              <w:t> </w:t>
            </w:r>
          </w:p>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1,01%</w:t>
            </w:r>
          </w:p>
        </w:tc>
        <w:tc>
          <w:tcPr>
            <w:tcW w:w="1685" w:type="dxa"/>
            <w:tcBorders>
              <w:top w:val="nil"/>
              <w:left w:val="nil"/>
              <w:bottom w:val="single" w:sz="8" w:space="0" w:color="auto"/>
              <w:right w:val="single" w:sz="8" w:space="0" w:color="auto"/>
            </w:tcBorders>
            <w:shd w:val="clear" w:color="auto" w:fill="auto"/>
            <w:vAlign w:val="center"/>
            <w:hideMark/>
          </w:tcPr>
          <w:p w:rsidR="0027249B" w:rsidRPr="0027249B" w:rsidRDefault="0027249B" w:rsidP="0027249B">
            <w:pPr>
              <w:spacing w:after="0" w:line="240" w:lineRule="auto"/>
              <w:jc w:val="center"/>
              <w:rPr>
                <w:rFonts w:ascii="Times New Roman" w:eastAsia="Times New Roman" w:hAnsi="Times New Roman" w:cs="Times New Roman"/>
                <w:lang w:eastAsia="ru-RU"/>
              </w:rPr>
            </w:pPr>
            <w:r w:rsidRPr="0027249B">
              <w:rPr>
                <w:rFonts w:ascii="Times New Roman" w:eastAsia="Times New Roman" w:hAnsi="Times New Roman" w:cs="Times New Roman"/>
                <w:lang w:eastAsia="ru-RU"/>
              </w:rPr>
              <w:t>79 866,67</w:t>
            </w:r>
          </w:p>
        </w:tc>
      </w:tr>
    </w:tbl>
    <w:p w:rsidR="0027249B" w:rsidRPr="00124D8D" w:rsidRDefault="00FA48A2" w:rsidP="0027249B">
      <w:pPr>
        <w:spacing w:after="0" w:line="240" w:lineRule="auto"/>
        <w:rPr>
          <w:rFonts w:ascii="Times New Roman" w:hAnsi="Times New Roman" w:cs="Times New Roman"/>
        </w:rPr>
        <w:sectPr w:rsidR="0027249B" w:rsidRPr="00124D8D" w:rsidSect="003E0E47">
          <w:pgSz w:w="16838" w:h="11906" w:orient="landscape"/>
          <w:pgMar w:top="1418" w:right="1134" w:bottom="567" w:left="851" w:header="709" w:footer="709" w:gutter="0"/>
          <w:cols w:space="720"/>
        </w:sectPr>
      </w:pPr>
      <w:r>
        <w:rPr>
          <w:rFonts w:ascii="Times New Roman" w:hAnsi="Times New Roman" w:cs="Times New Roman"/>
        </w:rPr>
        <w:t xml:space="preserve">                                                                                                                                                                                                                                     817 696,67</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F374C8" w:rsidRPr="00B652B5" w:rsidRDefault="003D497C" w:rsidP="00F374C8">
      <w:pPr>
        <w:spacing w:after="0" w:line="240" w:lineRule="auto"/>
        <w:jc w:val="center"/>
        <w:rPr>
          <w:rFonts w:ascii="Times New Roman" w:hAnsi="Times New Roman" w:cs="Times New Roman"/>
          <w:b/>
          <w:sz w:val="20"/>
          <w:szCs w:val="20"/>
        </w:rPr>
      </w:pPr>
      <w:r w:rsidRPr="00124D8D">
        <w:rPr>
          <w:rFonts w:ascii="Times New Roman" w:hAnsi="Times New Roman"/>
          <w:b/>
        </w:rPr>
        <w:t xml:space="preserve">        </w:t>
      </w:r>
      <w:r w:rsidR="00F374C8" w:rsidRPr="00B652B5">
        <w:rPr>
          <w:rFonts w:ascii="Times New Roman" w:hAnsi="Times New Roman" w:cs="Times New Roman"/>
          <w:sz w:val="20"/>
          <w:szCs w:val="20"/>
        </w:rPr>
        <w:t>ДОГОВОР № _____</w:t>
      </w:r>
    </w:p>
    <w:p w:rsidR="00F374C8" w:rsidRPr="00B652B5" w:rsidRDefault="00F374C8" w:rsidP="00F374C8">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F374C8" w:rsidRPr="00B652B5" w:rsidRDefault="00F374C8" w:rsidP="00F374C8">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F374C8" w:rsidRPr="00B652B5" w:rsidRDefault="00F374C8" w:rsidP="00F374C8">
      <w:pPr>
        <w:spacing w:after="0"/>
        <w:rPr>
          <w:rFonts w:ascii="Times New Roman" w:hAnsi="Times New Roman"/>
          <w:b/>
          <w:sz w:val="20"/>
          <w:szCs w:val="20"/>
        </w:rPr>
      </w:pPr>
    </w:p>
    <w:p w:rsidR="00F374C8" w:rsidRPr="00B652B5" w:rsidRDefault="00F374C8" w:rsidP="00F374C8">
      <w:pPr>
        <w:pStyle w:val="a6"/>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652B5">
        <w:rPr>
          <w:rFonts w:ascii="Times New Roman" w:hAnsi="Times New Roman"/>
          <w:b/>
          <w:sz w:val="20"/>
          <w:szCs w:val="20"/>
        </w:rPr>
        <w:t xml:space="preserve"> _____________,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Pr="00B652B5">
        <w:rPr>
          <w:rFonts w:ascii="Times New Roman" w:hAnsi="Times New Roman"/>
          <w:sz w:val="20"/>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hAnsi="Times New Roman"/>
          <w:sz w:val="20"/>
          <w:szCs w:val="20"/>
        </w:rPr>
        <w:t>№ ЭА-28</w:t>
      </w:r>
      <w:r w:rsidRPr="00B652B5">
        <w:rPr>
          <w:rFonts w:ascii="Times New Roman" w:hAnsi="Times New Roman"/>
          <w:sz w:val="20"/>
          <w:szCs w:val="20"/>
        </w:rPr>
        <w:t xml:space="preserve">/…...,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374C8" w:rsidRPr="00B652B5" w:rsidRDefault="00F374C8" w:rsidP="00F374C8">
      <w:pPr>
        <w:pStyle w:val="a6"/>
        <w:spacing w:after="0"/>
        <w:ind w:firstLine="360"/>
        <w:rPr>
          <w:rFonts w:ascii="Times New Roman" w:hAnsi="Times New Roman"/>
          <w:sz w:val="20"/>
          <w:szCs w:val="20"/>
        </w:rPr>
      </w:pPr>
    </w:p>
    <w:p w:rsidR="00F374C8" w:rsidRPr="00B652B5" w:rsidRDefault="00F374C8" w:rsidP="00F374C8">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F374C8" w:rsidRPr="00B652B5" w:rsidRDefault="00F374C8" w:rsidP="00F374C8">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приборов неразрушающего контроля</w:t>
      </w:r>
      <w:r w:rsidRPr="00B652B5">
        <w:rPr>
          <w:rFonts w:ascii="Times New Roman" w:hAnsi="Times New Roman"/>
          <w:sz w:val="20"/>
          <w:szCs w:val="20"/>
        </w:rPr>
        <w:t>, а Заказчик обязуется принять товар и оплатить его стоимость.</w:t>
      </w:r>
    </w:p>
    <w:p w:rsidR="00F374C8" w:rsidRDefault="00F374C8" w:rsidP="00F374C8">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1.2. Поставщик поставляет Заказчику</w:t>
      </w:r>
      <w:r w:rsidRPr="004C2FAA">
        <w:rPr>
          <w:rFonts w:ascii="Times New Roman" w:hAnsi="Times New Roman"/>
          <w:sz w:val="20"/>
          <w:szCs w:val="20"/>
        </w:rPr>
        <w:t xml:space="preserve"> </w:t>
      </w:r>
      <w:r w:rsidRPr="00B652B5">
        <w:rPr>
          <w:rFonts w:ascii="Times New Roman" w:hAnsi="Times New Roman"/>
          <w:sz w:val="20"/>
          <w:szCs w:val="20"/>
        </w:rPr>
        <w:t xml:space="preserve"> </w:t>
      </w:r>
      <w:r>
        <w:rPr>
          <w:rFonts w:ascii="Times New Roman" w:hAnsi="Times New Roman"/>
          <w:sz w:val="20"/>
          <w:szCs w:val="20"/>
        </w:rPr>
        <w:t xml:space="preserve"> приборы неразрушающего контроля: п</w:t>
      </w:r>
      <w:r w:rsidRPr="004E597D">
        <w:rPr>
          <w:rFonts w:ascii="Times New Roman" w:hAnsi="Times New Roman"/>
          <w:sz w:val="20"/>
          <w:szCs w:val="20"/>
        </w:rPr>
        <w:t>ерсональный многоканальный ультразвуковой дефектоскоп в комплекте со сканирующим устройством</w:t>
      </w:r>
      <w:r>
        <w:rPr>
          <w:rFonts w:ascii="Times New Roman" w:hAnsi="Times New Roman"/>
          <w:sz w:val="20"/>
          <w:szCs w:val="20"/>
        </w:rPr>
        <w:t>, у</w:t>
      </w:r>
      <w:r w:rsidRPr="004E597D">
        <w:rPr>
          <w:rFonts w:ascii="Times New Roman" w:hAnsi="Times New Roman"/>
          <w:sz w:val="20"/>
          <w:szCs w:val="20"/>
        </w:rPr>
        <w:t>ниверсальный портативный</w:t>
      </w:r>
      <w:r>
        <w:rPr>
          <w:rFonts w:ascii="Times New Roman" w:hAnsi="Times New Roman"/>
          <w:sz w:val="20"/>
          <w:szCs w:val="20"/>
        </w:rPr>
        <w:t xml:space="preserve"> </w:t>
      </w:r>
      <w:proofErr w:type="spellStart"/>
      <w:r>
        <w:rPr>
          <w:rFonts w:ascii="Times New Roman" w:hAnsi="Times New Roman"/>
          <w:sz w:val="20"/>
          <w:szCs w:val="20"/>
        </w:rPr>
        <w:t>вихретоковый</w:t>
      </w:r>
      <w:proofErr w:type="spellEnd"/>
      <w:r>
        <w:rPr>
          <w:rFonts w:ascii="Times New Roman" w:hAnsi="Times New Roman"/>
          <w:sz w:val="20"/>
          <w:szCs w:val="20"/>
        </w:rPr>
        <w:t xml:space="preserve"> дефектоскоп, </w:t>
      </w:r>
      <w:proofErr w:type="spellStart"/>
      <w:r>
        <w:rPr>
          <w:rFonts w:ascii="Times New Roman" w:hAnsi="Times New Roman"/>
          <w:sz w:val="20"/>
          <w:szCs w:val="20"/>
        </w:rPr>
        <w:t>м</w:t>
      </w:r>
      <w:r w:rsidRPr="004E597D">
        <w:rPr>
          <w:rFonts w:ascii="Times New Roman" w:hAnsi="Times New Roman"/>
          <w:sz w:val="20"/>
          <w:szCs w:val="20"/>
        </w:rPr>
        <w:t>иллитеслометр</w:t>
      </w:r>
      <w:proofErr w:type="spellEnd"/>
      <w:r>
        <w:rPr>
          <w:rFonts w:ascii="Times New Roman" w:hAnsi="Times New Roman"/>
          <w:sz w:val="20"/>
          <w:szCs w:val="20"/>
        </w:rPr>
        <w:t>, п</w:t>
      </w:r>
      <w:r w:rsidRPr="004E597D">
        <w:rPr>
          <w:rFonts w:ascii="Times New Roman" w:hAnsi="Times New Roman"/>
          <w:sz w:val="20"/>
          <w:szCs w:val="20"/>
        </w:rPr>
        <w:t>рофилометр</w:t>
      </w:r>
      <w:r>
        <w:rPr>
          <w:rFonts w:ascii="Times New Roman" w:hAnsi="Times New Roman"/>
          <w:sz w:val="20"/>
          <w:szCs w:val="20"/>
        </w:rPr>
        <w:t xml:space="preserve">, а также производит проверку и демонстрацию основных режимов работы поставленных приборов </w:t>
      </w:r>
      <w:r w:rsidRPr="004E597D">
        <w:rPr>
          <w:rFonts w:ascii="Times New Roman" w:hAnsi="Times New Roman"/>
          <w:sz w:val="20"/>
          <w:szCs w:val="20"/>
        </w:rPr>
        <w:t xml:space="preserve"> на соответствующих образцах заказчика.</w:t>
      </w:r>
    </w:p>
    <w:p w:rsidR="00F374C8" w:rsidRPr="004E597D" w:rsidRDefault="00F374C8" w:rsidP="00F374C8">
      <w:pPr>
        <w:spacing w:after="0" w:line="240" w:lineRule="auto"/>
        <w:jc w:val="both"/>
        <w:rPr>
          <w:rFonts w:ascii="Times New Roman" w:hAnsi="Times New Roman"/>
          <w:sz w:val="20"/>
          <w:szCs w:val="20"/>
        </w:rPr>
      </w:pPr>
      <w:r>
        <w:rPr>
          <w:rFonts w:ascii="Times New Roman" w:hAnsi="Times New Roman"/>
          <w:sz w:val="20"/>
          <w:szCs w:val="20"/>
        </w:rPr>
        <w:t xml:space="preserve">       1.3 Поставляемые приборы должны быть укомплектованными, должны быть новыми</w:t>
      </w:r>
      <w:r w:rsidRPr="004E597D">
        <w:rPr>
          <w:rFonts w:ascii="Times New Roman" w:hAnsi="Times New Roman"/>
          <w:sz w:val="20"/>
          <w:szCs w:val="20"/>
        </w:rPr>
        <w:t>, не ремонтированным</w:t>
      </w:r>
      <w:r>
        <w:rPr>
          <w:rFonts w:ascii="Times New Roman" w:hAnsi="Times New Roman"/>
          <w:sz w:val="20"/>
          <w:szCs w:val="20"/>
        </w:rPr>
        <w:t>и</w:t>
      </w:r>
      <w:r w:rsidRPr="004E597D">
        <w:rPr>
          <w:rFonts w:ascii="Times New Roman" w:hAnsi="Times New Roman"/>
          <w:sz w:val="20"/>
          <w:szCs w:val="20"/>
        </w:rPr>
        <w:t>, не восстановленным</w:t>
      </w:r>
      <w:r>
        <w:rPr>
          <w:rFonts w:ascii="Times New Roman" w:hAnsi="Times New Roman"/>
          <w:sz w:val="20"/>
          <w:szCs w:val="20"/>
        </w:rPr>
        <w:t>и</w:t>
      </w:r>
      <w:r w:rsidRPr="004E597D">
        <w:rPr>
          <w:rFonts w:ascii="Times New Roman" w:hAnsi="Times New Roman"/>
          <w:sz w:val="20"/>
          <w:szCs w:val="20"/>
        </w:rPr>
        <w:t xml:space="preserve">, </w:t>
      </w:r>
      <w:r>
        <w:rPr>
          <w:rFonts w:ascii="Times New Roman" w:hAnsi="Times New Roman"/>
          <w:sz w:val="20"/>
          <w:szCs w:val="20"/>
        </w:rPr>
        <w:t xml:space="preserve"> с </w:t>
      </w:r>
      <w:r w:rsidRPr="004E597D">
        <w:rPr>
          <w:rFonts w:ascii="Times New Roman" w:hAnsi="Times New Roman"/>
          <w:sz w:val="20"/>
          <w:szCs w:val="20"/>
        </w:rPr>
        <w:t>год</w:t>
      </w:r>
      <w:r>
        <w:rPr>
          <w:rFonts w:ascii="Times New Roman" w:hAnsi="Times New Roman"/>
          <w:sz w:val="20"/>
          <w:szCs w:val="20"/>
        </w:rPr>
        <w:t>ом</w:t>
      </w:r>
      <w:r w:rsidRPr="004E597D">
        <w:rPr>
          <w:rFonts w:ascii="Times New Roman" w:hAnsi="Times New Roman"/>
          <w:sz w:val="20"/>
          <w:szCs w:val="20"/>
        </w:rPr>
        <w:t xml:space="preserve"> выпуска не ранее 2013. Срок гарантии завод- изготовителя не менее 12 месяцев</w:t>
      </w:r>
      <w:r w:rsidRPr="004E597D">
        <w:rPr>
          <w:rFonts w:ascii="Times New Roman" w:hAnsi="Times New Roman"/>
          <w:i/>
          <w:sz w:val="20"/>
          <w:szCs w:val="20"/>
          <w:u w:val="single"/>
        </w:rPr>
        <w:t>.</w:t>
      </w:r>
    </w:p>
    <w:p w:rsidR="00F374C8" w:rsidRPr="00B652B5" w:rsidRDefault="00F374C8" w:rsidP="00F374C8">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w:t>
      </w:r>
      <w:r>
        <w:rPr>
          <w:rFonts w:ascii="Times New Roman" w:hAnsi="Times New Roman"/>
          <w:sz w:val="20"/>
          <w:szCs w:val="20"/>
        </w:rPr>
        <w:t>Наименование, торговая марка, т</w:t>
      </w:r>
      <w:r w:rsidRPr="00B652B5">
        <w:rPr>
          <w:rFonts w:ascii="Times New Roman" w:hAnsi="Times New Roman"/>
          <w:sz w:val="20"/>
          <w:szCs w:val="20"/>
        </w:rPr>
        <w:t>ехнические и качественные характеристики,</w:t>
      </w:r>
      <w:r>
        <w:rPr>
          <w:rFonts w:ascii="Times New Roman" w:hAnsi="Times New Roman"/>
          <w:sz w:val="20"/>
          <w:szCs w:val="20"/>
        </w:rPr>
        <w:t xml:space="preserve"> производитель и </w:t>
      </w:r>
      <w:r w:rsidRPr="00B652B5">
        <w:rPr>
          <w:rFonts w:ascii="Times New Roman" w:hAnsi="Times New Roman"/>
          <w:sz w:val="20"/>
          <w:szCs w:val="20"/>
        </w:rPr>
        <w:t xml:space="preserve"> цена поставля</w:t>
      </w:r>
      <w:r>
        <w:rPr>
          <w:rFonts w:ascii="Times New Roman" w:hAnsi="Times New Roman"/>
          <w:sz w:val="20"/>
          <w:szCs w:val="20"/>
        </w:rPr>
        <w:t>емых приборов неразрушающего контроля</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F374C8" w:rsidRPr="00B652B5" w:rsidRDefault="00F374C8" w:rsidP="00F374C8">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374C8" w:rsidRPr="00B652B5" w:rsidRDefault="00F374C8" w:rsidP="00F374C8">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F374C8" w:rsidRPr="00B652B5" w:rsidRDefault="00F374C8" w:rsidP="00F374C8">
      <w:pPr>
        <w:pStyle w:val="21"/>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 .</w:t>
      </w:r>
    </w:p>
    <w:p w:rsidR="00F374C8" w:rsidRPr="00B652B5" w:rsidRDefault="00F374C8" w:rsidP="00F374C8">
      <w:pPr>
        <w:pStyle w:val="21"/>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374C8" w:rsidRPr="00B652B5" w:rsidRDefault="00F374C8" w:rsidP="00F374C8">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F374C8" w:rsidRPr="00B652B5" w:rsidRDefault="00F374C8" w:rsidP="00F374C8">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374C8" w:rsidRPr="00B652B5" w:rsidRDefault="00F374C8" w:rsidP="00F374C8">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p>
    <w:p w:rsidR="00F374C8" w:rsidRPr="00B652B5" w:rsidRDefault="00F374C8" w:rsidP="00F374C8">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Pr>
          <w:rFonts w:ascii="Times New Roman" w:hAnsi="Times New Roman"/>
          <w:sz w:val="20"/>
          <w:szCs w:val="20"/>
        </w:rPr>
        <w:t xml:space="preserve"> с учетом  выполнения обязанностей Поставщика, предусмотренных п.1.2 настоящего договора, </w:t>
      </w:r>
      <w:r w:rsidRPr="00B652B5">
        <w:rPr>
          <w:rFonts w:ascii="Times New Roman" w:hAnsi="Times New Roman"/>
          <w:sz w:val="20"/>
          <w:szCs w:val="20"/>
        </w:rPr>
        <w:t>о</w:t>
      </w:r>
      <w:r>
        <w:rPr>
          <w:rFonts w:ascii="Times New Roman" w:hAnsi="Times New Roman"/>
          <w:sz w:val="20"/>
          <w:szCs w:val="20"/>
        </w:rPr>
        <w:t>существляется в  течение 45 (сорок пять) дней со дня заключения договора.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r w:rsidRPr="00D86108">
        <w:rPr>
          <w:rFonts w:ascii="Times New Roman" w:hAnsi="Times New Roman"/>
          <w:sz w:val="20"/>
          <w:szCs w:val="20"/>
        </w:rPr>
        <w:t>.Новосибирск,49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374C8" w:rsidRPr="00B652B5" w:rsidRDefault="00F374C8" w:rsidP="00F374C8">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F374C8" w:rsidRPr="00B652B5" w:rsidRDefault="00F374C8" w:rsidP="00F374C8">
      <w:pPr>
        <w:pStyle w:val="a6"/>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B652B5">
        <w:rPr>
          <w:rFonts w:ascii="Times New Roman" w:hAnsi="Times New Roman"/>
          <w:sz w:val="20"/>
          <w:szCs w:val="20"/>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оплатить его стоимость на условиях настоящего договора. </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374C8" w:rsidRPr="00B652B5" w:rsidRDefault="00F374C8" w:rsidP="00F374C8">
      <w:pPr>
        <w:autoSpaceDE w:val="0"/>
        <w:autoSpaceDN w:val="0"/>
        <w:adjustRightInd w:val="0"/>
        <w:spacing w:after="0" w:line="240" w:lineRule="auto"/>
        <w:jc w:val="center"/>
        <w:rPr>
          <w:rFonts w:ascii="Times New Roman" w:hAnsi="Times New Roman"/>
          <w:sz w:val="20"/>
          <w:szCs w:val="20"/>
        </w:rPr>
      </w:pPr>
    </w:p>
    <w:p w:rsidR="00F374C8" w:rsidRPr="00B652B5" w:rsidRDefault="00F374C8" w:rsidP="00F374C8">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F374C8" w:rsidRPr="00B652B5" w:rsidRDefault="00F374C8" w:rsidP="00F374C8">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374C8" w:rsidRPr="001D14EA" w:rsidRDefault="00F374C8" w:rsidP="00F374C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374C8" w:rsidRPr="001D14EA" w:rsidRDefault="00F374C8" w:rsidP="00F374C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Pr>
          <w:rFonts w:ascii="Times New Roman" w:eastAsia="Times New Roman" w:hAnsi="Times New Roman" w:cs="Times New Roman"/>
          <w:sz w:val="20"/>
          <w:szCs w:val="20"/>
        </w:rPr>
        <w:t>его ремонт в течение не более 30</w:t>
      </w:r>
      <w:r w:rsidRPr="001D14EA">
        <w:rPr>
          <w:rFonts w:ascii="Times New Roman" w:eastAsia="Times New Roman" w:hAnsi="Times New Roman" w:cs="Times New Roman"/>
          <w:sz w:val="20"/>
          <w:szCs w:val="20"/>
        </w:rPr>
        <w:t xml:space="preserve"> календарных дней, и </w:t>
      </w:r>
      <w:r>
        <w:rPr>
          <w:rFonts w:ascii="Times New Roman" w:eastAsia="Times New Roman" w:hAnsi="Times New Roman" w:cs="Times New Roman"/>
          <w:sz w:val="20"/>
          <w:szCs w:val="20"/>
        </w:rPr>
        <w:t>возврат отремонтированного товара Заказчику.</w:t>
      </w:r>
    </w:p>
    <w:p w:rsidR="00F374C8" w:rsidRPr="001D14EA" w:rsidRDefault="00F374C8" w:rsidP="00F374C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374C8" w:rsidRPr="00B652B5" w:rsidRDefault="00F374C8" w:rsidP="00F374C8">
      <w:pPr>
        <w:autoSpaceDE w:val="0"/>
        <w:autoSpaceDN w:val="0"/>
        <w:adjustRightInd w:val="0"/>
        <w:spacing w:after="0" w:line="240" w:lineRule="auto"/>
        <w:jc w:val="both"/>
        <w:rPr>
          <w:rFonts w:ascii="Times New Roman" w:hAnsi="Times New Roman"/>
          <w:sz w:val="20"/>
          <w:szCs w:val="20"/>
        </w:rPr>
      </w:pPr>
    </w:p>
    <w:p w:rsidR="00F374C8" w:rsidRPr="00B652B5" w:rsidRDefault="00F374C8" w:rsidP="00F374C8">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B652B5">
          <w:rPr>
            <w:rStyle w:val="a3"/>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 постановлением Правительства РФ от 25.11.2013г. №1063.</w:t>
      </w:r>
    </w:p>
    <w:p w:rsidR="00F374C8" w:rsidRPr="00B652B5" w:rsidRDefault="00F374C8" w:rsidP="00F374C8">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F374C8" w:rsidRPr="00B652B5" w:rsidRDefault="00F374C8" w:rsidP="00F374C8">
      <w:pPr>
        <w:pStyle w:val="21"/>
        <w:spacing w:after="0" w:line="240" w:lineRule="auto"/>
        <w:ind w:left="0"/>
        <w:jc w:val="both"/>
        <w:rPr>
          <w:rFonts w:ascii="Times New Roman" w:hAnsi="Times New Roman" w:cs="Times New Roman"/>
          <w:sz w:val="20"/>
          <w:szCs w:val="20"/>
        </w:rPr>
      </w:pPr>
    </w:p>
    <w:p w:rsidR="00F374C8" w:rsidRPr="00B652B5" w:rsidRDefault="00F374C8" w:rsidP="00F374C8">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81 769,66</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F374C8" w:rsidRPr="00B652B5" w:rsidRDefault="00F374C8" w:rsidP="00F374C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374C8" w:rsidRPr="00B652B5" w:rsidRDefault="00F374C8" w:rsidP="00F374C8">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F374C8" w:rsidRPr="00B652B5" w:rsidRDefault="00F374C8" w:rsidP="00F374C8">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F374C8" w:rsidRPr="00B652B5" w:rsidRDefault="00F374C8" w:rsidP="00F374C8">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374C8" w:rsidRPr="00B652B5" w:rsidRDefault="00F374C8" w:rsidP="00F374C8">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374C8" w:rsidRPr="00B652B5" w:rsidRDefault="00F374C8" w:rsidP="00F374C8">
      <w:pPr>
        <w:pStyle w:val="21"/>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374C8" w:rsidRPr="00B652B5" w:rsidRDefault="00F374C8" w:rsidP="00F374C8">
      <w:pPr>
        <w:pStyle w:val="21"/>
        <w:spacing w:after="0" w:line="240" w:lineRule="auto"/>
        <w:ind w:left="0"/>
        <w:jc w:val="both"/>
        <w:rPr>
          <w:rFonts w:ascii="Times New Roman" w:hAnsi="Times New Roman" w:cs="Times New Roman"/>
          <w:sz w:val="20"/>
          <w:szCs w:val="20"/>
        </w:rPr>
      </w:pPr>
    </w:p>
    <w:p w:rsidR="00F374C8" w:rsidRPr="00B652B5" w:rsidRDefault="00F374C8" w:rsidP="00F374C8">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F374C8" w:rsidRPr="00B652B5" w:rsidRDefault="00F374C8" w:rsidP="00F374C8">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374C8" w:rsidRPr="00B652B5" w:rsidRDefault="00F374C8" w:rsidP="00F374C8">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374C8" w:rsidRPr="00B652B5" w:rsidRDefault="00F374C8" w:rsidP="00F374C8">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374C8" w:rsidRPr="00B652B5" w:rsidRDefault="00F374C8" w:rsidP="00F374C8">
      <w:pPr>
        <w:pStyle w:val="21"/>
        <w:spacing w:after="0" w:line="240" w:lineRule="auto"/>
        <w:ind w:left="0"/>
        <w:rPr>
          <w:rFonts w:ascii="Times New Roman" w:hAnsi="Times New Roman" w:cs="Times New Roman"/>
          <w:sz w:val="20"/>
          <w:szCs w:val="20"/>
        </w:rPr>
      </w:pPr>
    </w:p>
    <w:p w:rsidR="00F374C8" w:rsidRPr="00B652B5" w:rsidRDefault="00F374C8" w:rsidP="00F374C8">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374C8" w:rsidRPr="00B652B5" w:rsidRDefault="00F374C8" w:rsidP="00F374C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374C8" w:rsidRPr="00B652B5" w:rsidRDefault="00F374C8" w:rsidP="00F374C8">
      <w:pPr>
        <w:autoSpaceDE w:val="0"/>
        <w:autoSpaceDN w:val="0"/>
        <w:adjustRightInd w:val="0"/>
        <w:spacing w:after="0" w:line="240" w:lineRule="auto"/>
        <w:ind w:firstLine="360"/>
        <w:jc w:val="both"/>
        <w:rPr>
          <w:rFonts w:ascii="Times New Roman" w:hAnsi="Times New Roman"/>
          <w:sz w:val="20"/>
          <w:szCs w:val="20"/>
        </w:rPr>
      </w:pPr>
    </w:p>
    <w:p w:rsidR="00F374C8" w:rsidRPr="00B652B5" w:rsidRDefault="00F374C8" w:rsidP="00F374C8">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B652B5">
        <w:rPr>
          <w:rFonts w:ascii="Times New Roman" w:hAnsi="Times New Roman"/>
          <w:bCs/>
          <w:sz w:val="20"/>
          <w:szCs w:val="20"/>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374C8" w:rsidRPr="00B652B5" w:rsidRDefault="00F374C8" w:rsidP="00F374C8">
      <w:pPr>
        <w:autoSpaceDE w:val="0"/>
        <w:autoSpaceDN w:val="0"/>
        <w:adjustRightInd w:val="0"/>
        <w:spacing w:after="0" w:line="240" w:lineRule="auto"/>
        <w:ind w:firstLine="360"/>
        <w:jc w:val="both"/>
        <w:rPr>
          <w:rFonts w:ascii="Times New Roman" w:hAnsi="Times New Roman"/>
          <w:bCs/>
          <w:sz w:val="20"/>
          <w:szCs w:val="20"/>
        </w:rPr>
      </w:pPr>
    </w:p>
    <w:p w:rsidR="00F374C8" w:rsidRPr="00B652B5" w:rsidRDefault="00F374C8" w:rsidP="00F374C8">
      <w:pPr>
        <w:pStyle w:val="21"/>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F374C8" w:rsidRPr="00B652B5" w:rsidTr="007136C2">
        <w:tc>
          <w:tcPr>
            <w:tcW w:w="4923" w:type="dxa"/>
          </w:tcPr>
          <w:p w:rsidR="00F374C8" w:rsidRPr="00B652B5" w:rsidRDefault="00F374C8" w:rsidP="007136C2">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F374C8" w:rsidRPr="00D86108" w:rsidRDefault="00F374C8" w:rsidP="007136C2">
            <w:pPr>
              <w:spacing w:after="0"/>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r w:rsidRPr="00D86108">
              <w:rPr>
                <w:rFonts w:ascii="Times New Roman" w:hAnsi="Times New Roman"/>
                <w:sz w:val="20"/>
                <w:szCs w:val="20"/>
              </w:rPr>
              <w:t xml:space="preserve">.Новосибирск,49 ул.Д.Ковальчук д.191, </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ИНН: 5402113155 КПП 540201001</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ОКОНХ 92110     ОКПО 01115969</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БИК 045004001</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г.Новосибирск</w:t>
            </w:r>
          </w:p>
          <w:p w:rsidR="00F374C8" w:rsidRPr="00D86108" w:rsidRDefault="00F374C8" w:rsidP="007136C2">
            <w:pPr>
              <w:spacing w:after="0"/>
              <w:rPr>
                <w:rFonts w:ascii="Times New Roman" w:hAnsi="Times New Roman"/>
                <w:sz w:val="20"/>
                <w:szCs w:val="20"/>
              </w:rPr>
            </w:pPr>
            <w:r w:rsidRPr="00D86108">
              <w:rPr>
                <w:rFonts w:ascii="Times New Roman" w:hAnsi="Times New Roman"/>
                <w:sz w:val="20"/>
                <w:szCs w:val="20"/>
              </w:rPr>
              <w:t>Расчетный счет   40501810700042000002</w:t>
            </w:r>
          </w:p>
          <w:p w:rsidR="00F374C8" w:rsidRPr="00B652B5" w:rsidRDefault="00F374C8" w:rsidP="007136C2">
            <w:pPr>
              <w:spacing w:after="0"/>
              <w:rPr>
                <w:rFonts w:ascii="Times New Roman" w:hAnsi="Times New Roman"/>
                <w:sz w:val="20"/>
                <w:szCs w:val="20"/>
              </w:rPr>
            </w:pPr>
          </w:p>
          <w:p w:rsidR="00F374C8" w:rsidRPr="00B652B5" w:rsidRDefault="00F374C8" w:rsidP="007136C2">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F374C8" w:rsidRPr="00B652B5" w:rsidRDefault="00F374C8" w:rsidP="007136C2">
            <w:pPr>
              <w:spacing w:after="0" w:line="240" w:lineRule="auto"/>
              <w:rPr>
                <w:rFonts w:ascii="Times New Roman" w:hAnsi="Times New Roman"/>
                <w:sz w:val="20"/>
                <w:szCs w:val="20"/>
              </w:rPr>
            </w:pPr>
          </w:p>
          <w:p w:rsidR="00F374C8" w:rsidRPr="00B652B5" w:rsidRDefault="00F374C8" w:rsidP="007136C2">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F374C8" w:rsidRPr="00B652B5" w:rsidRDefault="00F374C8" w:rsidP="007136C2">
            <w:pPr>
              <w:pStyle w:val="21"/>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F374C8" w:rsidRPr="00B652B5" w:rsidRDefault="00F374C8" w:rsidP="007136C2">
            <w:pPr>
              <w:pStyle w:val="21"/>
              <w:spacing w:after="0" w:line="240" w:lineRule="auto"/>
              <w:ind w:left="0"/>
              <w:rPr>
                <w:rFonts w:ascii="Times New Roman" w:hAnsi="Times New Roman" w:cs="Times New Roman"/>
                <w:sz w:val="20"/>
                <w:szCs w:val="20"/>
              </w:rPr>
            </w:pPr>
          </w:p>
        </w:tc>
        <w:tc>
          <w:tcPr>
            <w:tcW w:w="5040" w:type="dxa"/>
          </w:tcPr>
          <w:p w:rsidR="00F374C8" w:rsidRPr="00B652B5" w:rsidRDefault="00F374C8" w:rsidP="007136C2">
            <w:pPr>
              <w:pStyle w:val="21"/>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F374C8" w:rsidRPr="00B652B5" w:rsidRDefault="00F374C8" w:rsidP="007136C2">
            <w:pPr>
              <w:pStyle w:val="21"/>
              <w:spacing w:after="0" w:line="240" w:lineRule="auto"/>
              <w:jc w:val="both"/>
              <w:rPr>
                <w:rFonts w:ascii="Times New Roman" w:hAnsi="Times New Roman" w:cs="Times New Roman"/>
                <w:sz w:val="20"/>
                <w:szCs w:val="20"/>
              </w:rPr>
            </w:pPr>
          </w:p>
        </w:tc>
      </w:tr>
    </w:tbl>
    <w:p w:rsidR="00F374C8" w:rsidRPr="00B652B5" w:rsidRDefault="00F374C8" w:rsidP="00F374C8">
      <w:pPr>
        <w:rPr>
          <w:sz w:val="20"/>
          <w:szCs w:val="20"/>
        </w:rPr>
      </w:pPr>
    </w:p>
    <w:p w:rsidR="00F374C8" w:rsidRPr="00B652B5" w:rsidRDefault="00F374C8" w:rsidP="00F374C8">
      <w:pPr>
        <w:rPr>
          <w:sz w:val="20"/>
          <w:szCs w:val="20"/>
        </w:rPr>
      </w:pPr>
    </w:p>
    <w:p w:rsidR="003D497C" w:rsidRPr="00124D8D" w:rsidRDefault="003D497C" w:rsidP="003D497C">
      <w:pPr>
        <w:spacing w:after="0"/>
        <w:rPr>
          <w:rFonts w:ascii="Times New Roman" w:hAnsi="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040AEE" w:rsidRDefault="00040AEE" w:rsidP="00124D8D">
      <w:pPr>
        <w:widowControl w:val="0"/>
        <w:autoSpaceDE w:val="0"/>
        <w:autoSpaceDN w:val="0"/>
        <w:adjustRightInd w:val="0"/>
        <w:spacing w:after="0" w:line="240" w:lineRule="auto"/>
        <w:rPr>
          <w:rFonts w:ascii="Times New Roman" w:hAnsi="Times New Roman" w:cs="Times New Roman"/>
          <w:sz w:val="20"/>
          <w:szCs w:val="20"/>
        </w:r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p w:rsidR="00124D8D" w:rsidRPr="00124D8D" w:rsidRDefault="00124D8D"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p>
    <w:p w:rsidR="00694A20" w:rsidRPr="00694A20" w:rsidRDefault="00694A20" w:rsidP="00124D8D">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21D90"/>
    <w:multiLevelType w:val="hybridMultilevel"/>
    <w:tmpl w:val="FBEC1C82"/>
    <w:lvl w:ilvl="0" w:tplc="6388B3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rsids>
    <w:rsidRoot w:val="00A233A0"/>
    <w:rsid w:val="000220D5"/>
    <w:rsid w:val="000262F6"/>
    <w:rsid w:val="00040AEE"/>
    <w:rsid w:val="00057933"/>
    <w:rsid w:val="00064C49"/>
    <w:rsid w:val="00070D49"/>
    <w:rsid w:val="00071AAA"/>
    <w:rsid w:val="00076C25"/>
    <w:rsid w:val="000828ED"/>
    <w:rsid w:val="000A5467"/>
    <w:rsid w:val="000C723D"/>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A72FD"/>
    <w:rsid w:val="001E3A58"/>
    <w:rsid w:val="001F7A96"/>
    <w:rsid w:val="001F7B38"/>
    <w:rsid w:val="00202D02"/>
    <w:rsid w:val="00204E01"/>
    <w:rsid w:val="00207E8C"/>
    <w:rsid w:val="002256F4"/>
    <w:rsid w:val="00227C23"/>
    <w:rsid w:val="00237665"/>
    <w:rsid w:val="00252442"/>
    <w:rsid w:val="002641AD"/>
    <w:rsid w:val="0026673E"/>
    <w:rsid w:val="002721E5"/>
    <w:rsid w:val="0027249B"/>
    <w:rsid w:val="00274E24"/>
    <w:rsid w:val="002775A6"/>
    <w:rsid w:val="00281211"/>
    <w:rsid w:val="00282836"/>
    <w:rsid w:val="00285581"/>
    <w:rsid w:val="00293AE1"/>
    <w:rsid w:val="002A3012"/>
    <w:rsid w:val="002B0C12"/>
    <w:rsid w:val="002B62A6"/>
    <w:rsid w:val="002B6EFD"/>
    <w:rsid w:val="002C1F45"/>
    <w:rsid w:val="002C4BFC"/>
    <w:rsid w:val="002E1302"/>
    <w:rsid w:val="00301DEB"/>
    <w:rsid w:val="003053D5"/>
    <w:rsid w:val="003149ED"/>
    <w:rsid w:val="00335160"/>
    <w:rsid w:val="003513E0"/>
    <w:rsid w:val="00376EDF"/>
    <w:rsid w:val="00385B5F"/>
    <w:rsid w:val="00396E2A"/>
    <w:rsid w:val="003A4ECE"/>
    <w:rsid w:val="003A51C7"/>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0CF2"/>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555BF"/>
    <w:rsid w:val="006717FB"/>
    <w:rsid w:val="00672786"/>
    <w:rsid w:val="006869D6"/>
    <w:rsid w:val="00694609"/>
    <w:rsid w:val="00694A20"/>
    <w:rsid w:val="006A59E3"/>
    <w:rsid w:val="006B1105"/>
    <w:rsid w:val="006C54E9"/>
    <w:rsid w:val="0071216E"/>
    <w:rsid w:val="00715878"/>
    <w:rsid w:val="0072728F"/>
    <w:rsid w:val="00727760"/>
    <w:rsid w:val="00733B13"/>
    <w:rsid w:val="00751860"/>
    <w:rsid w:val="00761489"/>
    <w:rsid w:val="00785B13"/>
    <w:rsid w:val="007C4B3F"/>
    <w:rsid w:val="007D0916"/>
    <w:rsid w:val="007D3D3D"/>
    <w:rsid w:val="007D48F8"/>
    <w:rsid w:val="007E3C32"/>
    <w:rsid w:val="00801914"/>
    <w:rsid w:val="00814E91"/>
    <w:rsid w:val="00822442"/>
    <w:rsid w:val="0085110D"/>
    <w:rsid w:val="0086083F"/>
    <w:rsid w:val="00887E35"/>
    <w:rsid w:val="008A41B5"/>
    <w:rsid w:val="008A4F25"/>
    <w:rsid w:val="008A7CD6"/>
    <w:rsid w:val="008B1662"/>
    <w:rsid w:val="008B6771"/>
    <w:rsid w:val="008D605F"/>
    <w:rsid w:val="008F04D8"/>
    <w:rsid w:val="008F1B2F"/>
    <w:rsid w:val="008F4B71"/>
    <w:rsid w:val="0090086F"/>
    <w:rsid w:val="00911EC2"/>
    <w:rsid w:val="00914629"/>
    <w:rsid w:val="0091735D"/>
    <w:rsid w:val="00925692"/>
    <w:rsid w:val="00930396"/>
    <w:rsid w:val="0093171F"/>
    <w:rsid w:val="00943E22"/>
    <w:rsid w:val="009517FA"/>
    <w:rsid w:val="00971713"/>
    <w:rsid w:val="00985590"/>
    <w:rsid w:val="00992CD7"/>
    <w:rsid w:val="009A333F"/>
    <w:rsid w:val="009B0F8A"/>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5B4E"/>
    <w:rsid w:val="00AD0745"/>
    <w:rsid w:val="00AD6E81"/>
    <w:rsid w:val="00AF5D04"/>
    <w:rsid w:val="00B265E5"/>
    <w:rsid w:val="00B41BC5"/>
    <w:rsid w:val="00B47C27"/>
    <w:rsid w:val="00B569E8"/>
    <w:rsid w:val="00B71AAB"/>
    <w:rsid w:val="00B77597"/>
    <w:rsid w:val="00BB5007"/>
    <w:rsid w:val="00BB66E8"/>
    <w:rsid w:val="00BD37B6"/>
    <w:rsid w:val="00BD49E5"/>
    <w:rsid w:val="00BF17BF"/>
    <w:rsid w:val="00C0708C"/>
    <w:rsid w:val="00C119F5"/>
    <w:rsid w:val="00C16BA0"/>
    <w:rsid w:val="00C23DC8"/>
    <w:rsid w:val="00C35941"/>
    <w:rsid w:val="00C57A76"/>
    <w:rsid w:val="00C758ED"/>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A6F56"/>
    <w:rsid w:val="00DB492F"/>
    <w:rsid w:val="00DC0166"/>
    <w:rsid w:val="00DD3FDB"/>
    <w:rsid w:val="00DD773B"/>
    <w:rsid w:val="00DE0987"/>
    <w:rsid w:val="00DF3D74"/>
    <w:rsid w:val="00E02E41"/>
    <w:rsid w:val="00E178D6"/>
    <w:rsid w:val="00E604F5"/>
    <w:rsid w:val="00E617F4"/>
    <w:rsid w:val="00E7077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374C8"/>
    <w:rsid w:val="00F660A1"/>
    <w:rsid w:val="00F75DFD"/>
    <w:rsid w:val="00FA48A2"/>
    <w:rsid w:val="00FA6D5F"/>
    <w:rsid w:val="00FC3AFD"/>
    <w:rsid w:val="00FC55FF"/>
    <w:rsid w:val="00FE0F00"/>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057557153">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https://www"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mailto:xsa@stu.ru"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13211</Words>
  <Characters>75308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2014-03-31T05:59:00Z</cp:lastPrinted>
  <dcterms:created xsi:type="dcterms:W3CDTF">2014-05-27T07:59:00Z</dcterms:created>
  <dcterms:modified xsi:type="dcterms:W3CDTF">2014-05-27T07:59:00Z</dcterms:modified>
</cp:coreProperties>
</file>