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8A5EE3">
        <w:rPr>
          <w:rFonts w:ascii="Times New Roman" w:hAnsi="Times New Roman" w:cs="Times New Roman"/>
          <w:b/>
          <w:bCs/>
        </w:rPr>
        <w:t>41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A5EE3">
        <w:rPr>
          <w:rFonts w:ascii="Times New Roman" w:eastAsia="Times New Roman" w:hAnsi="Times New Roman" w:cs="Times New Roman"/>
          <w:b/>
          <w:i/>
          <w:lang w:eastAsia="ru-RU"/>
        </w:rPr>
        <w:t>Поставка и подключение комплекса оборудования с наглядно- 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r w:rsidR="00D84985">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2.5. Участник закупки вправе подать только одну заявку на участие в электронном аукционе в </w:t>
      </w:r>
      <w:r w:rsidRPr="00A233A0">
        <w:rPr>
          <w:rFonts w:ascii="Times New Roman" w:hAnsi="Times New Roman" w:cs="Times New Roman"/>
        </w:rPr>
        <w:lastRenderedPageBreak/>
        <w:t>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w:t>
      </w:r>
      <w:r w:rsidR="00EB7AD8" w:rsidRPr="00EB7AD8">
        <w:rPr>
          <w:rFonts w:ascii="Times New Roman" w:hAnsi="Times New Roman" w:cs="Times New Roman"/>
        </w:rPr>
        <w:lastRenderedPageBreak/>
        <w:t>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w:t>
      </w:r>
      <w:r w:rsidR="00A233A0" w:rsidRPr="00A233A0">
        <w:rPr>
          <w:rFonts w:ascii="Times New Roman" w:hAnsi="Times New Roman" w:cs="Times New Roman"/>
        </w:rPr>
        <w:lastRenderedPageBreak/>
        <w:t xml:space="preserve">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6"/>
            <w:rFonts w:ascii="Times New Roman" w:hAnsi="Times New Roman" w:cs="Times New Roman"/>
            <w:color w:val="auto"/>
            <w:u w:val="none"/>
          </w:rPr>
          <w:t>статьей 74</w:t>
        </w:r>
        <w:r w:rsidRPr="000F3DBE">
          <w:rPr>
            <w:rStyle w:val="a6"/>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385B5F">
        <w:rPr>
          <w:rFonts w:ascii="Times New Roman" w:hAnsi="Times New Roman" w:cs="Times New Roman"/>
        </w:rPr>
        <w:lastRenderedPageBreak/>
        <w:t>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6"/>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 xml:space="preserve">заявки на </w:t>
      </w:r>
      <w:r>
        <w:rPr>
          <w:rFonts w:ascii="Times New Roman" w:hAnsi="Times New Roman" w:cs="Times New Roman"/>
        </w:rPr>
        <w:lastRenderedPageBreak/>
        <w:t>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w:t>
      </w:r>
      <w:r w:rsidR="00A233A0" w:rsidRPr="00A233A0">
        <w:rPr>
          <w:rFonts w:ascii="Times New Roman" w:hAnsi="Times New Roman" w:cs="Times New Roman"/>
        </w:rPr>
        <w:lastRenderedPageBreak/>
        <w:t>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8A5EE3">
        <w:trPr>
          <w:trHeight w:val="1151"/>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A5EE3" w:rsidP="00D84985">
            <w:pPr>
              <w:shd w:val="clear" w:color="auto" w:fill="FFFFFF"/>
              <w:snapToGrid w:val="0"/>
              <w:rPr>
                <w:rFonts w:ascii="Times New Roman" w:eastAsia="Times New Roman" w:hAnsi="Times New Roman" w:cs="Times New Roman"/>
                <w:sz w:val="20"/>
                <w:szCs w:val="20"/>
                <w:lang w:eastAsia="ru-RU"/>
              </w:rPr>
            </w:pPr>
            <w:r w:rsidRPr="008A5EE3">
              <w:rPr>
                <w:rFonts w:ascii="Times New Roman" w:eastAsia="Times New Roman" w:hAnsi="Times New Roman" w:cs="Times New Roman"/>
                <w:sz w:val="20"/>
                <w:szCs w:val="20"/>
                <w:lang w:eastAsia="ru-RU"/>
              </w:rPr>
              <w:t>Поставка и подключение комплекса оборудования с наглядно- 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F670DB" w:rsidRDefault="00F670DB" w:rsidP="00C415D5">
            <w:r w:rsidRPr="00F670DB">
              <w:rPr>
                <w:rFonts w:ascii="Times New Roman" w:hAnsi="Times New Roman"/>
                <w:u w:val="single"/>
                <w:lang w:val="en-US"/>
              </w:rPr>
              <w:t>www</w:t>
            </w:r>
            <w:r w:rsidRPr="00F670DB">
              <w:rPr>
                <w:rFonts w:ascii="Times New Roman" w:hAnsi="Times New Roman"/>
                <w:u w:val="single"/>
              </w:rPr>
              <w:t>.</w:t>
            </w:r>
            <w:proofErr w:type="spellStart"/>
            <w:r w:rsidRPr="00F670DB">
              <w:rPr>
                <w:rFonts w:ascii="Times New Roman" w:hAnsi="Times New Roman"/>
                <w:u w:val="single"/>
                <w:lang w:val="en-US"/>
              </w:rPr>
              <w:t>sberbank-ast</w:t>
            </w:r>
            <w:proofErr w:type="spellEnd"/>
            <w:r w:rsidRPr="00F670DB">
              <w:rPr>
                <w:rFonts w:ascii="Times New Roman" w:hAnsi="Times New Roman"/>
                <w:u w:val="single"/>
              </w:rPr>
              <w:t>.</w:t>
            </w:r>
            <w:proofErr w:type="spellStart"/>
            <w:r w:rsidRPr="00F670DB">
              <w:rPr>
                <w:rFonts w:ascii="Times New Roman" w:hAnsi="Times New Roman"/>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171AF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6"/>
                  <w:rFonts w:ascii="Times New Roman" w:hAnsi="Times New Roman" w:cs="Times New Roman"/>
                  <w:sz w:val="20"/>
                  <w:szCs w:val="20"/>
                  <w:lang w:val="en-US"/>
                </w:rPr>
                <w:t>xsa</w:t>
              </w:r>
              <w:r w:rsidR="001B53B3" w:rsidRPr="001B53B3">
                <w:rPr>
                  <w:rStyle w:val="a6"/>
                  <w:rFonts w:ascii="Times New Roman" w:hAnsi="Times New Roman" w:cs="Times New Roman"/>
                  <w:sz w:val="20"/>
                  <w:szCs w:val="20"/>
                </w:rPr>
                <w:t>@</w:t>
              </w:r>
              <w:r w:rsidR="001B53B3" w:rsidRPr="00B35EBF">
                <w:rPr>
                  <w:rStyle w:val="a6"/>
                  <w:rFonts w:ascii="Times New Roman" w:hAnsi="Times New Roman" w:cs="Times New Roman"/>
                  <w:sz w:val="20"/>
                  <w:szCs w:val="20"/>
                  <w:lang w:val="en-US"/>
                </w:rPr>
                <w:t>stu</w:t>
              </w:r>
              <w:r w:rsidR="001B53B3" w:rsidRPr="001B53B3">
                <w:rPr>
                  <w:rStyle w:val="a6"/>
                  <w:rFonts w:ascii="Times New Roman" w:hAnsi="Times New Roman" w:cs="Times New Roman"/>
                  <w:sz w:val="20"/>
                  <w:szCs w:val="20"/>
                </w:rPr>
                <w:t>.</w:t>
              </w:r>
              <w:r w:rsidR="001B53B3" w:rsidRPr="00B35EBF">
                <w:rPr>
                  <w:rStyle w:val="a6"/>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8A5EE3" w:rsidP="00D84985">
            <w:pPr>
              <w:shd w:val="clear" w:color="auto" w:fill="FFFFFF"/>
              <w:snapToGrid w:val="0"/>
              <w:rPr>
                <w:rFonts w:ascii="Times New Roman" w:eastAsia="Times New Roman" w:hAnsi="Times New Roman" w:cs="Times New Roman"/>
                <w:sz w:val="20"/>
                <w:szCs w:val="20"/>
                <w:lang w:eastAsia="ru-RU"/>
              </w:rPr>
            </w:pPr>
            <w:r w:rsidRPr="008A5EE3">
              <w:rPr>
                <w:rFonts w:ascii="Times New Roman" w:eastAsia="Times New Roman" w:hAnsi="Times New Roman" w:cs="Times New Roman"/>
                <w:sz w:val="20"/>
                <w:szCs w:val="20"/>
                <w:lang w:eastAsia="ru-RU"/>
              </w:rPr>
              <w:t>Поставка и подключение комплекса оборудования с наглядно- 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A5EE3" w:rsidP="0004460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04460C">
              <w:rPr>
                <w:rFonts w:ascii="Times New Roman" w:hAnsi="Times New Roman" w:cs="Times New Roman"/>
                <w:sz w:val="20"/>
                <w:szCs w:val="20"/>
              </w:rPr>
              <w:t>1</w:t>
            </w:r>
            <w:r>
              <w:rPr>
                <w:rFonts w:ascii="Times New Roman" w:hAnsi="Times New Roman" w:cs="Times New Roman"/>
                <w:sz w:val="20"/>
                <w:szCs w:val="20"/>
              </w:rPr>
              <w:t>.6</w:t>
            </w:r>
            <w:r w:rsidR="0004460C">
              <w:rPr>
                <w:rFonts w:ascii="Times New Roman" w:hAnsi="Times New Roman" w:cs="Times New Roman"/>
                <w:sz w:val="20"/>
                <w:szCs w:val="20"/>
              </w:rPr>
              <w:t>2</w:t>
            </w:r>
            <w:r>
              <w:rPr>
                <w:rFonts w:ascii="Times New Roman" w:hAnsi="Times New Roman" w:cs="Times New Roman"/>
                <w:sz w:val="20"/>
                <w:szCs w:val="20"/>
              </w:rPr>
              <w:t>.</w:t>
            </w:r>
            <w:r w:rsidR="0004460C">
              <w:rPr>
                <w:rFonts w:ascii="Times New Roman" w:hAnsi="Times New Roman" w:cs="Times New Roman"/>
                <w:sz w:val="20"/>
                <w:szCs w:val="20"/>
              </w:rPr>
              <w:t>11.19</w:t>
            </w:r>
            <w:r>
              <w:rPr>
                <w:rFonts w:ascii="Times New Roman" w:hAnsi="Times New Roman" w:cs="Times New Roman"/>
                <w:sz w:val="20"/>
                <w:szCs w:val="20"/>
              </w:rPr>
              <w:t>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8A5EE3">
        <w:trPr>
          <w:trHeight w:val="27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8A5EE3" w:rsidP="00C415D5">
            <w:pPr>
              <w:widowControl w:val="0"/>
              <w:autoSpaceDE w:val="0"/>
              <w:autoSpaceDN w:val="0"/>
              <w:adjustRightInd w:val="0"/>
              <w:spacing w:after="0" w:line="240" w:lineRule="auto"/>
              <w:rPr>
                <w:rFonts w:ascii="Times New Roman" w:hAnsi="Times New Roman" w:cs="Times New Roman"/>
                <w:sz w:val="20"/>
                <w:szCs w:val="20"/>
              </w:rPr>
            </w:pPr>
            <w:r w:rsidRPr="008A5EE3">
              <w:rPr>
                <w:rFonts w:ascii="Times New Roman" w:eastAsia="Times New Roman" w:hAnsi="Times New Roman" w:cs="Times New Roman"/>
                <w:sz w:val="20"/>
                <w:szCs w:val="20"/>
                <w:lang w:eastAsia="ru-RU"/>
              </w:rPr>
              <w:t>Поставка и подключение комплекса оборудования с наглядно- 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r>
              <w:rPr>
                <w:rFonts w:ascii="Times New Roman" w:eastAsia="Times New Roman" w:hAnsi="Times New Roman" w:cs="Times New Roman"/>
                <w:sz w:val="20"/>
                <w:szCs w:val="20"/>
                <w:lang w:eastAsia="ru-RU"/>
              </w:rPr>
              <w:t xml:space="preserve">, </w:t>
            </w:r>
            <w:r w:rsidR="00D84985">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A5EE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комплекс</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A5EE3"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8A5EE3" w:rsidP="00D84985">
            <w:pPr>
              <w:pStyle w:val="af0"/>
              <w:jc w:val="both"/>
              <w:rPr>
                <w:rFonts w:ascii="Times New Roman" w:hAnsi="Times New Roman" w:cs="Times New Roman"/>
                <w:sz w:val="18"/>
                <w:szCs w:val="18"/>
              </w:rPr>
            </w:pPr>
            <w:r>
              <w:rPr>
                <w:rFonts w:ascii="Times New Roman" w:hAnsi="Times New Roman" w:cs="Times New Roman"/>
                <w:sz w:val="18"/>
                <w:szCs w:val="18"/>
              </w:rPr>
              <w:t>Г. Новосибирск ул. Дуси Ковальчук 191 ауд. 307, 307 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8A5EE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8</w:t>
            </w:r>
            <w:r w:rsidR="0083698D">
              <w:rPr>
                <w:rFonts w:ascii="Times New Roman" w:hAnsi="Times New Roman" w:cs="Times New Roman"/>
                <w:sz w:val="20"/>
                <w:szCs w:val="20"/>
              </w:rPr>
              <w:t>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C651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5 678 890,00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5C651A">
              <w:rPr>
                <w:rFonts w:ascii="Times New Roman" w:hAnsi="Times New Roman" w:cs="Times New Roman"/>
                <w:sz w:val="20"/>
                <w:szCs w:val="20"/>
              </w:rPr>
              <w:t xml:space="preserve">и подключение комплекса оборудования  </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3694E"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Оплата цены договора производится Заказчиком</w:t>
            </w:r>
            <w:r>
              <w:rPr>
                <w:rFonts w:ascii="Times New Roman" w:hAnsi="Times New Roman"/>
                <w:sz w:val="20"/>
                <w:szCs w:val="20"/>
              </w:rPr>
              <w:t xml:space="preserve"> в следующем порядке:</w:t>
            </w:r>
          </w:p>
          <w:p w:rsidR="00D3694E" w:rsidRDefault="00D3694E" w:rsidP="00D3694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предоплата в размере 15% от цены договора производится Заказчиком после подписания договора в течение 10 банковских дней со дня предоставления Поставщиком счета на оплату;</w:t>
            </w:r>
          </w:p>
          <w:p w:rsidR="00C415D5" w:rsidRPr="00D3694E" w:rsidRDefault="00D3694E" w:rsidP="00D3694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последующая оплата 85% цены договора производится Заказчиком после поставки Поставщиком всего объема товара и выполнения им всех сопутствующих обязательств, предусмотренных договором, </w:t>
            </w:r>
            <w:r w:rsidRPr="00B652B5">
              <w:rPr>
                <w:rFonts w:ascii="Times New Roman" w:hAnsi="Times New Roman"/>
                <w:sz w:val="20"/>
                <w:szCs w:val="20"/>
              </w:rPr>
              <w:t xml:space="preserve">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r w:rsidR="005C651A">
              <w:rPr>
                <w:rFonts w:ascii="Times New Roman" w:eastAsia="Times New Roman" w:hAnsi="Times New Roman" w:cs="Times New Roman"/>
                <w:sz w:val="20"/>
                <w:szCs w:val="20"/>
                <w:lang w:eastAsia="ru-RU"/>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5C651A">
              <w:rPr>
                <w:rFonts w:ascii="Times New Roman" w:hAnsi="Times New Roman" w:cs="Times New Roman"/>
                <w:b/>
                <w:sz w:val="20"/>
                <w:szCs w:val="20"/>
              </w:rPr>
              <w:t>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D3694E" w:rsidRDefault="00C415D5" w:rsidP="00F670DB">
            <w:pPr>
              <w:rPr>
                <w:sz w:val="28"/>
                <w:szCs w:val="28"/>
              </w:rPr>
            </w:pPr>
            <w:r w:rsidRPr="00A233A0">
              <w:rPr>
                <w:rFonts w:ascii="Times New Roman" w:hAnsi="Times New Roman" w:cs="Times New Roman"/>
                <w:sz w:val="20"/>
                <w:szCs w:val="20"/>
              </w:rPr>
              <w:t xml:space="preserve">адресу: </w:t>
            </w:r>
            <w:r w:rsidR="00F670DB" w:rsidRPr="00F670DB">
              <w:rPr>
                <w:rFonts w:ascii="Times New Roman" w:hAnsi="Times New Roman"/>
                <w:sz w:val="20"/>
                <w:szCs w:val="20"/>
                <w:u w:val="single"/>
                <w:lang w:val="en-US"/>
              </w:rPr>
              <w:t>www</w:t>
            </w:r>
            <w:r w:rsidR="00F670DB" w:rsidRPr="00F670DB">
              <w:rPr>
                <w:rFonts w:ascii="Times New Roman" w:hAnsi="Times New Roman"/>
                <w:sz w:val="20"/>
                <w:szCs w:val="20"/>
                <w:u w:val="single"/>
              </w:rPr>
              <w:t>.</w:t>
            </w:r>
            <w:proofErr w:type="spellStart"/>
            <w:r w:rsidR="00F670DB" w:rsidRPr="00F670DB">
              <w:rPr>
                <w:rFonts w:ascii="Times New Roman" w:hAnsi="Times New Roman"/>
                <w:sz w:val="20"/>
                <w:szCs w:val="20"/>
                <w:u w:val="single"/>
                <w:lang w:val="en-US"/>
              </w:rPr>
              <w:t>sberbank</w:t>
            </w:r>
            <w:proofErr w:type="spellEnd"/>
            <w:r w:rsidR="00F670DB" w:rsidRPr="00F670DB">
              <w:rPr>
                <w:rFonts w:ascii="Times New Roman" w:hAnsi="Times New Roman"/>
                <w:sz w:val="20"/>
                <w:szCs w:val="20"/>
                <w:u w:val="single"/>
              </w:rPr>
              <w:t>-</w:t>
            </w:r>
            <w:proofErr w:type="spellStart"/>
            <w:r w:rsidR="00F670DB" w:rsidRPr="00F670DB">
              <w:rPr>
                <w:rFonts w:ascii="Times New Roman" w:hAnsi="Times New Roman"/>
                <w:sz w:val="20"/>
                <w:szCs w:val="20"/>
                <w:u w:val="single"/>
                <w:lang w:val="en-US"/>
              </w:rPr>
              <w:t>ast</w:t>
            </w:r>
            <w:proofErr w:type="spellEnd"/>
            <w:r w:rsidR="00F670DB" w:rsidRPr="00F670DB">
              <w:rPr>
                <w:rFonts w:ascii="Times New Roman" w:hAnsi="Times New Roman"/>
                <w:sz w:val="20"/>
                <w:szCs w:val="20"/>
                <w:u w:val="single"/>
              </w:rPr>
              <w:t>.</w:t>
            </w:r>
            <w:proofErr w:type="spellStart"/>
            <w:r w:rsidR="00F670DB" w:rsidRPr="00F670DB">
              <w:rPr>
                <w:rFonts w:ascii="Times New Roman" w:hAnsi="Times New Roman"/>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E37CA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C651A">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5C651A">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46488"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 xml:space="preserve">28 394,45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5C651A">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5C651A">
              <w:rPr>
                <w:rFonts w:ascii="Times New Roman" w:hAnsi="Times New Roman" w:cs="Times New Roman"/>
                <w:sz w:val="20"/>
                <w:szCs w:val="20"/>
              </w:rPr>
              <w:t xml:space="preserve">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6488" w:rsidRDefault="00C46488" w:rsidP="005C651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p>
          <w:p w:rsidR="00C415D5" w:rsidRPr="00A233A0" w:rsidRDefault="00C46488" w:rsidP="005C651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1 703 667,00 руб</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2"/>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2"/>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3969"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5040"/>
        <w:rPr>
          <w:rFonts w:ascii="Times New Roman" w:eastAsia="Mangal" w:hAnsi="Times New Roman" w:cs="Times New Roman"/>
          <w:kern w:val="1"/>
          <w:sz w:val="24"/>
          <w:szCs w:val="24"/>
          <w:lang w:eastAsia="hi-IN" w:bidi="hi-IN"/>
        </w:rPr>
      </w:pPr>
    </w:p>
    <w:p w:rsidR="005C651A" w:rsidRPr="005C651A" w:rsidRDefault="005C651A" w:rsidP="005C651A">
      <w:pPr>
        <w:widowControl w:val="0"/>
        <w:tabs>
          <w:tab w:val="left" w:pos="0"/>
        </w:tabs>
        <w:suppressAutoHyphens/>
        <w:spacing w:after="0" w:line="480" w:lineRule="auto"/>
        <w:ind w:left="6480" w:hanging="6480"/>
        <w:jc w:val="center"/>
        <w:rPr>
          <w:rFonts w:ascii="Times New Roman" w:eastAsia="Mangal" w:hAnsi="Times New Roman" w:cs="Times New Roman"/>
          <w:b/>
          <w:kern w:val="1"/>
          <w:sz w:val="24"/>
          <w:szCs w:val="24"/>
          <w:lang w:eastAsia="hi-IN" w:bidi="hi-IN"/>
        </w:rPr>
      </w:pPr>
      <w:r w:rsidRPr="005C651A">
        <w:rPr>
          <w:rFonts w:ascii="Times New Roman" w:eastAsia="Mangal" w:hAnsi="Times New Roman" w:cs="Times New Roman"/>
          <w:b/>
          <w:kern w:val="1"/>
          <w:sz w:val="24"/>
          <w:szCs w:val="24"/>
          <w:lang w:eastAsia="hi-IN" w:bidi="hi-IN"/>
        </w:rPr>
        <w:t>ТЕХНИЧЕСКОЕ ЗАДАНИЕ</w:t>
      </w:r>
    </w:p>
    <w:p w:rsidR="005C651A" w:rsidRPr="005C651A" w:rsidRDefault="005C651A" w:rsidP="005C651A">
      <w:pPr>
        <w:widowControl w:val="0"/>
        <w:suppressAutoHyphens/>
        <w:autoSpaceDE w:val="0"/>
        <w:spacing w:after="0" w:line="480" w:lineRule="auto"/>
        <w:jc w:val="center"/>
        <w:rPr>
          <w:rFonts w:ascii="Times New Roman" w:eastAsia="Courier New" w:hAnsi="Times New Roman" w:cs="Times New Roman"/>
          <w:kern w:val="1"/>
          <w:sz w:val="24"/>
          <w:szCs w:val="24"/>
          <w:lang w:eastAsia="hi-IN" w:bidi="hi-IN"/>
        </w:rPr>
      </w:pPr>
      <w:r w:rsidRPr="005C651A">
        <w:rPr>
          <w:rFonts w:ascii="Times New Roman" w:eastAsia="Courier New" w:hAnsi="Times New Roman" w:cs="Times New Roman"/>
          <w:kern w:val="1"/>
          <w:sz w:val="24"/>
          <w:szCs w:val="24"/>
          <w:lang w:eastAsia="hi-IN" w:bidi="hi-IN"/>
        </w:rPr>
        <w:t xml:space="preserve">Поставка и подключение комплекса оборудования с наглядно-методическими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w:t>
      </w:r>
    </w:p>
    <w:p w:rsidR="005C651A" w:rsidRPr="005C651A" w:rsidRDefault="005C651A" w:rsidP="005C651A">
      <w:pPr>
        <w:widowControl w:val="0"/>
        <w:suppressAutoHyphens/>
        <w:autoSpaceDE w:val="0"/>
        <w:spacing w:after="0" w:line="480" w:lineRule="auto"/>
        <w:jc w:val="center"/>
        <w:rPr>
          <w:rFonts w:ascii="Times New Roman" w:eastAsia="Courier New" w:hAnsi="Times New Roman" w:cs="Times New Roman"/>
          <w:kern w:val="1"/>
          <w:sz w:val="24"/>
          <w:szCs w:val="24"/>
          <w:lang w:eastAsia="hi-IN" w:bidi="hi-IN"/>
        </w:rPr>
      </w:pPr>
      <w:r w:rsidRPr="005C651A">
        <w:rPr>
          <w:rFonts w:ascii="Times New Roman" w:eastAsia="Courier New" w:hAnsi="Times New Roman" w:cs="Times New Roman"/>
          <w:kern w:val="1"/>
          <w:sz w:val="24"/>
          <w:szCs w:val="24"/>
          <w:lang w:eastAsia="hi-IN" w:bidi="hi-IN"/>
        </w:rPr>
        <w:t xml:space="preserve"> «Инженерно-технические средства обеспечения транспортной безопасности» </w:t>
      </w:r>
    </w:p>
    <w:p w:rsidR="005C651A" w:rsidRPr="005C651A" w:rsidRDefault="005C651A" w:rsidP="005C651A">
      <w:pPr>
        <w:widowControl w:val="0"/>
        <w:suppressAutoHyphens/>
        <w:autoSpaceDE w:val="0"/>
        <w:spacing w:after="0" w:line="480" w:lineRule="auto"/>
        <w:jc w:val="center"/>
        <w:rPr>
          <w:rFonts w:ascii="Times New Roman" w:eastAsia="Courier New" w:hAnsi="Times New Roman" w:cs="Times New Roman"/>
          <w:color w:val="000000"/>
          <w:kern w:val="1"/>
          <w:sz w:val="24"/>
          <w:szCs w:val="24"/>
          <w:shd w:val="clear" w:color="auto" w:fill="FFFFFF"/>
          <w:lang w:eastAsia="hi-IN" w:bidi="hi-IN"/>
        </w:rPr>
      </w:pPr>
      <w:proofErr w:type="gramStart"/>
      <w:r w:rsidRPr="005C651A">
        <w:rPr>
          <w:rFonts w:ascii="Times New Roman" w:eastAsia="Courier New" w:hAnsi="Times New Roman" w:cs="Times New Roman"/>
          <w:color w:val="000000"/>
          <w:kern w:val="1"/>
          <w:sz w:val="24"/>
          <w:szCs w:val="24"/>
          <w:shd w:val="clear" w:color="auto" w:fill="FFFFFF"/>
          <w:lang w:eastAsia="hi-IN" w:bidi="hi-IN"/>
        </w:rPr>
        <w:t xml:space="preserve">(п.3 (Приложение 1) Плана мероприятий по развитию </w:t>
      </w:r>
      <w:proofErr w:type="gramEnd"/>
    </w:p>
    <w:p w:rsidR="005C651A" w:rsidRPr="005C651A" w:rsidRDefault="005C651A" w:rsidP="005C651A">
      <w:pPr>
        <w:widowControl w:val="0"/>
        <w:suppressAutoHyphens/>
        <w:autoSpaceDE w:val="0"/>
        <w:spacing w:after="0" w:line="480" w:lineRule="auto"/>
        <w:jc w:val="center"/>
        <w:rPr>
          <w:rFonts w:ascii="Times New Roman" w:eastAsia="Courier New" w:hAnsi="Times New Roman" w:cs="Times New Roman"/>
          <w:kern w:val="1"/>
          <w:sz w:val="24"/>
          <w:szCs w:val="24"/>
          <w:lang w:eastAsia="hi-IN" w:bidi="hi-IN"/>
        </w:rPr>
      </w:pPr>
      <w:proofErr w:type="gramStart"/>
      <w:r w:rsidRPr="005C651A">
        <w:rPr>
          <w:rFonts w:ascii="Times New Roman" w:eastAsia="Courier New" w:hAnsi="Times New Roman" w:cs="Times New Roman"/>
          <w:color w:val="000000"/>
          <w:kern w:val="1"/>
          <w:sz w:val="24"/>
          <w:szCs w:val="24"/>
          <w:shd w:val="clear" w:color="auto" w:fill="FFFFFF"/>
          <w:lang w:eastAsia="hi-IN" w:bidi="hi-IN"/>
        </w:rPr>
        <w:t>УАЦ «Транспортная безопасность» ФГБОУ ВПО СГУПС)</w:t>
      </w:r>
      <w:proofErr w:type="gramEnd"/>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tabs>
          <w:tab w:val="num" w:pos="8960"/>
        </w:tabs>
        <w:spacing w:after="0" w:line="240" w:lineRule="auto"/>
        <w:ind w:hanging="360"/>
        <w:jc w:val="both"/>
        <w:rPr>
          <w:rFonts w:ascii="Times New Roman" w:eastAsia="Times New Roman" w:hAnsi="Times New Roman" w:cs="Times New Roman"/>
          <w:sz w:val="24"/>
          <w:szCs w:val="24"/>
          <w:lang/>
        </w:rPr>
      </w:pPr>
    </w:p>
    <w:p w:rsidR="005C651A" w:rsidRPr="005C651A" w:rsidRDefault="005C651A" w:rsidP="005C651A">
      <w:pPr>
        <w:widowControl w:val="0"/>
        <w:tabs>
          <w:tab w:val="left" w:pos="0"/>
        </w:tabs>
        <w:suppressAutoHyphens/>
        <w:spacing w:after="0" w:line="240" w:lineRule="auto"/>
        <w:ind w:left="6480" w:hanging="6480"/>
        <w:jc w:val="center"/>
        <w:rPr>
          <w:rFonts w:ascii="Times New Roman" w:eastAsia="Mangal" w:hAnsi="Times New Roman" w:cs="Times New Roman"/>
          <w:b/>
          <w:kern w:val="1"/>
          <w:sz w:val="24"/>
          <w:szCs w:val="24"/>
          <w:lang w:eastAsia="hi-IN" w:bidi="hi-IN"/>
        </w:rPr>
      </w:pPr>
    </w:p>
    <w:p w:rsidR="005C651A" w:rsidRPr="005C651A" w:rsidRDefault="005C651A" w:rsidP="005C651A">
      <w:pPr>
        <w:widowControl w:val="0"/>
        <w:tabs>
          <w:tab w:val="left" w:pos="0"/>
        </w:tabs>
        <w:suppressAutoHyphens/>
        <w:spacing w:after="0" w:line="240" w:lineRule="auto"/>
        <w:ind w:left="6480" w:hanging="6480"/>
        <w:jc w:val="center"/>
        <w:rPr>
          <w:rFonts w:ascii="Times New Roman" w:eastAsia="Mangal" w:hAnsi="Times New Roman" w:cs="Times New Roman"/>
          <w:kern w:val="1"/>
          <w:sz w:val="24"/>
          <w:szCs w:val="24"/>
          <w:lang w:eastAsia="hi-IN" w:bidi="hi-IN"/>
        </w:rPr>
      </w:pPr>
      <w:r w:rsidRPr="005C651A">
        <w:rPr>
          <w:rFonts w:ascii="Times New Roman" w:eastAsia="Mangal" w:hAnsi="Times New Roman" w:cs="Times New Roman"/>
          <w:kern w:val="1"/>
          <w:sz w:val="24"/>
          <w:szCs w:val="24"/>
          <w:lang w:eastAsia="hi-IN" w:bidi="hi-IN"/>
        </w:rPr>
        <w:t>Новосибирск 2014</w:t>
      </w:r>
    </w:p>
    <w:p w:rsidR="005C651A" w:rsidRPr="005C651A" w:rsidRDefault="005C651A" w:rsidP="005C651A">
      <w:pPr>
        <w:widowControl w:val="0"/>
        <w:tabs>
          <w:tab w:val="left" w:pos="0"/>
        </w:tabs>
        <w:suppressAutoHyphens/>
        <w:spacing w:after="0" w:line="240" w:lineRule="auto"/>
        <w:ind w:left="6480" w:hanging="6480"/>
        <w:jc w:val="center"/>
        <w:rPr>
          <w:rFonts w:ascii="Times New Roman" w:eastAsia="Mangal" w:hAnsi="Times New Roman" w:cs="Times New Roman"/>
          <w:kern w:val="1"/>
          <w:sz w:val="24"/>
          <w:szCs w:val="24"/>
          <w:lang w:eastAsia="hi-IN" w:bidi="hi-IN"/>
        </w:rPr>
      </w:pPr>
    </w:p>
    <w:p w:rsidR="005C651A" w:rsidRPr="005C651A" w:rsidRDefault="005C651A" w:rsidP="005C651A">
      <w:pPr>
        <w:widowControl w:val="0"/>
        <w:suppressAutoHyphens/>
        <w:autoSpaceDE w:val="0"/>
        <w:spacing w:after="0" w:line="240" w:lineRule="auto"/>
        <w:jc w:val="center"/>
        <w:rPr>
          <w:rFonts w:ascii="Times New Roman" w:eastAsia="Courier New" w:hAnsi="Times New Roman" w:cs="Times New Roman"/>
          <w:b/>
          <w:kern w:val="1"/>
          <w:sz w:val="24"/>
          <w:szCs w:val="24"/>
          <w:lang w:eastAsia="hi-IN" w:bidi="hi-IN"/>
        </w:rPr>
      </w:pPr>
    </w:p>
    <w:p w:rsidR="005C651A" w:rsidRPr="005C651A" w:rsidRDefault="005C651A" w:rsidP="005C651A">
      <w:pPr>
        <w:pageBreakBefore/>
        <w:widowControl w:val="0"/>
        <w:suppressAutoHyphens/>
        <w:autoSpaceDE w:val="0"/>
        <w:spacing w:after="0" w:line="240" w:lineRule="auto"/>
        <w:jc w:val="center"/>
        <w:rPr>
          <w:rFonts w:ascii="Times New Roman" w:eastAsia="Courier New" w:hAnsi="Times New Roman" w:cs="Times New Roman"/>
          <w:b/>
          <w:kern w:val="1"/>
          <w:sz w:val="24"/>
          <w:szCs w:val="24"/>
          <w:lang w:eastAsia="hi-IN" w:bidi="hi-IN"/>
        </w:rPr>
      </w:pPr>
      <w:r w:rsidRPr="005C651A">
        <w:rPr>
          <w:rFonts w:ascii="Times New Roman" w:eastAsia="Courier New" w:hAnsi="Times New Roman" w:cs="Times New Roman"/>
          <w:b/>
          <w:kern w:val="1"/>
          <w:sz w:val="24"/>
          <w:szCs w:val="24"/>
          <w:lang w:eastAsia="hi-IN" w:bidi="hi-IN"/>
        </w:rPr>
        <w:lastRenderedPageBreak/>
        <w:t>Техническое задание.</w:t>
      </w:r>
    </w:p>
    <w:p w:rsidR="005C651A" w:rsidRPr="005C651A" w:rsidRDefault="005C651A" w:rsidP="005C651A">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5C651A" w:rsidRPr="005C651A" w:rsidRDefault="005C651A" w:rsidP="005C651A">
      <w:pPr>
        <w:widowControl w:val="0"/>
        <w:suppressAutoHyphens/>
        <w:autoSpaceDE w:val="0"/>
        <w:spacing w:after="0" w:line="240" w:lineRule="auto"/>
        <w:jc w:val="center"/>
        <w:rPr>
          <w:rFonts w:ascii="Times New Roman" w:eastAsia="Courier New" w:hAnsi="Times New Roman" w:cs="Times New Roman"/>
          <w:kern w:val="1"/>
          <w:sz w:val="18"/>
          <w:szCs w:val="18"/>
          <w:lang w:eastAsia="hi-IN" w:bidi="hi-IN"/>
        </w:rPr>
      </w:pPr>
      <w:r w:rsidRPr="005C651A">
        <w:rPr>
          <w:rFonts w:ascii="Times New Roman" w:eastAsia="Courier New" w:hAnsi="Times New Roman" w:cs="Times New Roman"/>
          <w:kern w:val="1"/>
          <w:sz w:val="18"/>
          <w:szCs w:val="18"/>
          <w:lang w:eastAsia="hi-IN" w:bidi="hi-IN"/>
        </w:rPr>
        <w:t>Поставка и подключение комплекса оборудования с наглядно-методическими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p>
    <w:p w:rsidR="005C651A" w:rsidRPr="005C651A" w:rsidRDefault="005C651A" w:rsidP="005C651A">
      <w:pPr>
        <w:widowControl w:val="0"/>
        <w:suppressAutoHyphens/>
        <w:autoSpaceDE w:val="0"/>
        <w:spacing w:after="0" w:line="240" w:lineRule="auto"/>
        <w:jc w:val="center"/>
        <w:rPr>
          <w:rFonts w:ascii="Times New Roman" w:eastAsia="Times New Roman" w:hAnsi="Times New Roman" w:cs="Times New Roman"/>
          <w:kern w:val="1"/>
          <w:sz w:val="24"/>
          <w:szCs w:val="24"/>
          <w:lang w:eastAsia="hi-IN" w:bidi="hi-IN"/>
        </w:rPr>
      </w:pPr>
    </w:p>
    <w:p w:rsidR="005C651A" w:rsidRPr="005C651A" w:rsidRDefault="005C651A" w:rsidP="005C651A">
      <w:pPr>
        <w:widowControl w:val="0"/>
        <w:suppressAutoHyphens/>
        <w:autoSpaceDE w:val="0"/>
        <w:spacing w:after="0" w:line="240" w:lineRule="auto"/>
        <w:jc w:val="center"/>
        <w:rPr>
          <w:rFonts w:ascii="Times New Roman" w:eastAsia="Times New Roman" w:hAnsi="Times New Roman" w:cs="Times New Roman"/>
          <w:kern w:val="1"/>
          <w:sz w:val="24"/>
          <w:szCs w:val="24"/>
          <w:lang w:eastAsia="hi-IN" w:bidi="hi-IN"/>
        </w:rPr>
      </w:pPr>
    </w:p>
    <w:p w:rsidR="005C651A" w:rsidRPr="005C651A" w:rsidRDefault="005C651A" w:rsidP="005C651A">
      <w:pPr>
        <w:widowControl w:val="0"/>
        <w:suppressAutoHyphens/>
        <w:autoSpaceDE w:val="0"/>
        <w:spacing w:after="0" w:line="240" w:lineRule="auto"/>
        <w:rPr>
          <w:rFonts w:ascii="Times New Roman" w:eastAsia="Times New Roman" w:hAnsi="Times New Roman" w:cs="Times New Roman"/>
          <w:b/>
          <w:bCs/>
          <w:kern w:val="1"/>
          <w:sz w:val="16"/>
          <w:szCs w:val="16"/>
          <w:lang w:eastAsia="hi-IN" w:bidi="hi-IN"/>
        </w:rPr>
      </w:pPr>
      <w:r w:rsidRPr="005C651A">
        <w:rPr>
          <w:rFonts w:ascii="Times New Roman" w:eastAsia="Times New Roman" w:hAnsi="Times New Roman" w:cs="Times New Roman"/>
          <w:kern w:val="1"/>
          <w:sz w:val="24"/>
          <w:szCs w:val="24"/>
          <w:lang w:eastAsia="hi-IN" w:bidi="hi-IN"/>
        </w:rPr>
        <w:t xml:space="preserve">  </w:t>
      </w:r>
      <w:r w:rsidRPr="005C651A">
        <w:rPr>
          <w:rFonts w:ascii="Times New Roman" w:eastAsia="Times New Roman" w:hAnsi="Times New Roman" w:cs="Times New Roman"/>
          <w:b/>
          <w:bCs/>
          <w:kern w:val="1"/>
          <w:sz w:val="16"/>
          <w:szCs w:val="16"/>
          <w:lang w:eastAsia="hi-IN" w:bidi="hi-IN"/>
        </w:rPr>
        <w:t>Перечень применяемых сокращений:</w:t>
      </w:r>
    </w:p>
    <w:p w:rsidR="005C651A" w:rsidRPr="005C651A" w:rsidRDefault="005C651A" w:rsidP="005C651A">
      <w:pPr>
        <w:tabs>
          <w:tab w:val="left" w:pos="1400"/>
        </w:tabs>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АРМ     -     автоматизированное рабочее место;</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БУЗУ    -      блок  управления  запирающим  устройством;</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ИТСО   -      инженерно-технические средства охраны;</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СКУД   -      система  контроля и управления доступом;</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СО        -      средство  обнаружения;</w:t>
      </w:r>
    </w:p>
    <w:p w:rsidR="005C651A" w:rsidRPr="005C651A" w:rsidRDefault="005C651A" w:rsidP="005C651A">
      <w:pPr>
        <w:tabs>
          <w:tab w:val="left" w:pos="1400"/>
        </w:tabs>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СОС     -      система охранной сигнализации;</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ССОИ  -      система сбора и обработки информации;</w:t>
      </w:r>
    </w:p>
    <w:p w:rsidR="005C651A" w:rsidRPr="005C651A" w:rsidRDefault="005C651A" w:rsidP="005C651A">
      <w:pPr>
        <w:tabs>
          <w:tab w:val="left" w:pos="0"/>
        </w:tabs>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СТН     -      система  телевизионного  наблюдения;</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ТСО     -      технические средства охраны;</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ТТХ     -      тактико-технические  характеристики;</w:t>
      </w:r>
    </w:p>
    <w:p w:rsidR="005C651A" w:rsidRPr="005C651A" w:rsidRDefault="005C651A" w:rsidP="005C651A">
      <w:pPr>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ЭМЗУ  -      электромеханическое запирающее устройство.</w:t>
      </w:r>
    </w:p>
    <w:p w:rsidR="005C651A" w:rsidRPr="005C651A" w:rsidRDefault="005C651A" w:rsidP="005C651A">
      <w:pPr>
        <w:suppressAutoHyphens/>
        <w:spacing w:after="60" w:line="240" w:lineRule="auto"/>
        <w:jc w:val="both"/>
        <w:rPr>
          <w:rFonts w:ascii="Times New Roman" w:eastAsia="Mangal" w:hAnsi="Times New Roman" w:cs="Times New Roman"/>
          <w:kern w:val="1"/>
          <w:sz w:val="16"/>
          <w:szCs w:val="16"/>
          <w:lang w:eastAsia="hi-IN" w:bidi="hi-IN"/>
        </w:rPr>
      </w:pPr>
    </w:p>
    <w:p w:rsidR="005C651A" w:rsidRPr="005C651A" w:rsidRDefault="005C651A" w:rsidP="0003285B">
      <w:pPr>
        <w:widowControl w:val="0"/>
        <w:numPr>
          <w:ilvl w:val="0"/>
          <w:numId w:val="15"/>
        </w:numPr>
        <w:suppressAutoHyphens/>
        <w:spacing w:after="0" w:line="240" w:lineRule="auto"/>
        <w:jc w:val="both"/>
        <w:rPr>
          <w:rFonts w:ascii="Times New Roman" w:eastAsia="Mangal" w:hAnsi="Times New Roman" w:cs="Times New Roman"/>
          <w:b/>
          <w:color w:val="000000"/>
          <w:kern w:val="1"/>
          <w:sz w:val="16"/>
          <w:szCs w:val="16"/>
          <w:shd w:val="clear" w:color="auto" w:fill="FFFFFF"/>
          <w:lang w:eastAsia="hi-IN" w:bidi="hi-IN"/>
        </w:rPr>
      </w:pPr>
      <w:r w:rsidRPr="005C651A">
        <w:rPr>
          <w:rFonts w:ascii="Times New Roman" w:eastAsia="Mangal" w:hAnsi="Times New Roman" w:cs="Times New Roman"/>
          <w:b/>
          <w:color w:val="000000"/>
          <w:kern w:val="1"/>
          <w:sz w:val="16"/>
          <w:szCs w:val="16"/>
          <w:shd w:val="clear" w:color="auto" w:fill="FFFFFF"/>
          <w:lang w:eastAsia="hi-IN" w:bidi="hi-IN"/>
        </w:rPr>
        <w:t xml:space="preserve">Требования к поставляемому оборудованию, а также к изготовляемым наглядно-методическим учебным пособиям  </w:t>
      </w:r>
    </w:p>
    <w:p w:rsidR="005C651A" w:rsidRPr="005C651A" w:rsidRDefault="005C651A" w:rsidP="005C651A">
      <w:pPr>
        <w:suppressAutoHyphens/>
        <w:spacing w:after="0" w:line="240" w:lineRule="auto"/>
        <w:ind w:left="720"/>
        <w:jc w:val="both"/>
        <w:rPr>
          <w:rFonts w:ascii="Times New Roman" w:eastAsia="Mangal" w:hAnsi="Times New Roman" w:cs="Times New Roman"/>
          <w:b/>
          <w:color w:val="000000"/>
          <w:kern w:val="1"/>
          <w:sz w:val="16"/>
          <w:szCs w:val="16"/>
          <w:shd w:val="clear" w:color="auto" w:fill="FFFFFF"/>
          <w:lang w:eastAsia="hi-IN" w:bidi="hi-IN"/>
        </w:rPr>
      </w:pPr>
    </w:p>
    <w:p w:rsidR="005C651A" w:rsidRPr="005C651A" w:rsidRDefault="005C651A" w:rsidP="005C651A">
      <w:pPr>
        <w:suppressAutoHyphens/>
        <w:spacing w:after="0" w:line="240" w:lineRule="auto"/>
        <w:ind w:left="720"/>
        <w:jc w:val="both"/>
        <w:rPr>
          <w:rFonts w:ascii="Times New Roman" w:eastAsia="Mangal" w:hAnsi="Times New Roman" w:cs="Times New Roman"/>
          <w:color w:val="000000"/>
          <w:kern w:val="1"/>
          <w:sz w:val="16"/>
          <w:szCs w:val="16"/>
          <w:shd w:val="clear" w:color="auto" w:fill="FFFFFF"/>
          <w:lang w:eastAsia="hi-IN" w:bidi="hi-IN"/>
        </w:rPr>
      </w:pPr>
      <w:r w:rsidRPr="005C651A">
        <w:rPr>
          <w:rFonts w:ascii="Times New Roman" w:eastAsia="Mangal" w:hAnsi="Times New Roman" w:cs="Times New Roman"/>
          <w:color w:val="000000"/>
          <w:kern w:val="1"/>
          <w:sz w:val="16"/>
          <w:szCs w:val="16"/>
          <w:shd w:val="clear" w:color="auto" w:fill="FFFFFF"/>
          <w:lang w:eastAsia="hi-IN" w:bidi="hi-IN"/>
        </w:rPr>
        <w:t xml:space="preserve">Требования к поставляемому оборудованию, а также к изготовляемым наглядно-методическим учебным пособиям приведены в таблице 1. </w:t>
      </w:r>
    </w:p>
    <w:p w:rsidR="005C651A" w:rsidRPr="005C651A" w:rsidRDefault="005C651A" w:rsidP="005C651A">
      <w:pPr>
        <w:widowControl w:val="0"/>
        <w:suppressAutoHyphens/>
        <w:autoSpaceDE w:val="0"/>
        <w:spacing w:after="0" w:line="240" w:lineRule="auto"/>
        <w:jc w:val="right"/>
        <w:rPr>
          <w:rFonts w:ascii="Times New Roman" w:eastAsia="Courier New" w:hAnsi="Times New Roman" w:cs="Times New Roman"/>
          <w:kern w:val="1"/>
          <w:sz w:val="16"/>
          <w:szCs w:val="16"/>
          <w:lang w:eastAsia="hi-IN" w:bidi="hi-IN"/>
        </w:rPr>
      </w:pPr>
    </w:p>
    <w:p w:rsidR="005C651A" w:rsidRPr="005C651A" w:rsidRDefault="005C651A" w:rsidP="005C651A">
      <w:pPr>
        <w:widowControl w:val="0"/>
        <w:suppressAutoHyphens/>
        <w:autoSpaceDE w:val="0"/>
        <w:spacing w:after="0" w:line="240" w:lineRule="auto"/>
        <w:jc w:val="right"/>
        <w:rPr>
          <w:rFonts w:ascii="Times New Roman" w:eastAsia="Courier New" w:hAnsi="Times New Roman" w:cs="Times New Roman"/>
          <w:kern w:val="1"/>
          <w:sz w:val="16"/>
          <w:szCs w:val="16"/>
          <w:lang w:eastAsia="hi-IN" w:bidi="hi-IN"/>
        </w:rPr>
      </w:pPr>
      <w:r w:rsidRPr="005C651A">
        <w:rPr>
          <w:rFonts w:ascii="Times New Roman" w:eastAsia="Courier New" w:hAnsi="Times New Roman" w:cs="Times New Roman"/>
          <w:kern w:val="1"/>
          <w:sz w:val="16"/>
          <w:szCs w:val="16"/>
          <w:lang w:eastAsia="hi-IN" w:bidi="hi-IN"/>
        </w:rPr>
        <w:t>Таблица 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8097"/>
        <w:gridCol w:w="145"/>
        <w:gridCol w:w="434"/>
        <w:gridCol w:w="145"/>
        <w:gridCol w:w="882"/>
      </w:tblGrid>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 xml:space="preserve">№ </w:t>
            </w:r>
          </w:p>
          <w:p w:rsidR="005C651A" w:rsidRPr="005C651A" w:rsidRDefault="005C651A" w:rsidP="005C651A">
            <w:pPr>
              <w:suppressAutoHyphens/>
              <w:spacing w:after="0" w:line="240" w:lineRule="auto"/>
              <w:ind w:left="-42" w:right="-66"/>
              <w:jc w:val="center"/>
              <w:rPr>
                <w:rFonts w:ascii="Times New Roman" w:eastAsia="Mangal" w:hAnsi="Times New Roman" w:cs="Times New Roman"/>
                <w:b/>
                <w:bCs/>
                <w:kern w:val="1"/>
                <w:sz w:val="16"/>
                <w:szCs w:val="16"/>
                <w:lang w:eastAsia="hi-IN" w:bidi="hi-IN"/>
              </w:rPr>
            </w:pPr>
            <w:proofErr w:type="gramStart"/>
            <w:r w:rsidRPr="005C651A">
              <w:rPr>
                <w:rFonts w:ascii="Times New Roman" w:eastAsia="Mangal" w:hAnsi="Times New Roman" w:cs="Times New Roman"/>
                <w:b/>
                <w:bCs/>
                <w:kern w:val="1"/>
                <w:sz w:val="16"/>
                <w:szCs w:val="16"/>
                <w:lang w:eastAsia="hi-IN" w:bidi="hi-IN"/>
              </w:rPr>
              <w:t>п</w:t>
            </w:r>
            <w:proofErr w:type="gramEnd"/>
            <w:r w:rsidRPr="005C651A">
              <w:rPr>
                <w:rFonts w:ascii="Times New Roman" w:eastAsia="Mangal" w:hAnsi="Times New Roman" w:cs="Times New Roman"/>
                <w:b/>
                <w:bCs/>
                <w:kern w:val="1"/>
                <w:sz w:val="16"/>
                <w:szCs w:val="16"/>
                <w:lang w:eastAsia="hi-IN" w:bidi="hi-IN"/>
              </w:rPr>
              <w:t>/п</w:t>
            </w:r>
          </w:p>
        </w:tc>
        <w:tc>
          <w:tcPr>
            <w:tcW w:w="3858" w:type="pct"/>
            <w:gridSpan w:val="2"/>
            <w:vAlign w:val="center"/>
          </w:tcPr>
          <w:p w:rsidR="005C651A" w:rsidRPr="005C651A" w:rsidRDefault="00C24373" w:rsidP="00C24373">
            <w:pPr>
              <w:suppressAutoHyphens/>
              <w:spacing w:after="0" w:line="240" w:lineRule="auto"/>
              <w:jc w:val="center"/>
              <w:rPr>
                <w:rFonts w:ascii="Times New Roman" w:eastAsia="Mangal" w:hAnsi="Times New Roman" w:cs="Times New Roman"/>
                <w:b/>
                <w:bCs/>
                <w:kern w:val="1"/>
                <w:sz w:val="16"/>
                <w:szCs w:val="16"/>
                <w:lang w:eastAsia="hi-IN" w:bidi="hi-IN"/>
              </w:rPr>
            </w:pPr>
            <w:r>
              <w:rPr>
                <w:rFonts w:ascii="Times New Roman" w:eastAsia="Mangal" w:hAnsi="Times New Roman" w:cs="Times New Roman"/>
                <w:b/>
                <w:bCs/>
                <w:kern w:val="1"/>
                <w:sz w:val="16"/>
                <w:szCs w:val="16"/>
                <w:lang w:eastAsia="hi-IN" w:bidi="hi-IN"/>
              </w:rPr>
              <w:t>Наименование товара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Ед. изм.</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Кол-во</w:t>
            </w:r>
          </w:p>
          <w:p w:rsidR="005C651A" w:rsidRPr="005C651A" w:rsidRDefault="005C651A" w:rsidP="005C651A">
            <w:pPr>
              <w:suppressAutoHyphens/>
              <w:spacing w:after="0" w:line="240" w:lineRule="auto"/>
              <w:ind w:left="-94" w:right="-77"/>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товара</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1</w:t>
            </w:r>
          </w:p>
        </w:tc>
        <w:tc>
          <w:tcPr>
            <w:tcW w:w="3858" w:type="pct"/>
            <w:gridSpan w:val="2"/>
            <w:vAlign w:val="center"/>
          </w:tcPr>
          <w:p w:rsidR="005C651A" w:rsidRPr="005C651A" w:rsidRDefault="005C651A" w:rsidP="005C651A">
            <w:pPr>
              <w:suppressAutoHyphens/>
              <w:spacing w:after="0" w:line="240" w:lineRule="auto"/>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2</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3</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
                <w:bCs/>
                <w:kern w:val="1"/>
                <w:sz w:val="16"/>
                <w:szCs w:val="16"/>
                <w:lang w:eastAsia="hi-IN" w:bidi="hi-IN"/>
              </w:rPr>
            </w:pPr>
            <w:r w:rsidRPr="005C651A">
              <w:rPr>
                <w:rFonts w:ascii="Times New Roman" w:eastAsia="Mangal" w:hAnsi="Times New Roman" w:cs="Times New Roman"/>
                <w:b/>
                <w:bCs/>
                <w:kern w:val="1"/>
                <w:sz w:val="16"/>
                <w:szCs w:val="16"/>
                <w:lang w:eastAsia="hi-IN" w:bidi="hi-IN"/>
              </w:rPr>
              <w:t>4</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kern w:val="1"/>
                <w:sz w:val="16"/>
                <w:szCs w:val="16"/>
                <w:lang w:eastAsia="hi-IN" w:bidi="hi-IN"/>
              </w:rPr>
            </w:pPr>
          </w:p>
        </w:tc>
        <w:tc>
          <w:tcPr>
            <w:tcW w:w="3858" w:type="pct"/>
            <w:gridSpan w:val="2"/>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оборудования, наглядно - методических учебных пособий, средств 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r w:rsidR="00D3694E">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в составе: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w:t>
            </w:r>
          </w:p>
        </w:tc>
        <w:tc>
          <w:tcPr>
            <w:tcW w:w="3858" w:type="pct"/>
            <w:gridSpan w:val="2"/>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 Для оборудования</w:t>
            </w:r>
            <w:r w:rsidR="005C651A" w:rsidRPr="005C651A">
              <w:rPr>
                <w:rFonts w:ascii="Times New Roman" w:eastAsia="Mangal" w:hAnsi="Times New Roman" w:cs="Times New Roman"/>
                <w:kern w:val="1"/>
                <w:sz w:val="16"/>
                <w:szCs w:val="16"/>
                <w:lang w:eastAsia="hi-IN" w:bidi="hi-IN"/>
              </w:rPr>
              <w:t xml:space="preserve"> учебного места</w:t>
            </w:r>
            <w:r>
              <w:rPr>
                <w:rFonts w:ascii="Times New Roman" w:eastAsia="Mangal" w:hAnsi="Times New Roman" w:cs="Times New Roman"/>
                <w:kern w:val="1"/>
                <w:sz w:val="16"/>
                <w:szCs w:val="16"/>
                <w:lang w:eastAsia="hi-IN" w:bidi="hi-IN"/>
              </w:rPr>
              <w:t xml:space="preserve"> по теме </w:t>
            </w:r>
            <w:r w:rsidR="005C651A" w:rsidRPr="005C651A">
              <w:rPr>
                <w:rFonts w:ascii="Times New Roman" w:eastAsia="Mangal" w:hAnsi="Times New Roman" w:cs="Times New Roman"/>
                <w:kern w:val="1"/>
                <w:sz w:val="16"/>
                <w:szCs w:val="16"/>
                <w:lang w:eastAsia="hi-IN" w:bidi="hi-IN"/>
              </w:rPr>
              <w:t xml:space="preserve"> «Основные элементы систем охраны объекта (Тактико-технические характеристики </w:t>
            </w:r>
            <w:r>
              <w:rPr>
                <w:rFonts w:ascii="Times New Roman" w:eastAsia="Mangal" w:hAnsi="Times New Roman" w:cs="Times New Roman"/>
                <w:kern w:val="1"/>
                <w:sz w:val="16"/>
                <w:szCs w:val="16"/>
                <w:lang w:eastAsia="hi-IN" w:bidi="hi-IN"/>
              </w:rPr>
              <w:t>средств обнаружения)»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1.1</w:t>
            </w:r>
          </w:p>
        </w:tc>
        <w:tc>
          <w:tcPr>
            <w:tcW w:w="3858" w:type="pct"/>
            <w:gridSpan w:val="2"/>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Изготовить и поставить и</w:t>
            </w:r>
            <w:r w:rsidR="005C651A" w:rsidRPr="005C651A">
              <w:rPr>
                <w:rFonts w:ascii="Times New Roman" w:eastAsia="Mangal" w:hAnsi="Times New Roman" w:cs="Times New Roman"/>
                <w:kern w:val="1"/>
                <w:sz w:val="16"/>
                <w:szCs w:val="16"/>
                <w:lang w:eastAsia="hi-IN" w:bidi="hi-IN"/>
              </w:rPr>
              <w:t xml:space="preserve">нформационный планшет </w:t>
            </w:r>
            <w:r>
              <w:rPr>
                <w:rFonts w:ascii="Times New Roman" w:eastAsia="Mangal" w:hAnsi="Times New Roman" w:cs="Times New Roman"/>
                <w:kern w:val="1"/>
                <w:sz w:val="16"/>
                <w:szCs w:val="16"/>
                <w:lang w:eastAsia="hi-IN" w:bidi="hi-IN"/>
              </w:rPr>
              <w:t xml:space="preserve">по теме </w:t>
            </w:r>
            <w:r w:rsidR="005C651A" w:rsidRPr="005C651A">
              <w:rPr>
                <w:rFonts w:ascii="Times New Roman" w:eastAsia="Mangal" w:hAnsi="Times New Roman" w:cs="Times New Roman"/>
                <w:kern w:val="1"/>
                <w:sz w:val="16"/>
                <w:szCs w:val="16"/>
                <w:lang w:eastAsia="hi-IN" w:bidi="hi-IN"/>
              </w:rPr>
              <w:t>«Основные элементы систем охраны объекта (Общие тактико-технические характеристики средств обнаружения)»</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Макет планшета приведен в Приложении</w:t>
            </w:r>
            <w:proofErr w:type="gramStart"/>
            <w:r w:rsidRPr="005C651A">
              <w:rPr>
                <w:rFonts w:ascii="Times New Roman" w:eastAsia="Times New Roman" w:hAnsi="Times New Roman" w:cs="Times New Roman"/>
                <w:sz w:val="16"/>
                <w:szCs w:val="16"/>
                <w:lang w:eastAsia="ru-RU"/>
              </w:rPr>
              <w:t>1</w:t>
            </w:r>
            <w:proofErr w:type="gramEnd"/>
            <w:r w:rsidRPr="005C651A">
              <w:rPr>
                <w:rFonts w:ascii="Times New Roman" w:eastAsia="Times New Roman" w:hAnsi="Times New Roman" w:cs="Times New Roman"/>
                <w:sz w:val="16"/>
                <w:szCs w:val="16"/>
                <w:lang w:eastAsia="ru-RU"/>
              </w:rPr>
              <w:t>.1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w:t>
            </w:r>
          </w:p>
        </w:tc>
        <w:tc>
          <w:tcPr>
            <w:tcW w:w="3858" w:type="pct"/>
            <w:gridSpan w:val="2"/>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Для оборудования</w:t>
            </w:r>
            <w:r w:rsidR="005C651A" w:rsidRPr="005C651A">
              <w:rPr>
                <w:rFonts w:ascii="Times New Roman" w:eastAsia="Mangal" w:hAnsi="Times New Roman" w:cs="Times New Roman"/>
                <w:kern w:val="1"/>
                <w:sz w:val="16"/>
                <w:szCs w:val="16"/>
                <w:lang w:eastAsia="hi-IN" w:bidi="hi-IN"/>
              </w:rPr>
              <w:t xml:space="preserve"> учебного места</w:t>
            </w:r>
            <w:r>
              <w:rPr>
                <w:rFonts w:ascii="Times New Roman" w:eastAsia="Mangal" w:hAnsi="Times New Roman" w:cs="Times New Roman"/>
                <w:kern w:val="1"/>
                <w:sz w:val="16"/>
                <w:szCs w:val="16"/>
                <w:lang w:eastAsia="hi-IN" w:bidi="hi-IN"/>
              </w:rPr>
              <w:t xml:space="preserve"> по теме </w:t>
            </w:r>
            <w:r w:rsidR="005C651A" w:rsidRPr="005C651A">
              <w:rPr>
                <w:rFonts w:ascii="Times New Roman" w:eastAsia="Mangal" w:hAnsi="Times New Roman" w:cs="Times New Roman"/>
                <w:kern w:val="1"/>
                <w:sz w:val="16"/>
                <w:szCs w:val="16"/>
                <w:lang w:eastAsia="hi-IN" w:bidi="hi-IN"/>
              </w:rPr>
              <w:t xml:space="preserve"> «Микрово</w:t>
            </w:r>
            <w:r>
              <w:rPr>
                <w:rFonts w:ascii="Times New Roman" w:eastAsia="Mangal" w:hAnsi="Times New Roman" w:cs="Times New Roman"/>
                <w:kern w:val="1"/>
                <w:sz w:val="16"/>
                <w:szCs w:val="16"/>
                <w:lang w:eastAsia="hi-IN" w:bidi="hi-IN"/>
              </w:rPr>
              <w:t>лновые средства обнаружения»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2.1</w:t>
            </w:r>
          </w:p>
        </w:tc>
        <w:tc>
          <w:tcPr>
            <w:tcW w:w="3858" w:type="pct"/>
            <w:gridSpan w:val="2"/>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C24373">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нформационный действующий стенд</w:t>
            </w:r>
            <w:r w:rsidR="00C24373">
              <w:rPr>
                <w:rFonts w:ascii="Times New Roman" w:eastAsia="Mangal" w:hAnsi="Times New Roman" w:cs="Times New Roman"/>
                <w:kern w:val="1"/>
                <w:sz w:val="16"/>
                <w:szCs w:val="16"/>
                <w:lang w:eastAsia="hi-IN" w:bidi="hi-IN"/>
              </w:rPr>
              <w:t xml:space="preserve"> по теме </w:t>
            </w:r>
            <w:r w:rsidRPr="005C651A">
              <w:rPr>
                <w:rFonts w:ascii="Times New Roman" w:eastAsia="Mangal" w:hAnsi="Times New Roman" w:cs="Times New Roman"/>
                <w:kern w:val="1"/>
                <w:sz w:val="16"/>
                <w:szCs w:val="16"/>
                <w:lang w:eastAsia="hi-IN" w:bidi="hi-IN"/>
              </w:rPr>
              <w:t xml:space="preserve"> «Микроволновые средства обнаружения (1)»</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Максимальная масса планшета с закрепленными на нем приборами (изделиями) перечисленными </w:t>
            </w:r>
            <w:proofErr w:type="spellStart"/>
            <w:r w:rsidRPr="005C651A">
              <w:rPr>
                <w:rFonts w:ascii="Times New Roman" w:eastAsia="Mangal" w:hAnsi="Times New Roman" w:cs="Times New Roman"/>
                <w:kern w:val="1"/>
                <w:sz w:val="16"/>
                <w:szCs w:val="16"/>
                <w:lang w:eastAsia="hi-IN" w:bidi="hi-IN"/>
              </w:rPr>
              <w:t>пп</w:t>
            </w:r>
            <w:proofErr w:type="spellEnd"/>
            <w:r w:rsidRPr="005C651A">
              <w:rPr>
                <w:rFonts w:ascii="Times New Roman" w:eastAsia="Mangal" w:hAnsi="Times New Roman" w:cs="Times New Roman"/>
                <w:kern w:val="1"/>
                <w:sz w:val="16"/>
                <w:szCs w:val="16"/>
                <w:lang w:eastAsia="hi-IN" w:bidi="hi-IN"/>
              </w:rPr>
              <w:t>. 2.2, 2.3, 2.4, не должна превышать 15 кг</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Макет планшета приведен в Приложении</w:t>
            </w:r>
            <w:proofErr w:type="gramStart"/>
            <w:r w:rsidRPr="005C651A">
              <w:rPr>
                <w:rFonts w:ascii="Times New Roman" w:eastAsia="Mangal" w:hAnsi="Times New Roman" w:cs="Times New Roman"/>
                <w:kern w:val="1"/>
                <w:sz w:val="16"/>
                <w:szCs w:val="16"/>
                <w:lang w:eastAsia="hi-IN" w:bidi="hi-IN"/>
              </w:rPr>
              <w:t>1</w:t>
            </w:r>
            <w:proofErr w:type="gramEnd"/>
            <w:r w:rsidRPr="005C651A">
              <w:rPr>
                <w:rFonts w:ascii="Times New Roman" w:eastAsia="Mangal" w:hAnsi="Times New Roman" w:cs="Times New Roman"/>
                <w:kern w:val="1"/>
                <w:sz w:val="16"/>
                <w:szCs w:val="16"/>
                <w:lang w:eastAsia="hi-IN" w:bidi="hi-IN"/>
              </w:rPr>
              <w:t>.2 к техническому заданию.</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Дизайн планшета, цветовые решения, размер шрифта и текстовая наполняемость планшета должны</w:t>
            </w:r>
            <w:r w:rsidRPr="005C651A">
              <w:rPr>
                <w:rFonts w:ascii="Times New Roman" w:eastAsia="Times New Roman" w:hAnsi="Times New Roman" w:cs="Times New Roman"/>
                <w:sz w:val="16"/>
                <w:szCs w:val="16"/>
                <w:lang w:eastAsia="ru-RU"/>
              </w:rPr>
              <w:t xml:space="preserve">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2.2</w:t>
            </w:r>
          </w:p>
        </w:tc>
        <w:tc>
          <w:tcPr>
            <w:tcW w:w="3858" w:type="pct"/>
            <w:gridSpan w:val="2"/>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должен быть предназначен для электропитания однопозиционных средств обнаружения</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 Выходное напряжение: 11,4 -12,9</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/22,8-26,4В;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2.3</w:t>
            </w:r>
          </w:p>
        </w:tc>
        <w:tc>
          <w:tcPr>
            <w:tcW w:w="3858" w:type="pct"/>
            <w:gridSpan w:val="2"/>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Однопозиционное средство обнаружения должно быть предназначено для охраны рубежей небольшой протяженности и локальных зон (площадок).</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-Длина зоны обнаружения (регулируемая): 5 – 25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радиолокационного сигнала: линейно частотно-модулированные (ЛЧМ) колебания, частота – от 9,2 до 9,6ГГц;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питания: 12-30В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50 до плюс70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-Степень защиты: не хуже IP54 по ГОСТ 14254-96;</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-Условия эксплуатации: непрерывная круглосуточная работа на открытом воздухе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2.4</w:t>
            </w:r>
          </w:p>
        </w:tc>
        <w:tc>
          <w:tcPr>
            <w:tcW w:w="3858" w:type="pct"/>
            <w:gridSpan w:val="2"/>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Однопозиционное средство обнаружения должно быть предназначено для охраны помещений.</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(регулируемая): не менее 30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Способ обнаружения: доплеровский;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10-30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 xml:space="preserve">постоянного тока;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2.5</w:t>
            </w:r>
          </w:p>
        </w:tc>
        <w:tc>
          <w:tcPr>
            <w:tcW w:w="3858" w:type="pct"/>
            <w:gridSpan w:val="2"/>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Однопозиционное средство обнаружения должно быть предназначено для создания рубежей охраны малой протяженности на периметрах объектов, участках ворот, калитках</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Длина зоны обнаружения (регулируемая): не менее 60м;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Параметры радиолокационного сигнала: линейно частотно-модулированные (ЛЧМ) колебания, частота – от 9,375 ±0,125ГГц;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12-30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не хуже IP53 по ГОСТ 14254-96</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2.6</w:t>
            </w:r>
          </w:p>
        </w:tc>
        <w:tc>
          <w:tcPr>
            <w:tcW w:w="3858" w:type="pct"/>
            <w:gridSpan w:val="2"/>
            <w:vAlign w:val="center"/>
          </w:tcPr>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xml:space="preserve">Коробка распределительная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xml:space="preserve">- Количество коммутируемых электрических цепей, номинальным напряжением до 110В  не менее 16 </w:t>
            </w:r>
            <w:proofErr w:type="spellStart"/>
            <w:proofErr w:type="gramStart"/>
            <w:r w:rsidRPr="005C651A">
              <w:rPr>
                <w:rFonts w:ascii="Times New Roman" w:eastAsia="Mangal" w:hAnsi="Times New Roman" w:cs="Mangal"/>
                <w:kern w:val="1"/>
                <w:sz w:val="16"/>
                <w:szCs w:val="16"/>
                <w:lang w:eastAsia="hi-IN" w:bidi="hi-IN"/>
              </w:rPr>
              <w:t>шт</w:t>
            </w:r>
            <w:proofErr w:type="spellEnd"/>
            <w:proofErr w:type="gramEnd"/>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Диапазон рабочих температур окружающей среды: от минус 50 до плюс 65</w:t>
            </w:r>
            <w:proofErr w:type="gramStart"/>
            <w:r w:rsidRPr="005C651A">
              <w:rPr>
                <w:rFonts w:ascii="Times New Roman" w:eastAsia="Mangal" w:hAnsi="Times New Roman" w:cs="Mangal"/>
                <w:kern w:val="1"/>
                <w:sz w:val="16"/>
                <w:szCs w:val="16"/>
                <w:lang w:eastAsia="hi-IN" w:bidi="hi-IN"/>
              </w:rPr>
              <w:t xml:space="preserve"> °С</w:t>
            </w:r>
            <w:proofErr w:type="gramEnd"/>
            <w:r w:rsidRPr="005C651A">
              <w:rPr>
                <w:rFonts w:ascii="Times New Roman" w:eastAsia="Mangal" w:hAnsi="Times New Roman" w:cs="Mangal"/>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Степень защиты: IP53 по ГОСТ 14254-96</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Условия эксплуатации: непрерывная круглосуточная работа на открытом воздухе</w:t>
            </w:r>
          </w:p>
        </w:tc>
        <w:tc>
          <w:tcPr>
            <w:tcW w:w="271" w:type="pct"/>
            <w:gridSpan w:val="2"/>
            <w:vAlign w:val="center"/>
          </w:tcPr>
          <w:p w:rsidR="005C651A" w:rsidRPr="005C651A" w:rsidRDefault="005C651A" w:rsidP="005C651A">
            <w:pPr>
              <w:suppressAutoHyphens/>
              <w:spacing w:after="6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2.7</w:t>
            </w:r>
          </w:p>
        </w:tc>
        <w:tc>
          <w:tcPr>
            <w:tcW w:w="3858" w:type="pct"/>
            <w:gridSpan w:val="2"/>
            <w:vAlign w:val="center"/>
          </w:tcPr>
          <w:p w:rsidR="005C651A" w:rsidRPr="005C651A" w:rsidRDefault="005C651A" w:rsidP="005C651A">
            <w:pPr>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Стойка напольная должна быть предназначена для размещения технических средств обнаружения (ТСО);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Материал: стальная труба, диаметром 76±1мм, толщиной стенки 3,5±0,2мм- </w:t>
            </w:r>
          </w:p>
          <w:p w:rsidR="005C651A" w:rsidRPr="005C651A" w:rsidRDefault="005C651A" w:rsidP="005C651A">
            <w:pPr>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Высота от поверхности пола: 1023±2мм;</w:t>
            </w:r>
          </w:p>
          <w:p w:rsidR="005C651A" w:rsidRPr="005C651A" w:rsidRDefault="005C651A" w:rsidP="005C651A">
            <w:pPr>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Цвет: серый</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13" w:type="pct"/>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2.8</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Изготовить и поставить и</w:t>
            </w:r>
            <w:r w:rsidR="005C651A" w:rsidRPr="005C651A">
              <w:rPr>
                <w:rFonts w:ascii="Times New Roman" w:eastAsia="Mangal" w:hAnsi="Times New Roman" w:cs="Times New Roman"/>
                <w:kern w:val="1"/>
                <w:sz w:val="16"/>
                <w:szCs w:val="16"/>
                <w:lang w:eastAsia="hi-IN" w:bidi="hi-IN"/>
              </w:rPr>
              <w:t xml:space="preserve">нформационный действующий стенд </w:t>
            </w:r>
            <w:r>
              <w:rPr>
                <w:rFonts w:ascii="Times New Roman" w:eastAsia="Mangal" w:hAnsi="Times New Roman" w:cs="Times New Roman"/>
                <w:kern w:val="1"/>
                <w:sz w:val="16"/>
                <w:szCs w:val="16"/>
                <w:lang w:eastAsia="hi-IN" w:bidi="hi-IN"/>
              </w:rPr>
              <w:t xml:space="preserve">по теме </w:t>
            </w:r>
            <w:r w:rsidR="005C651A" w:rsidRPr="005C651A">
              <w:rPr>
                <w:rFonts w:ascii="Times New Roman" w:eastAsia="Mangal" w:hAnsi="Times New Roman" w:cs="Times New Roman"/>
                <w:kern w:val="1"/>
                <w:sz w:val="16"/>
                <w:szCs w:val="16"/>
                <w:lang w:eastAsia="hi-IN" w:bidi="hi-IN"/>
              </w:rPr>
              <w:t>«Микроволновые средства обнаружения (2)»</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Планшеты должны быть выполнены в виде прямоугольной панели на деревянной основе, которая должна закрепляться на стене аудитории. </w:t>
            </w:r>
            <w:proofErr w:type="gramStart"/>
            <w:r w:rsidRPr="005C651A">
              <w:rPr>
                <w:rFonts w:ascii="Times New Roman" w:eastAsia="Mangal" w:hAnsi="Times New Roman" w:cs="Times New Roman"/>
                <w:kern w:val="1"/>
                <w:sz w:val="16"/>
                <w:szCs w:val="16"/>
                <w:lang w:eastAsia="hi-IN" w:bidi="hi-IN"/>
              </w:rPr>
              <w:t>Изготовленной</w:t>
            </w:r>
            <w:proofErr w:type="gramEnd"/>
            <w:r w:rsidRPr="005C651A">
              <w:rPr>
                <w:rFonts w:ascii="Times New Roman" w:eastAsia="Mangal" w:hAnsi="Times New Roman" w:cs="Times New Roman"/>
                <w:kern w:val="1"/>
                <w:sz w:val="16"/>
                <w:szCs w:val="16"/>
                <w:lang w:eastAsia="hi-IN" w:bidi="hi-IN"/>
              </w:rPr>
              <w:t xml:space="preserve"> из деревянных брусков размером 32х40х1200±2 мм, на которые крепится лист из </w:t>
            </w:r>
            <w:proofErr w:type="spellStart"/>
            <w:r w:rsidRPr="005C651A">
              <w:rPr>
                <w:rFonts w:ascii="Times New Roman" w:eastAsia="Mangal" w:hAnsi="Times New Roman" w:cs="Times New Roman"/>
                <w:kern w:val="1"/>
                <w:sz w:val="16"/>
                <w:szCs w:val="16"/>
                <w:lang w:eastAsia="hi-IN" w:bidi="hi-IN"/>
              </w:rPr>
              <w:t>двп</w:t>
            </w:r>
            <w:proofErr w:type="spellEnd"/>
            <w:r w:rsidRPr="005C651A">
              <w:rPr>
                <w:rFonts w:ascii="Times New Roman" w:eastAsia="Mangal" w:hAnsi="Times New Roman" w:cs="Times New Roman"/>
                <w:kern w:val="1"/>
                <w:sz w:val="16"/>
                <w:szCs w:val="16"/>
                <w:lang w:eastAsia="hi-IN" w:bidi="hi-IN"/>
              </w:rPr>
              <w:t xml:space="preserve">, а сверху пластик. Лист </w:t>
            </w:r>
            <w:proofErr w:type="spellStart"/>
            <w:r w:rsidRPr="005C651A">
              <w:rPr>
                <w:rFonts w:ascii="Times New Roman" w:eastAsia="Mangal" w:hAnsi="Times New Roman" w:cs="Times New Roman"/>
                <w:kern w:val="1"/>
                <w:sz w:val="16"/>
                <w:szCs w:val="16"/>
                <w:lang w:eastAsia="hi-IN" w:bidi="hi-IN"/>
              </w:rPr>
              <w:t>двп</w:t>
            </w:r>
            <w:proofErr w:type="spellEnd"/>
            <w:r w:rsidRPr="005C651A">
              <w:rPr>
                <w:rFonts w:ascii="Times New Roman" w:eastAsia="Mangal" w:hAnsi="Times New Roman" w:cs="Times New Roman"/>
                <w:kern w:val="1"/>
                <w:sz w:val="16"/>
                <w:szCs w:val="16"/>
                <w:lang w:eastAsia="hi-IN" w:bidi="hi-IN"/>
              </w:rPr>
              <w:t xml:space="preserve">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эмалью НЦ-132 светло серой 583.</w:t>
            </w:r>
            <w:r w:rsidRPr="005C651A">
              <w:rPr>
                <w:rFonts w:ascii="Times New Roman" w:eastAsia="Mangal" w:hAnsi="Times New Roman" w:cs="Times New Roman"/>
                <w:kern w:val="1"/>
                <w:sz w:val="16"/>
                <w:szCs w:val="16"/>
                <w:lang w:val="en-US" w:eastAsia="hi-IN" w:bidi="hi-IN"/>
              </w:rPr>
              <w:t>III</w:t>
            </w:r>
            <w:r w:rsidRPr="005C651A">
              <w:rPr>
                <w:rFonts w:ascii="Times New Roman" w:eastAsia="Mangal" w:hAnsi="Times New Roman" w:cs="Times New Roman"/>
                <w:kern w:val="1"/>
                <w:sz w:val="16"/>
                <w:szCs w:val="16"/>
                <w:lang w:eastAsia="hi-IN" w:bidi="hi-IN"/>
              </w:rPr>
              <w:t>.У</w:t>
            </w:r>
            <w:proofErr w:type="gramStart"/>
            <w:r w:rsidRPr="005C651A">
              <w:rPr>
                <w:rFonts w:ascii="Times New Roman" w:eastAsia="Mangal" w:hAnsi="Times New Roman" w:cs="Times New Roman"/>
                <w:kern w:val="1"/>
                <w:sz w:val="16"/>
                <w:szCs w:val="16"/>
                <w:lang w:eastAsia="hi-IN" w:bidi="hi-IN"/>
              </w:rPr>
              <w:t>1</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Максимальная масса планшета с закрепленными на нем приборами (изделиями) согласно пункту 2.11, не должна превышать 15 кг.</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 xml:space="preserve">Макет планшета </w:t>
            </w:r>
            <w:proofErr w:type="spellStart"/>
            <w:r w:rsidRPr="005C651A">
              <w:rPr>
                <w:rFonts w:ascii="Times New Roman" w:eastAsia="Times New Roman" w:hAnsi="Times New Roman" w:cs="Times New Roman"/>
                <w:sz w:val="16"/>
                <w:szCs w:val="16"/>
                <w:lang w:eastAsia="ru-RU"/>
              </w:rPr>
              <w:t>привед</w:t>
            </w:r>
            <w:proofErr w:type="spellEnd"/>
            <w:r w:rsidRPr="005C651A">
              <w:rPr>
                <w:rFonts w:ascii="Times New Roman" w:eastAsia="Times New Roman" w:hAnsi="Times New Roman" w:cs="Times New Roman"/>
                <w:sz w:val="16"/>
                <w:szCs w:val="16"/>
                <w:lang w:eastAsia="ru-RU"/>
              </w:rPr>
              <w:t xml:space="preserve"> в Приложении</w:t>
            </w:r>
            <w:proofErr w:type="gramStart"/>
            <w:r w:rsidRPr="005C651A">
              <w:rPr>
                <w:rFonts w:ascii="Times New Roman" w:eastAsia="Times New Roman" w:hAnsi="Times New Roman" w:cs="Times New Roman"/>
                <w:sz w:val="16"/>
                <w:szCs w:val="16"/>
                <w:lang w:eastAsia="ru-RU"/>
              </w:rPr>
              <w:t>1</w:t>
            </w:r>
            <w:proofErr w:type="gramEnd"/>
            <w:r w:rsidRPr="005C651A">
              <w:rPr>
                <w:rFonts w:ascii="Times New Roman" w:eastAsia="Times New Roman" w:hAnsi="Times New Roman" w:cs="Times New Roman"/>
                <w:sz w:val="16"/>
                <w:szCs w:val="16"/>
                <w:lang w:eastAsia="ru-RU"/>
              </w:rPr>
              <w:t>.3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Двухпозиционное </w:t>
            </w:r>
            <w:proofErr w:type="spellStart"/>
            <w:r w:rsidRPr="005C651A">
              <w:rPr>
                <w:rFonts w:ascii="Times New Roman" w:eastAsia="Mangal" w:hAnsi="Times New Roman" w:cs="Times New Roman"/>
                <w:kern w:val="1"/>
                <w:sz w:val="16"/>
                <w:szCs w:val="16"/>
                <w:lang w:eastAsia="hi-IN" w:bidi="hi-IN"/>
              </w:rPr>
              <w:t>радиолучевое</w:t>
            </w:r>
            <w:proofErr w:type="spellEnd"/>
            <w:r w:rsidRPr="005C651A">
              <w:rPr>
                <w:rFonts w:ascii="Times New Roman" w:eastAsia="Mangal" w:hAnsi="Times New Roman" w:cs="Times New Roman"/>
                <w:kern w:val="1"/>
                <w:sz w:val="16"/>
                <w:szCs w:val="16"/>
                <w:lang w:eastAsia="hi-IN" w:bidi="hi-IN"/>
              </w:rPr>
              <w:t xml:space="preserve"> средство обнаружения должно быть предназначено для защиты протяженных участков периметра (с заграждением и без него), а также верха заграждений; стен, окон и крыш зданий.</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5-300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Параметры радиолокационного сигнала: амплитудно-импульсная модуляция, несущая частота 24 – 24,25 (13,4-14) ГГц;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65</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12-30В</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 xml:space="preserve">постоянного  тока;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IP53 по ГОСТ 14254-96</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Двухпозиционное радиоволновое средство обнаружения должно быть предназначено для стационарного блокирования участков местности, участков периметра, ворот и дорог.</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Параметры радиолокационного сигнала: импульсный, широкополосный;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 не менее 30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 от минус 50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10 - 30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должен быть предназначен для электропитания средств обнаружения</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11,4 -12,9</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/22,8-26,4В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lastRenderedPageBreak/>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shd w:val="clear" w:color="auto" w:fill="FFFFFF"/>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2.12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Стойка напольная, должна быть предназначена для </w:t>
            </w:r>
            <w:proofErr w:type="spellStart"/>
            <w:proofErr w:type="gramStart"/>
            <w:r w:rsidRPr="005C651A">
              <w:rPr>
                <w:rFonts w:ascii="Times New Roman" w:eastAsia="Mangal" w:hAnsi="Times New Roman" w:cs="Times New Roman"/>
                <w:kern w:val="1"/>
                <w:sz w:val="16"/>
                <w:szCs w:val="16"/>
                <w:lang w:eastAsia="hi-IN" w:bidi="hi-IN"/>
              </w:rPr>
              <w:t>для</w:t>
            </w:r>
            <w:proofErr w:type="spellEnd"/>
            <w:proofErr w:type="gramEnd"/>
            <w:r w:rsidRPr="005C651A">
              <w:rPr>
                <w:rFonts w:ascii="Times New Roman" w:eastAsia="Mangal" w:hAnsi="Times New Roman" w:cs="Times New Roman"/>
                <w:kern w:val="1"/>
                <w:sz w:val="16"/>
                <w:szCs w:val="16"/>
                <w:lang w:eastAsia="hi-IN" w:bidi="hi-IN"/>
              </w:rPr>
              <w:t xml:space="preserve"> размещения ТСО;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стальная труба, диаметром 76±1мм, толщиной стенки 3,5±0,2мм-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Высота от поверхности пола, не менее: 1023±2мм</w:t>
            </w:r>
            <w:proofErr w:type="gramStart"/>
            <w:r w:rsidRPr="005C651A">
              <w:rPr>
                <w:rFonts w:ascii="Times New Roman" w:eastAsia="Mangal" w:hAnsi="Times New Roman" w:cs="Times New Roman"/>
                <w:kern w:val="1"/>
                <w:sz w:val="16"/>
                <w:szCs w:val="16"/>
                <w:lang w:eastAsia="hi-IN" w:bidi="hi-IN"/>
              </w:rPr>
              <w:t>;;</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 Цвет: серый</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4</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Пульт контроля универсальный должен быть предназначен для настройки технических средств обнаружения, поддерживающих цифровой интерфейс RS-485 и протокол обмена с пультом.</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20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10 - 30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Группа исполнения по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52860-2007: 1.10.3 УХЛ;</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IP30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2.14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инструмента и принадлежностей должен быть предназначен для монтажа ТСО.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состав должны входить: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Ключи рожковые: не менее 4шт.; с рожками с двух сторон размерами 10*12; 13*17; 14*17; 22*24;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Отвертки: не менее 2шт.</w:t>
            </w:r>
            <w:proofErr w:type="gramStart"/>
            <w:r w:rsidRPr="005C651A">
              <w:rPr>
                <w:rFonts w:ascii="Times New Roman" w:eastAsia="Mangal" w:hAnsi="Times New Roman" w:cs="Times New Roman"/>
                <w:kern w:val="1"/>
                <w:sz w:val="16"/>
                <w:szCs w:val="16"/>
                <w:lang w:eastAsia="hi-IN" w:bidi="hi-IN"/>
              </w:rPr>
              <w:t xml:space="preserve"> .</w:t>
            </w:r>
            <w:proofErr w:type="gramEnd"/>
            <w:r w:rsidRPr="005C651A">
              <w:rPr>
                <w:rFonts w:ascii="Times New Roman" w:eastAsia="Mangal" w:hAnsi="Times New Roman" w:cs="Times New Roman"/>
                <w:kern w:val="1"/>
                <w:sz w:val="16"/>
                <w:szCs w:val="16"/>
                <w:lang w:eastAsia="hi-IN" w:bidi="hi-IN"/>
              </w:rPr>
              <w:t>: с плоским концом размерами 0,6±0,01см*155±1см; 1,0±0,1см*190±1см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3</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Для оборудования</w:t>
            </w:r>
            <w:r w:rsidR="005C651A" w:rsidRPr="005C651A">
              <w:rPr>
                <w:rFonts w:ascii="Times New Roman" w:eastAsia="Mangal" w:hAnsi="Times New Roman" w:cs="Times New Roman"/>
                <w:kern w:val="1"/>
                <w:sz w:val="16"/>
                <w:szCs w:val="16"/>
                <w:lang w:eastAsia="hi-IN" w:bidi="hi-IN"/>
              </w:rPr>
              <w:t xml:space="preserve"> учебного места </w:t>
            </w:r>
            <w:r>
              <w:rPr>
                <w:rFonts w:ascii="Times New Roman" w:eastAsia="Mangal" w:hAnsi="Times New Roman" w:cs="Times New Roman"/>
                <w:kern w:val="1"/>
                <w:sz w:val="16"/>
                <w:szCs w:val="16"/>
                <w:lang w:eastAsia="hi-IN" w:bidi="hi-IN"/>
              </w:rPr>
              <w:t xml:space="preserve"> по теме </w:t>
            </w:r>
            <w:r w:rsidR="005C651A" w:rsidRPr="005C651A">
              <w:rPr>
                <w:rFonts w:ascii="Times New Roman" w:eastAsia="Mangal" w:hAnsi="Times New Roman" w:cs="Times New Roman"/>
                <w:kern w:val="1"/>
                <w:sz w:val="16"/>
                <w:szCs w:val="16"/>
                <w:lang w:eastAsia="hi-IN" w:bidi="hi-IN"/>
              </w:rPr>
              <w:t>«</w:t>
            </w:r>
            <w:r w:rsidR="005C651A" w:rsidRPr="005C651A">
              <w:rPr>
                <w:rFonts w:ascii="Times New Roman" w:eastAsia="Mangal" w:hAnsi="Times New Roman" w:cs="Times New Roman"/>
                <w:kern w:val="1"/>
                <w:sz w:val="16"/>
                <w:szCs w:val="16"/>
                <w:shd w:val="clear" w:color="auto" w:fill="FFFFFF"/>
                <w:lang w:eastAsia="hi-IN" w:bidi="hi-IN"/>
              </w:rPr>
              <w:t xml:space="preserve">Радиоволновые </w:t>
            </w:r>
            <w:r w:rsidR="005C651A" w:rsidRPr="005C651A">
              <w:rPr>
                <w:rFonts w:ascii="Times New Roman" w:eastAsia="Mangal" w:hAnsi="Times New Roman" w:cs="Times New Roman"/>
                <w:kern w:val="1"/>
                <w:sz w:val="16"/>
                <w:szCs w:val="16"/>
                <w:lang w:eastAsia="hi-IN" w:bidi="hi-IN"/>
              </w:rPr>
              <w:t>(</w:t>
            </w:r>
            <w:proofErr w:type="spellStart"/>
            <w:r w:rsidR="005C651A" w:rsidRPr="005C651A">
              <w:rPr>
                <w:rFonts w:ascii="Times New Roman" w:eastAsia="Mangal" w:hAnsi="Times New Roman" w:cs="Times New Roman"/>
                <w:kern w:val="1"/>
                <w:sz w:val="16"/>
                <w:szCs w:val="16"/>
                <w:lang w:eastAsia="hi-IN" w:bidi="hi-IN"/>
              </w:rPr>
              <w:t>проводноволновые</w:t>
            </w:r>
            <w:proofErr w:type="spellEnd"/>
            <w:r w:rsidR="005C651A" w:rsidRPr="005C651A">
              <w:rPr>
                <w:rFonts w:ascii="Times New Roman" w:eastAsia="Mangal" w:hAnsi="Times New Roman" w:cs="Times New Roman"/>
                <w:kern w:val="1"/>
                <w:sz w:val="16"/>
                <w:szCs w:val="16"/>
                <w:lang w:eastAsia="hi-IN" w:bidi="hi-IN"/>
              </w:rPr>
              <w:t>) с</w:t>
            </w:r>
            <w:r>
              <w:rPr>
                <w:rFonts w:ascii="Times New Roman" w:eastAsia="Mangal" w:hAnsi="Times New Roman" w:cs="Times New Roman"/>
                <w:kern w:val="1"/>
                <w:sz w:val="16"/>
                <w:szCs w:val="16"/>
                <w:lang w:eastAsia="hi-IN" w:bidi="hi-IN"/>
              </w:rPr>
              <w:t>редства обнаружения»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3.1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C24373">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 xml:space="preserve">нформационный действующий стенд </w:t>
            </w:r>
            <w:r w:rsidR="00C24373">
              <w:rPr>
                <w:rFonts w:ascii="Times New Roman" w:eastAsia="Mangal" w:hAnsi="Times New Roman" w:cs="Times New Roman"/>
                <w:kern w:val="1"/>
                <w:sz w:val="16"/>
                <w:szCs w:val="16"/>
                <w:lang w:eastAsia="hi-IN" w:bidi="hi-IN"/>
              </w:rPr>
              <w:t xml:space="preserve">по теме </w:t>
            </w:r>
            <w:r w:rsidRPr="005C651A">
              <w:rPr>
                <w:rFonts w:ascii="Times New Roman" w:eastAsia="Mangal" w:hAnsi="Times New Roman" w:cs="Times New Roman"/>
                <w:kern w:val="1"/>
                <w:sz w:val="16"/>
                <w:szCs w:val="16"/>
                <w:lang w:eastAsia="hi-IN" w:bidi="hi-IN"/>
              </w:rPr>
              <w:t>«Радиоволновые (</w:t>
            </w:r>
            <w:proofErr w:type="spellStart"/>
            <w:r w:rsidRPr="005C651A">
              <w:rPr>
                <w:rFonts w:ascii="Times New Roman" w:eastAsia="Mangal" w:hAnsi="Times New Roman" w:cs="Times New Roman"/>
                <w:kern w:val="1"/>
                <w:sz w:val="16"/>
                <w:szCs w:val="16"/>
                <w:lang w:eastAsia="hi-IN" w:bidi="hi-IN"/>
              </w:rPr>
              <w:t>проводноволновые</w:t>
            </w:r>
            <w:proofErr w:type="spellEnd"/>
            <w:r w:rsidRPr="005C651A">
              <w:rPr>
                <w:rFonts w:ascii="Times New Roman" w:eastAsia="Mangal" w:hAnsi="Times New Roman" w:cs="Times New Roman"/>
                <w:kern w:val="1"/>
                <w:sz w:val="16"/>
                <w:szCs w:val="16"/>
                <w:lang w:eastAsia="hi-IN" w:bidi="hi-IN"/>
              </w:rPr>
              <w:t>) средства обнаружения»</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Максимальная масса планшета с закрепленными на нем приборами (изделиями) согласно пункту 3.2, не должна превышать 15 кг.</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 xml:space="preserve">Макет планшета </w:t>
            </w:r>
            <w:proofErr w:type="spellStart"/>
            <w:r w:rsidRPr="005C651A">
              <w:rPr>
                <w:rFonts w:ascii="Times New Roman" w:eastAsia="Times New Roman" w:hAnsi="Times New Roman" w:cs="Times New Roman"/>
                <w:sz w:val="16"/>
                <w:szCs w:val="16"/>
                <w:lang w:eastAsia="ru-RU"/>
              </w:rPr>
              <w:t>привед</w:t>
            </w:r>
            <w:proofErr w:type="spellEnd"/>
            <w:r w:rsidRPr="005C651A">
              <w:rPr>
                <w:rFonts w:ascii="Times New Roman" w:eastAsia="Times New Roman" w:hAnsi="Times New Roman" w:cs="Times New Roman"/>
                <w:sz w:val="16"/>
                <w:szCs w:val="16"/>
                <w:lang w:eastAsia="ru-RU"/>
              </w:rPr>
              <w:t xml:space="preserve"> в Приложении</w:t>
            </w:r>
            <w:proofErr w:type="gramStart"/>
            <w:r w:rsidRPr="005C651A">
              <w:rPr>
                <w:rFonts w:ascii="Times New Roman" w:eastAsia="Times New Roman" w:hAnsi="Times New Roman" w:cs="Times New Roman"/>
                <w:sz w:val="16"/>
                <w:szCs w:val="16"/>
                <w:lang w:eastAsia="ru-RU"/>
              </w:rPr>
              <w:t>1</w:t>
            </w:r>
            <w:proofErr w:type="gramEnd"/>
            <w:r w:rsidRPr="005C651A">
              <w:rPr>
                <w:rFonts w:ascii="Times New Roman" w:eastAsia="Times New Roman" w:hAnsi="Times New Roman" w:cs="Times New Roman"/>
                <w:sz w:val="16"/>
                <w:szCs w:val="16"/>
                <w:lang w:eastAsia="ru-RU"/>
              </w:rPr>
              <w:t>.4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3.2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должен быть предназначен для электропитания средств обнаружения</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11,4 -12,9</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/22,8-26,4В;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Для оборудования </w:t>
            </w:r>
            <w:r w:rsidR="005C651A" w:rsidRPr="005C651A">
              <w:rPr>
                <w:rFonts w:ascii="Times New Roman" w:eastAsia="Mangal" w:hAnsi="Times New Roman" w:cs="Times New Roman"/>
                <w:kern w:val="1"/>
                <w:sz w:val="16"/>
                <w:szCs w:val="16"/>
                <w:lang w:eastAsia="hi-IN" w:bidi="hi-IN"/>
              </w:rPr>
              <w:t xml:space="preserve"> учебного места </w:t>
            </w:r>
            <w:r>
              <w:rPr>
                <w:rFonts w:ascii="Times New Roman" w:eastAsia="Mangal" w:hAnsi="Times New Roman" w:cs="Times New Roman"/>
                <w:kern w:val="1"/>
                <w:sz w:val="16"/>
                <w:szCs w:val="16"/>
                <w:lang w:eastAsia="hi-IN" w:bidi="hi-IN"/>
              </w:rPr>
              <w:t xml:space="preserve">по теме </w:t>
            </w:r>
            <w:r w:rsidR="005C651A" w:rsidRPr="005C651A">
              <w:rPr>
                <w:rFonts w:ascii="Times New Roman" w:eastAsia="Mangal" w:hAnsi="Times New Roman" w:cs="Times New Roman"/>
                <w:kern w:val="1"/>
                <w:sz w:val="16"/>
                <w:szCs w:val="16"/>
                <w:lang w:eastAsia="hi-IN" w:bidi="hi-IN"/>
              </w:rPr>
              <w:t xml:space="preserve">«Оптико-электронные </w:t>
            </w:r>
            <w:r>
              <w:rPr>
                <w:rFonts w:ascii="Times New Roman" w:eastAsia="Mangal" w:hAnsi="Times New Roman" w:cs="Times New Roman"/>
                <w:kern w:val="1"/>
                <w:sz w:val="16"/>
                <w:szCs w:val="16"/>
                <w:lang w:eastAsia="hi-IN" w:bidi="hi-IN"/>
              </w:rPr>
              <w:t>средства обнаружения»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C24373">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 xml:space="preserve">нформационный действующий стенд </w:t>
            </w:r>
            <w:r w:rsidR="00C24373">
              <w:rPr>
                <w:rFonts w:ascii="Times New Roman" w:eastAsia="Mangal" w:hAnsi="Times New Roman" w:cs="Times New Roman"/>
                <w:kern w:val="1"/>
                <w:sz w:val="16"/>
                <w:szCs w:val="16"/>
                <w:lang w:eastAsia="hi-IN" w:bidi="hi-IN"/>
              </w:rPr>
              <w:t xml:space="preserve">по теме </w:t>
            </w:r>
            <w:r w:rsidRPr="005C651A">
              <w:rPr>
                <w:rFonts w:ascii="Times New Roman" w:eastAsia="Mangal" w:hAnsi="Times New Roman" w:cs="Times New Roman"/>
                <w:kern w:val="1"/>
                <w:sz w:val="16"/>
                <w:szCs w:val="16"/>
                <w:lang w:eastAsia="hi-IN" w:bidi="hi-IN"/>
              </w:rPr>
              <w:t>«Оптико-электронные средства обнаружения»</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Максимальная масса планшета с закрепленными на нем приборами (изделиями) описанными в </w:t>
            </w:r>
            <w:proofErr w:type="spellStart"/>
            <w:r w:rsidRPr="005C651A">
              <w:rPr>
                <w:rFonts w:ascii="Times New Roman" w:eastAsia="Mangal" w:hAnsi="Times New Roman" w:cs="Times New Roman"/>
                <w:kern w:val="1"/>
                <w:sz w:val="16"/>
                <w:szCs w:val="16"/>
                <w:lang w:eastAsia="hi-IN" w:bidi="hi-IN"/>
              </w:rPr>
              <w:t>пп</w:t>
            </w:r>
            <w:proofErr w:type="spellEnd"/>
            <w:r w:rsidRPr="005C651A">
              <w:rPr>
                <w:rFonts w:ascii="Times New Roman" w:eastAsia="Mangal" w:hAnsi="Times New Roman" w:cs="Times New Roman"/>
                <w:kern w:val="1"/>
                <w:sz w:val="16"/>
                <w:szCs w:val="16"/>
                <w:lang w:eastAsia="hi-IN" w:bidi="hi-IN"/>
              </w:rPr>
              <w:t>. 4.2, 4.3, 4.4, 4.5, 4.9, не должна превышать 15 кг.</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Mangal" w:hAnsi="Times New Roman" w:cs="Times New Roman"/>
                <w:kern w:val="1"/>
                <w:sz w:val="16"/>
                <w:szCs w:val="16"/>
                <w:lang w:eastAsia="hi-IN" w:bidi="hi-IN"/>
              </w:rPr>
              <w:t xml:space="preserve">Макет планшета </w:t>
            </w:r>
            <w:proofErr w:type="spellStart"/>
            <w:r w:rsidRPr="005C651A">
              <w:rPr>
                <w:rFonts w:ascii="Times New Roman" w:eastAsia="Mangal" w:hAnsi="Times New Roman" w:cs="Times New Roman"/>
                <w:kern w:val="1"/>
                <w:sz w:val="16"/>
                <w:szCs w:val="16"/>
                <w:lang w:eastAsia="hi-IN" w:bidi="hi-IN"/>
              </w:rPr>
              <w:t>привед</w:t>
            </w:r>
            <w:proofErr w:type="spellEnd"/>
            <w:r w:rsidRPr="005C651A">
              <w:rPr>
                <w:rFonts w:ascii="Times New Roman" w:eastAsia="Mangal" w:hAnsi="Times New Roman" w:cs="Times New Roman"/>
                <w:kern w:val="1"/>
                <w:sz w:val="16"/>
                <w:szCs w:val="16"/>
                <w:lang w:eastAsia="hi-IN" w:bidi="hi-IN"/>
              </w:rPr>
              <w:t xml:space="preserve"> в Приложении</w:t>
            </w:r>
            <w:proofErr w:type="gramStart"/>
            <w:r w:rsidRPr="005C651A">
              <w:rPr>
                <w:rFonts w:ascii="Times New Roman" w:eastAsia="Mangal" w:hAnsi="Times New Roman" w:cs="Times New Roman"/>
                <w:kern w:val="1"/>
                <w:sz w:val="16"/>
                <w:szCs w:val="16"/>
                <w:lang w:eastAsia="hi-IN" w:bidi="hi-IN"/>
              </w:rPr>
              <w:t>1</w:t>
            </w:r>
            <w:proofErr w:type="gramEnd"/>
            <w:r w:rsidRPr="005C651A">
              <w:rPr>
                <w:rFonts w:ascii="Times New Roman" w:eastAsia="Mangal" w:hAnsi="Times New Roman" w:cs="Times New Roman"/>
                <w:kern w:val="1"/>
                <w:sz w:val="16"/>
                <w:szCs w:val="16"/>
                <w:lang w:eastAsia="hi-IN" w:bidi="hi-IN"/>
              </w:rPr>
              <w:t>.</w:t>
            </w:r>
            <w:r w:rsidRPr="005C651A">
              <w:rPr>
                <w:rFonts w:ascii="Times New Roman" w:eastAsia="Times New Roman" w:hAnsi="Times New Roman" w:cs="Times New Roman"/>
                <w:sz w:val="16"/>
                <w:szCs w:val="16"/>
                <w:lang w:eastAsia="ru-RU"/>
              </w:rPr>
              <w:t>5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Извещатель</w:t>
            </w:r>
            <w:proofErr w:type="spellEnd"/>
            <w:r w:rsidRPr="005C651A">
              <w:rPr>
                <w:rFonts w:ascii="Times New Roman" w:eastAsia="Mangal" w:hAnsi="Times New Roman" w:cs="Times New Roman"/>
                <w:kern w:val="1"/>
                <w:sz w:val="16"/>
                <w:szCs w:val="16"/>
                <w:lang w:eastAsia="hi-IN" w:bidi="hi-IN"/>
              </w:rPr>
              <w:t xml:space="preserve"> охранный оптико-электронный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 не менее 12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10 - 16</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 от минус 30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Извещатель</w:t>
            </w:r>
            <w:proofErr w:type="spellEnd"/>
            <w:r w:rsidRPr="005C651A">
              <w:rPr>
                <w:rFonts w:ascii="Times New Roman" w:eastAsia="Mangal" w:hAnsi="Times New Roman" w:cs="Times New Roman"/>
                <w:kern w:val="1"/>
                <w:sz w:val="16"/>
                <w:szCs w:val="16"/>
                <w:lang w:eastAsia="hi-IN" w:bidi="hi-IN"/>
              </w:rPr>
              <w:t xml:space="preserve"> охранный комбинированный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Тип  - Комбинированный инфракрасный / микроволновый </w:t>
            </w:r>
            <w:proofErr w:type="spellStart"/>
            <w:r w:rsidRPr="005C651A">
              <w:rPr>
                <w:rFonts w:ascii="Times New Roman" w:eastAsia="Mangal" w:hAnsi="Times New Roman" w:cs="Times New Roman"/>
                <w:kern w:val="1"/>
                <w:sz w:val="16"/>
                <w:szCs w:val="16"/>
                <w:lang w:eastAsia="hi-IN" w:bidi="hi-IN"/>
              </w:rPr>
              <w:t>извещатель</w:t>
            </w:r>
            <w:proofErr w:type="spell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 от 3 до 12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 от минус 30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Напряжение питания: 10 - 15</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Условия эксплуатации: </w:t>
            </w:r>
            <w:r w:rsidRPr="005C651A">
              <w:rPr>
                <w:rFonts w:ascii="Times New Roman" w:eastAsia="Mangal" w:hAnsi="Times New Roman" w:cs="Times New Roman"/>
                <w:kern w:val="1"/>
                <w:sz w:val="16"/>
                <w:szCs w:val="16"/>
                <w:lang w:eastAsia="hi-IN" w:bidi="hi-IN"/>
              </w:rPr>
              <w:t>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4.4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Пассивный инфракрасный </w:t>
            </w:r>
            <w:proofErr w:type="spellStart"/>
            <w:r w:rsidRPr="005C651A">
              <w:rPr>
                <w:rFonts w:ascii="Times New Roman" w:eastAsia="Mangal" w:hAnsi="Times New Roman" w:cs="Times New Roman"/>
                <w:kern w:val="1"/>
                <w:sz w:val="16"/>
                <w:szCs w:val="16"/>
                <w:lang w:eastAsia="hi-IN" w:bidi="hi-IN"/>
              </w:rPr>
              <w:t>извещатель</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не менее 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10,2 - 30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Извещатель</w:t>
            </w:r>
            <w:proofErr w:type="spellEnd"/>
            <w:r w:rsidRPr="005C651A">
              <w:rPr>
                <w:rFonts w:ascii="Times New Roman" w:eastAsia="Mangal" w:hAnsi="Times New Roman" w:cs="Times New Roman"/>
                <w:kern w:val="1"/>
                <w:sz w:val="16"/>
                <w:szCs w:val="16"/>
                <w:lang w:eastAsia="hi-IN" w:bidi="hi-IN"/>
              </w:rPr>
              <w:t xml:space="preserve"> охранный поверхностный оптико-электронный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Тип - Пассивный инфракрасный </w:t>
            </w:r>
            <w:proofErr w:type="spellStart"/>
            <w:r w:rsidRPr="005C651A">
              <w:rPr>
                <w:rFonts w:ascii="Times New Roman" w:eastAsia="Mangal" w:hAnsi="Times New Roman" w:cs="Times New Roman"/>
                <w:kern w:val="1"/>
                <w:sz w:val="16"/>
                <w:szCs w:val="16"/>
                <w:lang w:eastAsia="hi-IN" w:bidi="hi-IN"/>
              </w:rPr>
              <w:t>извещатель</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Размеры зоны обнаружения: сектор не менее 12 х 12 м (90 градусов);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7,5 - 15</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30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Извещатель</w:t>
            </w:r>
            <w:proofErr w:type="spellEnd"/>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охранный</w:t>
            </w:r>
            <w:proofErr w:type="gramEnd"/>
            <w:r w:rsidRPr="005C651A">
              <w:rPr>
                <w:rFonts w:ascii="Times New Roman" w:eastAsia="Mangal" w:hAnsi="Times New Roman" w:cs="Times New Roman"/>
                <w:kern w:val="1"/>
                <w:sz w:val="16"/>
                <w:szCs w:val="16"/>
                <w:lang w:eastAsia="hi-IN" w:bidi="hi-IN"/>
              </w:rPr>
              <w:t xml:space="preserve"> линейный оптико-электронный должно представлять собой активное двухпозиционное </w:t>
            </w:r>
            <w:proofErr w:type="spellStart"/>
            <w:r w:rsidRPr="005C651A">
              <w:rPr>
                <w:rFonts w:ascii="Times New Roman" w:eastAsia="Mangal" w:hAnsi="Times New Roman" w:cs="Times New Roman"/>
                <w:kern w:val="1"/>
                <w:sz w:val="16"/>
                <w:szCs w:val="16"/>
                <w:lang w:eastAsia="hi-IN" w:bidi="hi-IN"/>
              </w:rPr>
              <w:t>двухлучевое</w:t>
            </w:r>
            <w:proofErr w:type="spellEnd"/>
            <w:r w:rsidRPr="005C651A">
              <w:rPr>
                <w:rFonts w:ascii="Times New Roman" w:eastAsia="Mangal" w:hAnsi="Times New Roman" w:cs="Times New Roman"/>
                <w:kern w:val="1"/>
                <w:sz w:val="16"/>
                <w:szCs w:val="16"/>
                <w:lang w:eastAsia="hi-IN" w:bidi="hi-IN"/>
              </w:rPr>
              <w:t xml:space="preserve"> средство обнаружения.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не менее 75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7,5 - 15</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40 до плюс 70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Степень защиты: IP54 по ГОСТ 14254-96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Условия эксплуатации: непрерывная круглосуточная работа на открытом воздухе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Кронштейн должен быть предназначен для крепления поставляемого охранного поверхностного оптико-электронного </w:t>
            </w:r>
            <w:proofErr w:type="spellStart"/>
            <w:r w:rsidRPr="005C651A">
              <w:rPr>
                <w:rFonts w:ascii="Times New Roman" w:eastAsia="Mangal" w:hAnsi="Times New Roman" w:cs="Times New Roman"/>
                <w:kern w:val="1"/>
                <w:sz w:val="16"/>
                <w:szCs w:val="16"/>
                <w:lang w:eastAsia="hi-IN" w:bidi="hi-IN"/>
              </w:rPr>
              <w:t>извещателя</w:t>
            </w:r>
            <w:proofErr w:type="spellEnd"/>
            <w:r w:rsidRPr="005C651A">
              <w:rPr>
                <w:rFonts w:ascii="Times New Roman" w:eastAsia="Mangal" w:hAnsi="Times New Roman" w:cs="Times New Roman"/>
                <w:kern w:val="1"/>
                <w:sz w:val="16"/>
                <w:szCs w:val="16"/>
                <w:lang w:eastAsia="hi-IN" w:bidi="hi-IN"/>
              </w:rPr>
              <w:t xml:space="preserve"> описанного п. 4.5, к </w:t>
            </w:r>
            <w:proofErr w:type="gramStart"/>
            <w:r w:rsidRPr="005C651A">
              <w:rPr>
                <w:rFonts w:ascii="Times New Roman" w:eastAsia="Mangal" w:hAnsi="Times New Roman" w:cs="Times New Roman"/>
                <w:kern w:val="1"/>
                <w:sz w:val="16"/>
                <w:szCs w:val="16"/>
                <w:lang w:eastAsia="hi-IN" w:bidi="hi-IN"/>
              </w:rPr>
              <w:t>стойке</w:t>
            </w:r>
            <w:proofErr w:type="gramEnd"/>
            <w:r w:rsidRPr="005C651A">
              <w:rPr>
                <w:rFonts w:ascii="Times New Roman" w:eastAsia="Mangal" w:hAnsi="Times New Roman" w:cs="Times New Roman"/>
                <w:kern w:val="1"/>
                <w:sz w:val="16"/>
                <w:szCs w:val="16"/>
                <w:lang w:eastAsia="hi-IN" w:bidi="hi-IN"/>
              </w:rPr>
              <w:t xml:space="preserve"> описанной в п.4.8</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green"/>
                <w:lang w:eastAsia="hi-IN" w:bidi="hi-IN"/>
              </w:rPr>
            </w:pPr>
            <w:r w:rsidRPr="005C651A">
              <w:rPr>
                <w:rFonts w:ascii="Times New Roman" w:eastAsia="Mangal" w:hAnsi="Times New Roman" w:cs="Times New Roman"/>
                <w:kern w:val="1"/>
                <w:sz w:val="16"/>
                <w:szCs w:val="16"/>
                <w:lang w:eastAsia="hi-IN" w:bidi="hi-IN"/>
              </w:rPr>
              <w:t>Материал – сталь.</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Стойка напольная должна быть предназначена для размещения ТСО.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Материал: стальная труба диаметром 76±2мм</w:t>
            </w:r>
            <w:proofErr w:type="gramStart"/>
            <w:r w:rsidRPr="005C651A">
              <w:rPr>
                <w:rFonts w:ascii="Times New Roman" w:eastAsia="Mangal" w:hAnsi="Times New Roman" w:cs="Times New Roman"/>
                <w:kern w:val="1"/>
                <w:sz w:val="16"/>
                <w:szCs w:val="16"/>
                <w:lang w:eastAsia="hi-IN" w:bidi="hi-IN"/>
              </w:rPr>
              <w:t xml:space="preserve">;, </w:t>
            </w:r>
            <w:proofErr w:type="gramEnd"/>
            <w:r w:rsidRPr="005C651A">
              <w:rPr>
                <w:rFonts w:ascii="Times New Roman" w:eastAsia="Mangal" w:hAnsi="Times New Roman" w:cs="Times New Roman"/>
                <w:kern w:val="1"/>
                <w:sz w:val="16"/>
                <w:szCs w:val="16"/>
                <w:lang w:eastAsia="hi-IN" w:bidi="hi-IN"/>
              </w:rPr>
              <w:t>толщиной стенки 3,5±0,2мм- Высота от поверхности пола, 1023±2мм;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Цвет: серый</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4.9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должен быть предназначен для электропитания средств обнаружения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11,4 -12,9</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/22,8-26,4В;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bCs/>
                <w:kern w:val="1"/>
                <w:sz w:val="16"/>
                <w:szCs w:val="16"/>
                <w:lang w:eastAsia="hi-IN" w:bidi="hi-IN"/>
              </w:rPr>
            </w:pPr>
            <w:r w:rsidRPr="005C651A">
              <w:rPr>
                <w:rFonts w:ascii="Times New Roman" w:eastAsia="Mangal" w:hAnsi="Times New Roman" w:cs="Times New Roman"/>
                <w:bCs/>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Для оборудования </w:t>
            </w:r>
            <w:r w:rsidR="005C651A" w:rsidRPr="005C651A">
              <w:rPr>
                <w:rFonts w:ascii="Times New Roman" w:eastAsia="Mangal" w:hAnsi="Times New Roman" w:cs="Times New Roman"/>
                <w:kern w:val="1"/>
                <w:sz w:val="16"/>
                <w:szCs w:val="16"/>
                <w:lang w:eastAsia="hi-IN" w:bidi="hi-IN"/>
              </w:rPr>
              <w:t xml:space="preserve"> учебного места</w:t>
            </w:r>
            <w:r>
              <w:rPr>
                <w:rFonts w:ascii="Times New Roman" w:eastAsia="Mangal" w:hAnsi="Times New Roman" w:cs="Times New Roman"/>
                <w:kern w:val="1"/>
                <w:sz w:val="16"/>
                <w:szCs w:val="16"/>
                <w:lang w:eastAsia="hi-IN" w:bidi="hi-IN"/>
              </w:rPr>
              <w:t xml:space="preserve"> по теме </w:t>
            </w:r>
            <w:r w:rsidR="005C651A" w:rsidRPr="005C651A">
              <w:rPr>
                <w:rFonts w:ascii="Times New Roman" w:eastAsia="Mangal" w:hAnsi="Times New Roman" w:cs="Times New Roman"/>
                <w:kern w:val="1"/>
                <w:sz w:val="16"/>
                <w:szCs w:val="16"/>
                <w:lang w:eastAsia="hi-IN" w:bidi="hi-IN"/>
              </w:rPr>
              <w:t xml:space="preserve"> «Вибрационные и сейсмические с</w:t>
            </w:r>
            <w:r>
              <w:rPr>
                <w:rFonts w:ascii="Times New Roman" w:eastAsia="Mangal" w:hAnsi="Times New Roman" w:cs="Times New Roman"/>
                <w:kern w:val="1"/>
                <w:sz w:val="16"/>
                <w:szCs w:val="16"/>
                <w:lang w:eastAsia="hi-IN" w:bidi="hi-IN"/>
              </w:rPr>
              <w:t>редства обнаружения»,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5.1</w:t>
            </w:r>
          </w:p>
        </w:tc>
        <w:tc>
          <w:tcPr>
            <w:tcW w:w="3790" w:type="pct"/>
            <w:vAlign w:val="center"/>
          </w:tcPr>
          <w:p w:rsidR="005C651A" w:rsidRPr="005C651A" w:rsidRDefault="005C651A" w:rsidP="005C651A">
            <w:pPr>
              <w:autoSpaceDE w:val="0"/>
              <w:autoSpaceDN w:val="0"/>
              <w:adjustRightInd w:val="0"/>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C24373">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 xml:space="preserve">нформационный действующий стенд </w:t>
            </w:r>
            <w:r w:rsidR="00C24373">
              <w:rPr>
                <w:rFonts w:ascii="Times New Roman" w:eastAsia="Mangal" w:hAnsi="Times New Roman" w:cs="Times New Roman"/>
                <w:kern w:val="1"/>
                <w:sz w:val="16"/>
                <w:szCs w:val="16"/>
                <w:lang w:eastAsia="hi-IN" w:bidi="hi-IN"/>
              </w:rPr>
              <w:t xml:space="preserve">по теме </w:t>
            </w:r>
            <w:r w:rsidRPr="005C651A">
              <w:rPr>
                <w:rFonts w:ascii="Times New Roman" w:eastAsia="Mangal" w:hAnsi="Times New Roman" w:cs="Times New Roman"/>
                <w:kern w:val="1"/>
                <w:sz w:val="16"/>
                <w:szCs w:val="16"/>
                <w:lang w:eastAsia="hi-IN" w:bidi="hi-IN"/>
              </w:rPr>
              <w:t xml:space="preserve">«Вибросейсмические средства обнаружения»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Максимальная масса планшета с закрепленными на нем приборами (изделиями) описанными в </w:t>
            </w:r>
            <w:proofErr w:type="spellStart"/>
            <w:r w:rsidRPr="005C651A">
              <w:rPr>
                <w:rFonts w:ascii="Times New Roman" w:eastAsia="Mangal" w:hAnsi="Times New Roman" w:cs="Times New Roman"/>
                <w:kern w:val="1"/>
                <w:sz w:val="16"/>
                <w:szCs w:val="16"/>
                <w:lang w:eastAsia="hi-IN" w:bidi="hi-IN"/>
              </w:rPr>
              <w:t>пп</w:t>
            </w:r>
            <w:proofErr w:type="spellEnd"/>
            <w:r w:rsidRPr="005C651A">
              <w:rPr>
                <w:rFonts w:ascii="Times New Roman" w:eastAsia="Mangal" w:hAnsi="Times New Roman" w:cs="Times New Roman"/>
                <w:kern w:val="1"/>
                <w:sz w:val="16"/>
                <w:szCs w:val="16"/>
                <w:lang w:eastAsia="hi-IN" w:bidi="hi-IN"/>
              </w:rPr>
              <w:t>. 5.5 не должна превышать 15 кг.</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 xml:space="preserve">Макет планшета </w:t>
            </w:r>
            <w:proofErr w:type="spellStart"/>
            <w:r w:rsidRPr="005C651A">
              <w:rPr>
                <w:rFonts w:ascii="Times New Roman" w:eastAsia="Times New Roman" w:hAnsi="Times New Roman" w:cs="Times New Roman"/>
                <w:sz w:val="16"/>
                <w:szCs w:val="16"/>
                <w:lang w:eastAsia="ru-RU"/>
              </w:rPr>
              <w:t>привед</w:t>
            </w:r>
            <w:proofErr w:type="spellEnd"/>
            <w:r w:rsidRPr="005C651A">
              <w:rPr>
                <w:rFonts w:ascii="Times New Roman" w:eastAsia="Times New Roman" w:hAnsi="Times New Roman" w:cs="Times New Roman"/>
                <w:sz w:val="16"/>
                <w:szCs w:val="16"/>
                <w:lang w:eastAsia="ru-RU"/>
              </w:rPr>
              <w:t xml:space="preserve"> в Приложении</w:t>
            </w:r>
            <w:proofErr w:type="gramStart"/>
            <w:r w:rsidRPr="005C651A">
              <w:rPr>
                <w:rFonts w:ascii="Times New Roman" w:eastAsia="Times New Roman" w:hAnsi="Times New Roman" w:cs="Times New Roman"/>
                <w:sz w:val="16"/>
                <w:szCs w:val="16"/>
                <w:lang w:eastAsia="ru-RU"/>
              </w:rPr>
              <w:t>1</w:t>
            </w:r>
            <w:proofErr w:type="gramEnd"/>
            <w:r w:rsidRPr="005C651A">
              <w:rPr>
                <w:rFonts w:ascii="Times New Roman" w:eastAsia="Times New Roman" w:hAnsi="Times New Roman" w:cs="Times New Roman"/>
                <w:sz w:val="16"/>
                <w:szCs w:val="16"/>
                <w:lang w:eastAsia="ru-RU"/>
              </w:rPr>
              <w:t>.6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Вибросейсмическое средство обнаружения.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-Количество подключаемых чувствительных элементов (ЧЭ): не менее 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Типы </w:t>
            </w:r>
            <w:proofErr w:type="gramStart"/>
            <w:r w:rsidRPr="005C651A">
              <w:rPr>
                <w:rFonts w:ascii="Times New Roman" w:eastAsia="Mangal" w:hAnsi="Times New Roman" w:cs="Times New Roman"/>
                <w:kern w:val="1"/>
                <w:sz w:val="16"/>
                <w:szCs w:val="16"/>
                <w:lang w:eastAsia="hi-IN" w:bidi="hi-IN"/>
              </w:rPr>
              <w:t>подключаемых</w:t>
            </w:r>
            <w:proofErr w:type="gramEnd"/>
            <w:r w:rsidRPr="005C651A">
              <w:rPr>
                <w:rFonts w:ascii="Times New Roman" w:eastAsia="Mangal" w:hAnsi="Times New Roman" w:cs="Times New Roman"/>
                <w:kern w:val="1"/>
                <w:sz w:val="16"/>
                <w:szCs w:val="16"/>
                <w:lang w:eastAsia="hi-IN" w:bidi="hi-IN"/>
              </w:rPr>
              <w:t xml:space="preserve"> ЧЭ: вибрационный (не менее 2шт.), сейсмический (не менее 2 шт.);</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Блокируемая</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при помощи одного вибрационного ЧЭ длина рубежа охраны: не менее 1000 м</w:t>
            </w:r>
            <w:r w:rsidRPr="005C651A">
              <w:rPr>
                <w:rFonts w:ascii="Times New Roman" w:eastAsia="Mangal" w:hAnsi="Times New Roman" w:cs="Lucida Sans Unicode"/>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Блокируемая при помощи одного сейсмического ЧЭ длина рубежа  охраны: не менее 250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20 - 30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сейсмического чувствительного элемента должен быть предназначен для преобразования колебаний грунта в электрический сигнал.</w:t>
            </w:r>
          </w:p>
          <w:p w:rsidR="005C651A" w:rsidRPr="005C651A" w:rsidRDefault="005C651A" w:rsidP="005C651A">
            <w:pPr>
              <w:suppressAutoHyphens/>
              <w:spacing w:after="0" w:line="240" w:lineRule="auto"/>
              <w:jc w:val="both"/>
              <w:rPr>
                <w:rFonts w:ascii="Times New Roman" w:eastAsia="Mangal" w:hAnsi="Times New Roman" w:cs="Times New Roman"/>
                <w:i/>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Размещение: в грунте (кроме песчаного, болотного, скального) на глубине 0,2-0,3 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Блокируемая при помощи одного комплекта сейсмического ЧЭ длина рубежа охраны: не менее 20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Группа исполнения по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52860-2007: 1.10.4 УХЛ;</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грунте;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вибрационного чувствительного элемента должен быть предназначен для преобразования механических колебаний заграждения в электрический сигнал.</w:t>
            </w:r>
          </w:p>
          <w:p w:rsidR="005C651A" w:rsidRPr="005C651A" w:rsidRDefault="005C651A" w:rsidP="005C651A">
            <w:pPr>
              <w:suppressAutoHyphens/>
              <w:spacing w:after="0" w:line="240" w:lineRule="auto"/>
              <w:jc w:val="both"/>
              <w:rPr>
                <w:rFonts w:ascii="Times New Roman" w:eastAsia="Mangal" w:hAnsi="Times New Roman" w:cs="Times New Roman"/>
                <w:i/>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чувствительного элемента: от 5 до 250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Группа исполнения по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52860-2007: 1.10.2 УХЛ;</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lastRenderedPageBreak/>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5.5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должен быть предназначен для электропитания средств обнаружения</w:t>
            </w:r>
          </w:p>
          <w:p w:rsidR="005C651A" w:rsidRPr="005C651A" w:rsidRDefault="005C651A" w:rsidP="005C651A">
            <w:pPr>
              <w:suppressAutoHyphens/>
              <w:spacing w:after="0" w:line="240" w:lineRule="auto"/>
              <w:jc w:val="both"/>
              <w:rPr>
                <w:rFonts w:ascii="Times New Roman" w:eastAsia="Mangal" w:hAnsi="Times New Roman" w:cs="Times New Roman"/>
                <w:i/>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11,4 -12,9</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/22,8-26,4В;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Стенд настольный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Материал: ламинированное ДСП толщиной 16±1мм с кромкой контрастного цвета,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Конструкция для закрепления блоков питания, исследуемых приборов, телевизионных камер, индикаторов и других составных частей учебного места с целью обеспечить удобство выполнения учебных заданий;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Размеры: высота 500±10 мм, ширина до 1500 ±10 мм, глубина до 300±10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Цвет: бук</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5.7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Имитатор среды для сейсмического средства обнаружения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Передвижной короб размером 500±2мм х500±2мм </w:t>
            </w:r>
            <w:proofErr w:type="spellStart"/>
            <w:r w:rsidRPr="005C651A">
              <w:rPr>
                <w:rFonts w:ascii="Times New Roman" w:eastAsia="Mangal" w:hAnsi="Times New Roman" w:cs="Times New Roman"/>
                <w:kern w:val="1"/>
                <w:sz w:val="16"/>
                <w:szCs w:val="16"/>
                <w:lang w:eastAsia="hi-IN" w:bidi="hi-IN"/>
              </w:rPr>
              <w:t>х500±2мм</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Материал: ламинированное ДСП толщиной 5-6мм с кромкой контрастного цвета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Цвет: бук</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Для оборудования </w:t>
            </w:r>
            <w:r w:rsidR="005C651A" w:rsidRPr="005C651A">
              <w:rPr>
                <w:rFonts w:ascii="Times New Roman" w:eastAsia="Mangal" w:hAnsi="Times New Roman" w:cs="Times New Roman"/>
                <w:kern w:val="1"/>
                <w:sz w:val="16"/>
                <w:szCs w:val="16"/>
                <w:lang w:eastAsia="hi-IN" w:bidi="hi-IN"/>
              </w:rPr>
              <w:t xml:space="preserve"> учебного места «Системы сбора и от</w:t>
            </w:r>
            <w:r>
              <w:rPr>
                <w:rFonts w:ascii="Times New Roman" w:eastAsia="Mangal" w:hAnsi="Times New Roman" w:cs="Times New Roman"/>
                <w:kern w:val="1"/>
                <w:sz w:val="16"/>
                <w:szCs w:val="16"/>
                <w:lang w:eastAsia="hi-IN" w:bidi="hi-IN"/>
              </w:rPr>
              <w:t>ображения информации»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C24373">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 xml:space="preserve">нформационный действующий стенд </w:t>
            </w:r>
            <w:r w:rsidR="00C24373">
              <w:rPr>
                <w:rFonts w:ascii="Times New Roman" w:eastAsia="Mangal" w:hAnsi="Times New Roman" w:cs="Times New Roman"/>
                <w:kern w:val="1"/>
                <w:sz w:val="16"/>
                <w:szCs w:val="16"/>
                <w:lang w:eastAsia="hi-IN" w:bidi="hi-IN"/>
              </w:rPr>
              <w:t xml:space="preserve">по теме </w:t>
            </w:r>
            <w:r w:rsidRPr="005C651A">
              <w:rPr>
                <w:rFonts w:ascii="Times New Roman" w:eastAsia="Mangal" w:hAnsi="Times New Roman" w:cs="Times New Roman"/>
                <w:kern w:val="1"/>
                <w:sz w:val="16"/>
                <w:szCs w:val="16"/>
                <w:lang w:eastAsia="hi-IN" w:bidi="hi-IN"/>
              </w:rPr>
              <w:t>«Системы сбора и отображения информации»</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 xml:space="preserve">Макет планшета </w:t>
            </w:r>
            <w:proofErr w:type="spellStart"/>
            <w:r w:rsidRPr="005C651A">
              <w:rPr>
                <w:rFonts w:ascii="Times New Roman" w:eastAsia="Times New Roman" w:hAnsi="Times New Roman" w:cs="Times New Roman"/>
                <w:sz w:val="16"/>
                <w:szCs w:val="16"/>
                <w:lang w:eastAsia="ru-RU"/>
              </w:rPr>
              <w:t>привед</w:t>
            </w:r>
            <w:proofErr w:type="spellEnd"/>
            <w:r w:rsidRPr="005C651A">
              <w:rPr>
                <w:rFonts w:ascii="Times New Roman" w:eastAsia="Times New Roman" w:hAnsi="Times New Roman" w:cs="Times New Roman"/>
                <w:sz w:val="16"/>
                <w:szCs w:val="16"/>
                <w:lang w:eastAsia="ru-RU"/>
              </w:rPr>
              <w:t xml:space="preserve"> в Приложении</w:t>
            </w:r>
            <w:proofErr w:type="gramStart"/>
            <w:r w:rsidRPr="005C651A">
              <w:rPr>
                <w:rFonts w:ascii="Times New Roman" w:eastAsia="Times New Roman" w:hAnsi="Times New Roman" w:cs="Times New Roman"/>
                <w:sz w:val="16"/>
                <w:szCs w:val="16"/>
                <w:lang w:eastAsia="ru-RU"/>
              </w:rPr>
              <w:t>1</w:t>
            </w:r>
            <w:proofErr w:type="gramEnd"/>
            <w:r w:rsidRPr="005C651A">
              <w:rPr>
                <w:rFonts w:ascii="Times New Roman" w:eastAsia="Times New Roman" w:hAnsi="Times New Roman" w:cs="Times New Roman"/>
                <w:sz w:val="16"/>
                <w:szCs w:val="16"/>
                <w:lang w:eastAsia="ru-RU"/>
              </w:rPr>
              <w:t>.7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Устройство сбора и обработки информации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независимых шлейфов сигнализации (ШС): не менее 16;</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световой и звуковой сигнализации состояния ШС;</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жидкокристаллического дисплея;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архива событий с привязкой к реальному времени;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управляемых внешних устройств: не менее 2;</w:t>
            </w:r>
          </w:p>
          <w:p w:rsidR="005C651A" w:rsidRPr="005C651A" w:rsidRDefault="005C651A" w:rsidP="005C651A">
            <w:pPr>
              <w:suppressAutoHyphens/>
              <w:spacing w:after="0" w:line="240" w:lineRule="auto"/>
              <w:jc w:val="both"/>
              <w:rPr>
                <w:rFonts w:ascii="Times New Roman" w:eastAsia="Mangal" w:hAnsi="Times New Roman" w:cs="Times New Roman"/>
                <w:i/>
                <w:kern w:val="1"/>
                <w:sz w:val="16"/>
                <w:szCs w:val="16"/>
                <w:lang w:eastAsia="hi-IN" w:bidi="hi-IN"/>
              </w:rPr>
            </w:pPr>
            <w:r w:rsidRPr="005C651A">
              <w:rPr>
                <w:rFonts w:ascii="Times New Roman" w:eastAsia="Mangal" w:hAnsi="Times New Roman" w:cs="Times New Roman"/>
                <w:kern w:val="1"/>
                <w:sz w:val="16"/>
                <w:szCs w:val="16"/>
                <w:lang w:eastAsia="hi-IN" w:bidi="hi-IN"/>
              </w:rPr>
              <w:t>- Возможность</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дистанционного управления электромеханическими замковыми устройствами;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Возможность управления устройством с ПЭВМ по магистрали </w:t>
            </w:r>
            <w:r w:rsidRPr="005C651A">
              <w:rPr>
                <w:rFonts w:ascii="Times New Roman" w:eastAsia="Mangal" w:hAnsi="Times New Roman" w:cs="Times New Roman"/>
                <w:kern w:val="1"/>
                <w:sz w:val="16"/>
                <w:szCs w:val="16"/>
                <w:lang w:val="en-US" w:eastAsia="hi-IN" w:bidi="hi-IN"/>
              </w:rPr>
              <w:t>RS</w:t>
            </w:r>
            <w:r w:rsidRPr="005C651A">
              <w:rPr>
                <w:rFonts w:ascii="Times New Roman" w:eastAsia="Mangal" w:hAnsi="Times New Roman" w:cs="Times New Roman"/>
                <w:kern w:val="1"/>
                <w:sz w:val="16"/>
                <w:szCs w:val="16"/>
                <w:lang w:eastAsia="hi-IN" w:bidi="hi-IN"/>
              </w:rPr>
              <w:t xml:space="preserve">485,  на расстоянии, не менее: 5 км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 Диапазон рабочих температур окружающей среды: от + 5 до + 40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от 11 до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Контроллер доступа и охраны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идентификаторов пользователей, хранящихся в энергонезависимой базе данных контроллера: не менее 100;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сообщений, хранящихся в энергонезависимо памяти контроллера: не менее 1000;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устрой</w:t>
            </w:r>
            <w:proofErr w:type="gramStart"/>
            <w:r w:rsidRPr="005C651A">
              <w:rPr>
                <w:rFonts w:ascii="Times New Roman" w:eastAsia="Mangal" w:hAnsi="Times New Roman" w:cs="Times New Roman"/>
                <w:kern w:val="1"/>
                <w:sz w:val="16"/>
                <w:szCs w:val="16"/>
                <w:lang w:eastAsia="hi-IN" w:bidi="hi-IN"/>
              </w:rPr>
              <w:t>ств сч</w:t>
            </w:r>
            <w:proofErr w:type="gramEnd"/>
            <w:r w:rsidRPr="005C651A">
              <w:rPr>
                <w:rFonts w:ascii="Times New Roman" w:eastAsia="Mangal" w:hAnsi="Times New Roman" w:cs="Times New Roman"/>
                <w:kern w:val="1"/>
                <w:sz w:val="16"/>
                <w:szCs w:val="16"/>
                <w:lang w:eastAsia="hi-IN" w:bidi="hi-IN"/>
              </w:rPr>
              <w:t>итывания кода «</w:t>
            </w:r>
            <w:proofErr w:type="spellStart"/>
            <w:r w:rsidRPr="005C651A">
              <w:rPr>
                <w:rFonts w:ascii="Times New Roman" w:eastAsia="Mangal" w:hAnsi="Times New Roman" w:cs="Times New Roman"/>
                <w:kern w:val="1"/>
                <w:sz w:val="16"/>
                <w:szCs w:val="16"/>
                <w:lang w:eastAsia="hi-IN" w:bidi="hi-IN"/>
              </w:rPr>
              <w:t>Touch</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Memory</w:t>
            </w:r>
            <w:proofErr w:type="spellEnd"/>
            <w:r w:rsidRPr="005C651A">
              <w:rPr>
                <w:rFonts w:ascii="Times New Roman" w:eastAsia="Mangal" w:hAnsi="Times New Roman" w:cs="Times New Roman"/>
                <w:kern w:val="1"/>
                <w:sz w:val="16"/>
                <w:szCs w:val="16"/>
                <w:lang w:eastAsia="hi-IN" w:bidi="hi-IN"/>
              </w:rPr>
              <w:t>» подключаемых к контроллеру: не менее 2;</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шлейфов сигнализации: не менее 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Скорость работы по магистрали RS-485: не менее 9600</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Бод/</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+5 до +40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11- 30В</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IP44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Электромеханическое запирающее устройство должно быть предназначено </w:t>
            </w:r>
            <w:r w:rsidRPr="005C651A">
              <w:rPr>
                <w:rFonts w:ascii="Times New Roman" w:eastAsia="Mangal" w:hAnsi="Times New Roman" w:cs="Lucida Sans Unicode"/>
                <w:kern w:val="1"/>
                <w:sz w:val="16"/>
                <w:szCs w:val="16"/>
                <w:lang w:eastAsia="hi-IN" w:bidi="hi-IN"/>
              </w:rPr>
              <w:t>для установки на деревянные или металлические двери (калитки) толщиной от 40 до 100мм.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Перемещение засова: вручную;</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Наличие датчиков: контроля положения ригеля, состояния блокирующего механизма ригеля</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Блокирование/разблокирование засова: дистанционное;</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Аварийное блокирование/разблокирование: ключом;</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Прочность засова на срез, не менее: 4 900Н;</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Ресурс, циклы срабатываний, </w:t>
            </w:r>
            <w:proofErr w:type="gramStart"/>
            <w:r w:rsidRPr="005C651A">
              <w:rPr>
                <w:rFonts w:ascii="Times New Roman" w:eastAsia="Mangal" w:hAnsi="Times New Roman" w:cs="Lucida Sans Unicode"/>
                <w:kern w:val="1"/>
                <w:sz w:val="16"/>
                <w:szCs w:val="16"/>
                <w:lang w:eastAsia="hi-IN" w:bidi="hi-IN"/>
              </w:rPr>
              <w:t>на</w:t>
            </w:r>
            <w:proofErr w:type="gramEnd"/>
            <w:r w:rsidRPr="005C651A">
              <w:rPr>
                <w:rFonts w:ascii="Times New Roman" w:eastAsia="Mangal" w:hAnsi="Times New Roman" w:cs="Lucida Sans Unicode"/>
                <w:kern w:val="1"/>
                <w:sz w:val="16"/>
                <w:szCs w:val="16"/>
                <w:lang w:eastAsia="hi-IN" w:bidi="hi-IN"/>
              </w:rPr>
              <w:t xml:space="preserve"> менее: 600 000;</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Параметры импульса разблокирования:</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Напряжение: 20-30</w:t>
            </w:r>
            <w:proofErr w:type="gramStart"/>
            <w:r w:rsidRPr="005C651A">
              <w:rPr>
                <w:rFonts w:ascii="Times New Roman" w:eastAsia="Mangal" w:hAnsi="Times New Roman" w:cs="Lucida Sans Unicode"/>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Ток: </w:t>
            </w:r>
            <w:r w:rsidRPr="005C651A">
              <w:rPr>
                <w:rFonts w:ascii="Times New Roman" w:eastAsia="Mangal" w:hAnsi="Times New Roman" w:cs="Times New Roman"/>
                <w:kern w:val="1"/>
                <w:sz w:val="16"/>
                <w:szCs w:val="16"/>
                <w:lang w:eastAsia="hi-IN" w:bidi="hi-IN"/>
              </w:rPr>
              <w:t>не более</w:t>
            </w:r>
            <w:r w:rsidRPr="005C651A">
              <w:rPr>
                <w:rFonts w:ascii="Times New Roman" w:eastAsia="Mangal" w:hAnsi="Times New Roman" w:cs="Lucida Sans Unicode"/>
                <w:kern w:val="1"/>
                <w:sz w:val="16"/>
                <w:szCs w:val="16"/>
                <w:lang w:eastAsia="hi-IN" w:bidi="hi-IN"/>
              </w:rPr>
              <w:t xml:space="preserve"> 0,15</w:t>
            </w:r>
            <w:proofErr w:type="gramStart"/>
            <w:r w:rsidRPr="005C651A">
              <w:rPr>
                <w:rFonts w:ascii="Times New Roman" w:eastAsia="Mangal" w:hAnsi="Times New Roman" w:cs="Lucida Sans Unicode"/>
                <w:kern w:val="1"/>
                <w:sz w:val="16"/>
                <w:szCs w:val="16"/>
                <w:lang w:eastAsia="hi-IN" w:bidi="hi-IN"/>
              </w:rPr>
              <w:t>А</w:t>
            </w:r>
            <w:proofErr w:type="gram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Диапазон рабочих температур окружающей среды: от минус 50 до плюс 60</w:t>
            </w:r>
            <w:proofErr w:type="gramStart"/>
            <w:r w:rsidRPr="005C651A">
              <w:rPr>
                <w:rFonts w:ascii="Times New Roman" w:eastAsia="Mangal" w:hAnsi="Times New Roman" w:cs="Lucida Sans Unicode"/>
                <w:kern w:val="1"/>
                <w:sz w:val="16"/>
                <w:szCs w:val="16"/>
                <w:lang w:eastAsia="hi-IN" w:bidi="hi-IN"/>
              </w:rPr>
              <w:t>°С</w:t>
            </w:r>
            <w:proofErr w:type="gram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Габаритные размеры: ширина (Ш) х длина (Д) х высота (В) 143</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Lucida Sans Unicode"/>
                <w:kern w:val="1"/>
                <w:sz w:val="16"/>
                <w:szCs w:val="16"/>
                <w:lang w:eastAsia="hi-IN" w:bidi="hi-IN"/>
              </w:rPr>
              <w:t>5 х 173</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Lucida Sans Unicode"/>
                <w:kern w:val="1"/>
                <w:sz w:val="16"/>
                <w:szCs w:val="16"/>
                <w:lang w:eastAsia="hi-IN" w:bidi="hi-IN"/>
              </w:rPr>
              <w:t>5 х 94</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Lucida Sans Unicode"/>
                <w:kern w:val="1"/>
                <w:sz w:val="16"/>
                <w:szCs w:val="16"/>
                <w:lang w:eastAsia="hi-IN" w:bidi="hi-IN"/>
              </w:rPr>
              <w:t xml:space="preserve">5 мм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управления замковым устройством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-Возможность </w:t>
            </w:r>
            <w:proofErr w:type="spellStart"/>
            <w:r w:rsidRPr="005C651A">
              <w:rPr>
                <w:rFonts w:ascii="Times New Roman" w:eastAsia="Mangal" w:hAnsi="Times New Roman" w:cs="Times New Roman"/>
                <w:kern w:val="1"/>
                <w:sz w:val="16"/>
                <w:szCs w:val="16"/>
                <w:lang w:eastAsia="hi-IN" w:bidi="hi-IN"/>
              </w:rPr>
              <w:t>заблокирования</w:t>
            </w:r>
            <w:proofErr w:type="spellEnd"/>
            <w:r w:rsidRPr="005C651A">
              <w:rPr>
                <w:rFonts w:ascii="Times New Roman" w:eastAsia="Mangal" w:hAnsi="Times New Roman" w:cs="Times New Roman"/>
                <w:kern w:val="1"/>
                <w:sz w:val="16"/>
                <w:szCs w:val="16"/>
                <w:lang w:eastAsia="hi-IN" w:bidi="hi-IN"/>
              </w:rPr>
              <w:t xml:space="preserve"> /разблокирования одного электромеханического замкового устройства;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Возможность контроля положения ригеля и состояния фиксатора ригеля одного электромеханического замкового </w:t>
            </w:r>
            <w:r w:rsidRPr="005C651A">
              <w:rPr>
                <w:rFonts w:ascii="Times New Roman" w:eastAsia="Mangal" w:hAnsi="Times New Roman" w:cs="Times New Roman"/>
                <w:kern w:val="1"/>
                <w:sz w:val="16"/>
                <w:szCs w:val="16"/>
                <w:lang w:eastAsia="hi-IN" w:bidi="hi-IN"/>
              </w:rPr>
              <w:lastRenderedPageBreak/>
              <w:t>устройства;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11-30В</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IP44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6.6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Конвертор</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Возможность преобразования сигналов интерфейса RS232 в сигналы</w:t>
            </w: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 xml:space="preserve">интерфейса </w:t>
            </w:r>
            <w:r w:rsidRPr="005C651A">
              <w:rPr>
                <w:rFonts w:ascii="Times New Roman" w:eastAsia="Mangal" w:hAnsi="Times New Roman" w:cs="Times New Roman"/>
                <w:kern w:val="1"/>
                <w:sz w:val="16"/>
                <w:szCs w:val="16"/>
                <w:lang w:val="en-US" w:eastAsia="hi-IN" w:bidi="hi-IN"/>
              </w:rPr>
              <w:t>RS</w:t>
            </w:r>
            <w:r w:rsidRPr="005C651A">
              <w:rPr>
                <w:rFonts w:ascii="Times New Roman" w:eastAsia="Mangal" w:hAnsi="Times New Roman" w:cs="Times New Roman"/>
                <w:kern w:val="1"/>
                <w:sz w:val="16"/>
                <w:szCs w:val="16"/>
                <w:lang w:eastAsia="hi-IN" w:bidi="hi-IN"/>
              </w:rPr>
              <w:t>485 и обратно;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Скорость передачи данных: 1200, 2400, 4800, 9600, 19200 бод;</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Соответствие требованиям ГОСТ Р 50746-2000, ГОСТ Р 50009-2000 по нормам </w:t>
            </w:r>
            <w:proofErr w:type="spellStart"/>
            <w:r w:rsidRPr="005C651A">
              <w:rPr>
                <w:rFonts w:ascii="Times New Roman" w:eastAsia="Mangal" w:hAnsi="Times New Roman" w:cs="Times New Roman"/>
                <w:kern w:val="1"/>
                <w:sz w:val="16"/>
                <w:szCs w:val="16"/>
                <w:lang w:eastAsia="hi-IN" w:bidi="hi-IN"/>
              </w:rPr>
              <w:t>помехоэмиссии</w:t>
            </w:r>
            <w:proofErr w:type="spellEnd"/>
            <w:r w:rsidRPr="005C651A">
              <w:rPr>
                <w:rFonts w:ascii="Times New Roman" w:eastAsia="Mangal" w:hAnsi="Times New Roman" w:cs="Times New Roman"/>
                <w:kern w:val="1"/>
                <w:sz w:val="16"/>
                <w:szCs w:val="16"/>
                <w:lang w:eastAsia="hi-IN" w:bidi="hi-IN"/>
              </w:rPr>
              <w:t xml:space="preserve"> для оборудования информационных технологий и требованиям ГОСТ Р 50746-2000 по устойчивости к электромагнитным помехам ΙΙ группы исполнения при критерии качества функционирования</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11-30В постоянного тока;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IP44 по ГОСТ 14254-96</w:t>
            </w:r>
            <w:r w:rsidRPr="005C651A">
              <w:rPr>
                <w:rFonts w:ascii="Times New Roman" w:eastAsia="Mangal" w:hAnsi="Times New Roman" w:cs="Lucida Sans Unicode"/>
                <w:kern w:val="1"/>
                <w:sz w:val="16"/>
                <w:szCs w:val="16"/>
                <w:lang w:eastAsia="hi-IN" w:bidi="hi-IN"/>
              </w:rPr>
              <w:t xml:space="preserve">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6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Контроллер внешних устройств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Количество управляемых реле внешних устройств: не менее  16;</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Максимальное удаление контроллера при скорости по интерфейсу RS485 обмена 1200 бод: не менее 5км;</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Диапазон рабочих температур окружающей среды: от +5 до +40</w:t>
            </w:r>
            <w:proofErr w:type="gramStart"/>
            <w:r w:rsidRPr="005C651A">
              <w:rPr>
                <w:rFonts w:ascii="Times New Roman" w:eastAsia="Mangal" w:hAnsi="Times New Roman" w:cs="Mangal"/>
                <w:kern w:val="1"/>
                <w:sz w:val="16"/>
                <w:szCs w:val="16"/>
                <w:lang w:eastAsia="hi-IN" w:bidi="hi-IN"/>
              </w:rPr>
              <w:t xml:space="preserve"> °С</w:t>
            </w:r>
            <w:proofErr w:type="gramEnd"/>
            <w:r w:rsidRPr="005C651A">
              <w:rPr>
                <w:rFonts w:ascii="Times New Roman" w:eastAsia="Mangal" w:hAnsi="Times New Roman" w:cs="Mangal"/>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xml:space="preserve">- Напряжение питания: 11-30В постоянного тока;  </w:t>
            </w:r>
          </w:p>
          <w:p w:rsidR="005C651A" w:rsidRPr="005C651A" w:rsidRDefault="005C651A" w:rsidP="005C651A">
            <w:pPr>
              <w:widowControl w:val="0"/>
              <w:suppressAutoHyphens/>
              <w:spacing w:after="0" w:line="240" w:lineRule="auto"/>
              <w:jc w:val="both"/>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xml:space="preserve">- Соответствие требованиям ГОСТ Р 50746-2000, ГОСТ Р 50009-2000 по нормам </w:t>
            </w:r>
            <w:proofErr w:type="spellStart"/>
            <w:r w:rsidRPr="005C651A">
              <w:rPr>
                <w:rFonts w:ascii="Times New Roman" w:eastAsia="Mangal" w:hAnsi="Times New Roman" w:cs="Mangal"/>
                <w:kern w:val="1"/>
                <w:sz w:val="16"/>
                <w:szCs w:val="16"/>
                <w:lang w:eastAsia="hi-IN" w:bidi="hi-IN"/>
              </w:rPr>
              <w:t>помехоэмиссии</w:t>
            </w:r>
            <w:proofErr w:type="spellEnd"/>
            <w:r w:rsidRPr="005C651A">
              <w:rPr>
                <w:rFonts w:ascii="Times New Roman" w:eastAsia="Mangal" w:hAnsi="Times New Roman" w:cs="Mangal"/>
                <w:kern w:val="1"/>
                <w:sz w:val="16"/>
                <w:szCs w:val="16"/>
                <w:lang w:eastAsia="hi-IN" w:bidi="hi-IN"/>
              </w:rPr>
              <w:t xml:space="preserve"> для оборудования информационных технологий и требованиям ГОСТ Р 50746-2000 по устойчивости к электромагнитным помехам ΙΙ группы исполнения при критерии качества функционирования</w:t>
            </w:r>
            <w:proofErr w:type="gramStart"/>
            <w:r w:rsidRPr="005C651A">
              <w:rPr>
                <w:rFonts w:ascii="Times New Roman" w:eastAsia="Mangal" w:hAnsi="Times New Roman" w:cs="Mangal"/>
                <w:kern w:val="1"/>
                <w:sz w:val="16"/>
                <w:szCs w:val="16"/>
                <w:lang w:eastAsia="hi-IN" w:bidi="hi-IN"/>
              </w:rPr>
              <w:t xml:space="preserve"> С</w:t>
            </w:r>
            <w:proofErr w:type="gramEnd"/>
            <w:r w:rsidRPr="005C651A">
              <w:rPr>
                <w:rFonts w:ascii="Times New Roman" w:eastAsia="Mangal" w:hAnsi="Times New Roman" w:cs="Mangal"/>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Степень защиты: IP40 по ГОСТ 14254-96;</w:t>
            </w:r>
          </w:p>
        </w:tc>
        <w:tc>
          <w:tcPr>
            <w:tcW w:w="271" w:type="pct"/>
            <w:gridSpan w:val="2"/>
            <w:vAlign w:val="center"/>
          </w:tcPr>
          <w:p w:rsidR="005C651A" w:rsidRPr="005C651A" w:rsidRDefault="005C651A" w:rsidP="005C651A">
            <w:pPr>
              <w:suppressAutoHyphens/>
              <w:spacing w:after="6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6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6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Пульт индикации и управления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Количество шлейфов сигнализации, подключаемых к прибору: не менее 32</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Наличие световой и звуковой сигнализации состояния каждого подключенного ШС;</w:t>
            </w:r>
            <w:r w:rsidRPr="005C651A">
              <w:rPr>
                <w:rFonts w:ascii="Times New Roman" w:eastAsia="Mangal" w:hAnsi="Times New Roman" w:cs="Mangal"/>
                <w:kern w:val="1"/>
                <w:sz w:val="16"/>
                <w:szCs w:val="16"/>
                <w:lang w:eastAsia="hi-IN" w:bidi="hi-IN"/>
              </w:rPr>
              <w:tab/>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Формирование команд обмена общего сброса тревог и сброс звука;</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Максимальное расстояние до пульта при скорости обмена по интерфейсу RS485 1200 бод: не менее 5км;</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Диапазон рабочих температур окружающей среды: от +5 до +40</w:t>
            </w:r>
            <w:proofErr w:type="gramStart"/>
            <w:r w:rsidRPr="005C651A">
              <w:rPr>
                <w:rFonts w:ascii="Times New Roman" w:eastAsia="Mangal" w:hAnsi="Times New Roman" w:cs="Mangal"/>
                <w:kern w:val="1"/>
                <w:sz w:val="16"/>
                <w:szCs w:val="16"/>
                <w:lang w:eastAsia="hi-IN" w:bidi="hi-IN"/>
              </w:rPr>
              <w:t xml:space="preserve"> °С</w:t>
            </w:r>
            <w:proofErr w:type="gramEnd"/>
            <w:r w:rsidRPr="005C651A">
              <w:rPr>
                <w:rFonts w:ascii="Times New Roman" w:eastAsia="Mangal" w:hAnsi="Times New Roman" w:cs="Mangal"/>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Напряжение питания: 11-30В постоянного тока;</w:t>
            </w:r>
          </w:p>
          <w:p w:rsidR="005C651A" w:rsidRPr="005C651A" w:rsidRDefault="005C651A" w:rsidP="005C651A">
            <w:pPr>
              <w:widowControl w:val="0"/>
              <w:suppressAutoHyphens/>
              <w:spacing w:after="0" w:line="240" w:lineRule="auto"/>
              <w:jc w:val="both"/>
              <w:rPr>
                <w:rFonts w:ascii="Times New Roman" w:eastAsia="Mangal" w:hAnsi="Times New Roman" w:cs="Mangal"/>
                <w:kern w:val="1"/>
                <w:sz w:val="16"/>
                <w:szCs w:val="16"/>
                <w:lang w:eastAsia="hi-IN" w:bidi="hi-IN"/>
              </w:rPr>
            </w:pPr>
            <w:r w:rsidRPr="005C651A">
              <w:rPr>
                <w:rFonts w:ascii="Times New Roman" w:eastAsia="Mangal" w:hAnsi="Times New Roman" w:cs="Mangal"/>
                <w:kern w:val="1"/>
                <w:sz w:val="16"/>
                <w:szCs w:val="16"/>
                <w:lang w:eastAsia="hi-IN" w:bidi="hi-IN"/>
              </w:rPr>
              <w:t xml:space="preserve">- Соответствие требованиям ГОСТ Р 50746-2000, ГОСТ Р 50009-2000 по нормам </w:t>
            </w:r>
            <w:proofErr w:type="spellStart"/>
            <w:r w:rsidRPr="005C651A">
              <w:rPr>
                <w:rFonts w:ascii="Times New Roman" w:eastAsia="Mangal" w:hAnsi="Times New Roman" w:cs="Mangal"/>
                <w:kern w:val="1"/>
                <w:sz w:val="16"/>
                <w:szCs w:val="16"/>
                <w:lang w:eastAsia="hi-IN" w:bidi="hi-IN"/>
              </w:rPr>
              <w:t>помехоэмиссии</w:t>
            </w:r>
            <w:proofErr w:type="spellEnd"/>
            <w:r w:rsidRPr="005C651A">
              <w:rPr>
                <w:rFonts w:ascii="Times New Roman" w:eastAsia="Mangal" w:hAnsi="Times New Roman" w:cs="Mangal"/>
                <w:kern w:val="1"/>
                <w:sz w:val="16"/>
                <w:szCs w:val="16"/>
                <w:lang w:eastAsia="hi-IN" w:bidi="hi-IN"/>
              </w:rPr>
              <w:t xml:space="preserve"> для оборудования информационных технологий и требованиям ГОСТ Р 50746-2000 по устойчивости к электромагнитным помехам ΙΙ группы исполнения при критерии качества функционирования</w:t>
            </w:r>
            <w:proofErr w:type="gramStart"/>
            <w:r w:rsidRPr="005C651A">
              <w:rPr>
                <w:rFonts w:ascii="Times New Roman" w:eastAsia="Mangal" w:hAnsi="Times New Roman" w:cs="Mangal"/>
                <w:kern w:val="1"/>
                <w:sz w:val="16"/>
                <w:szCs w:val="16"/>
                <w:lang w:eastAsia="hi-IN" w:bidi="hi-IN"/>
              </w:rPr>
              <w:t xml:space="preserve"> С</w:t>
            </w:r>
            <w:proofErr w:type="gramEnd"/>
            <w:r w:rsidRPr="005C651A">
              <w:rPr>
                <w:rFonts w:ascii="Times New Roman" w:eastAsia="Mangal" w:hAnsi="Times New Roman" w:cs="Mangal"/>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Mangal"/>
                <w:kern w:val="1"/>
                <w:sz w:val="16"/>
                <w:szCs w:val="16"/>
                <w:lang w:eastAsia="hi-IN" w:bidi="hi-IN"/>
              </w:rPr>
              <w:t>- Степень защиты: IP40 по ГОСТ 14254-96;</w:t>
            </w:r>
          </w:p>
        </w:tc>
        <w:tc>
          <w:tcPr>
            <w:tcW w:w="271" w:type="pct"/>
            <w:gridSpan w:val="2"/>
            <w:vAlign w:val="center"/>
          </w:tcPr>
          <w:p w:rsidR="005C651A" w:rsidRPr="005C651A" w:rsidRDefault="005C651A" w:rsidP="005C651A">
            <w:pPr>
              <w:suppressAutoHyphens/>
              <w:spacing w:after="6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6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6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Контроллер охранный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шлейфов сигнализации: не менее 8;</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Скорость работы по магистрали RS-485: не менее 9600 Бод/</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30 до плюс 40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11- 30В постоянного тока;</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IP44 по ГОСТ 14254-96</w:t>
            </w:r>
          </w:p>
        </w:tc>
        <w:tc>
          <w:tcPr>
            <w:tcW w:w="271" w:type="pct"/>
            <w:gridSpan w:val="2"/>
            <w:vAlign w:val="center"/>
          </w:tcPr>
          <w:p w:rsidR="005C651A" w:rsidRPr="005C651A" w:rsidRDefault="005C651A" w:rsidP="005C651A">
            <w:pPr>
              <w:suppressAutoHyphens/>
              <w:spacing w:after="6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6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программного обеспечения (КПО) устанавливается на ПЭВМ: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КПО, при совместной работе с прибором позиции 11, предоставляет возможность: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Включения/отключения шлейфов сигнализации (ШС);</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Перевода ШС в режим охраны или снятия с охраны;</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Проведения инициализации ШС;</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Проведения инициализации графики на ПЭВМ;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Проведения инициализации системы телевизионного наблюдения (СТН);</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Управления  работой СТН;</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Включения/отключения  реле управления внешними устройствами;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Ведения архива событий с привязкой к реальному времени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r w:rsidRPr="005C651A">
              <w:rPr>
                <w:rFonts w:ascii="Times New Roman" w:eastAsia="Mangal" w:hAnsi="Times New Roman" w:cs="Times New Roman"/>
                <w:kern w:val="1"/>
                <w:sz w:val="16"/>
                <w:szCs w:val="16"/>
                <w:lang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Перегородка с дверцей на подставке должна использоваться как макет двери для замкового устройства на прямоугольном основании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Материал перегородки - ламинированное ДСП толщиной 40±1мм, размером 500±1мм х 400±1мм.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 перегородке должна быть жестко закреплена рама высотой 600±10 мм, шириной не более 400 мм, с установленной в ней на петлях дверцей изготовленной из ламинированного ДСП толщиной 40±1м.;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Цвет: дуб</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0" w:right="-68"/>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Макет рубежа доступа.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Материал: ламинированное ДСП толщиной 40±1мм. Прямоугольное основание размером 500±1м х400±1мм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Цвет: дуб.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 макете должны быть закреплены устройства описанные в п.п.6.13-6.17.</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Электромеханическая защелка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Тип: </w:t>
            </w:r>
            <w:proofErr w:type="gramStart"/>
            <w:r w:rsidRPr="005C651A">
              <w:rPr>
                <w:rFonts w:ascii="Times New Roman" w:eastAsia="Mangal" w:hAnsi="Times New Roman" w:cs="Times New Roman"/>
                <w:kern w:val="1"/>
                <w:sz w:val="16"/>
                <w:szCs w:val="16"/>
                <w:lang w:eastAsia="hi-IN" w:bidi="hi-IN"/>
              </w:rPr>
              <w:t>нормально-закрытая</w:t>
            </w:r>
            <w:proofErr w:type="gramEnd"/>
            <w:r w:rsidRPr="005C651A">
              <w:rPr>
                <w:rFonts w:ascii="Times New Roman" w:eastAsia="Mangal" w:hAnsi="Times New Roman" w:cs="Times New Roman"/>
                <w:kern w:val="1"/>
                <w:sz w:val="16"/>
                <w:szCs w:val="16"/>
                <w:lang w:eastAsia="hi-IN" w:bidi="hi-IN"/>
              </w:rPr>
              <w:t>, стандартная, несимметричная;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управляющего импульса: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от 8 до 12В;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-Ток, не более: 1А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Кнопка накладная антивандальная должна быть предназначена для использования в системах контроля доступа и сигнализации.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-Коммутируемое напряжение, не более: 48В;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-Коммутируемый ток, не более: 2А;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-Число срабатываний, не менее: 100 000 циклов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-Исполнение: антивандальное, в металлическом корпусе.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5</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Датчик </w:t>
            </w:r>
            <w:proofErr w:type="spellStart"/>
            <w:r w:rsidRPr="005C651A">
              <w:rPr>
                <w:rFonts w:ascii="Times New Roman" w:eastAsia="Mangal" w:hAnsi="Times New Roman" w:cs="Times New Roman"/>
                <w:kern w:val="1"/>
                <w:sz w:val="16"/>
                <w:szCs w:val="16"/>
                <w:lang w:eastAsia="hi-IN" w:bidi="hi-IN"/>
              </w:rPr>
              <w:t>магнитогерконовый</w:t>
            </w:r>
            <w:proofErr w:type="spell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Рабочее расстояние не более 20мм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-Коммутируемое напряжение, не более: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-Коммутируемый ток, не более: 100 мА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Оповещатель</w:t>
            </w:r>
            <w:proofErr w:type="spellEnd"/>
            <w:r w:rsidRPr="005C651A">
              <w:rPr>
                <w:rFonts w:ascii="Times New Roman" w:eastAsia="Mangal" w:hAnsi="Times New Roman" w:cs="Times New Roman"/>
                <w:kern w:val="1"/>
                <w:sz w:val="16"/>
                <w:szCs w:val="16"/>
                <w:lang w:eastAsia="hi-IN" w:bidi="hi-IN"/>
              </w:rPr>
              <w:t xml:space="preserve"> звуковой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lastRenderedPageBreak/>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номинальное: 12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Потребляемый ток, не более: 0,2</w:t>
            </w:r>
            <w:proofErr w:type="gramStart"/>
            <w:r w:rsidRPr="005C651A">
              <w:rPr>
                <w:rFonts w:ascii="Times New Roman" w:eastAsia="Mangal" w:hAnsi="Times New Roman" w:cs="Times New Roman"/>
                <w:kern w:val="1"/>
                <w:sz w:val="16"/>
                <w:szCs w:val="16"/>
                <w:lang w:eastAsia="hi-IN" w:bidi="hi-IN"/>
              </w:rPr>
              <w:t>А</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Звуковое давление, на расстоянии 1 м, не менее: 110Дб;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30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6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6.17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Оповещатель</w:t>
            </w:r>
            <w:proofErr w:type="spellEnd"/>
            <w:r w:rsidRPr="005C651A">
              <w:rPr>
                <w:rFonts w:ascii="Times New Roman" w:eastAsia="Mangal" w:hAnsi="Times New Roman" w:cs="Times New Roman"/>
                <w:kern w:val="1"/>
                <w:sz w:val="16"/>
                <w:szCs w:val="16"/>
                <w:lang w:eastAsia="hi-IN" w:bidi="hi-IN"/>
              </w:rPr>
              <w:t xml:space="preserve"> световой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Конструкция: </w:t>
            </w:r>
            <w:proofErr w:type="gramStart"/>
            <w:r w:rsidRPr="005C651A">
              <w:rPr>
                <w:rFonts w:ascii="Times New Roman" w:eastAsia="Mangal" w:hAnsi="Times New Roman" w:cs="Times New Roman"/>
                <w:kern w:val="1"/>
                <w:sz w:val="16"/>
                <w:szCs w:val="16"/>
                <w:lang w:eastAsia="hi-IN" w:bidi="hi-IN"/>
              </w:rPr>
              <w:t>светодиодный</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от 10 до 14</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Потребляемый ток, не более: 0,3</w:t>
            </w:r>
            <w:proofErr w:type="gramStart"/>
            <w:r w:rsidRPr="005C651A">
              <w:rPr>
                <w:rFonts w:ascii="Times New Roman" w:eastAsia="Mangal" w:hAnsi="Times New Roman" w:cs="Times New Roman"/>
                <w:kern w:val="1"/>
                <w:sz w:val="16"/>
                <w:szCs w:val="16"/>
                <w:lang w:eastAsia="hi-IN" w:bidi="hi-IN"/>
              </w:rPr>
              <w:t xml:space="preserve"> А</w:t>
            </w:r>
            <w:proofErr w:type="gram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30 до плюс 50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6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IP41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ПЭВМ в составе: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20"/>
                <w:szCs w:val="20"/>
                <w:lang w:eastAsia="hi-IN" w:bidi="hi-IN"/>
              </w:rPr>
              <w:t>Корпус</w:t>
            </w:r>
            <w:r w:rsidRPr="005C651A">
              <w:rPr>
                <w:rFonts w:ascii="Times New Roman" w:eastAsia="Times New Roman" w:hAnsi="Times New Roman" w:cs="Times New Roman"/>
                <w:kern w:val="1"/>
                <w:sz w:val="20"/>
                <w:szCs w:val="20"/>
                <w:lang w:eastAsia="hi-IN" w:bidi="hi-IN"/>
              </w:rPr>
              <w:t xml:space="preserve"> </w:t>
            </w:r>
            <w:r w:rsidRPr="005C651A">
              <w:rPr>
                <w:rFonts w:ascii="Times New Roman" w:eastAsia="Mangal" w:hAnsi="Times New Roman" w:cs="Times New Roman"/>
                <w:kern w:val="1"/>
                <w:sz w:val="20"/>
                <w:szCs w:val="20"/>
                <w:lang w:eastAsia="hi-IN" w:bidi="hi-IN"/>
              </w:rPr>
              <w:t>компьютера</w:t>
            </w:r>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Типоразмер корпуса – </w:t>
            </w:r>
            <w:proofErr w:type="spellStart"/>
            <w:r w:rsidRPr="005C651A">
              <w:rPr>
                <w:rFonts w:ascii="Times New Roman" w:eastAsia="Mangal" w:hAnsi="Times New Roman" w:cs="Times New Roman"/>
                <w:kern w:val="1"/>
                <w:sz w:val="16"/>
                <w:szCs w:val="16"/>
                <w:lang w:eastAsia="hi-IN" w:bidi="hi-IN"/>
              </w:rPr>
              <w:t>Midi-tower</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Материал – сталь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питания – не менее 650Вт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индикаторов HDD, </w:t>
            </w:r>
            <w:proofErr w:type="spellStart"/>
            <w:r w:rsidRPr="005C651A">
              <w:rPr>
                <w:rFonts w:ascii="Times New Roman" w:eastAsia="Mangal" w:hAnsi="Times New Roman" w:cs="Times New Roman"/>
                <w:kern w:val="1"/>
                <w:sz w:val="16"/>
                <w:szCs w:val="16"/>
                <w:lang w:eastAsia="hi-IN" w:bidi="hi-IN"/>
              </w:rPr>
              <w:t>Power</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Отсеки 5.25” – не менее 4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Отсеки 3.5”, внешние – не менее 1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Внутренние отсеки 3,5” – не менее 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Количество слотов расширения – не менее 7</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Разъемы на лицевой панели: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USB, с подключением к внутренним разъемам материнской платы – не менее 2.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3,5 мм </w:t>
            </w:r>
            <w:proofErr w:type="spellStart"/>
            <w:r w:rsidRPr="005C651A">
              <w:rPr>
                <w:rFonts w:ascii="Times New Roman" w:eastAsia="Mangal" w:hAnsi="Times New Roman" w:cs="Times New Roman"/>
                <w:kern w:val="1"/>
                <w:sz w:val="16"/>
                <w:szCs w:val="16"/>
                <w:lang w:eastAsia="hi-IN" w:bidi="hi-IN"/>
              </w:rPr>
              <w:t>mini-jack</w:t>
            </w:r>
            <w:proofErr w:type="spellEnd"/>
            <w:r w:rsidRPr="005C651A">
              <w:rPr>
                <w:rFonts w:ascii="Times New Roman" w:eastAsia="Mangal" w:hAnsi="Times New Roman" w:cs="Times New Roman"/>
                <w:kern w:val="1"/>
                <w:sz w:val="16"/>
                <w:szCs w:val="16"/>
                <w:lang w:eastAsia="hi-IN" w:bidi="hi-IN"/>
              </w:rPr>
              <w:t xml:space="preserve"> для подключения наушников – 1 шт.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3,5 мм </w:t>
            </w:r>
            <w:proofErr w:type="spellStart"/>
            <w:r w:rsidRPr="005C651A">
              <w:rPr>
                <w:rFonts w:ascii="Times New Roman" w:eastAsia="Mangal" w:hAnsi="Times New Roman" w:cs="Times New Roman"/>
                <w:kern w:val="1"/>
                <w:sz w:val="16"/>
                <w:szCs w:val="16"/>
                <w:lang w:eastAsia="hi-IN" w:bidi="hi-IN"/>
              </w:rPr>
              <w:t>mini-jack</w:t>
            </w:r>
            <w:proofErr w:type="spellEnd"/>
            <w:r w:rsidRPr="005C651A">
              <w:rPr>
                <w:rFonts w:ascii="Times New Roman" w:eastAsia="Mangal" w:hAnsi="Times New Roman" w:cs="Times New Roman"/>
                <w:kern w:val="1"/>
                <w:sz w:val="16"/>
                <w:szCs w:val="16"/>
                <w:lang w:eastAsia="hi-IN" w:bidi="hi-IN"/>
              </w:rPr>
              <w:t xml:space="preserve"> для подключения микрофона – 1шт.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вентилятора не менее 80х80х  на задней стенке.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конструктивного места для вентилятора 80х80х25мм на передней стенке.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Поддержка полноразмерных плат расширения.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Коннектор питания материнской платы 24+4 </w:t>
            </w:r>
            <w:proofErr w:type="spellStart"/>
            <w:r w:rsidRPr="005C651A">
              <w:rPr>
                <w:rFonts w:ascii="Times New Roman" w:eastAsia="Mangal" w:hAnsi="Times New Roman" w:cs="Times New Roman"/>
                <w:kern w:val="1"/>
                <w:sz w:val="16"/>
                <w:szCs w:val="16"/>
                <w:lang w:eastAsia="hi-IN" w:bidi="hi-IN"/>
              </w:rPr>
              <w:t>pin</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питания ATX V v2.31, соответствующий требованиям стандарта TUV.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Разъемы блока питания: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питание HDD – не менее 2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питание FDD – не менее 1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питание SATA – не менее 3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kern w:val="1"/>
                <w:sz w:val="20"/>
                <w:szCs w:val="20"/>
                <w:lang w:eastAsia="hi-IN" w:bidi="hi-IN"/>
              </w:rPr>
              <w:t>Материнская</w:t>
            </w:r>
            <w:r w:rsidRPr="005C651A">
              <w:rPr>
                <w:rFonts w:ascii="Times New Roman" w:eastAsia="Times New Roman" w:hAnsi="Times New Roman" w:cs="Times New Roman"/>
                <w:kern w:val="1"/>
                <w:sz w:val="20"/>
                <w:szCs w:val="20"/>
                <w:lang w:eastAsia="hi-IN" w:bidi="hi-IN"/>
              </w:rPr>
              <w:t xml:space="preserve"> </w:t>
            </w:r>
            <w:r w:rsidRPr="005C651A">
              <w:rPr>
                <w:rFonts w:ascii="Times New Roman" w:eastAsia="Mangal" w:hAnsi="Times New Roman" w:cs="Times New Roman"/>
                <w:kern w:val="1"/>
                <w:sz w:val="20"/>
                <w:szCs w:val="20"/>
                <w:lang w:eastAsia="hi-IN" w:bidi="hi-IN"/>
              </w:rPr>
              <w:t>плата: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Набор микросхем с поддержкой следующих характеристик: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Рабочая частота системной шины – не менее </w:t>
            </w:r>
            <w:r w:rsidRPr="005C651A">
              <w:rPr>
                <w:rFonts w:ascii="Times New Roman" w:eastAsia="Mangal" w:hAnsi="Times New Roman" w:cs="Lucida Sans Unicode"/>
                <w:kern w:val="1"/>
                <w:sz w:val="16"/>
                <w:szCs w:val="16"/>
                <w:lang w:eastAsia="hi-IN" w:bidi="hi-IN"/>
              </w:rPr>
              <w:t>5000 МГц</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Гнездо для установки процессора - </w:t>
            </w:r>
            <w:proofErr w:type="spellStart"/>
            <w:r w:rsidRPr="005C651A">
              <w:rPr>
                <w:rFonts w:ascii="Times New Roman" w:eastAsia="Mangal" w:hAnsi="Times New Roman" w:cs="Times New Roman"/>
                <w:kern w:val="1"/>
                <w:sz w:val="16"/>
                <w:szCs w:val="16"/>
                <w:lang w:eastAsia="hi-IN" w:bidi="hi-IN"/>
              </w:rPr>
              <w:t>Socket</w:t>
            </w:r>
            <w:proofErr w:type="spellEnd"/>
            <w:r w:rsidRPr="005C651A">
              <w:rPr>
                <w:rFonts w:ascii="Times New Roman" w:eastAsia="Mangal" w:hAnsi="Times New Roman" w:cs="Lucida Sans Unicode"/>
                <w:kern w:val="1"/>
                <w:sz w:val="16"/>
                <w:szCs w:val="16"/>
                <w:lang w:eastAsia="hi-IN" w:bidi="hi-IN"/>
              </w:rPr>
              <w:t> с поддержкой многоядерных процессоров.</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разъемов DDR3 – не менее 4 (двухканальная архитектура памяти)</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Интегрированный аудио кодек, не хуже 7,1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Интегрированное графическое ядро: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не менее 1 </w:t>
            </w:r>
            <w:proofErr w:type="spellStart"/>
            <w:r w:rsidRPr="005C651A">
              <w:rPr>
                <w:rFonts w:ascii="Times New Roman" w:eastAsia="Mangal" w:hAnsi="Times New Roman" w:cs="Times New Roman"/>
                <w:kern w:val="1"/>
                <w:sz w:val="16"/>
                <w:szCs w:val="16"/>
                <w:lang w:eastAsia="hi-IN" w:bidi="hi-IN"/>
              </w:rPr>
              <w:t>x</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D-Sub</w:t>
            </w:r>
            <w:proofErr w:type="spellEnd"/>
            <w:r w:rsidRPr="005C651A">
              <w:rPr>
                <w:rFonts w:ascii="Times New Roman" w:eastAsia="Mangal" w:hAnsi="Times New Roman" w:cs="Times New Roman"/>
                <w:kern w:val="1"/>
                <w:sz w:val="16"/>
                <w:szCs w:val="16"/>
                <w:lang w:eastAsia="hi-IN" w:bidi="hi-IN"/>
              </w:rPr>
              <w:t xml:space="preserve"> разъём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Встроенный сетевой адаптер с поддержкой скорости передачи данных по сети не хуже 10/100/1000 Мбит/</w:t>
            </w:r>
            <w:proofErr w:type="gramStart"/>
            <w:r w:rsidRPr="005C651A">
              <w:rPr>
                <w:rFonts w:ascii="Times New Roman" w:eastAsia="Mangal" w:hAnsi="Times New Roman" w:cs="Times New Roman"/>
                <w:kern w:val="1"/>
                <w:sz w:val="16"/>
                <w:szCs w:val="16"/>
                <w:lang w:eastAsia="hi-IN" w:bidi="hi-IN"/>
              </w:rPr>
              <w:t>с</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Встроенная звуковая карта с поддержкой многоканального звука.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Поддержка массивов SATA RAID 0, RAID 1, RAID 10 и JBOD</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Максимальная скорость передачи данных по SATA, </w:t>
            </w:r>
            <w:proofErr w:type="spellStart"/>
            <w:r w:rsidRPr="005C651A">
              <w:rPr>
                <w:rFonts w:ascii="Times New Roman" w:eastAsia="Mangal" w:hAnsi="Times New Roman" w:cs="Times New Roman"/>
                <w:kern w:val="1"/>
                <w:sz w:val="16"/>
                <w:szCs w:val="16"/>
                <w:lang w:eastAsia="hi-IN" w:bidi="hi-IN"/>
              </w:rPr>
              <w:t>Gb\s</w:t>
            </w:r>
            <w:proofErr w:type="spellEnd"/>
            <w:r w:rsidRPr="005C651A">
              <w:rPr>
                <w:rFonts w:ascii="Times New Roman" w:eastAsia="Mangal" w:hAnsi="Times New Roman" w:cs="Times New Roman"/>
                <w:kern w:val="1"/>
                <w:sz w:val="16"/>
                <w:szCs w:val="16"/>
                <w:lang w:eastAsia="hi-IN" w:bidi="hi-IN"/>
              </w:rPr>
              <w:t xml:space="preserve"> –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портов: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 интерфейсом SATA – не менее 6;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Общее количество интерфейсов USB </w:t>
            </w:r>
            <w:r w:rsidRPr="005C651A">
              <w:rPr>
                <w:rFonts w:ascii="Times New Roman" w:eastAsia="Mangal" w:hAnsi="Times New Roman" w:cs="Times New Roman"/>
                <w:kern w:val="1"/>
                <w:sz w:val="16"/>
                <w:szCs w:val="16"/>
                <w:lang w:eastAsia="hi-IN" w:bidi="hi-IN"/>
              </w:rPr>
              <w:t xml:space="preserve">– не менее 7;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Интерфейс PS/2 не менее 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Общее количество COM-портов не менее 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Разъем питания для подключения доп</w:t>
            </w:r>
            <w:proofErr w:type="gramStart"/>
            <w:r w:rsidRPr="005C651A">
              <w:rPr>
                <w:rFonts w:ascii="Times New Roman" w:eastAsia="Mangal" w:hAnsi="Times New Roman" w:cs="Times New Roman"/>
                <w:kern w:val="1"/>
                <w:sz w:val="16"/>
                <w:szCs w:val="16"/>
                <w:lang w:eastAsia="hi-IN" w:bidi="hi-IN"/>
              </w:rPr>
              <w:t>.в</w:t>
            </w:r>
            <w:proofErr w:type="gramEnd"/>
            <w:r w:rsidRPr="005C651A">
              <w:rPr>
                <w:rFonts w:ascii="Times New Roman" w:eastAsia="Mangal" w:hAnsi="Times New Roman" w:cs="Times New Roman"/>
                <w:kern w:val="1"/>
                <w:sz w:val="16"/>
                <w:szCs w:val="16"/>
                <w:lang w:eastAsia="hi-IN" w:bidi="hi-IN"/>
              </w:rPr>
              <w:t>ентилятора -  не менее 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D-Sub</w:t>
            </w:r>
            <w:proofErr w:type="spellEnd"/>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слотов PCI-E 16x не менее 1</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Поддержка PCI </w:t>
            </w:r>
            <w:proofErr w:type="spellStart"/>
            <w:r w:rsidRPr="005C651A">
              <w:rPr>
                <w:rFonts w:ascii="Times New Roman" w:eastAsia="Mangal" w:hAnsi="Times New Roman" w:cs="Lucida Sans Unicode"/>
                <w:kern w:val="1"/>
                <w:sz w:val="16"/>
                <w:szCs w:val="16"/>
                <w:lang w:eastAsia="hi-IN" w:bidi="hi-IN"/>
              </w:rPr>
              <w:t>Express</w:t>
            </w:r>
            <w:proofErr w:type="spellEnd"/>
            <w:r w:rsidRPr="005C651A">
              <w:rPr>
                <w:rFonts w:ascii="Times New Roman" w:eastAsia="Mangal" w:hAnsi="Times New Roman" w:cs="Lucida Sans Unicode"/>
                <w:kern w:val="1"/>
                <w:sz w:val="16"/>
                <w:szCs w:val="16"/>
                <w:lang w:eastAsia="hi-IN" w:bidi="hi-IN"/>
              </w:rPr>
              <w:t xml:space="preserve"> 2.0 есть</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слотов PCI-E х</w:t>
            </w:r>
            <w:proofErr w:type="gramStart"/>
            <w:r w:rsidRPr="005C651A">
              <w:rPr>
                <w:rFonts w:ascii="Times New Roman" w:eastAsia="Mangal" w:hAnsi="Times New Roman" w:cs="Lucida Sans Unicode"/>
                <w:kern w:val="1"/>
                <w:sz w:val="16"/>
                <w:szCs w:val="16"/>
                <w:lang w:eastAsia="hi-IN" w:bidi="hi-IN"/>
              </w:rPr>
              <w:t>1</w:t>
            </w:r>
            <w:proofErr w:type="gramEnd"/>
            <w:r w:rsidRPr="005C651A">
              <w:rPr>
                <w:rFonts w:ascii="Times New Roman" w:eastAsia="Mangal" w:hAnsi="Times New Roman" w:cs="Lucida Sans Unicode"/>
                <w:kern w:val="1"/>
                <w:sz w:val="16"/>
                <w:szCs w:val="16"/>
                <w:lang w:eastAsia="hi-IN" w:bidi="hi-IN"/>
              </w:rPr>
              <w:t xml:space="preserve"> - не менее 1</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слотов PCI -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Форм-фактор: ATX</w:t>
            </w:r>
          </w:p>
          <w:p w:rsidR="005C651A" w:rsidRPr="005C651A" w:rsidRDefault="005C651A" w:rsidP="005C651A">
            <w:pPr>
              <w:suppressAutoHyphens/>
              <w:spacing w:after="0" w:line="240" w:lineRule="auto"/>
              <w:jc w:val="both"/>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kern w:val="1"/>
                <w:sz w:val="20"/>
                <w:szCs w:val="20"/>
                <w:lang w:eastAsia="hi-IN" w:bidi="hi-IN"/>
              </w:rPr>
              <w:t>Процессор:</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Рабочая частота – не менее 3.3 ГГц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ядер – не менее двух</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Интегрированное графическое ядро</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Кэш 3 уровня – не менее 6Mb.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Тепловыделение – не более 95 Вт</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Максимальная рабочая температура (С) – не менее 72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val="en-US" w:eastAsia="hi-IN" w:bidi="hi-IN"/>
              </w:rPr>
            </w:pPr>
            <w:r w:rsidRPr="005C651A">
              <w:rPr>
                <w:rFonts w:ascii="Times New Roman" w:eastAsia="Mangal" w:hAnsi="Times New Roman" w:cs="Lucida Sans Unicode"/>
                <w:kern w:val="1"/>
                <w:sz w:val="16"/>
                <w:szCs w:val="16"/>
                <w:lang w:eastAsia="hi-IN" w:bidi="hi-IN"/>
              </w:rPr>
              <w:t>Поддержка</w:t>
            </w:r>
            <w:r w:rsidRPr="005C651A">
              <w:rPr>
                <w:rFonts w:ascii="Times New Roman" w:eastAsia="Mangal" w:hAnsi="Times New Roman" w:cs="Lucida Sans Unicode"/>
                <w:kern w:val="1"/>
                <w:sz w:val="16"/>
                <w:szCs w:val="16"/>
                <w:lang w:val="en-US" w:eastAsia="hi-IN" w:bidi="hi-IN"/>
              </w:rPr>
              <w:t xml:space="preserve"> </w:t>
            </w:r>
            <w:r w:rsidRPr="005C651A">
              <w:rPr>
                <w:rFonts w:ascii="Times New Roman" w:eastAsia="Mangal" w:hAnsi="Times New Roman" w:cs="Lucida Sans Unicode"/>
                <w:kern w:val="1"/>
                <w:sz w:val="16"/>
                <w:szCs w:val="16"/>
                <w:lang w:eastAsia="hi-IN" w:bidi="hi-IN"/>
              </w:rPr>
              <w:t>технологии</w:t>
            </w:r>
            <w:r w:rsidRPr="005C651A">
              <w:rPr>
                <w:rFonts w:ascii="Times New Roman" w:eastAsia="Mangal" w:hAnsi="Times New Roman" w:cs="Lucida Sans Unicode"/>
                <w:kern w:val="1"/>
                <w:sz w:val="16"/>
                <w:szCs w:val="16"/>
                <w:lang w:val="en-US" w:eastAsia="hi-IN" w:bidi="hi-IN"/>
              </w:rPr>
              <w:t xml:space="preserve">  3Dnow, enhanced 3Dnow, SSE, SSE2, SSE3, SSE4a, ABM, Virtualization Technology</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proofErr w:type="gramStart"/>
            <w:r w:rsidRPr="005C651A">
              <w:rPr>
                <w:rFonts w:ascii="Times New Roman" w:eastAsia="Mangal" w:hAnsi="Times New Roman" w:cs="Lucida Sans Unicode"/>
                <w:kern w:val="1"/>
                <w:sz w:val="16"/>
                <w:szCs w:val="16"/>
                <w:lang w:eastAsia="hi-IN" w:bidi="hi-IN"/>
              </w:rPr>
              <w:t>Процессорный</w:t>
            </w:r>
            <w:proofErr w:type="gramEnd"/>
            <w:r w:rsidRPr="005C651A">
              <w:rPr>
                <w:rFonts w:ascii="Times New Roman" w:eastAsia="Mangal" w:hAnsi="Times New Roman" w:cs="Lucida Sans Unicode"/>
                <w:kern w:val="1"/>
                <w:sz w:val="16"/>
                <w:szCs w:val="16"/>
                <w:lang w:eastAsia="hi-IN" w:bidi="hi-IN"/>
              </w:rPr>
              <w:t xml:space="preserve"> кулер в комплекте.</w:t>
            </w:r>
          </w:p>
          <w:p w:rsidR="005C651A" w:rsidRPr="005C651A" w:rsidRDefault="005C651A" w:rsidP="005C651A">
            <w:pPr>
              <w:suppressAutoHyphens/>
              <w:spacing w:after="0" w:line="240" w:lineRule="auto"/>
              <w:jc w:val="both"/>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kern w:val="1"/>
                <w:sz w:val="20"/>
                <w:szCs w:val="20"/>
                <w:lang w:eastAsia="hi-IN" w:bidi="hi-IN"/>
              </w:rPr>
              <w:t>Оперативная</w:t>
            </w:r>
            <w:r w:rsidRPr="005C651A">
              <w:rPr>
                <w:rFonts w:ascii="Times New Roman" w:eastAsia="Times New Roman" w:hAnsi="Times New Roman" w:cs="Times New Roman"/>
                <w:kern w:val="1"/>
                <w:sz w:val="20"/>
                <w:szCs w:val="20"/>
                <w:lang w:eastAsia="hi-IN" w:bidi="hi-IN"/>
              </w:rPr>
              <w:t xml:space="preserve"> </w:t>
            </w:r>
            <w:r w:rsidRPr="005C651A">
              <w:rPr>
                <w:rFonts w:ascii="Times New Roman" w:eastAsia="Mangal" w:hAnsi="Times New Roman" w:cs="Times New Roman"/>
                <w:kern w:val="1"/>
                <w:sz w:val="20"/>
                <w:szCs w:val="20"/>
                <w:lang w:eastAsia="hi-IN" w:bidi="hi-IN"/>
              </w:rPr>
              <w:t>память:</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Тип памяти – DDR3 DIMM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Объем памяти – не менее 4096Мб.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Пропускная способность – не менее 12800 </w:t>
            </w:r>
            <w:proofErr w:type="spellStart"/>
            <w:r w:rsidRPr="005C651A">
              <w:rPr>
                <w:rFonts w:ascii="Times New Roman" w:eastAsia="Mangal" w:hAnsi="Times New Roman" w:cs="Lucida Sans Unicode"/>
                <w:kern w:val="1"/>
                <w:sz w:val="16"/>
                <w:szCs w:val="16"/>
                <w:lang w:eastAsia="hi-IN" w:bidi="hi-IN"/>
              </w:rPr>
              <w:t>Mb</w:t>
            </w:r>
            <w:proofErr w:type="spellEnd"/>
            <w:r w:rsidRPr="005C651A">
              <w:rPr>
                <w:rFonts w:ascii="Times New Roman" w:eastAsia="Mangal" w:hAnsi="Times New Roman" w:cs="Lucida Sans Unicode"/>
                <w:kern w:val="1"/>
                <w:sz w:val="16"/>
                <w:szCs w:val="16"/>
                <w:lang w:eastAsia="hi-IN" w:bidi="hi-IN"/>
              </w:rPr>
              <w:t>/</w:t>
            </w:r>
            <w:proofErr w:type="spellStart"/>
            <w:r w:rsidRPr="005C651A">
              <w:rPr>
                <w:rFonts w:ascii="Times New Roman" w:eastAsia="Mangal" w:hAnsi="Times New Roman" w:cs="Lucida Sans Unicode"/>
                <w:kern w:val="1"/>
                <w:sz w:val="16"/>
                <w:szCs w:val="16"/>
                <w:lang w:eastAsia="hi-IN" w:bidi="hi-IN"/>
              </w:rPr>
              <w:t>s</w:t>
            </w:r>
            <w:proofErr w:type="spellEnd"/>
            <w:r w:rsidRPr="005C651A">
              <w:rPr>
                <w:rFonts w:ascii="Times New Roman" w:eastAsia="Mangal" w:hAnsi="Times New Roman" w:cs="Lucida Sans Unicode"/>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Напряжение питания – не более 1.5</w:t>
            </w:r>
            <w:proofErr w:type="gramStart"/>
            <w:r w:rsidRPr="005C651A">
              <w:rPr>
                <w:rFonts w:ascii="Times New Roman" w:eastAsia="Mangal" w:hAnsi="Times New Roman" w:cs="Lucida Sans Unicode"/>
                <w:kern w:val="1"/>
                <w:sz w:val="16"/>
                <w:szCs w:val="16"/>
                <w:lang w:eastAsia="hi-IN" w:bidi="hi-IN"/>
              </w:rPr>
              <w:t xml:space="preserve"> В</w:t>
            </w:r>
            <w:proofErr w:type="gramEnd"/>
          </w:p>
          <w:p w:rsidR="005C651A" w:rsidRPr="005C651A" w:rsidRDefault="005C651A" w:rsidP="005C651A">
            <w:pPr>
              <w:widowControl w:val="0"/>
              <w:suppressAutoHyphens/>
              <w:snapToGrid w:val="0"/>
              <w:spacing w:after="0" w:line="240" w:lineRule="auto"/>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kern w:val="1"/>
                <w:sz w:val="20"/>
                <w:szCs w:val="20"/>
                <w:lang w:eastAsia="hi-IN" w:bidi="hi-IN"/>
              </w:rPr>
              <w:t>Видеокарта: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Тип подключения – PCI-E</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поддерживаемых мониторов – не менее 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Объем памяти (Гб) – не менее 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Максимальное разрешение – не менее 2048 x 1536 @ 85 Гц (при подключении к аналоговому монитору)</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Порты - DVI-I, HDMI, 15-пиновый </w:t>
            </w:r>
            <w:proofErr w:type="spellStart"/>
            <w:r w:rsidRPr="005C651A">
              <w:rPr>
                <w:rFonts w:ascii="Times New Roman" w:eastAsia="Mangal" w:hAnsi="Times New Roman" w:cs="Lucida Sans Unicode"/>
                <w:kern w:val="1"/>
                <w:sz w:val="16"/>
                <w:szCs w:val="16"/>
                <w:lang w:eastAsia="hi-IN" w:bidi="hi-IN"/>
              </w:rPr>
              <w:t>коннектор</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D-Sub</w:t>
            </w:r>
            <w:proofErr w:type="spellEnd"/>
            <w:r w:rsidRPr="005C651A">
              <w:rPr>
                <w:rFonts w:ascii="Times New Roman" w:eastAsia="Mangal" w:hAnsi="Times New Roman" w:cs="Lucida Sans Unicode"/>
                <w:kern w:val="1"/>
                <w:sz w:val="16"/>
                <w:szCs w:val="16"/>
                <w:lang w:eastAsia="hi-IN" w:bidi="hi-IN"/>
              </w:rPr>
              <w:t xml:space="preserve"> (VGA).</w:t>
            </w:r>
          </w:p>
          <w:p w:rsidR="005C651A" w:rsidRPr="005C651A" w:rsidRDefault="005C651A" w:rsidP="005C651A">
            <w:pPr>
              <w:suppressAutoHyphens/>
              <w:spacing w:after="0" w:line="240" w:lineRule="auto"/>
              <w:jc w:val="both"/>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kern w:val="1"/>
                <w:sz w:val="20"/>
                <w:szCs w:val="20"/>
                <w:lang w:eastAsia="hi-IN" w:bidi="hi-IN"/>
              </w:rPr>
              <w:t>Жесткий</w:t>
            </w:r>
            <w:r w:rsidRPr="005C651A">
              <w:rPr>
                <w:rFonts w:ascii="Times New Roman" w:eastAsia="Times New Roman" w:hAnsi="Times New Roman" w:cs="Times New Roman"/>
                <w:kern w:val="1"/>
                <w:sz w:val="20"/>
                <w:szCs w:val="20"/>
                <w:lang w:eastAsia="hi-IN" w:bidi="hi-IN"/>
              </w:rPr>
              <w:t xml:space="preserve"> </w:t>
            </w:r>
            <w:r w:rsidRPr="005C651A">
              <w:rPr>
                <w:rFonts w:ascii="Times New Roman" w:eastAsia="Mangal" w:hAnsi="Times New Roman" w:cs="Times New Roman"/>
                <w:kern w:val="1"/>
                <w:sz w:val="20"/>
                <w:szCs w:val="20"/>
                <w:lang w:eastAsia="hi-IN" w:bidi="hi-IN"/>
              </w:rPr>
              <w:t>диск:</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lastRenderedPageBreak/>
              <w:t xml:space="preserve">Рабочий объем – не менее 500 </w:t>
            </w:r>
            <w:proofErr w:type="spellStart"/>
            <w:r w:rsidRPr="005C651A">
              <w:rPr>
                <w:rFonts w:ascii="Times New Roman" w:eastAsia="Mangal" w:hAnsi="Times New Roman" w:cs="Lucida Sans Unicode"/>
                <w:kern w:val="1"/>
                <w:sz w:val="16"/>
                <w:szCs w:val="16"/>
                <w:lang w:eastAsia="hi-IN" w:bidi="hi-IN"/>
              </w:rPr>
              <w:t>Gb</w:t>
            </w:r>
            <w:proofErr w:type="spellEnd"/>
            <w:r w:rsidRPr="005C651A">
              <w:rPr>
                <w:rFonts w:ascii="Times New Roman" w:eastAsia="Mangal" w:hAnsi="Times New Roman" w:cs="Lucida Sans Unicode"/>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Интерфейс – не хуже SATA 6Gb/s</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Скорость вращения шпинделя – не менее 7200 об/мин.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Буфер – не менее 32 Мб</w:t>
            </w:r>
          </w:p>
          <w:p w:rsidR="005C651A" w:rsidRPr="005C651A" w:rsidRDefault="005C651A" w:rsidP="005C651A">
            <w:pPr>
              <w:suppressAutoHyphens/>
              <w:spacing w:after="0" w:line="240" w:lineRule="auto"/>
              <w:jc w:val="both"/>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kern w:val="1"/>
                <w:sz w:val="20"/>
                <w:szCs w:val="20"/>
                <w:lang w:eastAsia="hi-IN" w:bidi="hi-IN"/>
              </w:rPr>
              <w:t>Привод</w:t>
            </w:r>
            <w:r w:rsidRPr="005C651A">
              <w:rPr>
                <w:rFonts w:ascii="Times New Roman" w:eastAsia="Times New Roman" w:hAnsi="Times New Roman" w:cs="Times New Roman"/>
                <w:kern w:val="1"/>
                <w:sz w:val="20"/>
                <w:szCs w:val="20"/>
                <w:lang w:eastAsia="hi-IN" w:bidi="hi-IN"/>
              </w:rPr>
              <w:t xml:space="preserve"> </w:t>
            </w:r>
            <w:r w:rsidRPr="005C651A">
              <w:rPr>
                <w:rFonts w:ascii="Times New Roman" w:eastAsia="Mangal" w:hAnsi="Times New Roman" w:cs="Times New Roman"/>
                <w:kern w:val="1"/>
                <w:sz w:val="20"/>
                <w:szCs w:val="20"/>
                <w:lang w:eastAsia="hi-IN" w:bidi="hi-IN"/>
              </w:rPr>
              <w:t>оптических</w:t>
            </w:r>
            <w:r w:rsidRPr="005C651A">
              <w:rPr>
                <w:rFonts w:ascii="Times New Roman" w:eastAsia="Times New Roman" w:hAnsi="Times New Roman" w:cs="Times New Roman"/>
                <w:kern w:val="1"/>
                <w:sz w:val="20"/>
                <w:szCs w:val="20"/>
                <w:lang w:eastAsia="hi-IN" w:bidi="hi-IN"/>
              </w:rPr>
              <w:t xml:space="preserve"> </w:t>
            </w:r>
            <w:r w:rsidRPr="005C651A">
              <w:rPr>
                <w:rFonts w:ascii="Times New Roman" w:eastAsia="Mangal" w:hAnsi="Times New Roman" w:cs="Times New Roman"/>
                <w:kern w:val="1"/>
                <w:sz w:val="20"/>
                <w:szCs w:val="20"/>
                <w:lang w:eastAsia="hi-IN" w:bidi="hi-IN"/>
              </w:rPr>
              <w:t>дисков:</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Цвет – в цвет корпуса.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Интерфейс – SATA;</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Поддерживаемые форматы – DVD+R9 (</w:t>
            </w:r>
            <w:proofErr w:type="spellStart"/>
            <w:r w:rsidRPr="005C651A">
              <w:rPr>
                <w:rFonts w:ascii="Times New Roman" w:eastAsia="Mangal" w:hAnsi="Times New Roman" w:cs="Lucida Sans Unicode"/>
                <w:kern w:val="1"/>
                <w:sz w:val="16"/>
                <w:szCs w:val="16"/>
                <w:lang w:eastAsia="hi-IN" w:bidi="hi-IN"/>
              </w:rPr>
              <w:t>Dual</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Layer</w:t>
            </w:r>
            <w:proofErr w:type="spellEnd"/>
            <w:r w:rsidRPr="005C651A">
              <w:rPr>
                <w:rFonts w:ascii="Times New Roman" w:eastAsia="Mangal" w:hAnsi="Times New Roman" w:cs="Lucida Sans Unicode"/>
                <w:kern w:val="1"/>
                <w:sz w:val="16"/>
                <w:szCs w:val="16"/>
                <w:lang w:eastAsia="hi-IN" w:bidi="hi-IN"/>
              </w:rPr>
              <w:t xml:space="preserve">), DVD-ROM,  DVD-R, DVD-RW, DVD+R, DVD+RW, </w:t>
            </w:r>
            <w:proofErr w:type="spellStart"/>
            <w:r w:rsidRPr="005C651A">
              <w:rPr>
                <w:rFonts w:ascii="Times New Roman" w:eastAsia="Mangal" w:hAnsi="Times New Roman" w:cs="Lucida Sans Unicode"/>
                <w:kern w:val="1"/>
                <w:sz w:val="16"/>
                <w:szCs w:val="16"/>
                <w:lang w:eastAsia="hi-IN" w:bidi="hi-IN"/>
              </w:rPr>
              <w:t>DVD-Video</w:t>
            </w:r>
            <w:proofErr w:type="spellEnd"/>
            <w:r w:rsidRPr="005C651A">
              <w:rPr>
                <w:rFonts w:ascii="Times New Roman" w:eastAsia="Mangal" w:hAnsi="Times New Roman" w:cs="Lucida Sans Unicode"/>
                <w:kern w:val="1"/>
                <w:sz w:val="16"/>
                <w:szCs w:val="16"/>
                <w:lang w:eastAsia="hi-IN" w:bidi="hi-IN"/>
              </w:rPr>
              <w:t xml:space="preserve">, CD-ROM, CD-ROM/XA, CD-DA, </w:t>
            </w:r>
            <w:proofErr w:type="spellStart"/>
            <w:r w:rsidRPr="005C651A">
              <w:rPr>
                <w:rFonts w:ascii="Times New Roman" w:eastAsia="Mangal" w:hAnsi="Times New Roman" w:cs="Lucida Sans Unicode"/>
                <w:kern w:val="1"/>
                <w:sz w:val="16"/>
                <w:szCs w:val="16"/>
                <w:lang w:eastAsia="hi-IN" w:bidi="hi-IN"/>
              </w:rPr>
              <w:t>CD-Extra</w:t>
            </w:r>
            <w:proofErr w:type="spellEnd"/>
            <w:r w:rsidRPr="005C651A">
              <w:rPr>
                <w:rFonts w:ascii="Times New Roman" w:eastAsia="Mangal" w:hAnsi="Times New Roman" w:cs="Lucida Sans Unicode"/>
                <w:kern w:val="1"/>
                <w:sz w:val="16"/>
                <w:szCs w:val="16"/>
                <w:lang w:eastAsia="hi-IN" w:bidi="hi-IN"/>
              </w:rPr>
              <w:t xml:space="preserve">, CD </w:t>
            </w:r>
            <w:proofErr w:type="spellStart"/>
            <w:r w:rsidRPr="005C651A">
              <w:rPr>
                <w:rFonts w:ascii="Times New Roman" w:eastAsia="Mangal" w:hAnsi="Times New Roman" w:cs="Lucida Sans Unicode"/>
                <w:kern w:val="1"/>
                <w:sz w:val="16"/>
                <w:szCs w:val="16"/>
                <w:lang w:eastAsia="hi-IN" w:bidi="hi-IN"/>
              </w:rPr>
              <w:t>Text</w:t>
            </w:r>
            <w:proofErr w:type="spellEnd"/>
            <w:r w:rsidRPr="005C651A">
              <w:rPr>
                <w:rFonts w:ascii="Times New Roman" w:eastAsia="Mangal" w:hAnsi="Times New Roman" w:cs="Lucida Sans Unicode"/>
                <w:kern w:val="1"/>
                <w:sz w:val="16"/>
                <w:szCs w:val="16"/>
                <w:lang w:eastAsia="hi-IN" w:bidi="hi-IN"/>
              </w:rPr>
              <w:t xml:space="preserve">, CD-I, </w:t>
            </w:r>
            <w:proofErr w:type="spellStart"/>
            <w:r w:rsidRPr="005C651A">
              <w:rPr>
                <w:rFonts w:ascii="Times New Roman" w:eastAsia="Mangal" w:hAnsi="Times New Roman" w:cs="Lucida Sans Unicode"/>
                <w:kern w:val="1"/>
                <w:sz w:val="16"/>
                <w:szCs w:val="16"/>
                <w:lang w:eastAsia="hi-IN" w:bidi="hi-IN"/>
              </w:rPr>
              <w:t>CD-Bridge</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Photo</w:t>
            </w:r>
            <w:proofErr w:type="spellEnd"/>
            <w:r w:rsidRPr="005C651A">
              <w:rPr>
                <w:rFonts w:ascii="Times New Roman" w:eastAsia="Mangal" w:hAnsi="Times New Roman" w:cs="Lucida Sans Unicode"/>
                <w:kern w:val="1"/>
                <w:sz w:val="16"/>
                <w:szCs w:val="16"/>
                <w:lang w:eastAsia="hi-IN" w:bidi="hi-IN"/>
              </w:rPr>
              <w:t xml:space="preserve"> CD, </w:t>
            </w:r>
            <w:proofErr w:type="spellStart"/>
            <w:r w:rsidRPr="005C651A">
              <w:rPr>
                <w:rFonts w:ascii="Times New Roman" w:eastAsia="Mangal" w:hAnsi="Times New Roman" w:cs="Lucida Sans Unicode"/>
                <w:kern w:val="1"/>
                <w:sz w:val="16"/>
                <w:szCs w:val="16"/>
                <w:lang w:eastAsia="hi-IN" w:bidi="hi-IN"/>
              </w:rPr>
              <w:t>Video-CD</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Hybrid</w:t>
            </w:r>
            <w:proofErr w:type="spellEnd"/>
            <w:r w:rsidRPr="005C651A">
              <w:rPr>
                <w:rFonts w:ascii="Times New Roman" w:eastAsia="Mangal" w:hAnsi="Times New Roman" w:cs="Lucida Sans Unicode"/>
                <w:kern w:val="1"/>
                <w:sz w:val="16"/>
                <w:szCs w:val="16"/>
                <w:lang w:eastAsia="hi-IN" w:bidi="hi-IN"/>
              </w:rPr>
              <w:t xml:space="preserve"> CD;</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val="en-US" w:eastAsia="hi-IN" w:bidi="hi-IN"/>
              </w:rPr>
            </w:pPr>
            <w:r w:rsidRPr="005C651A">
              <w:rPr>
                <w:rFonts w:ascii="Times New Roman" w:eastAsia="Mangal" w:hAnsi="Times New Roman" w:cs="Lucida Sans Unicode"/>
                <w:kern w:val="1"/>
                <w:sz w:val="16"/>
                <w:szCs w:val="16"/>
                <w:lang w:eastAsia="hi-IN" w:bidi="hi-IN"/>
              </w:rPr>
              <w:t>Поддерживаемые</w:t>
            </w:r>
            <w:r w:rsidRPr="005C651A">
              <w:rPr>
                <w:rFonts w:ascii="Times New Roman" w:eastAsia="Mangal" w:hAnsi="Times New Roman" w:cs="Lucida Sans Unicode"/>
                <w:kern w:val="1"/>
                <w:sz w:val="16"/>
                <w:szCs w:val="16"/>
                <w:lang w:val="en-US" w:eastAsia="hi-IN" w:bidi="hi-IN"/>
              </w:rPr>
              <w:t xml:space="preserve"> </w:t>
            </w:r>
            <w:r w:rsidRPr="005C651A">
              <w:rPr>
                <w:rFonts w:ascii="Times New Roman" w:eastAsia="Mangal" w:hAnsi="Times New Roman" w:cs="Lucida Sans Unicode"/>
                <w:kern w:val="1"/>
                <w:sz w:val="16"/>
                <w:szCs w:val="16"/>
                <w:lang w:eastAsia="hi-IN" w:bidi="hi-IN"/>
              </w:rPr>
              <w:t>методы</w:t>
            </w:r>
            <w:r w:rsidRPr="005C651A">
              <w:rPr>
                <w:rFonts w:ascii="Times New Roman" w:eastAsia="Mangal" w:hAnsi="Times New Roman" w:cs="Lucida Sans Unicode"/>
                <w:kern w:val="1"/>
                <w:sz w:val="16"/>
                <w:szCs w:val="16"/>
                <w:lang w:val="en-US" w:eastAsia="hi-IN" w:bidi="hi-IN"/>
              </w:rPr>
              <w:t xml:space="preserve"> </w:t>
            </w:r>
            <w:r w:rsidRPr="005C651A">
              <w:rPr>
                <w:rFonts w:ascii="Times New Roman" w:eastAsia="Mangal" w:hAnsi="Times New Roman" w:cs="Lucida Sans Unicode"/>
                <w:kern w:val="1"/>
                <w:sz w:val="16"/>
                <w:szCs w:val="16"/>
                <w:lang w:eastAsia="hi-IN" w:bidi="hi-IN"/>
              </w:rPr>
              <w:t>записи</w:t>
            </w:r>
            <w:r w:rsidRPr="005C651A">
              <w:rPr>
                <w:rFonts w:ascii="Times New Roman" w:eastAsia="Mangal" w:hAnsi="Times New Roman" w:cs="Lucida Sans Unicode"/>
                <w:kern w:val="1"/>
                <w:sz w:val="16"/>
                <w:szCs w:val="16"/>
                <w:lang w:val="en-US" w:eastAsia="hi-IN" w:bidi="hi-IN"/>
              </w:rPr>
              <w:t xml:space="preserve"> – Disc-at-once, Track-at-once,  Session-at-once, Multisession, Packet writing;</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lastRenderedPageBreak/>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6.18.2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Клавиатура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Тип: АТ, проводная, </w:t>
            </w:r>
            <w:r w:rsidRPr="005C651A">
              <w:rPr>
                <w:rFonts w:ascii="Times New Roman" w:eastAsia="Mangal" w:hAnsi="Times New Roman" w:cs="Times New Roman"/>
                <w:kern w:val="1"/>
                <w:sz w:val="16"/>
                <w:szCs w:val="16"/>
                <w:lang w:val="en-US" w:eastAsia="hi-IN" w:bidi="hi-IN"/>
              </w:rPr>
              <w:t>USB</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color w:val="FF0000"/>
                <w:kern w:val="1"/>
                <w:sz w:val="16"/>
                <w:szCs w:val="16"/>
                <w:lang w:eastAsia="hi-IN" w:bidi="hi-IN"/>
              </w:rPr>
              <w:t xml:space="preserve">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Манипулятор «мышь»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Тип: оптический, проводной, USB, с двумя кнопками и колесом прокрутки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Монитор не менее 24”, </w:t>
            </w:r>
            <w:r w:rsidRPr="005C651A">
              <w:rPr>
                <w:rFonts w:ascii="Times New Roman" w:eastAsia="Mangal" w:hAnsi="Times New Roman" w:cs="Times New Roman"/>
                <w:kern w:val="1"/>
                <w:sz w:val="16"/>
                <w:szCs w:val="16"/>
                <w:lang w:val="en-US" w:eastAsia="hi-IN" w:bidi="hi-IN"/>
              </w:rPr>
              <w:t>HDMI</w:t>
            </w:r>
            <w:r w:rsidRPr="005C651A">
              <w:rPr>
                <w:rFonts w:ascii="Times New Roman" w:eastAsia="Mangal" w:hAnsi="Times New Roman" w:cs="Times New Roman"/>
                <w:kern w:val="1"/>
                <w:sz w:val="16"/>
                <w:szCs w:val="16"/>
                <w:lang w:eastAsia="hi-IN" w:bidi="hi-IN"/>
              </w:rPr>
              <w:t>, разрешение не менее 1280х1024</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val="en-US" w:eastAsia="hi-IN" w:bidi="hi-IN"/>
              </w:rPr>
            </w:pPr>
            <w:proofErr w:type="spellStart"/>
            <w:proofErr w:type="gramStart"/>
            <w:r w:rsidRPr="005C651A">
              <w:rPr>
                <w:rFonts w:ascii="Times New Roman" w:eastAsia="Mangal" w:hAnsi="Times New Roman" w:cs="Times New Roman"/>
                <w:kern w:val="1"/>
                <w:sz w:val="16"/>
                <w:szCs w:val="16"/>
                <w:lang w:val="en-US" w:eastAsia="hi-IN" w:bidi="hi-IN"/>
              </w:rPr>
              <w:t>шт</w:t>
            </w:r>
            <w:proofErr w:type="spellEnd"/>
            <w:proofErr w:type="gramEnd"/>
            <w:r w:rsidRPr="005C651A">
              <w:rPr>
                <w:rFonts w:ascii="Times New Roman" w:eastAsia="Mangal" w:hAnsi="Times New Roman" w:cs="Times New Roman"/>
                <w:kern w:val="1"/>
                <w:sz w:val="16"/>
                <w:szCs w:val="16"/>
                <w:lang w:val="en-US"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Кабель </w:t>
            </w:r>
            <w:r w:rsidRPr="005C651A">
              <w:rPr>
                <w:rFonts w:ascii="Times New Roman" w:eastAsia="Mangal" w:hAnsi="Times New Roman" w:cs="Times New Roman"/>
                <w:kern w:val="1"/>
                <w:sz w:val="16"/>
                <w:szCs w:val="16"/>
                <w:lang w:val="en-US" w:eastAsia="hi-IN" w:bidi="hi-IN"/>
              </w:rPr>
              <w:t>HDMI</w:t>
            </w:r>
            <w:r w:rsidRPr="005C651A">
              <w:rPr>
                <w:rFonts w:ascii="Times New Roman" w:eastAsia="Mangal" w:hAnsi="Times New Roman" w:cs="Times New Roman"/>
                <w:kern w:val="1"/>
                <w:sz w:val="16"/>
                <w:szCs w:val="16"/>
                <w:lang w:eastAsia="hi-IN" w:bidi="hi-IN"/>
              </w:rPr>
              <w:t xml:space="preserve"> длина не менее 20 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val="en-US" w:eastAsia="hi-IN" w:bidi="hi-IN"/>
              </w:rPr>
            </w:pPr>
            <w:proofErr w:type="spellStart"/>
            <w:proofErr w:type="gramStart"/>
            <w:r w:rsidRPr="005C651A">
              <w:rPr>
                <w:rFonts w:ascii="Times New Roman" w:eastAsia="Mangal" w:hAnsi="Times New Roman" w:cs="Times New Roman"/>
                <w:kern w:val="1"/>
                <w:sz w:val="16"/>
                <w:szCs w:val="16"/>
                <w:lang w:val="en-US" w:eastAsia="hi-IN" w:bidi="hi-IN"/>
              </w:rPr>
              <w:t>шт</w:t>
            </w:r>
            <w:proofErr w:type="spellEnd"/>
            <w:proofErr w:type="gramEnd"/>
            <w:r w:rsidRPr="005C651A">
              <w:rPr>
                <w:rFonts w:ascii="Times New Roman" w:eastAsia="Mangal" w:hAnsi="Times New Roman" w:cs="Times New Roman"/>
                <w:kern w:val="1"/>
                <w:sz w:val="16"/>
                <w:szCs w:val="16"/>
                <w:lang w:val="en-US"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both"/>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kern w:val="1"/>
                <w:sz w:val="16"/>
                <w:szCs w:val="16"/>
                <w:lang w:val="en-US" w:eastAsia="hi-IN" w:bidi="hi-IN"/>
              </w:rPr>
              <w:t xml:space="preserve">  </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 xml:space="preserve"> 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Сетевой фильтр-удлинитель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-Напряжение: 220В, 50Гц;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-Ток, не более: 10А;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 Мощность коммутируемых потребителей, не более: 2 кВт;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-Количество розеток,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сетевого шнура, не менее:1,5м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Условия эксплуатации: непрерывная круглосуточная работа в помещении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Коврик для манипулятора «мышь»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бесперебойного питания </w:t>
            </w:r>
            <w:proofErr w:type="gramStart"/>
            <w:r w:rsidRPr="005C651A">
              <w:rPr>
                <w:rFonts w:ascii="Times New Roman" w:eastAsia="Mangal" w:hAnsi="Times New Roman" w:cs="Times New Roman"/>
                <w:kern w:val="1"/>
                <w:sz w:val="16"/>
                <w:szCs w:val="16"/>
                <w:lang w:eastAsia="hi-IN" w:bidi="hi-IN"/>
              </w:rPr>
              <w:t>должен быт предназначен</w:t>
            </w:r>
            <w:proofErr w:type="gramEnd"/>
            <w:r w:rsidRPr="005C651A">
              <w:rPr>
                <w:rFonts w:ascii="Times New Roman" w:eastAsia="Mangal" w:hAnsi="Times New Roman" w:cs="Times New Roman"/>
                <w:kern w:val="1"/>
                <w:sz w:val="16"/>
                <w:szCs w:val="16"/>
                <w:lang w:eastAsia="hi-IN" w:bidi="hi-IN"/>
              </w:rPr>
              <w:t xml:space="preserve"> для электропитания ПЭВМ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программного обеспечения, в составе: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6.18.9.1</w:t>
            </w:r>
          </w:p>
        </w:tc>
        <w:tc>
          <w:tcPr>
            <w:tcW w:w="3790" w:type="pct"/>
          </w:tcPr>
          <w:p w:rsidR="005C651A" w:rsidRPr="005C651A" w:rsidRDefault="00456A10" w:rsidP="005C651A">
            <w:pPr>
              <w:suppressAutoHyphens/>
              <w:spacing w:after="0" w:line="240" w:lineRule="auto"/>
              <w:jc w:val="both"/>
              <w:rPr>
                <w:rFonts w:ascii="Times New Roman" w:eastAsia="Mangal" w:hAnsi="Times New Roman" w:cs="Times New Roman"/>
                <w:kern w:val="1"/>
                <w:sz w:val="16"/>
                <w:szCs w:val="16"/>
                <w:lang w:eastAsia="hi-IN" w:bidi="hi-IN"/>
              </w:rPr>
            </w:pPr>
            <w:r w:rsidRPr="00AB6C35">
              <w:rPr>
                <w:rFonts w:ascii="Times New Roman" w:eastAsia="Calibri" w:hAnsi="Times New Roman" w:cs="Times New Roman"/>
                <w:color w:val="000000" w:themeColor="text1"/>
                <w:sz w:val="16"/>
                <w:szCs w:val="16"/>
              </w:rPr>
              <w:t xml:space="preserve">Должна быть установлена операционная система, позволяющая работать </w:t>
            </w:r>
            <w:proofErr w:type="gramStart"/>
            <w:r w:rsidRPr="00AB6C35">
              <w:rPr>
                <w:rFonts w:ascii="Times New Roman" w:eastAsia="Calibri" w:hAnsi="Times New Roman" w:cs="Times New Roman"/>
                <w:color w:val="000000" w:themeColor="text1"/>
                <w:sz w:val="16"/>
                <w:szCs w:val="16"/>
              </w:rPr>
              <w:t>с</w:t>
            </w:r>
            <w:proofErr w:type="gramEnd"/>
            <w:r w:rsidRPr="00AB6C35">
              <w:rPr>
                <w:rFonts w:ascii="Times New Roman" w:eastAsia="Calibri" w:hAnsi="Times New Roman" w:cs="Times New Roman"/>
                <w:color w:val="000000" w:themeColor="text1"/>
                <w:sz w:val="16"/>
                <w:szCs w:val="16"/>
              </w:rPr>
              <w:t xml:space="preserve"> :Windows-приложениями</w:t>
            </w:r>
            <w:r>
              <w:rPr>
                <w:rFonts w:ascii="Times New Roman" w:eastAsia="Calibri" w:hAnsi="Times New Roman" w:cs="Times New Roman"/>
                <w:color w:val="000000" w:themeColor="text1"/>
                <w:sz w:val="16"/>
                <w:szCs w:val="16"/>
              </w:rPr>
              <w:t xml:space="preserve">, </w:t>
            </w:r>
            <w:r w:rsidRPr="00D3694E">
              <w:rPr>
                <w:rFonts w:ascii="Times New Roman" w:eastAsia="Calibri" w:hAnsi="Times New Roman" w:cs="Times New Roman"/>
                <w:sz w:val="16"/>
                <w:szCs w:val="16"/>
              </w:rPr>
              <w:t>имеющимися у заказчика</w:t>
            </w:r>
            <w:r>
              <w:rPr>
                <w:rFonts w:ascii="Times New Roman" w:eastAsia="Calibri" w:hAnsi="Times New Roman" w:cs="Times New Roman"/>
                <w:color w:val="000000" w:themeColor="text1"/>
                <w:sz w:val="16"/>
                <w:szCs w:val="16"/>
              </w:rPr>
              <w:t>,</w:t>
            </w:r>
            <w:r w:rsidRPr="00AB6C35">
              <w:rPr>
                <w:rFonts w:ascii="Times New Roman" w:eastAsia="Calibri" w:hAnsi="Times New Roman" w:cs="Times New Roman"/>
                <w:color w:val="000000" w:themeColor="text1"/>
                <w:sz w:val="16"/>
                <w:szCs w:val="16"/>
              </w:rPr>
              <w:t xml:space="preserve"> не ниже профессиональной версии с интерфейсом на русском языке.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val="en-US" w:eastAsia="hi-IN" w:bidi="hi-IN"/>
              </w:rPr>
            </w:pPr>
            <w:proofErr w:type="spellStart"/>
            <w:proofErr w:type="gramStart"/>
            <w:r w:rsidRPr="005C651A">
              <w:rPr>
                <w:rFonts w:ascii="Times New Roman" w:eastAsia="Mangal" w:hAnsi="Times New Roman" w:cs="Times New Roman"/>
                <w:kern w:val="1"/>
                <w:sz w:val="16"/>
                <w:szCs w:val="16"/>
                <w:lang w:val="en-US" w:eastAsia="hi-IN" w:bidi="hi-IN"/>
              </w:rPr>
              <w:t>шт</w:t>
            </w:r>
            <w:proofErr w:type="spellEnd"/>
            <w:proofErr w:type="gramEnd"/>
            <w:r w:rsidRPr="005C651A">
              <w:rPr>
                <w:rFonts w:ascii="Times New Roman" w:eastAsia="Mangal" w:hAnsi="Times New Roman" w:cs="Times New Roman"/>
                <w:kern w:val="1"/>
                <w:sz w:val="16"/>
                <w:szCs w:val="16"/>
                <w:lang w:val="en-US"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6.18.9.2</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Антивирусное программное обеспечение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Считыватель предназначен для использования в системах контроля доступа и охранной сигнализации для считывания кода электронных ключей-идентификаторов </w:t>
            </w:r>
            <w:proofErr w:type="spellStart"/>
            <w:r w:rsidRPr="005C651A">
              <w:rPr>
                <w:rFonts w:ascii="Times New Roman" w:eastAsia="Mangal" w:hAnsi="Times New Roman" w:cs="Times New Roman"/>
                <w:kern w:val="1"/>
                <w:sz w:val="16"/>
                <w:szCs w:val="16"/>
                <w:lang w:eastAsia="hi-IN" w:bidi="hi-IN"/>
              </w:rPr>
              <w:t>Touch</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Memory</w:t>
            </w:r>
            <w:proofErr w:type="spellEnd"/>
            <w:r w:rsidRPr="005C651A">
              <w:rPr>
                <w:rFonts w:ascii="Times New Roman" w:eastAsia="Mangal" w:hAnsi="Times New Roman" w:cs="Times New Roman"/>
                <w:kern w:val="1"/>
                <w:sz w:val="16"/>
                <w:szCs w:val="16"/>
                <w:lang w:eastAsia="hi-IN" w:bidi="hi-IN"/>
              </w:rPr>
              <w:t xml:space="preserve"> и отображения состояния охраняемого объекта.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6.18.11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Переходник USB/COM</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Для оборудования </w:t>
            </w:r>
            <w:r w:rsidR="005C651A" w:rsidRPr="005C651A">
              <w:rPr>
                <w:rFonts w:ascii="Times New Roman" w:eastAsia="Mangal" w:hAnsi="Times New Roman" w:cs="Times New Roman"/>
                <w:kern w:val="1"/>
                <w:sz w:val="16"/>
                <w:szCs w:val="16"/>
                <w:lang w:eastAsia="hi-IN" w:bidi="hi-IN"/>
              </w:rPr>
              <w:t xml:space="preserve"> учебного места </w:t>
            </w:r>
            <w:r>
              <w:rPr>
                <w:rFonts w:ascii="Times New Roman" w:eastAsia="Mangal" w:hAnsi="Times New Roman" w:cs="Times New Roman"/>
                <w:kern w:val="1"/>
                <w:sz w:val="16"/>
                <w:szCs w:val="16"/>
                <w:lang w:eastAsia="hi-IN" w:bidi="hi-IN"/>
              </w:rPr>
              <w:t xml:space="preserve">по теме </w:t>
            </w:r>
            <w:r w:rsidR="005C651A" w:rsidRPr="005C651A">
              <w:rPr>
                <w:rFonts w:ascii="Times New Roman" w:eastAsia="Mangal" w:hAnsi="Times New Roman" w:cs="Times New Roman"/>
                <w:kern w:val="1"/>
                <w:sz w:val="16"/>
                <w:szCs w:val="16"/>
                <w:lang w:eastAsia="hi-IN" w:bidi="hi-IN"/>
              </w:rPr>
              <w:t>«Системы видеонаблюдени</w:t>
            </w:r>
            <w:r>
              <w:rPr>
                <w:rFonts w:ascii="Times New Roman" w:eastAsia="Mangal" w:hAnsi="Times New Roman" w:cs="Times New Roman"/>
                <w:kern w:val="1"/>
                <w:sz w:val="16"/>
                <w:szCs w:val="16"/>
                <w:lang w:eastAsia="hi-IN" w:bidi="hi-IN"/>
              </w:rPr>
              <w:t>я. Основные элементы»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C24373">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нформационный действующий стенд</w:t>
            </w:r>
            <w:r w:rsidR="00C24373">
              <w:rPr>
                <w:rFonts w:ascii="Times New Roman" w:eastAsia="Mangal" w:hAnsi="Times New Roman" w:cs="Times New Roman"/>
                <w:kern w:val="1"/>
                <w:sz w:val="16"/>
                <w:szCs w:val="16"/>
                <w:lang w:eastAsia="hi-IN" w:bidi="hi-IN"/>
              </w:rPr>
              <w:t xml:space="preserve"> по теме </w:t>
            </w:r>
            <w:r w:rsidRPr="005C651A">
              <w:rPr>
                <w:rFonts w:ascii="Times New Roman" w:eastAsia="Mangal" w:hAnsi="Times New Roman" w:cs="Times New Roman"/>
                <w:kern w:val="1"/>
                <w:sz w:val="16"/>
                <w:szCs w:val="16"/>
                <w:lang w:eastAsia="hi-IN" w:bidi="hi-IN"/>
              </w:rPr>
              <w:t xml:space="preserve"> «Системы  видеонаблюдения.  Основные элементы»</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0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 xml:space="preserve">Макет планшета </w:t>
            </w:r>
            <w:proofErr w:type="spellStart"/>
            <w:r w:rsidRPr="005C651A">
              <w:rPr>
                <w:rFonts w:ascii="Times New Roman" w:eastAsia="Times New Roman" w:hAnsi="Times New Roman" w:cs="Times New Roman"/>
                <w:sz w:val="16"/>
                <w:szCs w:val="16"/>
                <w:lang w:eastAsia="ru-RU"/>
              </w:rPr>
              <w:t>привед</w:t>
            </w:r>
            <w:proofErr w:type="spellEnd"/>
            <w:r w:rsidRPr="005C651A">
              <w:rPr>
                <w:rFonts w:ascii="Times New Roman" w:eastAsia="Times New Roman" w:hAnsi="Times New Roman" w:cs="Times New Roman"/>
                <w:sz w:val="16"/>
                <w:szCs w:val="16"/>
                <w:lang w:eastAsia="ru-RU"/>
              </w:rPr>
              <w:t xml:space="preserve"> в Приложении</w:t>
            </w:r>
            <w:proofErr w:type="gramStart"/>
            <w:r w:rsidRPr="005C651A">
              <w:rPr>
                <w:rFonts w:ascii="Times New Roman" w:eastAsia="Times New Roman" w:hAnsi="Times New Roman" w:cs="Times New Roman"/>
                <w:sz w:val="16"/>
                <w:szCs w:val="16"/>
                <w:lang w:eastAsia="ru-RU"/>
              </w:rPr>
              <w:t>1</w:t>
            </w:r>
            <w:proofErr w:type="gramEnd"/>
            <w:r w:rsidRPr="005C651A">
              <w:rPr>
                <w:rFonts w:ascii="Times New Roman" w:eastAsia="Times New Roman" w:hAnsi="Times New Roman" w:cs="Times New Roman"/>
                <w:sz w:val="16"/>
                <w:szCs w:val="16"/>
                <w:lang w:eastAsia="ru-RU"/>
              </w:rPr>
              <w:t>.8 к техническому заданию.</w:t>
            </w:r>
          </w:p>
          <w:p w:rsidR="005C651A" w:rsidRPr="005C651A" w:rsidRDefault="005C651A" w:rsidP="005C651A">
            <w:pPr>
              <w:autoSpaceDE w:val="0"/>
              <w:autoSpaceDN w:val="0"/>
              <w:adjustRightInd w:val="0"/>
              <w:spacing w:after="0" w:line="200" w:lineRule="exact"/>
              <w:rPr>
                <w:rFonts w:ascii="Times New Roman" w:eastAsia="Mangal" w:hAnsi="Times New Roman" w:cs="Times New Roman"/>
                <w:kern w:val="1"/>
                <w:sz w:val="16"/>
                <w:szCs w:val="16"/>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r w:rsidRPr="005C651A">
              <w:rPr>
                <w:rFonts w:ascii="Times New Roman" w:eastAsia="Times New Roman" w:hAnsi="Times New Roman" w:cs="Times New Roman"/>
                <w:lang w:eastAsia="ru-RU"/>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7.2</w:t>
            </w:r>
          </w:p>
        </w:tc>
        <w:tc>
          <w:tcPr>
            <w:tcW w:w="3790" w:type="pct"/>
            <w:vAlign w:val="center"/>
          </w:tcPr>
          <w:p w:rsidR="005C651A" w:rsidRPr="005C651A" w:rsidRDefault="00C24373"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Изготовить и поставить с</w:t>
            </w:r>
            <w:r w:rsidR="005C651A" w:rsidRPr="005C651A">
              <w:rPr>
                <w:rFonts w:ascii="Times New Roman" w:eastAsia="Mangal" w:hAnsi="Times New Roman" w:cs="Times New Roman"/>
                <w:kern w:val="1"/>
                <w:sz w:val="16"/>
                <w:szCs w:val="16"/>
                <w:lang w:eastAsia="hi-IN" w:bidi="hi-IN"/>
              </w:rPr>
              <w:t xml:space="preserve">тенд настольный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ламинированное ДСП толщиной 16±0,1мм с кромкой контрастного цвета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Конструкция для закрепления блоков питания, исследуемых приборов, телевизионных камер, индикаторов и других составных частей учебного места с целью обеспечить удобство выполнения учебных заданий;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Размеры: высота - 500±10 мм, ширина до 1500 ±10 мм, глубина до 300±10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Цвет: бук</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color w:val="FF0000"/>
                <w:kern w:val="1"/>
                <w:sz w:val="16"/>
                <w:szCs w:val="16"/>
                <w:lang w:eastAsia="hi-IN" w:bidi="hi-IN"/>
              </w:rPr>
            </w:pPr>
            <w:r w:rsidRPr="005C651A">
              <w:rPr>
                <w:rFonts w:ascii="Times New Roman" w:eastAsia="Mangal" w:hAnsi="Times New Roman" w:cs="Times New Roman"/>
                <w:kern w:val="1"/>
                <w:sz w:val="16"/>
                <w:szCs w:val="16"/>
                <w:lang w:eastAsia="hi-IN" w:bidi="hi-IN"/>
              </w:rPr>
              <w:t>Видеомонитор цветной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7.3.1 Монитор цветной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Размер экрана: не менее 21˝;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Разрешение: не менее 1920×1080;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Видеоинтерфейс: </w:t>
            </w:r>
            <w:r w:rsidRPr="005C651A">
              <w:rPr>
                <w:rFonts w:ascii="Times New Roman" w:eastAsia="Mangal" w:hAnsi="Times New Roman" w:cs="Times New Roman"/>
                <w:kern w:val="1"/>
                <w:sz w:val="16"/>
                <w:szCs w:val="16"/>
                <w:lang w:val="en-US" w:eastAsia="hi-IN" w:bidi="hi-IN"/>
              </w:rPr>
              <w:t>VGA</w:t>
            </w:r>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Напряжение питания: 220В, 50Гц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7.3.2 Монитор цветной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Размер экрана: не менее 24˝;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Разрешение: не менее 1920×1080;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Видеоинтерфейс: </w:t>
            </w:r>
            <w:r w:rsidRPr="005C651A">
              <w:rPr>
                <w:rFonts w:ascii="Times New Roman" w:eastAsia="Mangal" w:hAnsi="Times New Roman" w:cs="Times New Roman"/>
                <w:kern w:val="1"/>
                <w:sz w:val="16"/>
                <w:szCs w:val="16"/>
                <w:lang w:val="en-US" w:eastAsia="hi-IN" w:bidi="hi-IN"/>
              </w:rPr>
              <w:t>HDMI</w:t>
            </w:r>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green"/>
                <w:lang w:eastAsia="hi-IN" w:bidi="hi-IN"/>
              </w:rPr>
            </w:pPr>
            <w:r w:rsidRPr="005C651A">
              <w:rPr>
                <w:rFonts w:ascii="Times New Roman" w:eastAsia="Mangal" w:hAnsi="Times New Roman" w:cs="Times New Roman"/>
                <w:kern w:val="1"/>
                <w:sz w:val="16"/>
                <w:szCs w:val="16"/>
                <w:lang w:eastAsia="hi-IN" w:bidi="hi-IN"/>
              </w:rPr>
              <w:t xml:space="preserve">         Напряжение питания: 220В, 50Гц;</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w:t>
            </w:r>
            <w:proofErr w:type="gramStart"/>
            <w:r w:rsidRPr="005C651A">
              <w:rPr>
                <w:rFonts w:ascii="Times New Roman" w:eastAsia="Mangal" w:hAnsi="Times New Roman" w:cs="Times New Roman"/>
                <w:kern w:val="1"/>
                <w:sz w:val="16"/>
                <w:szCs w:val="16"/>
                <w:lang w:eastAsia="hi-IN" w:bidi="hi-IN"/>
              </w:rPr>
              <w:t>питания-адаптер</w:t>
            </w:r>
            <w:proofErr w:type="gramEnd"/>
            <w:r w:rsidRPr="005C651A">
              <w:rPr>
                <w:rFonts w:ascii="Times New Roman" w:eastAsia="Mangal" w:hAnsi="Times New Roman" w:cs="Times New Roman"/>
                <w:kern w:val="1"/>
                <w:sz w:val="16"/>
                <w:szCs w:val="16"/>
                <w:lang w:eastAsia="hi-IN" w:bidi="hi-IN"/>
              </w:rPr>
              <w:t xml:space="preserve">  для  видеокамер.</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номинальное: 12В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для видеокамер</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номинальное: 24В переменного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7.6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Купольная  IP  видеокамера.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-Чувствительность: не менее 0,1лк (цветной режим)/0,01лк (черно/белый режим);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-Увеличение:  не менее×36 крат;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-Панорама: не менее 360°;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-Скорость поворота: не менее 400°/сек.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-Метод компрессии: Н.264, </w:t>
            </w:r>
            <w:r w:rsidRPr="005C651A">
              <w:rPr>
                <w:rFonts w:ascii="Times New Roman" w:eastAsia="Mangal" w:hAnsi="Times New Roman" w:cs="Times New Roman"/>
                <w:kern w:val="1"/>
                <w:sz w:val="16"/>
                <w:szCs w:val="16"/>
                <w:lang w:val="en-US" w:eastAsia="hi-IN" w:bidi="hi-IN"/>
              </w:rPr>
              <w:t>MJPEG</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MJPEG</w:t>
            </w:r>
            <w:r w:rsidRPr="005C651A">
              <w:rPr>
                <w:rFonts w:ascii="Times New Roman" w:eastAsia="Mangal" w:hAnsi="Times New Roman" w:cs="Times New Roman"/>
                <w:kern w:val="1"/>
                <w:sz w:val="16"/>
                <w:szCs w:val="16"/>
                <w:lang w:eastAsia="hi-IN" w:bidi="hi-IN"/>
              </w:rPr>
              <w:t>-4;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Разрешение: </w:t>
            </w:r>
            <w:r w:rsidRPr="005C651A">
              <w:rPr>
                <w:rFonts w:ascii="Times New Roman" w:eastAsia="Mangal" w:hAnsi="Times New Roman" w:cs="Times New Roman"/>
                <w:kern w:val="1"/>
                <w:sz w:val="16"/>
                <w:szCs w:val="16"/>
                <w:lang w:val="en-US" w:eastAsia="hi-IN" w:bidi="hi-IN"/>
              </w:rPr>
              <w:t>D</w:t>
            </w:r>
            <w:r w:rsidRPr="005C651A">
              <w:rPr>
                <w:rFonts w:ascii="Times New Roman" w:eastAsia="Mangal" w:hAnsi="Times New Roman" w:cs="Times New Roman"/>
                <w:kern w:val="1"/>
                <w:sz w:val="16"/>
                <w:szCs w:val="16"/>
                <w:lang w:eastAsia="hi-IN" w:bidi="hi-IN"/>
              </w:rPr>
              <w:t>1/</w:t>
            </w:r>
            <w:r w:rsidRPr="005C651A">
              <w:rPr>
                <w:rFonts w:ascii="Times New Roman" w:eastAsia="Mangal" w:hAnsi="Times New Roman" w:cs="Times New Roman"/>
                <w:kern w:val="1"/>
                <w:sz w:val="16"/>
                <w:szCs w:val="16"/>
                <w:lang w:val="en-US" w:eastAsia="hi-IN" w:bidi="hi-IN"/>
              </w:rPr>
              <w:t>VGA</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kern w:val="1"/>
                <w:sz w:val="16"/>
                <w:szCs w:val="16"/>
                <w:lang w:val="en-US" w:eastAsia="hi-IN" w:bidi="hi-IN"/>
              </w:rPr>
              <w:t>CIF</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kern w:val="1"/>
                <w:sz w:val="16"/>
                <w:szCs w:val="16"/>
                <w:lang w:val="en-US" w:eastAsia="hi-IN" w:bidi="hi-IN"/>
              </w:rPr>
              <w:t>QCIF</w:t>
            </w:r>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Скорость передачи: не менее 25 кадров в секунду;</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детектора движения;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Сетевой интерфейс: 10/100 </w:t>
            </w:r>
            <w:proofErr w:type="gramStart"/>
            <w:r w:rsidRPr="005C651A">
              <w:rPr>
                <w:rFonts w:ascii="Times New Roman" w:eastAsia="Mangal" w:hAnsi="Times New Roman" w:cs="Times New Roman"/>
                <w:kern w:val="1"/>
                <w:sz w:val="16"/>
                <w:szCs w:val="16"/>
                <w:lang w:eastAsia="hi-IN" w:bidi="hi-IN"/>
              </w:rPr>
              <w:t>М</w:t>
            </w:r>
            <w:proofErr w:type="gramEnd"/>
            <w:r w:rsidRPr="005C651A">
              <w:rPr>
                <w:rFonts w:ascii="Times New Roman" w:eastAsia="Mangal" w:hAnsi="Times New Roman" w:cs="Times New Roman"/>
                <w:kern w:val="1"/>
                <w:sz w:val="16"/>
                <w:szCs w:val="16"/>
                <w:lang w:val="en-US" w:eastAsia="hi-IN" w:bidi="hi-IN"/>
              </w:rPr>
              <w:t>bit</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Ethernet</w:t>
            </w:r>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Исполнение: антивандальное, уличное;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IP66 по ГОСТ 14254-96;</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24В переменного тока</w:t>
            </w:r>
          </w:p>
        </w:tc>
        <w:tc>
          <w:tcPr>
            <w:tcW w:w="271" w:type="pct"/>
            <w:gridSpan w:val="2"/>
            <w:vAlign w:val="center"/>
          </w:tcPr>
          <w:p w:rsidR="005C651A" w:rsidRPr="005C651A" w:rsidRDefault="005C651A" w:rsidP="005C651A">
            <w:pPr>
              <w:suppressAutoHyphens/>
              <w:spacing w:after="0" w:line="240" w:lineRule="auto"/>
              <w:ind w:left="-109" w:right="-108"/>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Уличная видеокамера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-Чувствительность: не менее 0,5лк (цветной режим)/0,1лк (черно/белый режим);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-Увеличение: не менее ×27;</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-Разрешение: не менее 580 ТВ</w:t>
            </w:r>
            <w:proofErr w:type="gramStart"/>
            <w:r w:rsidRPr="005C651A">
              <w:rPr>
                <w:rFonts w:ascii="Times New Roman" w:eastAsia="Mangal" w:hAnsi="Times New Roman" w:cs="Times New Roman"/>
                <w:kern w:val="1"/>
                <w:sz w:val="16"/>
                <w:szCs w:val="16"/>
                <w:lang w:eastAsia="hi-IN" w:bidi="hi-IN"/>
              </w:rPr>
              <w:t>Л(</w:t>
            </w:r>
            <w:proofErr w:type="gramEnd"/>
            <w:r w:rsidRPr="005C651A">
              <w:rPr>
                <w:rFonts w:ascii="Times New Roman" w:eastAsia="Mangal" w:hAnsi="Times New Roman" w:cs="Times New Roman"/>
                <w:kern w:val="1"/>
                <w:sz w:val="16"/>
                <w:szCs w:val="16"/>
                <w:lang w:eastAsia="hi-IN" w:bidi="hi-IN"/>
              </w:rPr>
              <w:t>цветной режим)/600ТВЛ(черно/белый режим);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-Видеосигнал: </w:t>
            </w:r>
            <w:r w:rsidRPr="005C651A">
              <w:rPr>
                <w:rFonts w:ascii="Times New Roman" w:eastAsia="Mangal" w:hAnsi="Times New Roman" w:cs="Times New Roman"/>
                <w:kern w:val="1"/>
                <w:sz w:val="16"/>
                <w:szCs w:val="16"/>
                <w:lang w:val="en-US" w:eastAsia="hi-IN" w:bidi="hi-IN"/>
              </w:rPr>
              <w:t>PAL</w:t>
            </w:r>
            <w:r w:rsidRPr="005C651A">
              <w:rPr>
                <w:rFonts w:ascii="Times New Roman" w:eastAsia="Mangal" w:hAnsi="Times New Roman" w:cs="Times New Roman"/>
                <w:kern w:val="1"/>
                <w:sz w:val="16"/>
                <w:szCs w:val="16"/>
                <w:lang w:eastAsia="hi-IN" w:bidi="hi-IN"/>
              </w:rPr>
              <w:t>, не менее 25 кадров в секунду;</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45 до плюс 45</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питания: 220В, 50Гц;</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Видеокамера для помещений цветная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-Чувствительность: не менее 0,1лк (день)/0,05лк (ночь);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-Фокусное расстояние: переменное, от 9 до 22мм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-Разрешение: не менее 580 ТВЛ (цветной режим) / 600ТВЛ (черно/белый режим);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-Видеосигнал: PAL, не менее 25 кадров в секунду;</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45 до плюс 45</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питания: 220В, 50Гц;</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Видеокамера  для помещений  черно-белая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-Чувствительность: не менее 0,0006 лк;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-Фокусное расстояние: фиксированное, не менее 2,8 – 25 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-Разрешение: не менее 520 ТВЛ (цветной режим);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-Видеосигнал: PAL, не менее 25 кадров в секунду;</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45 до плюс 45</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питания: 220В, 50Гц;</w:t>
            </w:r>
          </w:p>
        </w:tc>
        <w:tc>
          <w:tcPr>
            <w:tcW w:w="271" w:type="pct"/>
            <w:gridSpan w:val="2"/>
            <w:vAlign w:val="center"/>
          </w:tcPr>
          <w:p w:rsidR="005C651A" w:rsidRPr="005C651A" w:rsidRDefault="005C651A" w:rsidP="005C651A">
            <w:pPr>
              <w:suppressAutoHyphens/>
              <w:spacing w:after="0" w:line="240" w:lineRule="auto"/>
              <w:ind w:left="-109" w:right="-108"/>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Устройство наведения (кронштейн)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Способ наведения: ручной;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Угол наведения по вертикали: 360 градусов допуски -15+45 градусов;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Угол наведения по горизонтали: 360 градусов допуски +15+45 градусов;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Нагрузочная способность: не менее 2,5кг;</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Диапазон рабочих температур окружающей среды: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от минус 40 до плюс 40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Габаритные размеры: </w:t>
            </w:r>
            <w:proofErr w:type="spellStart"/>
            <w:r w:rsidRPr="005C651A">
              <w:rPr>
                <w:rFonts w:ascii="Times New Roman" w:eastAsia="Mangal" w:hAnsi="Times New Roman" w:cs="Times New Roman"/>
                <w:kern w:val="1"/>
                <w:sz w:val="16"/>
                <w:szCs w:val="16"/>
                <w:lang w:eastAsia="hi-IN" w:bidi="hi-IN"/>
              </w:rPr>
              <w:t>ШхДхВ</w:t>
            </w:r>
            <w:proofErr w:type="spellEnd"/>
            <w:r w:rsidRPr="005C651A">
              <w:rPr>
                <w:rFonts w:ascii="Times New Roman" w:eastAsia="Mangal" w:hAnsi="Times New Roman" w:cs="Times New Roman"/>
                <w:kern w:val="1"/>
                <w:sz w:val="16"/>
                <w:szCs w:val="16"/>
                <w:lang w:eastAsia="hi-IN" w:bidi="hi-IN"/>
              </w:rPr>
              <w:t xml:space="preserve"> 30 ×70× 195 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Масса: 0,25±0,01кг</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Гибридный видеорегистратор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Формат</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видеосигнала</w:t>
            </w:r>
            <w:r w:rsidRPr="005C651A">
              <w:rPr>
                <w:rFonts w:ascii="Times New Roman" w:eastAsia="Mangal" w:hAnsi="Times New Roman" w:cs="Times New Roman"/>
                <w:kern w:val="1"/>
                <w:sz w:val="16"/>
                <w:szCs w:val="16"/>
                <w:lang w:eastAsia="hi-IN" w:bidi="hi-IN"/>
              </w:rPr>
              <w:t>: PAL/NTSC (</w:t>
            </w:r>
            <w:proofErr w:type="spellStart"/>
            <w:r w:rsidRPr="005C651A">
              <w:rPr>
                <w:rFonts w:ascii="Times New Roman" w:eastAsia="Mangal" w:hAnsi="Times New Roman" w:cs="Times New Roman" w:hint="cs"/>
                <w:kern w:val="1"/>
                <w:sz w:val="16"/>
                <w:szCs w:val="16"/>
                <w:lang w:eastAsia="hi-IN" w:bidi="hi-IN"/>
              </w:rPr>
              <w:t>автоопределение</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Видеовходы</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kern w:val="1"/>
                <w:sz w:val="16"/>
                <w:szCs w:val="16"/>
                <w:lang w:eastAsia="hi-IN" w:bidi="hi-IN"/>
              </w:rPr>
              <w:tab/>
              <w:t>не менее 8 x BNC + 8 IP;</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Сквозные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каналы</w:t>
            </w:r>
            <w:r w:rsidRPr="005C651A">
              <w:rPr>
                <w:rFonts w:ascii="Times New Roman" w:eastAsia="Mangal" w:hAnsi="Times New Roman" w:cs="Times New Roman"/>
                <w:kern w:val="1"/>
                <w:sz w:val="16"/>
                <w:szCs w:val="16"/>
                <w:lang w:eastAsia="hi-IN" w:bidi="hi-IN"/>
              </w:rPr>
              <w:t>: не менее 8 x BNC;</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hint="cs"/>
                <w:kern w:val="1"/>
                <w:sz w:val="16"/>
                <w:szCs w:val="16"/>
                <w:lang w:eastAsia="hi-IN" w:bidi="hi-IN"/>
              </w:rPr>
              <w:t>Видеовыходы</w:t>
            </w:r>
            <w:r w:rsidRPr="005C651A">
              <w:rPr>
                <w:rFonts w:ascii="Times New Roman" w:eastAsia="Mangal" w:hAnsi="Times New Roman" w:cs="Times New Roman"/>
                <w:kern w:val="1"/>
                <w:sz w:val="16"/>
                <w:szCs w:val="16"/>
                <w:lang w:val="en-US" w:eastAsia="hi-IN" w:bidi="hi-IN"/>
              </w:rPr>
              <w:t>: HDMI (1920 x 1080) / VGA / S-Video / BNC;</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proofErr w:type="spellStart"/>
            <w:proofErr w:type="gramStart"/>
            <w:r w:rsidRPr="005C651A">
              <w:rPr>
                <w:rFonts w:ascii="Times New Roman" w:eastAsia="Mangal" w:hAnsi="Times New Roman" w:cs="Times New Roman"/>
                <w:kern w:val="1"/>
                <w:sz w:val="16"/>
                <w:szCs w:val="16"/>
                <w:lang w:eastAsia="hi-IN" w:bidi="hi-IN"/>
              </w:rPr>
              <w:t>C</w:t>
            </w:r>
            <w:proofErr w:type="gramEnd"/>
            <w:r w:rsidRPr="005C651A">
              <w:rPr>
                <w:rFonts w:ascii="Times New Roman" w:eastAsia="Mangal" w:hAnsi="Times New Roman" w:cs="Times New Roman" w:hint="cs"/>
                <w:kern w:val="1"/>
                <w:sz w:val="16"/>
                <w:szCs w:val="16"/>
                <w:lang w:eastAsia="hi-IN" w:bidi="hi-IN"/>
              </w:rPr>
              <w:t>корость</w:t>
            </w:r>
            <w:proofErr w:type="spellEnd"/>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отображения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25 </w:t>
            </w:r>
            <w:r w:rsidRPr="005C651A">
              <w:rPr>
                <w:rFonts w:ascii="Times New Roman" w:eastAsia="Mangal" w:hAnsi="Times New Roman" w:cs="Times New Roman" w:hint="cs"/>
                <w:kern w:val="1"/>
                <w:sz w:val="16"/>
                <w:szCs w:val="16"/>
                <w:lang w:eastAsia="hi-IN" w:bidi="hi-IN"/>
              </w:rPr>
              <w:t>кадр</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сек</w:t>
            </w:r>
            <w:r w:rsidRPr="005C651A">
              <w:rPr>
                <w:rFonts w:ascii="Times New Roman" w:eastAsia="Mangal" w:hAnsi="Times New Roman" w:cs="Times New Roman"/>
                <w:kern w:val="1"/>
                <w:sz w:val="16"/>
                <w:szCs w:val="16"/>
                <w:lang w:eastAsia="hi-IN" w:bidi="hi-IN"/>
              </w:rPr>
              <w:t>;</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Метод</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компрессии</w:t>
            </w:r>
            <w:r w:rsidRPr="005C651A">
              <w:rPr>
                <w:rFonts w:ascii="Times New Roman" w:eastAsia="Mangal" w:hAnsi="Times New Roman" w:cs="Times New Roman"/>
                <w:kern w:val="1"/>
                <w:sz w:val="16"/>
                <w:szCs w:val="16"/>
                <w:lang w:eastAsia="hi-IN" w:bidi="hi-IN"/>
              </w:rPr>
              <w:t>:H.264 / MPEG-4 / MJPEG;</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Разрешение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при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записи</w:t>
            </w:r>
            <w:r w:rsidRPr="005C651A">
              <w:rPr>
                <w:rFonts w:ascii="Times New Roman" w:eastAsia="Mangal" w:hAnsi="Times New Roman" w:cs="Times New Roman"/>
                <w:kern w:val="1"/>
                <w:sz w:val="16"/>
                <w:szCs w:val="16"/>
                <w:lang w:eastAsia="hi-IN" w:bidi="hi-IN"/>
              </w:rPr>
              <w:t xml:space="preserve">: не менее 720 </w:t>
            </w:r>
            <w:r w:rsidRPr="005C651A">
              <w:rPr>
                <w:rFonts w:ascii="Times New Roman" w:eastAsia="Mangal" w:hAnsi="Times New Roman" w:cs="Times New Roman" w:hint="cs"/>
                <w:kern w:val="1"/>
                <w:sz w:val="16"/>
                <w:szCs w:val="16"/>
                <w:lang w:eastAsia="hi-IN" w:bidi="hi-IN"/>
              </w:rPr>
              <w:t>х</w:t>
            </w:r>
            <w:r w:rsidRPr="005C651A">
              <w:rPr>
                <w:rFonts w:ascii="Times New Roman" w:eastAsia="Mangal" w:hAnsi="Times New Roman" w:cs="Times New Roman"/>
                <w:kern w:val="1"/>
                <w:sz w:val="16"/>
                <w:szCs w:val="16"/>
                <w:lang w:eastAsia="hi-IN" w:bidi="hi-IN"/>
              </w:rPr>
              <w:t xml:space="preserve"> 576;</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Суммарная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скорость</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записи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аналоговых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камер</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200 </w:t>
            </w:r>
            <w:r w:rsidRPr="005C651A">
              <w:rPr>
                <w:rFonts w:ascii="Times New Roman" w:eastAsia="Mangal" w:hAnsi="Times New Roman" w:cs="Times New Roman" w:hint="cs"/>
                <w:kern w:val="1"/>
                <w:sz w:val="16"/>
                <w:szCs w:val="16"/>
                <w:lang w:eastAsia="hi-IN" w:bidi="hi-IN"/>
              </w:rPr>
              <w:t>кадр</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сек</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Максимальное р</w:t>
            </w:r>
            <w:r w:rsidRPr="005C651A">
              <w:rPr>
                <w:rFonts w:ascii="Times New Roman" w:eastAsia="Mangal" w:hAnsi="Times New Roman" w:cs="Times New Roman" w:hint="cs"/>
                <w:kern w:val="1"/>
                <w:sz w:val="16"/>
                <w:szCs w:val="16"/>
                <w:lang w:eastAsia="hi-IN" w:bidi="hi-IN"/>
              </w:rPr>
              <w:t>азрешение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записи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для</w:t>
            </w:r>
            <w:r w:rsidRPr="005C651A">
              <w:rPr>
                <w:rFonts w:ascii="Times New Roman" w:eastAsia="Mangal" w:hAnsi="Times New Roman" w:cs="Times New Roman"/>
                <w:kern w:val="1"/>
                <w:sz w:val="16"/>
                <w:szCs w:val="16"/>
                <w:lang w:eastAsia="hi-IN" w:bidi="hi-IN"/>
              </w:rPr>
              <w:t xml:space="preserve"> IP-</w:t>
            </w:r>
            <w:r w:rsidRPr="005C651A">
              <w:rPr>
                <w:rFonts w:ascii="Times New Roman" w:eastAsia="Mangal" w:hAnsi="Times New Roman" w:cs="Times New Roman" w:hint="cs"/>
                <w:kern w:val="1"/>
                <w:sz w:val="16"/>
                <w:szCs w:val="16"/>
                <w:lang w:eastAsia="hi-IN" w:bidi="hi-IN"/>
              </w:rPr>
              <w:t>камер</w:t>
            </w:r>
            <w:r w:rsidRPr="005C651A">
              <w:rPr>
                <w:rFonts w:ascii="Times New Roman" w:eastAsia="Mangal" w:hAnsi="Times New Roman" w:cs="Times New Roman"/>
                <w:kern w:val="1"/>
                <w:sz w:val="16"/>
                <w:szCs w:val="16"/>
                <w:lang w:eastAsia="hi-IN" w:bidi="hi-IN"/>
              </w:rPr>
              <w:t xml:space="preserve">: не менее 2 </w:t>
            </w:r>
            <w:proofErr w:type="spellStart"/>
            <w:r w:rsidRPr="005C651A">
              <w:rPr>
                <w:rFonts w:ascii="Times New Roman" w:eastAsia="Mangal" w:hAnsi="Times New Roman" w:cs="Times New Roman" w:hint="cs"/>
                <w:kern w:val="1"/>
                <w:sz w:val="16"/>
                <w:szCs w:val="16"/>
                <w:lang w:eastAsia="hi-IN" w:bidi="hi-IN"/>
              </w:rPr>
              <w:t>Мпикс</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Максимальная с</w:t>
            </w:r>
            <w:r w:rsidRPr="005C651A">
              <w:rPr>
                <w:rFonts w:ascii="Times New Roman" w:eastAsia="Mangal" w:hAnsi="Times New Roman" w:cs="Times New Roman" w:hint="cs"/>
                <w:kern w:val="1"/>
                <w:sz w:val="16"/>
                <w:szCs w:val="16"/>
                <w:lang w:eastAsia="hi-IN" w:bidi="hi-IN"/>
              </w:rPr>
              <w:t>корость</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записи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для</w:t>
            </w:r>
            <w:r w:rsidRPr="005C651A">
              <w:rPr>
                <w:rFonts w:ascii="Times New Roman" w:eastAsia="Mangal" w:hAnsi="Times New Roman" w:cs="Times New Roman"/>
                <w:kern w:val="1"/>
                <w:sz w:val="16"/>
                <w:szCs w:val="16"/>
                <w:lang w:eastAsia="hi-IN" w:bidi="hi-IN"/>
              </w:rPr>
              <w:t xml:space="preserve"> IP-</w:t>
            </w:r>
            <w:r w:rsidRPr="005C651A">
              <w:rPr>
                <w:rFonts w:ascii="Times New Roman" w:eastAsia="Mangal" w:hAnsi="Times New Roman" w:cs="Times New Roman" w:hint="cs"/>
                <w:kern w:val="1"/>
                <w:sz w:val="16"/>
                <w:szCs w:val="16"/>
                <w:lang w:eastAsia="hi-IN" w:bidi="hi-IN"/>
              </w:rPr>
              <w:t>камер</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25 </w:t>
            </w:r>
            <w:r w:rsidRPr="005C651A">
              <w:rPr>
                <w:rFonts w:ascii="Times New Roman" w:eastAsia="Mangal" w:hAnsi="Times New Roman" w:cs="Times New Roman" w:hint="cs"/>
                <w:kern w:val="1"/>
                <w:sz w:val="16"/>
                <w:szCs w:val="16"/>
                <w:lang w:eastAsia="hi-IN" w:bidi="hi-IN"/>
              </w:rPr>
              <w:t>кадров</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сек</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на</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канал</w:t>
            </w:r>
            <w:r w:rsidRPr="005C651A">
              <w:rPr>
                <w:rFonts w:ascii="Times New Roman" w:eastAsia="Mangal" w:hAnsi="Times New Roman" w:cs="Times New Roman"/>
                <w:kern w:val="1"/>
                <w:sz w:val="16"/>
                <w:szCs w:val="16"/>
                <w:lang w:eastAsia="hi-IN" w:bidi="hi-IN"/>
              </w:rPr>
              <w:t>;</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Установлен</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жесткий</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диск</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2</w:t>
            </w:r>
            <w:r w:rsidRPr="005C651A">
              <w:rPr>
                <w:rFonts w:ascii="Times New Roman" w:eastAsia="Mangal" w:hAnsi="Times New Roman" w:cs="Times New Roman" w:hint="cs"/>
                <w:kern w:val="1"/>
                <w:sz w:val="16"/>
                <w:szCs w:val="16"/>
                <w:lang w:eastAsia="hi-IN" w:bidi="hi-IN"/>
              </w:rPr>
              <w:t>Тб</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Максимальное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число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дисков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4 </w:t>
            </w:r>
            <w:r w:rsidRPr="005C651A">
              <w:rPr>
                <w:rFonts w:ascii="Times New Roman" w:eastAsia="Mangal" w:hAnsi="Times New Roman" w:cs="Times New Roman" w:hint="cs"/>
                <w:kern w:val="1"/>
                <w:sz w:val="16"/>
                <w:szCs w:val="16"/>
                <w:lang w:eastAsia="hi-IN" w:bidi="hi-IN"/>
              </w:rPr>
              <w:t>х</w:t>
            </w:r>
            <w:r w:rsidRPr="005C651A">
              <w:rPr>
                <w:rFonts w:ascii="Times New Roman" w:eastAsia="Mangal" w:hAnsi="Times New Roman" w:cs="Times New Roman"/>
                <w:kern w:val="1"/>
                <w:sz w:val="16"/>
                <w:szCs w:val="16"/>
                <w:lang w:eastAsia="hi-IN" w:bidi="hi-IN"/>
              </w:rPr>
              <w:t xml:space="preserve"> HDD SATA</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Наличие</w:t>
            </w:r>
            <w:r w:rsidRPr="005C651A">
              <w:rPr>
                <w:rFonts w:ascii="Times New Roman" w:eastAsia="Mangal" w:hAnsi="Times New Roman" w:cs="Times New Roman"/>
                <w:kern w:val="1"/>
                <w:sz w:val="16"/>
                <w:szCs w:val="16"/>
                <w:lang w:eastAsia="hi-IN" w:bidi="hi-IN"/>
              </w:rPr>
              <w:t xml:space="preserve"> USB-</w:t>
            </w:r>
            <w:r w:rsidRPr="005C651A">
              <w:rPr>
                <w:rFonts w:ascii="Times New Roman" w:eastAsia="Mangal" w:hAnsi="Times New Roman" w:cs="Times New Roman" w:hint="cs"/>
                <w:kern w:val="1"/>
                <w:sz w:val="16"/>
                <w:szCs w:val="16"/>
                <w:lang w:eastAsia="hi-IN" w:bidi="hi-IN"/>
              </w:rPr>
              <w:t>портов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4 x USB 2.0</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Наличие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аудио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входов</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выходов</w:t>
            </w:r>
            <w:r w:rsidRPr="005C651A">
              <w:rPr>
                <w:rFonts w:ascii="Times New Roman" w:eastAsia="Mangal" w:hAnsi="Times New Roman" w:cs="Times New Roman"/>
                <w:kern w:val="1"/>
                <w:sz w:val="16"/>
                <w:szCs w:val="16"/>
                <w:lang w:eastAsia="hi-IN" w:bidi="hi-IN"/>
              </w:rPr>
              <w:t>: не менее 8/1;</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Наличие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тревожных</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hint="cs"/>
                <w:kern w:val="1"/>
                <w:sz w:val="16"/>
                <w:szCs w:val="16"/>
                <w:lang w:eastAsia="hi-IN" w:bidi="hi-IN"/>
              </w:rPr>
              <w:t>управляющие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входов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менее</w:t>
            </w:r>
            <w:r w:rsidRPr="005C651A">
              <w:rPr>
                <w:rFonts w:ascii="Times New Roman" w:eastAsia="Mangal" w:hAnsi="Times New Roman" w:cs="Times New Roman"/>
                <w:kern w:val="1"/>
                <w:sz w:val="16"/>
                <w:szCs w:val="16"/>
                <w:lang w:eastAsia="hi-IN" w:bidi="hi-IN"/>
              </w:rPr>
              <w:t xml:space="preserve"> 8/3;</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Не менее 1 </w:t>
            </w:r>
            <w:r w:rsidRPr="005C651A">
              <w:rPr>
                <w:rFonts w:ascii="Times New Roman" w:eastAsia="Mangal" w:hAnsi="Times New Roman" w:cs="Times New Roman" w:hint="cs"/>
                <w:kern w:val="1"/>
                <w:sz w:val="16"/>
                <w:szCs w:val="16"/>
                <w:lang w:eastAsia="hi-IN" w:bidi="hi-IN"/>
              </w:rPr>
              <w:t>порт</w:t>
            </w:r>
            <w:r w:rsidRPr="005C651A">
              <w:rPr>
                <w:rFonts w:ascii="Times New Roman" w:eastAsia="Mangal" w:hAnsi="Times New Roman" w:cs="Times New Roman"/>
                <w:kern w:val="1"/>
                <w:sz w:val="16"/>
                <w:szCs w:val="16"/>
                <w:lang w:eastAsia="hi-IN" w:bidi="hi-IN"/>
              </w:rPr>
              <w:t xml:space="preserve">а </w:t>
            </w:r>
            <w:proofErr w:type="spellStart"/>
            <w:r w:rsidRPr="005C651A">
              <w:rPr>
                <w:rFonts w:ascii="Times New Roman" w:eastAsia="Mangal" w:hAnsi="Times New Roman" w:cs="Times New Roman"/>
                <w:kern w:val="1"/>
                <w:sz w:val="16"/>
                <w:szCs w:val="16"/>
                <w:lang w:eastAsia="hi-IN" w:bidi="hi-IN"/>
              </w:rPr>
              <w:t>Ethernet</w:t>
            </w:r>
            <w:proofErr w:type="spellEnd"/>
            <w:r w:rsidRPr="005C651A">
              <w:rPr>
                <w:rFonts w:ascii="Times New Roman" w:eastAsia="Mangal" w:hAnsi="Times New Roman" w:cs="Times New Roman"/>
                <w:kern w:val="1"/>
                <w:sz w:val="16"/>
                <w:szCs w:val="16"/>
                <w:lang w:eastAsia="hi-IN" w:bidi="hi-IN"/>
              </w:rPr>
              <w:t xml:space="preserve"> с максимальной скоростью до 1 </w:t>
            </w:r>
            <w:proofErr w:type="spellStart"/>
            <w:r w:rsidRPr="005C651A">
              <w:rPr>
                <w:rFonts w:ascii="Times New Roman" w:eastAsia="Mangal" w:hAnsi="Times New Roman" w:cs="Times New Roman"/>
                <w:kern w:val="1"/>
                <w:sz w:val="16"/>
                <w:szCs w:val="16"/>
                <w:lang w:eastAsia="hi-IN" w:bidi="hi-IN"/>
              </w:rPr>
              <w:t>Gbit</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Наличие и</w:t>
            </w:r>
            <w:r w:rsidRPr="005C651A">
              <w:rPr>
                <w:rFonts w:ascii="Times New Roman" w:eastAsia="Mangal" w:hAnsi="Times New Roman" w:cs="Times New Roman" w:hint="cs"/>
                <w:kern w:val="1"/>
                <w:sz w:val="16"/>
                <w:szCs w:val="16"/>
                <w:lang w:eastAsia="hi-IN" w:bidi="hi-IN"/>
              </w:rPr>
              <w:t>нтерфейс</w:t>
            </w:r>
            <w:r w:rsidRPr="005C651A">
              <w:rPr>
                <w:rFonts w:ascii="Times New Roman" w:eastAsia="Mangal" w:hAnsi="Times New Roman" w:cs="Times New Roman"/>
                <w:kern w:val="1"/>
                <w:sz w:val="16"/>
                <w:szCs w:val="16"/>
                <w:lang w:eastAsia="hi-IN" w:bidi="hi-IN"/>
              </w:rPr>
              <w:t>а RS-485;</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Возможность у</w:t>
            </w:r>
            <w:r w:rsidRPr="005C651A">
              <w:rPr>
                <w:rFonts w:ascii="Times New Roman" w:eastAsia="Mangal" w:hAnsi="Times New Roman" w:cs="Times New Roman" w:hint="cs"/>
                <w:kern w:val="1"/>
                <w:sz w:val="16"/>
                <w:szCs w:val="16"/>
                <w:lang w:eastAsia="hi-IN" w:bidi="hi-IN"/>
              </w:rPr>
              <w:t>правлени</w:t>
            </w:r>
            <w:r w:rsidRPr="005C651A">
              <w:rPr>
                <w:rFonts w:ascii="Times New Roman" w:eastAsia="Mangal" w:hAnsi="Times New Roman" w:cs="Times New Roman"/>
                <w:kern w:val="1"/>
                <w:sz w:val="16"/>
                <w:szCs w:val="16"/>
                <w:lang w:eastAsia="hi-IN" w:bidi="hi-IN"/>
              </w:rPr>
              <w:t>я:</w:t>
            </w:r>
            <w:r w:rsidRPr="005C651A">
              <w:rPr>
                <w:rFonts w:ascii="Times New Roman" w:eastAsia="Mangal" w:hAnsi="Times New Roman" w:cs="Times New Roman"/>
                <w:kern w:val="1"/>
                <w:sz w:val="16"/>
                <w:szCs w:val="16"/>
                <w:lang w:eastAsia="hi-IN" w:bidi="hi-IN"/>
              </w:rPr>
              <w:tab/>
            </w:r>
            <w:r w:rsidRPr="005C651A">
              <w:rPr>
                <w:rFonts w:ascii="Times New Roman" w:eastAsia="Mangal" w:hAnsi="Times New Roman" w:cs="Times New Roman" w:hint="cs"/>
                <w:kern w:val="1"/>
                <w:sz w:val="16"/>
                <w:szCs w:val="16"/>
                <w:lang w:eastAsia="hi-IN" w:bidi="hi-IN"/>
              </w:rPr>
              <w:t>кнопки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на</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передней</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панели</w:t>
            </w:r>
            <w:r w:rsidRPr="005C651A">
              <w:rPr>
                <w:rFonts w:ascii="Times New Roman" w:eastAsia="Mangal" w:hAnsi="Times New Roman" w:cs="Times New Roman"/>
                <w:kern w:val="1"/>
                <w:sz w:val="16"/>
                <w:szCs w:val="16"/>
                <w:lang w:eastAsia="hi-IN" w:bidi="hi-IN"/>
              </w:rPr>
              <w:t>, USB-</w:t>
            </w:r>
            <w:r w:rsidRPr="005C651A">
              <w:rPr>
                <w:rFonts w:ascii="Times New Roman" w:eastAsia="Mangal" w:hAnsi="Times New Roman" w:cs="Times New Roman" w:hint="cs"/>
                <w:kern w:val="1"/>
                <w:sz w:val="16"/>
                <w:szCs w:val="16"/>
                <w:lang w:eastAsia="hi-IN" w:bidi="hi-IN"/>
              </w:rPr>
              <w:t>мышь</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ИК</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пульт</w:t>
            </w:r>
            <w:r w:rsidRPr="005C651A">
              <w:rPr>
                <w:rFonts w:ascii="Times New Roman" w:eastAsia="Mangal" w:hAnsi="Times New Roman" w:cs="Times New Roman"/>
                <w:kern w:val="1"/>
                <w:sz w:val="16"/>
                <w:szCs w:val="16"/>
                <w:lang w:eastAsia="hi-IN" w:bidi="hi-IN"/>
              </w:rPr>
              <w:t>, USB-</w:t>
            </w:r>
            <w:r w:rsidRPr="005C651A">
              <w:rPr>
                <w:rFonts w:ascii="Times New Roman" w:eastAsia="Mangal" w:hAnsi="Times New Roman" w:cs="Times New Roman" w:hint="cs"/>
                <w:kern w:val="1"/>
                <w:sz w:val="16"/>
                <w:szCs w:val="16"/>
                <w:lang w:eastAsia="hi-IN" w:bidi="hi-IN"/>
              </w:rPr>
              <w:t>клавиатура</w:t>
            </w:r>
            <w:r w:rsidRPr="005C651A">
              <w:rPr>
                <w:rFonts w:ascii="Times New Roman" w:eastAsia="Mangal" w:hAnsi="Times New Roman" w:cs="Times New Roman"/>
                <w:kern w:val="1"/>
                <w:sz w:val="16"/>
                <w:szCs w:val="16"/>
                <w:lang w:eastAsia="hi-IN" w:bidi="hi-IN"/>
              </w:rPr>
              <w:t>;</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Наличие д</w:t>
            </w:r>
            <w:r w:rsidRPr="005C651A">
              <w:rPr>
                <w:rFonts w:ascii="Times New Roman" w:eastAsia="Mangal" w:hAnsi="Times New Roman" w:cs="Times New Roman" w:hint="cs"/>
                <w:kern w:val="1"/>
                <w:sz w:val="16"/>
                <w:szCs w:val="16"/>
                <w:lang w:eastAsia="hi-IN" w:bidi="hi-IN"/>
              </w:rPr>
              <w:t>етектор</w:t>
            </w:r>
            <w:r w:rsidRPr="005C651A">
              <w:rPr>
                <w:rFonts w:ascii="Times New Roman" w:eastAsia="Mangal" w:hAnsi="Times New Roman" w:cs="Times New Roman"/>
                <w:kern w:val="1"/>
                <w:sz w:val="16"/>
                <w:szCs w:val="16"/>
                <w:lang w:eastAsia="hi-IN" w:bidi="hi-IN"/>
              </w:rPr>
              <w:t xml:space="preserve">а </w:t>
            </w:r>
            <w:r w:rsidRPr="005C651A">
              <w:rPr>
                <w:rFonts w:ascii="Times New Roman" w:eastAsia="Mangal" w:hAnsi="Times New Roman" w:cs="Times New Roman" w:hint="cs"/>
                <w:kern w:val="1"/>
                <w:sz w:val="16"/>
                <w:szCs w:val="16"/>
                <w:lang w:eastAsia="hi-IN" w:bidi="hi-IN"/>
              </w:rPr>
              <w:t>движения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каждому</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каналу</w:t>
            </w:r>
            <w:r w:rsidRPr="005C651A">
              <w:rPr>
                <w:rFonts w:ascii="Times New Roman" w:eastAsia="Mangal" w:hAnsi="Times New Roman" w:cs="Times New Roman"/>
                <w:kern w:val="1"/>
                <w:sz w:val="16"/>
                <w:szCs w:val="16"/>
                <w:lang w:eastAsia="hi-IN" w:bidi="hi-IN"/>
              </w:rPr>
              <w:t>;</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Режимы</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записи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постоянная</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тревога</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hint="cs"/>
                <w:kern w:val="1"/>
                <w:sz w:val="16"/>
                <w:szCs w:val="16"/>
                <w:lang w:eastAsia="hi-IN" w:bidi="hi-IN"/>
              </w:rPr>
              <w:t>детектор</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движения</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hint="cs"/>
                <w:kern w:val="1"/>
                <w:sz w:val="16"/>
                <w:szCs w:val="16"/>
                <w:lang w:eastAsia="hi-IN" w:bidi="hi-IN"/>
              </w:rPr>
              <w:t>расписание</w:t>
            </w:r>
            <w:r w:rsidRPr="005C651A">
              <w:rPr>
                <w:rFonts w:ascii="Times New Roman" w:eastAsia="Mangal" w:hAnsi="Times New Roman" w:cs="Times New Roman"/>
                <w:kern w:val="1"/>
                <w:sz w:val="16"/>
                <w:szCs w:val="16"/>
                <w:lang w:eastAsia="hi-IN" w:bidi="hi-IN"/>
              </w:rPr>
              <w:t>;</w:t>
            </w:r>
          </w:p>
          <w:p w:rsidR="005C651A" w:rsidRPr="005C651A" w:rsidRDefault="005C651A" w:rsidP="0003285B">
            <w:pPr>
              <w:widowControl w:val="0"/>
              <w:numPr>
                <w:ilvl w:val="0"/>
                <w:numId w:val="14"/>
              </w:numPr>
              <w:suppressAutoHyphens/>
              <w:spacing w:after="0" w:line="240" w:lineRule="auto"/>
              <w:ind w:left="357" w:hanging="357"/>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Возможность п</w:t>
            </w:r>
            <w:r w:rsidRPr="005C651A">
              <w:rPr>
                <w:rFonts w:ascii="Times New Roman" w:eastAsia="Mangal" w:hAnsi="Times New Roman" w:cs="Times New Roman" w:hint="cs"/>
                <w:kern w:val="1"/>
                <w:sz w:val="16"/>
                <w:szCs w:val="16"/>
                <w:lang w:eastAsia="hi-IN" w:bidi="hi-IN"/>
              </w:rPr>
              <w:t>оиск</w:t>
            </w:r>
            <w:r w:rsidRPr="005C651A">
              <w:rPr>
                <w:rFonts w:ascii="Times New Roman" w:eastAsia="Mangal" w:hAnsi="Times New Roman" w:cs="Times New Roman"/>
                <w:kern w:val="1"/>
                <w:sz w:val="16"/>
                <w:szCs w:val="16"/>
                <w:lang w:eastAsia="hi-IN" w:bidi="hi-IN"/>
              </w:rPr>
              <w:t xml:space="preserve">а: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дате</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времени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событию</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камере</w:t>
            </w:r>
            <w:r w:rsidRPr="005C651A">
              <w:rPr>
                <w:rFonts w:ascii="Times New Roman" w:eastAsia="Mangal" w:hAnsi="Times New Roman" w:cs="Times New Roman"/>
                <w:kern w:val="1"/>
                <w:sz w:val="16"/>
                <w:szCs w:val="16"/>
                <w:lang w:eastAsia="hi-IN" w:bidi="hi-IN"/>
              </w:rPr>
              <w:t>.- Диапазон рабочих температур окружающей среды: от +10 до +40</w:t>
            </w:r>
            <w:proofErr w:type="gramStart"/>
            <w:r w:rsidRPr="005C651A">
              <w:rPr>
                <w:rFonts w:ascii="Times New Roman" w:eastAsia="Mangal" w:hAnsi="Times New Roman" w:cs="Times New Roman"/>
                <w:kern w:val="1"/>
                <w:sz w:val="16"/>
                <w:szCs w:val="16"/>
                <w:lang w:eastAsia="hi-IN" w:bidi="hi-IN"/>
              </w:rPr>
              <w:t>°С</w:t>
            </w:r>
            <w:proofErr w:type="gramEnd"/>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Сетевой фильтр-удлинитель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-Напряжение: 220В, 50Гц;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-Ток, не более: 10А;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 Мощность коммутируемых потребителей, не более: 2 кВт;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 xml:space="preserve"> -Количество розеток,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сетевого шнура, не менее:1,5м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green"/>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val="en-US" w:eastAsia="hi-IN" w:bidi="hi-IN"/>
              </w:rPr>
            </w:pPr>
            <w:proofErr w:type="spellStart"/>
            <w:proofErr w:type="gramStart"/>
            <w:r w:rsidRPr="005C651A">
              <w:rPr>
                <w:rFonts w:ascii="Times New Roman" w:eastAsia="Mangal" w:hAnsi="Times New Roman" w:cs="Times New Roman"/>
                <w:kern w:val="1"/>
                <w:sz w:val="16"/>
                <w:szCs w:val="16"/>
                <w:lang w:val="en-US" w:eastAsia="hi-IN" w:bidi="hi-IN"/>
              </w:rPr>
              <w:lastRenderedPageBreak/>
              <w:t>шт</w:t>
            </w:r>
            <w:proofErr w:type="spellEnd"/>
            <w:proofErr w:type="gramEnd"/>
            <w:r w:rsidRPr="005C651A">
              <w:rPr>
                <w:rFonts w:ascii="Times New Roman" w:eastAsia="Mangal" w:hAnsi="Times New Roman" w:cs="Times New Roman"/>
                <w:kern w:val="1"/>
                <w:sz w:val="16"/>
                <w:szCs w:val="16"/>
                <w:lang w:val="en-US"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kern w:val="1"/>
                <w:sz w:val="16"/>
                <w:szCs w:val="16"/>
                <w:lang w:val="en-US"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7.13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Коммутатор сетевой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Порты </w:t>
            </w:r>
            <w:proofErr w:type="spellStart"/>
            <w:r w:rsidRPr="005C651A">
              <w:rPr>
                <w:rFonts w:ascii="Times New Roman" w:eastAsia="Mangal" w:hAnsi="Times New Roman" w:cs="Times New Roman"/>
                <w:kern w:val="1"/>
                <w:sz w:val="16"/>
                <w:szCs w:val="16"/>
                <w:lang w:eastAsia="hi-IN" w:bidi="hi-IN"/>
              </w:rPr>
              <w:t>Fast</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Ethernet</w:t>
            </w:r>
            <w:proofErr w:type="spellEnd"/>
            <w:r w:rsidRPr="005C651A">
              <w:rPr>
                <w:rFonts w:ascii="Times New Roman" w:eastAsia="Mangal" w:hAnsi="Times New Roman" w:cs="Times New Roman"/>
                <w:kern w:val="1"/>
                <w:sz w:val="16"/>
                <w:szCs w:val="16"/>
                <w:lang w:eastAsia="hi-IN" w:bidi="hi-IN"/>
              </w:rPr>
              <w:t xml:space="preserve"> – не менее 8 портов 10/100 Мбит/сек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Соответствие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стандартам</w:t>
            </w:r>
            <w:r w:rsidRPr="005C651A">
              <w:rPr>
                <w:rFonts w:ascii="Times New Roman" w:eastAsia="Mangal" w:hAnsi="Times New Roman" w:cs="Times New Roman"/>
                <w:kern w:val="1"/>
                <w:sz w:val="16"/>
                <w:szCs w:val="16"/>
                <w:lang w:eastAsia="hi-IN" w:bidi="hi-IN"/>
              </w:rPr>
              <w:t xml:space="preserve"> – 802.3x (</w:t>
            </w:r>
            <w:proofErr w:type="spellStart"/>
            <w:r w:rsidRPr="005C651A">
              <w:rPr>
                <w:rFonts w:ascii="Times New Roman" w:eastAsia="Mangal" w:hAnsi="Times New Roman" w:cs="Times New Roman"/>
                <w:kern w:val="1"/>
                <w:sz w:val="16"/>
                <w:szCs w:val="16"/>
                <w:lang w:eastAsia="hi-IN" w:bidi="hi-IN"/>
              </w:rPr>
              <w:t>Flow</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Control</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MAC </w:t>
            </w:r>
            <w:proofErr w:type="spellStart"/>
            <w:r w:rsidRPr="005C651A">
              <w:rPr>
                <w:rFonts w:ascii="Times New Roman" w:eastAsia="Mangal" w:hAnsi="Times New Roman" w:cs="Times New Roman"/>
                <w:kern w:val="1"/>
                <w:sz w:val="16"/>
                <w:szCs w:val="16"/>
                <w:lang w:eastAsia="hi-IN" w:bidi="hi-IN"/>
              </w:rPr>
              <w:t>Address</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Table</w:t>
            </w:r>
            <w:proofErr w:type="spellEnd"/>
            <w:r w:rsidRPr="005C651A">
              <w:rPr>
                <w:rFonts w:ascii="Times New Roman" w:eastAsia="Mangal" w:hAnsi="Times New Roman" w:cs="Times New Roman"/>
                <w:kern w:val="1"/>
                <w:sz w:val="16"/>
                <w:szCs w:val="16"/>
                <w:lang w:eastAsia="hi-IN" w:bidi="hi-IN"/>
              </w:rPr>
              <w:t xml:space="preserve"> – не менее 1000 адресов на устройство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 встроенный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Потребление энергии – не более 4 Вт</w:t>
            </w:r>
          </w:p>
          <w:p w:rsidR="005C651A" w:rsidRPr="005C651A" w:rsidRDefault="005C651A" w:rsidP="005C651A">
            <w:pPr>
              <w:suppressAutoHyphens/>
              <w:spacing w:after="0" w:line="240" w:lineRule="auto"/>
              <w:jc w:val="both"/>
              <w:rPr>
                <w:rFonts w:ascii="Times New Roman" w:eastAsia="Mangal" w:hAnsi="Times New Roman" w:cs="Times New Roman"/>
                <w:color w:val="FF0000"/>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 xml:space="preserve">Индикаторы - </w:t>
            </w:r>
            <w:proofErr w:type="spellStart"/>
            <w:r w:rsidRPr="005C651A">
              <w:rPr>
                <w:rFonts w:ascii="Times New Roman" w:eastAsia="Mangal" w:hAnsi="Times New Roman" w:cs="Times New Roman"/>
                <w:kern w:val="1"/>
                <w:sz w:val="16"/>
                <w:szCs w:val="16"/>
                <w:lang w:eastAsia="hi-IN" w:bidi="hi-IN"/>
              </w:rPr>
              <w:t>Link</w:t>
            </w:r>
            <w:proofErr w:type="spellEnd"/>
            <w:r w:rsidRPr="005C651A">
              <w:rPr>
                <w:rFonts w:ascii="Times New Roman" w:eastAsia="Mangal" w:hAnsi="Times New Roman" w:cs="Times New Roman"/>
                <w:kern w:val="1"/>
                <w:sz w:val="16"/>
                <w:szCs w:val="16"/>
                <w:lang w:eastAsia="hi-IN" w:bidi="hi-IN"/>
              </w:rPr>
              <w:t xml:space="preserve">/ACT, </w:t>
            </w:r>
            <w:proofErr w:type="spellStart"/>
            <w:r w:rsidRPr="005C651A">
              <w:rPr>
                <w:rFonts w:ascii="Times New Roman" w:eastAsia="Mangal" w:hAnsi="Times New Roman" w:cs="Times New Roman"/>
                <w:kern w:val="1"/>
                <w:sz w:val="16"/>
                <w:szCs w:val="16"/>
                <w:lang w:eastAsia="hi-IN" w:bidi="hi-IN"/>
              </w:rPr>
              <w:t>Power</w:t>
            </w:r>
            <w:proofErr w:type="spellEnd"/>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7.14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кабелей, в составе: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-Кабель для коммутации купольной IP видеокамера,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-Кабель для коммутации уличной видеокамеры,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-Кабель для коммутации цветной видеокамеры для помещений,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-Кабель для коммутации черно-белой видеокамеры для помещений,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-Кабель электропитания IP видеокамеры</w:t>
            </w:r>
            <w:proofErr w:type="gramStart"/>
            <w:r w:rsidRPr="005C651A">
              <w:rPr>
                <w:rFonts w:ascii="Times New Roman" w:eastAsia="Mangal" w:hAnsi="Times New Roman" w:cs="Times New Roman"/>
                <w:kern w:val="1"/>
                <w:sz w:val="16"/>
                <w:szCs w:val="16"/>
                <w:lang w:eastAsia="hi-IN" w:bidi="hi-IN"/>
              </w:rPr>
              <w:t xml:space="preserve"> ,</w:t>
            </w:r>
            <w:proofErr w:type="gramEnd"/>
            <w:r w:rsidRPr="005C651A">
              <w:rPr>
                <w:rFonts w:ascii="Times New Roman" w:eastAsia="Mangal" w:hAnsi="Times New Roman" w:cs="Times New Roman"/>
                <w:kern w:val="1"/>
                <w:sz w:val="16"/>
                <w:szCs w:val="16"/>
                <w:lang w:eastAsia="hi-IN" w:bidi="hi-IN"/>
              </w:rPr>
              <w:t xml:space="preserve">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-Кабель электропитания уличной видеокамеры,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Кабель для коммутации монитора, VGA ,длинной, не менее: 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green"/>
                <w:lang w:eastAsia="hi-IN" w:bidi="hi-IN"/>
              </w:rPr>
            </w:pPr>
            <w:r w:rsidRPr="005C651A">
              <w:rPr>
                <w:rFonts w:ascii="Times New Roman" w:eastAsia="Mangal" w:hAnsi="Times New Roman" w:cs="Times New Roman"/>
                <w:kern w:val="1"/>
                <w:sz w:val="16"/>
                <w:szCs w:val="16"/>
                <w:lang w:eastAsia="hi-IN" w:bidi="hi-IN"/>
              </w:rPr>
              <w:t>- Кабель для коммутации монитора, HDMI, длинной, не менее: 5м;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w:t>
            </w:r>
          </w:p>
        </w:tc>
        <w:tc>
          <w:tcPr>
            <w:tcW w:w="3790" w:type="pct"/>
            <w:vAlign w:val="center"/>
          </w:tcPr>
          <w:p w:rsidR="005C651A" w:rsidRPr="005C651A" w:rsidRDefault="006D65CD" w:rsidP="005C651A">
            <w:pPr>
              <w:widowControl w:val="0"/>
              <w:suppressAutoHyphens/>
              <w:spacing w:after="0" w:line="240" w:lineRule="auto"/>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Оборудование</w:t>
            </w:r>
            <w:r w:rsidR="00C24373">
              <w:rPr>
                <w:rFonts w:ascii="Times New Roman" w:eastAsia="Mangal" w:hAnsi="Times New Roman" w:cs="Times New Roman"/>
                <w:kern w:val="1"/>
                <w:sz w:val="16"/>
                <w:szCs w:val="16"/>
                <w:lang w:eastAsia="hi-IN" w:bidi="hi-IN"/>
              </w:rPr>
              <w:t xml:space="preserve"> </w:t>
            </w:r>
            <w:r w:rsidR="005C651A" w:rsidRPr="005C651A">
              <w:rPr>
                <w:rFonts w:ascii="Times New Roman" w:eastAsia="Mangal" w:hAnsi="Times New Roman" w:cs="Times New Roman"/>
                <w:kern w:val="1"/>
                <w:sz w:val="16"/>
                <w:szCs w:val="16"/>
                <w:lang w:eastAsia="hi-IN" w:bidi="hi-IN"/>
              </w:rPr>
              <w:t xml:space="preserve"> учебного места </w:t>
            </w:r>
            <w:r w:rsidR="00C24373">
              <w:rPr>
                <w:rFonts w:ascii="Times New Roman" w:eastAsia="Mangal" w:hAnsi="Times New Roman" w:cs="Times New Roman"/>
                <w:kern w:val="1"/>
                <w:sz w:val="16"/>
                <w:szCs w:val="16"/>
                <w:lang w:eastAsia="hi-IN" w:bidi="hi-IN"/>
              </w:rPr>
              <w:t xml:space="preserve">по теме </w:t>
            </w:r>
            <w:r>
              <w:rPr>
                <w:rFonts w:ascii="Times New Roman" w:eastAsia="Mangal" w:hAnsi="Times New Roman" w:cs="Times New Roman"/>
                <w:kern w:val="1"/>
                <w:sz w:val="16"/>
                <w:szCs w:val="16"/>
                <w:lang w:eastAsia="hi-IN" w:bidi="hi-IN"/>
              </w:rPr>
              <w:t>«Системы управления доступом»:</w:t>
            </w:r>
            <w:r w:rsidR="005C651A" w:rsidRPr="005C651A">
              <w:rPr>
                <w:rFonts w:ascii="Times New Roman" w:eastAsia="Mangal" w:hAnsi="Times New Roman" w:cs="Times New Roman"/>
                <w:kern w:val="1"/>
                <w:sz w:val="16"/>
                <w:szCs w:val="16"/>
                <w:lang w:eastAsia="hi-IN" w:bidi="hi-IN"/>
              </w:rPr>
              <w:t xml:space="preserve"> </w:t>
            </w:r>
          </w:p>
          <w:p w:rsidR="005C651A" w:rsidRPr="005C651A" w:rsidRDefault="006D65CD" w:rsidP="005C651A">
            <w:pPr>
              <w:widowControl w:val="0"/>
              <w:suppressAutoHyphens/>
              <w:spacing w:after="0" w:line="240" w:lineRule="auto"/>
              <w:jc w:val="both"/>
              <w:rPr>
                <w:rFonts w:ascii="Times New Roman" w:eastAsia="Mangal" w:hAnsi="Times New Roman" w:cs="Lucida Sans Unicode"/>
                <w:kern w:val="1"/>
                <w:sz w:val="16"/>
                <w:szCs w:val="16"/>
                <w:lang w:eastAsia="hi-IN" w:bidi="hi-IN"/>
              </w:rPr>
            </w:pPr>
            <w:r>
              <w:rPr>
                <w:rFonts w:ascii="Times New Roman" w:eastAsia="Mangal" w:hAnsi="Times New Roman" w:cs="Times New Roman"/>
                <w:kern w:val="1"/>
                <w:sz w:val="16"/>
                <w:szCs w:val="16"/>
                <w:lang w:eastAsia="hi-IN" w:bidi="hi-IN"/>
              </w:rPr>
              <w:t>д</w:t>
            </w:r>
            <w:r w:rsidR="005C651A" w:rsidRPr="005C651A">
              <w:rPr>
                <w:rFonts w:ascii="Times New Roman" w:eastAsia="Mangal" w:hAnsi="Times New Roman" w:cs="Times New Roman"/>
                <w:kern w:val="1"/>
                <w:sz w:val="16"/>
                <w:szCs w:val="16"/>
                <w:lang w:eastAsia="hi-IN" w:bidi="hi-IN"/>
              </w:rPr>
              <w:t xml:space="preserve">олжно быть выполнено на основе </w:t>
            </w:r>
            <w:r w:rsidR="005C651A" w:rsidRPr="005C651A">
              <w:rPr>
                <w:rFonts w:ascii="Times New Roman" w:eastAsia="Mangal" w:hAnsi="Times New Roman" w:cs="Times New Roman"/>
                <w:b/>
                <w:bCs/>
                <w:kern w:val="1"/>
                <w:sz w:val="16"/>
                <w:szCs w:val="16"/>
                <w:lang w:eastAsia="hi-IN" w:bidi="hi-IN"/>
              </w:rPr>
              <w:t xml:space="preserve">интегрированной системы безопасности </w:t>
            </w:r>
            <w:r w:rsidR="005C651A" w:rsidRPr="005C651A">
              <w:rPr>
                <w:rFonts w:ascii="Times New Roman" w:eastAsia="Mangal" w:hAnsi="Times New Roman" w:cs="Lucida Sans Unicode"/>
                <w:kern w:val="1"/>
                <w:sz w:val="16"/>
                <w:szCs w:val="16"/>
                <w:lang w:eastAsia="hi-IN" w:bidi="hi-IN"/>
              </w:rPr>
              <w:t>(ИСБ) используемой в качестве системной основы для создания централизованных комплексов безопасности объектов различного назначения, в том числе расположенных на пространственно разнесенных территориях. Система должна обеспечивать разграничение и контроль доступа персонала внутри объекта, разграничение и контроль доступа к пультам управления, охрану периметров объектов и расположенных на территории объекта зданий, сооружений, зон (помещений), а также информационное взаимодействие с системами охранного телевидения.</w:t>
            </w:r>
          </w:p>
          <w:p w:rsidR="005C651A" w:rsidRPr="005C651A" w:rsidRDefault="005C651A" w:rsidP="005C651A">
            <w:pPr>
              <w:widowControl w:val="0"/>
              <w:suppressAutoHyphens/>
              <w:spacing w:after="0" w:line="240" w:lineRule="auto"/>
              <w:jc w:val="both"/>
              <w:rPr>
                <w:rFonts w:ascii="Times New Roman" w:eastAsia="Times New Roman" w:hAnsi="Times New Roman" w:cs="Times New Roman"/>
                <w:kern w:val="1"/>
                <w:sz w:val="16"/>
                <w:szCs w:val="16"/>
                <w:lang w:eastAsia="ru-RU" w:bidi="hi-IN"/>
              </w:rPr>
            </w:pPr>
            <w:r w:rsidRPr="005C651A">
              <w:rPr>
                <w:rFonts w:ascii="Times New Roman" w:eastAsia="Times New Roman" w:hAnsi="Times New Roman" w:cs="Times New Roman"/>
                <w:kern w:val="1"/>
                <w:sz w:val="16"/>
                <w:szCs w:val="16"/>
                <w:lang w:eastAsia="ru-RU" w:bidi="hi-IN"/>
              </w:rPr>
              <w:t xml:space="preserve">Должно представлять собой </w:t>
            </w:r>
            <w:r w:rsidRPr="005C651A">
              <w:rPr>
                <w:rFonts w:ascii="Times New Roman" w:eastAsia="Times New Roman" w:hAnsi="Times New Roman" w:cs="Times New Roman"/>
                <w:i/>
                <w:iCs/>
                <w:kern w:val="1"/>
                <w:sz w:val="16"/>
                <w:szCs w:val="16"/>
                <w:lang w:eastAsia="ru-RU" w:bidi="hi-IN"/>
              </w:rPr>
              <w:t>многоуровневую информационно-управляющую систему</w:t>
            </w:r>
            <w:r w:rsidRPr="005C651A">
              <w:rPr>
                <w:rFonts w:ascii="Times New Roman" w:eastAsia="Times New Roman" w:hAnsi="Times New Roman" w:cs="Times New Roman"/>
                <w:kern w:val="1"/>
                <w:sz w:val="16"/>
                <w:szCs w:val="16"/>
                <w:lang w:eastAsia="ru-RU" w:bidi="hi-IN"/>
              </w:rPr>
              <w:t xml:space="preserve"> на основе сети персональных компьютеров и контроллеров, к которым подключаются технические средства обеспечения безопасности.</w:t>
            </w:r>
          </w:p>
          <w:p w:rsidR="005C651A" w:rsidRPr="005C651A" w:rsidRDefault="00AB6C35" w:rsidP="00AB6C35">
            <w:pPr>
              <w:widowControl w:val="0"/>
              <w:suppressAutoHyphens/>
              <w:spacing w:after="0" w:line="240" w:lineRule="auto"/>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             Для оборудования </w:t>
            </w:r>
            <w:r w:rsidRPr="005C651A">
              <w:rPr>
                <w:rFonts w:ascii="Times New Roman" w:eastAsia="Mangal" w:hAnsi="Times New Roman" w:cs="Times New Roman"/>
                <w:kern w:val="1"/>
                <w:sz w:val="16"/>
                <w:szCs w:val="16"/>
                <w:lang w:eastAsia="hi-IN" w:bidi="hi-IN"/>
              </w:rPr>
              <w:t xml:space="preserve"> учебного места </w:t>
            </w:r>
            <w:r>
              <w:rPr>
                <w:rFonts w:ascii="Times New Roman" w:eastAsia="Mangal" w:hAnsi="Times New Roman" w:cs="Times New Roman"/>
                <w:kern w:val="1"/>
                <w:sz w:val="16"/>
                <w:szCs w:val="16"/>
                <w:lang w:eastAsia="hi-IN" w:bidi="hi-IN"/>
              </w:rPr>
              <w:t xml:space="preserve">по теме «Системы управления доступом» </w:t>
            </w:r>
            <w:r w:rsidRPr="005C651A">
              <w:rPr>
                <w:rFonts w:ascii="Times New Roman" w:eastAsia="Mangal" w:hAnsi="Times New Roman" w:cs="Times New Roman"/>
                <w:kern w:val="1"/>
                <w:sz w:val="16"/>
                <w:szCs w:val="16"/>
                <w:lang w:eastAsia="hi-IN" w:bidi="hi-IN"/>
              </w:rPr>
              <w:t xml:space="preserve"> </w:t>
            </w:r>
            <w:r>
              <w:rPr>
                <w:rFonts w:ascii="Times New Roman" w:eastAsia="Times New Roman" w:hAnsi="Times New Roman" w:cs="Times New Roman"/>
                <w:kern w:val="1"/>
                <w:sz w:val="16"/>
                <w:szCs w:val="16"/>
                <w:lang w:eastAsia="ru-RU" w:bidi="hi-IN"/>
              </w:rPr>
              <w:t>необходимо поставить:</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w:t>
            </w:r>
          </w:p>
        </w:tc>
        <w:tc>
          <w:tcPr>
            <w:tcW w:w="3790" w:type="pct"/>
            <w:vAlign w:val="center"/>
          </w:tcPr>
          <w:p w:rsidR="005C651A" w:rsidRPr="005C651A" w:rsidRDefault="006D65CD"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Изготовить и поставить и</w:t>
            </w:r>
            <w:r w:rsidR="005C651A" w:rsidRPr="005C651A">
              <w:rPr>
                <w:rFonts w:ascii="Times New Roman" w:eastAsia="Mangal" w:hAnsi="Times New Roman" w:cs="Times New Roman"/>
                <w:kern w:val="1"/>
                <w:sz w:val="16"/>
                <w:szCs w:val="16"/>
                <w:lang w:eastAsia="hi-IN" w:bidi="hi-IN"/>
              </w:rPr>
              <w:t xml:space="preserve">нформационный действующий стенд </w:t>
            </w:r>
            <w:r>
              <w:rPr>
                <w:rFonts w:ascii="Times New Roman" w:eastAsia="Mangal" w:hAnsi="Times New Roman" w:cs="Times New Roman"/>
                <w:kern w:val="1"/>
                <w:sz w:val="16"/>
                <w:szCs w:val="16"/>
                <w:lang w:eastAsia="hi-IN" w:bidi="hi-IN"/>
              </w:rPr>
              <w:t xml:space="preserve">по теме </w:t>
            </w:r>
            <w:r w:rsidR="005C651A" w:rsidRPr="005C651A">
              <w:rPr>
                <w:rFonts w:ascii="Times New Roman" w:eastAsia="Mangal" w:hAnsi="Times New Roman" w:cs="Times New Roman"/>
                <w:kern w:val="1"/>
                <w:sz w:val="16"/>
                <w:szCs w:val="16"/>
                <w:lang w:eastAsia="hi-IN" w:bidi="hi-IN"/>
              </w:rPr>
              <w:t>«Системы управления доступом</w:t>
            </w:r>
            <w:r>
              <w:rPr>
                <w:rFonts w:ascii="Times New Roman" w:eastAsia="Mangal" w:hAnsi="Times New Roman" w:cs="Times New Roman"/>
                <w:kern w:val="1"/>
                <w:sz w:val="16"/>
                <w:szCs w:val="16"/>
                <w:lang w:eastAsia="hi-IN" w:bidi="hi-IN"/>
              </w:rPr>
              <w:t>»</w:t>
            </w:r>
            <w:r w:rsidR="005C651A"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Планшет </w:t>
            </w:r>
            <w:r w:rsidR="006D65CD">
              <w:rPr>
                <w:rFonts w:ascii="Times New Roman" w:eastAsia="Mangal" w:hAnsi="Times New Roman" w:cs="Times New Roman"/>
                <w:kern w:val="1"/>
                <w:sz w:val="16"/>
                <w:szCs w:val="16"/>
                <w:lang w:eastAsia="hi-IN" w:bidi="hi-IN"/>
              </w:rPr>
              <w:t xml:space="preserve">должен быть </w:t>
            </w:r>
            <w:r w:rsidRPr="005C651A">
              <w:rPr>
                <w:rFonts w:ascii="Times New Roman" w:eastAsia="Mangal" w:hAnsi="Times New Roman" w:cs="Times New Roman"/>
                <w:kern w:val="1"/>
                <w:sz w:val="16"/>
                <w:szCs w:val="16"/>
                <w:lang w:eastAsia="hi-IN" w:bidi="hi-IN"/>
              </w:rPr>
              <w:t>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0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Макет планшета приведен в Приложении 1.9 к техническому заданию.</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Mangal" w:hAnsi="Times New Roman" w:cs="Times New Roman"/>
                <w:kern w:val="1"/>
                <w:sz w:val="16"/>
                <w:szCs w:val="16"/>
                <w:lang w:eastAsia="hi-IN" w:bidi="hi-IN"/>
              </w:rPr>
              <w:t>и</w:t>
            </w:r>
            <w:proofErr w:type="gramEnd"/>
            <w:r w:rsidRPr="005C651A">
              <w:rPr>
                <w:rFonts w:ascii="Times New Roman" w:eastAsia="Mangal" w:hAnsi="Times New Roman" w:cs="Times New Roman"/>
                <w:kern w:val="1"/>
                <w:sz w:val="16"/>
                <w:szCs w:val="16"/>
                <w:lang w:eastAsia="hi-IN" w:bidi="hi-IN"/>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ПЭВМ, с параметрами, не хуже; в составе: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20"/>
                <w:szCs w:val="20"/>
                <w:lang w:eastAsia="hi-IN" w:bidi="hi-IN"/>
              </w:rPr>
            </w:pPr>
            <w:r w:rsidRPr="005C651A">
              <w:rPr>
                <w:rFonts w:ascii="Times New Roman" w:eastAsia="Mangal" w:hAnsi="Times New Roman" w:cs="Times New Roman"/>
                <w:b/>
                <w:kern w:val="1"/>
                <w:sz w:val="20"/>
                <w:szCs w:val="20"/>
                <w:lang w:eastAsia="hi-IN" w:bidi="hi-IN"/>
              </w:rPr>
              <w:t>Корпус</w:t>
            </w:r>
            <w:r w:rsidRPr="005C651A">
              <w:rPr>
                <w:rFonts w:ascii="Times New Roman" w:eastAsia="Times New Roman" w:hAnsi="Times New Roman" w:cs="Times New Roman"/>
                <w:b/>
                <w:kern w:val="1"/>
                <w:sz w:val="20"/>
                <w:szCs w:val="20"/>
                <w:lang w:eastAsia="hi-IN" w:bidi="hi-IN"/>
              </w:rPr>
              <w:t xml:space="preserve"> </w:t>
            </w:r>
            <w:r w:rsidRPr="005C651A">
              <w:rPr>
                <w:rFonts w:ascii="Times New Roman" w:eastAsia="Mangal" w:hAnsi="Times New Roman" w:cs="Times New Roman"/>
                <w:b/>
                <w:kern w:val="1"/>
                <w:sz w:val="20"/>
                <w:szCs w:val="20"/>
                <w:lang w:eastAsia="hi-IN" w:bidi="hi-IN"/>
              </w:rPr>
              <w:t>компьютера</w:t>
            </w:r>
            <w:r w:rsidRPr="005C651A">
              <w:rPr>
                <w:rFonts w:ascii="Times New Roman" w:eastAsia="Mangal" w:hAnsi="Times New Roman" w:cs="Times New Roman"/>
                <w:kern w:val="1"/>
                <w:sz w:val="20"/>
                <w:szCs w:val="20"/>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Типоразмер корпуса – </w:t>
            </w:r>
            <w:proofErr w:type="spellStart"/>
            <w:r w:rsidRPr="005C651A">
              <w:rPr>
                <w:rFonts w:ascii="Times New Roman" w:eastAsia="Mangal" w:hAnsi="Times New Roman" w:cs="Times New Roman"/>
                <w:kern w:val="1"/>
                <w:sz w:val="16"/>
                <w:szCs w:val="16"/>
                <w:lang w:eastAsia="hi-IN" w:bidi="hi-IN"/>
              </w:rPr>
              <w:t>Midi-tower</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Материал – сталь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питания – не менее 650Вт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индикаторов HDD, </w:t>
            </w:r>
            <w:proofErr w:type="spellStart"/>
            <w:r w:rsidRPr="005C651A">
              <w:rPr>
                <w:rFonts w:ascii="Times New Roman" w:eastAsia="Mangal" w:hAnsi="Times New Roman" w:cs="Times New Roman"/>
                <w:kern w:val="1"/>
                <w:sz w:val="16"/>
                <w:szCs w:val="16"/>
                <w:lang w:eastAsia="hi-IN" w:bidi="hi-IN"/>
              </w:rPr>
              <w:t>Power</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Отсеки 5.25” – не менее 4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Отсеки 3.5”, внешние – не менее 1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Внутренние отсеки 3,5” – не менее 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Количество слотов расширения – не менее 7</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Разъемы на лицевой панели: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USB, с подключением к внутренним разъемам материнской платы – не менее 2.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3,5 мм </w:t>
            </w:r>
            <w:proofErr w:type="spellStart"/>
            <w:r w:rsidRPr="005C651A">
              <w:rPr>
                <w:rFonts w:ascii="Times New Roman" w:eastAsia="Mangal" w:hAnsi="Times New Roman" w:cs="Times New Roman"/>
                <w:kern w:val="1"/>
                <w:sz w:val="16"/>
                <w:szCs w:val="16"/>
                <w:lang w:eastAsia="hi-IN" w:bidi="hi-IN"/>
              </w:rPr>
              <w:t>mini-jack</w:t>
            </w:r>
            <w:proofErr w:type="spellEnd"/>
            <w:r w:rsidRPr="005C651A">
              <w:rPr>
                <w:rFonts w:ascii="Times New Roman" w:eastAsia="Mangal" w:hAnsi="Times New Roman" w:cs="Times New Roman"/>
                <w:kern w:val="1"/>
                <w:sz w:val="16"/>
                <w:szCs w:val="16"/>
                <w:lang w:eastAsia="hi-IN" w:bidi="hi-IN"/>
              </w:rPr>
              <w:t xml:space="preserve"> для подключения наушников – 1 шт.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3,5 мм </w:t>
            </w:r>
            <w:proofErr w:type="spellStart"/>
            <w:r w:rsidRPr="005C651A">
              <w:rPr>
                <w:rFonts w:ascii="Times New Roman" w:eastAsia="Mangal" w:hAnsi="Times New Roman" w:cs="Times New Roman"/>
                <w:kern w:val="1"/>
                <w:sz w:val="16"/>
                <w:szCs w:val="16"/>
                <w:lang w:eastAsia="hi-IN" w:bidi="hi-IN"/>
              </w:rPr>
              <w:t>mini-jack</w:t>
            </w:r>
            <w:proofErr w:type="spellEnd"/>
            <w:r w:rsidRPr="005C651A">
              <w:rPr>
                <w:rFonts w:ascii="Times New Roman" w:eastAsia="Mangal" w:hAnsi="Times New Roman" w:cs="Times New Roman"/>
                <w:kern w:val="1"/>
                <w:sz w:val="16"/>
                <w:szCs w:val="16"/>
                <w:lang w:eastAsia="hi-IN" w:bidi="hi-IN"/>
              </w:rPr>
              <w:t xml:space="preserve"> для подключения микрофона – 1шт.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вентилятора не менее 80х80х  на задней стенке.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конструктивного места для вентилятора 80х80х25мм на передней стенке.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Поддержка полноразмерных плат расширения.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Коннектор питания материнской платы 24+4 </w:t>
            </w:r>
            <w:proofErr w:type="spellStart"/>
            <w:r w:rsidRPr="005C651A">
              <w:rPr>
                <w:rFonts w:ascii="Times New Roman" w:eastAsia="Mangal" w:hAnsi="Times New Roman" w:cs="Times New Roman"/>
                <w:kern w:val="1"/>
                <w:sz w:val="16"/>
                <w:szCs w:val="16"/>
                <w:lang w:eastAsia="hi-IN" w:bidi="hi-IN"/>
              </w:rPr>
              <w:t>pin</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питания ATX V v2.31, соответствующий требованиям стандарта TUV.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Разъемы блока питания: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питание HDD – не менее 2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питание FDD – не менее 1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питание SATA – не менее 3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p>
          <w:p w:rsidR="005C651A" w:rsidRPr="005C651A" w:rsidRDefault="005C651A" w:rsidP="005C651A">
            <w:pPr>
              <w:suppressAutoHyphens/>
              <w:spacing w:after="0" w:line="240" w:lineRule="auto"/>
              <w:jc w:val="both"/>
              <w:rPr>
                <w:rFonts w:ascii="Times New Roman" w:eastAsia="Mangal" w:hAnsi="Times New Roman" w:cs="Times New Roman"/>
                <w:b/>
                <w:kern w:val="1"/>
                <w:sz w:val="20"/>
                <w:szCs w:val="20"/>
                <w:lang w:eastAsia="hi-IN" w:bidi="hi-IN"/>
              </w:rPr>
            </w:pPr>
            <w:r w:rsidRPr="005C651A">
              <w:rPr>
                <w:rFonts w:ascii="Times New Roman" w:eastAsia="Mangal" w:hAnsi="Times New Roman" w:cs="Times New Roman"/>
                <w:b/>
                <w:kern w:val="1"/>
                <w:sz w:val="20"/>
                <w:szCs w:val="20"/>
                <w:lang w:eastAsia="hi-IN" w:bidi="hi-IN"/>
              </w:rPr>
              <w:t>Материнская</w:t>
            </w:r>
            <w:r w:rsidRPr="005C651A">
              <w:rPr>
                <w:rFonts w:ascii="Times New Roman" w:eastAsia="Times New Roman" w:hAnsi="Times New Roman" w:cs="Times New Roman"/>
                <w:b/>
                <w:kern w:val="1"/>
                <w:sz w:val="20"/>
                <w:szCs w:val="20"/>
                <w:lang w:eastAsia="hi-IN" w:bidi="hi-IN"/>
              </w:rPr>
              <w:t xml:space="preserve"> </w:t>
            </w:r>
            <w:r w:rsidRPr="005C651A">
              <w:rPr>
                <w:rFonts w:ascii="Times New Roman" w:eastAsia="Mangal" w:hAnsi="Times New Roman" w:cs="Times New Roman"/>
                <w:b/>
                <w:kern w:val="1"/>
                <w:sz w:val="20"/>
                <w:szCs w:val="20"/>
                <w:lang w:eastAsia="hi-IN" w:bidi="hi-IN"/>
              </w:rPr>
              <w:t>плата: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Набор микросхем с поддержкой следующих характеристик: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Рабочая частота системной шины – не менее </w:t>
            </w:r>
            <w:r w:rsidRPr="005C651A">
              <w:rPr>
                <w:rFonts w:ascii="Times New Roman" w:eastAsia="Mangal" w:hAnsi="Times New Roman" w:cs="Lucida Sans Unicode"/>
                <w:kern w:val="1"/>
                <w:sz w:val="16"/>
                <w:szCs w:val="16"/>
                <w:lang w:eastAsia="hi-IN" w:bidi="hi-IN"/>
              </w:rPr>
              <w:t>5000 МГц</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Гнездо для установки процессора - </w:t>
            </w:r>
            <w:proofErr w:type="spellStart"/>
            <w:r w:rsidRPr="005C651A">
              <w:rPr>
                <w:rFonts w:ascii="Times New Roman" w:eastAsia="Mangal" w:hAnsi="Times New Roman" w:cs="Times New Roman"/>
                <w:kern w:val="1"/>
                <w:sz w:val="16"/>
                <w:szCs w:val="16"/>
                <w:lang w:eastAsia="hi-IN" w:bidi="hi-IN"/>
              </w:rPr>
              <w:t>Socket</w:t>
            </w:r>
            <w:proofErr w:type="spellEnd"/>
            <w:r w:rsidRPr="005C651A">
              <w:rPr>
                <w:rFonts w:ascii="Times New Roman" w:eastAsia="Mangal" w:hAnsi="Times New Roman" w:cs="Lucida Sans Unicode"/>
                <w:kern w:val="1"/>
                <w:sz w:val="16"/>
                <w:szCs w:val="16"/>
                <w:lang w:eastAsia="hi-IN" w:bidi="hi-IN"/>
              </w:rPr>
              <w:t> с поддержкой многоядерных процессоров.</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разъемов DDR3 – не менее 4 (двухканальная архитектура памяти)</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Интегрированный аудио кодек, не хуже 7,1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Интегрированное графическое ядро: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не менее 1 </w:t>
            </w:r>
            <w:proofErr w:type="spellStart"/>
            <w:r w:rsidRPr="005C651A">
              <w:rPr>
                <w:rFonts w:ascii="Times New Roman" w:eastAsia="Mangal" w:hAnsi="Times New Roman" w:cs="Times New Roman"/>
                <w:kern w:val="1"/>
                <w:sz w:val="16"/>
                <w:szCs w:val="16"/>
                <w:lang w:eastAsia="hi-IN" w:bidi="hi-IN"/>
              </w:rPr>
              <w:t>x</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D-Sub</w:t>
            </w:r>
            <w:proofErr w:type="spellEnd"/>
            <w:r w:rsidRPr="005C651A">
              <w:rPr>
                <w:rFonts w:ascii="Times New Roman" w:eastAsia="Mangal" w:hAnsi="Times New Roman" w:cs="Times New Roman"/>
                <w:kern w:val="1"/>
                <w:sz w:val="16"/>
                <w:szCs w:val="16"/>
                <w:lang w:eastAsia="hi-IN" w:bidi="hi-IN"/>
              </w:rPr>
              <w:t xml:space="preserve"> разъём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Встроенный сетевой адаптер с поддержкой скорости передачи данных по сети не хуже 10/100/1000 Мбит/</w:t>
            </w:r>
            <w:proofErr w:type="gramStart"/>
            <w:r w:rsidRPr="005C651A">
              <w:rPr>
                <w:rFonts w:ascii="Times New Roman" w:eastAsia="Mangal" w:hAnsi="Times New Roman" w:cs="Times New Roman"/>
                <w:kern w:val="1"/>
                <w:sz w:val="16"/>
                <w:szCs w:val="16"/>
                <w:lang w:eastAsia="hi-IN" w:bidi="hi-IN"/>
              </w:rPr>
              <w:t>с</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Встроенная звуковая карта с поддержкой многоканального звука.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Поддержка массивов SATA RAID 0, RAID 1, RAID 10 и JBOD</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Максимальная скорость передачи данных по SATA, </w:t>
            </w:r>
            <w:proofErr w:type="spellStart"/>
            <w:r w:rsidRPr="005C651A">
              <w:rPr>
                <w:rFonts w:ascii="Times New Roman" w:eastAsia="Mangal" w:hAnsi="Times New Roman" w:cs="Times New Roman"/>
                <w:kern w:val="1"/>
                <w:sz w:val="16"/>
                <w:szCs w:val="16"/>
                <w:lang w:eastAsia="hi-IN" w:bidi="hi-IN"/>
              </w:rPr>
              <w:t>Gb\s</w:t>
            </w:r>
            <w:proofErr w:type="spellEnd"/>
            <w:r w:rsidRPr="005C651A">
              <w:rPr>
                <w:rFonts w:ascii="Times New Roman" w:eastAsia="Mangal" w:hAnsi="Times New Roman" w:cs="Times New Roman"/>
                <w:kern w:val="1"/>
                <w:sz w:val="16"/>
                <w:szCs w:val="16"/>
                <w:lang w:eastAsia="hi-IN" w:bidi="hi-IN"/>
              </w:rPr>
              <w:t xml:space="preserve"> –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Наличие портов: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 интерфейсом SATA – не менее 6;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Общее количество интерфейсов USB </w:t>
            </w:r>
            <w:r w:rsidRPr="005C651A">
              <w:rPr>
                <w:rFonts w:ascii="Times New Roman" w:eastAsia="Mangal" w:hAnsi="Times New Roman" w:cs="Times New Roman"/>
                <w:kern w:val="1"/>
                <w:sz w:val="16"/>
                <w:szCs w:val="16"/>
                <w:lang w:eastAsia="hi-IN" w:bidi="hi-IN"/>
              </w:rPr>
              <w:t xml:space="preserve">– не менее 7;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Интерфейс PS/2 не менее 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Общее количество COM-портов не менее 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Разъем питания для подключения доп</w:t>
            </w:r>
            <w:proofErr w:type="gramStart"/>
            <w:r w:rsidRPr="005C651A">
              <w:rPr>
                <w:rFonts w:ascii="Times New Roman" w:eastAsia="Mangal" w:hAnsi="Times New Roman" w:cs="Times New Roman"/>
                <w:kern w:val="1"/>
                <w:sz w:val="16"/>
                <w:szCs w:val="16"/>
                <w:lang w:eastAsia="hi-IN" w:bidi="hi-IN"/>
              </w:rPr>
              <w:t>.в</w:t>
            </w:r>
            <w:proofErr w:type="gramEnd"/>
            <w:r w:rsidRPr="005C651A">
              <w:rPr>
                <w:rFonts w:ascii="Times New Roman" w:eastAsia="Mangal" w:hAnsi="Times New Roman" w:cs="Times New Roman"/>
                <w:kern w:val="1"/>
                <w:sz w:val="16"/>
                <w:szCs w:val="16"/>
                <w:lang w:eastAsia="hi-IN" w:bidi="hi-IN"/>
              </w:rPr>
              <w:t>ентилятора -  не менее 1.</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D-Sub</w:t>
            </w:r>
            <w:proofErr w:type="spellEnd"/>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слотов PCI-E 16x не менее 1</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Поддержка PCI </w:t>
            </w:r>
            <w:proofErr w:type="spellStart"/>
            <w:r w:rsidRPr="005C651A">
              <w:rPr>
                <w:rFonts w:ascii="Times New Roman" w:eastAsia="Mangal" w:hAnsi="Times New Roman" w:cs="Lucida Sans Unicode"/>
                <w:kern w:val="1"/>
                <w:sz w:val="16"/>
                <w:szCs w:val="16"/>
                <w:lang w:eastAsia="hi-IN" w:bidi="hi-IN"/>
              </w:rPr>
              <w:t>Express</w:t>
            </w:r>
            <w:proofErr w:type="spellEnd"/>
            <w:r w:rsidRPr="005C651A">
              <w:rPr>
                <w:rFonts w:ascii="Times New Roman" w:eastAsia="Mangal" w:hAnsi="Times New Roman" w:cs="Lucida Sans Unicode"/>
                <w:kern w:val="1"/>
                <w:sz w:val="16"/>
                <w:szCs w:val="16"/>
                <w:lang w:eastAsia="hi-IN" w:bidi="hi-IN"/>
              </w:rPr>
              <w:t xml:space="preserve"> 2.0 есть</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слотов PCI-E х</w:t>
            </w:r>
            <w:proofErr w:type="gramStart"/>
            <w:r w:rsidRPr="005C651A">
              <w:rPr>
                <w:rFonts w:ascii="Times New Roman" w:eastAsia="Mangal" w:hAnsi="Times New Roman" w:cs="Lucida Sans Unicode"/>
                <w:kern w:val="1"/>
                <w:sz w:val="16"/>
                <w:szCs w:val="16"/>
                <w:lang w:eastAsia="hi-IN" w:bidi="hi-IN"/>
              </w:rPr>
              <w:t>1</w:t>
            </w:r>
            <w:proofErr w:type="gramEnd"/>
            <w:r w:rsidRPr="005C651A">
              <w:rPr>
                <w:rFonts w:ascii="Times New Roman" w:eastAsia="Mangal" w:hAnsi="Times New Roman" w:cs="Lucida Sans Unicode"/>
                <w:kern w:val="1"/>
                <w:sz w:val="16"/>
                <w:szCs w:val="16"/>
                <w:lang w:eastAsia="hi-IN" w:bidi="hi-IN"/>
              </w:rPr>
              <w:t xml:space="preserve"> - не менее 1</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слотов PCI -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Форм-фактор: ATX</w:t>
            </w:r>
          </w:p>
          <w:p w:rsidR="005C651A" w:rsidRPr="005C651A" w:rsidRDefault="005C651A" w:rsidP="005C651A">
            <w:pPr>
              <w:suppressAutoHyphens/>
              <w:spacing w:after="0" w:line="240" w:lineRule="auto"/>
              <w:jc w:val="both"/>
              <w:rPr>
                <w:rFonts w:ascii="Times New Roman" w:eastAsia="Mangal" w:hAnsi="Times New Roman" w:cs="Times New Roman"/>
                <w:b/>
                <w:kern w:val="1"/>
                <w:sz w:val="20"/>
                <w:szCs w:val="20"/>
                <w:lang w:eastAsia="hi-IN" w:bidi="hi-IN"/>
              </w:rPr>
            </w:pPr>
            <w:r w:rsidRPr="005C651A">
              <w:rPr>
                <w:rFonts w:ascii="Times New Roman" w:eastAsia="Mangal" w:hAnsi="Times New Roman" w:cs="Times New Roman"/>
                <w:b/>
                <w:kern w:val="1"/>
                <w:sz w:val="20"/>
                <w:szCs w:val="20"/>
                <w:lang w:eastAsia="hi-IN" w:bidi="hi-IN"/>
              </w:rPr>
              <w:t>Процессор:</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Рабочая частота – не менее 3.3 ГГц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ядер – не менее двух</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Интегрированное графическое ядро</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Кэш 3 уровня – не менее 6Mb.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Тепловыделение – не более 95 Вт</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Максимальная рабочая температура (С) – не менее 72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val="en-US" w:eastAsia="hi-IN" w:bidi="hi-IN"/>
              </w:rPr>
            </w:pPr>
            <w:r w:rsidRPr="005C651A">
              <w:rPr>
                <w:rFonts w:ascii="Times New Roman" w:eastAsia="Mangal" w:hAnsi="Times New Roman" w:cs="Lucida Sans Unicode"/>
                <w:kern w:val="1"/>
                <w:sz w:val="16"/>
                <w:szCs w:val="16"/>
                <w:lang w:eastAsia="hi-IN" w:bidi="hi-IN"/>
              </w:rPr>
              <w:t>Поддержка</w:t>
            </w:r>
            <w:r w:rsidRPr="005C651A">
              <w:rPr>
                <w:rFonts w:ascii="Times New Roman" w:eastAsia="Mangal" w:hAnsi="Times New Roman" w:cs="Lucida Sans Unicode"/>
                <w:kern w:val="1"/>
                <w:sz w:val="16"/>
                <w:szCs w:val="16"/>
                <w:lang w:val="en-US" w:eastAsia="hi-IN" w:bidi="hi-IN"/>
              </w:rPr>
              <w:t xml:space="preserve"> </w:t>
            </w:r>
            <w:r w:rsidRPr="005C651A">
              <w:rPr>
                <w:rFonts w:ascii="Times New Roman" w:eastAsia="Mangal" w:hAnsi="Times New Roman" w:cs="Lucida Sans Unicode"/>
                <w:kern w:val="1"/>
                <w:sz w:val="16"/>
                <w:szCs w:val="16"/>
                <w:lang w:eastAsia="hi-IN" w:bidi="hi-IN"/>
              </w:rPr>
              <w:t>технологии</w:t>
            </w:r>
            <w:r w:rsidRPr="005C651A">
              <w:rPr>
                <w:rFonts w:ascii="Times New Roman" w:eastAsia="Mangal" w:hAnsi="Times New Roman" w:cs="Lucida Sans Unicode"/>
                <w:kern w:val="1"/>
                <w:sz w:val="16"/>
                <w:szCs w:val="16"/>
                <w:lang w:val="en-US" w:eastAsia="hi-IN" w:bidi="hi-IN"/>
              </w:rPr>
              <w:t xml:space="preserve">  3Dnow, enhanced 3Dnow, SSE, SSE2, SSE3, SSE4a, ABM, Virtualization Technology</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proofErr w:type="gramStart"/>
            <w:r w:rsidRPr="005C651A">
              <w:rPr>
                <w:rFonts w:ascii="Times New Roman" w:eastAsia="Mangal" w:hAnsi="Times New Roman" w:cs="Lucida Sans Unicode"/>
                <w:kern w:val="1"/>
                <w:sz w:val="16"/>
                <w:szCs w:val="16"/>
                <w:lang w:eastAsia="hi-IN" w:bidi="hi-IN"/>
              </w:rPr>
              <w:t>Процессорный</w:t>
            </w:r>
            <w:proofErr w:type="gramEnd"/>
            <w:r w:rsidRPr="005C651A">
              <w:rPr>
                <w:rFonts w:ascii="Times New Roman" w:eastAsia="Mangal" w:hAnsi="Times New Roman" w:cs="Lucida Sans Unicode"/>
                <w:kern w:val="1"/>
                <w:sz w:val="16"/>
                <w:szCs w:val="16"/>
                <w:lang w:eastAsia="hi-IN" w:bidi="hi-IN"/>
              </w:rPr>
              <w:t xml:space="preserve"> кулер в комплекте.</w:t>
            </w:r>
          </w:p>
          <w:p w:rsidR="005C651A" w:rsidRPr="005C651A" w:rsidRDefault="005C651A" w:rsidP="005C651A">
            <w:pPr>
              <w:suppressAutoHyphens/>
              <w:spacing w:after="0" w:line="240" w:lineRule="auto"/>
              <w:jc w:val="both"/>
              <w:rPr>
                <w:rFonts w:ascii="Times New Roman" w:eastAsia="Mangal" w:hAnsi="Times New Roman" w:cs="Times New Roman"/>
                <w:b/>
                <w:kern w:val="1"/>
                <w:sz w:val="20"/>
                <w:szCs w:val="20"/>
                <w:lang w:eastAsia="hi-IN" w:bidi="hi-IN"/>
              </w:rPr>
            </w:pPr>
            <w:r w:rsidRPr="005C651A">
              <w:rPr>
                <w:rFonts w:ascii="Times New Roman" w:eastAsia="Mangal" w:hAnsi="Times New Roman" w:cs="Times New Roman"/>
                <w:b/>
                <w:kern w:val="1"/>
                <w:sz w:val="20"/>
                <w:szCs w:val="20"/>
                <w:lang w:eastAsia="hi-IN" w:bidi="hi-IN"/>
              </w:rPr>
              <w:t>Оперативная</w:t>
            </w:r>
            <w:r w:rsidRPr="005C651A">
              <w:rPr>
                <w:rFonts w:ascii="Times New Roman" w:eastAsia="Times New Roman" w:hAnsi="Times New Roman" w:cs="Times New Roman"/>
                <w:b/>
                <w:kern w:val="1"/>
                <w:sz w:val="20"/>
                <w:szCs w:val="20"/>
                <w:lang w:eastAsia="hi-IN" w:bidi="hi-IN"/>
              </w:rPr>
              <w:t xml:space="preserve"> </w:t>
            </w:r>
            <w:r w:rsidRPr="005C651A">
              <w:rPr>
                <w:rFonts w:ascii="Times New Roman" w:eastAsia="Mangal" w:hAnsi="Times New Roman" w:cs="Times New Roman"/>
                <w:b/>
                <w:kern w:val="1"/>
                <w:sz w:val="20"/>
                <w:szCs w:val="20"/>
                <w:lang w:eastAsia="hi-IN" w:bidi="hi-IN"/>
              </w:rPr>
              <w:t>память:</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Тип памяти – DDR3 DIMM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Объем памяти – не менее 4096Мб.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Пропускная способность – не менее 12800 </w:t>
            </w:r>
            <w:proofErr w:type="spellStart"/>
            <w:r w:rsidRPr="005C651A">
              <w:rPr>
                <w:rFonts w:ascii="Times New Roman" w:eastAsia="Mangal" w:hAnsi="Times New Roman" w:cs="Lucida Sans Unicode"/>
                <w:kern w:val="1"/>
                <w:sz w:val="16"/>
                <w:szCs w:val="16"/>
                <w:lang w:eastAsia="hi-IN" w:bidi="hi-IN"/>
              </w:rPr>
              <w:t>Mb</w:t>
            </w:r>
            <w:proofErr w:type="spellEnd"/>
            <w:r w:rsidRPr="005C651A">
              <w:rPr>
                <w:rFonts w:ascii="Times New Roman" w:eastAsia="Mangal" w:hAnsi="Times New Roman" w:cs="Lucida Sans Unicode"/>
                <w:kern w:val="1"/>
                <w:sz w:val="16"/>
                <w:szCs w:val="16"/>
                <w:lang w:eastAsia="hi-IN" w:bidi="hi-IN"/>
              </w:rPr>
              <w:t>/</w:t>
            </w:r>
            <w:proofErr w:type="spellStart"/>
            <w:r w:rsidRPr="005C651A">
              <w:rPr>
                <w:rFonts w:ascii="Times New Roman" w:eastAsia="Mangal" w:hAnsi="Times New Roman" w:cs="Lucida Sans Unicode"/>
                <w:kern w:val="1"/>
                <w:sz w:val="16"/>
                <w:szCs w:val="16"/>
                <w:lang w:eastAsia="hi-IN" w:bidi="hi-IN"/>
              </w:rPr>
              <w:t>s</w:t>
            </w:r>
            <w:proofErr w:type="spellEnd"/>
            <w:r w:rsidRPr="005C651A">
              <w:rPr>
                <w:rFonts w:ascii="Times New Roman" w:eastAsia="Mangal" w:hAnsi="Times New Roman" w:cs="Lucida Sans Unicode"/>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Напряжение питания – не более 1.5</w:t>
            </w:r>
            <w:proofErr w:type="gramStart"/>
            <w:r w:rsidRPr="005C651A">
              <w:rPr>
                <w:rFonts w:ascii="Times New Roman" w:eastAsia="Mangal" w:hAnsi="Times New Roman" w:cs="Lucida Sans Unicode"/>
                <w:kern w:val="1"/>
                <w:sz w:val="16"/>
                <w:szCs w:val="16"/>
                <w:lang w:eastAsia="hi-IN" w:bidi="hi-IN"/>
              </w:rPr>
              <w:t xml:space="preserve"> В</w:t>
            </w:r>
            <w:proofErr w:type="gramEnd"/>
          </w:p>
          <w:p w:rsidR="005C651A" w:rsidRPr="005C651A" w:rsidRDefault="005C651A" w:rsidP="005C651A">
            <w:pPr>
              <w:widowControl w:val="0"/>
              <w:suppressAutoHyphens/>
              <w:snapToGrid w:val="0"/>
              <w:spacing w:after="0" w:line="240" w:lineRule="auto"/>
              <w:rPr>
                <w:rFonts w:ascii="Times New Roman" w:eastAsia="Mangal" w:hAnsi="Times New Roman" w:cs="Times New Roman"/>
                <w:b/>
                <w:kern w:val="1"/>
                <w:sz w:val="20"/>
                <w:szCs w:val="20"/>
                <w:lang w:eastAsia="hi-IN" w:bidi="hi-IN"/>
              </w:rPr>
            </w:pPr>
            <w:r w:rsidRPr="005C651A">
              <w:rPr>
                <w:rFonts w:ascii="Times New Roman" w:eastAsia="Mangal" w:hAnsi="Times New Roman" w:cs="Times New Roman"/>
                <w:b/>
                <w:kern w:val="1"/>
                <w:sz w:val="20"/>
                <w:szCs w:val="20"/>
                <w:lang w:eastAsia="hi-IN" w:bidi="hi-IN"/>
              </w:rPr>
              <w:t>Видеокарта: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Тип подключения – PCI-E</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Количество поддерживаемых мониторов – не менее 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Объем памяти (Гб) – не менее 2</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Максимальное разрешение – не менее 2048 x 1536 @ 85 Гц (при подключении к аналоговому монитору)</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Порты - DVI-I, HDMI, 15-пиновый </w:t>
            </w:r>
            <w:proofErr w:type="spellStart"/>
            <w:r w:rsidRPr="005C651A">
              <w:rPr>
                <w:rFonts w:ascii="Times New Roman" w:eastAsia="Mangal" w:hAnsi="Times New Roman" w:cs="Lucida Sans Unicode"/>
                <w:kern w:val="1"/>
                <w:sz w:val="16"/>
                <w:szCs w:val="16"/>
                <w:lang w:eastAsia="hi-IN" w:bidi="hi-IN"/>
              </w:rPr>
              <w:t>коннектор</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D-Sub</w:t>
            </w:r>
            <w:proofErr w:type="spellEnd"/>
            <w:r w:rsidRPr="005C651A">
              <w:rPr>
                <w:rFonts w:ascii="Times New Roman" w:eastAsia="Mangal" w:hAnsi="Times New Roman" w:cs="Lucida Sans Unicode"/>
                <w:kern w:val="1"/>
                <w:sz w:val="16"/>
                <w:szCs w:val="16"/>
                <w:lang w:eastAsia="hi-IN" w:bidi="hi-IN"/>
              </w:rPr>
              <w:t xml:space="preserve"> (VGA).</w:t>
            </w:r>
          </w:p>
          <w:p w:rsidR="005C651A" w:rsidRPr="005C651A" w:rsidRDefault="005C651A" w:rsidP="005C651A">
            <w:pPr>
              <w:suppressAutoHyphens/>
              <w:spacing w:after="0" w:line="240" w:lineRule="auto"/>
              <w:jc w:val="both"/>
              <w:rPr>
                <w:rFonts w:ascii="Times New Roman" w:eastAsia="Mangal" w:hAnsi="Times New Roman" w:cs="Times New Roman"/>
                <w:b/>
                <w:kern w:val="1"/>
                <w:sz w:val="20"/>
                <w:szCs w:val="20"/>
                <w:lang w:eastAsia="hi-IN" w:bidi="hi-IN"/>
              </w:rPr>
            </w:pPr>
            <w:r w:rsidRPr="005C651A">
              <w:rPr>
                <w:rFonts w:ascii="Times New Roman" w:eastAsia="Mangal" w:hAnsi="Times New Roman" w:cs="Times New Roman"/>
                <w:b/>
                <w:kern w:val="1"/>
                <w:sz w:val="20"/>
                <w:szCs w:val="20"/>
                <w:lang w:eastAsia="hi-IN" w:bidi="hi-IN"/>
              </w:rPr>
              <w:t>Жесткий</w:t>
            </w:r>
            <w:r w:rsidRPr="005C651A">
              <w:rPr>
                <w:rFonts w:ascii="Times New Roman" w:eastAsia="Times New Roman" w:hAnsi="Times New Roman" w:cs="Times New Roman"/>
                <w:b/>
                <w:kern w:val="1"/>
                <w:sz w:val="20"/>
                <w:szCs w:val="20"/>
                <w:lang w:eastAsia="hi-IN" w:bidi="hi-IN"/>
              </w:rPr>
              <w:t xml:space="preserve"> </w:t>
            </w:r>
            <w:r w:rsidRPr="005C651A">
              <w:rPr>
                <w:rFonts w:ascii="Times New Roman" w:eastAsia="Mangal" w:hAnsi="Times New Roman" w:cs="Times New Roman"/>
                <w:b/>
                <w:kern w:val="1"/>
                <w:sz w:val="20"/>
                <w:szCs w:val="20"/>
                <w:lang w:eastAsia="hi-IN" w:bidi="hi-IN"/>
              </w:rPr>
              <w:t>диск:</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Рабочий объем – не менее 500 </w:t>
            </w:r>
            <w:proofErr w:type="spellStart"/>
            <w:r w:rsidRPr="005C651A">
              <w:rPr>
                <w:rFonts w:ascii="Times New Roman" w:eastAsia="Mangal" w:hAnsi="Times New Roman" w:cs="Lucida Sans Unicode"/>
                <w:kern w:val="1"/>
                <w:sz w:val="16"/>
                <w:szCs w:val="16"/>
                <w:lang w:eastAsia="hi-IN" w:bidi="hi-IN"/>
              </w:rPr>
              <w:t>Gb</w:t>
            </w:r>
            <w:proofErr w:type="spellEnd"/>
            <w:r w:rsidRPr="005C651A">
              <w:rPr>
                <w:rFonts w:ascii="Times New Roman" w:eastAsia="Mangal" w:hAnsi="Times New Roman" w:cs="Lucida Sans Unicode"/>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Интерфейс – не хуже SATA 6Gb/s</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Скорость вращения шпинделя – не менее 7200 об/мин.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Буфер – не менее 32 Мб</w:t>
            </w:r>
          </w:p>
          <w:p w:rsidR="005C651A" w:rsidRPr="005C651A" w:rsidRDefault="005C651A" w:rsidP="005C651A">
            <w:pPr>
              <w:suppressAutoHyphens/>
              <w:spacing w:after="0" w:line="240" w:lineRule="auto"/>
              <w:jc w:val="both"/>
              <w:rPr>
                <w:rFonts w:ascii="Times New Roman" w:eastAsia="Mangal" w:hAnsi="Times New Roman" w:cs="Times New Roman"/>
                <w:b/>
                <w:kern w:val="1"/>
                <w:sz w:val="20"/>
                <w:szCs w:val="20"/>
                <w:lang w:eastAsia="hi-IN" w:bidi="hi-IN"/>
              </w:rPr>
            </w:pPr>
            <w:r w:rsidRPr="005C651A">
              <w:rPr>
                <w:rFonts w:ascii="Times New Roman" w:eastAsia="Mangal" w:hAnsi="Times New Roman" w:cs="Times New Roman"/>
                <w:b/>
                <w:kern w:val="1"/>
                <w:sz w:val="20"/>
                <w:szCs w:val="20"/>
                <w:lang w:eastAsia="hi-IN" w:bidi="hi-IN"/>
              </w:rPr>
              <w:t>Привод</w:t>
            </w:r>
            <w:r w:rsidRPr="005C651A">
              <w:rPr>
                <w:rFonts w:ascii="Times New Roman" w:eastAsia="Times New Roman" w:hAnsi="Times New Roman" w:cs="Times New Roman"/>
                <w:b/>
                <w:kern w:val="1"/>
                <w:sz w:val="20"/>
                <w:szCs w:val="20"/>
                <w:lang w:eastAsia="hi-IN" w:bidi="hi-IN"/>
              </w:rPr>
              <w:t xml:space="preserve"> </w:t>
            </w:r>
            <w:r w:rsidRPr="005C651A">
              <w:rPr>
                <w:rFonts w:ascii="Times New Roman" w:eastAsia="Mangal" w:hAnsi="Times New Roman" w:cs="Times New Roman"/>
                <w:b/>
                <w:kern w:val="1"/>
                <w:sz w:val="20"/>
                <w:szCs w:val="20"/>
                <w:lang w:eastAsia="hi-IN" w:bidi="hi-IN"/>
              </w:rPr>
              <w:t>оптических</w:t>
            </w:r>
            <w:r w:rsidRPr="005C651A">
              <w:rPr>
                <w:rFonts w:ascii="Times New Roman" w:eastAsia="Times New Roman" w:hAnsi="Times New Roman" w:cs="Times New Roman"/>
                <w:b/>
                <w:kern w:val="1"/>
                <w:sz w:val="20"/>
                <w:szCs w:val="20"/>
                <w:lang w:eastAsia="hi-IN" w:bidi="hi-IN"/>
              </w:rPr>
              <w:t xml:space="preserve"> </w:t>
            </w:r>
            <w:r w:rsidRPr="005C651A">
              <w:rPr>
                <w:rFonts w:ascii="Times New Roman" w:eastAsia="Mangal" w:hAnsi="Times New Roman" w:cs="Times New Roman"/>
                <w:b/>
                <w:kern w:val="1"/>
                <w:sz w:val="20"/>
                <w:szCs w:val="20"/>
                <w:lang w:eastAsia="hi-IN" w:bidi="hi-IN"/>
              </w:rPr>
              <w:t>дисков:</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Цвет – в цвет корпуса.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Интерфейс – SATA;</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Поддерживаемые форматы – DVD+R9 (</w:t>
            </w:r>
            <w:proofErr w:type="spellStart"/>
            <w:r w:rsidRPr="005C651A">
              <w:rPr>
                <w:rFonts w:ascii="Times New Roman" w:eastAsia="Mangal" w:hAnsi="Times New Roman" w:cs="Lucida Sans Unicode"/>
                <w:kern w:val="1"/>
                <w:sz w:val="16"/>
                <w:szCs w:val="16"/>
                <w:lang w:eastAsia="hi-IN" w:bidi="hi-IN"/>
              </w:rPr>
              <w:t>Dual</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Layer</w:t>
            </w:r>
            <w:proofErr w:type="spellEnd"/>
            <w:r w:rsidRPr="005C651A">
              <w:rPr>
                <w:rFonts w:ascii="Times New Roman" w:eastAsia="Mangal" w:hAnsi="Times New Roman" w:cs="Lucida Sans Unicode"/>
                <w:kern w:val="1"/>
                <w:sz w:val="16"/>
                <w:szCs w:val="16"/>
                <w:lang w:eastAsia="hi-IN" w:bidi="hi-IN"/>
              </w:rPr>
              <w:t xml:space="preserve">), DVD-ROM,  DVD-R, DVD-RW, DVD+R, DVD+RW, </w:t>
            </w:r>
            <w:proofErr w:type="spellStart"/>
            <w:r w:rsidRPr="005C651A">
              <w:rPr>
                <w:rFonts w:ascii="Times New Roman" w:eastAsia="Mangal" w:hAnsi="Times New Roman" w:cs="Lucida Sans Unicode"/>
                <w:kern w:val="1"/>
                <w:sz w:val="16"/>
                <w:szCs w:val="16"/>
                <w:lang w:eastAsia="hi-IN" w:bidi="hi-IN"/>
              </w:rPr>
              <w:t>DVD-Video</w:t>
            </w:r>
            <w:proofErr w:type="spellEnd"/>
            <w:r w:rsidRPr="005C651A">
              <w:rPr>
                <w:rFonts w:ascii="Times New Roman" w:eastAsia="Mangal" w:hAnsi="Times New Roman" w:cs="Lucida Sans Unicode"/>
                <w:kern w:val="1"/>
                <w:sz w:val="16"/>
                <w:szCs w:val="16"/>
                <w:lang w:eastAsia="hi-IN" w:bidi="hi-IN"/>
              </w:rPr>
              <w:t xml:space="preserve">, CD-ROM, CD-ROM/XA, CD-DA, </w:t>
            </w:r>
            <w:proofErr w:type="spellStart"/>
            <w:r w:rsidRPr="005C651A">
              <w:rPr>
                <w:rFonts w:ascii="Times New Roman" w:eastAsia="Mangal" w:hAnsi="Times New Roman" w:cs="Lucida Sans Unicode"/>
                <w:kern w:val="1"/>
                <w:sz w:val="16"/>
                <w:szCs w:val="16"/>
                <w:lang w:eastAsia="hi-IN" w:bidi="hi-IN"/>
              </w:rPr>
              <w:t>CD-Extra</w:t>
            </w:r>
            <w:proofErr w:type="spellEnd"/>
            <w:r w:rsidRPr="005C651A">
              <w:rPr>
                <w:rFonts w:ascii="Times New Roman" w:eastAsia="Mangal" w:hAnsi="Times New Roman" w:cs="Lucida Sans Unicode"/>
                <w:kern w:val="1"/>
                <w:sz w:val="16"/>
                <w:szCs w:val="16"/>
                <w:lang w:eastAsia="hi-IN" w:bidi="hi-IN"/>
              </w:rPr>
              <w:t xml:space="preserve">, CD </w:t>
            </w:r>
            <w:proofErr w:type="spellStart"/>
            <w:r w:rsidRPr="005C651A">
              <w:rPr>
                <w:rFonts w:ascii="Times New Roman" w:eastAsia="Mangal" w:hAnsi="Times New Roman" w:cs="Lucida Sans Unicode"/>
                <w:kern w:val="1"/>
                <w:sz w:val="16"/>
                <w:szCs w:val="16"/>
                <w:lang w:eastAsia="hi-IN" w:bidi="hi-IN"/>
              </w:rPr>
              <w:t>Text</w:t>
            </w:r>
            <w:proofErr w:type="spellEnd"/>
            <w:r w:rsidRPr="005C651A">
              <w:rPr>
                <w:rFonts w:ascii="Times New Roman" w:eastAsia="Mangal" w:hAnsi="Times New Roman" w:cs="Lucida Sans Unicode"/>
                <w:kern w:val="1"/>
                <w:sz w:val="16"/>
                <w:szCs w:val="16"/>
                <w:lang w:eastAsia="hi-IN" w:bidi="hi-IN"/>
              </w:rPr>
              <w:t xml:space="preserve">, CD-I, </w:t>
            </w:r>
            <w:proofErr w:type="spellStart"/>
            <w:r w:rsidRPr="005C651A">
              <w:rPr>
                <w:rFonts w:ascii="Times New Roman" w:eastAsia="Mangal" w:hAnsi="Times New Roman" w:cs="Lucida Sans Unicode"/>
                <w:kern w:val="1"/>
                <w:sz w:val="16"/>
                <w:szCs w:val="16"/>
                <w:lang w:eastAsia="hi-IN" w:bidi="hi-IN"/>
              </w:rPr>
              <w:t>CD-Bridge</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Photo</w:t>
            </w:r>
            <w:proofErr w:type="spellEnd"/>
            <w:r w:rsidRPr="005C651A">
              <w:rPr>
                <w:rFonts w:ascii="Times New Roman" w:eastAsia="Mangal" w:hAnsi="Times New Roman" w:cs="Lucida Sans Unicode"/>
                <w:kern w:val="1"/>
                <w:sz w:val="16"/>
                <w:szCs w:val="16"/>
                <w:lang w:eastAsia="hi-IN" w:bidi="hi-IN"/>
              </w:rPr>
              <w:t xml:space="preserve"> CD, </w:t>
            </w:r>
            <w:proofErr w:type="spellStart"/>
            <w:r w:rsidRPr="005C651A">
              <w:rPr>
                <w:rFonts w:ascii="Times New Roman" w:eastAsia="Mangal" w:hAnsi="Times New Roman" w:cs="Lucida Sans Unicode"/>
                <w:kern w:val="1"/>
                <w:sz w:val="16"/>
                <w:szCs w:val="16"/>
                <w:lang w:eastAsia="hi-IN" w:bidi="hi-IN"/>
              </w:rPr>
              <w:t>Video-CD</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Hybrid</w:t>
            </w:r>
            <w:proofErr w:type="spellEnd"/>
            <w:r w:rsidRPr="005C651A">
              <w:rPr>
                <w:rFonts w:ascii="Times New Roman" w:eastAsia="Mangal" w:hAnsi="Times New Roman" w:cs="Lucida Sans Unicode"/>
                <w:kern w:val="1"/>
                <w:sz w:val="16"/>
                <w:szCs w:val="16"/>
                <w:lang w:eastAsia="hi-IN" w:bidi="hi-IN"/>
              </w:rPr>
              <w:t xml:space="preserve"> CD;</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val="en-US" w:eastAsia="hi-IN" w:bidi="hi-IN"/>
              </w:rPr>
            </w:pPr>
            <w:r w:rsidRPr="005C651A">
              <w:rPr>
                <w:rFonts w:ascii="Times New Roman" w:eastAsia="Mangal" w:hAnsi="Times New Roman" w:cs="Lucida Sans Unicode"/>
                <w:kern w:val="1"/>
                <w:sz w:val="16"/>
                <w:szCs w:val="16"/>
                <w:lang w:eastAsia="hi-IN" w:bidi="hi-IN"/>
              </w:rPr>
              <w:t>Поддерживаемые</w:t>
            </w:r>
            <w:r w:rsidRPr="005C651A">
              <w:rPr>
                <w:rFonts w:ascii="Times New Roman" w:eastAsia="Mangal" w:hAnsi="Times New Roman" w:cs="Lucida Sans Unicode"/>
                <w:kern w:val="1"/>
                <w:sz w:val="16"/>
                <w:szCs w:val="16"/>
                <w:lang w:val="en-US" w:eastAsia="hi-IN" w:bidi="hi-IN"/>
              </w:rPr>
              <w:t xml:space="preserve"> </w:t>
            </w:r>
            <w:r w:rsidRPr="005C651A">
              <w:rPr>
                <w:rFonts w:ascii="Times New Roman" w:eastAsia="Mangal" w:hAnsi="Times New Roman" w:cs="Lucida Sans Unicode"/>
                <w:kern w:val="1"/>
                <w:sz w:val="16"/>
                <w:szCs w:val="16"/>
                <w:lang w:eastAsia="hi-IN" w:bidi="hi-IN"/>
              </w:rPr>
              <w:t>методы</w:t>
            </w:r>
            <w:r w:rsidRPr="005C651A">
              <w:rPr>
                <w:rFonts w:ascii="Times New Roman" w:eastAsia="Mangal" w:hAnsi="Times New Roman" w:cs="Lucida Sans Unicode"/>
                <w:kern w:val="1"/>
                <w:sz w:val="16"/>
                <w:szCs w:val="16"/>
                <w:lang w:val="en-US" w:eastAsia="hi-IN" w:bidi="hi-IN"/>
              </w:rPr>
              <w:t xml:space="preserve"> </w:t>
            </w:r>
            <w:r w:rsidRPr="005C651A">
              <w:rPr>
                <w:rFonts w:ascii="Times New Roman" w:eastAsia="Mangal" w:hAnsi="Times New Roman" w:cs="Lucida Sans Unicode"/>
                <w:kern w:val="1"/>
                <w:sz w:val="16"/>
                <w:szCs w:val="16"/>
                <w:lang w:eastAsia="hi-IN" w:bidi="hi-IN"/>
              </w:rPr>
              <w:t>записи</w:t>
            </w:r>
            <w:r w:rsidRPr="005C651A">
              <w:rPr>
                <w:rFonts w:ascii="Times New Roman" w:eastAsia="Mangal" w:hAnsi="Times New Roman" w:cs="Lucida Sans Unicode"/>
                <w:kern w:val="1"/>
                <w:sz w:val="16"/>
                <w:szCs w:val="16"/>
                <w:lang w:val="en-US" w:eastAsia="hi-IN" w:bidi="hi-IN"/>
              </w:rPr>
              <w:t xml:space="preserve"> – Disc-at-once, Track-at-once,  Session-at-once, Multisession, Packet writing;</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lastRenderedPageBreak/>
              <w:t>к-т</w:t>
            </w:r>
            <w:proofErr w:type="gramEnd"/>
            <w:r w:rsidRPr="005C651A">
              <w:rPr>
                <w:rFonts w:ascii="Times New Roman" w:eastAsia="Mangal" w:hAnsi="Times New Roman" w:cs="Times New Roman"/>
                <w:kern w:val="1"/>
                <w:sz w:val="16"/>
                <w:szCs w:val="16"/>
                <w:lang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8.2.2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Клавиатура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Тип: АТ, проводная, </w:t>
            </w:r>
            <w:r w:rsidRPr="005C651A">
              <w:rPr>
                <w:rFonts w:ascii="Times New Roman" w:eastAsia="Mangal" w:hAnsi="Times New Roman" w:cs="Times New Roman"/>
                <w:kern w:val="1"/>
                <w:sz w:val="16"/>
                <w:szCs w:val="16"/>
                <w:lang w:val="en-US" w:eastAsia="hi-IN" w:bidi="hi-IN"/>
              </w:rPr>
              <w:t>USB</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color w:val="FF0000"/>
                <w:kern w:val="1"/>
                <w:sz w:val="16"/>
                <w:szCs w:val="16"/>
                <w:lang w:eastAsia="hi-IN" w:bidi="hi-IN"/>
              </w:rPr>
              <w:t xml:space="preserve">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Манипулятор «мышь»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Тип: оптический, проводной, USB, с двумя кнопками и колесом прокрутки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Монитор не менее 24” </w:t>
            </w:r>
            <w:r w:rsidRPr="005C651A">
              <w:rPr>
                <w:rFonts w:ascii="Times New Roman" w:eastAsia="Mangal" w:hAnsi="Times New Roman" w:cs="Times New Roman"/>
                <w:kern w:val="1"/>
                <w:sz w:val="16"/>
                <w:szCs w:val="16"/>
                <w:lang w:val="en-US" w:eastAsia="hi-IN" w:bidi="hi-IN"/>
              </w:rPr>
              <w:t>HDMI</w:t>
            </w:r>
            <w:r w:rsidRPr="005C651A">
              <w:rPr>
                <w:rFonts w:ascii="Times New Roman" w:eastAsia="Mangal" w:hAnsi="Times New Roman" w:cs="Times New Roman"/>
                <w:kern w:val="1"/>
                <w:sz w:val="16"/>
                <w:szCs w:val="16"/>
                <w:lang w:eastAsia="hi-IN" w:bidi="hi-IN"/>
              </w:rPr>
              <w:t>, разрешение не менее 1280х1024</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Кабель </w:t>
            </w:r>
            <w:r w:rsidRPr="005C651A">
              <w:rPr>
                <w:rFonts w:ascii="Times New Roman" w:eastAsia="Mangal" w:hAnsi="Times New Roman" w:cs="Times New Roman"/>
                <w:kern w:val="1"/>
                <w:sz w:val="16"/>
                <w:szCs w:val="16"/>
                <w:lang w:val="en-US" w:eastAsia="hi-IN" w:bidi="hi-IN"/>
              </w:rPr>
              <w:t>HDMI</w:t>
            </w:r>
            <w:r w:rsidRPr="005C651A">
              <w:rPr>
                <w:rFonts w:ascii="Times New Roman" w:eastAsia="Mangal" w:hAnsi="Times New Roman" w:cs="Times New Roman"/>
                <w:kern w:val="1"/>
                <w:sz w:val="16"/>
                <w:szCs w:val="16"/>
                <w:lang w:eastAsia="hi-IN" w:bidi="hi-IN"/>
              </w:rPr>
              <w:t xml:space="preserve"> </w:t>
            </w:r>
            <w:r>
              <w:rPr>
                <w:rFonts w:ascii="Times New Roman" w:eastAsia="Mangal" w:hAnsi="Times New Roman" w:cs="Times New Roman"/>
                <w:kern w:val="1"/>
                <w:sz w:val="16"/>
                <w:szCs w:val="16"/>
                <w:lang w:eastAsia="hi-IN" w:bidi="hi-IN"/>
              </w:rPr>
              <w:t xml:space="preserve"> не менее 20 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Сетевой фильтр-удлинитель</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-Напряжение: 220В, 50Гц;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-Ток, не более: 10А;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 Мощность коммутируемых потребителей, не более: 2 кВт;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-Количество розеток, не менее: 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сетевого шнура, не менее:1,5м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Коврик для манипулятора «мышь»</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Устройство сопряжения ПЭВМ с каналами передачи данных дол</w:t>
            </w:r>
            <w:r w:rsidR="009C2B0D">
              <w:rPr>
                <w:rFonts w:ascii="Times New Roman" w:eastAsia="Mangal" w:hAnsi="Times New Roman" w:cs="Times New Roman"/>
                <w:kern w:val="1"/>
                <w:sz w:val="16"/>
                <w:szCs w:val="16"/>
                <w:lang w:eastAsia="hi-IN" w:bidi="hi-IN"/>
              </w:rPr>
              <w:t>ж</w:t>
            </w:r>
            <w:r w:rsidRPr="005C651A">
              <w:rPr>
                <w:rFonts w:ascii="Times New Roman" w:eastAsia="Mangal" w:hAnsi="Times New Roman" w:cs="Times New Roman"/>
                <w:kern w:val="1"/>
                <w:sz w:val="16"/>
                <w:szCs w:val="16"/>
                <w:lang w:eastAsia="hi-IN" w:bidi="hi-IN"/>
              </w:rPr>
              <w:t xml:space="preserve">но быть предназначено </w:t>
            </w:r>
            <w:r w:rsidRPr="005C651A">
              <w:rPr>
                <w:rFonts w:ascii="Times New Roman" w:eastAsia="Mangal" w:hAnsi="Times New Roman" w:cs="Times New Roman" w:hint="cs"/>
                <w:kern w:val="1"/>
                <w:sz w:val="16"/>
                <w:szCs w:val="16"/>
                <w:lang w:eastAsia="hi-IN" w:bidi="hi-IN"/>
              </w:rPr>
              <w:t>для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обеспечения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связи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ПЭВМ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интерфейсу</w:t>
            </w:r>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Ethernet</w:t>
            </w:r>
            <w:proofErr w:type="spellEnd"/>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периферийной</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аппаратурой</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подключаемой</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w:t>
            </w:r>
            <w:r w:rsidRPr="005C651A">
              <w:rPr>
                <w:rFonts w:ascii="Times New Roman" w:eastAsia="Mangal" w:hAnsi="Times New Roman" w:cs="Times New Roman"/>
                <w:kern w:val="1"/>
                <w:sz w:val="16"/>
                <w:szCs w:val="16"/>
                <w:lang w:eastAsia="hi-IN" w:bidi="hi-IN"/>
              </w:rPr>
              <w:t xml:space="preserve"> не менее 4 </w:t>
            </w:r>
            <w:r w:rsidRPr="005C651A">
              <w:rPr>
                <w:rFonts w:ascii="Times New Roman" w:eastAsia="Mangal" w:hAnsi="Times New Roman" w:cs="Times New Roman" w:hint="cs"/>
                <w:kern w:val="1"/>
                <w:sz w:val="16"/>
                <w:szCs w:val="16"/>
                <w:lang w:eastAsia="hi-IN" w:bidi="hi-IN"/>
              </w:rPr>
              <w:t>магистралям</w:t>
            </w:r>
            <w:r w:rsidRPr="005C651A">
              <w:rPr>
                <w:rFonts w:ascii="Times New Roman" w:eastAsia="Mangal" w:hAnsi="Times New Roman" w:cs="Times New Roman"/>
                <w:kern w:val="1"/>
                <w:sz w:val="16"/>
                <w:szCs w:val="16"/>
                <w:lang w:eastAsia="hi-IN" w:bidi="hi-IN"/>
              </w:rPr>
              <w:t xml:space="preserve"> CAN (</w:t>
            </w:r>
            <w:proofErr w:type="spellStart"/>
            <w:r w:rsidRPr="005C651A">
              <w:rPr>
                <w:rFonts w:ascii="Times New Roman" w:eastAsia="Mangal" w:hAnsi="Times New Roman" w:cs="Times New Roman"/>
                <w:kern w:val="1"/>
                <w:sz w:val="16"/>
                <w:szCs w:val="16"/>
                <w:lang w:eastAsia="hi-IN" w:bidi="hi-IN"/>
              </w:rPr>
              <w:t>Controller</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Area</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Network</w:t>
            </w:r>
            <w:proofErr w:type="spellEnd"/>
            <w:r w:rsidRPr="005C651A">
              <w:rPr>
                <w:rFonts w:ascii="Times New Roman" w:eastAsia="Mangal" w:hAnsi="Times New Roman" w:cs="Times New Roman"/>
                <w:kern w:val="1"/>
                <w:sz w:val="16"/>
                <w:szCs w:val="16"/>
                <w:lang w:eastAsia="hi-IN" w:bidi="hi-IN"/>
              </w:rPr>
              <w:t xml:space="preserve">) максимальной </w:t>
            </w:r>
            <w:r w:rsidRPr="005C651A">
              <w:rPr>
                <w:rFonts w:ascii="Times New Roman" w:eastAsia="Mangal" w:hAnsi="Times New Roman" w:cs="Times New Roman" w:hint="cs"/>
                <w:kern w:val="1"/>
                <w:sz w:val="16"/>
                <w:szCs w:val="16"/>
                <w:lang w:eastAsia="hi-IN" w:bidi="hi-IN"/>
              </w:rPr>
              <w:t>длиной</w:t>
            </w:r>
            <w:r w:rsidRPr="005C651A">
              <w:rPr>
                <w:rFonts w:ascii="Times New Roman" w:eastAsia="Mangal" w:hAnsi="Times New Roman" w:cs="Times New Roman"/>
                <w:kern w:val="1"/>
                <w:sz w:val="16"/>
                <w:szCs w:val="16"/>
                <w:lang w:eastAsia="hi-IN" w:bidi="hi-IN"/>
              </w:rPr>
              <w:t xml:space="preserve"> не менее 5 </w:t>
            </w:r>
            <w:r w:rsidRPr="005C651A">
              <w:rPr>
                <w:rFonts w:ascii="Times New Roman" w:eastAsia="Mangal" w:hAnsi="Times New Roman" w:cs="Times New Roman" w:hint="cs"/>
                <w:kern w:val="1"/>
                <w:sz w:val="16"/>
                <w:szCs w:val="16"/>
                <w:lang w:eastAsia="hi-IN" w:bidi="hi-IN"/>
              </w:rPr>
              <w:t>км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скоростью</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обмена</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от</w:t>
            </w:r>
            <w:r w:rsidRPr="005C651A">
              <w:rPr>
                <w:rFonts w:ascii="Times New Roman" w:eastAsia="Mangal" w:hAnsi="Times New Roman" w:cs="Times New Roman"/>
                <w:kern w:val="1"/>
                <w:sz w:val="16"/>
                <w:szCs w:val="16"/>
                <w:lang w:eastAsia="hi-IN" w:bidi="hi-IN"/>
              </w:rPr>
              <w:t xml:space="preserve"> 5 </w:t>
            </w:r>
            <w:r w:rsidRPr="005C651A">
              <w:rPr>
                <w:rFonts w:ascii="Times New Roman" w:eastAsia="Mangal" w:hAnsi="Times New Roman" w:cs="Times New Roman" w:hint="cs"/>
                <w:kern w:val="1"/>
                <w:sz w:val="16"/>
                <w:szCs w:val="16"/>
                <w:lang w:eastAsia="hi-IN" w:bidi="hi-IN"/>
              </w:rPr>
              <w:t>кбит</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до</w:t>
            </w:r>
            <w:r w:rsidRPr="005C651A">
              <w:rPr>
                <w:rFonts w:ascii="Times New Roman" w:eastAsia="Mangal" w:hAnsi="Times New Roman" w:cs="Times New Roman"/>
                <w:kern w:val="1"/>
                <w:sz w:val="16"/>
                <w:szCs w:val="16"/>
                <w:lang w:eastAsia="hi-IN" w:bidi="hi-IN"/>
              </w:rPr>
              <w:t xml:space="preserve"> 1 </w:t>
            </w:r>
            <w:r w:rsidRPr="005C651A">
              <w:rPr>
                <w:rFonts w:ascii="Times New Roman" w:eastAsia="Mangal" w:hAnsi="Times New Roman" w:cs="Times New Roman" w:hint="cs"/>
                <w:kern w:val="1"/>
                <w:sz w:val="16"/>
                <w:szCs w:val="16"/>
                <w:lang w:eastAsia="hi-IN" w:bidi="hi-IN"/>
              </w:rPr>
              <w:t>Мбит</w:t>
            </w:r>
            <w:r w:rsidRPr="005C651A">
              <w:rPr>
                <w:rFonts w:ascii="Times New Roman" w:eastAsia="Mangal" w:hAnsi="Times New Roman" w:cs="Times New Roman"/>
                <w:kern w:val="1"/>
                <w:sz w:val="16"/>
                <w:szCs w:val="16"/>
                <w:lang w:eastAsia="hi-IN" w:bidi="hi-IN"/>
              </w:rPr>
              <w:t>/</w:t>
            </w:r>
            <w:proofErr w:type="gramStart"/>
            <w:r w:rsidRPr="005C651A">
              <w:rPr>
                <w:rFonts w:ascii="Times New Roman" w:eastAsia="Mangal" w:hAnsi="Times New Roman" w:cs="Times New Roman" w:hint="cs"/>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widowControl w:val="0"/>
              <w:suppressAutoHyphens/>
              <w:snapToGrid w:val="0"/>
              <w:spacing w:after="0" w:line="240" w:lineRule="auto"/>
              <w:ind w:firstLine="281"/>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Напряжение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питания</w:t>
            </w:r>
            <w:r w:rsidRPr="005C651A">
              <w:rPr>
                <w:rFonts w:ascii="Times New Roman" w:eastAsia="Mangal" w:hAnsi="Times New Roman" w:cs="Times New Roman"/>
                <w:kern w:val="1"/>
                <w:sz w:val="16"/>
                <w:szCs w:val="16"/>
                <w:lang w:eastAsia="hi-IN" w:bidi="hi-IN"/>
              </w:rPr>
              <w:t>: в диапазоне 20- 30</w:t>
            </w:r>
            <w:proofErr w:type="gramStart"/>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w:t>
            </w:r>
            <w:proofErr w:type="gramEnd"/>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постоянного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тока</w:t>
            </w:r>
            <w:r w:rsidRPr="005C651A">
              <w:rPr>
                <w:rFonts w:ascii="Times New Roman" w:eastAsia="Mangal" w:hAnsi="Times New Roman" w:cs="Times New Roman"/>
                <w:kern w:val="1"/>
                <w:sz w:val="16"/>
                <w:szCs w:val="16"/>
                <w:lang w:eastAsia="hi-IN" w:bidi="hi-IN"/>
              </w:rPr>
              <w:t>;</w:t>
            </w:r>
          </w:p>
          <w:p w:rsidR="005C651A" w:rsidRPr="005C651A" w:rsidRDefault="005C651A" w:rsidP="005C651A">
            <w:pPr>
              <w:widowControl w:val="0"/>
              <w:suppressAutoHyphens/>
              <w:snapToGrid w:val="0"/>
              <w:spacing w:after="0" w:line="240" w:lineRule="auto"/>
              <w:ind w:firstLine="281"/>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Устойчивость</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воздействию</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электромагнитных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помех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соответствии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требованиями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ГОСТ</w:t>
            </w: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hint="cs"/>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50009-2000 </w:t>
            </w:r>
            <w:r w:rsidRPr="005C651A">
              <w:rPr>
                <w:rFonts w:ascii="Times New Roman" w:eastAsia="Mangal" w:hAnsi="Times New Roman" w:cs="Times New Roman" w:hint="cs"/>
                <w:kern w:val="1"/>
                <w:sz w:val="16"/>
                <w:szCs w:val="16"/>
                <w:lang w:eastAsia="hi-IN" w:bidi="hi-IN"/>
              </w:rPr>
              <w:t>для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второй</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степени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жесткости</w:t>
            </w:r>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widowControl w:val="0"/>
              <w:suppressAutoHyphens/>
              <w:snapToGrid w:val="0"/>
              <w:spacing w:after="0" w:line="240" w:lineRule="auto"/>
              <w:ind w:firstLine="281"/>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Индустриальные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помехи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создаваемые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изделием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должны</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превышать</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норм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ГОСТ</w:t>
            </w: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hint="cs"/>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50009-2000 </w:t>
            </w:r>
            <w:r w:rsidRPr="005C651A">
              <w:rPr>
                <w:rFonts w:ascii="Times New Roman" w:eastAsia="Mangal" w:hAnsi="Times New Roman" w:cs="Times New Roman" w:hint="cs"/>
                <w:kern w:val="1"/>
                <w:sz w:val="16"/>
                <w:szCs w:val="16"/>
                <w:lang w:eastAsia="hi-IN" w:bidi="hi-IN"/>
              </w:rPr>
              <w:t>для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применения</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промышленных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зонах</w:t>
            </w:r>
          </w:p>
          <w:p w:rsidR="005C651A" w:rsidRPr="005C651A" w:rsidRDefault="005C651A" w:rsidP="005C651A">
            <w:pPr>
              <w:widowControl w:val="0"/>
              <w:suppressAutoHyphens/>
              <w:snapToGrid w:val="0"/>
              <w:spacing w:after="0" w:line="240" w:lineRule="auto"/>
              <w:ind w:firstLine="281"/>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Контроллер</w:t>
            </w:r>
            <w:r w:rsidRPr="005C651A">
              <w:rPr>
                <w:rFonts w:ascii="Times New Roman" w:eastAsia="Mangal" w:hAnsi="Times New Roman" w:cs="Times New Roman"/>
                <w:kern w:val="1"/>
                <w:sz w:val="16"/>
                <w:szCs w:val="16"/>
                <w:lang w:eastAsia="hi-IN" w:bidi="hi-IN"/>
              </w:rPr>
              <w:t xml:space="preserve"> должен </w:t>
            </w:r>
            <w:r w:rsidRPr="005C651A">
              <w:rPr>
                <w:rFonts w:ascii="Times New Roman" w:eastAsia="Mangal" w:hAnsi="Times New Roman" w:cs="Times New Roman" w:hint="cs"/>
                <w:kern w:val="1"/>
                <w:sz w:val="16"/>
                <w:szCs w:val="16"/>
                <w:lang w:eastAsia="hi-IN" w:bidi="hi-IN"/>
              </w:rPr>
              <w:t>обеспечиват</w:t>
            </w:r>
            <w:r w:rsidRPr="005C651A">
              <w:rPr>
                <w:rFonts w:ascii="Times New Roman" w:eastAsia="Mangal" w:hAnsi="Times New Roman" w:cs="Times New Roman"/>
                <w:kern w:val="1"/>
                <w:sz w:val="16"/>
                <w:szCs w:val="16"/>
                <w:lang w:eastAsia="hi-IN" w:bidi="hi-IN"/>
              </w:rPr>
              <w:t xml:space="preserve">ь: </w:t>
            </w:r>
          </w:p>
          <w:p w:rsidR="005C651A" w:rsidRPr="005C651A" w:rsidRDefault="005C651A" w:rsidP="005C651A">
            <w:pPr>
              <w:widowControl w:val="0"/>
              <w:suppressAutoHyphens/>
              <w:snapToGrid w:val="0"/>
              <w:spacing w:after="0" w:line="240" w:lineRule="auto"/>
              <w:ind w:firstLine="281"/>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Возможность о</w:t>
            </w:r>
            <w:r w:rsidRPr="005C651A">
              <w:rPr>
                <w:rFonts w:ascii="Times New Roman" w:eastAsia="Mangal" w:hAnsi="Times New Roman" w:cs="Times New Roman" w:hint="cs"/>
                <w:kern w:val="1"/>
                <w:sz w:val="16"/>
                <w:szCs w:val="16"/>
                <w:lang w:eastAsia="hi-IN" w:bidi="hi-IN"/>
              </w:rPr>
              <w:t>бмен</w:t>
            </w:r>
            <w:r w:rsidRPr="005C651A">
              <w:rPr>
                <w:rFonts w:ascii="Times New Roman" w:eastAsia="Mangal" w:hAnsi="Times New Roman" w:cs="Times New Roman"/>
                <w:kern w:val="1"/>
                <w:sz w:val="16"/>
                <w:szCs w:val="16"/>
                <w:lang w:eastAsia="hi-IN" w:bidi="hi-IN"/>
              </w:rPr>
              <w:t xml:space="preserve">а </w:t>
            </w:r>
            <w:r w:rsidRPr="005C651A">
              <w:rPr>
                <w:rFonts w:ascii="Times New Roman" w:eastAsia="Mangal" w:hAnsi="Times New Roman" w:cs="Times New Roman" w:hint="cs"/>
                <w:kern w:val="1"/>
                <w:sz w:val="16"/>
                <w:szCs w:val="16"/>
                <w:lang w:eastAsia="hi-IN" w:bidi="hi-IN"/>
              </w:rPr>
              <w:t>сообщениями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ПЭВМ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w:t>
            </w:r>
            <w:r w:rsidRPr="005C651A">
              <w:rPr>
                <w:rFonts w:ascii="Times New Roman" w:eastAsia="Mangal" w:hAnsi="Times New Roman" w:cs="Times New Roman"/>
                <w:kern w:val="1"/>
                <w:sz w:val="16"/>
                <w:szCs w:val="16"/>
                <w:lang w:eastAsia="hi-IN" w:bidi="hi-IN"/>
              </w:rPr>
              <w:t xml:space="preserve"> не менее </w:t>
            </w:r>
            <w:r w:rsidRPr="005C651A">
              <w:rPr>
                <w:rFonts w:ascii="Times New Roman" w:eastAsia="Mangal" w:hAnsi="Times New Roman" w:cs="Times New Roman" w:hint="cs"/>
                <w:kern w:val="1"/>
                <w:sz w:val="16"/>
                <w:szCs w:val="16"/>
                <w:lang w:eastAsia="hi-IN" w:bidi="hi-IN"/>
              </w:rPr>
              <w:t>двум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независимым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магистралям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интерфейсом</w:t>
            </w:r>
            <w:r w:rsidRPr="005C651A">
              <w:rPr>
                <w:rFonts w:ascii="Times New Roman" w:eastAsia="Mangal" w:hAnsi="Times New Roman" w:cs="Times New Roman"/>
                <w:kern w:val="1"/>
                <w:sz w:val="16"/>
                <w:szCs w:val="16"/>
                <w:lang w:eastAsia="hi-IN" w:bidi="hi-IN"/>
              </w:rPr>
              <w:t xml:space="preserve"> типа CAN (</w:t>
            </w:r>
            <w:proofErr w:type="spellStart"/>
            <w:r w:rsidRPr="005C651A">
              <w:rPr>
                <w:rFonts w:ascii="Times New Roman" w:eastAsia="Mangal" w:hAnsi="Times New Roman" w:cs="Times New Roman"/>
                <w:kern w:val="1"/>
                <w:sz w:val="16"/>
                <w:szCs w:val="16"/>
                <w:lang w:eastAsia="hi-IN" w:bidi="hi-IN"/>
              </w:rPr>
              <w:t>Controller</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Area</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Network</w:t>
            </w:r>
            <w:proofErr w:type="spellEnd"/>
            <w:r w:rsidRPr="005C651A">
              <w:rPr>
                <w:rFonts w:ascii="Times New Roman" w:eastAsia="Mangal" w:hAnsi="Times New Roman" w:cs="Times New Roman"/>
                <w:kern w:val="1"/>
                <w:sz w:val="16"/>
                <w:szCs w:val="16"/>
                <w:lang w:eastAsia="hi-IN" w:bidi="hi-IN"/>
              </w:rPr>
              <w:t>);</w:t>
            </w:r>
          </w:p>
          <w:p w:rsidR="005C651A" w:rsidRPr="00D3694E" w:rsidRDefault="005C651A" w:rsidP="009C2B0D">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Возможность р</w:t>
            </w:r>
            <w:r w:rsidRPr="005C651A">
              <w:rPr>
                <w:rFonts w:ascii="Times New Roman" w:eastAsia="Mangal" w:hAnsi="Times New Roman" w:cs="Times New Roman" w:hint="cs"/>
                <w:kern w:val="1"/>
                <w:sz w:val="16"/>
                <w:szCs w:val="16"/>
                <w:lang w:eastAsia="hi-IN" w:bidi="hi-IN"/>
              </w:rPr>
              <w:t>абот</w:t>
            </w:r>
            <w:r w:rsidRPr="005C651A">
              <w:rPr>
                <w:rFonts w:ascii="Times New Roman" w:eastAsia="Mangal" w:hAnsi="Times New Roman" w:cs="Times New Roman"/>
                <w:kern w:val="1"/>
                <w:sz w:val="16"/>
                <w:szCs w:val="16"/>
                <w:lang w:eastAsia="hi-IN" w:bidi="hi-IN"/>
              </w:rPr>
              <w:t xml:space="preserve">ы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не менее двух считывателями типа </w:t>
            </w:r>
            <w:proofErr w:type="spellStart"/>
            <w:r w:rsidRPr="005C651A">
              <w:rPr>
                <w:rFonts w:ascii="Times New Roman" w:eastAsia="Mangal" w:hAnsi="Times New Roman" w:cs="Times New Roman"/>
                <w:kern w:val="1"/>
                <w:sz w:val="16"/>
                <w:szCs w:val="16"/>
                <w:lang w:eastAsia="hi-IN" w:bidi="hi-IN"/>
              </w:rPr>
              <w:t>Proximity</w:t>
            </w:r>
            <w:proofErr w:type="spellEnd"/>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интерфейсом</w:t>
            </w:r>
            <w:r w:rsidR="009C2B0D">
              <w:rPr>
                <w:rFonts w:ascii="Times New Roman" w:eastAsia="Mangal" w:hAnsi="Times New Roman" w:cs="Times New Roman"/>
                <w:kern w:val="1"/>
                <w:sz w:val="16"/>
                <w:szCs w:val="16"/>
                <w:lang w:eastAsia="hi-IN" w:bidi="hi-IN"/>
              </w:rPr>
              <w:t xml:space="preserve"> </w:t>
            </w:r>
            <w:r w:rsidR="009C2B0D" w:rsidRPr="00D3694E">
              <w:rPr>
                <w:rFonts w:ascii="Times New Roman" w:eastAsia="Mangal" w:hAnsi="Times New Roman" w:cs="Times New Roman"/>
                <w:kern w:val="1"/>
                <w:sz w:val="16"/>
                <w:szCs w:val="16"/>
                <w:lang w:eastAsia="hi-IN" w:bidi="hi-IN"/>
              </w:rPr>
              <w:t>совместимым с оборудованием, указанным в п.8.15.</w:t>
            </w:r>
          </w:p>
          <w:p w:rsidR="005C651A" w:rsidRPr="005C651A" w:rsidRDefault="005C651A" w:rsidP="005C651A">
            <w:pPr>
              <w:widowControl w:val="0"/>
              <w:suppressAutoHyphens/>
              <w:snapToGrid w:val="0"/>
              <w:spacing w:after="0" w:line="240" w:lineRule="auto"/>
              <w:ind w:firstLine="281"/>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Возможность к</w:t>
            </w:r>
            <w:r w:rsidRPr="005C651A">
              <w:rPr>
                <w:rFonts w:ascii="Times New Roman" w:eastAsia="Mangal" w:hAnsi="Times New Roman" w:cs="Times New Roman" w:hint="cs"/>
                <w:kern w:val="1"/>
                <w:sz w:val="16"/>
                <w:szCs w:val="16"/>
                <w:lang w:eastAsia="hi-IN" w:bidi="hi-IN"/>
              </w:rPr>
              <w:t>онтрол</w:t>
            </w:r>
            <w:r w:rsidRPr="005C651A">
              <w:rPr>
                <w:rFonts w:ascii="Times New Roman" w:eastAsia="Mangal" w:hAnsi="Times New Roman" w:cs="Times New Roman"/>
                <w:kern w:val="1"/>
                <w:sz w:val="16"/>
                <w:szCs w:val="16"/>
                <w:lang w:eastAsia="hi-IN" w:bidi="hi-IN"/>
              </w:rPr>
              <w:t xml:space="preserve">я </w:t>
            </w:r>
            <w:r w:rsidRPr="005C651A">
              <w:rPr>
                <w:rFonts w:ascii="Times New Roman" w:eastAsia="Mangal" w:hAnsi="Times New Roman" w:cs="Times New Roman" w:hint="cs"/>
                <w:kern w:val="1"/>
                <w:sz w:val="16"/>
                <w:szCs w:val="16"/>
                <w:lang w:eastAsia="hi-IN" w:bidi="hi-IN"/>
              </w:rPr>
              <w:t>состояния</w:t>
            </w:r>
            <w:r w:rsidRPr="005C651A">
              <w:rPr>
                <w:rFonts w:ascii="Times New Roman" w:eastAsia="Mangal" w:hAnsi="Times New Roman" w:cs="Times New Roman"/>
                <w:kern w:val="1"/>
                <w:sz w:val="16"/>
                <w:szCs w:val="16"/>
                <w:lang w:eastAsia="hi-IN" w:bidi="hi-IN"/>
              </w:rPr>
              <w:t xml:space="preserve"> не менее </w:t>
            </w:r>
            <w:r w:rsidRPr="005C651A">
              <w:rPr>
                <w:rFonts w:ascii="Times New Roman" w:eastAsia="Mangal" w:hAnsi="Times New Roman" w:cs="Times New Roman" w:hint="cs"/>
                <w:kern w:val="1"/>
                <w:sz w:val="16"/>
                <w:szCs w:val="16"/>
                <w:lang w:eastAsia="hi-IN" w:bidi="hi-IN"/>
              </w:rPr>
              <w:t>восьми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входных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шлейфов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сигнализации</w:t>
            </w:r>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Возможность к</w:t>
            </w:r>
            <w:r w:rsidRPr="005C651A">
              <w:rPr>
                <w:rFonts w:ascii="Times New Roman" w:eastAsia="Mangal" w:hAnsi="Times New Roman" w:cs="Times New Roman" w:hint="cs"/>
                <w:kern w:val="1"/>
                <w:sz w:val="16"/>
                <w:szCs w:val="16"/>
                <w:lang w:eastAsia="hi-IN" w:bidi="hi-IN"/>
              </w:rPr>
              <w:t>оммутаци</w:t>
            </w:r>
            <w:r w:rsidRPr="005C651A">
              <w:rPr>
                <w:rFonts w:ascii="Times New Roman" w:eastAsia="Mangal" w:hAnsi="Times New Roman" w:cs="Times New Roman"/>
                <w:kern w:val="1"/>
                <w:sz w:val="16"/>
                <w:szCs w:val="16"/>
                <w:lang w:eastAsia="hi-IN" w:bidi="hi-IN"/>
              </w:rPr>
              <w:t xml:space="preserve">и </w:t>
            </w:r>
            <w:r w:rsidRPr="005C651A">
              <w:rPr>
                <w:rFonts w:ascii="Times New Roman" w:eastAsia="Mangal" w:hAnsi="Times New Roman" w:cs="Times New Roman" w:hint="cs"/>
                <w:kern w:val="1"/>
                <w:sz w:val="16"/>
                <w:szCs w:val="16"/>
                <w:lang w:eastAsia="hi-IN" w:bidi="hi-IN"/>
              </w:rPr>
              <w:t>внешних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устройств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помощью</w:t>
            </w:r>
            <w:r w:rsidRPr="005C651A">
              <w:rPr>
                <w:rFonts w:ascii="Times New Roman" w:eastAsia="Mangal" w:hAnsi="Times New Roman" w:cs="Times New Roman"/>
                <w:kern w:val="1"/>
                <w:sz w:val="16"/>
                <w:szCs w:val="16"/>
                <w:lang w:eastAsia="hi-IN" w:bidi="hi-IN"/>
              </w:rPr>
              <w:t xml:space="preserve"> не менее </w:t>
            </w:r>
            <w:r w:rsidRPr="005C651A">
              <w:rPr>
                <w:rFonts w:ascii="Times New Roman" w:eastAsia="Mangal" w:hAnsi="Times New Roman" w:cs="Times New Roman" w:hint="cs"/>
                <w:kern w:val="1"/>
                <w:sz w:val="16"/>
                <w:szCs w:val="16"/>
                <w:lang w:eastAsia="hi-IN" w:bidi="hi-IN"/>
              </w:rPr>
              <w:t>восьми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нормально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замкнутых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НЗ</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или</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нормально</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разомкнутых</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НР</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контактов</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реле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3</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контроллера.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Контроллер должен обеспечивать: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Обмен сообщениями с ПЭВМ по двум независимым магистралям с интерфейсом CAN (</w:t>
            </w:r>
            <w:proofErr w:type="spellStart"/>
            <w:r w:rsidRPr="005C651A">
              <w:rPr>
                <w:rFonts w:ascii="Times New Roman" w:eastAsia="Mangal" w:hAnsi="Times New Roman" w:cs="Times New Roman"/>
                <w:kern w:val="1"/>
                <w:sz w:val="16"/>
                <w:szCs w:val="16"/>
                <w:lang w:eastAsia="hi-IN" w:bidi="hi-IN"/>
              </w:rPr>
              <w:t>Controller</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Area</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Network</w:t>
            </w:r>
            <w:proofErr w:type="spellEnd"/>
            <w:r w:rsidRPr="005C651A">
              <w:rPr>
                <w:rFonts w:ascii="Times New Roman" w:eastAsia="Mangal" w:hAnsi="Times New Roman" w:cs="Times New Roman"/>
                <w:kern w:val="1"/>
                <w:sz w:val="16"/>
                <w:szCs w:val="16"/>
                <w:lang w:eastAsia="hi-IN" w:bidi="hi-IN"/>
              </w:rPr>
              <w:t>);</w:t>
            </w:r>
          </w:p>
          <w:p w:rsidR="005C651A" w:rsidRPr="00D3694E"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Работу не менее чем с двумя </w:t>
            </w:r>
            <w:proofErr w:type="spellStart"/>
            <w:r w:rsidRPr="005C651A">
              <w:rPr>
                <w:rFonts w:ascii="Times New Roman" w:eastAsia="Mangal" w:hAnsi="Times New Roman" w:cs="Times New Roman"/>
                <w:kern w:val="1"/>
                <w:sz w:val="16"/>
                <w:szCs w:val="16"/>
                <w:lang w:eastAsia="hi-IN" w:bidi="hi-IN"/>
              </w:rPr>
              <w:t>Proximity</w:t>
            </w:r>
            <w:proofErr w:type="spellEnd"/>
            <w:r w:rsidRPr="005C651A">
              <w:rPr>
                <w:rFonts w:ascii="Times New Roman" w:eastAsia="Mangal" w:hAnsi="Times New Roman" w:cs="Times New Roman"/>
                <w:kern w:val="1"/>
                <w:sz w:val="16"/>
                <w:szCs w:val="16"/>
                <w:lang w:eastAsia="hi-IN" w:bidi="hi-IN"/>
              </w:rPr>
              <w:t xml:space="preserve"> - считывателями с интерфейсом </w:t>
            </w:r>
            <w:r w:rsidR="009C2B0D" w:rsidRPr="00D3694E">
              <w:rPr>
                <w:rFonts w:ascii="Times New Roman" w:eastAsia="Mangal" w:hAnsi="Times New Roman" w:cs="Times New Roman"/>
                <w:kern w:val="1"/>
                <w:sz w:val="16"/>
                <w:szCs w:val="16"/>
                <w:lang w:eastAsia="hi-IN" w:bidi="hi-IN"/>
              </w:rPr>
              <w:t>совместимым с оборудованием, указанным в п.8.15.</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 Контроль состояния не менее восьми входных шлейфов сигнализации;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Коммутацию внешних устройств с помощью не менее чем восьми нормально замкнутых (НЗ) или нормально разомкнутых (НР) контактов реле;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20- 30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 или на открытом воздухе в участковых шкафах;</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+5 до +40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Предел повышенной относительной влажности воздуха: не менее 98 % при температуре 25</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Контроллер устойчив к воздействию электромагнитных помех в соответствии с требованиями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50009-2000 для второй степени жесткости;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Индустриальные помехи, создаваемые контроллером, не должны превышать норм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50009-2000 для применения в промышленных зонах</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4</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8.5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должен быть предназначен для электропитания контроллеров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-Параметры электропитания: напряжение сети: 187-242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частота сети: 49-65 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11,4 -12,9</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/22,8-26,4В;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Электромеханическое запирающее устройство должно быть предназначено для установки на деревянные или металлические двери (калитки) толщиной от 40 до 100мм;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Перемещение засова: вручную;</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Наличие датчиков: </w:t>
            </w:r>
            <w:r w:rsidRPr="005C651A">
              <w:rPr>
                <w:rFonts w:ascii="Times New Roman" w:eastAsia="Mangal" w:hAnsi="Times New Roman" w:cs="Times New Roman"/>
                <w:kern w:val="1"/>
                <w:sz w:val="16"/>
                <w:szCs w:val="16"/>
                <w:lang w:eastAsia="hi-IN" w:bidi="hi-IN"/>
              </w:rPr>
              <w:softHyphen/>
              <w:t xml:space="preserve">контроля положения ригеля </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softHyphen/>
              <w:t>состояния блокирующего  механизма ригеля</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Блокирование/разблокирование засова: дистанционное;</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Аварийное блокирование/разблокирование: ключом;</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Прочность засова на срез, не менее: 4 900Н;</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Ресурс, циклы срабатываний, не менее: 600 000;</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Параметры импульса разблокирования: напряжение: 20-30 </w:t>
            </w:r>
            <w:proofErr w:type="spellStart"/>
            <w:r w:rsidRPr="005C651A">
              <w:rPr>
                <w:rFonts w:ascii="Times New Roman" w:eastAsia="Mangal" w:hAnsi="Times New Roman" w:cs="Times New Roman"/>
                <w:kern w:val="1"/>
                <w:sz w:val="16"/>
                <w:szCs w:val="16"/>
                <w:lang w:eastAsia="hi-IN" w:bidi="hi-IN"/>
              </w:rPr>
              <w:t>В;ток</w:t>
            </w:r>
            <w:proofErr w:type="spellEnd"/>
            <w:r w:rsidRPr="005C651A">
              <w:rPr>
                <w:rFonts w:ascii="Times New Roman" w:eastAsia="Mangal" w:hAnsi="Times New Roman" w:cs="Times New Roman"/>
                <w:kern w:val="1"/>
                <w:sz w:val="16"/>
                <w:szCs w:val="16"/>
                <w:lang w:eastAsia="hi-IN" w:bidi="hi-IN"/>
              </w:rPr>
              <w:t>: не более 0,15</w:t>
            </w:r>
            <w:proofErr w:type="gramStart"/>
            <w:r w:rsidRPr="005C651A">
              <w:rPr>
                <w:rFonts w:ascii="Times New Roman" w:eastAsia="Mangal" w:hAnsi="Times New Roman" w:cs="Times New Roman"/>
                <w:kern w:val="1"/>
                <w:sz w:val="16"/>
                <w:szCs w:val="16"/>
                <w:lang w:eastAsia="hi-IN" w:bidi="hi-IN"/>
              </w:rPr>
              <w:t>А</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60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Габаритные размеры: </w:t>
            </w:r>
            <w:proofErr w:type="spellStart"/>
            <w:r w:rsidRPr="005C651A">
              <w:rPr>
                <w:rFonts w:ascii="Times New Roman" w:eastAsia="Mangal" w:hAnsi="Times New Roman" w:cs="Times New Roman"/>
                <w:kern w:val="1"/>
                <w:sz w:val="16"/>
                <w:szCs w:val="16"/>
                <w:lang w:eastAsia="hi-IN" w:bidi="hi-IN"/>
              </w:rPr>
              <w:t>ШхДхВ</w:t>
            </w:r>
            <w:proofErr w:type="spellEnd"/>
            <w:r w:rsidRPr="005C651A">
              <w:rPr>
                <w:rFonts w:ascii="Times New Roman" w:eastAsia="Mangal" w:hAnsi="Times New Roman" w:cs="Times New Roman"/>
                <w:kern w:val="1"/>
                <w:sz w:val="16"/>
                <w:szCs w:val="16"/>
                <w:lang w:eastAsia="hi-IN" w:bidi="hi-IN"/>
              </w:rPr>
              <w:t xml:space="preserve"> 143±2мм </w:t>
            </w:r>
            <w:proofErr w:type="spellStart"/>
            <w:r w:rsidRPr="005C651A">
              <w:rPr>
                <w:rFonts w:ascii="Times New Roman" w:eastAsia="Mangal" w:hAnsi="Times New Roman" w:cs="Times New Roman"/>
                <w:kern w:val="1"/>
                <w:sz w:val="16"/>
                <w:szCs w:val="16"/>
                <w:lang w:eastAsia="hi-IN" w:bidi="hi-IN"/>
              </w:rPr>
              <w:t>х</w:t>
            </w:r>
            <w:proofErr w:type="spellEnd"/>
            <w:r w:rsidRPr="005C651A">
              <w:rPr>
                <w:rFonts w:ascii="Times New Roman" w:eastAsia="Mangal" w:hAnsi="Times New Roman" w:cs="Times New Roman"/>
                <w:kern w:val="1"/>
                <w:sz w:val="16"/>
                <w:szCs w:val="16"/>
                <w:lang w:eastAsia="hi-IN" w:bidi="hi-IN"/>
              </w:rPr>
              <w:t xml:space="preserve"> 173 ±2мм х 94 ±2мм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Электромеханическое запирающее устройство должно быть предназначено для установки на деревянные или металлические ворота (калитки) толщиной от 25 до 100мм.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Перемещение засова: вручную;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Блокирование засова при закрытии: автоматическое;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датчиков:</w:t>
            </w:r>
            <w:r w:rsidRPr="005C651A">
              <w:rPr>
                <w:rFonts w:ascii="Times New Roman" w:eastAsia="Mangal" w:hAnsi="Times New Roman" w:cs="Times New Roman"/>
                <w:kern w:val="1"/>
                <w:sz w:val="16"/>
                <w:szCs w:val="16"/>
                <w:lang w:eastAsia="hi-IN" w:bidi="hi-IN"/>
              </w:rPr>
              <w:softHyphen/>
              <w:t xml:space="preserve">   контроля положения ригеля;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softHyphen/>
              <w:t>состояния блокирующего механизма ригеля;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Разблокирование засова: дистанционное;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Аварийное блокирование/разблокирование: ключом;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Прочность засова на срез, не менее: 4 900Н;</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Ресурс, циклы срабатываний, </w:t>
            </w:r>
            <w:proofErr w:type="gramStart"/>
            <w:r w:rsidRPr="005C651A">
              <w:rPr>
                <w:rFonts w:ascii="Times New Roman" w:eastAsia="Mangal" w:hAnsi="Times New Roman" w:cs="Times New Roman"/>
                <w:kern w:val="1"/>
                <w:sz w:val="16"/>
                <w:szCs w:val="16"/>
                <w:lang w:eastAsia="hi-IN" w:bidi="hi-IN"/>
              </w:rPr>
              <w:t>на</w:t>
            </w:r>
            <w:proofErr w:type="gramEnd"/>
            <w:r w:rsidRPr="005C651A">
              <w:rPr>
                <w:rFonts w:ascii="Times New Roman" w:eastAsia="Mangal" w:hAnsi="Times New Roman" w:cs="Times New Roman"/>
                <w:kern w:val="1"/>
                <w:sz w:val="16"/>
                <w:szCs w:val="16"/>
                <w:lang w:eastAsia="hi-IN" w:bidi="hi-IN"/>
              </w:rPr>
              <w:t xml:space="preserve"> менее: 200 000;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Допустимое смещение створок ворот относительно друг друга: ±35мм;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Параметры импульса разблокирования: напряжение: 17-28</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ток не более 0,07А;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55</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Габаритные размеры</w:t>
            </w:r>
            <w:proofErr w:type="gramStart"/>
            <w:r w:rsidRPr="005C651A">
              <w:rPr>
                <w:rFonts w:ascii="Times New Roman" w:eastAsia="Mangal" w:hAnsi="Times New Roman" w:cs="Times New Roman"/>
                <w:kern w:val="1"/>
                <w:sz w:val="16"/>
                <w:szCs w:val="16"/>
                <w:lang w:eastAsia="hi-IN" w:bidi="hi-IN"/>
              </w:rPr>
              <w:t xml:space="preserve">: : </w:t>
            </w:r>
            <w:proofErr w:type="spellStart"/>
            <w:proofErr w:type="gramEnd"/>
            <w:r w:rsidRPr="005C651A">
              <w:rPr>
                <w:rFonts w:ascii="Times New Roman" w:eastAsia="Mangal" w:hAnsi="Times New Roman" w:cs="Times New Roman"/>
                <w:kern w:val="1"/>
                <w:sz w:val="16"/>
                <w:szCs w:val="16"/>
                <w:lang w:eastAsia="hi-IN" w:bidi="hi-IN"/>
              </w:rPr>
              <w:t>ШхДхВ</w:t>
            </w:r>
            <w:proofErr w:type="spellEnd"/>
            <w:r w:rsidRPr="005C651A">
              <w:rPr>
                <w:rFonts w:ascii="Times New Roman" w:eastAsia="Mangal" w:hAnsi="Times New Roman" w:cs="Times New Roman"/>
                <w:kern w:val="1"/>
                <w:sz w:val="16"/>
                <w:szCs w:val="16"/>
                <w:lang w:eastAsia="hi-IN" w:bidi="hi-IN"/>
              </w:rPr>
              <w:t xml:space="preserve"> 175±2мм  </w:t>
            </w:r>
            <w:proofErr w:type="spellStart"/>
            <w:r w:rsidRPr="005C651A">
              <w:rPr>
                <w:rFonts w:ascii="Times New Roman" w:eastAsia="Mangal" w:hAnsi="Times New Roman" w:cs="Times New Roman"/>
                <w:kern w:val="1"/>
                <w:sz w:val="16"/>
                <w:szCs w:val="16"/>
                <w:lang w:eastAsia="hi-IN" w:bidi="hi-IN"/>
              </w:rPr>
              <w:t>х</w:t>
            </w:r>
            <w:proofErr w:type="spellEnd"/>
            <w:r w:rsidRPr="005C651A">
              <w:rPr>
                <w:rFonts w:ascii="Times New Roman" w:eastAsia="Mangal" w:hAnsi="Times New Roman" w:cs="Times New Roman"/>
                <w:kern w:val="1"/>
                <w:sz w:val="16"/>
                <w:szCs w:val="16"/>
                <w:lang w:eastAsia="hi-IN" w:bidi="hi-IN"/>
              </w:rPr>
              <w:t xml:space="preserve"> 150±2мм  х 125±2мм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Сетевой коммутатор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Порты </w:t>
            </w:r>
            <w:proofErr w:type="spellStart"/>
            <w:r w:rsidRPr="005C651A">
              <w:rPr>
                <w:rFonts w:ascii="Times New Roman" w:eastAsia="Mangal" w:hAnsi="Times New Roman" w:cs="Times New Roman"/>
                <w:kern w:val="1"/>
                <w:sz w:val="16"/>
                <w:szCs w:val="16"/>
                <w:lang w:eastAsia="hi-IN" w:bidi="hi-IN"/>
              </w:rPr>
              <w:t>Fast</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Ethernet</w:t>
            </w:r>
            <w:proofErr w:type="spellEnd"/>
            <w:r w:rsidRPr="005C651A">
              <w:rPr>
                <w:rFonts w:ascii="Times New Roman" w:eastAsia="Mangal" w:hAnsi="Times New Roman" w:cs="Times New Roman"/>
                <w:kern w:val="1"/>
                <w:sz w:val="16"/>
                <w:szCs w:val="16"/>
                <w:lang w:eastAsia="hi-IN" w:bidi="hi-IN"/>
              </w:rPr>
              <w:t xml:space="preserve"> – не менее 8 портов 10/100 Мбит/сек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hint="cs"/>
                <w:kern w:val="1"/>
                <w:sz w:val="16"/>
                <w:szCs w:val="16"/>
                <w:lang w:eastAsia="hi-IN" w:bidi="hi-IN"/>
              </w:rPr>
              <w:t>Соответствие</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hint="cs"/>
                <w:kern w:val="1"/>
                <w:sz w:val="16"/>
                <w:szCs w:val="16"/>
                <w:lang w:eastAsia="hi-IN" w:bidi="hi-IN"/>
              </w:rPr>
              <w:t>стандартам</w:t>
            </w:r>
            <w:r w:rsidRPr="005C651A">
              <w:rPr>
                <w:rFonts w:ascii="Times New Roman" w:eastAsia="Mangal" w:hAnsi="Times New Roman" w:cs="Times New Roman"/>
                <w:kern w:val="1"/>
                <w:sz w:val="16"/>
                <w:szCs w:val="16"/>
                <w:lang w:eastAsia="hi-IN" w:bidi="hi-IN"/>
              </w:rPr>
              <w:t xml:space="preserve"> – 802.3x (</w:t>
            </w:r>
            <w:proofErr w:type="spellStart"/>
            <w:r w:rsidRPr="005C651A">
              <w:rPr>
                <w:rFonts w:ascii="Times New Roman" w:eastAsia="Mangal" w:hAnsi="Times New Roman" w:cs="Times New Roman"/>
                <w:kern w:val="1"/>
                <w:sz w:val="16"/>
                <w:szCs w:val="16"/>
                <w:lang w:eastAsia="hi-IN" w:bidi="hi-IN"/>
              </w:rPr>
              <w:t>Flow</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Control</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MAC </w:t>
            </w:r>
            <w:proofErr w:type="spellStart"/>
            <w:r w:rsidRPr="005C651A">
              <w:rPr>
                <w:rFonts w:ascii="Times New Roman" w:eastAsia="Mangal" w:hAnsi="Times New Roman" w:cs="Times New Roman"/>
                <w:kern w:val="1"/>
                <w:sz w:val="16"/>
                <w:szCs w:val="16"/>
                <w:lang w:eastAsia="hi-IN" w:bidi="hi-IN"/>
              </w:rPr>
              <w:t>Address</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Table</w:t>
            </w:r>
            <w:proofErr w:type="spellEnd"/>
            <w:r w:rsidRPr="005C651A">
              <w:rPr>
                <w:rFonts w:ascii="Times New Roman" w:eastAsia="Mangal" w:hAnsi="Times New Roman" w:cs="Times New Roman"/>
                <w:kern w:val="1"/>
                <w:sz w:val="16"/>
                <w:szCs w:val="16"/>
                <w:lang w:eastAsia="hi-IN" w:bidi="hi-IN"/>
              </w:rPr>
              <w:t xml:space="preserve"> – не менее 1000 адресов на устройство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Блок питания – встроенный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Потребление энергии – не более 4 Вт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Индикаторы - </w:t>
            </w:r>
            <w:proofErr w:type="spellStart"/>
            <w:r w:rsidRPr="005C651A">
              <w:rPr>
                <w:rFonts w:ascii="Times New Roman" w:eastAsia="Mangal" w:hAnsi="Times New Roman" w:cs="Times New Roman"/>
                <w:kern w:val="1"/>
                <w:sz w:val="16"/>
                <w:szCs w:val="16"/>
                <w:lang w:eastAsia="hi-IN" w:bidi="hi-IN"/>
              </w:rPr>
              <w:t>Link</w:t>
            </w:r>
            <w:proofErr w:type="spellEnd"/>
            <w:r w:rsidRPr="005C651A">
              <w:rPr>
                <w:rFonts w:ascii="Times New Roman" w:eastAsia="Mangal" w:hAnsi="Times New Roman" w:cs="Times New Roman"/>
                <w:kern w:val="1"/>
                <w:sz w:val="16"/>
                <w:szCs w:val="16"/>
                <w:lang w:eastAsia="hi-IN" w:bidi="hi-IN"/>
              </w:rPr>
              <w:t xml:space="preserve">/ACT, </w:t>
            </w:r>
            <w:proofErr w:type="spellStart"/>
            <w:r w:rsidRPr="005C651A">
              <w:rPr>
                <w:rFonts w:ascii="Times New Roman" w:eastAsia="Mangal" w:hAnsi="Times New Roman" w:cs="Times New Roman"/>
                <w:kern w:val="1"/>
                <w:sz w:val="16"/>
                <w:szCs w:val="16"/>
                <w:lang w:eastAsia="hi-IN" w:bidi="hi-IN"/>
              </w:rPr>
              <w:t>Power</w:t>
            </w:r>
            <w:proofErr w:type="spellEnd"/>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Блок </w:t>
            </w:r>
            <w:proofErr w:type="spellStart"/>
            <w:r w:rsidRPr="005C651A">
              <w:rPr>
                <w:rFonts w:ascii="Times New Roman" w:eastAsia="Mangal" w:hAnsi="Times New Roman" w:cs="Times New Roman"/>
                <w:kern w:val="1"/>
                <w:sz w:val="16"/>
                <w:szCs w:val="16"/>
                <w:lang w:eastAsia="hi-IN" w:bidi="hi-IN"/>
              </w:rPr>
              <w:t>грозозащиты</w:t>
            </w:r>
            <w:proofErr w:type="spellEnd"/>
            <w:r w:rsidRPr="005C651A">
              <w:rPr>
                <w:rFonts w:ascii="Times New Roman" w:eastAsia="Mangal" w:hAnsi="Times New Roman" w:cs="Times New Roman"/>
                <w:kern w:val="1"/>
                <w:sz w:val="16"/>
                <w:szCs w:val="16"/>
                <w:lang w:eastAsia="hi-IN" w:bidi="hi-IN"/>
              </w:rPr>
              <w:t xml:space="preserve">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защита</w:t>
            </w:r>
            <w:proofErr w:type="gramEnd"/>
            <w:r w:rsidRPr="005C651A">
              <w:rPr>
                <w:rFonts w:ascii="Times New Roman" w:eastAsia="Mangal" w:hAnsi="Times New Roman" w:cs="Times New Roman"/>
                <w:kern w:val="1"/>
                <w:sz w:val="16"/>
                <w:szCs w:val="16"/>
                <w:lang w:eastAsia="hi-IN" w:bidi="hi-IN"/>
              </w:rPr>
              <w:t xml:space="preserve"> аппаратуры от импульсных перенапряжений, возникающих при грозовых разрядах в магистралях  </w:t>
            </w:r>
            <w:r w:rsidRPr="005C651A">
              <w:rPr>
                <w:rFonts w:ascii="Times New Roman" w:eastAsia="Mangal" w:hAnsi="Times New Roman" w:cs="Times New Roman"/>
                <w:kern w:val="1"/>
                <w:sz w:val="16"/>
                <w:szCs w:val="16"/>
                <w:lang w:val="en-US" w:eastAsia="hi-IN" w:bidi="hi-IN"/>
              </w:rPr>
              <w:t>RS</w:t>
            </w:r>
            <w:r w:rsidRPr="005C651A">
              <w:rPr>
                <w:rFonts w:ascii="Times New Roman" w:eastAsia="Mangal" w:hAnsi="Times New Roman" w:cs="Times New Roman"/>
                <w:kern w:val="1"/>
                <w:sz w:val="16"/>
                <w:szCs w:val="16"/>
                <w:lang w:eastAsia="hi-IN" w:bidi="hi-IN"/>
              </w:rPr>
              <w:t>485, сигнальных цепях, цепях электропитания;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-Уровень ограничения перенапряжения: от 12 до 14В;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Принтер печати на карточках должен быть предназначен для многоцветной печати с термической сублимацией красителя или монохромной печати </w:t>
            </w:r>
            <w:proofErr w:type="spellStart"/>
            <w:r w:rsidRPr="005C651A">
              <w:rPr>
                <w:rFonts w:ascii="Times New Roman" w:eastAsia="Mangal" w:hAnsi="Times New Roman" w:cs="Times New Roman"/>
                <w:kern w:val="1"/>
                <w:sz w:val="16"/>
                <w:szCs w:val="16"/>
                <w:lang w:eastAsia="hi-IN" w:bidi="hi-IN"/>
              </w:rPr>
              <w:t>термопереносом</w:t>
            </w:r>
            <w:proofErr w:type="spellEnd"/>
            <w:r w:rsidRPr="005C651A">
              <w:rPr>
                <w:rFonts w:ascii="Times New Roman" w:eastAsia="Mangal" w:hAnsi="Times New Roman" w:cs="Times New Roman"/>
                <w:kern w:val="1"/>
                <w:sz w:val="16"/>
                <w:szCs w:val="16"/>
                <w:lang w:eastAsia="hi-IN" w:bidi="hi-IN"/>
              </w:rPr>
              <w:t xml:space="preserve"> на стандартных поливинилхлоридных или композитных пластиковых карточках размером 54±1x86±1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-Скорость печати, не менее: 180 карточек в час</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-Устройство подачи вместимостью, не менее: 100 карточек,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 Выходной лоток вместимостью, не менее: 50 карточек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-Электрические характеристики блока питания: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Входное напряжение: 100–240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переменного тока, 50–60 Гц (автоматическое переключение).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Выходное напряжение: 24</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 4 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+15 °C до +30 °C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-Условия эксплуатации: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kern w:val="1"/>
                <w:sz w:val="16"/>
                <w:szCs w:val="16"/>
                <w:lang w:val="en-US"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Картридж должен быть предназначен для принтера печати на карточках п. 8.10.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Вид печати: </w:t>
            </w:r>
            <w:proofErr w:type="gramStart"/>
            <w:r w:rsidRPr="005C651A">
              <w:rPr>
                <w:rFonts w:ascii="Times New Roman" w:eastAsia="Mangal" w:hAnsi="Times New Roman" w:cs="Times New Roman"/>
                <w:kern w:val="1"/>
                <w:sz w:val="16"/>
                <w:szCs w:val="16"/>
                <w:lang w:eastAsia="hi-IN" w:bidi="hi-IN"/>
              </w:rPr>
              <w:t>многоцветная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Объем печати, не менее: 150 карточек;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Разрешение печати, не менее:11,8 точек/</w:t>
            </w:r>
            <w:proofErr w:type="gramStart"/>
            <w:r w:rsidRPr="005C651A">
              <w:rPr>
                <w:rFonts w:ascii="Times New Roman" w:eastAsia="Mangal" w:hAnsi="Times New Roman" w:cs="Times New Roman"/>
                <w:kern w:val="1"/>
                <w:sz w:val="16"/>
                <w:szCs w:val="16"/>
                <w:lang w:eastAsia="hi-IN" w:bidi="hi-IN"/>
              </w:rPr>
              <w:t>мм</w:t>
            </w:r>
            <w:proofErr w:type="gramEnd"/>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Штатив для цифрового фотоаппарата должен быть предназначен для цифрового фотоаппарата п.8.13</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Материал: </w:t>
            </w:r>
            <w:proofErr w:type="spellStart"/>
            <w:r w:rsidRPr="005C651A">
              <w:rPr>
                <w:rFonts w:ascii="Times New Roman" w:eastAsia="Mangal" w:hAnsi="Times New Roman" w:cs="Times New Roman"/>
                <w:kern w:val="1"/>
                <w:sz w:val="16"/>
                <w:szCs w:val="16"/>
                <w:lang w:eastAsia="hi-IN" w:bidi="hi-IN"/>
              </w:rPr>
              <w:t>металлопластик</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Исполнение: </w:t>
            </w:r>
            <w:proofErr w:type="gramStart"/>
            <w:r w:rsidRPr="005C651A">
              <w:rPr>
                <w:rFonts w:ascii="Times New Roman" w:eastAsia="Mangal" w:hAnsi="Times New Roman" w:cs="Times New Roman"/>
                <w:kern w:val="1"/>
                <w:sz w:val="16"/>
                <w:szCs w:val="16"/>
                <w:lang w:eastAsia="hi-IN" w:bidi="hi-IN"/>
              </w:rPr>
              <w:t>складной</w:t>
            </w:r>
            <w:proofErr w:type="gramEnd"/>
            <w:r w:rsidRPr="005C651A">
              <w:rPr>
                <w:rFonts w:ascii="Times New Roman" w:eastAsia="Mangal" w:hAnsi="Times New Roman" w:cs="Times New Roman"/>
                <w:kern w:val="1"/>
                <w:sz w:val="16"/>
                <w:szCs w:val="16"/>
                <w:lang w:eastAsia="hi-IN" w:bidi="hi-IN"/>
              </w:rPr>
              <w:t>, напольный;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Высота: 1200мм±10мм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Цифровой фотоаппарат, с параметрами,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Матрица, с разрешением не менее: 10 М</w:t>
            </w:r>
            <w:proofErr w:type="gramStart"/>
            <w:r w:rsidRPr="005C651A">
              <w:rPr>
                <w:rFonts w:ascii="Times New Roman" w:eastAsia="Mangal" w:hAnsi="Times New Roman" w:cs="Times New Roman"/>
                <w:kern w:val="1"/>
                <w:sz w:val="16"/>
                <w:szCs w:val="16"/>
                <w:lang w:val="en-US" w:eastAsia="hi-IN" w:bidi="hi-IN"/>
              </w:rPr>
              <w:t>p</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Увеличение, не менее: 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ЖК дисплей</w:t>
            </w:r>
            <w:proofErr w:type="gramEnd"/>
            <w:r w:rsidRPr="005C651A">
              <w:rPr>
                <w:rFonts w:ascii="Times New Roman" w:eastAsia="Mangal" w:hAnsi="Times New Roman" w:cs="Times New Roman"/>
                <w:kern w:val="1"/>
                <w:sz w:val="16"/>
                <w:szCs w:val="16"/>
                <w:lang w:eastAsia="hi-IN" w:bidi="hi-IN"/>
              </w:rPr>
              <w:t>, размером, не менее: 2,7˝;</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kern w:val="1"/>
                <w:sz w:val="16"/>
                <w:szCs w:val="16"/>
                <w:lang w:eastAsia="hi-IN" w:bidi="hi-IN"/>
              </w:rPr>
              <w:lastRenderedPageBreak/>
              <w:t xml:space="preserve">Наличие разъема </w:t>
            </w:r>
            <w:r w:rsidRPr="005C651A">
              <w:rPr>
                <w:rFonts w:ascii="Times New Roman" w:eastAsia="Mangal" w:hAnsi="Times New Roman" w:cs="Times New Roman"/>
                <w:kern w:val="1"/>
                <w:sz w:val="16"/>
                <w:szCs w:val="16"/>
                <w:lang w:val="en-US" w:eastAsia="hi-IN" w:bidi="hi-IN"/>
              </w:rPr>
              <w:t>USB</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8.14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Радиочастотная prox-карта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-Технология </w:t>
            </w:r>
            <w:proofErr w:type="spellStart"/>
            <w:r w:rsidRPr="005C651A">
              <w:rPr>
                <w:rFonts w:ascii="Times New Roman" w:eastAsia="Mangal" w:hAnsi="Times New Roman" w:cs="Times New Roman"/>
                <w:kern w:val="1"/>
                <w:sz w:val="16"/>
                <w:szCs w:val="16"/>
                <w:lang w:eastAsia="hi-IN" w:bidi="hi-IN"/>
              </w:rPr>
              <w:t>считывания:RFID</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-Материал: </w:t>
            </w:r>
            <w:proofErr w:type="spellStart"/>
            <w:r w:rsidRPr="005C651A">
              <w:rPr>
                <w:rFonts w:ascii="Times New Roman" w:eastAsia="Mangal" w:hAnsi="Times New Roman" w:cs="Times New Roman"/>
                <w:kern w:val="1"/>
                <w:sz w:val="16"/>
                <w:szCs w:val="16"/>
                <w:lang w:eastAsia="hi-IN" w:bidi="hi-IN"/>
              </w:rPr>
              <w:t>полвинилхлорид</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-Рабочая частота: 100-150 кГц;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-Ёмкость памяти: не менее 64бит;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-Размеры: 86,0±1мм ×54,0±1мм ×0,8±1мм;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-Расстояние считывания, не более: 10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green"/>
                <w:lang w:eastAsia="hi-IN" w:bidi="hi-IN"/>
              </w:rPr>
            </w:pP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25</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 xml:space="preserve"> до плюс 85°С</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100</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Считыватель карт доступа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Клавиатура: не менее 12-ти кнопок;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Расстояние считывания: от 30 до 120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20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 xml:space="preserve"> до плюс 55°С;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9- 16</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kern w:val="1"/>
                <w:sz w:val="16"/>
                <w:szCs w:val="16"/>
                <w:lang w:val="en-US" w:eastAsia="hi-IN" w:bidi="hi-IN"/>
              </w:rPr>
              <w:t xml:space="preserve">- </w:t>
            </w:r>
            <w:r w:rsidRPr="005C651A">
              <w:rPr>
                <w:rFonts w:ascii="Times New Roman" w:eastAsia="Mangal" w:hAnsi="Times New Roman" w:cs="Times New Roman"/>
                <w:kern w:val="1"/>
                <w:sz w:val="16"/>
                <w:szCs w:val="16"/>
                <w:lang w:eastAsia="hi-IN" w:bidi="hi-IN"/>
              </w:rPr>
              <w:t>Интерфейс</w:t>
            </w:r>
            <w:r w:rsidRPr="005C651A">
              <w:rPr>
                <w:rFonts w:ascii="Times New Roman" w:eastAsia="Mangal" w:hAnsi="Times New Roman" w:cs="Times New Roman"/>
                <w:kern w:val="1"/>
                <w:sz w:val="16"/>
                <w:szCs w:val="16"/>
                <w:lang w:val="en-US" w:eastAsia="hi-IN" w:bidi="hi-IN"/>
              </w:rPr>
              <w:t>:</w:t>
            </w:r>
            <w:r w:rsidR="007D4120" w:rsidRPr="007D4120">
              <w:rPr>
                <w:rFonts w:ascii="Times New Roman" w:eastAsia="Mangal" w:hAnsi="Times New Roman" w:cs="Times New Roman"/>
                <w:kern w:val="1"/>
                <w:sz w:val="16"/>
                <w:szCs w:val="16"/>
                <w:lang w:val="en-US" w:eastAsia="hi-IN" w:bidi="hi-IN"/>
              </w:rPr>
              <w:t xml:space="preserve"> </w:t>
            </w:r>
            <w:r w:rsidR="007D4120" w:rsidRPr="00D3694E">
              <w:rPr>
                <w:rFonts w:ascii="Times New Roman" w:eastAsia="Mangal" w:hAnsi="Times New Roman" w:cs="Times New Roman"/>
                <w:kern w:val="1"/>
                <w:sz w:val="16"/>
                <w:szCs w:val="16"/>
                <w:lang w:eastAsia="hi-IN" w:bidi="hi-IN"/>
              </w:rPr>
              <w:t>наличие</w:t>
            </w:r>
            <w:r w:rsidR="007D4120" w:rsidRPr="00D3694E">
              <w:rPr>
                <w:rFonts w:ascii="Times New Roman" w:eastAsia="Mangal" w:hAnsi="Times New Roman" w:cs="Times New Roman"/>
                <w:kern w:val="1"/>
                <w:sz w:val="16"/>
                <w:szCs w:val="16"/>
                <w:lang w:val="en-US" w:eastAsia="hi-IN" w:bidi="hi-IN"/>
              </w:rPr>
              <w:t xml:space="preserve"> </w:t>
            </w:r>
            <w:r w:rsidRPr="005C651A">
              <w:rPr>
                <w:rFonts w:ascii="Times New Roman" w:eastAsia="Mangal" w:hAnsi="Times New Roman" w:cs="Times New Roman"/>
                <w:kern w:val="1"/>
                <w:sz w:val="16"/>
                <w:szCs w:val="16"/>
                <w:lang w:val="en-US" w:eastAsia="hi-IN" w:bidi="hi-IN"/>
              </w:rPr>
              <w:t xml:space="preserve"> Wiegand26 </w:t>
            </w:r>
            <w:r w:rsidRPr="005C651A">
              <w:rPr>
                <w:rFonts w:ascii="Times New Roman" w:eastAsia="Mangal" w:hAnsi="Times New Roman" w:cs="Times New Roman"/>
                <w:kern w:val="1"/>
                <w:sz w:val="16"/>
                <w:szCs w:val="16"/>
                <w:lang w:eastAsia="hi-IN" w:bidi="hi-IN"/>
              </w:rPr>
              <w:t>и</w:t>
            </w:r>
            <w:r w:rsidRPr="005C651A">
              <w:rPr>
                <w:rFonts w:ascii="Times New Roman" w:eastAsia="Mangal" w:hAnsi="Times New Roman" w:cs="Times New Roman"/>
                <w:kern w:val="1"/>
                <w:sz w:val="16"/>
                <w:szCs w:val="16"/>
                <w:lang w:val="en-US" w:eastAsia="hi-IN" w:bidi="hi-IN"/>
              </w:rPr>
              <w:t xml:space="preserve"> Touch Memory;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Возможность реализации двухэтапной идентификации (карта </w:t>
            </w:r>
            <w:proofErr w:type="spellStart"/>
            <w:r w:rsidRPr="005C651A">
              <w:rPr>
                <w:rFonts w:ascii="Times New Roman" w:eastAsia="Mangal" w:hAnsi="Times New Roman" w:cs="Times New Roman"/>
                <w:kern w:val="1"/>
                <w:sz w:val="16"/>
                <w:szCs w:val="16"/>
                <w:lang w:eastAsia="hi-IN" w:bidi="hi-IN"/>
              </w:rPr>
              <w:t>EM-Marin</w:t>
            </w:r>
            <w:proofErr w:type="spellEnd"/>
            <w:r w:rsidRPr="005C651A">
              <w:rPr>
                <w:rFonts w:ascii="Times New Roman" w:eastAsia="Mangal" w:hAnsi="Times New Roman" w:cs="Times New Roman"/>
                <w:kern w:val="1"/>
                <w:sz w:val="16"/>
                <w:szCs w:val="16"/>
                <w:lang w:eastAsia="hi-IN" w:bidi="hi-IN"/>
              </w:rPr>
              <w:t xml:space="preserve"> + </w:t>
            </w:r>
            <w:proofErr w:type="spellStart"/>
            <w:r w:rsidRPr="005C651A">
              <w:rPr>
                <w:rFonts w:ascii="Times New Roman" w:eastAsia="Mangal" w:hAnsi="Times New Roman" w:cs="Times New Roman"/>
                <w:kern w:val="1"/>
                <w:sz w:val="16"/>
                <w:szCs w:val="16"/>
                <w:lang w:eastAsia="hi-IN" w:bidi="hi-IN"/>
              </w:rPr>
              <w:t>ПИН-код</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4</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Считыватель должен быть предназначен для работы с бесконтактными картами формата </w:t>
            </w:r>
            <w:proofErr w:type="spellStart"/>
            <w:r w:rsidRPr="005C651A">
              <w:rPr>
                <w:rFonts w:ascii="Times New Roman" w:eastAsia="Mangal" w:hAnsi="Times New Roman" w:cs="Times New Roman"/>
                <w:kern w:val="1"/>
                <w:sz w:val="16"/>
                <w:szCs w:val="16"/>
                <w:lang w:eastAsia="hi-IN" w:bidi="hi-IN"/>
              </w:rPr>
              <w:t>EM-Marin</w:t>
            </w:r>
            <w:proofErr w:type="spellEnd"/>
            <w:r w:rsidRPr="005C651A">
              <w:rPr>
                <w:rFonts w:ascii="Times New Roman" w:eastAsia="Mangal" w:hAnsi="Times New Roman" w:cs="Times New Roman"/>
                <w:kern w:val="1"/>
                <w:sz w:val="16"/>
                <w:szCs w:val="16"/>
                <w:lang w:eastAsia="hi-IN" w:bidi="hi-IN"/>
              </w:rPr>
              <w:t xml:space="preserve"> и HID и для занесения их кодов в базу данных системы контроля и управления доступом.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Исполнение: настольное, для работы в помещении;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Выходной интерфейс: USB;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Напряжение питания: от USB-порта;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Потребляемый ток: не более 60 мА;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Скорость обмена ПЭВМ: не менее 9600 бод;</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0 до +55°С.</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Кнопка накладная антивандальная должна быть предназначена для использования в системах контроля доступа и сигнализации.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-Коммутируемое напряжение, не более: 48В;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-Коммутируемый ток, не более: 2А;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-Число срабатываний, не менее: 100 000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-Исполнение: антивандальное, в металлическом корпусе.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10</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Датчик </w:t>
            </w:r>
            <w:proofErr w:type="spellStart"/>
            <w:r w:rsidRPr="005C651A">
              <w:rPr>
                <w:rFonts w:ascii="Times New Roman" w:eastAsia="Mangal" w:hAnsi="Times New Roman" w:cs="Times New Roman"/>
                <w:kern w:val="1"/>
                <w:sz w:val="16"/>
                <w:szCs w:val="16"/>
                <w:lang w:eastAsia="hi-IN" w:bidi="hi-IN"/>
              </w:rPr>
              <w:t>магнитогерконовый</w:t>
            </w:r>
            <w:proofErr w:type="spell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Рабочее расстояние, не более 20мм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Коммутируемое напряжение, не более: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Коммутируемый ток, не более: 100 мА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8.19</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программного обеспечения (КПО) должен быть предназначен для совместной работы с системой контроля и управления доступом (СКУД)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Возможность управления СКУД с параметрами ( в соответствии с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51241-2000):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Универсальная;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Многофункциональная;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Большой ёмкости;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Класс степени жесткости по устойчивости к электромагнитным помехам по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50009-2000: 2</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Класс защищенности от несанкционированного доступа к информации: 1В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Максимальное количество компьютеров в СКУД: не регламентируется;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Максимальная длина магистралей связи в СКУД: 5000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Максимальное количество пропусков в  СКУД: не менее 8 388 608</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Максимальное количество поддерживаемых графиков работы в СКУД: 127</w:t>
            </w:r>
          </w:p>
          <w:p w:rsidR="005C651A" w:rsidRPr="005C651A" w:rsidRDefault="005C651A" w:rsidP="005C651A">
            <w:pPr>
              <w:suppressAutoHyphens/>
              <w:spacing w:after="0" w:line="240" w:lineRule="auto"/>
              <w:jc w:val="both"/>
              <w:rPr>
                <w:rFonts w:ascii="Times New Roman" w:eastAsia="Mangal" w:hAnsi="Times New Roman" w:cs="Times New Roman"/>
                <w:kern w:val="1"/>
                <w:sz w:val="12"/>
                <w:szCs w:val="16"/>
                <w:lang w:eastAsia="hi-IN" w:bidi="hi-IN"/>
              </w:rPr>
            </w:pPr>
            <w:r w:rsidRPr="005C651A">
              <w:rPr>
                <w:rFonts w:ascii="Times New Roman" w:eastAsia="Mangal" w:hAnsi="Times New Roman" w:cs="Times New Roman"/>
                <w:kern w:val="1"/>
                <w:sz w:val="16"/>
                <w:szCs w:val="16"/>
                <w:lang w:eastAsia="hi-IN" w:bidi="hi-IN"/>
              </w:rPr>
              <w:t xml:space="preserve">- Комплекс предназначен для работы на ПЭВМ под управлением ОС </w:t>
            </w:r>
            <w:proofErr w:type="spellStart"/>
            <w:r w:rsidRPr="005C651A">
              <w:rPr>
                <w:rFonts w:ascii="Times New Roman" w:eastAsia="Mangal" w:hAnsi="Times New Roman" w:cs="Times New Roman"/>
                <w:kern w:val="1"/>
                <w:sz w:val="16"/>
                <w:szCs w:val="16"/>
                <w:lang w:eastAsia="hi-IN" w:bidi="hi-IN"/>
              </w:rPr>
              <w:t>Microsoft</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Windows</w:t>
            </w:r>
            <w:proofErr w:type="spellEnd"/>
            <w:r w:rsidRPr="005C651A">
              <w:rPr>
                <w:rFonts w:ascii="Times New Roman" w:eastAsia="Mangal" w:hAnsi="Times New Roman" w:cs="Times New Roman"/>
                <w:kern w:val="1"/>
                <w:sz w:val="16"/>
                <w:szCs w:val="16"/>
                <w:lang w:eastAsia="hi-IN" w:bidi="hi-IN"/>
              </w:rPr>
              <w:t xml:space="preserve"> имеющейся у заказчика. Для функционирования КПО допускается применение следующих ОС -  </w:t>
            </w:r>
            <w:r w:rsidRPr="005C651A">
              <w:rPr>
                <w:rFonts w:ascii="Times New Roman" w:eastAsia="Mangal" w:hAnsi="Times New Roman" w:cs="Times New Roman"/>
                <w:kern w:val="1"/>
                <w:sz w:val="16"/>
                <w:szCs w:val="20"/>
                <w:lang w:eastAsia="hi-IN" w:bidi="hi-IN"/>
              </w:rPr>
              <w:t xml:space="preserve">Лицензия на право использования ОС </w:t>
            </w:r>
            <w:r w:rsidRPr="005C651A">
              <w:rPr>
                <w:rFonts w:ascii="Times New Roman" w:eastAsia="Mangal" w:hAnsi="Times New Roman" w:cs="Times New Roman"/>
                <w:kern w:val="1"/>
                <w:sz w:val="16"/>
                <w:szCs w:val="20"/>
                <w:lang w:val="en-US" w:eastAsia="hi-IN" w:bidi="hi-IN"/>
              </w:rPr>
              <w:t>Windows</w:t>
            </w:r>
            <w:r w:rsidRPr="005C651A">
              <w:rPr>
                <w:rFonts w:ascii="Times New Roman" w:eastAsia="Mangal" w:hAnsi="Times New Roman" w:cs="Times New Roman"/>
                <w:kern w:val="1"/>
                <w:sz w:val="16"/>
                <w:szCs w:val="20"/>
                <w:lang w:eastAsia="hi-IN" w:bidi="hi-IN"/>
              </w:rPr>
              <w:t xml:space="preserve"> 7 версии не ниже </w:t>
            </w:r>
            <w:r w:rsidRPr="005C651A">
              <w:rPr>
                <w:rFonts w:ascii="Times New Roman" w:eastAsia="Mangal" w:hAnsi="Times New Roman" w:cs="Times New Roman"/>
                <w:kern w:val="1"/>
                <w:sz w:val="16"/>
                <w:szCs w:val="20"/>
                <w:lang w:val="en-US" w:eastAsia="hi-IN" w:bidi="hi-IN"/>
              </w:rPr>
              <w:t>Pro</w:t>
            </w:r>
            <w:r w:rsidRPr="005C651A">
              <w:rPr>
                <w:rFonts w:ascii="Times New Roman" w:eastAsia="Mangal" w:hAnsi="Times New Roman" w:cs="Times New Roman"/>
                <w:kern w:val="1"/>
                <w:sz w:val="16"/>
                <w:szCs w:val="20"/>
                <w:lang w:eastAsia="hi-IN" w:bidi="hi-IN"/>
              </w:rPr>
              <w:t xml:space="preserve"> (Профессиональная).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Технические характеристики применяемых в СКУД ПЭВМ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Тактовая частота, не менее: 800МГц;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Объем ОЗУ, не менее: 256 Мбайт;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Емкость накопителя на жестком магнитном диске, не менее: 40Гбайт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Объем видео ОЗУ, не менее: 32 Мбайт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Комплекс </w:t>
            </w:r>
            <w:r w:rsidR="007D4120">
              <w:rPr>
                <w:rFonts w:ascii="Times New Roman" w:eastAsia="Mangal" w:hAnsi="Times New Roman" w:cs="Times New Roman"/>
                <w:kern w:val="1"/>
                <w:sz w:val="16"/>
                <w:szCs w:val="16"/>
                <w:lang w:eastAsia="hi-IN" w:bidi="hi-IN"/>
              </w:rPr>
              <w:t>должен обеспечива</w:t>
            </w:r>
            <w:r w:rsidRPr="005C651A">
              <w:rPr>
                <w:rFonts w:ascii="Times New Roman" w:eastAsia="Mangal" w:hAnsi="Times New Roman" w:cs="Times New Roman"/>
                <w:kern w:val="1"/>
                <w:sz w:val="16"/>
                <w:szCs w:val="16"/>
                <w:lang w:eastAsia="hi-IN" w:bidi="hi-IN"/>
              </w:rPr>
              <w:t>т</w:t>
            </w:r>
            <w:r w:rsidR="007D4120">
              <w:rPr>
                <w:rFonts w:ascii="Times New Roman" w:eastAsia="Mangal" w:hAnsi="Times New Roman" w:cs="Times New Roman"/>
                <w:kern w:val="1"/>
                <w:sz w:val="16"/>
                <w:szCs w:val="16"/>
                <w:lang w:eastAsia="hi-IN" w:bidi="hi-IN"/>
              </w:rPr>
              <w:t xml:space="preserve">ь </w:t>
            </w:r>
            <w:r w:rsidRPr="005C651A">
              <w:rPr>
                <w:rFonts w:ascii="Times New Roman" w:eastAsia="Mangal" w:hAnsi="Times New Roman" w:cs="Times New Roman"/>
                <w:kern w:val="1"/>
                <w:sz w:val="16"/>
                <w:szCs w:val="16"/>
                <w:lang w:eastAsia="hi-IN" w:bidi="hi-IN"/>
              </w:rPr>
              <w:t xml:space="preserve"> хранение данных системы в базе данных СКУД под управлением СУБД </w:t>
            </w:r>
            <w:proofErr w:type="spellStart"/>
            <w:r w:rsidRPr="005C651A">
              <w:rPr>
                <w:rFonts w:ascii="Times New Roman" w:eastAsia="Mangal" w:hAnsi="Times New Roman" w:cs="Times New Roman"/>
                <w:kern w:val="1"/>
                <w:sz w:val="16"/>
                <w:szCs w:val="16"/>
                <w:lang w:eastAsia="hi-IN" w:bidi="hi-IN"/>
              </w:rPr>
              <w:t>Microsoft</w:t>
            </w:r>
            <w:proofErr w:type="spellEnd"/>
            <w:r w:rsidRPr="005C651A">
              <w:rPr>
                <w:rFonts w:ascii="Times New Roman" w:eastAsia="Mangal" w:hAnsi="Times New Roman" w:cs="Times New Roman"/>
                <w:kern w:val="1"/>
                <w:sz w:val="16"/>
                <w:szCs w:val="16"/>
                <w:lang w:eastAsia="hi-IN" w:bidi="hi-IN"/>
              </w:rPr>
              <w:t xml:space="preserve"> SQL </w:t>
            </w:r>
            <w:proofErr w:type="spellStart"/>
            <w:r w:rsidRPr="005C651A">
              <w:rPr>
                <w:rFonts w:ascii="Times New Roman" w:eastAsia="Mangal" w:hAnsi="Times New Roman" w:cs="Times New Roman"/>
                <w:kern w:val="1"/>
                <w:sz w:val="16"/>
                <w:szCs w:val="16"/>
                <w:lang w:eastAsia="hi-IN" w:bidi="hi-IN"/>
              </w:rPr>
              <w:t>Server</w:t>
            </w:r>
            <w:proofErr w:type="spellEnd"/>
            <w:r w:rsidRPr="005C651A">
              <w:rPr>
                <w:rFonts w:ascii="Times New Roman" w:eastAsia="Mangal" w:hAnsi="Times New Roman" w:cs="Times New Roman"/>
                <w:kern w:val="1"/>
                <w:sz w:val="16"/>
                <w:szCs w:val="16"/>
                <w:lang w:eastAsia="hi-IN" w:bidi="hi-IN"/>
              </w:rPr>
              <w:t xml:space="preserve">. Для функционирования КПО допускается применение следующих СУБД: </w:t>
            </w:r>
            <w:r w:rsidRPr="005C651A">
              <w:rPr>
                <w:rFonts w:ascii="Times New Roman" w:eastAsia="Mangal" w:hAnsi="Times New Roman" w:cs="Times New Roman"/>
                <w:kern w:val="1"/>
                <w:sz w:val="16"/>
                <w:szCs w:val="16"/>
                <w:lang w:val="en-US" w:eastAsia="hi-IN" w:bidi="hi-IN"/>
              </w:rPr>
              <w:t>Microsoft</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SQL</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Server</w:t>
            </w:r>
            <w:r w:rsidRPr="005C651A">
              <w:rPr>
                <w:rFonts w:ascii="Times New Roman" w:eastAsia="Mangal" w:hAnsi="Times New Roman" w:cs="Times New Roman"/>
                <w:kern w:val="1"/>
                <w:sz w:val="16"/>
                <w:szCs w:val="16"/>
                <w:lang w:eastAsia="hi-IN" w:bidi="hi-IN"/>
              </w:rPr>
              <w:t xml:space="preserve"> 2008 </w:t>
            </w:r>
            <w:r w:rsidRPr="005C651A">
              <w:rPr>
                <w:rFonts w:ascii="Times New Roman" w:eastAsia="Mangal" w:hAnsi="Times New Roman" w:cs="Times New Roman"/>
                <w:kern w:val="1"/>
                <w:sz w:val="16"/>
                <w:szCs w:val="16"/>
                <w:lang w:val="en-US" w:eastAsia="hi-IN" w:bidi="hi-IN"/>
              </w:rPr>
              <w:t>R</w:t>
            </w:r>
            <w:r w:rsidRPr="005C651A">
              <w:rPr>
                <w:rFonts w:ascii="Times New Roman" w:eastAsia="Mangal" w:hAnsi="Times New Roman" w:cs="Times New Roman"/>
                <w:kern w:val="1"/>
                <w:sz w:val="16"/>
                <w:szCs w:val="16"/>
                <w:lang w:eastAsia="hi-IN" w:bidi="hi-IN"/>
              </w:rPr>
              <w:t xml:space="preserve">2 </w:t>
            </w:r>
            <w:r w:rsidRPr="005C651A">
              <w:rPr>
                <w:rFonts w:ascii="Times New Roman" w:eastAsia="Mangal" w:hAnsi="Times New Roman" w:cs="Times New Roman"/>
                <w:kern w:val="1"/>
                <w:sz w:val="16"/>
                <w:szCs w:val="16"/>
                <w:lang w:val="en-US" w:eastAsia="hi-IN" w:bidi="hi-IN"/>
              </w:rPr>
              <w:t>Enterprise</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Edition</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kern w:val="1"/>
                <w:sz w:val="16"/>
                <w:szCs w:val="16"/>
                <w:lang w:val="en-US" w:eastAsia="hi-IN" w:bidi="hi-IN"/>
              </w:rPr>
              <w:t>Standard</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Edition</w:t>
            </w:r>
            <w:r w:rsidRPr="005C651A">
              <w:rPr>
                <w:rFonts w:ascii="Times New Roman" w:eastAsia="Mangal" w:hAnsi="Times New Roman" w:cs="Times New Roman"/>
                <w:kern w:val="1"/>
                <w:sz w:val="16"/>
                <w:szCs w:val="16"/>
                <w:lang w:eastAsia="hi-IN" w:bidi="hi-IN"/>
              </w:rPr>
              <w:t xml:space="preserve"> / </w:t>
            </w:r>
            <w:r w:rsidRPr="005C651A">
              <w:rPr>
                <w:rFonts w:ascii="Times New Roman" w:eastAsia="Mangal" w:hAnsi="Times New Roman" w:cs="Times New Roman"/>
                <w:kern w:val="1"/>
                <w:sz w:val="16"/>
                <w:szCs w:val="16"/>
                <w:lang w:val="en-US" w:eastAsia="hi-IN" w:bidi="hi-IN"/>
              </w:rPr>
              <w:t>Express</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Times New Roman"/>
                <w:kern w:val="1"/>
                <w:sz w:val="16"/>
                <w:szCs w:val="16"/>
                <w:lang w:val="en-US" w:eastAsia="hi-IN" w:bidi="hi-IN"/>
              </w:rPr>
              <w:t>Edition</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val="en-US" w:eastAsia="hi-IN" w:bidi="hi-IN"/>
              </w:rPr>
            </w:pPr>
            <w:r w:rsidRPr="005C651A">
              <w:rPr>
                <w:rFonts w:ascii="Times New Roman" w:eastAsia="Mangal" w:hAnsi="Times New Roman" w:cs="Times New Roman"/>
                <w:color w:val="000000"/>
                <w:kern w:val="1"/>
                <w:sz w:val="16"/>
                <w:szCs w:val="16"/>
                <w:lang w:val="en-US" w:eastAsia="hi-IN" w:bidi="hi-IN"/>
              </w:rPr>
              <w:t>8.</w:t>
            </w:r>
            <w:r w:rsidRPr="005C651A">
              <w:rPr>
                <w:rFonts w:ascii="Times New Roman" w:eastAsia="Mangal" w:hAnsi="Times New Roman" w:cs="Times New Roman"/>
                <w:color w:val="000000"/>
                <w:kern w:val="1"/>
                <w:sz w:val="16"/>
                <w:szCs w:val="16"/>
                <w:lang w:eastAsia="hi-IN" w:bidi="hi-IN"/>
              </w:rPr>
              <w:t>19</w:t>
            </w:r>
            <w:r w:rsidRPr="005C651A">
              <w:rPr>
                <w:rFonts w:ascii="Times New Roman" w:eastAsia="Mangal" w:hAnsi="Times New Roman" w:cs="Times New Roman"/>
                <w:color w:val="000000"/>
                <w:kern w:val="1"/>
                <w:sz w:val="16"/>
                <w:szCs w:val="16"/>
                <w:lang w:val="en-US" w:eastAsia="hi-IN" w:bidi="hi-IN"/>
              </w:rPr>
              <w:t>.1</w:t>
            </w:r>
          </w:p>
        </w:tc>
        <w:tc>
          <w:tcPr>
            <w:tcW w:w="3790" w:type="pct"/>
          </w:tcPr>
          <w:p w:rsidR="005C651A" w:rsidRPr="007D4120" w:rsidRDefault="007D4120"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  </w:t>
            </w:r>
            <w:r w:rsidRPr="007D4120">
              <w:rPr>
                <w:rFonts w:ascii="Times New Roman" w:eastAsia="Mangal" w:hAnsi="Times New Roman" w:cs="Times New Roman"/>
                <w:kern w:val="1"/>
                <w:sz w:val="16"/>
                <w:szCs w:val="16"/>
                <w:lang w:eastAsia="hi-IN" w:bidi="hi-IN"/>
              </w:rPr>
              <w:t>СУБД</w:t>
            </w:r>
            <w:r>
              <w:rPr>
                <w:rFonts w:ascii="Times New Roman" w:eastAsia="Mangal" w:hAnsi="Times New Roman" w:cs="Times New Roman"/>
                <w:kern w:val="1"/>
                <w:sz w:val="16"/>
                <w:szCs w:val="16"/>
                <w:lang w:eastAsia="hi-IN" w:bidi="hi-IN"/>
              </w:rPr>
              <w:t xml:space="preserve"> для поставляемой СКУД не ниже стандартной версии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val="en-US" w:eastAsia="hi-IN" w:bidi="hi-IN"/>
              </w:rPr>
            </w:pPr>
            <w:proofErr w:type="spellStart"/>
            <w:proofErr w:type="gramStart"/>
            <w:r w:rsidRPr="005C651A">
              <w:rPr>
                <w:rFonts w:ascii="Times New Roman" w:eastAsia="Mangal" w:hAnsi="Times New Roman" w:cs="Times New Roman"/>
                <w:kern w:val="1"/>
                <w:sz w:val="16"/>
                <w:szCs w:val="16"/>
                <w:lang w:val="en-US" w:eastAsia="hi-IN" w:bidi="hi-IN"/>
              </w:rPr>
              <w:t>шт</w:t>
            </w:r>
            <w:proofErr w:type="spellEnd"/>
            <w:proofErr w:type="gramEnd"/>
            <w:r w:rsidRPr="005C651A">
              <w:rPr>
                <w:rFonts w:ascii="Times New Roman" w:eastAsia="Mangal" w:hAnsi="Times New Roman" w:cs="Times New Roman"/>
                <w:kern w:val="1"/>
                <w:sz w:val="16"/>
                <w:szCs w:val="16"/>
                <w:lang w:val="en-US"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val="en-US" w:eastAsia="hi-IN" w:bidi="hi-IN"/>
              </w:rPr>
            </w:pPr>
            <w:r w:rsidRPr="005C651A">
              <w:rPr>
                <w:rFonts w:ascii="Times New Roman" w:eastAsia="Mangal" w:hAnsi="Times New Roman" w:cs="Times New Roman"/>
                <w:color w:val="000000"/>
                <w:kern w:val="1"/>
                <w:sz w:val="16"/>
                <w:szCs w:val="16"/>
                <w:lang w:val="en-US" w:eastAsia="hi-IN" w:bidi="hi-IN"/>
              </w:rPr>
              <w:t>8.</w:t>
            </w:r>
            <w:r w:rsidRPr="005C651A">
              <w:rPr>
                <w:rFonts w:ascii="Times New Roman" w:eastAsia="Mangal" w:hAnsi="Times New Roman" w:cs="Times New Roman"/>
                <w:color w:val="000000"/>
                <w:kern w:val="1"/>
                <w:sz w:val="16"/>
                <w:szCs w:val="16"/>
                <w:lang w:eastAsia="hi-IN" w:bidi="hi-IN"/>
              </w:rPr>
              <w:t>19</w:t>
            </w:r>
            <w:r w:rsidRPr="005C651A">
              <w:rPr>
                <w:rFonts w:ascii="Times New Roman" w:eastAsia="Mangal" w:hAnsi="Times New Roman" w:cs="Times New Roman"/>
                <w:color w:val="000000"/>
                <w:kern w:val="1"/>
                <w:sz w:val="16"/>
                <w:szCs w:val="16"/>
                <w:lang w:val="en-US" w:eastAsia="hi-IN" w:bidi="hi-IN"/>
              </w:rPr>
              <w:t>.2</w:t>
            </w:r>
          </w:p>
        </w:tc>
        <w:tc>
          <w:tcPr>
            <w:tcW w:w="3790" w:type="pct"/>
          </w:tcPr>
          <w:p w:rsidR="005C651A" w:rsidRPr="00AB6C35" w:rsidRDefault="007D4120" w:rsidP="005C651A">
            <w:pPr>
              <w:suppressAutoHyphens/>
              <w:spacing w:after="0" w:line="240" w:lineRule="auto"/>
              <w:jc w:val="both"/>
              <w:rPr>
                <w:rFonts w:ascii="Times New Roman" w:eastAsia="Mangal" w:hAnsi="Times New Roman" w:cs="Times New Roman"/>
                <w:kern w:val="1"/>
                <w:sz w:val="16"/>
                <w:szCs w:val="16"/>
                <w:lang w:eastAsia="hi-IN" w:bidi="hi-IN"/>
              </w:rPr>
            </w:pPr>
            <w:r w:rsidRPr="00AB6C35">
              <w:rPr>
                <w:rFonts w:ascii="Times New Roman" w:eastAsia="Calibri" w:hAnsi="Times New Roman" w:cs="Times New Roman"/>
                <w:color w:val="000000" w:themeColor="text1"/>
                <w:sz w:val="16"/>
                <w:szCs w:val="16"/>
              </w:rPr>
              <w:t xml:space="preserve">Должна быть установлена операционная система, позволяющая работать </w:t>
            </w:r>
            <w:proofErr w:type="gramStart"/>
            <w:r w:rsidRPr="00AB6C35">
              <w:rPr>
                <w:rFonts w:ascii="Times New Roman" w:eastAsia="Calibri" w:hAnsi="Times New Roman" w:cs="Times New Roman"/>
                <w:color w:val="000000" w:themeColor="text1"/>
                <w:sz w:val="16"/>
                <w:szCs w:val="16"/>
              </w:rPr>
              <w:t>с</w:t>
            </w:r>
            <w:proofErr w:type="gramEnd"/>
            <w:r w:rsidRPr="00AB6C35">
              <w:rPr>
                <w:rFonts w:ascii="Times New Roman" w:eastAsia="Calibri" w:hAnsi="Times New Roman" w:cs="Times New Roman"/>
                <w:color w:val="000000" w:themeColor="text1"/>
                <w:sz w:val="16"/>
                <w:szCs w:val="16"/>
              </w:rPr>
              <w:t xml:space="preserve"> :Windows-приложениями</w:t>
            </w:r>
            <w:r w:rsidR="009C2B0D">
              <w:rPr>
                <w:rFonts w:ascii="Times New Roman" w:eastAsia="Calibri" w:hAnsi="Times New Roman" w:cs="Times New Roman"/>
                <w:color w:val="000000" w:themeColor="text1"/>
                <w:sz w:val="16"/>
                <w:szCs w:val="16"/>
              </w:rPr>
              <w:t xml:space="preserve">, </w:t>
            </w:r>
            <w:bookmarkStart w:id="13" w:name="_GoBack"/>
            <w:r w:rsidR="009C2B0D" w:rsidRPr="00D3694E">
              <w:rPr>
                <w:rFonts w:ascii="Times New Roman" w:eastAsia="Calibri" w:hAnsi="Times New Roman" w:cs="Times New Roman"/>
                <w:sz w:val="16"/>
                <w:szCs w:val="16"/>
              </w:rPr>
              <w:t>имеющимися у заказчика</w:t>
            </w:r>
            <w:bookmarkEnd w:id="13"/>
            <w:r w:rsidR="009C2B0D">
              <w:rPr>
                <w:rFonts w:ascii="Times New Roman" w:eastAsia="Calibri" w:hAnsi="Times New Roman" w:cs="Times New Roman"/>
                <w:color w:val="000000" w:themeColor="text1"/>
                <w:sz w:val="16"/>
                <w:szCs w:val="16"/>
              </w:rPr>
              <w:t>,</w:t>
            </w:r>
            <w:r w:rsidRPr="00AB6C35">
              <w:rPr>
                <w:rFonts w:ascii="Times New Roman" w:eastAsia="Calibri" w:hAnsi="Times New Roman" w:cs="Times New Roman"/>
                <w:color w:val="000000" w:themeColor="text1"/>
                <w:sz w:val="16"/>
                <w:szCs w:val="16"/>
              </w:rPr>
              <w:t xml:space="preserve"> не ниже профессиональной версии с интерфейсом на русском языке.</w:t>
            </w:r>
          </w:p>
        </w:tc>
        <w:tc>
          <w:tcPr>
            <w:tcW w:w="271" w:type="pct"/>
            <w:gridSpan w:val="2"/>
            <w:vAlign w:val="center"/>
          </w:tcPr>
          <w:p w:rsidR="005C651A" w:rsidRPr="009C2B0D"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9C2B0D">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9C2B0D"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9C2B0D">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9C2B0D"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9C2B0D">
              <w:rPr>
                <w:rFonts w:ascii="Times New Roman" w:eastAsia="Mangal" w:hAnsi="Times New Roman" w:cs="Times New Roman"/>
                <w:color w:val="000000"/>
                <w:kern w:val="1"/>
                <w:sz w:val="16"/>
                <w:szCs w:val="16"/>
                <w:lang w:eastAsia="hi-IN" w:bidi="hi-IN"/>
              </w:rPr>
              <w:t>8.</w:t>
            </w:r>
            <w:r w:rsidRPr="005C651A">
              <w:rPr>
                <w:rFonts w:ascii="Times New Roman" w:eastAsia="Mangal" w:hAnsi="Times New Roman" w:cs="Times New Roman"/>
                <w:color w:val="000000"/>
                <w:kern w:val="1"/>
                <w:sz w:val="16"/>
                <w:szCs w:val="16"/>
                <w:lang w:eastAsia="hi-IN" w:bidi="hi-IN"/>
              </w:rPr>
              <w:t>19</w:t>
            </w:r>
            <w:r w:rsidRPr="009C2B0D">
              <w:rPr>
                <w:rFonts w:ascii="Times New Roman" w:eastAsia="Mangal" w:hAnsi="Times New Roman" w:cs="Times New Roman"/>
                <w:color w:val="000000"/>
                <w:kern w:val="1"/>
                <w:sz w:val="16"/>
                <w:szCs w:val="16"/>
                <w:lang w:eastAsia="hi-IN" w:bidi="hi-IN"/>
              </w:rPr>
              <w:t>.3</w:t>
            </w:r>
          </w:p>
        </w:tc>
        <w:tc>
          <w:tcPr>
            <w:tcW w:w="3790" w:type="pct"/>
          </w:tcPr>
          <w:p w:rsidR="005C651A" w:rsidRPr="009C2B0D"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Антивирусное программное обеспечение</w:t>
            </w:r>
            <w:r w:rsidRPr="009C2B0D">
              <w:rPr>
                <w:rFonts w:ascii="Times New Roman" w:eastAsia="Mangal" w:hAnsi="Times New Roman" w:cs="Times New Roman"/>
                <w:kern w:val="1"/>
                <w:sz w:val="16"/>
                <w:szCs w:val="16"/>
                <w:lang w:eastAsia="hi-IN" w:bidi="hi-IN"/>
              </w:rPr>
              <w:t xml:space="preserve"> </w:t>
            </w:r>
          </w:p>
        </w:tc>
        <w:tc>
          <w:tcPr>
            <w:tcW w:w="271" w:type="pct"/>
            <w:gridSpan w:val="2"/>
            <w:vAlign w:val="center"/>
          </w:tcPr>
          <w:p w:rsidR="005C651A" w:rsidRPr="009C2B0D"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r w:rsidRPr="009C2B0D">
              <w:rPr>
                <w:rFonts w:ascii="Times New Roman" w:eastAsia="Mangal" w:hAnsi="Times New Roman" w:cs="Times New Roman"/>
                <w:kern w:val="1"/>
                <w:sz w:val="16"/>
                <w:szCs w:val="16"/>
                <w:lang w:eastAsia="hi-IN" w:bidi="hi-IN"/>
              </w:rPr>
              <w:t>.</w:t>
            </w:r>
          </w:p>
        </w:tc>
        <w:tc>
          <w:tcPr>
            <w:tcW w:w="481" w:type="pct"/>
            <w:gridSpan w:val="2"/>
            <w:vAlign w:val="center"/>
          </w:tcPr>
          <w:p w:rsidR="005C651A" w:rsidRPr="009C2B0D"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9C2B0D">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9C2B0D">
              <w:rPr>
                <w:rFonts w:ascii="Times New Roman" w:eastAsia="Mangal" w:hAnsi="Times New Roman" w:cs="Times New Roman"/>
                <w:color w:val="000000"/>
                <w:kern w:val="1"/>
                <w:sz w:val="16"/>
                <w:szCs w:val="16"/>
                <w:lang w:eastAsia="hi-IN" w:bidi="hi-IN"/>
              </w:rPr>
              <w:t>8.</w:t>
            </w:r>
            <w:r w:rsidRPr="005C651A">
              <w:rPr>
                <w:rFonts w:ascii="Times New Roman" w:eastAsia="Mangal" w:hAnsi="Times New Roman" w:cs="Times New Roman"/>
                <w:color w:val="000000"/>
                <w:kern w:val="1"/>
                <w:sz w:val="16"/>
                <w:szCs w:val="16"/>
                <w:lang w:eastAsia="hi-IN" w:bidi="hi-IN"/>
              </w:rPr>
              <w:t>19.4</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Компонент «Управление»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выполнения операций по управлению периферийной аппаратурой СКУД в автоматическом режиме и по командам оператора из модуля "Монитор"</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регистрации сообщений, связанных с подключенными техническими средствами СКУД,</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передачи сообщений по локальной вычислительной сети (ЛВС) СКУД сконфигурированным адресатам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8.19.5</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Компонент «Конфигуратор»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Задание состава, связей, режимов работы, системных адресов технических средств, входящих в СКУД;</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Создание списков контролируемых зон и точек доступа, контролируемых СКУД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Создание графических планов охраняемых объектов с указанием размещения технических средств СКУД;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-Подключение к СКУД системы охранного цифрового телевидения</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8.19.6</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Компонент «Монитор»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Выполнения операций управления СКУД;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Отображения на мониторе автоматизированного рабочего места (АРМ) оператора: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Текущего состояния периферийной аппаратуры и каналов связи;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Сообщений о событиях в системе, включая приоритетное отображение тревожных сообщений;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 xml:space="preserve">- Командного меню для управления периферийной аппаратурой СКУД;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Видеоданных системы цифрового телевидения (СЦТ)</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8.19.7</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Компонент «Администратор»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Ведения списков абонентов и операторов СКУД, их должностей, подразделений в которых они работают;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Формирования графиков работы персонала охраняемого объекта;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Формирования, печать отчетов по архиву сообщений;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Создания резервных копий базы данных за заданный период</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8.19.8</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Компонент «Бюро пропусков»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Выполнения операций по обращению обезличенных пропусков посетителей: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Подготовки данных на посетителя в соответствии с заявкой на пропуск,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Ввода фотографии посетителя с помощью цифровой видеокамеры,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сканера или из файла,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Регистрации данных о выдаче и сдаче использованных пропусков,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Формирования отчетов о пропусках и посетителях.</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8.19.9</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Компонент «Изготовление пропусков»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Выполнения операций по обращению пропусков постоянных сотрудников;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Подготовки личных данных абонентов;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Назначения кода пропуска;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Ввода фото абонента с помощью цифрового фотоаппарата, сканера или из файла,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Разработки дизайна пропуска;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Изготовления (печать) пропусков на пластиковых картах </w:t>
            </w:r>
            <w:proofErr w:type="spellStart"/>
            <w:r w:rsidRPr="005C651A">
              <w:rPr>
                <w:rFonts w:ascii="Times New Roman" w:eastAsia="Mangal" w:hAnsi="Times New Roman" w:cs="Times New Roman"/>
                <w:kern w:val="1"/>
                <w:sz w:val="16"/>
                <w:szCs w:val="16"/>
                <w:lang w:eastAsia="hi-IN" w:bidi="hi-IN"/>
              </w:rPr>
              <w:t>Proximity</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Учета выданных пропусков,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Утверждения в электронном виде изготовленных пропусков</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8.20</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Стенд настольный должен быть предназначен для закрепления блоков питания, исследуемых приборов, телевизионных камер, индикаторов и других составных частей учебного места с целью обеспечить удобство выполнения учебных заданий;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ламинированное ДСП толщиной 16±1мм с кромкой контрастного цвета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Размеры: высота - 500±10 мм, ширина 1500 ±10 мм, глубина 300±10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Цвет: бук</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9</w:t>
            </w:r>
          </w:p>
        </w:tc>
        <w:tc>
          <w:tcPr>
            <w:tcW w:w="3790" w:type="pct"/>
          </w:tcPr>
          <w:p w:rsidR="005C651A" w:rsidRPr="005C651A" w:rsidRDefault="004A0ED1"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Для оборудования</w:t>
            </w:r>
            <w:r w:rsidR="005C651A" w:rsidRPr="005C651A">
              <w:rPr>
                <w:rFonts w:ascii="Times New Roman" w:eastAsia="Mangal" w:hAnsi="Times New Roman" w:cs="Times New Roman"/>
                <w:kern w:val="1"/>
                <w:sz w:val="16"/>
                <w:szCs w:val="16"/>
                <w:lang w:eastAsia="hi-IN" w:bidi="hi-IN"/>
              </w:rPr>
              <w:t xml:space="preserve"> учебного места</w:t>
            </w:r>
            <w:r>
              <w:rPr>
                <w:rFonts w:ascii="Times New Roman" w:eastAsia="Mangal" w:hAnsi="Times New Roman" w:cs="Times New Roman"/>
                <w:kern w:val="1"/>
                <w:sz w:val="16"/>
                <w:szCs w:val="16"/>
                <w:lang w:eastAsia="hi-IN" w:bidi="hi-IN"/>
              </w:rPr>
              <w:t xml:space="preserve"> по теме  </w:t>
            </w:r>
            <w:r w:rsidR="005C651A" w:rsidRPr="005C651A">
              <w:rPr>
                <w:rFonts w:ascii="Times New Roman" w:eastAsia="Mangal" w:hAnsi="Times New Roman" w:cs="Times New Roman"/>
                <w:kern w:val="1"/>
                <w:sz w:val="16"/>
                <w:szCs w:val="16"/>
                <w:lang w:eastAsia="hi-IN" w:bidi="hi-IN"/>
              </w:rPr>
              <w:t xml:space="preserve"> «Мобильные </w:t>
            </w:r>
            <w:r>
              <w:rPr>
                <w:rFonts w:ascii="Times New Roman" w:eastAsia="Mangal" w:hAnsi="Times New Roman" w:cs="Times New Roman"/>
                <w:kern w:val="1"/>
                <w:sz w:val="16"/>
                <w:szCs w:val="16"/>
                <w:lang w:eastAsia="hi-IN" w:bidi="hi-IN"/>
              </w:rPr>
              <w:t>средства обнаружения», необходимо поставить</w:t>
            </w:r>
            <w:r w:rsidR="005C651A" w:rsidRPr="005C651A">
              <w:rPr>
                <w:rFonts w:ascii="Times New Roman" w:eastAsia="Mangal" w:hAnsi="Times New Roman" w:cs="Times New Roman"/>
                <w:kern w:val="1"/>
                <w:sz w:val="16"/>
                <w:szCs w:val="16"/>
                <w:lang w:eastAsia="hi-IN" w:bidi="hi-IN"/>
              </w:rPr>
              <w:t xml:space="preserve">: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9.1</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4A0ED1">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 xml:space="preserve">нформационный действующий стенд </w:t>
            </w:r>
            <w:r w:rsidR="004A0ED1">
              <w:rPr>
                <w:rFonts w:ascii="Times New Roman" w:eastAsia="Mangal" w:hAnsi="Times New Roman" w:cs="Times New Roman"/>
                <w:kern w:val="1"/>
                <w:sz w:val="16"/>
                <w:szCs w:val="16"/>
                <w:lang w:eastAsia="hi-IN" w:bidi="hi-IN"/>
              </w:rPr>
              <w:t xml:space="preserve"> по теме </w:t>
            </w:r>
            <w:r w:rsidRPr="005C651A">
              <w:rPr>
                <w:rFonts w:ascii="Times New Roman" w:eastAsia="Mangal" w:hAnsi="Times New Roman" w:cs="Times New Roman"/>
                <w:kern w:val="1"/>
                <w:sz w:val="16"/>
                <w:szCs w:val="16"/>
                <w:lang w:eastAsia="hi-IN" w:bidi="hi-IN"/>
              </w:rPr>
              <w:t>«Мобильные средства обнаружения»</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0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Макет планшета приведен в Приложении 1.10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Times New Roman" w:hAnsi="Times New Roman" w:cs="Times New Roman"/>
                <w:sz w:val="16"/>
                <w:szCs w:val="16"/>
                <w:lang w:eastAsia="ru-RU"/>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9.2</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Средство обнаружения двухпозиционное.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Должно представлять собой мобильное, быстро развертываемое средство обнаружения.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5-125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Параметры радиолокационного сигнала: импульсная модуляция, несущая частота 10,55± 0,05 ГГц;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встроенного радиоканала для передачи сигналов «Тревога» и служебных сообщений на центральный пульт управления, с параметрами: несущая частота радиоканала: 433 ±0,5МГц;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Вид модуляции: частотно – импульсная модуляция;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Дальность связи по радиоканалу, не менее: 500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(не более двух литиевых элементов): не более 7,2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Время непрерывной круглосуточной работы, в диапазоне рабочих температур, без замены элементов питания, не менее: 90 суток;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IP53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9.3</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средства обнаружения пассивного инфракрасного должно представлять собой мобильное, быстро развертываемое, средство обнаружения.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зоны обнаружения: не менее 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радиоканала для передачи сигналов «Тревога» и служебных сообщений на центральный пульт управления, с параметрами: рабочая частота радиоканала: 433,92 ± 0,30 МГц;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вид модуляции: частотно – импульсная модуляция;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Дальность связи по радиоканалу, не менее: 500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i/>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(не более одного литиевого элемента, типоразмер АА): 3,0 - 3,6</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Время непрерывной круглосуточной работы, в диапазоне рабочих температур, без замены элемента питания, не менее: 120 суток</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9.4</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Средство обнаружения сейсмическое должно представлять собой мобильное, быстро развёртываемое средство обнаружения.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Характеристики  зоны обнаружения</w:t>
            </w:r>
            <w:r w:rsidRPr="005C651A">
              <w:rPr>
                <w:rFonts w:ascii="Times New Roman" w:eastAsia="Mangal" w:hAnsi="Times New Roman" w:cs="Times New Roman"/>
                <w:b/>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(ЗО)</w:t>
            </w:r>
            <w:r w:rsidRPr="005C651A">
              <w:rPr>
                <w:rFonts w:ascii="Times New Roman" w:eastAsia="Mangal" w:hAnsi="Times New Roman" w:cs="Times New Roman"/>
                <w:b/>
                <w:kern w:val="1"/>
                <w:sz w:val="16"/>
                <w:szCs w:val="16"/>
                <w:lang w:eastAsia="hi-IN" w:bidi="hi-IN"/>
              </w:rPr>
              <w:t>: т</w:t>
            </w:r>
            <w:r w:rsidRPr="005C651A">
              <w:rPr>
                <w:rFonts w:ascii="Times New Roman" w:eastAsia="Mangal" w:hAnsi="Times New Roman" w:cs="Times New Roman"/>
                <w:kern w:val="1"/>
                <w:sz w:val="16"/>
                <w:szCs w:val="16"/>
                <w:lang w:eastAsia="hi-IN" w:bidi="hi-IN"/>
              </w:rPr>
              <w:t xml:space="preserve">очечная, круговая ЗО; </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 Радиус ЗО при обнаружении человека, группы людей: не менее 50м;</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Радиус ЗО при обнаружении автомобиля (грузового, легкового): не менее 150м;</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встроенного радиоканала для передачи сигналов «Тревога» и служебных сообщений на центральный пульт управления, с параметрами: рабочая частота радиоканала: 433,92 ± 0,30МГц;</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вид модуляции: частотно – импульсная модуляция;</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Дальность связи по радиоканалу, не менее 500 м</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(не более двух литиевых элементов): не более7,2</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 </w:t>
            </w:r>
          </w:p>
          <w:p w:rsidR="005C651A" w:rsidRPr="005C651A" w:rsidRDefault="005C651A" w:rsidP="005C651A">
            <w:pPr>
              <w:widowControl w:val="0"/>
              <w:suppressAutoHyphens/>
              <w:spacing w:after="0" w:line="240" w:lineRule="auto"/>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Время непрерывной круглосуточной работы, в диапазоне рабочих температур, без замены элементов питания, не менее: 90 суток;</w:t>
            </w:r>
          </w:p>
          <w:p w:rsidR="005C651A" w:rsidRPr="005C651A" w:rsidRDefault="005C651A" w:rsidP="005C651A">
            <w:pPr>
              <w:suppressAutoHyphens/>
              <w:spacing w:after="6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lastRenderedPageBreak/>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9.5</w:t>
            </w:r>
          </w:p>
        </w:tc>
        <w:tc>
          <w:tcPr>
            <w:tcW w:w="3790" w:type="pct"/>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Пульт контроля переносной.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Должен быть совместим со следующими типами технических устройств, контроль, управление, инсталляция и конфигурирование которых осуществляется с пульта: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Мобильные, быстро развёртываемые средства обнаружения (</w:t>
            </w:r>
            <w:proofErr w:type="gramStart"/>
            <w:r w:rsidRPr="005C651A">
              <w:rPr>
                <w:rFonts w:ascii="Times New Roman" w:eastAsia="Mangal" w:hAnsi="Times New Roman" w:cs="Times New Roman"/>
                <w:kern w:val="1"/>
                <w:sz w:val="16"/>
                <w:szCs w:val="16"/>
                <w:lang w:eastAsia="hi-IN" w:bidi="hi-IN"/>
              </w:rPr>
              <w:t>СО</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Ретрансляторы (РТ), обеспечивающие связь </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 xml:space="preserve"> СО;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Блоки внешних устройств (БВУ), обеспечивающие питание и связь </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 xml:space="preserve"> СО.</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Количество технических устройств, конфигурируемых при помощи пульта: не менее 250 </w:t>
            </w: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световой и звуковой индикации состояния СО, РТ, БВУ;</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экрана;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архива событий с привязкой к реальному времени;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Наличие встроенного </w:t>
            </w:r>
            <w:r w:rsidRPr="005C651A">
              <w:rPr>
                <w:rFonts w:ascii="Times New Roman" w:eastAsia="Mangal" w:hAnsi="Times New Roman" w:cs="Times New Roman"/>
                <w:kern w:val="1"/>
                <w:sz w:val="16"/>
                <w:szCs w:val="16"/>
                <w:lang w:val="en-US" w:eastAsia="hi-IN" w:bidi="hi-IN"/>
              </w:rPr>
              <w:t>GPS</w:t>
            </w:r>
            <w:r w:rsidRPr="005C651A">
              <w:rPr>
                <w:rFonts w:ascii="Times New Roman" w:eastAsia="Mangal" w:hAnsi="Times New Roman" w:cs="Times New Roman"/>
                <w:kern w:val="1"/>
                <w:sz w:val="16"/>
                <w:szCs w:val="16"/>
                <w:lang w:eastAsia="hi-IN" w:bidi="hi-IN"/>
              </w:rPr>
              <w:t xml:space="preserve"> приемника для определения координат и поиска на местности СО, РТ, БВУ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Обмен информацией с центральным пультом управления и СО, РТ, БВУ по радиоканалу с параметрами: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рабочая частота радиоканала: 433,92 ± 0,30МГц;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вид модуляции: частотно – импульсная модуляция;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Дальность связи по радиоканалу, не менее: 500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(встроенный литий-ионный аккумулятор): от 3,0 до 3,8</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Время непрерывной работы пульта от встроенного аккумулятора, не менее: 10 суток;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зарядного устройства;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w:t>
            </w:r>
          </w:p>
        </w:tc>
        <w:tc>
          <w:tcPr>
            <w:tcW w:w="3790" w:type="pct"/>
            <w:vAlign w:val="center"/>
          </w:tcPr>
          <w:p w:rsidR="005C651A" w:rsidRPr="005C651A" w:rsidRDefault="004A0ED1"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Для оборудования</w:t>
            </w:r>
            <w:r w:rsidR="005C651A" w:rsidRPr="005C651A">
              <w:rPr>
                <w:rFonts w:ascii="Times New Roman" w:eastAsia="Mangal" w:hAnsi="Times New Roman" w:cs="Times New Roman"/>
                <w:kern w:val="1"/>
                <w:sz w:val="16"/>
                <w:szCs w:val="16"/>
                <w:lang w:eastAsia="hi-IN" w:bidi="hi-IN"/>
              </w:rPr>
              <w:t xml:space="preserve"> учебного места «Ин</w:t>
            </w:r>
            <w:r>
              <w:rPr>
                <w:rFonts w:ascii="Times New Roman" w:eastAsia="Mangal" w:hAnsi="Times New Roman" w:cs="Times New Roman"/>
                <w:kern w:val="1"/>
                <w:sz w:val="16"/>
                <w:szCs w:val="16"/>
                <w:lang w:eastAsia="hi-IN" w:bidi="hi-IN"/>
              </w:rPr>
              <w:t>женерные конструкции»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выставочного образца калитки с элементами 2-х секций заграждения, в составе: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калитки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Высота заграждения от уровня пола, не менее: 2 ±0,1м.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Перекрываемый калиткой проход: ширина 1,01±0,1 м, высота 1,9±0,1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Расстояние между опорами, не менее: 3,13±0,1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смонтированного образца, не более: 7,5м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секций заграждения и полотна калитки: стальная проволока диаметром не менее 5 мм, покрытая полимерным цинком толщиной 40-60мкм и полимерной краской толщиной 80-120мкм;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опоры: стальной профиль прямоугольного сечения 82±1мм×80±1мм, покрытый с внешней и внутренней стороны полимерным цинком толщиной 40-60мкм и полимерной краской толщиной 80-120мкм с внешней стороны;</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 Условия эксплуатации: северный, умеренный, тропический климат, при воздействии соляного (морского) тумана, солнечной радиации, пресной, морской, минеральной воды, нефти и нефтепродуктов;</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60 до плюс 60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Срок защиты от коррозии, не менее: 15 лет.</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Калитка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Перекрываемый калиткой проход: ширина 1,01±0,1 м, высота 1,9±0,1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Расстояние между опорами, не менее: 3,13±0,1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смонтированного образца, не более: 7,5м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полотна калитки: стальная проволока диаметром не менее 5 мм, покрытая полимерным цинком толщиной 40-60мкм и полимерной краской толщиной 80-120мкм;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 Условия эксплуатации: северный, умеренный, тропический климат, при воздействии соляного (морского) тумана, солнечной радиации, пресной, морской, минеральной воды, нефти и нефтепродуктов;</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60 до плюс 60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Срок защиты от коррозии, не менее: 15 лет</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Опоры калитки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 Материал опоры: стальной профиль прямоугольного сечения 82±1мм×80±1мм, покрытый с внешней и внутренней стороны полимерным цинком толщиной 40-60мкм и полимерной краской толщиной 80-120мкм с внешней стороны;</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 Условия эксплуатации: северный, умеренный, тропический климат, при воздействии соляного (морского) тумана, солнечной радиации, пресной, морской, минеральной воды, нефти и нефтепродуктов;</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60 до плюс 60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Срок защиты от коррозии, не менее: 15 лет</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kern w:val="1"/>
                <w:sz w:val="16"/>
                <w:szCs w:val="16"/>
                <w:lang w:eastAsia="hi-IN" w:bidi="hi-IN"/>
              </w:rPr>
              <w:t>Секция заграждения.</w:t>
            </w:r>
            <w:r w:rsidRPr="005C651A">
              <w:rPr>
                <w:rFonts w:ascii="Times New Roman" w:eastAsia="Mangal" w:hAnsi="Times New Roman" w:cs="Times New Roman"/>
                <w:b/>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Высота заграждения от уровня пола 2 ±0,1м.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смонтированного образца 7,5±0,1м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секций заграждения: стальная проволока диаметром не менее 5 мм, покрытая полимерным цинком толщиной 40-60мкм и полимерной краской толщиной 80-120мкм;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 Условия эксплуатации: северный, умеренный, тропический климат, при воздействии соляного (морского) тумана, солнечной радиации, пресной, морской, минеральной воды, нефти и нефтепродуктов;</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60 до плюс 60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Срок защиты от коррозии, не менее 15 лет</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10.1.2.1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Панель сварная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lastRenderedPageBreak/>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Высота заграждения от уровня пола  2 ±0,1м.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Длинна</w:t>
            </w:r>
            <w:proofErr w:type="gramEnd"/>
            <w:r w:rsidRPr="005C651A">
              <w:rPr>
                <w:rFonts w:ascii="Times New Roman" w:eastAsia="Mangal" w:hAnsi="Times New Roman" w:cs="Times New Roman"/>
                <w:kern w:val="1"/>
                <w:sz w:val="16"/>
                <w:szCs w:val="16"/>
                <w:lang w:eastAsia="hi-IN" w:bidi="hi-IN"/>
              </w:rPr>
              <w:t xml:space="preserve"> смонтированного образца, 7,5±0,1м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секций заграждения и полотна калитки: стальная проволока диаметром не менее 5 мм, покрытая полимерным цинком толщиной 40-60мкм и полимерной краской толщиной 80-120мкм;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 Условия эксплуатации: северный, умеренный, тропический климат, при воздействии соляного (морского) тумана, солнечной радиации, пресной, морской, минеральной воды, нефти и нефтепродуктов;</w:t>
            </w:r>
            <w:proofErr w:type="gramEnd"/>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60 до плюс 60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Срок защиты от коррозии, менее 15 лет</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10.1.2.2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Опоры из состава заграждения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опоры: стальной профиль прямоугольного сечения 82±1мм×80±1мм, покрытый с внешней и внутренней стороны полимерным цинком толщиной 40-60мкм и полимерной краской толщиной 80-120мкм с внешней стороны;</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Плита стальная опорная 500±2мм×500±2мм, в комплекте с элементами крепления </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4</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Проводноволновое</w:t>
            </w:r>
            <w:proofErr w:type="spellEnd"/>
            <w:r w:rsidRPr="005C651A">
              <w:rPr>
                <w:rFonts w:ascii="Times New Roman" w:eastAsia="Mangal" w:hAnsi="Times New Roman" w:cs="Times New Roman"/>
                <w:kern w:val="1"/>
                <w:sz w:val="16"/>
                <w:szCs w:val="16"/>
                <w:lang w:eastAsia="hi-IN" w:bidi="hi-IN"/>
              </w:rPr>
              <w:t xml:space="preserve"> средство обнаружения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Параметры зондирующего сигнала: импульсный, широкополосный;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флангов: не менее 2;</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одного фланга: 250±10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20 - 30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Радиоволновое средство обнаружения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Размещение – по верху заграждения (козырек);</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Параметры зондирующего сигнала: импульсный, широкополосный;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флангов: не менее 2;</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одного фланга: от 5до 250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20 - 30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консолей для заграждения должен быть предназначен для монтажа ЧЭ ТСО по верху заграждения.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Длина </w:t>
            </w:r>
            <w:proofErr w:type="gramStart"/>
            <w:r w:rsidRPr="005C651A">
              <w:rPr>
                <w:rFonts w:ascii="Times New Roman" w:eastAsia="Mangal" w:hAnsi="Times New Roman" w:cs="Times New Roman"/>
                <w:kern w:val="1"/>
                <w:sz w:val="16"/>
                <w:szCs w:val="16"/>
                <w:lang w:eastAsia="hi-IN" w:bidi="hi-IN"/>
              </w:rPr>
              <w:t>монтируемого</w:t>
            </w:r>
            <w:proofErr w:type="gramEnd"/>
            <w:r w:rsidRPr="005C651A">
              <w:rPr>
                <w:rFonts w:ascii="Times New Roman" w:eastAsia="Mangal" w:hAnsi="Times New Roman" w:cs="Times New Roman"/>
                <w:kern w:val="1"/>
                <w:sz w:val="16"/>
                <w:szCs w:val="16"/>
                <w:lang w:eastAsia="hi-IN" w:bidi="hi-IN"/>
              </w:rPr>
              <w:t xml:space="preserve"> ЧЭ: не менее 50м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консолей для заграждений должен быть предназначен для монтажа ЧЭ ТСО на заграждении.</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Длина </w:t>
            </w:r>
            <w:proofErr w:type="gramStart"/>
            <w:r w:rsidRPr="005C651A">
              <w:rPr>
                <w:rFonts w:ascii="Times New Roman" w:eastAsia="Mangal" w:hAnsi="Times New Roman" w:cs="Times New Roman"/>
                <w:kern w:val="1"/>
                <w:sz w:val="16"/>
                <w:szCs w:val="16"/>
                <w:lang w:eastAsia="hi-IN" w:bidi="hi-IN"/>
              </w:rPr>
              <w:t>монтируемого</w:t>
            </w:r>
            <w:proofErr w:type="gramEnd"/>
            <w:r w:rsidRPr="005C651A">
              <w:rPr>
                <w:rFonts w:ascii="Times New Roman" w:eastAsia="Mangal" w:hAnsi="Times New Roman" w:cs="Times New Roman"/>
                <w:kern w:val="1"/>
                <w:sz w:val="16"/>
                <w:szCs w:val="16"/>
                <w:lang w:eastAsia="hi-IN" w:bidi="hi-IN"/>
              </w:rPr>
              <w:t xml:space="preserve"> ЧЭ: не менее 125м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проводов комбинированный должен быть предназначен </w:t>
            </w:r>
            <w:proofErr w:type="gramStart"/>
            <w:r w:rsidRPr="005C651A">
              <w:rPr>
                <w:rFonts w:ascii="Times New Roman" w:eastAsia="Mangal" w:hAnsi="Times New Roman" w:cs="Times New Roman"/>
                <w:kern w:val="1"/>
                <w:sz w:val="16"/>
                <w:szCs w:val="16"/>
                <w:lang w:eastAsia="hi-IN" w:bidi="hi-IN"/>
              </w:rPr>
              <w:t>для</w:t>
            </w:r>
            <w:proofErr w:type="gramEnd"/>
            <w:r w:rsidRPr="005C651A">
              <w:rPr>
                <w:rFonts w:ascii="Times New Roman" w:eastAsia="Mangal" w:hAnsi="Times New Roman" w:cs="Times New Roman"/>
                <w:kern w:val="1"/>
                <w:sz w:val="16"/>
                <w:szCs w:val="16"/>
                <w:lang w:eastAsia="hi-IN" w:bidi="hi-IN"/>
              </w:rPr>
              <w:t xml:space="preserve"> </w:t>
            </w:r>
            <w:proofErr w:type="gramStart"/>
            <w:r w:rsidRPr="005C651A">
              <w:rPr>
                <w:rFonts w:ascii="Times New Roman" w:eastAsia="Mangal" w:hAnsi="Times New Roman" w:cs="Times New Roman"/>
                <w:kern w:val="1"/>
                <w:sz w:val="16"/>
                <w:szCs w:val="16"/>
                <w:lang w:eastAsia="hi-IN" w:bidi="hi-IN"/>
              </w:rPr>
              <w:t>организация</w:t>
            </w:r>
            <w:proofErr w:type="gramEnd"/>
            <w:r w:rsidRPr="005C651A">
              <w:rPr>
                <w:rFonts w:ascii="Times New Roman" w:eastAsia="Mangal" w:hAnsi="Times New Roman" w:cs="Times New Roman"/>
                <w:kern w:val="1"/>
                <w:sz w:val="16"/>
                <w:szCs w:val="16"/>
                <w:lang w:eastAsia="hi-IN" w:bidi="hi-IN"/>
              </w:rPr>
              <w:t xml:space="preserve"> проводной линии </w:t>
            </w:r>
            <w:proofErr w:type="spellStart"/>
            <w:r w:rsidRPr="005C651A">
              <w:rPr>
                <w:rFonts w:ascii="Times New Roman" w:eastAsia="Mangal" w:hAnsi="Times New Roman" w:cs="Times New Roman"/>
                <w:kern w:val="1"/>
                <w:sz w:val="16"/>
                <w:szCs w:val="16"/>
                <w:lang w:eastAsia="hi-IN" w:bidi="hi-IN"/>
              </w:rPr>
              <w:t>проводноволнового</w:t>
            </w:r>
            <w:proofErr w:type="spellEnd"/>
            <w:r w:rsidRPr="005C651A">
              <w:rPr>
                <w:rFonts w:ascii="Times New Roman" w:eastAsia="Mangal" w:hAnsi="Times New Roman" w:cs="Times New Roman"/>
                <w:kern w:val="1"/>
                <w:sz w:val="16"/>
                <w:szCs w:val="16"/>
                <w:lang w:eastAsia="hi-IN" w:bidi="hi-IN"/>
              </w:rPr>
              <w:t xml:space="preserve"> ТСО длинной 250±0,1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Состав: отрезок полевого провода П274М, </w:t>
            </w:r>
            <w:proofErr w:type="gramStart"/>
            <w:r w:rsidRPr="005C651A">
              <w:rPr>
                <w:rFonts w:ascii="Times New Roman" w:eastAsia="Mangal" w:hAnsi="Times New Roman" w:cs="Times New Roman"/>
                <w:kern w:val="1"/>
                <w:sz w:val="16"/>
                <w:szCs w:val="16"/>
                <w:lang w:eastAsia="hi-IN" w:bidi="hi-IN"/>
              </w:rPr>
              <w:t>длинной</w:t>
            </w:r>
            <w:proofErr w:type="gramEnd"/>
            <w:r w:rsidRPr="005C651A">
              <w:rPr>
                <w:rFonts w:ascii="Times New Roman" w:eastAsia="Mangal" w:hAnsi="Times New Roman" w:cs="Times New Roman"/>
                <w:kern w:val="1"/>
                <w:sz w:val="16"/>
                <w:szCs w:val="16"/>
                <w:lang w:eastAsia="hi-IN" w:bidi="hi-IN"/>
              </w:rPr>
              <w:t>: не менее 250м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отрезок сталемедной проволоки, длинной: не менее 250м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Вибросейсмическое средство обнаружения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Количество подключаемых чувствительных элементов (ЧЭ): не менее 4</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Типы </w:t>
            </w:r>
            <w:proofErr w:type="gramStart"/>
            <w:r w:rsidRPr="005C651A">
              <w:rPr>
                <w:rFonts w:ascii="Times New Roman" w:eastAsia="Mangal" w:hAnsi="Times New Roman" w:cs="Times New Roman"/>
                <w:kern w:val="1"/>
                <w:sz w:val="16"/>
                <w:szCs w:val="16"/>
                <w:lang w:eastAsia="hi-IN" w:bidi="hi-IN"/>
              </w:rPr>
              <w:t>подключаемых</w:t>
            </w:r>
            <w:proofErr w:type="gramEnd"/>
            <w:r w:rsidRPr="005C651A">
              <w:rPr>
                <w:rFonts w:ascii="Times New Roman" w:eastAsia="Mangal" w:hAnsi="Times New Roman" w:cs="Times New Roman"/>
                <w:kern w:val="1"/>
                <w:sz w:val="16"/>
                <w:szCs w:val="16"/>
                <w:lang w:eastAsia="hi-IN" w:bidi="hi-IN"/>
              </w:rPr>
              <w:t xml:space="preserve"> ЧЭ: вибрационный (не менее 2шт.), сейсмический (не менее 2 шт.);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Блокируемая при помощи одного вибрационного ЧЭ длина рубежа охраны: не менее 1000 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Блокируемая при помощи одного сейсмического ЧЭ длина рубежа охраны: не менее 250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50 до плюс 50</w:t>
            </w:r>
            <w:proofErr w:type="gramStart"/>
            <w:r w:rsidRPr="005C651A">
              <w:rPr>
                <w:rFonts w:ascii="Times New Roman" w:eastAsia="Mangal" w:hAnsi="Times New Roman" w:cs="Times New Roman"/>
                <w:kern w:val="1"/>
                <w:sz w:val="16"/>
                <w:szCs w:val="16"/>
                <w:lang w:eastAsia="hi-IN" w:bidi="hi-IN"/>
              </w:rPr>
              <w:t xml:space="preserve"> °С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20 - 30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rPr>
          <w:trHeight w:val="1667"/>
        </w:trPr>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Вибрационный чувствительный элемент ТСО должен быть предназначен для преобразования механических колебаний заграждения в электрический сигнал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Длина чувствительного элемента: от 5 до 250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Группа исполнения по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52860-2007: 1.10.2 УХЛ;</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p w:rsidR="005C651A" w:rsidRPr="005C651A" w:rsidRDefault="005C651A" w:rsidP="005C651A">
            <w:pPr>
              <w:widowControl w:val="0"/>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rPr>
          <w:trHeight w:val="1456"/>
        </w:trPr>
        <w:tc>
          <w:tcPr>
            <w:tcW w:w="458" w:type="pct"/>
            <w:vAlign w:val="center"/>
          </w:tcPr>
          <w:p w:rsidR="005C651A" w:rsidRPr="005C651A" w:rsidRDefault="005C651A" w:rsidP="005C651A">
            <w:pPr>
              <w:widowControl w:val="0"/>
              <w:suppressAutoHyphens/>
              <w:spacing w:after="0" w:line="240" w:lineRule="auto"/>
              <w:ind w:left="-42" w:right="-66"/>
              <w:jc w:val="center"/>
              <w:rPr>
                <w:rFonts w:ascii="Times New Roman" w:eastAsia="Mangal" w:hAnsi="Times New Roman" w:cs="Times New Roman"/>
                <w:color w:val="000000"/>
                <w:kern w:val="1"/>
                <w:sz w:val="16"/>
                <w:szCs w:val="16"/>
                <w:highlight w:val="green"/>
                <w:lang w:eastAsia="hi-IN" w:bidi="hi-IN"/>
              </w:rPr>
            </w:pPr>
            <w:r w:rsidRPr="005C651A">
              <w:rPr>
                <w:rFonts w:ascii="Times New Roman" w:eastAsia="Mangal" w:hAnsi="Times New Roman" w:cs="Times New Roman"/>
                <w:color w:val="000000"/>
                <w:kern w:val="1"/>
                <w:sz w:val="16"/>
                <w:szCs w:val="16"/>
                <w:lang w:eastAsia="hi-IN" w:bidi="hi-IN"/>
              </w:rPr>
              <w:t>10.9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Сейсмический чувствительный элемент  должен быть предназначен для преобразования колебаний грунта в электрический сигнал.</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Размещение: в грунте (кроме песчаного, болотного, скального) на глубине 0,2-0,3 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Блокируемая при помощи одного комплекта сейсмического ЧЭ длина рубежа охраны: не менее 20 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Группа исполнения по ГОСТ </w:t>
            </w:r>
            <w:proofErr w:type="gramStart"/>
            <w:r w:rsidRPr="005C651A">
              <w:rPr>
                <w:rFonts w:ascii="Times New Roman" w:eastAsia="Mangal" w:hAnsi="Times New Roman" w:cs="Times New Roman"/>
                <w:kern w:val="1"/>
                <w:sz w:val="16"/>
                <w:szCs w:val="16"/>
                <w:lang w:eastAsia="hi-IN" w:bidi="hi-IN"/>
              </w:rPr>
              <w:t>Р</w:t>
            </w:r>
            <w:proofErr w:type="gramEnd"/>
            <w:r w:rsidRPr="005C651A">
              <w:rPr>
                <w:rFonts w:ascii="Times New Roman" w:eastAsia="Mangal" w:hAnsi="Times New Roman" w:cs="Times New Roman"/>
                <w:kern w:val="1"/>
                <w:sz w:val="16"/>
                <w:szCs w:val="16"/>
                <w:lang w:eastAsia="hi-IN" w:bidi="hi-IN"/>
              </w:rPr>
              <w:t xml:space="preserve"> 52860-2007: 1.10.4 УХЛ;</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грунте;</w:t>
            </w:r>
          </w:p>
          <w:p w:rsidR="005C651A" w:rsidRPr="005C651A" w:rsidRDefault="005C651A" w:rsidP="005C651A">
            <w:pPr>
              <w:widowControl w:val="0"/>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Степень защиты: IP67 по ГОСТ 14254-96</w:t>
            </w:r>
          </w:p>
        </w:tc>
        <w:tc>
          <w:tcPr>
            <w:tcW w:w="271" w:type="pct"/>
            <w:gridSpan w:val="2"/>
            <w:vAlign w:val="center"/>
          </w:tcPr>
          <w:p w:rsidR="005C651A" w:rsidRPr="005C651A" w:rsidRDefault="005C651A" w:rsidP="005C651A">
            <w:pPr>
              <w:widowControl w:val="0"/>
              <w:suppressAutoHyphens/>
              <w:spacing w:after="0" w:line="240" w:lineRule="auto"/>
              <w:ind w:left="-109" w:right="-108"/>
              <w:jc w:val="center"/>
              <w:rPr>
                <w:rFonts w:ascii="Times New Roman" w:eastAsia="Mangal" w:hAnsi="Times New Roman" w:cs="Times New Roman"/>
                <w:kern w:val="1"/>
                <w:sz w:val="16"/>
                <w:szCs w:val="16"/>
                <w:highlight w:val="red"/>
                <w:lang w:eastAsia="hi-IN" w:bidi="hi-IN"/>
              </w:rPr>
            </w:pPr>
            <w:proofErr w:type="spellStart"/>
            <w:proofErr w:type="gramStart"/>
            <w:r w:rsidRPr="005C651A">
              <w:rPr>
                <w:rFonts w:ascii="Times New Roman" w:eastAsia="Mangal" w:hAnsi="Times New Roman" w:cs="Times New Roman"/>
                <w:kern w:val="1"/>
                <w:sz w:val="16"/>
                <w:szCs w:val="16"/>
                <w:lang w:eastAsia="hi-IN" w:bidi="hi-IN"/>
              </w:rPr>
              <w:t>шт</w:t>
            </w:r>
            <w:proofErr w:type="spellEnd"/>
            <w:proofErr w:type="gramEnd"/>
          </w:p>
        </w:tc>
        <w:tc>
          <w:tcPr>
            <w:tcW w:w="481" w:type="pct"/>
            <w:gridSpan w:val="2"/>
            <w:vAlign w:val="center"/>
          </w:tcPr>
          <w:p w:rsidR="005C651A" w:rsidRPr="005C651A" w:rsidRDefault="005C651A" w:rsidP="005C651A">
            <w:pPr>
              <w:widowControl w:val="0"/>
              <w:suppressAutoHyphens/>
              <w:spacing w:after="0" w:line="240" w:lineRule="auto"/>
              <w:ind w:left="-94" w:right="-77"/>
              <w:jc w:val="center"/>
              <w:rPr>
                <w:rFonts w:ascii="Times New Roman" w:eastAsia="Mangal" w:hAnsi="Times New Roman" w:cs="Times New Roman"/>
                <w:kern w:val="1"/>
                <w:sz w:val="16"/>
                <w:szCs w:val="16"/>
                <w:highlight w:val="red"/>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Считыватель карт доступа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Клавиатура: не менее 12-ти </w:t>
            </w:r>
            <w:proofErr w:type="gramStart"/>
            <w:r w:rsidRPr="005C651A">
              <w:rPr>
                <w:rFonts w:ascii="Times New Roman" w:eastAsia="Mangal" w:hAnsi="Times New Roman" w:cs="Times New Roman"/>
                <w:kern w:val="1"/>
                <w:sz w:val="16"/>
                <w:szCs w:val="16"/>
                <w:lang w:eastAsia="hi-IN" w:bidi="hi-IN"/>
              </w:rPr>
              <w:t>кнопочной</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Расстояние считывания: от 30 до 120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20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 xml:space="preserve"> до плюс 55°С;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Напряжение питания: 9- 16</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xml:space="preserve"> постоянного тока;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val="en-US" w:eastAsia="hi-IN" w:bidi="hi-IN"/>
              </w:rPr>
            </w:pPr>
            <w:r w:rsidRPr="005C651A">
              <w:rPr>
                <w:rFonts w:ascii="Times New Roman" w:eastAsia="Mangal" w:hAnsi="Times New Roman" w:cs="Times New Roman"/>
                <w:kern w:val="1"/>
                <w:sz w:val="16"/>
                <w:szCs w:val="16"/>
                <w:lang w:val="en-US" w:eastAsia="hi-IN" w:bidi="hi-IN"/>
              </w:rPr>
              <w:t xml:space="preserve">- </w:t>
            </w:r>
            <w:r w:rsidRPr="005C651A">
              <w:rPr>
                <w:rFonts w:ascii="Times New Roman" w:eastAsia="Mangal" w:hAnsi="Times New Roman" w:cs="Times New Roman"/>
                <w:kern w:val="1"/>
                <w:sz w:val="16"/>
                <w:szCs w:val="16"/>
                <w:lang w:eastAsia="hi-IN" w:bidi="hi-IN"/>
              </w:rPr>
              <w:t>Интерфейс</w:t>
            </w:r>
            <w:r w:rsidRPr="005C651A">
              <w:rPr>
                <w:rFonts w:ascii="Times New Roman" w:eastAsia="Mangal" w:hAnsi="Times New Roman" w:cs="Times New Roman"/>
                <w:kern w:val="1"/>
                <w:sz w:val="16"/>
                <w:szCs w:val="16"/>
                <w:lang w:val="en-US" w:eastAsia="hi-IN" w:bidi="hi-IN"/>
              </w:rPr>
              <w:t xml:space="preserve">: Wiegand26 </w:t>
            </w:r>
            <w:r w:rsidRPr="005C651A">
              <w:rPr>
                <w:rFonts w:ascii="Times New Roman" w:eastAsia="Mangal" w:hAnsi="Times New Roman" w:cs="Times New Roman"/>
                <w:kern w:val="1"/>
                <w:sz w:val="16"/>
                <w:szCs w:val="16"/>
                <w:lang w:eastAsia="hi-IN" w:bidi="hi-IN"/>
              </w:rPr>
              <w:t>и</w:t>
            </w:r>
            <w:r w:rsidRPr="005C651A">
              <w:rPr>
                <w:rFonts w:ascii="Times New Roman" w:eastAsia="Mangal" w:hAnsi="Times New Roman" w:cs="Times New Roman"/>
                <w:kern w:val="1"/>
                <w:sz w:val="16"/>
                <w:szCs w:val="16"/>
                <w:lang w:val="en-US" w:eastAsia="hi-IN" w:bidi="hi-IN"/>
              </w:rPr>
              <w:t xml:space="preserve"> Touch Memory;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Возможность реализации двухэтапной идентификации (карта </w:t>
            </w:r>
            <w:proofErr w:type="spellStart"/>
            <w:r w:rsidRPr="005C651A">
              <w:rPr>
                <w:rFonts w:ascii="Times New Roman" w:eastAsia="Mangal" w:hAnsi="Times New Roman" w:cs="Times New Roman"/>
                <w:kern w:val="1"/>
                <w:sz w:val="16"/>
                <w:szCs w:val="16"/>
                <w:lang w:eastAsia="hi-IN" w:bidi="hi-IN"/>
              </w:rPr>
              <w:t>EM-Marin</w:t>
            </w:r>
            <w:proofErr w:type="spellEnd"/>
            <w:r w:rsidRPr="005C651A">
              <w:rPr>
                <w:rFonts w:ascii="Times New Roman" w:eastAsia="Mangal" w:hAnsi="Times New Roman" w:cs="Times New Roman"/>
                <w:kern w:val="1"/>
                <w:sz w:val="16"/>
                <w:szCs w:val="16"/>
                <w:lang w:eastAsia="hi-IN" w:bidi="hi-IN"/>
              </w:rPr>
              <w:t xml:space="preserve">, </w:t>
            </w:r>
            <w:proofErr w:type="spellStart"/>
            <w:r w:rsidRPr="005C651A">
              <w:rPr>
                <w:rFonts w:ascii="Times New Roman" w:eastAsia="Mangal" w:hAnsi="Times New Roman" w:cs="Times New Roman"/>
                <w:kern w:val="1"/>
                <w:sz w:val="16"/>
                <w:szCs w:val="16"/>
                <w:lang w:eastAsia="hi-IN" w:bidi="hi-IN"/>
              </w:rPr>
              <w:t>ПИН-код</w:t>
            </w:r>
            <w:proofErr w:type="spell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highlight w:val="red"/>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10.11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i/>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Датчик </w:t>
            </w:r>
            <w:proofErr w:type="spellStart"/>
            <w:r w:rsidRPr="005C651A">
              <w:rPr>
                <w:rFonts w:ascii="Times New Roman" w:eastAsia="Mangal" w:hAnsi="Times New Roman" w:cs="Times New Roman"/>
                <w:kern w:val="1"/>
                <w:sz w:val="16"/>
                <w:szCs w:val="16"/>
                <w:lang w:eastAsia="hi-IN" w:bidi="hi-IN"/>
              </w:rPr>
              <w:t>магнитоконтактный</w:t>
            </w:r>
            <w:proofErr w:type="spellEnd"/>
            <w:r w:rsidRPr="005C651A">
              <w:rPr>
                <w:rFonts w:ascii="Times New Roman" w:eastAsia="Mangal" w:hAnsi="Times New Roman" w:cs="Times New Roman"/>
                <w:kern w:val="1"/>
                <w:sz w:val="16"/>
                <w:szCs w:val="16"/>
                <w:lang w:eastAsia="hi-IN" w:bidi="hi-IN"/>
              </w:rPr>
              <w:t xml:space="preserve"> </w:t>
            </w:r>
          </w:p>
          <w:p w:rsidR="005C651A" w:rsidRPr="005C651A" w:rsidRDefault="005C651A" w:rsidP="005C651A">
            <w:pPr>
              <w:suppressAutoHyphens/>
              <w:spacing w:after="0" w:line="240" w:lineRule="auto"/>
              <w:jc w:val="both"/>
              <w:rPr>
                <w:rFonts w:ascii="Times New Roman" w:eastAsia="Mangal" w:hAnsi="Times New Roman" w:cs="Times New Roman"/>
                <w:b/>
                <w:kern w:val="1"/>
                <w:sz w:val="16"/>
                <w:szCs w:val="16"/>
                <w:lang w:eastAsia="hi-IN" w:bidi="hi-IN"/>
              </w:rPr>
            </w:pPr>
            <w:r w:rsidRPr="005C651A">
              <w:rPr>
                <w:rFonts w:ascii="Times New Roman" w:eastAsia="Mangal" w:hAnsi="Times New Roman" w:cs="Times New Roman"/>
                <w:b/>
                <w:kern w:val="1"/>
                <w:sz w:val="16"/>
                <w:szCs w:val="16"/>
                <w:lang w:eastAsia="hi-IN" w:bidi="hi-IN"/>
              </w:rPr>
              <w:lastRenderedPageBreak/>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Контролируемый зазор – не более 100мм;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Коммутируемое напряжени</w:t>
            </w:r>
            <w:proofErr w:type="gramStart"/>
            <w:r w:rsidRPr="005C651A">
              <w:rPr>
                <w:rFonts w:ascii="Times New Roman" w:eastAsia="Mangal" w:hAnsi="Times New Roman" w:cs="Times New Roman"/>
                <w:kern w:val="1"/>
                <w:sz w:val="16"/>
                <w:szCs w:val="16"/>
                <w:lang w:eastAsia="hi-IN" w:bidi="hi-IN"/>
              </w:rPr>
              <w:t>е-</w:t>
            </w:r>
            <w:proofErr w:type="gramEnd"/>
            <w:r w:rsidRPr="005C651A">
              <w:rPr>
                <w:rFonts w:ascii="Times New Roman" w:eastAsia="Mangal" w:hAnsi="Times New Roman" w:cs="Times New Roman"/>
                <w:kern w:val="1"/>
                <w:sz w:val="16"/>
                <w:szCs w:val="16"/>
                <w:lang w:eastAsia="hi-IN" w:bidi="hi-IN"/>
              </w:rPr>
              <w:t xml:space="preserve"> не более 250В;</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Диапазон рабочих температур </w:t>
            </w:r>
            <w:proofErr w:type="gramStart"/>
            <w:r w:rsidRPr="005C651A">
              <w:rPr>
                <w:rFonts w:ascii="Times New Roman" w:eastAsia="Mangal" w:hAnsi="Times New Roman" w:cs="Times New Roman"/>
                <w:kern w:val="1"/>
                <w:sz w:val="16"/>
                <w:szCs w:val="16"/>
                <w:lang w:eastAsia="hi-IN" w:bidi="hi-IN"/>
              </w:rPr>
              <w:t>от</w:t>
            </w:r>
            <w:proofErr w:type="gramEnd"/>
            <w:r w:rsidRPr="005C651A">
              <w:rPr>
                <w:rFonts w:ascii="Times New Roman" w:eastAsia="Mangal" w:hAnsi="Times New Roman" w:cs="Times New Roman"/>
                <w:kern w:val="1"/>
                <w:sz w:val="16"/>
                <w:szCs w:val="16"/>
                <w:lang w:eastAsia="hi-IN" w:bidi="hi-IN"/>
              </w:rPr>
              <w:t xml:space="preserve"> минус 40</w:t>
            </w:r>
            <w:r w:rsidRPr="005C651A">
              <w:rPr>
                <w:rFonts w:ascii="Times New Roman" w:eastAsia="Mangal" w:hAnsi="Times New Roman" w:cs="Times New Roman"/>
                <w:kern w:val="1"/>
                <w:sz w:val="16"/>
                <w:szCs w:val="16"/>
                <w:vertAlign w:val="superscript"/>
                <w:lang w:eastAsia="hi-IN" w:bidi="hi-IN"/>
              </w:rPr>
              <w:t>0</w:t>
            </w:r>
            <w:r w:rsidRPr="005C651A">
              <w:rPr>
                <w:rFonts w:ascii="Times New Roman" w:eastAsia="Mangal" w:hAnsi="Times New Roman" w:cs="Times New Roman"/>
                <w:kern w:val="1"/>
                <w:sz w:val="16"/>
                <w:szCs w:val="16"/>
                <w:lang w:eastAsia="hi-IN" w:bidi="hi-IN"/>
              </w:rPr>
              <w:t>С до плюс 50</w:t>
            </w:r>
            <w:r w:rsidRPr="005C651A">
              <w:rPr>
                <w:rFonts w:ascii="Times New Roman" w:eastAsia="Mangal" w:hAnsi="Times New Roman" w:cs="Times New Roman"/>
                <w:kern w:val="1"/>
                <w:sz w:val="16"/>
                <w:szCs w:val="16"/>
                <w:vertAlign w:val="superscript"/>
                <w:lang w:eastAsia="hi-IN" w:bidi="hi-IN"/>
              </w:rPr>
              <w:t>0</w:t>
            </w:r>
            <w:r w:rsidRPr="005C651A">
              <w:rPr>
                <w:rFonts w:ascii="Times New Roman" w:eastAsia="Mangal" w:hAnsi="Times New Roman" w:cs="Times New Roman"/>
                <w:kern w:val="1"/>
                <w:sz w:val="16"/>
                <w:szCs w:val="16"/>
                <w:lang w:eastAsia="hi-IN" w:bidi="hi-IN"/>
              </w:rPr>
              <w:t>С;</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Водонепроницаемый.</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lastRenderedPageBreak/>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10.12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Электромеханическое запирающее устройство должно быть предназначено для установки на деревянные или металлические двери (калитки) толщиной от 20 до 100мм.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Перемещение засова: вручную;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Блокирование засова при закрытии: автоматическое;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Наличие датчиков:  контроля положения ригеля; состояния блокирующего  механизма ригеля;</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Разблокирование засова: дистанционное;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Аварийное блокирование/разблокирование: ключом;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Прочность засова на срез, не менее: 4 900Н;</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Ресурс, циклы срабатываний, не менее: 400 000;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Параметры импульса разблокирования: напряжение: 20-30</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 ток: не более 0,07А;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минус 60 до плюс 60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Габаритные размеры: Ш х</w:t>
            </w:r>
            <w:proofErr w:type="gramStart"/>
            <w:r w:rsidRPr="005C651A">
              <w:rPr>
                <w:rFonts w:ascii="Times New Roman" w:eastAsia="Mangal" w:hAnsi="Times New Roman" w:cs="Times New Roman"/>
                <w:kern w:val="1"/>
                <w:sz w:val="16"/>
                <w:szCs w:val="16"/>
                <w:lang w:eastAsia="hi-IN" w:bidi="hi-IN"/>
              </w:rPr>
              <w:t xml:space="preserve"> Д</w:t>
            </w:r>
            <w:proofErr w:type="gramEnd"/>
            <w:r w:rsidRPr="005C651A">
              <w:rPr>
                <w:rFonts w:ascii="Times New Roman" w:eastAsia="Mangal" w:hAnsi="Times New Roman" w:cs="Times New Roman"/>
                <w:kern w:val="1"/>
                <w:sz w:val="16"/>
                <w:szCs w:val="16"/>
                <w:lang w:eastAsia="hi-IN" w:bidi="hi-IN"/>
              </w:rPr>
              <w:t xml:space="preserve"> х В 175±1мм х 125±1мм х 53 ±1мм.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11</w:t>
            </w:r>
          </w:p>
        </w:tc>
        <w:tc>
          <w:tcPr>
            <w:tcW w:w="3790" w:type="pct"/>
            <w:vAlign w:val="center"/>
          </w:tcPr>
          <w:p w:rsidR="005C651A" w:rsidRPr="005C651A" w:rsidRDefault="004A0ED1" w:rsidP="005C651A">
            <w:pPr>
              <w:suppressAutoHyphens/>
              <w:spacing w:after="0" w:line="240" w:lineRule="auto"/>
              <w:jc w:val="both"/>
              <w:rPr>
                <w:rFonts w:ascii="Times New Roman" w:eastAsia="Mangal" w:hAnsi="Times New Roman" w:cs="Times New Roman"/>
                <w:kern w:val="1"/>
                <w:sz w:val="16"/>
                <w:szCs w:val="16"/>
                <w:lang w:eastAsia="hi-IN" w:bidi="hi-IN"/>
              </w:rPr>
            </w:pPr>
            <w:r>
              <w:rPr>
                <w:rFonts w:ascii="Times New Roman" w:eastAsia="Mangal" w:hAnsi="Times New Roman" w:cs="Times New Roman"/>
                <w:kern w:val="1"/>
                <w:sz w:val="16"/>
                <w:szCs w:val="16"/>
                <w:lang w:eastAsia="hi-IN" w:bidi="hi-IN"/>
              </w:rPr>
              <w:t xml:space="preserve">Для оборудования </w:t>
            </w:r>
            <w:r w:rsidR="005C651A" w:rsidRPr="005C651A">
              <w:rPr>
                <w:rFonts w:ascii="Times New Roman" w:eastAsia="Mangal" w:hAnsi="Times New Roman" w:cs="Times New Roman"/>
                <w:kern w:val="1"/>
                <w:sz w:val="16"/>
                <w:szCs w:val="16"/>
                <w:lang w:eastAsia="hi-IN" w:bidi="hi-IN"/>
              </w:rPr>
              <w:t xml:space="preserve"> учебного места </w:t>
            </w:r>
            <w:r>
              <w:rPr>
                <w:rFonts w:ascii="Times New Roman" w:eastAsia="Mangal" w:hAnsi="Times New Roman" w:cs="Times New Roman"/>
                <w:kern w:val="1"/>
                <w:sz w:val="16"/>
                <w:szCs w:val="16"/>
                <w:lang w:eastAsia="hi-IN" w:bidi="hi-IN"/>
              </w:rPr>
              <w:t xml:space="preserve"> по теме </w:t>
            </w:r>
            <w:r w:rsidR="005C651A" w:rsidRPr="005C651A">
              <w:rPr>
                <w:rFonts w:ascii="Times New Roman" w:eastAsia="Mangal" w:hAnsi="Times New Roman" w:cs="Times New Roman"/>
                <w:kern w:val="1"/>
                <w:sz w:val="16"/>
                <w:szCs w:val="16"/>
                <w:lang w:eastAsia="hi-IN" w:bidi="hi-IN"/>
              </w:rPr>
              <w:t>«Многозональная си</w:t>
            </w:r>
            <w:r>
              <w:rPr>
                <w:rFonts w:ascii="Times New Roman" w:eastAsia="Mangal" w:hAnsi="Times New Roman" w:cs="Times New Roman"/>
                <w:kern w:val="1"/>
                <w:sz w:val="16"/>
                <w:szCs w:val="16"/>
                <w:lang w:eastAsia="hi-IN" w:bidi="hi-IN"/>
              </w:rPr>
              <w:t>стема видеонаблюдения необходимо поставить</w:t>
            </w:r>
            <w:r w:rsidR="005C651A" w:rsidRPr="005C651A">
              <w:rPr>
                <w:rFonts w:ascii="Times New Roman" w:eastAsia="Mangal" w:hAnsi="Times New Roman" w:cs="Times New Roman"/>
                <w:kern w:val="1"/>
                <w:sz w:val="16"/>
                <w:szCs w:val="16"/>
                <w:lang w:eastAsia="hi-IN" w:bidi="hi-IN"/>
              </w:rPr>
              <w:t>:</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highlight w:val="yellow"/>
                <w:lang w:eastAsia="hi-IN" w:bidi="hi-IN"/>
              </w:rPr>
            </w:pP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11.1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И</w:t>
            </w:r>
            <w:r w:rsidR="004A0ED1">
              <w:rPr>
                <w:rFonts w:ascii="Times New Roman" w:eastAsia="Mangal" w:hAnsi="Times New Roman" w:cs="Times New Roman"/>
                <w:kern w:val="1"/>
                <w:sz w:val="16"/>
                <w:szCs w:val="16"/>
                <w:lang w:eastAsia="hi-IN" w:bidi="hi-IN"/>
              </w:rPr>
              <w:t>зготовить и поставить и</w:t>
            </w:r>
            <w:r w:rsidRPr="005C651A">
              <w:rPr>
                <w:rFonts w:ascii="Times New Roman" w:eastAsia="Mangal" w:hAnsi="Times New Roman" w:cs="Times New Roman"/>
                <w:kern w:val="1"/>
                <w:sz w:val="16"/>
                <w:szCs w:val="16"/>
                <w:lang w:eastAsia="hi-IN" w:bidi="hi-IN"/>
              </w:rPr>
              <w:t>нформационный действующий стенд</w:t>
            </w:r>
            <w:r w:rsidR="004A0ED1">
              <w:rPr>
                <w:rFonts w:ascii="Times New Roman" w:eastAsia="Mangal" w:hAnsi="Times New Roman" w:cs="Times New Roman"/>
                <w:kern w:val="1"/>
                <w:sz w:val="16"/>
                <w:szCs w:val="16"/>
                <w:lang w:eastAsia="hi-IN" w:bidi="hi-IN"/>
              </w:rPr>
              <w:t xml:space="preserve"> по теме </w:t>
            </w:r>
            <w:r w:rsidRPr="005C651A">
              <w:rPr>
                <w:rFonts w:ascii="Times New Roman" w:eastAsia="Mangal" w:hAnsi="Times New Roman" w:cs="Times New Roman"/>
                <w:kern w:val="1"/>
                <w:sz w:val="16"/>
                <w:szCs w:val="16"/>
                <w:lang w:eastAsia="hi-IN" w:bidi="hi-IN"/>
              </w:rPr>
              <w:t xml:space="preserve"> «Многозональная система видеонаблюдения» </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Планшеты должны быть выполнены в виде прямоугольной панели на деревянной основе, изготовленной из деревянных брусков размером 32±1х40±1х1200±2 мм, на которые крепится лист из ДВП, а сверху пластик. Лист ДВП и пластик на бруски ставится на клей и дополнительно крепится шурупами в углах и по контуру с шагом 150-200мм. Выступание головок шурупов над лицевой поверхностью не допускается. Торцевые и тыльные поверхности планшета должны быть покрыты нитроэмалью светло-серого цвета.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Размеры планшетов 1500 ±10(ширина) х 1200±10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 Толщиной не менее 20 мм</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должен иметь петли для размещения на стене аудитории. Петли не должны выступать за пределы планшета.</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пл</w:t>
            </w:r>
            <w:proofErr w:type="gramEnd"/>
            <w:r w:rsidRPr="005C651A">
              <w:rPr>
                <w:rFonts w:ascii="Times New Roman" w:eastAsia="Mangal" w:hAnsi="Times New Roman" w:cs="Times New Roman"/>
                <w:kern w:val="1"/>
                <w:sz w:val="16"/>
                <w:szCs w:val="16"/>
                <w:lang w:eastAsia="hi-IN" w:bidi="hi-IN"/>
              </w:rPr>
              <w:t>аншетов должен быть выполнен единым набором шрифтов, наименование планшета будет расположено в верхней части на синем фоне.</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Планшет предназначен для эксплуатации в нормальных климатических условиях.</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Те</w:t>
            </w:r>
            <w:proofErr w:type="gramStart"/>
            <w:r w:rsidRPr="005C651A">
              <w:rPr>
                <w:rFonts w:ascii="Times New Roman" w:eastAsia="Mangal" w:hAnsi="Times New Roman" w:cs="Times New Roman"/>
                <w:kern w:val="1"/>
                <w:sz w:val="16"/>
                <w:szCs w:val="16"/>
                <w:lang w:eastAsia="hi-IN" w:bidi="hi-IN"/>
              </w:rPr>
              <w:t>кст гр</w:t>
            </w:r>
            <w:proofErr w:type="gramEnd"/>
            <w:r w:rsidRPr="005C651A">
              <w:rPr>
                <w:rFonts w:ascii="Times New Roman" w:eastAsia="Mangal" w:hAnsi="Times New Roman" w:cs="Times New Roman"/>
                <w:kern w:val="1"/>
                <w:sz w:val="16"/>
                <w:szCs w:val="16"/>
                <w:lang w:eastAsia="hi-IN" w:bidi="hi-IN"/>
              </w:rPr>
              <w:t>афического материала, представленного на планшете, должен обеспечивать читаемость на расстоянии не мене 2,0 м для человека с нормальным зрением при уровне освещенности не менее 400 лк.</w:t>
            </w:r>
          </w:p>
          <w:p w:rsidR="005C651A" w:rsidRPr="005C651A" w:rsidRDefault="005C651A" w:rsidP="005C651A">
            <w:pPr>
              <w:autoSpaceDE w:val="0"/>
              <w:autoSpaceDN w:val="0"/>
              <w:adjustRightInd w:val="0"/>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В верхней части планшета должен размещаться логотип (эмблема) СГУПС.</w:t>
            </w:r>
          </w:p>
          <w:p w:rsidR="005C651A" w:rsidRPr="005C651A" w:rsidRDefault="005C651A" w:rsidP="005C651A">
            <w:pPr>
              <w:autoSpaceDE w:val="0"/>
              <w:autoSpaceDN w:val="0"/>
              <w:adjustRightInd w:val="0"/>
              <w:spacing w:after="0" w:line="20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Передняя часть планшета должна быть влагостойкой; </w:t>
            </w:r>
          </w:p>
          <w:p w:rsidR="005C651A" w:rsidRPr="005C651A" w:rsidRDefault="005C651A" w:rsidP="005C651A">
            <w:pPr>
              <w:autoSpaceDE w:val="0"/>
              <w:autoSpaceDN w:val="0"/>
              <w:adjustRightInd w:val="0"/>
              <w:spacing w:after="0" w:line="20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Макет планшета </w:t>
            </w:r>
            <w:proofErr w:type="spellStart"/>
            <w:r w:rsidRPr="005C651A">
              <w:rPr>
                <w:rFonts w:ascii="Times New Roman" w:eastAsia="Mangal" w:hAnsi="Times New Roman" w:cs="Times New Roman"/>
                <w:kern w:val="1"/>
                <w:sz w:val="16"/>
                <w:szCs w:val="16"/>
                <w:lang w:eastAsia="hi-IN" w:bidi="hi-IN"/>
              </w:rPr>
              <w:t>привед</w:t>
            </w:r>
            <w:proofErr w:type="spellEnd"/>
            <w:r w:rsidRPr="005C651A">
              <w:rPr>
                <w:rFonts w:ascii="Times New Roman" w:eastAsia="Mangal" w:hAnsi="Times New Roman" w:cs="Times New Roman"/>
                <w:kern w:val="1"/>
                <w:sz w:val="16"/>
                <w:szCs w:val="16"/>
                <w:lang w:eastAsia="hi-IN" w:bidi="hi-IN"/>
              </w:rPr>
              <w:t xml:space="preserve"> в Приложении</w:t>
            </w:r>
            <w:proofErr w:type="gramStart"/>
            <w:r w:rsidRPr="005C651A">
              <w:rPr>
                <w:rFonts w:ascii="Times New Roman" w:eastAsia="Mangal" w:hAnsi="Times New Roman" w:cs="Times New Roman"/>
                <w:kern w:val="1"/>
                <w:sz w:val="16"/>
                <w:szCs w:val="16"/>
                <w:lang w:eastAsia="hi-IN" w:bidi="hi-IN"/>
              </w:rPr>
              <w:t>1</w:t>
            </w:r>
            <w:proofErr w:type="gramEnd"/>
            <w:r w:rsidRPr="005C651A">
              <w:rPr>
                <w:rFonts w:ascii="Times New Roman" w:eastAsia="Mangal" w:hAnsi="Times New Roman" w:cs="Times New Roman"/>
                <w:kern w:val="1"/>
                <w:sz w:val="16"/>
                <w:szCs w:val="16"/>
                <w:lang w:eastAsia="hi-IN" w:bidi="hi-IN"/>
              </w:rPr>
              <w:t>.11 к техническому заданию.</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Дизайн планшета, цветовые решения, размер шрифта и текстовая наполняемость планшета должны быть согласованы с заказчиком в течени</w:t>
            </w:r>
            <w:proofErr w:type="gramStart"/>
            <w:r w:rsidRPr="005C651A">
              <w:rPr>
                <w:rFonts w:ascii="Times New Roman" w:eastAsia="Mangal" w:hAnsi="Times New Roman" w:cs="Times New Roman"/>
                <w:kern w:val="1"/>
                <w:sz w:val="16"/>
                <w:szCs w:val="16"/>
                <w:lang w:eastAsia="hi-IN" w:bidi="hi-IN"/>
              </w:rPr>
              <w:t>и</w:t>
            </w:r>
            <w:proofErr w:type="gramEnd"/>
            <w:r w:rsidRPr="005C651A">
              <w:rPr>
                <w:rFonts w:ascii="Times New Roman" w:eastAsia="Mangal" w:hAnsi="Times New Roman" w:cs="Times New Roman"/>
                <w:kern w:val="1"/>
                <w:sz w:val="16"/>
                <w:szCs w:val="16"/>
                <w:lang w:eastAsia="hi-IN" w:bidi="hi-IN"/>
              </w:rPr>
              <w:t xml:space="preserve"> 10 дней с момента подписания договора..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11.2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станционной аппаратуры удаленного видеонаблюдения должен быть предназначен для организации удаленного видеонаблюдения за участками рубежа охраны и локальными объектами, с приемом и просмотром на мониторе «стоп-кадров», по проводным линиям связи протяженностью не менее 10км, от комплектов видеокамер в количестве не менее 108 шт.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-Количество флангов видеонаблюдения: не менее 2;</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дистанционного  электропитания линейной аппаратуры: от 70 до 110В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-Ёмкость оперативного архива служебных сообщений и «стоп-кадров»: не менее  32760;</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-Электропитание комплекта: электрическая сеть номинальным напряжением от 187 до 242В, номинальной частотой от 49 до 51Гц</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Суммарная мощность потребления, не более: 850 Вт;</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Комплект должен быть устойчив к микросекундным импульсным помехам большой энергии, к электростатическим разрядам, к радиочастотному электромагнитному полю, к </w:t>
            </w:r>
            <w:proofErr w:type="spellStart"/>
            <w:r w:rsidRPr="005C651A">
              <w:rPr>
                <w:rFonts w:ascii="Times New Roman" w:eastAsia="Mangal" w:hAnsi="Times New Roman" w:cs="Times New Roman"/>
                <w:kern w:val="1"/>
                <w:sz w:val="16"/>
                <w:szCs w:val="16"/>
                <w:lang w:eastAsia="hi-IN" w:bidi="hi-IN"/>
              </w:rPr>
              <w:t>кондуктивным</w:t>
            </w:r>
            <w:proofErr w:type="spellEnd"/>
            <w:r w:rsidRPr="005C651A">
              <w:rPr>
                <w:rFonts w:ascii="Times New Roman" w:eastAsia="Mangal" w:hAnsi="Times New Roman" w:cs="Times New Roman"/>
                <w:kern w:val="1"/>
                <w:sz w:val="16"/>
                <w:szCs w:val="16"/>
                <w:lang w:eastAsia="hi-IN" w:bidi="hi-IN"/>
              </w:rPr>
              <w:t xml:space="preserve"> помехам, наведенным радиочастотным электромагнитным полям в соответствии с требованиями ГОСТ Р 50746-2000 для группы исполнения ΙΙ, критерий качества функционирования</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Комплект должен быть устойчив к наносекундным импульсным помехам в соответствии с требованиями ГОСТ Р 50746-2000 для группы исполнения ΙΙ, критерий качества функционирования</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Диапазон рабочих температур окружающей среды: от 5 до плюс 40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в помещении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r w:rsidRPr="005C651A">
              <w:rPr>
                <w:rFonts w:ascii="Times New Roman" w:eastAsia="Mangal" w:hAnsi="Times New Roman" w:cs="Times New Roman"/>
                <w:kern w:val="1"/>
                <w:sz w:val="16"/>
                <w:szCs w:val="16"/>
                <w:lang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видеокамеры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b/>
                <w:kern w:val="1"/>
                <w:sz w:val="16"/>
                <w:szCs w:val="16"/>
                <w:lang w:eastAsia="hi-IN" w:bidi="hi-IN"/>
              </w:rPr>
              <w:t>Основные технические характеристики должны быть не хуже:</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Протяженность зоны наблюдения, организуемой комплектом, при отсутствии выпадающих осадков и тумана, не менее: 100м;</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-Напряжение питания: от 70 до 110В постоянного тока;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-Ток потребления, номинальный, не более: 15 мА;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должен быть устойчив к микросекундным импульсным помехам в соответствии с требованиями ГОСТ Р 50746-2000 для группы исполнения ΙΙ, критерий качества функционирования</w:t>
            </w:r>
            <w:proofErr w:type="gramStart"/>
            <w:r w:rsidRPr="005C651A">
              <w:rPr>
                <w:rFonts w:ascii="Times New Roman" w:eastAsia="Mangal" w:hAnsi="Times New Roman" w:cs="Times New Roman"/>
                <w:kern w:val="1"/>
                <w:sz w:val="16"/>
                <w:szCs w:val="16"/>
                <w:lang w:eastAsia="hi-IN" w:bidi="hi-IN"/>
              </w:rPr>
              <w:t xml:space="preserve"> В</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-Диапазон рабочих температур окружающей среды: от минус 40 до плюс 50</w:t>
            </w:r>
            <w:proofErr w:type="gramStart"/>
            <w:r w:rsidRPr="005C651A">
              <w:rPr>
                <w:rFonts w:ascii="Times New Roman" w:eastAsia="Mangal" w:hAnsi="Times New Roman" w:cs="Times New Roman"/>
                <w:kern w:val="1"/>
                <w:sz w:val="16"/>
                <w:szCs w:val="16"/>
                <w:lang w:eastAsia="hi-IN" w:bidi="hi-IN"/>
              </w:rPr>
              <w:t>°С</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 Условия эксплуатации: непрерывная круглосуточная работа на открытом воздухе в условиях атмосферных выпадающих осадков (дождя), динамического воздействия пыли, солнечного излучения и конденсированных осадков (иней, роса)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r w:rsidRPr="005C651A">
              <w:rPr>
                <w:rFonts w:ascii="Times New Roman" w:eastAsia="Mangal" w:hAnsi="Times New Roman" w:cs="Times New Roman"/>
                <w:kern w:val="1"/>
                <w:sz w:val="16"/>
                <w:szCs w:val="16"/>
                <w:lang w:eastAsia="hi-IN" w:bidi="hi-IN"/>
              </w:rPr>
              <w:t>.</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2</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11.4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Стенд настольный должен быть предназначен для закрепления блоков питания, исследуемых приборов, телевизионных камер, индикаторов и других составных частей учебного места с целью обеспечить удобство выполнения учебных заданий.</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Материал: ламинированное ДСП толщиной 16±1мм с кромкой контрастного цвета</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Размеры: высота 500±10 мм, ширина 1500 ±10 мм, глубина 300±10 мм. </w:t>
            </w:r>
          </w:p>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Цвет: бук</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w:t>
            </w:r>
          </w:p>
        </w:tc>
        <w:tc>
          <w:tcPr>
            <w:tcW w:w="3790" w:type="pct"/>
            <w:vAlign w:val="center"/>
          </w:tcPr>
          <w:p w:rsidR="005C651A" w:rsidRPr="005C651A" w:rsidRDefault="005C651A" w:rsidP="005C651A">
            <w:pPr>
              <w:suppressAutoHyphens/>
              <w:spacing w:after="0" w:line="18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Комплект </w:t>
            </w:r>
            <w:proofErr w:type="gramStart"/>
            <w:r w:rsidRPr="005C651A">
              <w:rPr>
                <w:rFonts w:ascii="Times New Roman" w:eastAsia="Mangal" w:hAnsi="Times New Roman" w:cs="Times New Roman"/>
                <w:kern w:val="1"/>
                <w:sz w:val="16"/>
                <w:szCs w:val="16"/>
                <w:lang w:eastAsia="hi-IN" w:bidi="hi-IN"/>
              </w:rPr>
              <w:t>из</w:t>
            </w:r>
            <w:proofErr w:type="gramEnd"/>
            <w:r w:rsidRPr="005C651A">
              <w:rPr>
                <w:rFonts w:ascii="Times New Roman" w:eastAsia="Mangal" w:hAnsi="Times New Roman" w:cs="Times New Roman"/>
                <w:kern w:val="1"/>
                <w:sz w:val="16"/>
                <w:szCs w:val="16"/>
                <w:lang w:eastAsia="hi-IN" w:bidi="hi-IN"/>
              </w:rPr>
              <w:t xml:space="preserve"> не менее </w:t>
            </w:r>
            <w:proofErr w:type="gramStart"/>
            <w:r w:rsidRPr="005C651A">
              <w:rPr>
                <w:rFonts w:ascii="Times New Roman" w:eastAsia="Mangal" w:hAnsi="Times New Roman" w:cs="Times New Roman"/>
                <w:kern w:val="1"/>
                <w:sz w:val="16"/>
                <w:szCs w:val="16"/>
                <w:lang w:eastAsia="hi-IN" w:bidi="hi-IN"/>
              </w:rPr>
              <w:t>чем</w:t>
            </w:r>
            <w:proofErr w:type="gramEnd"/>
            <w:r w:rsidRPr="005C651A">
              <w:rPr>
                <w:rFonts w:ascii="Times New Roman" w:eastAsia="Mangal" w:hAnsi="Times New Roman" w:cs="Times New Roman"/>
                <w:kern w:val="1"/>
                <w:sz w:val="16"/>
                <w:szCs w:val="16"/>
                <w:lang w:eastAsia="hi-IN" w:bidi="hi-IN"/>
              </w:rPr>
              <w:t xml:space="preserve"> 10 учебных плакатов по терминологии, правилам эксплуатации конкретных типов технических средств охраны и сигнализационных комплексов.</w:t>
            </w:r>
          </w:p>
          <w:p w:rsidR="005C651A" w:rsidRPr="005C651A" w:rsidRDefault="005C651A" w:rsidP="005C651A">
            <w:pPr>
              <w:suppressAutoHyphens/>
              <w:spacing w:after="0" w:line="18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Размер плакатов 1000±10 (ширина) х 700±10 (высота) </w:t>
            </w:r>
            <w:proofErr w:type="gramStart"/>
            <w:r w:rsidRPr="005C651A">
              <w:rPr>
                <w:rFonts w:ascii="Times New Roman" w:eastAsia="Mangal" w:hAnsi="Times New Roman" w:cs="Times New Roman"/>
                <w:kern w:val="1"/>
                <w:sz w:val="16"/>
                <w:szCs w:val="16"/>
                <w:lang w:eastAsia="hi-IN" w:bidi="hi-IN"/>
              </w:rPr>
              <w:t>мм</w:t>
            </w:r>
            <w:proofErr w:type="gramEnd"/>
            <w:r w:rsidRPr="005C651A">
              <w:rPr>
                <w:rFonts w:ascii="Times New Roman" w:eastAsia="Mangal" w:hAnsi="Times New Roman" w:cs="Times New Roman"/>
                <w:kern w:val="1"/>
                <w:sz w:val="16"/>
                <w:szCs w:val="16"/>
                <w:lang w:eastAsia="hi-IN" w:bidi="hi-IN"/>
              </w:rPr>
              <w:t>;</w:t>
            </w:r>
          </w:p>
          <w:p w:rsidR="005C651A" w:rsidRPr="005C651A" w:rsidRDefault="005C651A" w:rsidP="005C651A">
            <w:pPr>
              <w:suppressAutoHyphens/>
              <w:spacing w:after="0" w:line="18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Оформление плакатов - полноцветная печать, с фотографиями изделий;</w:t>
            </w:r>
          </w:p>
          <w:p w:rsidR="005C651A" w:rsidRPr="005C651A" w:rsidRDefault="005C651A" w:rsidP="005C651A">
            <w:pPr>
              <w:suppressAutoHyphens/>
              <w:spacing w:after="0" w:line="180" w:lineRule="exact"/>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Основание плакатов – пластик ПВХ толщиной не менее 5мм, в металлической рамке, с петлями для закрепления на вертикальных поверхностях или конструкциях</w:t>
            </w:r>
          </w:p>
          <w:p w:rsidR="005C651A" w:rsidRPr="005C651A" w:rsidRDefault="005C651A" w:rsidP="005C651A">
            <w:pPr>
              <w:suppressAutoHyphens/>
              <w:spacing w:after="0" w:line="180" w:lineRule="exact"/>
              <w:jc w:val="both"/>
              <w:rPr>
                <w:rFonts w:ascii="Times New Roman" w:eastAsia="Mangal" w:hAnsi="Times New Roman" w:cs="Times New Roman"/>
                <w:kern w:val="1"/>
                <w:sz w:val="16"/>
                <w:szCs w:val="16"/>
                <w:lang w:eastAsia="hi-IN" w:bidi="hi-IN"/>
              </w:rPr>
            </w:pPr>
            <w:r w:rsidRPr="005C651A">
              <w:rPr>
                <w:rFonts w:ascii="Times New Roman" w:eastAsia="Times New Roman" w:hAnsi="Times New Roman" w:cs="Times New Roman"/>
                <w:sz w:val="16"/>
                <w:szCs w:val="16"/>
                <w:lang w:eastAsia="ru-RU"/>
              </w:rPr>
              <w:t xml:space="preserve">Дизайн плакатов, </w:t>
            </w:r>
            <w:proofErr w:type="spellStart"/>
            <w:r w:rsidRPr="005C651A">
              <w:rPr>
                <w:rFonts w:ascii="Times New Roman" w:eastAsia="Times New Roman" w:hAnsi="Times New Roman" w:cs="Times New Roman"/>
                <w:sz w:val="16"/>
                <w:szCs w:val="16"/>
                <w:lang w:eastAsia="ru-RU"/>
              </w:rPr>
              <w:t>отрисовка</w:t>
            </w:r>
            <w:proofErr w:type="spellEnd"/>
            <w:r w:rsidRPr="005C651A">
              <w:rPr>
                <w:rFonts w:ascii="Times New Roman" w:eastAsia="Times New Roman" w:hAnsi="Times New Roman" w:cs="Times New Roman"/>
                <w:sz w:val="16"/>
                <w:szCs w:val="16"/>
                <w:lang w:eastAsia="ru-RU"/>
              </w:rPr>
              <w:t xml:space="preserve"> схем, ретушь фотографий, цветовые решения, размер шрифта и текстовая </w:t>
            </w:r>
            <w:r w:rsidRPr="005C651A">
              <w:rPr>
                <w:rFonts w:ascii="Times New Roman" w:eastAsia="Times New Roman" w:hAnsi="Times New Roman" w:cs="Times New Roman"/>
                <w:sz w:val="16"/>
                <w:szCs w:val="16"/>
                <w:lang w:eastAsia="ru-RU"/>
              </w:rPr>
              <w:lastRenderedPageBreak/>
              <w:t>наполняемость должны быть согласованы с заказчиком в течени</w:t>
            </w:r>
            <w:proofErr w:type="gramStart"/>
            <w:r w:rsidRPr="005C651A">
              <w:rPr>
                <w:rFonts w:ascii="Times New Roman" w:eastAsia="Times New Roman" w:hAnsi="Times New Roman" w:cs="Times New Roman"/>
                <w:sz w:val="16"/>
                <w:szCs w:val="16"/>
                <w:lang w:eastAsia="ru-RU"/>
              </w:rPr>
              <w:t>и</w:t>
            </w:r>
            <w:proofErr w:type="gramEnd"/>
            <w:r w:rsidRPr="005C651A">
              <w:rPr>
                <w:rFonts w:ascii="Times New Roman" w:eastAsia="Times New Roman" w:hAnsi="Times New Roman" w:cs="Times New Roman"/>
                <w:sz w:val="16"/>
                <w:szCs w:val="16"/>
                <w:lang w:eastAsia="ru-RU"/>
              </w:rPr>
              <w:t xml:space="preserve"> 10 дней с момента подписания договора. Названия и количество плакатов перечислены в </w:t>
            </w:r>
            <w:proofErr w:type="spellStart"/>
            <w:r w:rsidRPr="005C651A">
              <w:rPr>
                <w:rFonts w:ascii="Times New Roman" w:eastAsia="Mangal" w:hAnsi="Times New Roman" w:cs="Times New Roman"/>
                <w:kern w:val="1"/>
                <w:sz w:val="16"/>
                <w:szCs w:val="16"/>
                <w:lang w:eastAsia="hi-IN" w:bidi="hi-IN"/>
              </w:rPr>
              <w:t>пп</w:t>
            </w:r>
            <w:proofErr w:type="spellEnd"/>
            <w:r w:rsidRPr="005C651A">
              <w:rPr>
                <w:rFonts w:ascii="Times New Roman" w:eastAsia="Mangal" w:hAnsi="Times New Roman" w:cs="Times New Roman"/>
                <w:kern w:val="1"/>
                <w:sz w:val="16"/>
                <w:szCs w:val="16"/>
                <w:lang w:eastAsia="hi-IN" w:bidi="hi-IN"/>
              </w:rPr>
              <w:t>. 12.1-12.10.</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lastRenderedPageBreak/>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lastRenderedPageBreak/>
              <w:t>12.1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highlight w:val="yellow"/>
                <w:lang w:eastAsia="hi-IN" w:bidi="hi-IN"/>
              </w:rPr>
            </w:pPr>
            <w:r w:rsidRPr="005C651A">
              <w:rPr>
                <w:rFonts w:ascii="Times New Roman" w:eastAsia="Mangal" w:hAnsi="Times New Roman" w:cs="Times New Roman"/>
                <w:kern w:val="1"/>
                <w:sz w:val="16"/>
                <w:szCs w:val="16"/>
                <w:lang w:eastAsia="hi-IN" w:bidi="hi-IN"/>
              </w:rPr>
              <w:t>Плакат «Основные нормализованные термины в сфере охранной и охранно-пожарной сигнализации»</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«Основные нормализованные термины в сфере средств и систем контроля и управления доступом»</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«Эксплуатация комплексов инженерно-технических средств охраны»</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двухпозиционное средство обнаружения описанное в п.2.9</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12.5</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однопозиционное средство обнаружения, описанное в п.2.5</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12.6</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Плакат </w:t>
            </w:r>
            <w:proofErr w:type="spellStart"/>
            <w:r w:rsidRPr="005C651A">
              <w:rPr>
                <w:rFonts w:ascii="Times New Roman" w:eastAsia="Mangal" w:hAnsi="Times New Roman" w:cs="Times New Roman"/>
                <w:kern w:val="1"/>
                <w:sz w:val="16"/>
                <w:szCs w:val="16"/>
                <w:lang w:eastAsia="hi-IN" w:bidi="hi-IN"/>
              </w:rPr>
              <w:t>проводноволновое</w:t>
            </w:r>
            <w:proofErr w:type="spellEnd"/>
            <w:r w:rsidRPr="005C651A">
              <w:rPr>
                <w:rFonts w:ascii="Times New Roman" w:eastAsia="Mangal" w:hAnsi="Times New Roman" w:cs="Times New Roman"/>
                <w:kern w:val="1"/>
                <w:sz w:val="16"/>
                <w:szCs w:val="16"/>
                <w:lang w:eastAsia="hi-IN" w:bidi="hi-IN"/>
              </w:rPr>
              <w:t xml:space="preserve"> средство обнаружения, описанное в п.10.2</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12.7</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Плакат </w:t>
            </w:r>
            <w:proofErr w:type="spellStart"/>
            <w:r w:rsidRPr="005C651A">
              <w:rPr>
                <w:rFonts w:ascii="Times New Roman" w:eastAsia="Mangal" w:hAnsi="Times New Roman" w:cs="Times New Roman"/>
                <w:kern w:val="1"/>
                <w:sz w:val="16"/>
                <w:szCs w:val="16"/>
                <w:lang w:eastAsia="hi-IN" w:bidi="hi-IN"/>
              </w:rPr>
              <w:t>проводноволновое</w:t>
            </w:r>
            <w:proofErr w:type="spellEnd"/>
            <w:r w:rsidRPr="005C651A">
              <w:rPr>
                <w:rFonts w:ascii="Times New Roman" w:eastAsia="Mangal" w:hAnsi="Times New Roman" w:cs="Times New Roman"/>
                <w:kern w:val="1"/>
                <w:sz w:val="16"/>
                <w:szCs w:val="16"/>
                <w:lang w:eastAsia="hi-IN" w:bidi="hi-IN"/>
              </w:rPr>
              <w:t xml:space="preserve"> средство обнаружения, описанное в п.10.3</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12.8</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комбинированное вибросейсмическое средство обнаружения, описанное в п.10.7</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12.9</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«Блоки и системы электропитания»</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12.10</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Плакат «Запирающие устройства»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Комплект компьютерных (электронных) лабораторных работ на С</w:t>
            </w:r>
            <w:proofErr w:type="gramStart"/>
            <w:r w:rsidRPr="005C651A">
              <w:rPr>
                <w:rFonts w:ascii="Times New Roman" w:eastAsia="Mangal" w:hAnsi="Times New Roman" w:cs="Times New Roman"/>
                <w:kern w:val="1"/>
                <w:sz w:val="16"/>
                <w:szCs w:val="16"/>
                <w:lang w:val="en-US" w:eastAsia="hi-IN" w:bidi="hi-IN"/>
              </w:rPr>
              <w:t>D</w:t>
            </w:r>
            <w:proofErr w:type="gramEnd"/>
            <w:r w:rsidRPr="005C651A">
              <w:rPr>
                <w:rFonts w:ascii="Times New Roman" w:eastAsia="Mangal" w:hAnsi="Times New Roman" w:cs="Times New Roman"/>
                <w:kern w:val="1"/>
                <w:sz w:val="16"/>
                <w:szCs w:val="16"/>
                <w:lang w:eastAsia="hi-IN" w:bidi="hi-IN"/>
              </w:rPr>
              <w:t xml:space="preserve"> диске, в составе:</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proofErr w:type="gramStart"/>
            <w:r w:rsidRPr="005C651A">
              <w:rPr>
                <w:rFonts w:ascii="Times New Roman" w:eastAsia="Mangal" w:hAnsi="Times New Roman" w:cs="Times New Roman"/>
                <w:kern w:val="1"/>
                <w:sz w:val="16"/>
                <w:szCs w:val="16"/>
                <w:lang w:eastAsia="hi-IN" w:bidi="hi-IN"/>
              </w:rPr>
              <w:t>к-т</w:t>
            </w:r>
            <w:proofErr w:type="gramEnd"/>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13.1</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Лабораторная работа «Физические принципы и теоретические основы </w:t>
            </w:r>
            <w:proofErr w:type="spellStart"/>
            <w:r w:rsidRPr="005C651A">
              <w:rPr>
                <w:rFonts w:ascii="Times New Roman" w:eastAsia="Mangal" w:hAnsi="Times New Roman" w:cs="Times New Roman"/>
                <w:kern w:val="1"/>
                <w:sz w:val="16"/>
                <w:szCs w:val="16"/>
                <w:lang w:eastAsia="hi-IN" w:bidi="hi-IN"/>
              </w:rPr>
              <w:t>радиолучевых</w:t>
            </w:r>
            <w:proofErr w:type="spellEnd"/>
            <w:r w:rsidRPr="005C651A">
              <w:rPr>
                <w:rFonts w:ascii="Times New Roman" w:eastAsia="Mangal" w:hAnsi="Times New Roman" w:cs="Times New Roman"/>
                <w:kern w:val="1"/>
                <w:sz w:val="16"/>
                <w:szCs w:val="16"/>
                <w:lang w:eastAsia="hi-IN" w:bidi="hi-IN"/>
              </w:rPr>
              <w:t xml:space="preserve"> средств обнаружения»</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13.2</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Лабораторная работа «Физические принципы и теоретические основы емкостных средств обнаружения»</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13.3</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Лабораторная работа «Физические принципы и теоретические основы пассивных инфракрасных средств обнаружения»</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r w:rsidR="005C651A" w:rsidRPr="005C651A" w:rsidTr="005C651A">
        <w:tc>
          <w:tcPr>
            <w:tcW w:w="458" w:type="pct"/>
            <w:vAlign w:val="center"/>
          </w:tcPr>
          <w:p w:rsidR="005C651A" w:rsidRPr="005C651A" w:rsidRDefault="005C651A" w:rsidP="005C651A">
            <w:pPr>
              <w:suppressAutoHyphens/>
              <w:spacing w:after="0" w:line="240" w:lineRule="auto"/>
              <w:ind w:left="-42" w:right="-66"/>
              <w:jc w:val="center"/>
              <w:rPr>
                <w:rFonts w:ascii="Times New Roman" w:eastAsia="Mangal" w:hAnsi="Times New Roman" w:cs="Times New Roman"/>
                <w:color w:val="000000"/>
                <w:kern w:val="1"/>
                <w:sz w:val="16"/>
                <w:szCs w:val="16"/>
                <w:lang w:eastAsia="hi-IN" w:bidi="hi-IN"/>
              </w:rPr>
            </w:pPr>
            <w:r w:rsidRPr="005C651A">
              <w:rPr>
                <w:rFonts w:ascii="Times New Roman" w:eastAsia="Mangal" w:hAnsi="Times New Roman" w:cs="Times New Roman"/>
                <w:color w:val="000000"/>
                <w:kern w:val="1"/>
                <w:sz w:val="16"/>
                <w:szCs w:val="16"/>
                <w:lang w:eastAsia="hi-IN" w:bidi="hi-IN"/>
              </w:rPr>
              <w:t>13.4</w:t>
            </w:r>
          </w:p>
        </w:tc>
        <w:tc>
          <w:tcPr>
            <w:tcW w:w="3790"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Лабораторная работа «Физические принципы и теоретические основы активных средств обнаружения доплеровского типа».</w:t>
            </w:r>
          </w:p>
        </w:tc>
        <w:tc>
          <w:tcPr>
            <w:tcW w:w="271" w:type="pct"/>
            <w:gridSpan w:val="2"/>
            <w:vAlign w:val="center"/>
          </w:tcPr>
          <w:p w:rsidR="005C651A" w:rsidRPr="005C651A" w:rsidRDefault="005C651A" w:rsidP="005C651A">
            <w:pPr>
              <w:suppressAutoHyphens/>
              <w:spacing w:after="0" w:line="240" w:lineRule="auto"/>
              <w:ind w:left="-109" w:right="-108"/>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шт.</w:t>
            </w:r>
          </w:p>
        </w:tc>
        <w:tc>
          <w:tcPr>
            <w:tcW w:w="481" w:type="pct"/>
            <w:gridSpan w:val="2"/>
            <w:vAlign w:val="center"/>
          </w:tcPr>
          <w:p w:rsidR="005C651A" w:rsidRPr="005C651A" w:rsidRDefault="005C651A" w:rsidP="005C651A">
            <w:pPr>
              <w:suppressAutoHyphens/>
              <w:spacing w:after="0" w:line="240" w:lineRule="auto"/>
              <w:ind w:left="-94" w:right="-77"/>
              <w:jc w:val="center"/>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1</w:t>
            </w:r>
          </w:p>
        </w:tc>
      </w:tr>
    </w:tbl>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
    <w:p w:rsidR="005C651A" w:rsidRPr="005C651A" w:rsidRDefault="005C651A" w:rsidP="005C651A">
      <w:pPr>
        <w:widowControl w:val="0"/>
        <w:tabs>
          <w:tab w:val="left" w:pos="1134"/>
        </w:tabs>
        <w:suppressAutoHyphens/>
        <w:spacing w:after="0" w:line="240" w:lineRule="auto"/>
        <w:ind w:firstLine="680"/>
        <w:outlineLvl w:val="0"/>
        <w:rPr>
          <w:rFonts w:ascii="Times New Roman" w:eastAsia="Mangal" w:hAnsi="Times New Roman" w:cs="Times New Roman"/>
          <w:b/>
          <w:color w:val="000000"/>
          <w:kern w:val="1"/>
          <w:sz w:val="16"/>
          <w:szCs w:val="16"/>
          <w:shd w:val="clear" w:color="auto" w:fill="FFFFFF"/>
          <w:lang w:eastAsia="hi-IN" w:bidi="hi-IN"/>
        </w:rPr>
      </w:pPr>
      <w:r w:rsidRPr="005C651A">
        <w:rPr>
          <w:rFonts w:ascii="Times New Roman" w:eastAsia="Mangal" w:hAnsi="Times New Roman" w:cs="Lucida Sans Unicode"/>
          <w:b/>
          <w:bCs/>
          <w:kern w:val="1"/>
          <w:sz w:val="16"/>
          <w:szCs w:val="16"/>
          <w:lang w:eastAsia="hi-IN" w:bidi="hi-IN"/>
        </w:rPr>
        <w:t xml:space="preserve">2. Общие требования к </w:t>
      </w:r>
      <w:r w:rsidRPr="005C651A">
        <w:rPr>
          <w:rFonts w:ascii="Times New Roman" w:eastAsia="Mangal" w:hAnsi="Times New Roman" w:cs="Times New Roman"/>
          <w:b/>
          <w:color w:val="000000"/>
          <w:kern w:val="1"/>
          <w:sz w:val="16"/>
          <w:szCs w:val="16"/>
          <w:shd w:val="clear" w:color="auto" w:fill="FFFFFF"/>
          <w:lang w:eastAsia="hi-IN" w:bidi="hi-IN"/>
        </w:rPr>
        <w:t xml:space="preserve">оборудованию лаборатории «Инженерно-технические средства обеспечения транспортной безопасности» для учебного центра транспортной безопасности  </w:t>
      </w:r>
    </w:p>
    <w:p w:rsidR="005C651A" w:rsidRPr="005C651A" w:rsidRDefault="005C651A" w:rsidP="005C651A">
      <w:pPr>
        <w:widowControl w:val="0"/>
        <w:tabs>
          <w:tab w:val="left" w:pos="1134"/>
        </w:tabs>
        <w:suppressAutoHyphens/>
        <w:spacing w:after="0" w:line="240" w:lineRule="auto"/>
        <w:ind w:firstLine="680"/>
        <w:outlineLvl w:val="0"/>
        <w:rPr>
          <w:rFonts w:ascii="Times New Roman" w:eastAsia="Mangal" w:hAnsi="Times New Roman" w:cs="Lucida Sans Unicode"/>
          <w:b/>
          <w:bCs/>
          <w:kern w:val="1"/>
          <w:sz w:val="16"/>
          <w:szCs w:val="16"/>
          <w:lang w:eastAsia="hi-IN" w:bidi="hi-IN"/>
        </w:rPr>
      </w:pP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2.1 Характеристики всех средств и систем защиты и охраны объектов, транспортной инфраструктуры (транспортных средств), используемых для комплектации учебной лаборатории, должны обеспечивать возможность их эксплуатации на объектах железнодорожного транспорта.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2.2 Средства и системы защиты и охраны объектов, транспортной инфраструктуры (транспортных средств), используемые для комплектации учебной лаборатории, должны относиться к следующим функциональным подсистемам комплексов технических средств физической защиты: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2.2.1 Система охранной сигнализации;</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2.2.2 Система сбора и обработки информации;</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2.3  Система охранной сигнализации должна быть представлена следующими средствами:</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2.3.1 </w:t>
      </w:r>
      <w:proofErr w:type="spellStart"/>
      <w:r w:rsidRPr="005C651A">
        <w:rPr>
          <w:rFonts w:ascii="Times New Roman" w:eastAsia="Mangal" w:hAnsi="Times New Roman" w:cs="Lucida Sans Unicode"/>
          <w:kern w:val="1"/>
          <w:sz w:val="16"/>
          <w:szCs w:val="16"/>
          <w:lang w:eastAsia="hi-IN" w:bidi="hi-IN"/>
        </w:rPr>
        <w:t>Периметральные</w:t>
      </w:r>
      <w:proofErr w:type="spellEnd"/>
      <w:r w:rsidRPr="005C651A">
        <w:rPr>
          <w:rFonts w:ascii="Times New Roman" w:eastAsia="Mangal" w:hAnsi="Times New Roman" w:cs="Lucida Sans Unicode"/>
          <w:kern w:val="1"/>
          <w:sz w:val="16"/>
          <w:szCs w:val="16"/>
          <w:lang w:eastAsia="hi-IN" w:bidi="hi-IN"/>
        </w:rPr>
        <w:t xml:space="preserve"> ТСО: </w:t>
      </w:r>
      <w:proofErr w:type="spellStart"/>
      <w:r w:rsidRPr="005C651A">
        <w:rPr>
          <w:rFonts w:ascii="Times New Roman" w:eastAsia="Mangal" w:hAnsi="Times New Roman" w:cs="Lucida Sans Unicode"/>
          <w:kern w:val="1"/>
          <w:sz w:val="16"/>
          <w:szCs w:val="16"/>
          <w:lang w:eastAsia="hi-IN" w:bidi="hi-IN"/>
        </w:rPr>
        <w:t>радиолучевые</w:t>
      </w:r>
      <w:proofErr w:type="spellEnd"/>
      <w:r w:rsidRPr="005C651A">
        <w:rPr>
          <w:rFonts w:ascii="Times New Roman" w:eastAsia="Mangal" w:hAnsi="Times New Roman" w:cs="Lucida Sans Unicode"/>
          <w:kern w:val="1"/>
          <w:sz w:val="16"/>
          <w:szCs w:val="16"/>
          <w:lang w:eastAsia="hi-IN" w:bidi="hi-IN"/>
        </w:rPr>
        <w:t xml:space="preserve">, инфракрасные (активные и пассивные), </w:t>
      </w:r>
      <w:proofErr w:type="spellStart"/>
      <w:r w:rsidRPr="005C651A">
        <w:rPr>
          <w:rFonts w:ascii="Times New Roman" w:eastAsia="Mangal" w:hAnsi="Times New Roman" w:cs="Lucida Sans Unicode"/>
          <w:kern w:val="1"/>
          <w:sz w:val="16"/>
          <w:szCs w:val="16"/>
          <w:lang w:eastAsia="hi-IN" w:bidi="hi-IN"/>
        </w:rPr>
        <w:t>проводноволновые</w:t>
      </w:r>
      <w:proofErr w:type="spellEnd"/>
      <w:r w:rsidRPr="005C651A">
        <w:rPr>
          <w:rFonts w:ascii="Times New Roman" w:eastAsia="Mangal" w:hAnsi="Times New Roman" w:cs="Lucida Sans Unicode"/>
          <w:kern w:val="1"/>
          <w:sz w:val="16"/>
          <w:szCs w:val="16"/>
          <w:lang w:eastAsia="hi-IN" w:bidi="hi-IN"/>
        </w:rPr>
        <w:t>, вибрационные, сейсмические, мобильные;</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w:t>
      </w:r>
      <w:proofErr w:type="gramStart"/>
      <w:r w:rsidRPr="005C651A">
        <w:rPr>
          <w:rFonts w:ascii="Times New Roman" w:eastAsia="Mangal" w:hAnsi="Times New Roman" w:cs="Lucida Sans Unicode"/>
          <w:kern w:val="1"/>
          <w:sz w:val="16"/>
          <w:szCs w:val="16"/>
          <w:lang w:eastAsia="hi-IN" w:bidi="hi-IN"/>
        </w:rPr>
        <w:t xml:space="preserve">2.3.2 ТСО для охраны помещений: инфракрасные (пассивные), радиоволновые, </w:t>
      </w:r>
      <w:proofErr w:type="spellStart"/>
      <w:r w:rsidRPr="005C651A">
        <w:rPr>
          <w:rFonts w:ascii="Times New Roman" w:eastAsia="Mangal" w:hAnsi="Times New Roman" w:cs="Lucida Sans Unicode"/>
          <w:kern w:val="1"/>
          <w:sz w:val="16"/>
          <w:szCs w:val="16"/>
          <w:lang w:eastAsia="hi-IN" w:bidi="hi-IN"/>
        </w:rPr>
        <w:t>магнитоконтактные</w:t>
      </w:r>
      <w:proofErr w:type="spellEnd"/>
      <w:r w:rsidRPr="005C651A">
        <w:rPr>
          <w:rFonts w:ascii="Times New Roman" w:eastAsia="Mangal" w:hAnsi="Times New Roman" w:cs="Lucida Sans Unicode"/>
          <w:kern w:val="1"/>
          <w:sz w:val="16"/>
          <w:szCs w:val="16"/>
          <w:lang w:eastAsia="hi-IN" w:bidi="hi-IN"/>
        </w:rPr>
        <w:t>, комбинированные.</w:t>
      </w:r>
      <w:proofErr w:type="gramEnd"/>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2.4 Система сбора, обработки и отображения информации должна быть представлена  аппаратурой, обеспечивающей:</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2.4.1 Представление информации о несанкционированном проникновении нарушителя (срабатывании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w:t>
      </w:r>
      <w:proofErr w:type="gramStart"/>
      <w:r w:rsidRPr="005C651A">
        <w:rPr>
          <w:rFonts w:ascii="Times New Roman" w:eastAsia="Mangal" w:hAnsi="Times New Roman" w:cs="Lucida Sans Unicode"/>
          <w:kern w:val="1"/>
          <w:sz w:val="16"/>
          <w:szCs w:val="16"/>
          <w:lang w:eastAsia="hi-IN" w:bidi="hi-IN"/>
        </w:rPr>
        <w:t>в</w:t>
      </w:r>
      <w:proofErr w:type="gramEnd"/>
      <w:r w:rsidRPr="005C651A">
        <w:rPr>
          <w:rFonts w:ascii="Times New Roman" w:eastAsia="Mangal" w:hAnsi="Times New Roman" w:cs="Lucida Sans Unicode"/>
          <w:kern w:val="1"/>
          <w:sz w:val="16"/>
          <w:szCs w:val="16"/>
          <w:lang w:eastAsia="hi-IN" w:bidi="hi-IN"/>
        </w:rPr>
        <w:t xml:space="preserve"> реальных буквенно-цифровых координатах и на графических планах объекта;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2.4.2 Автоматическое диагностирование аппаратуры, а так же линий связи с указанием адреса отказавшего блока или устройства;</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2.4.3 Регистрацию и протоколирование тревожных и текущих событий;</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2.4.4 Ввод и корректировку баз данных </w:t>
      </w:r>
      <w:proofErr w:type="spellStart"/>
      <w:r w:rsidRPr="005C651A">
        <w:rPr>
          <w:rFonts w:ascii="Times New Roman" w:eastAsia="Mangal" w:hAnsi="Times New Roman" w:cs="Lucida Sans Unicode"/>
          <w:kern w:val="1"/>
          <w:sz w:val="16"/>
          <w:szCs w:val="16"/>
          <w:lang w:eastAsia="hi-IN" w:bidi="hi-IN"/>
        </w:rPr>
        <w:t>параметрирования</w:t>
      </w:r>
      <w:proofErr w:type="spell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2.4.5 Сохранение вводимых данных </w:t>
      </w:r>
      <w:proofErr w:type="spellStart"/>
      <w:r w:rsidRPr="005C651A">
        <w:rPr>
          <w:rFonts w:ascii="Times New Roman" w:eastAsia="Mangal" w:hAnsi="Times New Roman" w:cs="Lucida Sans Unicode"/>
          <w:kern w:val="1"/>
          <w:sz w:val="16"/>
          <w:szCs w:val="16"/>
          <w:lang w:eastAsia="hi-IN" w:bidi="hi-IN"/>
        </w:rPr>
        <w:t>параметрирования</w:t>
      </w:r>
      <w:proofErr w:type="spellEnd"/>
      <w:r w:rsidRPr="005C651A">
        <w:rPr>
          <w:rFonts w:ascii="Times New Roman" w:eastAsia="Mangal" w:hAnsi="Times New Roman" w:cs="Lucida Sans Unicode"/>
          <w:kern w:val="1"/>
          <w:sz w:val="16"/>
          <w:szCs w:val="16"/>
          <w:lang w:eastAsia="hi-IN" w:bidi="hi-IN"/>
        </w:rPr>
        <w:t xml:space="preserve"> при отключении напряжения электропитания;</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2.4.6 Удостоверение личностей абонентов, осуществляющих снятие с охраны  ТСО;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2.4.7 Регистрацию действий оператора по обработке сигналов и управлению системой.  </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2.5  Система телевизионного наблюдения (СТН) должна быть представлена аппаратурой, обеспечивающей:</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2.5.1 Выявление нарушителя в реальном времени на периметре внешних </w:t>
      </w:r>
      <w:proofErr w:type="gramStart"/>
      <w:r w:rsidRPr="005C651A">
        <w:rPr>
          <w:rFonts w:ascii="Times New Roman" w:eastAsia="Mangal" w:hAnsi="Times New Roman" w:cs="Lucida Sans Unicode"/>
          <w:kern w:val="1"/>
          <w:sz w:val="16"/>
          <w:szCs w:val="16"/>
          <w:lang w:eastAsia="hi-IN" w:bidi="hi-IN"/>
        </w:rPr>
        <w:t>границ зоны транспортной безопасности объекта транспортной инфраструктуры железнодорожного транспорта</w:t>
      </w:r>
      <w:proofErr w:type="gram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2.5.2 Обнаружение физических лиц и транспортных средств по периметру зоны транспортной безопасности;</w:t>
      </w:r>
    </w:p>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2.5.3 Регистрацию изменений наблюдаемой сцены, хранение и воспроизведение видеоинформации  по  запросу  оператора.</w:t>
      </w:r>
    </w:p>
    <w:p w:rsidR="005C651A" w:rsidRPr="005C651A" w:rsidRDefault="005C651A" w:rsidP="005C651A">
      <w:pPr>
        <w:suppressAutoHyphens/>
        <w:spacing w:before="180" w:after="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3. Т</w:t>
      </w:r>
      <w:r w:rsidRPr="005C651A">
        <w:rPr>
          <w:rFonts w:ascii="Times New Roman" w:eastAsia="Mangal" w:hAnsi="Times New Roman" w:cs="Lucida Sans Unicode"/>
          <w:b/>
          <w:bCs/>
          <w:kern w:val="1"/>
          <w:sz w:val="16"/>
          <w:szCs w:val="16"/>
          <w:lang w:eastAsia="hi-IN" w:bidi="hi-IN"/>
        </w:rPr>
        <w:t>ребования к</w:t>
      </w:r>
      <w:r w:rsidRPr="005C651A">
        <w:rPr>
          <w:rFonts w:ascii="Times New Roman" w:eastAsia="Mangal" w:hAnsi="Times New Roman" w:cs="Lucida Sans Unicode"/>
          <w:b/>
          <w:kern w:val="1"/>
          <w:sz w:val="16"/>
          <w:szCs w:val="16"/>
          <w:lang w:eastAsia="hi-IN" w:bidi="hi-IN"/>
        </w:rPr>
        <w:t xml:space="preserve"> организации учебных мест в учебной лаборатории</w:t>
      </w:r>
    </w:p>
    <w:p w:rsidR="005C651A" w:rsidRPr="005C651A" w:rsidRDefault="005C651A" w:rsidP="005C651A">
      <w:pPr>
        <w:suppressAutoHyphens/>
        <w:spacing w:before="120"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Поставляемый комплект оборудования должен обеспечивать организацию в учебной лаборатории 11-и учебных мест в соответствии с таблицей 2.</w:t>
      </w:r>
    </w:p>
    <w:p w:rsidR="005C651A" w:rsidRPr="005C651A" w:rsidRDefault="005C651A" w:rsidP="005C651A">
      <w:pPr>
        <w:suppressAutoHyphens/>
        <w:spacing w:before="120"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На базе поставляемых оборудования  и </w:t>
      </w:r>
      <w:r w:rsidRPr="005C651A">
        <w:rPr>
          <w:rFonts w:ascii="Times New Roman" w:eastAsia="Mangal" w:hAnsi="Times New Roman" w:cs="Times New Roman"/>
          <w:color w:val="000000"/>
          <w:kern w:val="1"/>
          <w:sz w:val="16"/>
          <w:szCs w:val="16"/>
          <w:shd w:val="clear" w:color="auto" w:fill="FFFFFF"/>
          <w:lang w:eastAsia="hi-IN" w:bidi="hi-IN"/>
        </w:rPr>
        <w:t xml:space="preserve">наглядно-методических учебных пособий создаются учебные рабочие места путем подключения оборудования </w:t>
      </w:r>
      <w:proofErr w:type="gramStart"/>
      <w:r w:rsidRPr="005C651A">
        <w:rPr>
          <w:rFonts w:ascii="Times New Roman" w:eastAsia="Mangal" w:hAnsi="Times New Roman" w:cs="Times New Roman"/>
          <w:color w:val="000000"/>
          <w:kern w:val="1"/>
          <w:sz w:val="16"/>
          <w:szCs w:val="16"/>
          <w:shd w:val="clear" w:color="auto" w:fill="FFFFFF"/>
          <w:lang w:eastAsia="hi-IN" w:bidi="hi-IN"/>
        </w:rPr>
        <w:t>согласно</w:t>
      </w:r>
      <w:proofErr w:type="gramEnd"/>
      <w:r w:rsidRPr="005C651A">
        <w:rPr>
          <w:rFonts w:ascii="Times New Roman" w:eastAsia="Mangal" w:hAnsi="Times New Roman" w:cs="Times New Roman"/>
          <w:color w:val="000000"/>
          <w:kern w:val="1"/>
          <w:sz w:val="16"/>
          <w:szCs w:val="16"/>
          <w:shd w:val="clear" w:color="auto" w:fill="FFFFFF"/>
          <w:lang w:eastAsia="hi-IN" w:bidi="hi-IN"/>
        </w:rPr>
        <w:t xml:space="preserve"> указанных характеристик.</w:t>
      </w:r>
    </w:p>
    <w:p w:rsidR="005C651A" w:rsidRPr="005C651A" w:rsidRDefault="005C651A" w:rsidP="005C651A">
      <w:pPr>
        <w:suppressAutoHyphens/>
        <w:spacing w:before="120" w:after="0" w:line="240" w:lineRule="auto"/>
        <w:ind w:firstLine="425"/>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r>
      <w:r w:rsidRPr="005C651A">
        <w:rPr>
          <w:rFonts w:ascii="Times New Roman" w:eastAsia="Mangal" w:hAnsi="Times New Roman" w:cs="Lucida Sans Unicode"/>
          <w:kern w:val="1"/>
          <w:sz w:val="16"/>
          <w:szCs w:val="16"/>
          <w:lang w:eastAsia="hi-IN" w:bidi="hi-IN"/>
        </w:rPr>
        <w:tab/>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7601"/>
        <w:gridCol w:w="1417"/>
      </w:tblGrid>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w:t>
            </w:r>
          </w:p>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proofErr w:type="gramStart"/>
            <w:r w:rsidRPr="005C651A">
              <w:rPr>
                <w:rFonts w:ascii="Times New Roman" w:eastAsia="Mangal" w:hAnsi="Times New Roman" w:cs="Lucida Sans Unicode"/>
                <w:b/>
                <w:bCs/>
                <w:kern w:val="1"/>
                <w:sz w:val="16"/>
                <w:szCs w:val="16"/>
                <w:lang w:eastAsia="hi-IN" w:bidi="hi-IN"/>
              </w:rPr>
              <w:t>п</w:t>
            </w:r>
            <w:proofErr w:type="gramEnd"/>
            <w:r w:rsidRPr="005C651A">
              <w:rPr>
                <w:rFonts w:ascii="Times New Roman" w:eastAsia="Mangal" w:hAnsi="Times New Roman" w:cs="Lucida Sans Unicode"/>
                <w:b/>
                <w:bCs/>
                <w:kern w:val="1"/>
                <w:sz w:val="16"/>
                <w:szCs w:val="16"/>
                <w:lang w:eastAsia="hi-IN" w:bidi="hi-IN"/>
              </w:rPr>
              <w:t>/п</w:t>
            </w:r>
          </w:p>
        </w:tc>
        <w:tc>
          <w:tcPr>
            <w:tcW w:w="7601" w:type="dxa"/>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Наименование учебного места</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Кол-во</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Основные элементы систем охраны объекта</w:t>
            </w:r>
          </w:p>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(Тактико-технические характеристики средств обнаружения),</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Микроволновые средства обнаружения </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3</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Вибрационные и сейсмические средства обнаружения</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Радиоволновые (</w:t>
            </w:r>
            <w:proofErr w:type="spellStart"/>
            <w:r w:rsidRPr="005C651A">
              <w:rPr>
                <w:rFonts w:ascii="Times New Roman" w:eastAsia="Mangal" w:hAnsi="Times New Roman" w:cs="Lucida Sans Unicode"/>
                <w:kern w:val="1"/>
                <w:sz w:val="16"/>
                <w:szCs w:val="16"/>
                <w:lang w:eastAsia="hi-IN" w:bidi="hi-IN"/>
              </w:rPr>
              <w:t>проводноволновые</w:t>
            </w:r>
            <w:proofErr w:type="spellEnd"/>
            <w:r w:rsidRPr="005C651A">
              <w:rPr>
                <w:rFonts w:ascii="Times New Roman" w:eastAsia="Mangal" w:hAnsi="Times New Roman" w:cs="Lucida Sans Unicode"/>
                <w:kern w:val="1"/>
                <w:sz w:val="16"/>
                <w:szCs w:val="16"/>
                <w:lang w:eastAsia="hi-IN" w:bidi="hi-IN"/>
              </w:rPr>
              <w:t>) средства обнаружения</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Оптико-электронные средства обнаружения</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6</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Системы сбора и отображения информации</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7</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Системы управления доступом</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8</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Системы видеонаблюдения. Основные элементы</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Многозональная система видеонаблюдения </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10</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Мобильные средства обнаружения</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621"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11</w:t>
            </w:r>
          </w:p>
        </w:tc>
        <w:tc>
          <w:tcPr>
            <w:tcW w:w="7601" w:type="dxa"/>
          </w:tcPr>
          <w:p w:rsidR="005C651A" w:rsidRPr="005C651A" w:rsidRDefault="005C651A" w:rsidP="005C651A">
            <w:pPr>
              <w:suppressAutoHyphens/>
              <w:spacing w:after="0" w:line="240" w:lineRule="auto"/>
              <w:ind w:left="264"/>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Инженерные конструкции  </w:t>
            </w:r>
          </w:p>
        </w:tc>
        <w:tc>
          <w:tcPr>
            <w:tcW w:w="1417" w:type="dxa"/>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bl>
    <w:p w:rsidR="005C651A" w:rsidRPr="005C651A" w:rsidRDefault="005C651A" w:rsidP="005C651A">
      <w:pPr>
        <w:suppressAutoHyphens/>
        <w:spacing w:before="180" w:after="12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4. Состав учебных мест в учебной лаборатории</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4.1 Учебное место (</w:t>
      </w:r>
      <w:proofErr w:type="gramStart"/>
      <w:r w:rsidRPr="005C651A">
        <w:rPr>
          <w:rFonts w:ascii="Times New Roman" w:eastAsia="Mangal" w:hAnsi="Times New Roman" w:cs="Lucida Sans Unicode"/>
          <w:kern w:val="1"/>
          <w:sz w:val="16"/>
          <w:szCs w:val="16"/>
          <w:lang w:eastAsia="hi-IN" w:bidi="hi-IN"/>
        </w:rPr>
        <w:t>п</w:t>
      </w:r>
      <w:proofErr w:type="gramEnd"/>
      <w:r w:rsidRPr="005C651A">
        <w:rPr>
          <w:rFonts w:ascii="Times New Roman" w:eastAsia="Mangal" w:hAnsi="Times New Roman" w:cs="Lucida Sans Unicode"/>
          <w:kern w:val="1"/>
          <w:sz w:val="16"/>
          <w:szCs w:val="16"/>
          <w:lang w:eastAsia="hi-IN" w:bidi="hi-IN"/>
        </w:rPr>
        <w:t xml:space="preserve">/п. 1 таблицы 1) должно состоять из информационного стенда, закрепляемого на стене аудитории.  </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4.2 Учебные места  (</w:t>
      </w:r>
      <w:proofErr w:type="gramStart"/>
      <w:r w:rsidRPr="005C651A">
        <w:rPr>
          <w:rFonts w:ascii="Times New Roman" w:eastAsia="Mangal" w:hAnsi="Times New Roman" w:cs="Lucida Sans Unicode"/>
          <w:kern w:val="1"/>
          <w:sz w:val="16"/>
          <w:szCs w:val="16"/>
          <w:lang w:eastAsia="hi-IN" w:bidi="hi-IN"/>
        </w:rPr>
        <w:t>п</w:t>
      </w:r>
      <w:proofErr w:type="gramEnd"/>
      <w:r w:rsidRPr="005C651A">
        <w:rPr>
          <w:rFonts w:ascii="Times New Roman" w:eastAsia="Mangal" w:hAnsi="Times New Roman" w:cs="Lucida Sans Unicode"/>
          <w:kern w:val="1"/>
          <w:sz w:val="16"/>
          <w:szCs w:val="16"/>
          <w:lang w:eastAsia="hi-IN" w:bidi="hi-IN"/>
        </w:rPr>
        <w:t>/п 2 ÷ 10 таблицы 1) должны содержать информационные функциональные действующие стенды по конкретному изделию или группе изделий, закрепляемые на стене аудитории, действующие образцы или макеты изделий по тематике учебного места, размещенные непосредственно на функциональном действующем стенде и/или под ним, на стойках (настольных стендах). Лабораторные (компьютерные) столы (и/или подиумы) для размещения аппаратуры и технической документации в комплект поставки учебных мест не входят.</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4.3 Учебное место (</w:t>
      </w:r>
      <w:proofErr w:type="gramStart"/>
      <w:r w:rsidRPr="005C651A">
        <w:rPr>
          <w:rFonts w:ascii="Times New Roman" w:eastAsia="Mangal" w:hAnsi="Times New Roman" w:cs="Lucida Sans Unicode"/>
          <w:kern w:val="1"/>
          <w:sz w:val="16"/>
          <w:szCs w:val="16"/>
          <w:lang w:eastAsia="hi-IN" w:bidi="hi-IN"/>
        </w:rPr>
        <w:t>п</w:t>
      </w:r>
      <w:proofErr w:type="gramEnd"/>
      <w:r w:rsidRPr="005C651A">
        <w:rPr>
          <w:rFonts w:ascii="Times New Roman" w:eastAsia="Mangal" w:hAnsi="Times New Roman" w:cs="Lucida Sans Unicode"/>
          <w:kern w:val="1"/>
          <w:sz w:val="16"/>
          <w:szCs w:val="16"/>
          <w:lang w:eastAsia="hi-IN" w:bidi="hi-IN"/>
        </w:rPr>
        <w:t>/п 11 таблицы 1) должно состоять из макета (фрагмента) инженерного заграждения с калиткой (часть заграждения описанного в п/п 10.1.1.1 таблицы 1) с размещенными на нем образцами изделий ТСО.</w:t>
      </w:r>
    </w:p>
    <w:p w:rsidR="005C651A" w:rsidRPr="005C651A" w:rsidRDefault="005C651A" w:rsidP="005C651A">
      <w:pPr>
        <w:suppressAutoHyphens/>
        <w:spacing w:before="120" w:after="12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5. Характеристики учебных мест</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 Учебное место «Микроволновые средства обнаружения» должно включать два информационных функциональных действующих стенда и изделия </w:t>
      </w:r>
      <w:proofErr w:type="spellStart"/>
      <w:r w:rsidRPr="005C651A">
        <w:rPr>
          <w:rFonts w:ascii="Times New Roman" w:eastAsia="Mangal" w:hAnsi="Times New Roman" w:cs="Lucida Sans Unicode"/>
          <w:kern w:val="1"/>
          <w:sz w:val="16"/>
          <w:szCs w:val="16"/>
          <w:lang w:eastAsia="hi-IN" w:bidi="hi-IN"/>
        </w:rPr>
        <w:t>периметрового</w:t>
      </w:r>
      <w:proofErr w:type="spellEnd"/>
      <w:r w:rsidRPr="005C651A">
        <w:rPr>
          <w:rFonts w:ascii="Times New Roman" w:eastAsia="Mangal" w:hAnsi="Times New Roman" w:cs="Lucida Sans Unicode"/>
          <w:kern w:val="1"/>
          <w:sz w:val="16"/>
          <w:szCs w:val="16"/>
          <w:lang w:eastAsia="hi-IN" w:bidi="hi-IN"/>
        </w:rPr>
        <w:t xml:space="preserve"> типа на передвижных стойках. Для создания данного учебного места необходимы:</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 блок питания (п.2.2 таблицы 1), действующие образцы однопозиционных средств обнаружения (смотреть п.2.3-2.5 таблицы 1), цепи коммутации,  цилиндрическая мобильная стойка (п.2.7 таблицы 1). </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roofErr w:type="gramStart"/>
      <w:r w:rsidRPr="005C651A">
        <w:rPr>
          <w:rFonts w:ascii="Times New Roman" w:eastAsia="Mangal" w:hAnsi="Times New Roman" w:cs="Lucida Sans Unicode"/>
          <w:kern w:val="1"/>
          <w:sz w:val="16"/>
          <w:szCs w:val="16"/>
          <w:lang w:eastAsia="hi-IN" w:bidi="hi-IN"/>
        </w:rPr>
        <w:t>Блок питания (п.2.2 таблицы 1), действующие образцы однопозиционных средств обнаружения (п.2.3, п.2.4 таблицы 1) и цепи коммутации должны быть размещены на информационном функциональном действующем стенде «Микроволновые средства обнаружения (1)», который в свою очередь помимо приборов должен содержать в табличной форме основные ТТХ ТСО, графическую схему и текстовую часть, объясняющие принцип действия и условия применения однопозиционных микроволновых средств</w:t>
      </w:r>
      <w:proofErr w:type="gramEnd"/>
      <w:r w:rsidRPr="005C651A">
        <w:rPr>
          <w:rFonts w:ascii="Times New Roman" w:eastAsia="Mangal" w:hAnsi="Times New Roman" w:cs="Lucida Sans Unicode"/>
          <w:kern w:val="1"/>
          <w:sz w:val="16"/>
          <w:szCs w:val="16"/>
          <w:lang w:eastAsia="hi-IN" w:bidi="hi-IN"/>
        </w:rPr>
        <w:t xml:space="preserve"> обнаружения.</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На цилиндрической мобильной </w:t>
      </w:r>
      <w:proofErr w:type="gramStart"/>
      <w:r w:rsidRPr="005C651A">
        <w:rPr>
          <w:rFonts w:ascii="Times New Roman" w:eastAsia="Mangal" w:hAnsi="Times New Roman" w:cs="Lucida Sans Unicode"/>
          <w:kern w:val="1"/>
          <w:sz w:val="16"/>
          <w:szCs w:val="16"/>
          <w:lang w:eastAsia="hi-IN" w:bidi="hi-IN"/>
        </w:rPr>
        <w:t>стойке</w:t>
      </w:r>
      <w:proofErr w:type="gramEnd"/>
      <w:r w:rsidRPr="005C651A">
        <w:rPr>
          <w:rFonts w:ascii="Times New Roman" w:eastAsia="Mangal" w:hAnsi="Times New Roman" w:cs="Lucida Sans Unicode"/>
          <w:kern w:val="1"/>
          <w:sz w:val="16"/>
          <w:szCs w:val="16"/>
          <w:lang w:eastAsia="hi-IN" w:bidi="hi-IN"/>
        </w:rPr>
        <w:t xml:space="preserve"> описанной в п.2.7 таблицы 1 под стендом должно размещаться однопозиционное средство обнаружения описанное в п.2.5 таблицы 1.</w:t>
      </w:r>
    </w:p>
    <w:p w:rsidR="005C651A" w:rsidRPr="005C651A" w:rsidRDefault="005C651A" w:rsidP="005C651A">
      <w:pPr>
        <w:spacing w:after="0" w:line="240" w:lineRule="auto"/>
        <w:ind w:firstLine="425"/>
        <w:contextualSpacing/>
        <w:rPr>
          <w:rFonts w:ascii="Times New Roman" w:eastAsia="Times New Roman" w:hAnsi="Times New Roman" w:cs="Times New Roman"/>
          <w:sz w:val="16"/>
          <w:szCs w:val="16"/>
          <w:lang w:eastAsia="ru-RU"/>
        </w:rPr>
      </w:pPr>
      <w:proofErr w:type="gramStart"/>
      <w:r w:rsidRPr="005C651A">
        <w:rPr>
          <w:rFonts w:ascii="Times New Roman" w:eastAsia="Mangal" w:hAnsi="Times New Roman" w:cs="Lucida Sans Unicode"/>
          <w:kern w:val="1"/>
          <w:sz w:val="16"/>
          <w:szCs w:val="16"/>
          <w:lang w:eastAsia="hi-IN" w:bidi="hi-IN"/>
        </w:rPr>
        <w:t xml:space="preserve">Однопозиционные средства обнаружения (смотреть п.2.3, п.2.4 таблицы 1) расположенные на информационном действующем стенде и цилиндрической мобильной стойке под информационным действующем стенде (п.2.5 таблицы 1)  должны быть соединены посредством кабелей с блоком питания </w:t>
      </w:r>
      <w:r w:rsidRPr="005C651A">
        <w:rPr>
          <w:rFonts w:ascii="Times New Roman" w:eastAsia="Times New Roman" w:hAnsi="Times New Roman" w:cs="Times New Roman"/>
          <w:sz w:val="16"/>
          <w:szCs w:val="16"/>
          <w:lang w:eastAsia="ru-RU"/>
        </w:rPr>
        <w:t>(п.2.2 таблицы 1)</w:t>
      </w:r>
      <w:r w:rsidRPr="005C651A">
        <w:rPr>
          <w:rFonts w:ascii="Times New Roman" w:eastAsia="Mangal" w:hAnsi="Times New Roman" w:cs="Lucida Sans Unicode"/>
          <w:kern w:val="1"/>
          <w:sz w:val="16"/>
          <w:szCs w:val="16"/>
          <w:lang w:eastAsia="hi-IN" w:bidi="hi-IN"/>
        </w:rPr>
        <w:t xml:space="preserve"> и </w:t>
      </w:r>
      <w:r w:rsidRPr="005C651A">
        <w:rPr>
          <w:rFonts w:ascii="Times New Roman" w:eastAsia="Times New Roman" w:hAnsi="Times New Roman" w:cs="Times New Roman"/>
          <w:sz w:val="16"/>
          <w:szCs w:val="16"/>
          <w:lang w:eastAsia="ru-RU"/>
        </w:rPr>
        <w:t>должны быть выведены на коммутационные колодки и соединены с информационным действующим стендом «Системы сбора и отображения информации» для передачи данных</w:t>
      </w:r>
      <w:proofErr w:type="gramEnd"/>
      <w:r w:rsidRPr="005C651A">
        <w:rPr>
          <w:rFonts w:ascii="Times New Roman" w:eastAsia="Times New Roman" w:hAnsi="Times New Roman" w:cs="Times New Roman"/>
          <w:sz w:val="16"/>
          <w:szCs w:val="16"/>
          <w:lang w:eastAsia="ru-RU"/>
        </w:rPr>
        <w:t xml:space="preserve"> на устройство п.6.2 таблица 1. </w:t>
      </w:r>
    </w:p>
    <w:p w:rsidR="005C651A" w:rsidRPr="005C651A" w:rsidRDefault="005C651A" w:rsidP="005C651A">
      <w:pPr>
        <w:spacing w:after="0" w:line="240" w:lineRule="auto"/>
        <w:ind w:firstLine="425"/>
        <w:contextualSpacing/>
        <w:rPr>
          <w:rFonts w:ascii="Times New Roman" w:eastAsia="Mangal" w:hAnsi="Times New Roman" w:cs="Lucida Sans Unicode"/>
          <w:kern w:val="1"/>
          <w:sz w:val="16"/>
          <w:szCs w:val="16"/>
          <w:lang w:eastAsia="hi-IN" w:bidi="hi-IN"/>
        </w:rPr>
      </w:pPr>
    </w:p>
    <w:p w:rsidR="005C651A" w:rsidRPr="005C651A" w:rsidRDefault="005C651A" w:rsidP="005C651A">
      <w:pPr>
        <w:spacing w:after="0" w:line="240" w:lineRule="auto"/>
        <w:ind w:firstLine="425"/>
        <w:contextualSpacing/>
        <w:rPr>
          <w:rFonts w:ascii="Times New Roman" w:eastAsia="Times New Roman" w:hAnsi="Times New Roman" w:cs="Times New Roman"/>
          <w:sz w:val="16"/>
          <w:szCs w:val="16"/>
          <w:lang w:eastAsia="ru-RU"/>
        </w:rPr>
      </w:pPr>
      <w:r w:rsidRPr="005C651A">
        <w:rPr>
          <w:rFonts w:ascii="Times New Roman" w:eastAsia="Mangal" w:hAnsi="Times New Roman" w:cs="Lucida Sans Unicode"/>
          <w:kern w:val="1"/>
          <w:sz w:val="16"/>
          <w:szCs w:val="16"/>
          <w:lang w:eastAsia="hi-IN" w:bidi="hi-IN"/>
        </w:rPr>
        <w:t xml:space="preserve">- </w:t>
      </w:r>
      <w:r w:rsidRPr="005C651A">
        <w:rPr>
          <w:rFonts w:ascii="Times New Roman" w:eastAsia="Times New Roman" w:hAnsi="Times New Roman" w:cs="Times New Roman"/>
          <w:sz w:val="16"/>
          <w:szCs w:val="16"/>
          <w:lang w:eastAsia="ru-RU"/>
        </w:rPr>
        <w:t>блок питания (п.2.11 таблицы 1), цепи коммутации для питания образцов средств обнаружения описанных в п.2.9, п.2.10 таблицы 1.</w:t>
      </w:r>
    </w:p>
    <w:p w:rsidR="005C651A" w:rsidRPr="005C651A" w:rsidRDefault="005C651A" w:rsidP="005C651A">
      <w:pPr>
        <w:spacing w:after="0" w:line="240" w:lineRule="auto"/>
        <w:ind w:firstLine="425"/>
        <w:contextualSpacing/>
        <w:rPr>
          <w:rFonts w:ascii="Times New Roman" w:eastAsia="Times New Roman" w:hAnsi="Times New Roman" w:cs="Times New Roman"/>
          <w:sz w:val="16"/>
          <w:szCs w:val="16"/>
          <w:lang w:eastAsia="ru-RU"/>
        </w:rPr>
      </w:pPr>
      <w:proofErr w:type="gramStart"/>
      <w:r w:rsidRPr="005C651A">
        <w:rPr>
          <w:rFonts w:ascii="Times New Roman" w:eastAsia="Times New Roman" w:hAnsi="Times New Roman" w:cs="Times New Roman"/>
          <w:sz w:val="16"/>
          <w:szCs w:val="16"/>
          <w:lang w:eastAsia="ru-RU"/>
        </w:rPr>
        <w:t>Блок питания (п.2.11 таблицы 1) и цепи коммутации для питания образцов средств обнаружения описанных в п.2.9, п.2.10 таблицы 1 должны располагаться на информационном функциональном действующем стенде «Микроволновые средства обнаружения (2)», который в свою очередь помимо этого должен содержать в табличной форме основные ТТХ ТСО, графические схемы и текстовую часть, объясняющие принцип действия и условия применения двухпозиционных микроволновых</w:t>
      </w:r>
      <w:proofErr w:type="gramEnd"/>
      <w:r w:rsidRPr="005C651A">
        <w:rPr>
          <w:rFonts w:ascii="Times New Roman" w:eastAsia="Times New Roman" w:hAnsi="Times New Roman" w:cs="Times New Roman"/>
          <w:sz w:val="16"/>
          <w:szCs w:val="16"/>
          <w:lang w:eastAsia="ru-RU"/>
        </w:rPr>
        <w:t xml:space="preserve"> средств обнаружения.</w:t>
      </w:r>
    </w:p>
    <w:p w:rsidR="005C651A" w:rsidRPr="005C651A" w:rsidRDefault="005C651A" w:rsidP="005C651A">
      <w:pPr>
        <w:spacing w:after="0" w:line="240" w:lineRule="auto"/>
        <w:ind w:firstLine="425"/>
        <w:contextualSpacing/>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 xml:space="preserve">Образцы средств обнаружения описанные в п.2.9, п.2.10 таблицы 1 должны быть установлены на цилиндрических мобильных </w:t>
      </w:r>
      <w:proofErr w:type="gramStart"/>
      <w:r w:rsidRPr="005C651A">
        <w:rPr>
          <w:rFonts w:ascii="Times New Roman" w:eastAsia="Times New Roman" w:hAnsi="Times New Roman" w:cs="Times New Roman"/>
          <w:sz w:val="16"/>
          <w:szCs w:val="16"/>
          <w:lang w:eastAsia="ru-RU"/>
        </w:rPr>
        <w:t>стойках</w:t>
      </w:r>
      <w:proofErr w:type="gramEnd"/>
      <w:r w:rsidRPr="005C651A">
        <w:rPr>
          <w:rFonts w:ascii="Times New Roman" w:eastAsia="Times New Roman" w:hAnsi="Times New Roman" w:cs="Times New Roman"/>
          <w:sz w:val="16"/>
          <w:szCs w:val="16"/>
          <w:lang w:eastAsia="ru-RU"/>
        </w:rPr>
        <w:t xml:space="preserve"> описанных в п.2.12 таблицы 1 под стендом.</w:t>
      </w:r>
    </w:p>
    <w:p w:rsidR="005C651A" w:rsidRPr="005C651A" w:rsidRDefault="005C651A" w:rsidP="005C651A">
      <w:pPr>
        <w:spacing w:after="0" w:line="240" w:lineRule="auto"/>
        <w:ind w:firstLine="397"/>
        <w:contextualSpacing/>
        <w:rPr>
          <w:rFonts w:ascii="Times New Roman" w:eastAsia="Mangal" w:hAnsi="Times New Roman" w:cs="Lucida Sans Unicode"/>
          <w:kern w:val="1"/>
          <w:sz w:val="16"/>
          <w:szCs w:val="16"/>
          <w:lang w:eastAsia="hi-IN" w:bidi="hi-IN"/>
        </w:rPr>
      </w:pPr>
      <w:proofErr w:type="gramStart"/>
      <w:r w:rsidRPr="005C651A">
        <w:rPr>
          <w:rFonts w:ascii="Times New Roman" w:eastAsia="Mangal" w:hAnsi="Times New Roman" w:cs="Lucida Sans Unicode"/>
          <w:kern w:val="1"/>
          <w:sz w:val="16"/>
          <w:szCs w:val="16"/>
          <w:lang w:eastAsia="hi-IN" w:bidi="hi-IN"/>
        </w:rPr>
        <w:t xml:space="preserve">Средства обнаружения (п.2.9, п.2.10 таблицы 1) расположенные на цилиндрических мобильных стойках (п.2.12 таблицы 1)  под информационным планшетом должны быть подсоединены посредством кабелей к блоку питания (п.2.11 таблицы 1), и должны быть выведены на коммутационные колодки и </w:t>
      </w:r>
      <w:r w:rsidRPr="005C651A">
        <w:rPr>
          <w:rFonts w:ascii="Times New Roman" w:eastAsia="Times New Roman" w:hAnsi="Times New Roman" w:cs="Times New Roman"/>
          <w:sz w:val="16"/>
          <w:szCs w:val="16"/>
          <w:lang w:eastAsia="ru-RU"/>
        </w:rPr>
        <w:t xml:space="preserve">через коробки коммутационные изделия должны быть </w:t>
      </w:r>
      <w:r w:rsidRPr="005C651A">
        <w:rPr>
          <w:rFonts w:ascii="Times New Roman" w:eastAsia="Mangal" w:hAnsi="Times New Roman" w:cs="Lucida Sans Unicode"/>
          <w:kern w:val="1"/>
          <w:sz w:val="16"/>
          <w:szCs w:val="16"/>
          <w:lang w:eastAsia="hi-IN" w:bidi="hi-IN"/>
        </w:rPr>
        <w:t>соединены с устройством сбора и обработки информации (п.6.2 таблица 1) расположенном на действующем</w:t>
      </w:r>
      <w:proofErr w:type="gramEnd"/>
      <w:r w:rsidRPr="005C651A">
        <w:rPr>
          <w:rFonts w:ascii="Times New Roman" w:eastAsia="Mangal" w:hAnsi="Times New Roman" w:cs="Lucida Sans Unicode"/>
          <w:kern w:val="1"/>
          <w:sz w:val="16"/>
          <w:szCs w:val="16"/>
          <w:lang w:eastAsia="hi-IN" w:bidi="hi-IN"/>
        </w:rPr>
        <w:t xml:space="preserve"> </w:t>
      </w:r>
      <w:proofErr w:type="gramStart"/>
      <w:r w:rsidRPr="005C651A">
        <w:rPr>
          <w:rFonts w:ascii="Times New Roman" w:eastAsia="Mangal" w:hAnsi="Times New Roman" w:cs="Lucida Sans Unicode"/>
          <w:kern w:val="1"/>
          <w:sz w:val="16"/>
          <w:szCs w:val="16"/>
          <w:lang w:eastAsia="hi-IN" w:bidi="hi-IN"/>
        </w:rPr>
        <w:t>стенде</w:t>
      </w:r>
      <w:proofErr w:type="gramEnd"/>
      <w:r w:rsidRPr="005C651A">
        <w:rPr>
          <w:rFonts w:ascii="Times New Roman" w:eastAsia="Mangal" w:hAnsi="Times New Roman" w:cs="Lucida Sans Unicode"/>
          <w:kern w:val="1"/>
          <w:sz w:val="16"/>
          <w:szCs w:val="16"/>
          <w:lang w:eastAsia="hi-IN" w:bidi="hi-IN"/>
        </w:rPr>
        <w:t xml:space="preserve"> «Системы сбора и отображения информации» (п.6.2 таблица 1) для обеспечения бесперебойной передачи данных. </w:t>
      </w:r>
    </w:p>
    <w:p w:rsidR="005C651A" w:rsidRPr="005C651A" w:rsidRDefault="005C651A" w:rsidP="005C651A">
      <w:pPr>
        <w:spacing w:after="0" w:line="240" w:lineRule="auto"/>
        <w:ind w:firstLine="397"/>
        <w:contextualSpacing/>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5.2  Учебное место «Основные элементы систем охраны объекта (Тактико-технические характеристики средств обнаружения)» должно содержать стенд с информацией о физических принципах обнаружения, воздействующих на средства обнаружения помеховых факторах, об ограничениях в применении. Стенд должен размещаться на стене учебной аудитории (лаборатории).</w:t>
      </w:r>
    </w:p>
    <w:p w:rsidR="005C651A" w:rsidRPr="005C651A" w:rsidRDefault="005C651A" w:rsidP="005C651A">
      <w:pPr>
        <w:spacing w:after="0" w:line="240" w:lineRule="auto"/>
        <w:ind w:firstLine="397"/>
        <w:contextualSpacing/>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5.3 Учебное место «Радиоволновые (</w:t>
      </w:r>
      <w:proofErr w:type="spellStart"/>
      <w:r w:rsidRPr="005C651A">
        <w:rPr>
          <w:rFonts w:ascii="Times New Roman" w:eastAsia="Mangal" w:hAnsi="Times New Roman" w:cs="Lucida Sans Unicode"/>
          <w:kern w:val="1"/>
          <w:sz w:val="16"/>
          <w:szCs w:val="16"/>
          <w:lang w:eastAsia="hi-IN" w:bidi="hi-IN"/>
        </w:rPr>
        <w:t>проводноволновые</w:t>
      </w:r>
      <w:proofErr w:type="spellEnd"/>
      <w:r w:rsidRPr="005C651A">
        <w:rPr>
          <w:rFonts w:ascii="Times New Roman" w:eastAsia="Mangal" w:hAnsi="Times New Roman" w:cs="Lucida Sans Unicode"/>
          <w:kern w:val="1"/>
          <w:sz w:val="16"/>
          <w:szCs w:val="16"/>
          <w:lang w:eastAsia="hi-IN" w:bidi="hi-IN"/>
        </w:rPr>
        <w:t xml:space="preserve">) средства обнаружения» должно содержать блок питания (п.3.2 таблицы 1), действующие образцы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описанные в п.10.2, 10.3 таблицы 1, информационный функциональный действующий стенд «Радиоволновые (</w:t>
      </w:r>
      <w:proofErr w:type="spellStart"/>
      <w:r w:rsidRPr="005C651A">
        <w:rPr>
          <w:rFonts w:ascii="Times New Roman" w:eastAsia="Mangal" w:hAnsi="Times New Roman" w:cs="Lucida Sans Unicode"/>
          <w:kern w:val="1"/>
          <w:sz w:val="16"/>
          <w:szCs w:val="16"/>
          <w:lang w:eastAsia="hi-IN" w:bidi="hi-IN"/>
        </w:rPr>
        <w:t>проводноволновые</w:t>
      </w:r>
      <w:proofErr w:type="spellEnd"/>
      <w:r w:rsidRPr="005C651A">
        <w:rPr>
          <w:rFonts w:ascii="Times New Roman" w:eastAsia="Mangal" w:hAnsi="Times New Roman" w:cs="Lucida Sans Unicode"/>
          <w:kern w:val="1"/>
          <w:sz w:val="16"/>
          <w:szCs w:val="16"/>
          <w:lang w:eastAsia="hi-IN" w:bidi="hi-IN"/>
        </w:rPr>
        <w:t xml:space="preserve">) средства обнаружения». </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Блок питания (п.3.2 таблицы 1) должен быть установлен на стенде, на котором в свою очередь помимо него должны быть представлены графическая схема и текстовая часть, объясняющие принцип действия средств обнаружения данного типа.</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Действующие образцы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описанные в п.10.2, 10.3 таблицы 1 должны размещаться вне данного учебного места на элементе описанном в п.10.1 таблицы 1. Соединение блока питания (п.3.2 таблицы 1) с упомянутыми средствами обнаружения должно производиться посредством кабелей через коммутационную колодку планшета. </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5.4 Учебное место «Оптико-электронные средства обнаружения» должно содержать блок питания (п.4.9 таблицы 1), действующие образцы изделий ТСО описанные в п.4.2-4.5 таблицы 1, цепи коммутации, функциональный действующий стенд.</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roofErr w:type="gramStart"/>
      <w:r w:rsidRPr="005C651A">
        <w:rPr>
          <w:rFonts w:ascii="Times New Roman" w:eastAsia="Mangal" w:hAnsi="Times New Roman" w:cs="Lucida Sans Unicode"/>
          <w:kern w:val="1"/>
          <w:sz w:val="16"/>
          <w:szCs w:val="16"/>
          <w:lang w:eastAsia="hi-IN" w:bidi="hi-IN"/>
        </w:rPr>
        <w:t xml:space="preserve">Блок питания (п.4.9 таблицы 1) и средства обнаружения (п.4.2-4.5 таблицы 1) должны быть установлены на функциональном действующем стенде, который в свою очередь помимо приборов должен содержать информацию с основными ТТХ изучаемых изделий ТСО, графическую схему и текстовую часть, объясняющие принцип действия оптоэлектронных средств обнаружения активного и пассивного типов. </w:t>
      </w:r>
      <w:proofErr w:type="gramEnd"/>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Средства обнаружения (п.4.2-4.5 таблицы 1) должны быть </w:t>
      </w:r>
      <w:proofErr w:type="spellStart"/>
      <w:r w:rsidRPr="005C651A">
        <w:rPr>
          <w:rFonts w:ascii="Times New Roman" w:eastAsia="Mangal" w:hAnsi="Times New Roman" w:cs="Lucida Sans Unicode"/>
          <w:kern w:val="1"/>
          <w:sz w:val="16"/>
          <w:szCs w:val="16"/>
          <w:lang w:eastAsia="hi-IN" w:bidi="hi-IN"/>
        </w:rPr>
        <w:t>подключенны</w:t>
      </w:r>
      <w:proofErr w:type="spellEnd"/>
      <w:r w:rsidRPr="005C651A">
        <w:rPr>
          <w:rFonts w:ascii="Times New Roman" w:eastAsia="Mangal" w:hAnsi="Times New Roman" w:cs="Lucida Sans Unicode"/>
          <w:kern w:val="1"/>
          <w:sz w:val="16"/>
          <w:szCs w:val="16"/>
          <w:lang w:eastAsia="hi-IN" w:bidi="hi-IN"/>
        </w:rPr>
        <w:t xml:space="preserve"> к блоку питания (п.4.9 таблицы 1) посредством кабелей.</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Средство </w:t>
      </w:r>
      <w:proofErr w:type="gramStart"/>
      <w:r w:rsidRPr="005C651A">
        <w:rPr>
          <w:rFonts w:ascii="Times New Roman" w:eastAsia="Mangal" w:hAnsi="Times New Roman" w:cs="Lucida Sans Unicode"/>
          <w:kern w:val="1"/>
          <w:sz w:val="16"/>
          <w:szCs w:val="16"/>
          <w:lang w:eastAsia="hi-IN" w:bidi="hi-IN"/>
        </w:rPr>
        <w:t>обнаружения</w:t>
      </w:r>
      <w:proofErr w:type="gramEnd"/>
      <w:r w:rsidRPr="005C651A">
        <w:rPr>
          <w:rFonts w:ascii="Times New Roman" w:eastAsia="Mangal" w:hAnsi="Times New Roman" w:cs="Lucida Sans Unicode"/>
          <w:kern w:val="1"/>
          <w:sz w:val="16"/>
          <w:szCs w:val="16"/>
          <w:lang w:eastAsia="hi-IN" w:bidi="hi-IN"/>
        </w:rPr>
        <w:t xml:space="preserve"> описанное в п.4.6 таблицы 1 должно размещаться на цилиндрической мобильной стойке (п.4.8 таблицы 1) под действующим стендом и должно быть подключено к блоку питания посредством кабелей расположенному на  действующем стенде.</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w:t>
      </w:r>
      <w:proofErr w:type="gramStart"/>
      <w:r w:rsidRPr="005C651A">
        <w:rPr>
          <w:rFonts w:ascii="Times New Roman" w:eastAsia="Mangal" w:hAnsi="Times New Roman" w:cs="Lucida Sans Unicode"/>
          <w:kern w:val="1"/>
          <w:sz w:val="16"/>
          <w:szCs w:val="16"/>
          <w:lang w:eastAsia="hi-IN" w:bidi="hi-IN"/>
        </w:rPr>
        <w:t>Сигнальные цепи средств обнаружения (п.4.2-4.6 таблицы 1) должны быть выведены на коммутационные колодки и соединены с устройством сбора и обработки информации (п.6.2 таблица 1) расположенном на действующем стенде «Системы сбора и отображения информации» (п.6.2 таблица 1) и должны обеспечивать бесперебойную передачу данных.</w:t>
      </w:r>
      <w:proofErr w:type="gramEnd"/>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5.5 Учебное место «Вибрационные и сейсмические средства обнаружения» должно содержать блок питания (п.5.5 таблицы 1), не менее двух действующих образцов  СО (п.5.2 таблицы 1), сейсмический чувствительный элемент (п. 5.3 таблицы 1), чувствительный элемент СО (п.5.4 таблицы 1), имитатор внешней среды (п.5.7 таблицы 1), функциональный действующий стенд.</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Блок питания, описанный в п.5.5 таблицы 1 должен размещаться на информационном функциональном действующем стенде «Вибрационные и сейсмические средства обнаружения», который в свою очередь помимо него должны содержать основные ТТХ изучаемых ТСО, графическую схему и текстовую часть, объясняющие принцип действия вибрационных и сейсмических средств обнаружения.</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Один действующий образец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описанный в п.5.2 таблицы 1 должен быть смонтирован на настольном стенде описанном в п.5.6 таблицы 1, размещённом на столе учебного места. Второй действующий образец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описанный в п.5.2 таблицы 1 должен быть смонтирован на элементе описанном в п.10.1 таблицы 1. Оба изделия должны подключаться к блоку питания (п.5.5 таблицы 1) информационного действующего стенда через коммутационную колодку. Первое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должно обеспечить демонстрацию работы в режиме сейсмического средства, второе СО должно обеспечить демонстрацию работы в режиме вибрационного средства. </w:t>
      </w:r>
      <w:proofErr w:type="gramStart"/>
      <w:r w:rsidRPr="005C651A">
        <w:rPr>
          <w:rFonts w:ascii="Times New Roman" w:eastAsia="Mangal" w:hAnsi="Times New Roman" w:cs="Lucida Sans Unicode"/>
          <w:kern w:val="1"/>
          <w:sz w:val="16"/>
          <w:szCs w:val="16"/>
          <w:lang w:eastAsia="hi-IN" w:bidi="hi-IN"/>
        </w:rPr>
        <w:t>Оба Средства обнаружения должны быть подключены к блоку питания (п.5.5 таблицы 1) через коммутационные колодки посредством кабелей и соединены с устройством сбора и обработки информации (п.6.2 таблица 1) расположенном на действующем стенде «Системы сбора и отображения информации» (п.6.2 таблица 1) и должны обеспечивать бесперебойную передачу данных.</w:t>
      </w:r>
      <w:proofErr w:type="gramEnd"/>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.5.5.1 Чувствительный элемент </w:t>
      </w:r>
      <w:proofErr w:type="gramStart"/>
      <w:r w:rsidRPr="005C651A">
        <w:rPr>
          <w:rFonts w:ascii="Times New Roman" w:eastAsia="Mangal" w:hAnsi="Times New Roman" w:cs="Lucida Sans Unicode"/>
          <w:kern w:val="1"/>
          <w:sz w:val="16"/>
          <w:szCs w:val="16"/>
          <w:lang w:eastAsia="hi-IN" w:bidi="hi-IN"/>
        </w:rPr>
        <w:t>СО</w:t>
      </w:r>
      <w:proofErr w:type="gramEnd"/>
      <w:r w:rsidRPr="005C651A">
        <w:rPr>
          <w:rFonts w:ascii="Times New Roman" w:eastAsia="Mangal" w:hAnsi="Times New Roman" w:cs="Lucida Sans Unicode"/>
          <w:kern w:val="1"/>
          <w:sz w:val="16"/>
          <w:szCs w:val="16"/>
          <w:lang w:eastAsia="hi-IN" w:bidi="hi-IN"/>
        </w:rPr>
        <w:t xml:space="preserve"> описанный в п.5.4 таблицы 1 (отрезок </w:t>
      </w:r>
      <w:proofErr w:type="spellStart"/>
      <w:r w:rsidRPr="005C651A">
        <w:rPr>
          <w:rFonts w:ascii="Times New Roman" w:eastAsia="Mangal" w:hAnsi="Times New Roman" w:cs="Lucida Sans Unicode"/>
          <w:kern w:val="1"/>
          <w:sz w:val="16"/>
          <w:szCs w:val="16"/>
          <w:lang w:eastAsia="hi-IN" w:bidi="hi-IN"/>
        </w:rPr>
        <w:t>виброчувствительного</w:t>
      </w:r>
      <w:proofErr w:type="spellEnd"/>
      <w:r w:rsidRPr="005C651A">
        <w:rPr>
          <w:rFonts w:ascii="Times New Roman" w:eastAsia="Mangal" w:hAnsi="Times New Roman" w:cs="Lucida Sans Unicode"/>
          <w:kern w:val="1"/>
          <w:sz w:val="16"/>
          <w:szCs w:val="16"/>
          <w:lang w:eastAsia="hi-IN" w:bidi="hi-IN"/>
        </w:rPr>
        <w:t xml:space="preserve"> кабеля длиной не менее 10 м) должен быть закреплен на элементе описанном в 10.1 таблицы 1, расположенном в лаборатории.</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5.5.2</w:t>
      </w:r>
      <w:proofErr w:type="gramStart"/>
      <w:r w:rsidRPr="005C651A">
        <w:rPr>
          <w:rFonts w:ascii="Times New Roman" w:eastAsia="Mangal" w:hAnsi="Times New Roman" w:cs="Lucida Sans Unicode"/>
          <w:kern w:val="1"/>
          <w:sz w:val="16"/>
          <w:szCs w:val="16"/>
          <w:lang w:eastAsia="hi-IN" w:bidi="hi-IN"/>
        </w:rPr>
        <w:t xml:space="preserve"> Д</w:t>
      </w:r>
      <w:proofErr w:type="gramEnd"/>
      <w:r w:rsidRPr="005C651A">
        <w:rPr>
          <w:rFonts w:ascii="Times New Roman" w:eastAsia="Mangal" w:hAnsi="Times New Roman" w:cs="Lucida Sans Unicode"/>
          <w:kern w:val="1"/>
          <w:sz w:val="16"/>
          <w:szCs w:val="16"/>
          <w:lang w:eastAsia="hi-IN" w:bidi="hi-IN"/>
        </w:rPr>
        <w:t>ля изучения работы вибросейсмического средства обнаружения описанного в п.5.2 таблицы 1 и освоения методики его настройки в режиме сейсмического средства обнаружения учебное место должно комплектоваться имитатором внешней среды в виде передвижного короба размерами не менее 0,5</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Lucida Sans Unicode"/>
          <w:kern w:val="1"/>
          <w:sz w:val="16"/>
          <w:szCs w:val="16"/>
          <w:lang w:eastAsia="hi-IN" w:bidi="hi-IN"/>
        </w:rPr>
        <w:t>0,02х0,5</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Lucida Sans Unicode"/>
          <w:kern w:val="1"/>
          <w:sz w:val="16"/>
          <w:szCs w:val="16"/>
          <w:lang w:eastAsia="hi-IN" w:bidi="hi-IN"/>
        </w:rPr>
        <w:t>0,02х0,5</w:t>
      </w:r>
      <w:r w:rsidRPr="005C651A">
        <w:rPr>
          <w:rFonts w:ascii="Times New Roman" w:eastAsia="Mangal" w:hAnsi="Times New Roman" w:cs="Times New Roman"/>
          <w:kern w:val="1"/>
          <w:sz w:val="16"/>
          <w:szCs w:val="16"/>
          <w:lang w:eastAsia="hi-IN" w:bidi="hi-IN"/>
        </w:rPr>
        <w:t>±</w:t>
      </w:r>
      <w:r w:rsidRPr="005C651A">
        <w:rPr>
          <w:rFonts w:ascii="Times New Roman" w:eastAsia="Mangal" w:hAnsi="Times New Roman" w:cs="Lucida Sans Unicode"/>
          <w:kern w:val="1"/>
          <w:sz w:val="16"/>
          <w:szCs w:val="16"/>
          <w:lang w:eastAsia="hi-IN" w:bidi="hi-IN"/>
        </w:rPr>
        <w:t>0,02м описанного в п.5.7 таблицы 1, в котором должны устанавливаться не менее одного сейсмического чувствительного элемента (п.5.3 таблицы 1) из состава комплекта.</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5.5.3</w:t>
      </w:r>
      <w:proofErr w:type="gramStart"/>
      <w:r w:rsidRPr="005C651A">
        <w:rPr>
          <w:rFonts w:ascii="Times New Roman" w:eastAsia="Mangal" w:hAnsi="Times New Roman" w:cs="Lucida Sans Unicode"/>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торой поставляемый комплект сейсмического чувствительного элемента описанного в п. 5.3 таблицы 1 должен закрепляться на настольном стенде учебного места описанном в п.5.6 таблицы 1. На том же стенде должен закрепляться комплект секции вибрационного чувствительного </w:t>
      </w:r>
      <w:proofErr w:type="gramStart"/>
      <w:r w:rsidRPr="005C651A">
        <w:rPr>
          <w:rFonts w:ascii="Times New Roman" w:eastAsia="Mangal" w:hAnsi="Times New Roman" w:cs="Lucida Sans Unicode"/>
          <w:kern w:val="1"/>
          <w:sz w:val="16"/>
          <w:szCs w:val="16"/>
          <w:lang w:eastAsia="hi-IN" w:bidi="hi-IN"/>
        </w:rPr>
        <w:t>элемента</w:t>
      </w:r>
      <w:proofErr w:type="gramEnd"/>
      <w:r w:rsidRPr="005C651A">
        <w:rPr>
          <w:rFonts w:ascii="Times New Roman" w:eastAsia="Mangal" w:hAnsi="Times New Roman" w:cs="Lucida Sans Unicode"/>
          <w:kern w:val="1"/>
          <w:sz w:val="16"/>
          <w:szCs w:val="16"/>
          <w:lang w:eastAsia="hi-IN" w:bidi="hi-IN"/>
        </w:rPr>
        <w:t xml:space="preserve"> описанный в п.5.4 таблицы 1. Данные образцы должны использоваться в качестве учебных пособий для изучения конструкции чувствительных элементов различных типов.</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5.6 Учебное место «Системы сбора и отображения информации» должно содержать: </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Блок питания (пп.6.18.8 таблицы 1), действующий образец устройства сбора и обработки информации (п.6.2 таблицы 1), </w:t>
      </w:r>
      <w:r w:rsidRPr="005C651A">
        <w:rPr>
          <w:rFonts w:ascii="Times New Roman" w:eastAsia="Mangal" w:hAnsi="Times New Roman" w:cs="Times New Roman"/>
          <w:kern w:val="1"/>
          <w:sz w:val="16"/>
          <w:szCs w:val="16"/>
          <w:lang w:eastAsia="hi-IN" w:bidi="hi-IN"/>
        </w:rPr>
        <w:t xml:space="preserve">электромеханическое запирающее устройство (ЭМЗУ) (п.6.4 таблицы 1), </w:t>
      </w:r>
      <w:r w:rsidRPr="005C651A">
        <w:rPr>
          <w:rFonts w:ascii="Times New Roman" w:eastAsia="Mangal" w:hAnsi="Times New Roman" w:cs="Lucida Sans Unicode"/>
          <w:kern w:val="1"/>
          <w:sz w:val="16"/>
          <w:szCs w:val="16"/>
          <w:lang w:eastAsia="hi-IN" w:bidi="hi-IN"/>
        </w:rPr>
        <w:t>макет двери (</w:t>
      </w:r>
      <w:r w:rsidRPr="005C651A">
        <w:rPr>
          <w:rFonts w:ascii="Times New Roman" w:eastAsia="Mangal" w:hAnsi="Times New Roman" w:cs="Times New Roman"/>
          <w:kern w:val="1"/>
          <w:sz w:val="16"/>
          <w:szCs w:val="16"/>
          <w:lang w:eastAsia="hi-IN" w:bidi="hi-IN"/>
        </w:rPr>
        <w:t>п.6.11 таблицы 1</w:t>
      </w:r>
      <w:r w:rsidRPr="005C651A">
        <w:rPr>
          <w:rFonts w:ascii="Times New Roman" w:eastAsia="Mangal" w:hAnsi="Times New Roman" w:cs="Lucida Sans Unicode"/>
          <w:kern w:val="1"/>
          <w:sz w:val="16"/>
          <w:szCs w:val="16"/>
          <w:lang w:eastAsia="hi-IN" w:bidi="hi-IN"/>
        </w:rPr>
        <w:t>) для замкового устройства, контроллер доступа и охраны описанный (п.6.3 таблицы</w:t>
      </w:r>
      <w:proofErr w:type="gramStart"/>
      <w:r w:rsidRPr="005C651A">
        <w:rPr>
          <w:rFonts w:ascii="Times New Roman" w:eastAsia="Mangal" w:hAnsi="Times New Roman" w:cs="Lucida Sans Unicode"/>
          <w:kern w:val="1"/>
          <w:sz w:val="16"/>
          <w:szCs w:val="16"/>
          <w:lang w:eastAsia="hi-IN" w:bidi="hi-IN"/>
        </w:rPr>
        <w:t>1</w:t>
      </w:r>
      <w:proofErr w:type="gramEnd"/>
      <w:r w:rsidRPr="005C651A">
        <w:rPr>
          <w:rFonts w:ascii="Times New Roman" w:eastAsia="Mangal" w:hAnsi="Times New Roman" w:cs="Lucida Sans Unicode"/>
          <w:kern w:val="1"/>
          <w:sz w:val="16"/>
          <w:szCs w:val="16"/>
          <w:lang w:eastAsia="hi-IN" w:bidi="hi-IN"/>
        </w:rPr>
        <w:t xml:space="preserve">), электромеханическая защелка (п.6.13 таблица 1), считыватели (п.6.18.10 таблицы 1), кнопка выхода (п.6.14 таблицы 1), </w:t>
      </w:r>
      <w:proofErr w:type="spellStart"/>
      <w:r w:rsidRPr="005C651A">
        <w:rPr>
          <w:rFonts w:ascii="Times New Roman" w:eastAsia="Mangal" w:hAnsi="Times New Roman" w:cs="Lucida Sans Unicode"/>
          <w:kern w:val="1"/>
          <w:sz w:val="16"/>
          <w:szCs w:val="16"/>
          <w:lang w:eastAsia="hi-IN" w:bidi="hi-IN"/>
        </w:rPr>
        <w:t>магнитогерконовый</w:t>
      </w:r>
      <w:proofErr w:type="spellEnd"/>
      <w:r w:rsidRPr="005C651A">
        <w:rPr>
          <w:rFonts w:ascii="Times New Roman" w:eastAsia="Mangal" w:hAnsi="Times New Roman" w:cs="Lucida Sans Unicode"/>
          <w:kern w:val="1"/>
          <w:sz w:val="16"/>
          <w:szCs w:val="16"/>
          <w:lang w:eastAsia="hi-IN" w:bidi="hi-IN"/>
        </w:rPr>
        <w:t xml:space="preserve"> датчик двери (п.6.15 таблицы 1), настольный стенд (п.6.12 таблицы 1), комплект ПЭВМ (п.6.18 таблицы 1), функциональный действующий стенд (п.6.1 таблицы 1).</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lastRenderedPageBreak/>
        <w:t xml:space="preserve">Блок </w:t>
      </w:r>
      <w:proofErr w:type="gramStart"/>
      <w:r w:rsidRPr="005C651A">
        <w:rPr>
          <w:rFonts w:ascii="Times New Roman" w:eastAsia="Mangal" w:hAnsi="Times New Roman" w:cs="Lucida Sans Unicode"/>
          <w:kern w:val="1"/>
          <w:sz w:val="16"/>
          <w:szCs w:val="16"/>
          <w:lang w:eastAsia="hi-IN" w:bidi="hi-IN"/>
        </w:rPr>
        <w:t>питания</w:t>
      </w:r>
      <w:proofErr w:type="gramEnd"/>
      <w:r w:rsidRPr="005C651A">
        <w:rPr>
          <w:rFonts w:ascii="Times New Roman" w:eastAsia="Mangal" w:hAnsi="Times New Roman" w:cs="Lucida Sans Unicode"/>
          <w:kern w:val="1"/>
          <w:sz w:val="16"/>
          <w:szCs w:val="16"/>
          <w:lang w:eastAsia="hi-IN" w:bidi="hi-IN"/>
        </w:rPr>
        <w:t xml:space="preserve"> описанный в пп.6.18.8 таблицы 1 и действующий образец устройства сбора и обработки информации описанный в п.6.2 таблицы 1 должны быть закреплены на функциональном действующем стенде «Системы сбора и отображения информации» (п.6.1 таблиц 1), который в свою очередь помимо этого оборудования должен содержать информацию об основных ТТХ систем сбора и отображения информации (ССОИ), графическую схему и текстовую часть, объясняющие структуру и принципы функционирования систем сбора информации;</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roofErr w:type="gramStart"/>
      <w:r w:rsidRPr="005C651A">
        <w:rPr>
          <w:rFonts w:ascii="Times New Roman" w:eastAsia="Mangal" w:hAnsi="Times New Roman" w:cs="Lucida Sans Unicode"/>
          <w:kern w:val="1"/>
          <w:sz w:val="16"/>
          <w:szCs w:val="16"/>
          <w:lang w:eastAsia="hi-IN" w:bidi="hi-IN"/>
        </w:rPr>
        <w:t xml:space="preserve">Действующий образец устройства сбора и обработки информации описанный в п.6.2 таблицы 1 должен располагаться на действующем стенде (п.6.1 таблицы 1), к нему должно быть подключено через блок управления замковым устройством (БУЗУ) описанным в п.6.5 таблицы 1 </w:t>
      </w:r>
      <w:r w:rsidRPr="005C651A">
        <w:rPr>
          <w:rFonts w:ascii="Times New Roman" w:eastAsia="Mangal" w:hAnsi="Times New Roman" w:cs="Times New Roman"/>
          <w:kern w:val="1"/>
          <w:sz w:val="16"/>
          <w:szCs w:val="16"/>
          <w:lang w:eastAsia="hi-IN" w:bidi="hi-IN"/>
        </w:rPr>
        <w:t>электромеханическое запирающее устройство (ЭМЗУ) описанное в п.6.4 таблицы 1 расположенное на макете двери (п.6.11 таблицы 1)</w:t>
      </w:r>
      <w:r w:rsidRPr="005C651A">
        <w:rPr>
          <w:rFonts w:ascii="Times New Roman" w:eastAsia="Mangal" w:hAnsi="Times New Roman" w:cs="Lucida Sans Unicode"/>
          <w:kern w:val="1"/>
          <w:sz w:val="16"/>
          <w:szCs w:val="16"/>
          <w:lang w:eastAsia="hi-IN" w:bidi="hi-IN"/>
        </w:rPr>
        <w:t xml:space="preserve">; </w:t>
      </w:r>
      <w:proofErr w:type="gramEnd"/>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Макет двери (</w:t>
      </w:r>
      <w:r w:rsidRPr="005C651A">
        <w:rPr>
          <w:rFonts w:ascii="Times New Roman" w:eastAsia="Mangal" w:hAnsi="Times New Roman" w:cs="Times New Roman"/>
          <w:kern w:val="1"/>
          <w:sz w:val="16"/>
          <w:szCs w:val="16"/>
          <w:lang w:eastAsia="hi-IN" w:bidi="hi-IN"/>
        </w:rPr>
        <w:t>п.6.11 таблицы  1</w:t>
      </w:r>
      <w:r w:rsidRPr="005C651A">
        <w:rPr>
          <w:rFonts w:ascii="Times New Roman" w:eastAsia="Mangal" w:hAnsi="Times New Roman" w:cs="Lucida Sans Unicode"/>
          <w:kern w:val="1"/>
          <w:sz w:val="16"/>
          <w:szCs w:val="16"/>
          <w:lang w:eastAsia="hi-IN" w:bidi="hi-IN"/>
        </w:rPr>
        <w:t>) для замкового устройства на прямоугольном основании размером 500±1мм х 400±1мм</w:t>
      </w:r>
      <w:r w:rsidRPr="005C651A">
        <w:rPr>
          <w:rFonts w:ascii="Times New Roman" w:eastAsia="Mangal" w:hAnsi="Times New Roman" w:cs="Times New Roman"/>
          <w:kern w:val="1"/>
          <w:sz w:val="16"/>
          <w:szCs w:val="16"/>
          <w:lang w:eastAsia="hi-IN" w:bidi="hi-IN"/>
        </w:rPr>
        <w:t xml:space="preserve"> </w:t>
      </w:r>
      <w:r w:rsidRPr="005C651A">
        <w:rPr>
          <w:rFonts w:ascii="Times New Roman" w:eastAsia="Mangal" w:hAnsi="Times New Roman" w:cs="Lucida Sans Unicode"/>
          <w:kern w:val="1"/>
          <w:sz w:val="16"/>
          <w:szCs w:val="16"/>
          <w:lang w:eastAsia="hi-IN" w:bidi="hi-IN"/>
        </w:rPr>
        <w:t xml:space="preserve"> с жестко закрепленной на ней рамой высотой не более 600 мм, с установленной в ней на петлях дверью должен устанавливаться на </w:t>
      </w:r>
      <w:proofErr w:type="gramStart"/>
      <w:r w:rsidRPr="005C651A">
        <w:rPr>
          <w:rFonts w:ascii="Times New Roman" w:eastAsia="Mangal" w:hAnsi="Times New Roman" w:cs="Lucida Sans Unicode"/>
          <w:kern w:val="1"/>
          <w:sz w:val="16"/>
          <w:szCs w:val="16"/>
          <w:lang w:eastAsia="hi-IN" w:bidi="hi-IN"/>
        </w:rPr>
        <w:t>столе</w:t>
      </w:r>
      <w:proofErr w:type="gramEnd"/>
      <w:r w:rsidRPr="005C651A">
        <w:rPr>
          <w:rFonts w:ascii="Times New Roman" w:eastAsia="Mangal" w:hAnsi="Times New Roman" w:cs="Lucida Sans Unicode"/>
          <w:kern w:val="1"/>
          <w:sz w:val="16"/>
          <w:szCs w:val="16"/>
          <w:lang w:eastAsia="hi-IN" w:bidi="hi-IN"/>
        </w:rPr>
        <w:t xml:space="preserve"> предоставляемом заказчиком. </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 устройству сбора и обработки информации описанному в п.6.2 таблицы 1 должен быть подключен контроллер доступа и охраны описанный в п.6.3 таблицы</w:t>
      </w:r>
      <w:proofErr w:type="gramStart"/>
      <w:r w:rsidRPr="005C651A">
        <w:rPr>
          <w:rFonts w:ascii="Times New Roman" w:eastAsia="Mangal" w:hAnsi="Times New Roman" w:cs="Lucida Sans Unicode"/>
          <w:kern w:val="1"/>
          <w:sz w:val="16"/>
          <w:szCs w:val="16"/>
          <w:lang w:eastAsia="hi-IN" w:bidi="hi-IN"/>
        </w:rPr>
        <w:t>1</w:t>
      </w:r>
      <w:proofErr w:type="gramEnd"/>
      <w:r w:rsidRPr="005C651A">
        <w:rPr>
          <w:rFonts w:ascii="Times New Roman" w:eastAsia="Mangal" w:hAnsi="Times New Roman" w:cs="Lucida Sans Unicode"/>
          <w:kern w:val="1"/>
          <w:sz w:val="16"/>
          <w:szCs w:val="16"/>
          <w:lang w:eastAsia="hi-IN" w:bidi="hi-IN"/>
        </w:rPr>
        <w:t xml:space="preserve">, управляющий работой электромеханической защелки описанной в п.6.13 таблицы 1, оборудованной двумя считывателями описанными в п.п. 6.18.10 таблицы 1, контроллер внешних устройств (КВУ) описанный в п.6.7 таблицы 1, управляющий работой звукового и светового </w:t>
      </w:r>
      <w:proofErr w:type="spellStart"/>
      <w:r w:rsidRPr="005C651A">
        <w:rPr>
          <w:rFonts w:ascii="Times New Roman" w:eastAsia="Mangal" w:hAnsi="Times New Roman" w:cs="Lucida Sans Unicode"/>
          <w:kern w:val="1"/>
          <w:sz w:val="16"/>
          <w:szCs w:val="16"/>
          <w:lang w:eastAsia="hi-IN" w:bidi="hi-IN"/>
        </w:rPr>
        <w:t>оповещателей</w:t>
      </w:r>
      <w:proofErr w:type="spellEnd"/>
      <w:r w:rsidRPr="005C651A">
        <w:rPr>
          <w:rFonts w:ascii="Times New Roman" w:eastAsia="Mangal" w:hAnsi="Times New Roman" w:cs="Lucida Sans Unicode"/>
          <w:kern w:val="1"/>
          <w:sz w:val="16"/>
          <w:szCs w:val="16"/>
          <w:lang w:eastAsia="hi-IN" w:bidi="hi-IN"/>
        </w:rPr>
        <w:t xml:space="preserve"> </w:t>
      </w:r>
      <w:proofErr w:type="gramStart"/>
      <w:r w:rsidRPr="005C651A">
        <w:rPr>
          <w:rFonts w:ascii="Times New Roman" w:eastAsia="Mangal" w:hAnsi="Times New Roman" w:cs="Lucida Sans Unicode"/>
          <w:kern w:val="1"/>
          <w:sz w:val="16"/>
          <w:szCs w:val="16"/>
          <w:lang w:eastAsia="hi-IN" w:bidi="hi-IN"/>
        </w:rPr>
        <w:t>описанных</w:t>
      </w:r>
      <w:proofErr w:type="gramEnd"/>
      <w:r w:rsidRPr="005C651A">
        <w:rPr>
          <w:rFonts w:ascii="Times New Roman" w:eastAsia="Mangal" w:hAnsi="Times New Roman" w:cs="Lucida Sans Unicode"/>
          <w:kern w:val="1"/>
          <w:sz w:val="16"/>
          <w:szCs w:val="16"/>
          <w:lang w:eastAsia="hi-IN" w:bidi="hi-IN"/>
        </w:rPr>
        <w:t xml:space="preserve"> п.п.6.16 и 6.17 соответственно, пульт индикации и управления (ПИУ) описанный в п.6.8 таблицы 1, контроллер охранный описанный в п.6.9 таблицы 1. </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Электромеханическая защелк</w:t>
      </w:r>
      <w:proofErr w:type="gramStart"/>
      <w:r w:rsidRPr="005C651A">
        <w:rPr>
          <w:rFonts w:ascii="Times New Roman" w:eastAsia="Mangal" w:hAnsi="Times New Roman" w:cs="Lucida Sans Unicode"/>
          <w:kern w:val="1"/>
          <w:sz w:val="16"/>
          <w:szCs w:val="16"/>
          <w:lang w:eastAsia="hi-IN" w:bidi="hi-IN"/>
        </w:rPr>
        <w:t>а(</w:t>
      </w:r>
      <w:proofErr w:type="gramEnd"/>
      <w:r w:rsidRPr="005C651A">
        <w:rPr>
          <w:rFonts w:ascii="Times New Roman" w:eastAsia="Mangal" w:hAnsi="Times New Roman" w:cs="Lucida Sans Unicode"/>
          <w:kern w:val="1"/>
          <w:sz w:val="16"/>
          <w:szCs w:val="16"/>
          <w:lang w:eastAsia="hi-IN" w:bidi="hi-IN"/>
        </w:rPr>
        <w:t xml:space="preserve">п.6.13 таблицы1), считыватели (п.6.18.10 таблицы 1), кнопка выхода (п.6.14 таблицы 1), </w:t>
      </w:r>
      <w:proofErr w:type="spellStart"/>
      <w:r w:rsidRPr="005C651A">
        <w:rPr>
          <w:rFonts w:ascii="Times New Roman" w:eastAsia="Mangal" w:hAnsi="Times New Roman" w:cs="Lucida Sans Unicode"/>
          <w:kern w:val="1"/>
          <w:sz w:val="16"/>
          <w:szCs w:val="16"/>
          <w:lang w:eastAsia="hi-IN" w:bidi="hi-IN"/>
        </w:rPr>
        <w:t>магнитогерконовый</w:t>
      </w:r>
      <w:proofErr w:type="spellEnd"/>
      <w:r w:rsidRPr="005C651A">
        <w:rPr>
          <w:rFonts w:ascii="Times New Roman" w:eastAsia="Mangal" w:hAnsi="Times New Roman" w:cs="Lucida Sans Unicode"/>
          <w:kern w:val="1"/>
          <w:sz w:val="16"/>
          <w:szCs w:val="16"/>
          <w:lang w:eastAsia="hi-IN" w:bidi="hi-IN"/>
        </w:rPr>
        <w:t xml:space="preserve"> датчик двери (п.6.15 таблицы 1), размещенные на настольном стенде (п.6.12 таблицы 1), должны организовать учебную точку доступа в помещение, ЭМЗУ (п.6.4 таблицы 1) совместно с БУЗУ (п.6.5 таблицы 1) должны организовывать учебную точку доступа уличного типа.</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В состав учебного места должен входить комплект </w:t>
      </w:r>
      <w:proofErr w:type="gramStart"/>
      <w:r w:rsidRPr="005C651A">
        <w:rPr>
          <w:rFonts w:ascii="Times New Roman" w:eastAsia="Mangal" w:hAnsi="Times New Roman" w:cs="Lucida Sans Unicode"/>
          <w:kern w:val="1"/>
          <w:sz w:val="16"/>
          <w:szCs w:val="16"/>
          <w:lang w:eastAsia="hi-IN" w:bidi="hi-IN"/>
        </w:rPr>
        <w:t>ПЭВМ</w:t>
      </w:r>
      <w:proofErr w:type="gramEnd"/>
      <w:r w:rsidRPr="005C651A">
        <w:rPr>
          <w:rFonts w:ascii="Times New Roman" w:eastAsia="Mangal" w:hAnsi="Times New Roman" w:cs="Lucida Sans Unicode"/>
          <w:kern w:val="1"/>
          <w:sz w:val="16"/>
          <w:szCs w:val="16"/>
          <w:lang w:eastAsia="hi-IN" w:bidi="hi-IN"/>
        </w:rPr>
        <w:t xml:space="preserve"> описанный в п.6.18 таблицы 1, управляющий (с использованием конвертора описанного в п.6.6 таблицы 1) работой устройства сбора и обработки информации (п.6.2 таблицы 1) и подключенного к нему оборудования. </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ПЭВМ должна размещаться под стендом, на компьютерном столе, предоставляемом Заказчиком.  </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before="120"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5.7 Учебное место «Системы видеонаблюдения. Основные элементы» должно содержать:</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Стенд с графической и текстовой частями (п.7.1 таблицы 1), монитор цветной (п.7.3 таблицы ) – не менее 2 </w:t>
      </w:r>
      <w:proofErr w:type="spellStart"/>
      <w:proofErr w:type="gramStart"/>
      <w:r w:rsidRPr="005C651A">
        <w:rPr>
          <w:rFonts w:ascii="Times New Roman" w:eastAsia="Mangal" w:hAnsi="Times New Roman" w:cs="Lucida Sans Unicode"/>
          <w:kern w:val="1"/>
          <w:sz w:val="16"/>
          <w:szCs w:val="16"/>
          <w:lang w:eastAsia="hi-IN" w:bidi="hi-IN"/>
        </w:rPr>
        <w:t>шт</w:t>
      </w:r>
      <w:proofErr w:type="spellEnd"/>
      <w:proofErr w:type="gram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видеорегистратор</w:t>
      </w:r>
      <w:proofErr w:type="spellEnd"/>
      <w:r w:rsidRPr="005C651A">
        <w:rPr>
          <w:rFonts w:ascii="Times New Roman" w:eastAsia="Mangal" w:hAnsi="Times New Roman" w:cs="Lucida Sans Unicode"/>
          <w:kern w:val="1"/>
          <w:sz w:val="16"/>
          <w:szCs w:val="16"/>
          <w:lang w:eastAsia="hi-IN" w:bidi="hi-IN"/>
        </w:rPr>
        <w:t xml:space="preserve"> (п.7.11 таблицы 1) (не менее 4 аналоговых входа, не менее одного – сетевого, не менее 2  выходов на мониторы); </w:t>
      </w:r>
      <w:proofErr w:type="gramStart"/>
      <w:r w:rsidRPr="005C651A">
        <w:rPr>
          <w:rFonts w:ascii="Times New Roman" w:eastAsia="Mangal" w:hAnsi="Times New Roman" w:cs="Lucida Sans Unicode"/>
          <w:kern w:val="1"/>
          <w:sz w:val="16"/>
          <w:szCs w:val="16"/>
          <w:lang w:eastAsia="hi-IN" w:bidi="hi-IN"/>
        </w:rPr>
        <w:t xml:space="preserve">видеокамеру </w:t>
      </w:r>
      <w:r w:rsidRPr="005C651A">
        <w:rPr>
          <w:rFonts w:ascii="Times New Roman" w:eastAsia="Mangal" w:hAnsi="Times New Roman" w:cs="Lucida Sans Unicode"/>
          <w:kern w:val="1"/>
          <w:sz w:val="16"/>
          <w:szCs w:val="16"/>
          <w:lang w:val="en-US" w:eastAsia="hi-IN" w:bidi="hi-IN"/>
        </w:rPr>
        <w:t>IP</w:t>
      </w:r>
      <w:r w:rsidRPr="005C651A">
        <w:rPr>
          <w:rFonts w:ascii="Times New Roman" w:eastAsia="Mangal" w:hAnsi="Times New Roman" w:cs="Lucida Sans Unicode"/>
          <w:kern w:val="1"/>
          <w:sz w:val="16"/>
          <w:szCs w:val="16"/>
          <w:lang w:eastAsia="hi-IN" w:bidi="hi-IN"/>
        </w:rPr>
        <w:t>, поворотную, купольную, уличную цветную, день/ночь, закреплённую на планшете (п.7.6 таблицы 1), видеокамеру аналоговую, цветную, день/ночь уличную, закрепленную на планшете (п.7.7 таблицы 1), видеокамеру объектовую, аналоговую цветную, смонтированную на настольном стенде (п.7.8 таблицы 1), видеокамеру аналоговую, объектовую ч/б, смонтированную на настольном стенде (п.7.9 таблицы 1).</w:t>
      </w:r>
      <w:proofErr w:type="gramEnd"/>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Четырехкамерная телевизионная система (п.7 таблицы 1) для целей обучения персонала содержит четыре телевизионные камеры (п.7.6-7.9 таблицы 1) отличающиеся техническими характеристиками и, соответственно, назначением и эксплуатационными возможностями, а так же средства архивации и предоставления видеоинформации оператору.</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Камеры объединены в систему наблюдения с помощью гибридного видеорегистратора (п.7.11 таблицы 1), обеспечивающего запись и воспроизведение видеоинформации на двух мониторах (п.7.3 таблицы 1), как от аналоговых камер, так и от IP сетевых камер.</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Кроме того видеорегистратор позволяет осуществлять управление камерами по интерфейсам RS-485 и </w:t>
      </w:r>
      <w:proofErr w:type="spellStart"/>
      <w:r w:rsidRPr="005C651A">
        <w:rPr>
          <w:rFonts w:ascii="Times New Roman" w:eastAsia="Mangal" w:hAnsi="Times New Roman" w:cs="Lucida Sans Unicode"/>
          <w:kern w:val="1"/>
          <w:sz w:val="16"/>
          <w:szCs w:val="16"/>
          <w:lang w:eastAsia="hi-IN" w:bidi="hi-IN"/>
        </w:rPr>
        <w:t>Ethernet</w:t>
      </w:r>
      <w:proofErr w:type="spell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Питание камер осуществляется непосредственно от сети переменного тока 220В, либо через адаптеры, формирующие вторичные напряжения питания ~ 24В или 12В постоянного тока.</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Назначение камер:</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Высокоскоростная поворотная купольная камера цветного изображения с объективом – трансфокатором должна являться эффективным инструментом для создания охранных систем для больших помещений или территории.</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Должна быть возможность задания большого числа предустановок наведения на необходимые объекты наблюдения</w:t>
      </w:r>
      <w:proofErr w:type="gramStart"/>
      <w:r w:rsidRPr="005C651A">
        <w:rPr>
          <w:rFonts w:ascii="Times New Roman" w:eastAsia="Mangal" w:hAnsi="Times New Roman" w:cs="Lucida Sans Unicode"/>
          <w:kern w:val="1"/>
          <w:sz w:val="16"/>
          <w:szCs w:val="16"/>
          <w:lang w:eastAsia="hi-IN" w:bidi="hi-IN"/>
        </w:rPr>
        <w:t xml:space="preserve"> :</w:t>
      </w:r>
      <w:proofErr w:type="gramEnd"/>
      <w:r w:rsidRPr="005C651A">
        <w:rPr>
          <w:rFonts w:ascii="Times New Roman" w:eastAsia="Mangal" w:hAnsi="Times New Roman" w:cs="Lucida Sans Unicode"/>
          <w:kern w:val="1"/>
          <w:sz w:val="16"/>
          <w:szCs w:val="16"/>
          <w:lang w:eastAsia="hi-IN" w:bidi="hi-IN"/>
        </w:rPr>
        <w:t xml:space="preserve"> куда камера наводится, задание трасс патрулирования и т.п., должна позволять быстро вывести камеру в нужную зону по сигналу тревоги от внешних датчиков различных физических принципов работы.</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Уличная фиксированная камера цветного изображения, должна устанавливаться  на кронштейне, должна иметь трансфокатор, управляемый по интерфейсу RS-485.</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Комнатная камера цветного изображения должна иметь </w:t>
      </w:r>
      <w:proofErr w:type="spellStart"/>
      <w:r w:rsidRPr="005C651A">
        <w:rPr>
          <w:rFonts w:ascii="Times New Roman" w:eastAsia="Mangal" w:hAnsi="Times New Roman" w:cs="Lucida Sans Unicode"/>
          <w:kern w:val="1"/>
          <w:sz w:val="16"/>
          <w:szCs w:val="16"/>
          <w:lang w:eastAsia="hi-IN" w:bidi="hi-IN"/>
        </w:rPr>
        <w:t>вариофокальный</w:t>
      </w:r>
      <w:proofErr w:type="spellEnd"/>
      <w:r w:rsidRPr="005C651A">
        <w:rPr>
          <w:rFonts w:ascii="Times New Roman" w:eastAsia="Mangal" w:hAnsi="Times New Roman" w:cs="Lucida Sans Unicode"/>
          <w:kern w:val="1"/>
          <w:sz w:val="16"/>
          <w:szCs w:val="16"/>
          <w:lang w:eastAsia="hi-IN" w:bidi="hi-IN"/>
        </w:rPr>
        <w:t xml:space="preserve"> объектив, позволяющий при установке камеры выбрать вручную требуемый масштаб и произвести фокусирование объектива.</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-Высокочувствительная камера черно-белого изображения должна иметь объектив с фиксированным фокусным расстоянием и </w:t>
      </w:r>
      <w:proofErr w:type="spellStart"/>
      <w:r w:rsidRPr="005C651A">
        <w:rPr>
          <w:rFonts w:ascii="Times New Roman" w:eastAsia="Mangal" w:hAnsi="Times New Roman" w:cs="Lucida Sans Unicode"/>
          <w:kern w:val="1"/>
          <w:sz w:val="16"/>
          <w:szCs w:val="16"/>
          <w:lang w:eastAsia="hi-IN" w:bidi="hi-IN"/>
        </w:rPr>
        <w:t>автодиафрагмой</w:t>
      </w:r>
      <w:proofErr w:type="spellEnd"/>
      <w:r w:rsidRPr="005C651A">
        <w:rPr>
          <w:rFonts w:ascii="Times New Roman" w:eastAsia="Mangal" w:hAnsi="Times New Roman" w:cs="Lucida Sans Unicode"/>
          <w:kern w:val="1"/>
          <w:sz w:val="16"/>
          <w:szCs w:val="16"/>
          <w:lang w:eastAsia="hi-IN" w:bidi="hi-IN"/>
        </w:rPr>
        <w:t>, которая должна позволять работать камере в широком диапазоне освещенности.</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Место оператора</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Ядром места оператора должен являться видеорегистратор. С него должно производиться управление наведением камер, осуществляться запись и воспроизведение текущих и записанных изображений, производиться детектирование вторжений в зоны наблюдения с формированием тревожных сигналов и выводом изображений с тревожных камер на экраны мониторов.</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Видеорегистратор должен позволять производить </w:t>
      </w:r>
      <w:proofErr w:type="gramStart"/>
      <w:r w:rsidRPr="005C651A">
        <w:rPr>
          <w:rFonts w:ascii="Times New Roman" w:eastAsia="Mangal" w:hAnsi="Times New Roman" w:cs="Lucida Sans Unicode"/>
          <w:kern w:val="1"/>
          <w:sz w:val="16"/>
          <w:szCs w:val="16"/>
          <w:lang w:eastAsia="hi-IN" w:bidi="hi-IN"/>
        </w:rPr>
        <w:t>просмотр</w:t>
      </w:r>
      <w:proofErr w:type="gramEnd"/>
      <w:r w:rsidRPr="005C651A">
        <w:rPr>
          <w:rFonts w:ascii="Times New Roman" w:eastAsia="Mangal" w:hAnsi="Times New Roman" w:cs="Lucida Sans Unicode"/>
          <w:kern w:val="1"/>
          <w:sz w:val="16"/>
          <w:szCs w:val="16"/>
          <w:lang w:eastAsia="hi-IN" w:bidi="hi-IN"/>
        </w:rPr>
        <w:t xml:space="preserve"> как одиночных камер так и просмотр изображений в </w:t>
      </w:r>
      <w:proofErr w:type="spellStart"/>
      <w:r w:rsidRPr="005C651A">
        <w:rPr>
          <w:rFonts w:ascii="Times New Roman" w:eastAsia="Mangal" w:hAnsi="Times New Roman" w:cs="Lucida Sans Unicode"/>
          <w:kern w:val="1"/>
          <w:sz w:val="16"/>
          <w:szCs w:val="16"/>
          <w:lang w:eastAsia="hi-IN" w:bidi="hi-IN"/>
        </w:rPr>
        <w:t>мультирежиме</w:t>
      </w:r>
      <w:proofErr w:type="spellEnd"/>
      <w:r w:rsidRPr="005C651A">
        <w:rPr>
          <w:rFonts w:ascii="Times New Roman" w:eastAsia="Mangal" w:hAnsi="Times New Roman" w:cs="Lucida Sans Unicode"/>
          <w:kern w:val="1"/>
          <w:sz w:val="16"/>
          <w:szCs w:val="16"/>
          <w:lang w:eastAsia="hi-IN" w:bidi="hi-IN"/>
        </w:rPr>
        <w:t xml:space="preserve"> от нескольких камер.</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В комплект эксплуатационной документации должны входить</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инструкции по эксплуатации камер и приборов на русском языке;</w:t>
      </w:r>
    </w:p>
    <w:p w:rsidR="005C651A" w:rsidRPr="005C651A" w:rsidRDefault="005C651A" w:rsidP="005C651A">
      <w:pPr>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инструкция по эксплуатации системы на основе предложенных приборов с рассмотрением практических вариантов использования на русском языке.</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5.8 Учебное место «Многозональная система видеонаблюдения должна содержать: </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Комплект станционной аппаратуры (п.11.2 таблицы 1), не менее двух комплектов видеокамер (п.11.3 таблицы 1), поясняющую принцип работы и условия применения системы (п.11.1 таблица 1), настольный стенд (п.11.4 таблицы 1), информационный стенд, содержащий графическую и текстовую информацию.</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Комплект станционной аппаратуры (п.11.2 таблицы 1), не менее двух комплектов видеокамер (п.11.3 таблицы 1), </w:t>
      </w:r>
      <w:proofErr w:type="gramStart"/>
      <w:r w:rsidRPr="005C651A">
        <w:rPr>
          <w:rFonts w:ascii="Times New Roman" w:eastAsia="Mangal" w:hAnsi="Times New Roman" w:cs="Lucida Sans Unicode"/>
          <w:kern w:val="1"/>
          <w:sz w:val="16"/>
          <w:szCs w:val="16"/>
          <w:lang w:eastAsia="hi-IN" w:bidi="hi-IN"/>
        </w:rPr>
        <w:t>поясняющую</w:t>
      </w:r>
      <w:proofErr w:type="gramEnd"/>
      <w:r w:rsidRPr="005C651A">
        <w:rPr>
          <w:rFonts w:ascii="Times New Roman" w:eastAsia="Mangal" w:hAnsi="Times New Roman" w:cs="Lucida Sans Unicode"/>
          <w:kern w:val="1"/>
          <w:sz w:val="16"/>
          <w:szCs w:val="16"/>
          <w:lang w:eastAsia="hi-IN" w:bidi="hi-IN"/>
        </w:rPr>
        <w:t xml:space="preserve"> принцип работы и условия применения системы (п.11.1 таблица 1), настольный стенд (п.11.4 таблицы 1) Вышеперечисленное оборудование будет должно размещаться  на  предоставляемом Заказчиком компьютерном столе.</w:t>
      </w:r>
    </w:p>
    <w:p w:rsidR="005C651A" w:rsidRPr="005C651A" w:rsidRDefault="005C651A" w:rsidP="005C651A">
      <w:pPr>
        <w:suppressAutoHyphens/>
        <w:spacing w:before="120"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5.9 Учебное место «Мобильные средства обнаружения» должно содержать:</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Образцы мобильных средств обнаружения из состава комплекса сигнализационного </w:t>
      </w:r>
      <w:proofErr w:type="spellStart"/>
      <w:r w:rsidRPr="005C651A">
        <w:rPr>
          <w:rFonts w:ascii="Times New Roman" w:eastAsia="Mangal" w:hAnsi="Times New Roman" w:cs="Lucida Sans Unicode"/>
          <w:kern w:val="1"/>
          <w:sz w:val="16"/>
          <w:szCs w:val="16"/>
          <w:lang w:eastAsia="hi-IN" w:bidi="hi-IN"/>
        </w:rPr>
        <w:t>быстроразвертываемого</w:t>
      </w:r>
      <w:proofErr w:type="spellEnd"/>
      <w:r w:rsidRPr="005C651A">
        <w:rPr>
          <w:rFonts w:ascii="Times New Roman" w:eastAsia="Mangal" w:hAnsi="Times New Roman" w:cs="Lucida Sans Unicode"/>
          <w:kern w:val="1"/>
          <w:sz w:val="16"/>
          <w:szCs w:val="16"/>
          <w:lang w:eastAsia="hi-IN" w:bidi="hi-IN"/>
        </w:rPr>
        <w:t xml:space="preserve"> (БСК) в составе: двухпозиционное </w:t>
      </w:r>
      <w:proofErr w:type="spellStart"/>
      <w:r w:rsidRPr="005C651A">
        <w:rPr>
          <w:rFonts w:ascii="Times New Roman" w:eastAsia="Mangal" w:hAnsi="Times New Roman" w:cs="Lucida Sans Unicode"/>
          <w:kern w:val="1"/>
          <w:sz w:val="16"/>
          <w:szCs w:val="16"/>
          <w:lang w:eastAsia="hi-IN" w:bidi="hi-IN"/>
        </w:rPr>
        <w:t>радиолучевое</w:t>
      </w:r>
      <w:proofErr w:type="spellEnd"/>
      <w:r w:rsidRPr="005C651A">
        <w:rPr>
          <w:rFonts w:ascii="Times New Roman" w:eastAsia="Mangal" w:hAnsi="Times New Roman" w:cs="Lucida Sans Unicode"/>
          <w:kern w:val="1"/>
          <w:sz w:val="16"/>
          <w:szCs w:val="16"/>
          <w:lang w:eastAsia="hi-IN" w:bidi="hi-IN"/>
        </w:rPr>
        <w:t xml:space="preserve"> средство </w:t>
      </w:r>
      <w:proofErr w:type="gramStart"/>
      <w:r w:rsidRPr="005C651A">
        <w:rPr>
          <w:rFonts w:ascii="Times New Roman" w:eastAsia="Mangal" w:hAnsi="Times New Roman" w:cs="Lucida Sans Unicode"/>
          <w:kern w:val="1"/>
          <w:sz w:val="16"/>
          <w:szCs w:val="16"/>
          <w:lang w:eastAsia="hi-IN" w:bidi="hi-IN"/>
        </w:rPr>
        <w:t>обнаружения</w:t>
      </w:r>
      <w:proofErr w:type="gramEnd"/>
      <w:r w:rsidRPr="005C651A">
        <w:rPr>
          <w:rFonts w:ascii="Times New Roman" w:eastAsia="Mangal" w:hAnsi="Times New Roman" w:cs="Lucida Sans Unicode"/>
          <w:kern w:val="1"/>
          <w:sz w:val="16"/>
          <w:szCs w:val="16"/>
          <w:lang w:eastAsia="hi-IN" w:bidi="hi-IN"/>
        </w:rPr>
        <w:t xml:space="preserve"> описанное в п.9.2 таблицы 1; комплект инфракрасного средства обнаружения описанное в п.9.3 таблицы 1; средство обнаружения сейсмическое описанное в п.9.4 таблицы 1; пульт контроля переносной (п.9.5 таблицы 1).;</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Сейсмическое средство обнаружения, описанное в п.9.4 таблицы 1 должно размещаться непосредственно в имитаторе рабочей среды (п.5.7 таблицы 1);</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Информационный стенд, содержащий графическую и текстовую информацию, поясняющую принцип работы и условия применения комплексов мобильных средств обнаружения и основные технические характеристики изделий (п.9.1 таблицы 1).</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before="120"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5.10 Учебное место «Системы управления доступом» должно быть организовано на основе системы описанной в п.8 таблицы 1 и содержать:</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Не менее двух учебных точек доступа на основе ЭМЗУ описанных в п.8.6, 8.7 таблицы 1 и не менее четырех считывателей карт доступа (п.8.15 таблицы 1), размещенных на входящих в комплект поставки настольных стендах (п.8.20 таблицы 1), не менее одной учебной точки доступа, развернутой на </w:t>
      </w:r>
      <w:proofErr w:type="gramStart"/>
      <w:r w:rsidRPr="005C651A">
        <w:rPr>
          <w:rFonts w:ascii="Times New Roman" w:eastAsia="Mangal" w:hAnsi="Times New Roman" w:cs="Lucida Sans Unicode"/>
          <w:kern w:val="1"/>
          <w:sz w:val="16"/>
          <w:szCs w:val="16"/>
          <w:lang w:eastAsia="hi-IN" w:bidi="hi-IN"/>
        </w:rPr>
        <w:t>калитке</w:t>
      </w:r>
      <w:proofErr w:type="gramEnd"/>
      <w:r w:rsidRPr="005C651A">
        <w:rPr>
          <w:rFonts w:ascii="Times New Roman" w:eastAsia="Mangal" w:hAnsi="Times New Roman" w:cs="Lucida Sans Unicode"/>
          <w:kern w:val="1"/>
          <w:sz w:val="16"/>
          <w:szCs w:val="16"/>
          <w:lang w:eastAsia="hi-IN" w:bidi="hi-IN"/>
        </w:rPr>
        <w:t xml:space="preserve"> описанной в 10.1.1.1 таблицы 1 на основе ЭМЗУ описанном в 10.11 таблицы 1 и двух считывателей (п.8.15, п.8.16 таблицы 1), не менее двух комплектов ПЭВМ (п.8.2 таблица 1) с установленным лицензионным программным обеспечением (п.8.19.2 таблицы 1), на основе которых развернуты АРМ «Бюро пропусков»/«Изготовление пропусков», АРМ «Охраны»/«Администратор»; оборудование для изготовления пропусков - принтер печати на карточках с картриджем описанный в п.8.10 таблицы 1, комплект пластиковых карточек для изготовления пропусков описанных в </w:t>
      </w:r>
      <w:r w:rsidRPr="005C651A">
        <w:rPr>
          <w:rFonts w:ascii="Times New Roman" w:eastAsia="Mangal" w:hAnsi="Times New Roman" w:cs="Lucida Sans Unicode"/>
          <w:kern w:val="1"/>
          <w:sz w:val="16"/>
          <w:szCs w:val="16"/>
          <w:lang w:eastAsia="hi-IN" w:bidi="hi-IN"/>
        </w:rPr>
        <w:lastRenderedPageBreak/>
        <w:t xml:space="preserve">п.8.14 таблицы 1 , считыватель настольный описанный в п.8.15, п.8.16 таблицы 1 и цифровой </w:t>
      </w:r>
      <w:proofErr w:type="gramStart"/>
      <w:r w:rsidRPr="005C651A">
        <w:rPr>
          <w:rFonts w:ascii="Times New Roman" w:eastAsia="Mangal" w:hAnsi="Times New Roman" w:cs="Lucida Sans Unicode"/>
          <w:kern w:val="1"/>
          <w:sz w:val="16"/>
          <w:szCs w:val="16"/>
          <w:lang w:eastAsia="hi-IN" w:bidi="hi-IN"/>
        </w:rPr>
        <w:t>фотоаппарат</w:t>
      </w:r>
      <w:proofErr w:type="gramEnd"/>
      <w:r w:rsidRPr="005C651A">
        <w:rPr>
          <w:rFonts w:ascii="Times New Roman" w:eastAsia="Mangal" w:hAnsi="Times New Roman" w:cs="Lucida Sans Unicode"/>
          <w:kern w:val="1"/>
          <w:sz w:val="16"/>
          <w:szCs w:val="16"/>
          <w:lang w:eastAsia="hi-IN" w:bidi="hi-IN"/>
        </w:rPr>
        <w:t xml:space="preserve"> со штативом описанный в п.8.12, п.8.13 таблицы 1; </w:t>
      </w:r>
      <w:proofErr w:type="gramStart"/>
      <w:r w:rsidRPr="005C651A">
        <w:rPr>
          <w:rFonts w:ascii="Times New Roman" w:eastAsia="Mangal" w:hAnsi="Times New Roman" w:cs="Lucida Sans Unicode"/>
          <w:kern w:val="1"/>
          <w:sz w:val="16"/>
          <w:szCs w:val="16"/>
          <w:lang w:eastAsia="hi-IN" w:bidi="hi-IN"/>
        </w:rPr>
        <w:t xml:space="preserve">периферийное оборудование для организации локальной вычислительной сети, линий управления и электропитания – блок питания (п.8.5 таблицы 1), контроллеры (не менее 4 шт.) (п.8.4 таблицы 1), адаптер (не менее 3 шт.) (п.8.3 таблицы 1), коммутатор (п.8.8 таблицы 1), блок </w:t>
      </w:r>
      <w:proofErr w:type="spellStart"/>
      <w:r w:rsidRPr="005C651A">
        <w:rPr>
          <w:rFonts w:ascii="Times New Roman" w:eastAsia="Mangal" w:hAnsi="Times New Roman" w:cs="Lucida Sans Unicode"/>
          <w:kern w:val="1"/>
          <w:sz w:val="16"/>
          <w:szCs w:val="16"/>
          <w:lang w:eastAsia="hi-IN" w:bidi="hi-IN"/>
        </w:rPr>
        <w:t>грозозащиты</w:t>
      </w:r>
      <w:proofErr w:type="spellEnd"/>
      <w:r w:rsidRPr="005C651A">
        <w:rPr>
          <w:rFonts w:ascii="Times New Roman" w:eastAsia="Mangal" w:hAnsi="Times New Roman" w:cs="Lucida Sans Unicode"/>
          <w:kern w:val="1"/>
          <w:sz w:val="16"/>
          <w:szCs w:val="16"/>
          <w:lang w:eastAsia="hi-IN" w:bidi="hi-IN"/>
        </w:rPr>
        <w:t xml:space="preserve"> (п.8.9 таблицы 1), кнопки антивандальные (не менее 6 шт.) (п.8.17 таблицы 1), вышеперечисленное оборудование должно размещаться</w:t>
      </w:r>
      <w:proofErr w:type="gramEnd"/>
      <w:r w:rsidRPr="005C651A">
        <w:rPr>
          <w:rFonts w:ascii="Times New Roman" w:eastAsia="Mangal" w:hAnsi="Times New Roman" w:cs="Lucida Sans Unicode"/>
          <w:kern w:val="1"/>
          <w:sz w:val="16"/>
          <w:szCs w:val="16"/>
          <w:lang w:eastAsia="hi-IN" w:bidi="hi-IN"/>
        </w:rPr>
        <w:t xml:space="preserve"> на предоставляемых Заказчиком компьютерных столах.  Информационный </w:t>
      </w:r>
      <w:proofErr w:type="gramStart"/>
      <w:r w:rsidRPr="005C651A">
        <w:rPr>
          <w:rFonts w:ascii="Times New Roman" w:eastAsia="Mangal" w:hAnsi="Times New Roman" w:cs="Lucida Sans Unicode"/>
          <w:kern w:val="1"/>
          <w:sz w:val="16"/>
          <w:szCs w:val="16"/>
          <w:lang w:eastAsia="hi-IN" w:bidi="hi-IN"/>
        </w:rPr>
        <w:t>стенд</w:t>
      </w:r>
      <w:proofErr w:type="gramEnd"/>
      <w:r w:rsidRPr="005C651A">
        <w:rPr>
          <w:rFonts w:ascii="Times New Roman" w:eastAsia="Mangal" w:hAnsi="Times New Roman" w:cs="Lucida Sans Unicode"/>
          <w:kern w:val="1"/>
          <w:sz w:val="16"/>
          <w:szCs w:val="16"/>
          <w:lang w:eastAsia="hi-IN" w:bidi="hi-IN"/>
        </w:rPr>
        <w:t xml:space="preserve"> описанный в п.8.1 таблицы 1.</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5.11 Учебное место «Инженерные конструкции» должно содержать:</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5.11.1 Комплект выставочного образца калитки с элементами не менее 2-х секций заграждения описанный в п.10.1 таблицы 1- 1 </w:t>
      </w:r>
      <w:proofErr w:type="gramStart"/>
      <w:r w:rsidRPr="005C651A">
        <w:rPr>
          <w:rFonts w:ascii="Times New Roman" w:eastAsia="Mangal" w:hAnsi="Times New Roman" w:cs="Lucida Sans Unicode"/>
          <w:kern w:val="1"/>
          <w:sz w:val="16"/>
          <w:szCs w:val="16"/>
          <w:lang w:eastAsia="hi-IN" w:bidi="hi-IN"/>
        </w:rPr>
        <w:t>к-т</w:t>
      </w:r>
      <w:proofErr w:type="gramEnd"/>
      <w:r w:rsidRPr="005C651A">
        <w:rPr>
          <w:rFonts w:ascii="Times New Roman" w:eastAsia="Mangal" w:hAnsi="Times New Roman" w:cs="Lucida Sans Unicode"/>
          <w:kern w:val="1"/>
          <w:sz w:val="16"/>
          <w:szCs w:val="16"/>
          <w:lang w:eastAsia="hi-IN" w:bidi="hi-IN"/>
        </w:rPr>
        <w:t>;</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5.11.2 ЭМЗУ </w:t>
      </w:r>
      <w:proofErr w:type="gramStart"/>
      <w:r w:rsidRPr="005C651A">
        <w:rPr>
          <w:rFonts w:ascii="Times New Roman" w:eastAsia="Mangal" w:hAnsi="Times New Roman" w:cs="Lucida Sans Unicode"/>
          <w:kern w:val="1"/>
          <w:sz w:val="16"/>
          <w:szCs w:val="16"/>
          <w:lang w:eastAsia="hi-IN" w:bidi="hi-IN"/>
        </w:rPr>
        <w:t>описанный</w:t>
      </w:r>
      <w:proofErr w:type="gramEnd"/>
      <w:r w:rsidRPr="005C651A">
        <w:rPr>
          <w:rFonts w:ascii="Times New Roman" w:eastAsia="Mangal" w:hAnsi="Times New Roman" w:cs="Lucida Sans Unicode"/>
          <w:kern w:val="1"/>
          <w:sz w:val="16"/>
          <w:szCs w:val="16"/>
          <w:lang w:eastAsia="hi-IN" w:bidi="hi-IN"/>
        </w:rPr>
        <w:t xml:space="preserve"> в п.10.11 таблицы 1- не менее 1шт.;</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5.11.3 ТСО </w:t>
      </w:r>
      <w:proofErr w:type="gramStart"/>
      <w:r w:rsidRPr="005C651A">
        <w:rPr>
          <w:rFonts w:ascii="Times New Roman" w:eastAsia="Mangal" w:hAnsi="Times New Roman" w:cs="Lucida Sans Unicode"/>
          <w:kern w:val="1"/>
          <w:sz w:val="16"/>
          <w:szCs w:val="16"/>
          <w:lang w:eastAsia="hi-IN" w:bidi="hi-IN"/>
        </w:rPr>
        <w:t>описанный</w:t>
      </w:r>
      <w:proofErr w:type="gramEnd"/>
      <w:r w:rsidRPr="005C651A">
        <w:rPr>
          <w:rFonts w:ascii="Times New Roman" w:eastAsia="Mangal" w:hAnsi="Times New Roman" w:cs="Lucida Sans Unicode"/>
          <w:kern w:val="1"/>
          <w:sz w:val="16"/>
          <w:szCs w:val="16"/>
          <w:lang w:eastAsia="hi-IN" w:bidi="hi-IN"/>
        </w:rPr>
        <w:t xml:space="preserve"> в п.10.3 таблицы 1 – не менее 1шт.;</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5.11.4 ТСО </w:t>
      </w:r>
      <w:proofErr w:type="gramStart"/>
      <w:r w:rsidRPr="005C651A">
        <w:rPr>
          <w:rFonts w:ascii="Times New Roman" w:eastAsia="Mangal" w:hAnsi="Times New Roman" w:cs="Lucida Sans Unicode"/>
          <w:kern w:val="1"/>
          <w:sz w:val="16"/>
          <w:szCs w:val="16"/>
          <w:lang w:eastAsia="hi-IN" w:bidi="hi-IN"/>
        </w:rPr>
        <w:t>описанный</w:t>
      </w:r>
      <w:proofErr w:type="gramEnd"/>
      <w:r w:rsidRPr="005C651A">
        <w:rPr>
          <w:rFonts w:ascii="Times New Roman" w:eastAsia="Mangal" w:hAnsi="Times New Roman" w:cs="Lucida Sans Unicode"/>
          <w:kern w:val="1"/>
          <w:sz w:val="16"/>
          <w:szCs w:val="16"/>
          <w:lang w:eastAsia="hi-IN" w:bidi="hi-IN"/>
        </w:rPr>
        <w:t xml:space="preserve"> в п.10.2 таблицы 1- не менее 1шт.;</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5.11.5 ТСО </w:t>
      </w:r>
      <w:proofErr w:type="gramStart"/>
      <w:r w:rsidRPr="005C651A">
        <w:rPr>
          <w:rFonts w:ascii="Times New Roman" w:eastAsia="Mangal" w:hAnsi="Times New Roman" w:cs="Lucida Sans Unicode"/>
          <w:kern w:val="1"/>
          <w:sz w:val="16"/>
          <w:szCs w:val="16"/>
          <w:lang w:eastAsia="hi-IN" w:bidi="hi-IN"/>
        </w:rPr>
        <w:t>описанный</w:t>
      </w:r>
      <w:proofErr w:type="gramEnd"/>
      <w:r w:rsidRPr="005C651A">
        <w:rPr>
          <w:rFonts w:ascii="Times New Roman" w:eastAsia="Mangal" w:hAnsi="Times New Roman" w:cs="Lucida Sans Unicode"/>
          <w:kern w:val="1"/>
          <w:sz w:val="16"/>
          <w:szCs w:val="16"/>
          <w:lang w:eastAsia="hi-IN" w:bidi="hi-IN"/>
        </w:rPr>
        <w:t xml:space="preserve"> в п.10.7 таблицы 1 – не менее 1шт.;</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5.11.6 </w:t>
      </w:r>
      <w:proofErr w:type="gramStart"/>
      <w:r w:rsidRPr="005C651A">
        <w:rPr>
          <w:rFonts w:ascii="Times New Roman" w:eastAsia="Mangal" w:hAnsi="Times New Roman" w:cs="Lucida Sans Unicode"/>
          <w:kern w:val="1"/>
          <w:sz w:val="16"/>
          <w:szCs w:val="16"/>
          <w:lang w:eastAsia="hi-IN" w:bidi="hi-IN"/>
        </w:rPr>
        <w:t>Считыватель</w:t>
      </w:r>
      <w:proofErr w:type="gramEnd"/>
      <w:r w:rsidRPr="005C651A">
        <w:rPr>
          <w:rFonts w:ascii="Times New Roman" w:eastAsia="Mangal" w:hAnsi="Times New Roman" w:cs="Lucida Sans Unicode"/>
          <w:kern w:val="1"/>
          <w:sz w:val="16"/>
          <w:szCs w:val="16"/>
          <w:lang w:eastAsia="hi-IN" w:bidi="hi-IN"/>
        </w:rPr>
        <w:t xml:space="preserve"> описанный в п.10.9 таблицы 1 – не менее 2 шт.; </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5.11.7 Датчик </w:t>
      </w:r>
      <w:proofErr w:type="spellStart"/>
      <w:r w:rsidRPr="005C651A">
        <w:rPr>
          <w:rFonts w:ascii="Times New Roman" w:eastAsia="Mangal" w:hAnsi="Times New Roman" w:cs="Lucida Sans Unicode"/>
          <w:kern w:val="1"/>
          <w:sz w:val="16"/>
          <w:szCs w:val="16"/>
          <w:lang w:eastAsia="hi-IN" w:bidi="hi-IN"/>
        </w:rPr>
        <w:t>магнитоконтактный</w:t>
      </w:r>
      <w:proofErr w:type="spellEnd"/>
      <w:r w:rsidRPr="005C651A">
        <w:rPr>
          <w:rFonts w:ascii="Times New Roman" w:eastAsia="Mangal" w:hAnsi="Times New Roman" w:cs="Lucida Sans Unicode"/>
          <w:kern w:val="1"/>
          <w:sz w:val="16"/>
          <w:szCs w:val="16"/>
          <w:lang w:eastAsia="hi-IN" w:bidi="hi-IN"/>
        </w:rPr>
        <w:t xml:space="preserve"> описанный в п.10.10 таблицы 1 – не менее 1шт. </w:t>
      </w:r>
    </w:p>
    <w:p w:rsidR="005C651A" w:rsidRPr="005C651A" w:rsidRDefault="005C651A" w:rsidP="005C651A">
      <w:pPr>
        <w:suppressAutoHyphens/>
        <w:spacing w:after="0" w:line="240" w:lineRule="auto"/>
        <w:ind w:firstLine="425"/>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5.11.8 Чувствительный элемент описанный в п.10.8 таблицы 1 (отрезок </w:t>
      </w:r>
      <w:proofErr w:type="spellStart"/>
      <w:r w:rsidRPr="005C651A">
        <w:rPr>
          <w:rFonts w:ascii="Times New Roman" w:eastAsia="Mangal" w:hAnsi="Times New Roman" w:cs="Lucida Sans Unicode"/>
          <w:kern w:val="1"/>
          <w:sz w:val="16"/>
          <w:szCs w:val="16"/>
          <w:lang w:eastAsia="hi-IN" w:bidi="hi-IN"/>
        </w:rPr>
        <w:t>виброчувствительного</w:t>
      </w:r>
      <w:proofErr w:type="spellEnd"/>
      <w:r w:rsidRPr="005C651A">
        <w:rPr>
          <w:rFonts w:ascii="Times New Roman" w:eastAsia="Mangal" w:hAnsi="Times New Roman" w:cs="Lucida Sans Unicode"/>
          <w:kern w:val="1"/>
          <w:sz w:val="16"/>
          <w:szCs w:val="16"/>
          <w:lang w:eastAsia="hi-IN" w:bidi="hi-IN"/>
        </w:rPr>
        <w:t xml:space="preserve"> кабеля длиной до 10 м) </w:t>
      </w:r>
      <w:proofErr w:type="gramStart"/>
      <w:r w:rsidRPr="005C651A">
        <w:rPr>
          <w:rFonts w:ascii="Times New Roman" w:eastAsia="Mangal" w:hAnsi="Times New Roman" w:cs="Lucida Sans Unicode"/>
          <w:kern w:val="1"/>
          <w:sz w:val="16"/>
          <w:szCs w:val="16"/>
          <w:lang w:eastAsia="hi-IN" w:bidi="hi-IN"/>
        </w:rPr>
        <w:t>–н</w:t>
      </w:r>
      <w:proofErr w:type="gramEnd"/>
      <w:r w:rsidRPr="005C651A">
        <w:rPr>
          <w:rFonts w:ascii="Times New Roman" w:eastAsia="Mangal" w:hAnsi="Times New Roman" w:cs="Lucida Sans Unicode"/>
          <w:kern w:val="1"/>
          <w:sz w:val="16"/>
          <w:szCs w:val="16"/>
          <w:lang w:eastAsia="hi-IN" w:bidi="hi-IN"/>
        </w:rPr>
        <w:t>е менее 2шт.</w:t>
      </w:r>
    </w:p>
    <w:p w:rsidR="005C651A" w:rsidRPr="005C651A" w:rsidRDefault="005C651A" w:rsidP="005C651A">
      <w:pPr>
        <w:suppressAutoHyphens/>
        <w:spacing w:before="120" w:after="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6. Перечень поставляемых функциональных действующих и информационных стендов</w:t>
      </w:r>
    </w:p>
    <w:p w:rsidR="005C651A" w:rsidRPr="005C651A" w:rsidRDefault="005C651A" w:rsidP="005C651A">
      <w:pPr>
        <w:suppressAutoHyphens/>
        <w:spacing w:before="120"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Перечень поставляемых функциональных действующих и информационных стендов, закрепляемых на стенах аудитории, приведен в таблице 3.</w:t>
      </w:r>
    </w:p>
    <w:p w:rsidR="005C651A" w:rsidRPr="005C651A" w:rsidRDefault="005C651A" w:rsidP="005C651A">
      <w:pPr>
        <w:suppressAutoHyphens/>
        <w:spacing w:after="0" w:line="240" w:lineRule="auto"/>
        <w:jc w:val="right"/>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8958"/>
        <w:gridCol w:w="1062"/>
      </w:tblGrid>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w:t>
            </w:r>
          </w:p>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proofErr w:type="gramStart"/>
            <w:r w:rsidRPr="005C651A">
              <w:rPr>
                <w:rFonts w:ascii="Times New Roman" w:eastAsia="Mangal" w:hAnsi="Times New Roman" w:cs="Lucida Sans Unicode"/>
                <w:b/>
                <w:bCs/>
                <w:kern w:val="1"/>
                <w:sz w:val="16"/>
                <w:szCs w:val="16"/>
                <w:lang w:eastAsia="hi-IN" w:bidi="hi-IN"/>
              </w:rPr>
              <w:t>п</w:t>
            </w:r>
            <w:proofErr w:type="gramEnd"/>
            <w:r w:rsidRPr="005C651A">
              <w:rPr>
                <w:rFonts w:ascii="Times New Roman" w:eastAsia="Mangal" w:hAnsi="Times New Roman" w:cs="Lucida Sans Unicode"/>
                <w:b/>
                <w:bCs/>
                <w:kern w:val="1"/>
                <w:sz w:val="16"/>
                <w:szCs w:val="16"/>
                <w:lang w:eastAsia="hi-IN" w:bidi="hi-IN"/>
              </w:rPr>
              <w:t>/п</w:t>
            </w:r>
          </w:p>
        </w:tc>
        <w:tc>
          <w:tcPr>
            <w:tcW w:w="4193"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Наименование  планшета</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Кол-во</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«Основные элементы систем охраны объекта (Тактико-технические характеристики средств обнаружения)»</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«Микроволновые средства обнаружения  (1)»</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3</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«Микроволновые средства обнаружения  (2)»</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«Вибрационные и сейсмические средства обнаружения»</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w:t>
            </w:r>
            <w:proofErr w:type="spellStart"/>
            <w:r w:rsidRPr="005C651A">
              <w:rPr>
                <w:rFonts w:ascii="Times New Roman" w:eastAsia="Mangal" w:hAnsi="Times New Roman" w:cs="Lucida Sans Unicode"/>
                <w:kern w:val="1"/>
                <w:sz w:val="16"/>
                <w:szCs w:val="16"/>
                <w:lang w:eastAsia="hi-IN" w:bidi="hi-IN"/>
              </w:rPr>
              <w:t>Проводноволновые</w:t>
            </w:r>
            <w:proofErr w:type="spellEnd"/>
            <w:r w:rsidRPr="005C651A">
              <w:rPr>
                <w:rFonts w:ascii="Times New Roman" w:eastAsia="Mangal" w:hAnsi="Times New Roman" w:cs="Lucida Sans Unicode"/>
                <w:kern w:val="1"/>
                <w:sz w:val="16"/>
                <w:szCs w:val="16"/>
                <w:lang w:eastAsia="hi-IN" w:bidi="hi-IN"/>
              </w:rPr>
              <w:t xml:space="preserve"> средства обнаружения»</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6</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«Оптоэлектронные средства обнаружения»</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7</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«Системы сбора и отображения информации»</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8</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«Системы  управления доступом»</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«Системы видеонаблюдения. Основные элементы»</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10</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«Многозональная  система  видеонаблюдения»  </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11</w:t>
            </w:r>
          </w:p>
        </w:tc>
        <w:tc>
          <w:tcPr>
            <w:tcW w:w="4193" w:type="pct"/>
          </w:tcPr>
          <w:p w:rsidR="005C651A" w:rsidRPr="005C651A" w:rsidRDefault="005C651A" w:rsidP="005C651A">
            <w:pPr>
              <w:suppressAutoHyphens/>
              <w:spacing w:after="0" w:line="240" w:lineRule="auto"/>
              <w:ind w:left="60" w:firstLine="142"/>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«Мобильные средства обнаружения»</w:t>
            </w:r>
          </w:p>
        </w:tc>
        <w:tc>
          <w:tcPr>
            <w:tcW w:w="497"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bl>
    <w:p w:rsidR="005C651A" w:rsidRPr="005C651A" w:rsidRDefault="005C651A" w:rsidP="005C651A">
      <w:pPr>
        <w:suppressAutoHyphens/>
        <w:spacing w:before="120" w:after="12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b/>
          <w:kern w:val="1"/>
          <w:sz w:val="16"/>
          <w:szCs w:val="16"/>
          <w:lang w:eastAsia="hi-IN" w:bidi="hi-IN"/>
        </w:rPr>
        <w:t>7. Наглядно-методические учебные пособия (комплект 1)</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Наглядно-методические учебные пособия, поставляемые Заказчику, должны включать в себя 10 учебных плакатов по терминологии, правилам эксплуатации конкретных типов технических средств охраны и сигнализационных комплексов в соответствии с таблицей 4.</w:t>
      </w:r>
    </w:p>
    <w:p w:rsidR="005C651A" w:rsidRPr="005C651A" w:rsidRDefault="005C651A" w:rsidP="005C651A">
      <w:pPr>
        <w:suppressAutoHyphens/>
        <w:spacing w:after="0" w:line="240" w:lineRule="auto"/>
        <w:jc w:val="right"/>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8571"/>
        <w:gridCol w:w="1474"/>
      </w:tblGrid>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w:t>
            </w:r>
          </w:p>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proofErr w:type="gramStart"/>
            <w:r w:rsidRPr="005C651A">
              <w:rPr>
                <w:rFonts w:ascii="Times New Roman" w:eastAsia="Mangal" w:hAnsi="Times New Roman" w:cs="Lucida Sans Unicode"/>
                <w:b/>
                <w:bCs/>
                <w:kern w:val="1"/>
                <w:sz w:val="16"/>
                <w:szCs w:val="16"/>
                <w:lang w:eastAsia="hi-IN" w:bidi="hi-IN"/>
              </w:rPr>
              <w:t>п</w:t>
            </w:r>
            <w:proofErr w:type="gramEnd"/>
            <w:r w:rsidRPr="005C651A">
              <w:rPr>
                <w:rFonts w:ascii="Times New Roman" w:eastAsia="Mangal" w:hAnsi="Times New Roman" w:cs="Lucida Sans Unicode"/>
                <w:b/>
                <w:bCs/>
                <w:kern w:val="1"/>
                <w:sz w:val="16"/>
                <w:szCs w:val="16"/>
                <w:lang w:eastAsia="hi-IN" w:bidi="hi-IN"/>
              </w:rPr>
              <w:t>/п</w:t>
            </w:r>
          </w:p>
        </w:tc>
        <w:tc>
          <w:tcPr>
            <w:tcW w:w="4012"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Наименование плаката</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Кол-во</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«Основные нормализованные термины в сфере охранной и охранно-пожарной сигнализации»</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«Основные нормализованные термины в сфере средств и систем контроля и управления доступом»</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3</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«Эксплуатация комплексов инженерно-технических средств охраны»</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Двухпозиционное средство </w:t>
            </w:r>
            <w:proofErr w:type="gramStart"/>
            <w:r w:rsidRPr="005C651A">
              <w:rPr>
                <w:rFonts w:ascii="Times New Roman" w:eastAsia="Mangal" w:hAnsi="Times New Roman" w:cs="Times New Roman"/>
                <w:kern w:val="1"/>
                <w:sz w:val="16"/>
                <w:szCs w:val="16"/>
                <w:lang w:eastAsia="hi-IN" w:bidi="hi-IN"/>
              </w:rPr>
              <w:t>обнаружения</w:t>
            </w:r>
            <w:proofErr w:type="gramEnd"/>
            <w:r w:rsidRPr="005C651A">
              <w:rPr>
                <w:rFonts w:ascii="Times New Roman" w:eastAsia="Mangal" w:hAnsi="Times New Roman" w:cs="Times New Roman"/>
                <w:kern w:val="1"/>
                <w:sz w:val="16"/>
                <w:szCs w:val="16"/>
                <w:lang w:eastAsia="hi-IN" w:bidi="hi-IN"/>
              </w:rPr>
              <w:t xml:space="preserve"> описанное в п.2.9 </w:t>
            </w:r>
            <w:r w:rsidRPr="005C651A">
              <w:rPr>
                <w:rFonts w:ascii="Times New Roman" w:eastAsia="Mangal" w:hAnsi="Times New Roman" w:cs="Lucida Sans Unicode"/>
                <w:kern w:val="1"/>
                <w:sz w:val="16"/>
                <w:szCs w:val="16"/>
                <w:lang w:eastAsia="hi-IN" w:bidi="hi-IN"/>
              </w:rPr>
              <w:t>таблицы 1</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5</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Однопозиционное средство обнаружения, описанное в п.2.5 </w:t>
            </w:r>
            <w:r w:rsidRPr="005C651A">
              <w:rPr>
                <w:rFonts w:ascii="Times New Roman" w:eastAsia="Mangal" w:hAnsi="Times New Roman" w:cs="Lucida Sans Unicode"/>
                <w:kern w:val="1"/>
                <w:sz w:val="16"/>
                <w:szCs w:val="16"/>
                <w:lang w:eastAsia="hi-IN" w:bidi="hi-IN"/>
              </w:rPr>
              <w:t>таблицы 1</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6</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Проводноволновое</w:t>
            </w:r>
            <w:proofErr w:type="spellEnd"/>
            <w:r w:rsidRPr="005C651A">
              <w:rPr>
                <w:rFonts w:ascii="Times New Roman" w:eastAsia="Mangal" w:hAnsi="Times New Roman" w:cs="Times New Roman"/>
                <w:kern w:val="1"/>
                <w:sz w:val="16"/>
                <w:szCs w:val="16"/>
                <w:lang w:eastAsia="hi-IN" w:bidi="hi-IN"/>
              </w:rPr>
              <w:t xml:space="preserve"> средство обнаружения, описанное в п.10.2 </w:t>
            </w:r>
            <w:r w:rsidRPr="005C651A">
              <w:rPr>
                <w:rFonts w:ascii="Times New Roman" w:eastAsia="Mangal" w:hAnsi="Times New Roman" w:cs="Lucida Sans Unicode"/>
                <w:kern w:val="1"/>
                <w:sz w:val="16"/>
                <w:szCs w:val="16"/>
                <w:lang w:eastAsia="hi-IN" w:bidi="hi-IN"/>
              </w:rPr>
              <w:t>таблицы 1</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7</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proofErr w:type="spellStart"/>
            <w:r w:rsidRPr="005C651A">
              <w:rPr>
                <w:rFonts w:ascii="Times New Roman" w:eastAsia="Mangal" w:hAnsi="Times New Roman" w:cs="Times New Roman"/>
                <w:kern w:val="1"/>
                <w:sz w:val="16"/>
                <w:szCs w:val="16"/>
                <w:lang w:eastAsia="hi-IN" w:bidi="hi-IN"/>
              </w:rPr>
              <w:t>Проводноволновое</w:t>
            </w:r>
            <w:proofErr w:type="spellEnd"/>
            <w:r w:rsidRPr="005C651A">
              <w:rPr>
                <w:rFonts w:ascii="Times New Roman" w:eastAsia="Mangal" w:hAnsi="Times New Roman" w:cs="Times New Roman"/>
                <w:kern w:val="1"/>
                <w:sz w:val="16"/>
                <w:szCs w:val="16"/>
                <w:lang w:eastAsia="hi-IN" w:bidi="hi-IN"/>
              </w:rPr>
              <w:t xml:space="preserve"> средство обнаружения, описанное в п.10.3 </w:t>
            </w:r>
            <w:r w:rsidRPr="005C651A">
              <w:rPr>
                <w:rFonts w:ascii="Times New Roman" w:eastAsia="Mangal" w:hAnsi="Times New Roman" w:cs="Lucida Sans Unicode"/>
                <w:kern w:val="1"/>
                <w:sz w:val="16"/>
                <w:szCs w:val="16"/>
                <w:lang w:eastAsia="hi-IN" w:bidi="hi-IN"/>
              </w:rPr>
              <w:t>таблицы 1</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8</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Комбинированное вибросейсмическое средство обнаружения», описанное в п.10.7 </w:t>
            </w:r>
            <w:r w:rsidRPr="005C651A">
              <w:rPr>
                <w:rFonts w:ascii="Times New Roman" w:eastAsia="Mangal" w:hAnsi="Times New Roman" w:cs="Lucida Sans Unicode"/>
                <w:kern w:val="1"/>
                <w:sz w:val="16"/>
                <w:szCs w:val="16"/>
                <w:lang w:eastAsia="hi-IN" w:bidi="hi-IN"/>
              </w:rPr>
              <w:t>таблицы 1</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«Блоки и системы электропитания»</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29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10</w:t>
            </w:r>
          </w:p>
        </w:tc>
        <w:tc>
          <w:tcPr>
            <w:tcW w:w="4012" w:type="pct"/>
            <w:vAlign w:val="center"/>
          </w:tcPr>
          <w:p w:rsidR="005C651A" w:rsidRPr="005C651A" w:rsidRDefault="005C651A" w:rsidP="005C651A">
            <w:pPr>
              <w:suppressAutoHyphens/>
              <w:spacing w:after="0" w:line="240" w:lineRule="auto"/>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«Запирающие устройства»</w:t>
            </w:r>
          </w:p>
        </w:tc>
        <w:tc>
          <w:tcPr>
            <w:tcW w:w="69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bl>
    <w:p w:rsidR="005C651A" w:rsidRPr="005C651A" w:rsidRDefault="005C651A" w:rsidP="005C651A">
      <w:pPr>
        <w:suppressAutoHyphens/>
        <w:spacing w:before="120" w:after="0" w:line="240" w:lineRule="auto"/>
        <w:ind w:firstLine="709"/>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b/>
          <w:kern w:val="1"/>
          <w:sz w:val="16"/>
          <w:szCs w:val="16"/>
          <w:lang w:eastAsia="hi-IN" w:bidi="hi-IN"/>
        </w:rPr>
        <w:t>8. Наглядно-методические учебные пособия (комплект 2)</w:t>
      </w:r>
    </w:p>
    <w:p w:rsidR="005C651A" w:rsidRPr="005C651A" w:rsidRDefault="005C651A" w:rsidP="005C651A">
      <w:pPr>
        <w:suppressAutoHyphens/>
        <w:spacing w:before="120"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Наглядно-методические учебные пособия должны включать в себя компьютерные (электронные) интерактивные лабораторные работы в соответствии с таблицей 5.</w:t>
      </w:r>
    </w:p>
    <w:p w:rsidR="005C651A" w:rsidRPr="005C651A" w:rsidRDefault="005C651A" w:rsidP="005C651A">
      <w:pPr>
        <w:suppressAutoHyphens/>
        <w:spacing w:before="120" w:after="0" w:line="240" w:lineRule="auto"/>
        <w:jc w:val="right"/>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8635"/>
        <w:gridCol w:w="1384"/>
      </w:tblGrid>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w:t>
            </w:r>
          </w:p>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proofErr w:type="gramStart"/>
            <w:r w:rsidRPr="005C651A">
              <w:rPr>
                <w:rFonts w:ascii="Times New Roman" w:eastAsia="Mangal" w:hAnsi="Times New Roman" w:cs="Lucida Sans Unicode"/>
                <w:b/>
                <w:bCs/>
                <w:kern w:val="1"/>
                <w:sz w:val="16"/>
                <w:szCs w:val="16"/>
                <w:lang w:eastAsia="hi-IN" w:bidi="hi-IN"/>
              </w:rPr>
              <w:t>п</w:t>
            </w:r>
            <w:proofErr w:type="gramEnd"/>
            <w:r w:rsidRPr="005C651A">
              <w:rPr>
                <w:rFonts w:ascii="Times New Roman" w:eastAsia="Mangal" w:hAnsi="Times New Roman" w:cs="Lucida Sans Unicode"/>
                <w:b/>
                <w:bCs/>
                <w:kern w:val="1"/>
                <w:sz w:val="16"/>
                <w:szCs w:val="16"/>
                <w:lang w:eastAsia="hi-IN" w:bidi="hi-IN"/>
              </w:rPr>
              <w:t>/п</w:t>
            </w:r>
          </w:p>
        </w:tc>
        <w:tc>
          <w:tcPr>
            <w:tcW w:w="4042"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Наименование лабораторной  работы</w:t>
            </w:r>
          </w:p>
        </w:tc>
        <w:tc>
          <w:tcPr>
            <w:tcW w:w="648" w:type="pct"/>
          </w:tcPr>
          <w:p w:rsidR="005C651A" w:rsidRPr="005C651A" w:rsidRDefault="005C651A" w:rsidP="005C651A">
            <w:pPr>
              <w:suppressAutoHyphens/>
              <w:spacing w:after="0" w:line="240" w:lineRule="auto"/>
              <w:jc w:val="center"/>
              <w:rPr>
                <w:rFonts w:ascii="Times New Roman" w:eastAsia="Mangal" w:hAnsi="Times New Roman" w:cs="Lucida Sans Unicode"/>
                <w:b/>
                <w:bCs/>
                <w:kern w:val="1"/>
                <w:sz w:val="16"/>
                <w:szCs w:val="16"/>
                <w:lang w:eastAsia="hi-IN" w:bidi="hi-IN"/>
              </w:rPr>
            </w:pPr>
            <w:r w:rsidRPr="005C651A">
              <w:rPr>
                <w:rFonts w:ascii="Times New Roman" w:eastAsia="Mangal" w:hAnsi="Times New Roman" w:cs="Lucida Sans Unicode"/>
                <w:b/>
                <w:bCs/>
                <w:kern w:val="1"/>
                <w:sz w:val="16"/>
                <w:szCs w:val="16"/>
                <w:lang w:eastAsia="hi-IN" w:bidi="hi-IN"/>
              </w:rPr>
              <w:t>Кол-во</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c>
          <w:tcPr>
            <w:tcW w:w="4042" w:type="pct"/>
          </w:tcPr>
          <w:p w:rsidR="005C651A" w:rsidRPr="005C651A" w:rsidRDefault="005C651A" w:rsidP="005C651A">
            <w:pPr>
              <w:suppressAutoHyphens/>
              <w:spacing w:after="0" w:line="240" w:lineRule="auto"/>
              <w:ind w:left="291"/>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Физические принципы и теоретические основы </w:t>
            </w:r>
            <w:proofErr w:type="spellStart"/>
            <w:r w:rsidRPr="005C651A">
              <w:rPr>
                <w:rFonts w:ascii="Times New Roman" w:eastAsia="Mangal" w:hAnsi="Times New Roman" w:cs="Lucida Sans Unicode"/>
                <w:kern w:val="1"/>
                <w:sz w:val="16"/>
                <w:szCs w:val="16"/>
                <w:lang w:eastAsia="hi-IN" w:bidi="hi-IN"/>
              </w:rPr>
              <w:t>радиолучевых</w:t>
            </w:r>
            <w:proofErr w:type="spellEnd"/>
            <w:r w:rsidRPr="005C651A">
              <w:rPr>
                <w:rFonts w:ascii="Times New Roman" w:eastAsia="Mangal" w:hAnsi="Times New Roman" w:cs="Lucida Sans Unicode"/>
                <w:kern w:val="1"/>
                <w:sz w:val="16"/>
                <w:szCs w:val="16"/>
                <w:lang w:eastAsia="hi-IN" w:bidi="hi-IN"/>
              </w:rPr>
              <w:t xml:space="preserve"> средств обнаружения</w:t>
            </w:r>
          </w:p>
        </w:tc>
        <w:tc>
          <w:tcPr>
            <w:tcW w:w="64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2</w:t>
            </w:r>
          </w:p>
        </w:tc>
        <w:tc>
          <w:tcPr>
            <w:tcW w:w="4042" w:type="pct"/>
          </w:tcPr>
          <w:p w:rsidR="005C651A" w:rsidRPr="005C651A" w:rsidRDefault="005C651A" w:rsidP="005C651A">
            <w:pPr>
              <w:suppressAutoHyphens/>
              <w:spacing w:after="0" w:line="240" w:lineRule="auto"/>
              <w:ind w:left="291"/>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Физические принципы и теоретические основы емкостных средств обнаружения</w:t>
            </w:r>
          </w:p>
        </w:tc>
        <w:tc>
          <w:tcPr>
            <w:tcW w:w="64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3</w:t>
            </w:r>
          </w:p>
        </w:tc>
        <w:tc>
          <w:tcPr>
            <w:tcW w:w="4042" w:type="pct"/>
          </w:tcPr>
          <w:p w:rsidR="005C651A" w:rsidRPr="005C651A" w:rsidRDefault="005C651A" w:rsidP="005C651A">
            <w:pPr>
              <w:suppressAutoHyphens/>
              <w:spacing w:after="0" w:line="240" w:lineRule="auto"/>
              <w:ind w:left="291"/>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Физические принципы и теоретические основы пассивных инфракрасных  средств обнаружения;</w:t>
            </w:r>
          </w:p>
        </w:tc>
        <w:tc>
          <w:tcPr>
            <w:tcW w:w="64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r w:rsidR="005C651A" w:rsidRPr="005C651A" w:rsidTr="005C651A">
        <w:tc>
          <w:tcPr>
            <w:tcW w:w="310"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4</w:t>
            </w:r>
          </w:p>
        </w:tc>
        <w:tc>
          <w:tcPr>
            <w:tcW w:w="4042" w:type="pct"/>
          </w:tcPr>
          <w:p w:rsidR="005C651A" w:rsidRPr="005C651A" w:rsidRDefault="005C651A" w:rsidP="005C651A">
            <w:pPr>
              <w:suppressAutoHyphens/>
              <w:spacing w:after="0" w:line="240" w:lineRule="auto"/>
              <w:ind w:left="291"/>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Физические принципы и теоретические основы активных средств обнаружения доплеровского типа.</w:t>
            </w:r>
          </w:p>
        </w:tc>
        <w:tc>
          <w:tcPr>
            <w:tcW w:w="648" w:type="pct"/>
          </w:tcPr>
          <w:p w:rsidR="005C651A" w:rsidRPr="005C651A" w:rsidRDefault="005C651A" w:rsidP="005C651A">
            <w:pPr>
              <w:suppressAutoHyphens/>
              <w:spacing w:after="0" w:line="240" w:lineRule="auto"/>
              <w:jc w:val="center"/>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w:t>
            </w:r>
          </w:p>
        </w:tc>
      </w:tr>
    </w:tbl>
    <w:p w:rsidR="005C651A" w:rsidRPr="005C651A" w:rsidRDefault="005C651A" w:rsidP="005C651A">
      <w:pPr>
        <w:suppressAutoHyphens/>
        <w:spacing w:before="120" w:after="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9. Требования к выполнению работ по подключению оборудования</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Подключение оборудования должно быть выполнено</w:t>
      </w:r>
      <w:r>
        <w:rPr>
          <w:rFonts w:ascii="Times New Roman" w:eastAsia="Mangal" w:hAnsi="Times New Roman" w:cs="Lucida Sans Unicode"/>
          <w:kern w:val="1"/>
          <w:sz w:val="16"/>
          <w:szCs w:val="16"/>
          <w:lang w:eastAsia="hi-IN" w:bidi="hi-IN"/>
        </w:rPr>
        <w:t xml:space="preserve"> специалистами Поставщика</w:t>
      </w:r>
      <w:r w:rsidRPr="005C651A">
        <w:rPr>
          <w:rFonts w:ascii="Times New Roman" w:eastAsia="Mangal" w:hAnsi="Times New Roman" w:cs="Lucida Sans Unicode"/>
          <w:kern w:val="1"/>
          <w:sz w:val="16"/>
          <w:szCs w:val="16"/>
          <w:lang w:eastAsia="hi-IN" w:bidi="hi-IN"/>
        </w:rPr>
        <w:t xml:space="preserve"> в рамках цены договора.</w:t>
      </w:r>
    </w:p>
    <w:p w:rsid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При подключении</w:t>
      </w:r>
      <w:r>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Lucida Sans Unicode"/>
          <w:kern w:val="1"/>
          <w:sz w:val="16"/>
          <w:szCs w:val="16"/>
          <w:lang w:eastAsia="hi-IN" w:bidi="hi-IN"/>
        </w:rPr>
        <w:t xml:space="preserve"> должна быть выполнена интеграция составляющих систем в единый комплекс.</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 Для этого:</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9.1 Оборудование должно быть подключено штатными сигнальными разъемами и разъемами электропитания.</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9.2 Прокладка кабельных трасс должна быть выполнена в коробах соответствующего размера и площади с переходными углами внутреннего, внешнего, плоского типов, а также стыкующими элементами.</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9.3 Трасы электропитания должны выполняться по стенам и потолку, при выборе места прохождения трасы учесть размещение скрытых электротехнических проводов.</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9.4 Сечение </w:t>
      </w:r>
      <w:proofErr w:type="gramStart"/>
      <w:r w:rsidRPr="005C651A">
        <w:rPr>
          <w:rFonts w:ascii="Times New Roman" w:eastAsia="Mangal" w:hAnsi="Times New Roman" w:cs="Lucida Sans Unicode"/>
          <w:kern w:val="1"/>
          <w:sz w:val="16"/>
          <w:szCs w:val="16"/>
          <w:lang w:eastAsia="hi-IN" w:bidi="hi-IN"/>
        </w:rPr>
        <w:t>кабель-каналов</w:t>
      </w:r>
      <w:proofErr w:type="gramEnd"/>
      <w:r w:rsidRPr="005C651A">
        <w:rPr>
          <w:rFonts w:ascii="Times New Roman" w:eastAsia="Mangal" w:hAnsi="Times New Roman" w:cs="Lucida Sans Unicode"/>
          <w:kern w:val="1"/>
          <w:sz w:val="16"/>
          <w:szCs w:val="16"/>
          <w:lang w:eastAsia="hi-IN" w:bidi="hi-IN"/>
        </w:rPr>
        <w:t xml:space="preserve"> должно быть в 2 раза больше суммы сечений закладываемых проводов.</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9.5 Провода должны прокладываться только по вертикальным и горизонтальным линиям, а их расположение должно быть точно известно во избежание повреждения при проведении последующих монтажных работ.</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9.6</w:t>
      </w:r>
      <w:proofErr w:type="gramStart"/>
      <w:r w:rsidRPr="005C651A">
        <w:rPr>
          <w:rFonts w:ascii="Times New Roman" w:eastAsia="Mangal" w:hAnsi="Times New Roman" w:cs="Lucida Sans Unicode"/>
          <w:kern w:val="1"/>
          <w:sz w:val="16"/>
          <w:szCs w:val="16"/>
          <w:lang w:eastAsia="hi-IN" w:bidi="hi-IN"/>
        </w:rPr>
        <w:t xml:space="preserve"> П</w:t>
      </w:r>
      <w:proofErr w:type="gramEnd"/>
      <w:r w:rsidRPr="005C651A">
        <w:rPr>
          <w:rFonts w:ascii="Times New Roman" w:eastAsia="Mangal" w:hAnsi="Times New Roman" w:cs="Lucida Sans Unicode"/>
          <w:kern w:val="1"/>
          <w:sz w:val="16"/>
          <w:szCs w:val="16"/>
          <w:lang w:eastAsia="hi-IN" w:bidi="hi-IN"/>
        </w:rPr>
        <w:t xml:space="preserve">осле прокладки сетей через перекрытия и стены отверстия в них должны быть заделаны противопожарным материалом. Все сети должны быть доступны и легко сменяемы в период эксплуатации здания. </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9.7</w:t>
      </w:r>
      <w:proofErr w:type="gramStart"/>
      <w:r w:rsidRPr="005C651A">
        <w:rPr>
          <w:rFonts w:ascii="Times New Roman" w:eastAsia="Mangal" w:hAnsi="Times New Roman" w:cs="Lucida Sans Unicode"/>
          <w:kern w:val="1"/>
          <w:sz w:val="16"/>
          <w:szCs w:val="16"/>
          <w:lang w:eastAsia="hi-IN" w:bidi="hi-IN"/>
        </w:rPr>
        <w:t xml:space="preserve"> П</w:t>
      </w:r>
      <w:proofErr w:type="gramEnd"/>
      <w:r w:rsidRPr="005C651A">
        <w:rPr>
          <w:rFonts w:ascii="Times New Roman" w:eastAsia="Mangal" w:hAnsi="Times New Roman" w:cs="Lucida Sans Unicode"/>
          <w:kern w:val="1"/>
          <w:sz w:val="16"/>
          <w:szCs w:val="16"/>
          <w:lang w:eastAsia="hi-IN" w:bidi="hi-IN"/>
        </w:rPr>
        <w:t>осле настройки и тестирования и демонстрации смонтиров</w:t>
      </w:r>
      <w:r w:rsidR="00915256">
        <w:rPr>
          <w:rFonts w:ascii="Times New Roman" w:eastAsia="Mangal" w:hAnsi="Times New Roman" w:cs="Lucida Sans Unicode"/>
          <w:kern w:val="1"/>
          <w:sz w:val="16"/>
          <w:szCs w:val="16"/>
          <w:lang w:eastAsia="hi-IN" w:bidi="hi-IN"/>
        </w:rPr>
        <w:t xml:space="preserve">анного оборудования  Поставщик </w:t>
      </w:r>
      <w:r w:rsidRPr="005C651A">
        <w:rPr>
          <w:rFonts w:ascii="Times New Roman" w:eastAsia="Mangal" w:hAnsi="Times New Roman" w:cs="Lucida Sans Unicode"/>
          <w:kern w:val="1"/>
          <w:sz w:val="16"/>
          <w:szCs w:val="16"/>
          <w:lang w:eastAsia="hi-IN" w:bidi="hi-IN"/>
        </w:rPr>
        <w:t xml:space="preserve"> должен провести обучение представителей Заказчика по эксплуатации оборудования.</w:t>
      </w:r>
    </w:p>
    <w:p w:rsidR="005C651A" w:rsidRPr="005C651A" w:rsidRDefault="005C651A" w:rsidP="005C651A">
      <w:pPr>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9.8 Размещаемое и монтируемое оборудование не должно нарушать общую концепцию дизайна аудиторий и не требовать проведения дополнительного ремонта, вызванного проведенными работами. </w:t>
      </w:r>
    </w:p>
    <w:p w:rsidR="005C651A" w:rsidRPr="005C651A" w:rsidRDefault="005C651A" w:rsidP="005C651A">
      <w:pPr>
        <w:widowControl w:val="0"/>
        <w:suppressAutoHyphens/>
        <w:autoSpaceDE w:val="0"/>
        <w:spacing w:before="120" w:after="120" w:line="240" w:lineRule="auto"/>
        <w:ind w:firstLine="709"/>
        <w:jc w:val="both"/>
        <w:rPr>
          <w:rFonts w:ascii="Times New Roman" w:eastAsia="Courier New" w:hAnsi="Times New Roman" w:cs="Times New Roman"/>
          <w:kern w:val="1"/>
          <w:sz w:val="16"/>
          <w:szCs w:val="16"/>
          <w:lang w:eastAsia="hi-IN" w:bidi="hi-IN"/>
        </w:rPr>
      </w:pPr>
      <w:r w:rsidRPr="005C651A">
        <w:rPr>
          <w:rFonts w:ascii="Times New Roman" w:eastAsia="Courier New" w:hAnsi="Times New Roman" w:cs="Times New Roman"/>
          <w:b/>
          <w:kern w:val="1"/>
          <w:sz w:val="16"/>
          <w:szCs w:val="16"/>
          <w:lang w:eastAsia="hi-IN" w:bidi="hi-IN"/>
        </w:rPr>
        <w:lastRenderedPageBreak/>
        <w:t>10.</w:t>
      </w:r>
      <w:r w:rsidRPr="005C651A">
        <w:rPr>
          <w:rFonts w:ascii="Times New Roman" w:eastAsia="Courier New" w:hAnsi="Times New Roman" w:cs="Times New Roman"/>
          <w:kern w:val="1"/>
          <w:sz w:val="16"/>
          <w:szCs w:val="16"/>
          <w:lang w:eastAsia="hi-IN" w:bidi="hi-IN"/>
        </w:rPr>
        <w:t xml:space="preserve"> </w:t>
      </w:r>
      <w:r w:rsidRPr="005C651A">
        <w:rPr>
          <w:rFonts w:ascii="Times New Roman" w:eastAsia="Courier New" w:hAnsi="Times New Roman" w:cs="Times New Roman"/>
          <w:b/>
          <w:kern w:val="1"/>
          <w:sz w:val="16"/>
          <w:szCs w:val="16"/>
          <w:lang w:eastAsia="hi-IN" w:bidi="hi-IN"/>
        </w:rPr>
        <w:t>Комплектность оборудования</w:t>
      </w:r>
    </w:p>
    <w:p w:rsidR="005C651A" w:rsidRPr="005C651A" w:rsidRDefault="005C651A" w:rsidP="005C651A">
      <w:pPr>
        <w:widowControl w:val="0"/>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Оборудование должно быть обеспечено комплектом документации на русском языке,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rsidR="005C651A" w:rsidRPr="005C651A" w:rsidRDefault="005C651A" w:rsidP="005C651A">
      <w:pPr>
        <w:suppressAutoHyphens/>
        <w:spacing w:before="120" w:after="12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11. Требования к электромагнитной совместимости</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11.1 Наглядные учебные пособия и оборудование не должны создавать помех, вызывающих сбои и отказы в работе оборудования объекта размещения.</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11.1.2 Должна сохраняться работоспособность наглядных учебных пособий средств и систем защиты и охраны объектов, а также оборудования при воздействии электромагнитных помех, возникающих при работе электрооборудования объекта размещения.</w:t>
      </w:r>
    </w:p>
    <w:p w:rsidR="005C651A" w:rsidRPr="005C651A" w:rsidRDefault="005C651A" w:rsidP="005C651A">
      <w:pPr>
        <w:suppressAutoHyphens/>
        <w:spacing w:before="120" w:after="12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 xml:space="preserve">12. Требования к электропитанию и </w:t>
      </w:r>
      <w:r w:rsidRPr="005C651A">
        <w:rPr>
          <w:rFonts w:ascii="Times New Roman" w:eastAsia="Mangal" w:hAnsi="Times New Roman" w:cs="Times New Roman"/>
          <w:b/>
          <w:kern w:val="1"/>
          <w:sz w:val="16"/>
          <w:szCs w:val="16"/>
          <w:lang w:eastAsia="hi-IN" w:bidi="hi-IN"/>
        </w:rPr>
        <w:t>безопасности</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12.1 Наглядные учебные пособия и оборудование учебных мест должны работать от однофазной электрической сети общего назначения частотой 50Гц±1 Гц, напряжением от 187</w:t>
      </w:r>
      <w:proofErr w:type="gramStart"/>
      <w:r w:rsidRPr="005C651A">
        <w:rPr>
          <w:rFonts w:ascii="Times New Roman" w:eastAsia="Mangal" w:hAnsi="Times New Roman" w:cs="Lucida Sans Unicode"/>
          <w:kern w:val="1"/>
          <w:sz w:val="16"/>
          <w:szCs w:val="16"/>
          <w:lang w:eastAsia="hi-IN" w:bidi="hi-IN"/>
        </w:rPr>
        <w:t xml:space="preserve"> В</w:t>
      </w:r>
      <w:proofErr w:type="gramEnd"/>
      <w:r w:rsidRPr="005C651A">
        <w:rPr>
          <w:rFonts w:ascii="Times New Roman" w:eastAsia="Mangal" w:hAnsi="Times New Roman" w:cs="Lucida Sans Unicode"/>
          <w:kern w:val="1"/>
          <w:sz w:val="16"/>
          <w:szCs w:val="16"/>
          <w:lang w:eastAsia="hi-IN" w:bidi="hi-IN"/>
        </w:rPr>
        <w:t xml:space="preserve"> до 240 В.</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12.2</w:t>
      </w:r>
      <w:proofErr w:type="gramStart"/>
      <w:r w:rsidRPr="005C651A">
        <w:rPr>
          <w:rFonts w:ascii="Times New Roman" w:eastAsia="Mangal" w:hAnsi="Times New Roman" w:cs="Lucida Sans Unicode"/>
          <w:kern w:val="1"/>
          <w:sz w:val="16"/>
          <w:szCs w:val="16"/>
          <w:lang w:eastAsia="hi-IN" w:bidi="hi-IN"/>
        </w:rPr>
        <w:t xml:space="preserve"> </w:t>
      </w:r>
      <w:r w:rsidRPr="005C651A">
        <w:rPr>
          <w:rFonts w:ascii="Times New Roman" w:eastAsia="Mangal" w:hAnsi="Times New Roman" w:cs="Times New Roman"/>
          <w:kern w:val="1"/>
          <w:sz w:val="16"/>
          <w:szCs w:val="16"/>
          <w:lang w:eastAsia="hi-IN" w:bidi="hi-IN"/>
        </w:rPr>
        <w:t>П</w:t>
      </w:r>
      <w:proofErr w:type="gramEnd"/>
      <w:r w:rsidRPr="005C651A">
        <w:rPr>
          <w:rFonts w:ascii="Times New Roman" w:eastAsia="Mangal" w:hAnsi="Times New Roman" w:cs="Times New Roman"/>
          <w:kern w:val="1"/>
          <w:sz w:val="16"/>
          <w:szCs w:val="16"/>
          <w:lang w:eastAsia="hi-IN" w:bidi="hi-IN"/>
        </w:rPr>
        <w:t xml:space="preserve">о пожарной безопасности </w:t>
      </w:r>
      <w:r w:rsidRPr="005C651A">
        <w:rPr>
          <w:rFonts w:ascii="Times New Roman" w:eastAsia="Mangal" w:hAnsi="Times New Roman" w:cs="Lucida Sans Unicode"/>
          <w:kern w:val="1"/>
          <w:sz w:val="16"/>
          <w:szCs w:val="16"/>
          <w:lang w:eastAsia="hi-IN" w:bidi="hi-IN"/>
        </w:rPr>
        <w:t xml:space="preserve">учебные пособия и оборудование учебных мест должны отвечать </w:t>
      </w:r>
      <w:r w:rsidRPr="005C651A">
        <w:rPr>
          <w:rFonts w:ascii="Times New Roman" w:eastAsia="Mangal" w:hAnsi="Times New Roman" w:cs="Times New Roman"/>
          <w:kern w:val="1"/>
          <w:sz w:val="16"/>
          <w:szCs w:val="16"/>
          <w:lang w:eastAsia="hi-IN" w:bidi="hi-IN"/>
        </w:rPr>
        <w:t xml:space="preserve">требованиям ГОСТ12.2.007.0-75. </w:t>
      </w:r>
      <w:r w:rsidRPr="005C651A">
        <w:rPr>
          <w:rFonts w:ascii="Times New Roman" w:eastAsia="Mangal" w:hAnsi="Times New Roman" w:cs="Lucida Sans Unicode"/>
          <w:kern w:val="1"/>
          <w:sz w:val="16"/>
          <w:szCs w:val="16"/>
          <w:lang w:eastAsia="hi-IN" w:bidi="hi-IN"/>
        </w:rPr>
        <w:t xml:space="preserve">Изоляция применяемых проводов и кабелей должна быть </w:t>
      </w:r>
      <w:proofErr w:type="spellStart"/>
      <w:r w:rsidRPr="005C651A">
        <w:rPr>
          <w:rFonts w:ascii="Times New Roman" w:eastAsia="Mangal" w:hAnsi="Times New Roman" w:cs="Lucida Sans Unicode"/>
          <w:kern w:val="1"/>
          <w:sz w:val="16"/>
          <w:szCs w:val="16"/>
          <w:lang w:eastAsia="hi-IN" w:bidi="hi-IN"/>
        </w:rPr>
        <w:t>маловоспламеняемая</w:t>
      </w:r>
      <w:proofErr w:type="spellEnd"/>
      <w:r w:rsidRPr="005C651A">
        <w:rPr>
          <w:rFonts w:ascii="Times New Roman" w:eastAsia="Mangal" w:hAnsi="Times New Roman" w:cs="Lucida Sans Unicode"/>
          <w:kern w:val="1"/>
          <w:sz w:val="16"/>
          <w:szCs w:val="16"/>
          <w:lang w:eastAsia="hi-IN" w:bidi="hi-IN"/>
        </w:rPr>
        <w:t xml:space="preserve">, </w:t>
      </w:r>
      <w:proofErr w:type="spellStart"/>
      <w:r w:rsidRPr="005C651A">
        <w:rPr>
          <w:rFonts w:ascii="Times New Roman" w:eastAsia="Mangal" w:hAnsi="Times New Roman" w:cs="Lucida Sans Unicode"/>
          <w:kern w:val="1"/>
          <w:sz w:val="16"/>
          <w:szCs w:val="16"/>
          <w:lang w:eastAsia="hi-IN" w:bidi="hi-IN"/>
        </w:rPr>
        <w:t>малодымная</w:t>
      </w:r>
      <w:proofErr w:type="spellEnd"/>
      <w:r w:rsidRPr="005C651A">
        <w:rPr>
          <w:rFonts w:ascii="Times New Roman" w:eastAsia="Mangal" w:hAnsi="Times New Roman" w:cs="Lucida Sans Unicode"/>
          <w:kern w:val="1"/>
          <w:sz w:val="16"/>
          <w:szCs w:val="16"/>
          <w:lang w:eastAsia="hi-IN" w:bidi="hi-IN"/>
        </w:rPr>
        <w:t>, нетоксичная.</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12.3</w:t>
      </w:r>
      <w:proofErr w:type="gramStart"/>
      <w:r w:rsidRPr="005C651A">
        <w:rPr>
          <w:rFonts w:ascii="Times New Roman" w:eastAsia="Mangal" w:hAnsi="Times New Roman" w:cs="Lucida Sans Unicode"/>
          <w:kern w:val="1"/>
          <w:sz w:val="16"/>
          <w:szCs w:val="16"/>
          <w:lang w:eastAsia="hi-IN" w:bidi="hi-IN"/>
        </w:rPr>
        <w:t xml:space="preserve"> П</w:t>
      </w:r>
      <w:proofErr w:type="gramEnd"/>
      <w:r w:rsidRPr="005C651A">
        <w:rPr>
          <w:rFonts w:ascii="Times New Roman" w:eastAsia="Mangal" w:hAnsi="Times New Roman" w:cs="Lucida Sans Unicode"/>
          <w:kern w:val="1"/>
          <w:sz w:val="16"/>
          <w:szCs w:val="16"/>
          <w:lang w:eastAsia="hi-IN" w:bidi="hi-IN"/>
        </w:rPr>
        <w:t>о степени защиты от поражения электрическим током наглядные учебные пособия и оборудование учебных мест должны соответствовать требованиям, предъявляемым к изделиям класса I по ГОСТ Р50377-92 и класса OI по ГОСТ 12.2.007.0-75.</w:t>
      </w:r>
    </w:p>
    <w:p w:rsidR="005C651A" w:rsidRPr="005C651A" w:rsidRDefault="005C651A" w:rsidP="005C651A">
      <w:pPr>
        <w:widowControl w:val="0"/>
        <w:suppressAutoHyphens/>
        <w:spacing w:after="0" w:line="240" w:lineRule="auto"/>
        <w:ind w:firstLine="426"/>
        <w:jc w:val="both"/>
        <w:rPr>
          <w:rFonts w:ascii="Times New Roman" w:eastAsia="Mangal" w:hAnsi="Times New Roman" w:cs="Times New Roman"/>
          <w:kern w:val="1"/>
          <w:sz w:val="16"/>
          <w:szCs w:val="16"/>
          <w:lang w:eastAsia="hi-IN" w:bidi="hi-IN"/>
        </w:rPr>
      </w:pPr>
      <w:r w:rsidRPr="005C651A">
        <w:rPr>
          <w:rFonts w:ascii="Times New Roman" w:eastAsia="Mangal" w:hAnsi="Times New Roman" w:cs="Lucida Sans Unicode"/>
          <w:kern w:val="1"/>
          <w:sz w:val="16"/>
          <w:szCs w:val="16"/>
          <w:lang w:eastAsia="hi-IN" w:bidi="hi-IN"/>
        </w:rPr>
        <w:t xml:space="preserve">12.4 Оборудование учебных мест должно </w:t>
      </w:r>
      <w:r w:rsidRPr="005C651A">
        <w:rPr>
          <w:rFonts w:ascii="Times New Roman" w:eastAsia="Mangal" w:hAnsi="Times New Roman" w:cs="Times New Roman"/>
          <w:kern w:val="1"/>
          <w:sz w:val="16"/>
          <w:szCs w:val="16"/>
          <w:lang w:eastAsia="hi-IN" w:bidi="hi-IN"/>
        </w:rPr>
        <w:t>иметь средства защиты от повреждений при воздействии статического электричества.</w:t>
      </w:r>
    </w:p>
    <w:p w:rsidR="005C651A" w:rsidRPr="005C651A" w:rsidRDefault="005C651A" w:rsidP="005C651A">
      <w:pPr>
        <w:suppressAutoHyphens/>
        <w:spacing w:before="120" w:after="12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13. Требования к составу технической документации</w:t>
      </w:r>
    </w:p>
    <w:p w:rsidR="005C651A" w:rsidRPr="005C651A" w:rsidRDefault="005C651A" w:rsidP="005C651A">
      <w:pPr>
        <w:suppressAutoHyphens/>
        <w:spacing w:after="0" w:line="240" w:lineRule="auto"/>
        <w:ind w:firstLine="426"/>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При поставке комплекта оборудования, наглядно-методических учебных пособий, средств и систем защиты и охраны объектов транспортной инфраструктуры (транспортных средств), электронны</w:t>
      </w:r>
      <w:r w:rsidR="00915256">
        <w:rPr>
          <w:rFonts w:ascii="Times New Roman" w:eastAsia="Mangal" w:hAnsi="Times New Roman" w:cs="Lucida Sans Unicode"/>
          <w:kern w:val="1"/>
          <w:sz w:val="16"/>
          <w:szCs w:val="16"/>
          <w:lang w:eastAsia="hi-IN" w:bidi="hi-IN"/>
        </w:rPr>
        <w:t>х лабораторных работ Поставщик</w:t>
      </w:r>
      <w:r w:rsidRPr="005C651A">
        <w:rPr>
          <w:rFonts w:ascii="Times New Roman" w:eastAsia="Mangal" w:hAnsi="Times New Roman" w:cs="Lucida Sans Unicode"/>
          <w:kern w:val="1"/>
          <w:sz w:val="16"/>
          <w:szCs w:val="16"/>
          <w:lang w:eastAsia="hi-IN" w:bidi="hi-IN"/>
        </w:rPr>
        <w:t xml:space="preserve"> должен предоставить Заказчику следующую  техническую документацию: </w:t>
      </w:r>
    </w:p>
    <w:p w:rsidR="005C651A" w:rsidRPr="005C651A" w:rsidRDefault="005C651A" w:rsidP="0003285B">
      <w:pPr>
        <w:widowControl w:val="0"/>
        <w:numPr>
          <w:ilvl w:val="0"/>
          <w:numId w:val="9"/>
        </w:numPr>
        <w:suppressAutoHyphens/>
        <w:spacing w:after="0" w:line="240" w:lineRule="auto"/>
        <w:ind w:left="770" w:hanging="344"/>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паспорта (формуляры, этикетки) на изделия, входящие в комплект поставки;</w:t>
      </w:r>
    </w:p>
    <w:p w:rsidR="005C651A" w:rsidRPr="005C651A" w:rsidRDefault="005C651A" w:rsidP="0003285B">
      <w:pPr>
        <w:widowControl w:val="0"/>
        <w:numPr>
          <w:ilvl w:val="0"/>
          <w:numId w:val="9"/>
        </w:numPr>
        <w:suppressAutoHyphens/>
        <w:spacing w:after="0" w:line="240" w:lineRule="auto"/>
        <w:ind w:left="770" w:hanging="344"/>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сертификаты соответствия на изделия, входящие в комплект поставки;</w:t>
      </w:r>
    </w:p>
    <w:p w:rsidR="005C651A" w:rsidRPr="005C651A" w:rsidRDefault="005C651A" w:rsidP="0003285B">
      <w:pPr>
        <w:widowControl w:val="0"/>
        <w:numPr>
          <w:ilvl w:val="0"/>
          <w:numId w:val="9"/>
        </w:numPr>
        <w:suppressAutoHyphens/>
        <w:spacing w:after="0" w:line="240" w:lineRule="auto"/>
        <w:ind w:left="770" w:hanging="344"/>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sz w:val="16"/>
          <w:szCs w:val="16"/>
          <w:lang w:eastAsia="ru-RU"/>
        </w:rPr>
        <w:t>инструкции, руководства по эксплуатации и/или технические описания на русском языке.</w:t>
      </w:r>
    </w:p>
    <w:p w:rsidR="005C651A" w:rsidRPr="005C651A" w:rsidRDefault="005C651A" w:rsidP="005C651A">
      <w:pPr>
        <w:suppressAutoHyphens/>
        <w:spacing w:before="120" w:after="120" w:line="240" w:lineRule="auto"/>
        <w:ind w:firstLine="709"/>
        <w:rPr>
          <w:rFonts w:ascii="Times New Roman" w:eastAsia="Mangal" w:hAnsi="Times New Roman" w:cs="Lucida Sans Unicode"/>
          <w:b/>
          <w:kern w:val="1"/>
          <w:sz w:val="16"/>
          <w:szCs w:val="16"/>
          <w:lang w:eastAsia="hi-IN" w:bidi="hi-IN"/>
        </w:rPr>
      </w:pPr>
      <w:r w:rsidRPr="005C651A">
        <w:rPr>
          <w:rFonts w:ascii="Times New Roman" w:eastAsia="Mangal" w:hAnsi="Times New Roman" w:cs="Lucida Sans Unicode"/>
          <w:b/>
          <w:kern w:val="1"/>
          <w:sz w:val="16"/>
          <w:szCs w:val="16"/>
          <w:lang w:eastAsia="hi-IN" w:bidi="hi-IN"/>
        </w:rPr>
        <w:t>14. Требования к лицензированию</w:t>
      </w:r>
    </w:p>
    <w:p w:rsidR="005C651A" w:rsidRPr="004A0ED1" w:rsidRDefault="005C651A" w:rsidP="005C651A">
      <w:pPr>
        <w:suppressAutoHyphens/>
        <w:spacing w:after="0" w:line="240" w:lineRule="auto"/>
        <w:ind w:firstLine="426"/>
        <w:jc w:val="both"/>
        <w:rPr>
          <w:rFonts w:ascii="Times New Roman" w:eastAsia="Mangal" w:hAnsi="Times New Roman" w:cs="Lucida Sans Unicode"/>
          <w:color w:val="FF0000"/>
          <w:kern w:val="1"/>
          <w:sz w:val="16"/>
          <w:szCs w:val="16"/>
          <w:lang w:eastAsia="hi-IN" w:bidi="hi-IN"/>
        </w:rPr>
      </w:pPr>
      <w:r w:rsidRPr="004A0ED1">
        <w:rPr>
          <w:rFonts w:ascii="Times New Roman" w:eastAsia="Mangal" w:hAnsi="Times New Roman" w:cs="Lucida Sans Unicode"/>
          <w:color w:val="FF0000"/>
          <w:kern w:val="1"/>
          <w:sz w:val="16"/>
          <w:szCs w:val="16"/>
          <w:lang w:eastAsia="hi-IN" w:bidi="hi-IN"/>
        </w:rPr>
        <w:t>На программ</w:t>
      </w:r>
      <w:r w:rsidR="00AB6C35">
        <w:rPr>
          <w:rFonts w:ascii="Times New Roman" w:eastAsia="Mangal" w:hAnsi="Times New Roman" w:cs="Lucida Sans Unicode"/>
          <w:color w:val="FF0000"/>
          <w:kern w:val="1"/>
          <w:sz w:val="16"/>
          <w:szCs w:val="16"/>
          <w:lang w:eastAsia="hi-IN" w:bidi="hi-IN"/>
        </w:rPr>
        <w:t xml:space="preserve">ные продукты общего назначения  </w:t>
      </w:r>
      <w:r w:rsidRPr="004A0ED1">
        <w:rPr>
          <w:rFonts w:ascii="Times New Roman" w:eastAsia="Mangal" w:hAnsi="Times New Roman" w:cs="Lucida Sans Unicode"/>
          <w:color w:val="FF0000"/>
          <w:kern w:val="1"/>
          <w:sz w:val="16"/>
          <w:szCs w:val="16"/>
          <w:lang w:eastAsia="hi-IN" w:bidi="hi-IN"/>
        </w:rPr>
        <w:t xml:space="preserve">должны быть переданы соответствующие лицензии. Передача прав Заказчику на использование программного обеспечения интегрированной системы безопасности описанной в п.8 таблицы 1 должна осуществляться по лицензионному соглашению. </w:t>
      </w:r>
    </w:p>
    <w:p w:rsidR="005C651A" w:rsidRPr="005C651A" w:rsidRDefault="005C651A" w:rsidP="005C651A">
      <w:p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before="120" w:after="120" w:line="240" w:lineRule="auto"/>
        <w:ind w:firstLine="709"/>
        <w:jc w:val="both"/>
        <w:rPr>
          <w:rFonts w:ascii="Times New Roman" w:eastAsia="Times New Roman" w:hAnsi="Times New Roman" w:cs="Times New Roman"/>
          <w:sz w:val="16"/>
          <w:szCs w:val="16"/>
          <w:lang w:eastAsia="ru-RU"/>
        </w:rPr>
      </w:pPr>
      <w:r w:rsidRPr="005C651A">
        <w:rPr>
          <w:rFonts w:ascii="Times New Roman" w:eastAsia="Times New Roman" w:hAnsi="Times New Roman" w:cs="Times New Roman"/>
          <w:b/>
          <w:sz w:val="16"/>
          <w:szCs w:val="16"/>
          <w:lang w:eastAsia="ru-RU"/>
        </w:rPr>
        <w:t>15. Требования к качеству товара</w:t>
      </w:r>
    </w:p>
    <w:p w:rsidR="005C651A" w:rsidRPr="005C651A" w:rsidRDefault="005C651A" w:rsidP="005C651A">
      <w:pPr>
        <w:widowControl w:val="0"/>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Поставляемый Товар должен быть новым (не бывшим в эксплуатации), не ремонтированным, не восстановленным, произведённым не ранее 2013 года.</w:t>
      </w:r>
    </w:p>
    <w:p w:rsidR="005C651A" w:rsidRPr="005C651A" w:rsidRDefault="005C651A" w:rsidP="005C651A">
      <w:pPr>
        <w:widowControl w:val="0"/>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Товар не должен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rsidR="005C651A" w:rsidRPr="005C651A" w:rsidRDefault="005C651A" w:rsidP="005C651A">
      <w:pPr>
        <w:widowControl w:val="0"/>
        <w:suppressAutoHyphens/>
        <w:spacing w:after="0" w:line="240" w:lineRule="auto"/>
        <w:ind w:firstLine="709"/>
        <w:jc w:val="both"/>
        <w:rPr>
          <w:rFonts w:ascii="Times New Roman" w:eastAsia="Mangal" w:hAnsi="Times New Roman" w:cs="Lucida Sans Unicode"/>
          <w:kern w:val="1"/>
          <w:sz w:val="16"/>
          <w:szCs w:val="16"/>
          <w:lang w:eastAsia="hi-IN" w:bidi="hi-IN"/>
        </w:rPr>
      </w:pPr>
      <w:r w:rsidRPr="005C651A">
        <w:rPr>
          <w:rFonts w:ascii="Times New Roman" w:eastAsia="Mangal" w:hAnsi="Times New Roman" w:cs="Lucida Sans Unicode"/>
          <w:kern w:val="1"/>
          <w:sz w:val="16"/>
          <w:szCs w:val="16"/>
          <w:lang w:eastAsia="hi-IN" w:bidi="hi-IN"/>
        </w:rPr>
        <w:t>Товар, предлагаемый к поставке, должен быть работоспособ</w:t>
      </w:r>
      <w:r w:rsidR="00915256">
        <w:rPr>
          <w:rFonts w:ascii="Times New Roman" w:eastAsia="Mangal" w:hAnsi="Times New Roman" w:cs="Lucida Sans Unicode"/>
          <w:kern w:val="1"/>
          <w:sz w:val="16"/>
          <w:szCs w:val="16"/>
          <w:lang w:eastAsia="hi-IN" w:bidi="hi-IN"/>
        </w:rPr>
        <w:t>ным, и в предложение Поставщик</w:t>
      </w:r>
      <w:r w:rsidRPr="005C651A">
        <w:rPr>
          <w:rFonts w:ascii="Times New Roman" w:eastAsia="Mangal" w:hAnsi="Times New Roman" w:cs="Lucida Sans Unicode"/>
          <w:kern w:val="1"/>
          <w:sz w:val="16"/>
          <w:szCs w:val="16"/>
          <w:lang w:eastAsia="hi-IN" w:bidi="hi-IN"/>
        </w:rPr>
        <w:t xml:space="preserve"> (участника размещения заказа) должны быть включены все компоненты, необходимые для выполнения этого требования.</w:t>
      </w:r>
    </w:p>
    <w:p w:rsidR="005C651A" w:rsidRPr="005C651A" w:rsidRDefault="004A0ED1" w:rsidP="005C651A">
      <w:pPr>
        <w:widowControl w:val="0"/>
        <w:suppressAutoHyphens/>
        <w:autoSpaceDE w:val="0"/>
        <w:spacing w:before="60" w:after="60" w:line="240" w:lineRule="auto"/>
        <w:ind w:firstLine="709"/>
        <w:jc w:val="both"/>
        <w:rPr>
          <w:rFonts w:ascii="Times New Roman" w:eastAsia="Courier New" w:hAnsi="Times New Roman" w:cs="Times New Roman"/>
          <w:kern w:val="1"/>
          <w:sz w:val="16"/>
          <w:szCs w:val="16"/>
          <w:lang w:eastAsia="hi-IN" w:bidi="hi-IN"/>
        </w:rPr>
      </w:pPr>
      <w:r>
        <w:rPr>
          <w:rFonts w:ascii="Times New Roman" w:eastAsia="Courier New" w:hAnsi="Times New Roman" w:cs="Times New Roman"/>
          <w:b/>
          <w:kern w:val="1"/>
          <w:sz w:val="16"/>
          <w:szCs w:val="16"/>
          <w:lang w:eastAsia="hi-IN" w:bidi="hi-IN"/>
        </w:rPr>
        <w:t>16</w:t>
      </w:r>
      <w:r w:rsidR="005C651A" w:rsidRPr="005C651A">
        <w:rPr>
          <w:rFonts w:ascii="Times New Roman" w:eastAsia="Courier New" w:hAnsi="Times New Roman" w:cs="Times New Roman"/>
          <w:b/>
          <w:kern w:val="1"/>
          <w:sz w:val="16"/>
          <w:szCs w:val="16"/>
          <w:lang w:eastAsia="hi-IN" w:bidi="hi-IN"/>
        </w:rPr>
        <w:t>.</w:t>
      </w:r>
      <w:r w:rsidR="005C651A" w:rsidRPr="005C651A">
        <w:rPr>
          <w:rFonts w:ascii="Times New Roman" w:eastAsia="Courier New" w:hAnsi="Times New Roman" w:cs="Times New Roman"/>
          <w:kern w:val="1"/>
          <w:sz w:val="16"/>
          <w:szCs w:val="16"/>
          <w:lang w:eastAsia="hi-IN" w:bidi="hi-IN"/>
        </w:rPr>
        <w:t xml:space="preserve"> </w:t>
      </w:r>
      <w:r w:rsidR="005C651A" w:rsidRPr="005C651A">
        <w:rPr>
          <w:rFonts w:ascii="Times New Roman" w:eastAsia="Courier New" w:hAnsi="Times New Roman" w:cs="Times New Roman"/>
          <w:b/>
          <w:kern w:val="1"/>
          <w:sz w:val="16"/>
          <w:szCs w:val="16"/>
          <w:lang w:eastAsia="hi-IN" w:bidi="hi-IN"/>
        </w:rPr>
        <w:t>Требования к упаковке</w:t>
      </w:r>
    </w:p>
    <w:p w:rsidR="005C651A" w:rsidRPr="005C651A" w:rsidRDefault="005C651A" w:rsidP="005C651A">
      <w:pPr>
        <w:widowControl w:val="0"/>
        <w:suppressAutoHyphens/>
        <w:autoSpaceDE w:val="0"/>
        <w:spacing w:after="0" w:line="240" w:lineRule="auto"/>
        <w:ind w:firstLine="709"/>
        <w:jc w:val="both"/>
        <w:rPr>
          <w:rFonts w:ascii="Times New Roman" w:eastAsia="Courier New" w:hAnsi="Times New Roman" w:cs="Times New Roman"/>
          <w:kern w:val="1"/>
          <w:sz w:val="16"/>
          <w:szCs w:val="16"/>
          <w:lang w:eastAsia="hi-IN" w:bidi="hi-IN"/>
        </w:rPr>
      </w:pPr>
      <w:r w:rsidRPr="005C651A">
        <w:rPr>
          <w:rFonts w:ascii="Times New Roman" w:eastAsia="Courier New" w:hAnsi="Times New Roman" w:cs="Times New Roman"/>
          <w:kern w:val="1"/>
          <w:sz w:val="16"/>
          <w:szCs w:val="16"/>
          <w:lang w:eastAsia="hi-IN" w:bidi="hi-IN"/>
        </w:rPr>
        <w:t>Наличие упаковки, способной предотвратить повреждение товара и порчу во время поставки.</w:t>
      </w:r>
    </w:p>
    <w:p w:rsidR="005C651A" w:rsidRPr="005C651A" w:rsidRDefault="004A0ED1" w:rsidP="005C651A">
      <w:pPr>
        <w:widowControl w:val="0"/>
        <w:suppressAutoHyphens/>
        <w:autoSpaceDE w:val="0"/>
        <w:spacing w:before="60" w:after="60" w:line="240" w:lineRule="auto"/>
        <w:ind w:firstLine="709"/>
        <w:jc w:val="both"/>
        <w:rPr>
          <w:rFonts w:ascii="Times New Roman" w:eastAsia="Courier New" w:hAnsi="Times New Roman" w:cs="Times New Roman"/>
          <w:b/>
          <w:kern w:val="1"/>
          <w:sz w:val="16"/>
          <w:szCs w:val="16"/>
          <w:lang w:eastAsia="hi-IN" w:bidi="hi-IN"/>
        </w:rPr>
      </w:pPr>
      <w:r>
        <w:rPr>
          <w:rFonts w:ascii="Times New Roman" w:eastAsia="Courier New" w:hAnsi="Times New Roman" w:cs="Times New Roman"/>
          <w:b/>
          <w:kern w:val="1"/>
          <w:sz w:val="16"/>
          <w:szCs w:val="16"/>
          <w:lang w:eastAsia="hi-IN" w:bidi="hi-IN"/>
        </w:rPr>
        <w:t>17</w:t>
      </w:r>
      <w:r w:rsidR="005C651A" w:rsidRPr="005C651A">
        <w:rPr>
          <w:rFonts w:ascii="Times New Roman" w:eastAsia="Courier New" w:hAnsi="Times New Roman" w:cs="Times New Roman"/>
          <w:b/>
          <w:kern w:val="1"/>
          <w:sz w:val="16"/>
          <w:szCs w:val="16"/>
          <w:lang w:eastAsia="hi-IN" w:bidi="hi-IN"/>
        </w:rPr>
        <w:t>.</w:t>
      </w:r>
      <w:r w:rsidR="005C651A" w:rsidRPr="005C651A">
        <w:rPr>
          <w:rFonts w:ascii="Times New Roman" w:eastAsia="Courier New" w:hAnsi="Times New Roman" w:cs="Times New Roman"/>
          <w:kern w:val="1"/>
          <w:sz w:val="16"/>
          <w:szCs w:val="16"/>
          <w:lang w:eastAsia="hi-IN" w:bidi="hi-IN"/>
        </w:rPr>
        <w:t xml:space="preserve"> </w:t>
      </w:r>
      <w:r w:rsidR="005C651A" w:rsidRPr="005C651A">
        <w:rPr>
          <w:rFonts w:ascii="Times New Roman" w:eastAsia="Courier New" w:hAnsi="Times New Roman" w:cs="Times New Roman"/>
          <w:b/>
          <w:kern w:val="1"/>
          <w:sz w:val="16"/>
          <w:szCs w:val="16"/>
          <w:lang w:eastAsia="hi-IN" w:bidi="hi-IN"/>
        </w:rPr>
        <w:t>Требования к отгрузке товара</w:t>
      </w:r>
    </w:p>
    <w:p w:rsidR="000B5DE0" w:rsidRDefault="005C651A" w:rsidP="005C651A">
      <w:pPr>
        <w:widowControl w:val="0"/>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Поставщик обязан известить заказчика о готовности товара к отгрузке не позднее, чем за 1 рабочий день до отгрузки по телефону</w:t>
      </w:r>
    </w:p>
    <w:p w:rsidR="005C651A" w:rsidRPr="005C651A" w:rsidRDefault="005C651A" w:rsidP="005C651A">
      <w:pPr>
        <w:widowControl w:val="0"/>
        <w:suppressAutoHyphens/>
        <w:spacing w:after="0" w:line="240" w:lineRule="auto"/>
        <w:ind w:firstLine="709"/>
        <w:jc w:val="both"/>
        <w:rPr>
          <w:rFonts w:ascii="Times New Roman" w:eastAsia="Mangal" w:hAnsi="Times New Roman" w:cs="Times New Roman"/>
          <w:kern w:val="1"/>
          <w:sz w:val="16"/>
          <w:szCs w:val="16"/>
          <w:lang w:eastAsia="hi-IN" w:bidi="hi-IN"/>
        </w:rPr>
      </w:pPr>
      <w:r w:rsidRPr="005C651A">
        <w:rPr>
          <w:rFonts w:ascii="Times New Roman" w:eastAsia="Mangal" w:hAnsi="Times New Roman" w:cs="Times New Roman"/>
          <w:kern w:val="1"/>
          <w:sz w:val="16"/>
          <w:szCs w:val="16"/>
          <w:lang w:eastAsia="hi-IN" w:bidi="hi-IN"/>
        </w:rPr>
        <w:t xml:space="preserve"> 8(383)328-05-55 или 89139416364.</w:t>
      </w:r>
    </w:p>
    <w:p w:rsidR="005C651A" w:rsidRPr="005C651A" w:rsidRDefault="004A0ED1" w:rsidP="005C651A">
      <w:pPr>
        <w:widowControl w:val="0"/>
        <w:snapToGrid w:val="0"/>
        <w:spacing w:before="120" w:after="120" w:line="240" w:lineRule="auto"/>
        <w:ind w:firstLine="709"/>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w:t>
      </w:r>
      <w:r w:rsidR="005C651A" w:rsidRPr="005C651A">
        <w:rPr>
          <w:rFonts w:ascii="Times New Roman" w:eastAsia="Times New Roman" w:hAnsi="Times New Roman" w:cs="Times New Roman"/>
          <w:b/>
          <w:sz w:val="16"/>
          <w:szCs w:val="16"/>
          <w:lang w:eastAsia="ru-RU"/>
        </w:rPr>
        <w:t>. Требования к условиям поставки товара</w:t>
      </w:r>
    </w:p>
    <w:p w:rsidR="005C651A" w:rsidRPr="005C651A" w:rsidRDefault="005C651A" w:rsidP="005C651A">
      <w:pPr>
        <w:widowControl w:val="0"/>
        <w:snapToGrid w:val="0"/>
        <w:spacing w:after="0" w:line="240" w:lineRule="auto"/>
        <w:ind w:firstLine="709"/>
        <w:jc w:val="both"/>
        <w:rPr>
          <w:rFonts w:ascii="Times New Roman" w:eastAsia="Times New Roman" w:hAnsi="Times New Roman" w:cs="Times New Roman"/>
          <w:iCs/>
          <w:sz w:val="16"/>
          <w:szCs w:val="16"/>
          <w:lang w:eastAsia="ru-RU"/>
        </w:rPr>
      </w:pPr>
      <w:r w:rsidRPr="005C651A">
        <w:rPr>
          <w:rFonts w:ascii="Times New Roman" w:eastAsia="Times New Roman" w:hAnsi="Times New Roman" w:cs="Times New Roman"/>
          <w:sz w:val="16"/>
          <w:szCs w:val="16"/>
          <w:lang w:eastAsia="ru-RU"/>
        </w:rPr>
        <w:t xml:space="preserve">Товар должен быть поставлен единовременно в полной комплектации и в полном объеме согласно техническому заданию. </w:t>
      </w:r>
    </w:p>
    <w:p w:rsidR="00D3694E" w:rsidRDefault="00D3694E" w:rsidP="00D3694E">
      <w:pPr>
        <w:spacing w:after="0" w:line="240" w:lineRule="auto"/>
        <w:rPr>
          <w:rFonts w:ascii="Times New Roman" w:hAnsi="Times New Roman" w:cs="Times New Roman"/>
          <w:bCs/>
          <w:sz w:val="16"/>
          <w:szCs w:val="16"/>
        </w:rPr>
      </w:pPr>
      <w:r w:rsidRPr="00D3694E">
        <w:rPr>
          <w:rFonts w:ascii="Times New Roman" w:hAnsi="Times New Roman" w:cs="Times New Roman"/>
          <w:bCs/>
          <w:sz w:val="16"/>
          <w:szCs w:val="16"/>
        </w:rPr>
        <w:t xml:space="preserve">             </w:t>
      </w:r>
      <w:r>
        <w:rPr>
          <w:rFonts w:ascii="Times New Roman" w:hAnsi="Times New Roman" w:cs="Times New Roman"/>
          <w:bCs/>
          <w:sz w:val="16"/>
          <w:szCs w:val="16"/>
        </w:rPr>
        <w:t xml:space="preserve">  </w:t>
      </w:r>
    </w:p>
    <w:p w:rsidR="005C651A" w:rsidRDefault="00D3694E" w:rsidP="00D3694E">
      <w:pPr>
        <w:spacing w:after="0" w:line="240" w:lineRule="auto"/>
        <w:rPr>
          <w:rFonts w:ascii="Times New Roman" w:hAnsi="Times New Roman" w:cs="Times New Roman"/>
          <w:b/>
          <w:bCs/>
          <w:sz w:val="16"/>
          <w:szCs w:val="16"/>
        </w:rPr>
      </w:pPr>
      <w:r>
        <w:rPr>
          <w:rFonts w:ascii="Times New Roman" w:hAnsi="Times New Roman" w:cs="Times New Roman"/>
          <w:bCs/>
          <w:sz w:val="16"/>
          <w:szCs w:val="16"/>
        </w:rPr>
        <w:t xml:space="preserve">                </w:t>
      </w:r>
      <w:r w:rsidRPr="00D3694E">
        <w:rPr>
          <w:rFonts w:ascii="Times New Roman" w:hAnsi="Times New Roman" w:cs="Times New Roman"/>
          <w:bCs/>
          <w:sz w:val="16"/>
          <w:szCs w:val="16"/>
        </w:rPr>
        <w:t xml:space="preserve"> </w:t>
      </w:r>
      <w:r w:rsidRPr="00D3694E">
        <w:rPr>
          <w:rFonts w:ascii="Times New Roman" w:hAnsi="Times New Roman" w:cs="Times New Roman"/>
          <w:b/>
          <w:bCs/>
          <w:sz w:val="16"/>
          <w:szCs w:val="16"/>
        </w:rPr>
        <w:t>20. Гарантийные обязательства</w:t>
      </w:r>
    </w:p>
    <w:p w:rsidR="00D3694E" w:rsidRPr="00D3694E" w:rsidRDefault="00D3694E" w:rsidP="00D3694E">
      <w:pPr>
        <w:spacing w:after="0" w:line="240" w:lineRule="auto"/>
        <w:rPr>
          <w:rFonts w:ascii="Times New Roman" w:hAnsi="Times New Roman" w:cs="Times New Roman"/>
          <w:b/>
          <w:bCs/>
          <w:sz w:val="16"/>
          <w:szCs w:val="16"/>
        </w:rPr>
      </w:pPr>
    </w:p>
    <w:p w:rsidR="00D3694E" w:rsidRPr="00D3694E" w:rsidRDefault="00D3694E" w:rsidP="00D3694E">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D3694E">
        <w:rPr>
          <w:rFonts w:ascii="Times New Roman" w:eastAsia="Times New Roman" w:hAnsi="Times New Roman" w:cs="Times New Roman"/>
          <w:sz w:val="16"/>
          <w:szCs w:val="16"/>
        </w:rPr>
        <w:t xml:space="preserve">Гарантийный срок на поставляемый товар устанавливается </w:t>
      </w:r>
      <w:proofErr w:type="gramStart"/>
      <w:r w:rsidRPr="00D3694E">
        <w:rPr>
          <w:rFonts w:ascii="Times New Roman" w:eastAsia="Times New Roman" w:hAnsi="Times New Roman" w:cs="Times New Roman"/>
          <w:sz w:val="16"/>
          <w:szCs w:val="16"/>
        </w:rPr>
        <w:t>согласно</w:t>
      </w:r>
      <w:proofErr w:type="gramEnd"/>
      <w:r w:rsidRPr="00D3694E">
        <w:rPr>
          <w:rFonts w:ascii="Times New Roman" w:eastAsia="Times New Roman" w:hAnsi="Times New Roman" w:cs="Times New Roman"/>
          <w:sz w:val="16"/>
          <w:szCs w:val="16"/>
        </w:rPr>
        <w:t xml:space="preserve"> гарантийного срока, установленного производителем товара, но не менее 24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3694E" w:rsidRPr="00D3694E" w:rsidRDefault="00D3694E" w:rsidP="00D3694E">
      <w:pPr>
        <w:autoSpaceDE w:val="0"/>
        <w:autoSpaceDN w:val="0"/>
        <w:adjustRightInd w:val="0"/>
        <w:spacing w:after="0" w:line="240" w:lineRule="auto"/>
        <w:contextualSpacing/>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D3694E">
        <w:rPr>
          <w:rFonts w:ascii="Times New Roman" w:eastAsia="Times New Roman" w:hAnsi="Times New Roman" w:cs="Times New Roman"/>
          <w:sz w:val="16"/>
          <w:szCs w:val="16"/>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D3694E" w:rsidRPr="00D3694E" w:rsidRDefault="00D3694E" w:rsidP="00D3694E">
      <w:pPr>
        <w:autoSpaceDE w:val="0"/>
        <w:autoSpaceDN w:val="0"/>
        <w:adjustRightInd w:val="0"/>
        <w:spacing w:after="0" w:line="240" w:lineRule="auto"/>
        <w:contextualSpacing/>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D3694E">
        <w:rPr>
          <w:rFonts w:ascii="Times New Roman" w:eastAsia="Times New Roman" w:hAnsi="Times New Roman" w:cs="Times New Roman"/>
          <w:sz w:val="16"/>
          <w:szCs w:val="16"/>
        </w:rPr>
        <w:t xml:space="preserve">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D3694E" w:rsidRPr="00D3694E" w:rsidRDefault="00D3694E" w:rsidP="00D3694E">
      <w:pPr>
        <w:autoSpaceDE w:val="0"/>
        <w:autoSpaceDN w:val="0"/>
        <w:adjustRightInd w:val="0"/>
        <w:spacing w:after="0" w:line="240" w:lineRule="auto"/>
        <w:contextualSpacing/>
        <w:jc w:val="both"/>
        <w:rPr>
          <w:rFonts w:ascii="Times New Roman" w:eastAsia="Times New Roman" w:hAnsi="Times New Roman" w:cs="Times New Roman"/>
          <w:sz w:val="16"/>
          <w:szCs w:val="16"/>
        </w:rPr>
      </w:pPr>
      <w:r w:rsidRPr="00D3694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D3694E">
        <w:rPr>
          <w:rFonts w:ascii="Times New Roman" w:eastAsia="Times New Roman" w:hAnsi="Times New Roman" w:cs="Times New Roman"/>
          <w:sz w:val="16"/>
          <w:szCs w:val="16"/>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4A0ED1" w:rsidRDefault="004A0ED1" w:rsidP="00D84985">
      <w:pPr>
        <w:spacing w:after="0" w:line="240" w:lineRule="auto"/>
        <w:jc w:val="center"/>
        <w:rPr>
          <w:rFonts w:ascii="Times New Roman" w:hAnsi="Times New Roman" w:cs="Times New Roman"/>
          <w:bCs/>
          <w:sz w:val="20"/>
          <w:szCs w:val="20"/>
        </w:rPr>
      </w:pPr>
    </w:p>
    <w:p w:rsidR="008336A8" w:rsidRDefault="008336A8" w:rsidP="00D84985">
      <w:pPr>
        <w:spacing w:after="0" w:line="240" w:lineRule="auto"/>
        <w:jc w:val="center"/>
        <w:rPr>
          <w:rFonts w:ascii="Times New Roman" w:hAnsi="Times New Roman" w:cs="Times New Roman"/>
          <w:bCs/>
          <w:sz w:val="20"/>
          <w:szCs w:val="20"/>
        </w:rPr>
      </w:pPr>
    </w:p>
    <w:p w:rsidR="008336A8" w:rsidRDefault="008336A8" w:rsidP="00D84985">
      <w:pPr>
        <w:spacing w:after="0" w:line="240" w:lineRule="auto"/>
        <w:jc w:val="center"/>
        <w:rPr>
          <w:rFonts w:ascii="Times New Roman" w:hAnsi="Times New Roman" w:cs="Times New Roman"/>
          <w:bCs/>
          <w:sz w:val="20"/>
          <w:szCs w:val="20"/>
        </w:rPr>
      </w:pPr>
    </w:p>
    <w:p w:rsidR="008336A8" w:rsidRDefault="008336A8" w:rsidP="00D84985">
      <w:pPr>
        <w:spacing w:after="0" w:line="240" w:lineRule="auto"/>
        <w:jc w:val="center"/>
        <w:rPr>
          <w:rFonts w:ascii="Times New Roman" w:hAnsi="Times New Roman" w:cs="Times New Roman"/>
          <w:bCs/>
          <w:sz w:val="20"/>
          <w:szCs w:val="20"/>
        </w:rPr>
      </w:pPr>
    </w:p>
    <w:p w:rsidR="008336A8" w:rsidRDefault="008336A8" w:rsidP="00D84985">
      <w:pPr>
        <w:spacing w:after="0" w:line="240" w:lineRule="auto"/>
        <w:jc w:val="center"/>
        <w:rPr>
          <w:rFonts w:ascii="Times New Roman" w:hAnsi="Times New Roman" w:cs="Times New Roman"/>
          <w:bCs/>
          <w:sz w:val="20"/>
          <w:szCs w:val="20"/>
        </w:rPr>
      </w:pPr>
    </w:p>
    <w:p w:rsidR="004A0ED1" w:rsidRDefault="004A0ED1" w:rsidP="00D84985">
      <w:pPr>
        <w:spacing w:after="0" w:line="240" w:lineRule="auto"/>
        <w:jc w:val="center"/>
        <w:rPr>
          <w:rFonts w:ascii="Times New Roman" w:hAnsi="Times New Roman" w:cs="Times New Roman"/>
          <w:bCs/>
          <w:sz w:val="20"/>
          <w:szCs w:val="20"/>
        </w:rPr>
        <w:sectPr w:rsidR="004A0ED1" w:rsidSect="005C651A">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D84985" w:rsidP="00D84985">
      <w:pPr>
        <w:spacing w:after="0"/>
        <w:jc w:val="center"/>
        <w:rPr>
          <w:rFonts w:ascii="Times New Roman" w:hAnsi="Times New Roman" w:cs="Times New Roman"/>
          <w:b/>
          <w:bCs/>
          <w:sz w:val="20"/>
          <w:szCs w:val="20"/>
        </w:rPr>
      </w:pPr>
      <w:r w:rsidRPr="00D84985">
        <w:rPr>
          <w:rFonts w:ascii="Times New Roman" w:hAnsi="Times New Roman" w:cs="Times New Roman"/>
          <w:b/>
          <w:bCs/>
          <w:sz w:val="20"/>
          <w:szCs w:val="20"/>
        </w:rPr>
        <w:t xml:space="preserve">Поставка </w:t>
      </w:r>
      <w:r w:rsidR="005C651A">
        <w:rPr>
          <w:rFonts w:ascii="Times New Roman" w:hAnsi="Times New Roman" w:cs="Times New Roman"/>
          <w:b/>
          <w:bCs/>
          <w:sz w:val="20"/>
          <w:szCs w:val="20"/>
        </w:rPr>
        <w:t xml:space="preserve"> и подключение комплекса оборудования  с наглядно-методическими учебными пособиями и средствами систем защиты и охраны объектов</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5C651A" w:rsidRDefault="005C651A" w:rsidP="00D84985">
            <w:pPr>
              <w:spacing w:after="0"/>
              <w:rPr>
                <w:rFonts w:ascii="Times New Roman" w:hAnsi="Times New Roman" w:cs="Times New Roman"/>
                <w:bCs/>
                <w:sz w:val="20"/>
                <w:szCs w:val="20"/>
              </w:rPr>
            </w:pPr>
            <w:r w:rsidRPr="005C651A">
              <w:rPr>
                <w:rFonts w:ascii="Times New Roman" w:hAnsi="Times New Roman" w:cs="Times New Roman"/>
                <w:bCs/>
                <w:sz w:val="20"/>
                <w:szCs w:val="20"/>
              </w:rPr>
              <w:t>Поставка  и подключение комплекса оборудования  с наглядно-методическими учебными пособиями и средствами систем защиты и охраны объектов</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sidR="005C651A">
              <w:rPr>
                <w:rFonts w:ascii="Times New Roman" w:hAnsi="Times New Roman" w:cs="Times New Roman"/>
                <w:sz w:val="20"/>
                <w:szCs w:val="20"/>
              </w:rPr>
              <w:t xml:space="preserve">упаемого товара и составляет 7,24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5C651A" w:rsidP="00D84985">
            <w:pPr>
              <w:spacing w:after="0"/>
              <w:rPr>
                <w:rFonts w:ascii="Times New Roman" w:hAnsi="Times New Roman" w:cs="Times New Roman"/>
                <w:sz w:val="20"/>
                <w:szCs w:val="20"/>
              </w:rPr>
            </w:pPr>
            <w:r>
              <w:rPr>
                <w:rFonts w:ascii="Times New Roman" w:hAnsi="Times New Roman" w:cs="Times New Roman"/>
                <w:sz w:val="20"/>
                <w:szCs w:val="20"/>
              </w:rPr>
              <w:t>Количество товара: 1 комплекс</w:t>
            </w:r>
            <w:r w:rsidR="00D84985" w:rsidRPr="00D84985">
              <w:rPr>
                <w:rFonts w:ascii="Times New Roman" w:hAnsi="Times New Roman" w:cs="Times New Roman"/>
                <w:sz w:val="20"/>
                <w:szCs w:val="20"/>
              </w:rPr>
              <w:t>.</w:t>
            </w:r>
          </w:p>
          <w:p w:rsidR="00D84985" w:rsidRPr="00D84985" w:rsidRDefault="005C651A" w:rsidP="00D8498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03285B" w:rsidRDefault="0003285B" w:rsidP="0003285B">
            <w:pPr>
              <w:spacing w:after="0"/>
              <w:rPr>
                <w:rFonts w:ascii="Times New Roman" w:hAnsi="Times New Roman" w:cs="Times New Roman"/>
                <w:sz w:val="20"/>
                <w:szCs w:val="20"/>
              </w:rPr>
            </w:pPr>
            <w:r>
              <w:rPr>
                <w:rFonts w:ascii="Times New Roman" w:hAnsi="Times New Roman" w:cs="Times New Roman"/>
                <w:sz w:val="20"/>
                <w:szCs w:val="20"/>
              </w:rPr>
              <w:t>Ц</w:t>
            </w:r>
            <w:r w:rsidRPr="00A259FF">
              <w:rPr>
                <w:rFonts w:ascii="Times New Roman" w:hAnsi="Times New Roman" w:cs="Times New Roman"/>
                <w:sz w:val="20"/>
                <w:szCs w:val="20"/>
              </w:rPr>
              <w:t xml:space="preserve">ена по каждому источнику </w:t>
            </w:r>
            <w:r>
              <w:rPr>
                <w:rFonts w:ascii="Times New Roman" w:hAnsi="Times New Roman" w:cs="Times New Roman"/>
                <w:sz w:val="20"/>
                <w:szCs w:val="20"/>
              </w:rPr>
              <w:t>(коммерческие предложения): 5 234 000,00 руб.;  6 045 270,00 руб.; 5 757 400,00 руб.</w:t>
            </w:r>
          </w:p>
          <w:p w:rsidR="00D84985" w:rsidRPr="00D84985" w:rsidRDefault="0003285B" w:rsidP="00D84985">
            <w:pPr>
              <w:spacing w:after="0"/>
              <w:rPr>
                <w:rFonts w:ascii="Times New Roman" w:hAnsi="Times New Roman" w:cs="Times New Roman"/>
                <w:sz w:val="20"/>
                <w:szCs w:val="20"/>
              </w:rPr>
            </w:pPr>
            <w:r>
              <w:rPr>
                <w:rFonts w:ascii="Times New Roman" w:hAnsi="Times New Roman" w:cs="Times New Roman"/>
                <w:sz w:val="20"/>
                <w:szCs w:val="20"/>
              </w:rPr>
              <w:t>НМЦК = 1/3*(5 234 000,00+6 045 270,00+5 757 400,00</w:t>
            </w:r>
            <w:r w:rsidRPr="00A259FF">
              <w:rPr>
                <w:rFonts w:ascii="Times New Roman" w:hAnsi="Times New Roman" w:cs="Times New Roman"/>
                <w:sz w:val="20"/>
                <w:szCs w:val="20"/>
              </w:rPr>
              <w:t xml:space="preserve">) = </w:t>
            </w:r>
            <w:r>
              <w:rPr>
                <w:rFonts w:ascii="Times New Roman" w:hAnsi="Times New Roman" w:cs="Times New Roman"/>
                <w:sz w:val="20"/>
                <w:szCs w:val="20"/>
              </w:rPr>
              <w:t xml:space="preserve">5 678 890,00 </w:t>
            </w:r>
            <w:r w:rsidRPr="00A259FF">
              <w:rPr>
                <w:rFonts w:ascii="Times New Roman" w:hAnsi="Times New Roman" w:cs="Times New Roman"/>
                <w:sz w:val="20"/>
                <w:szCs w:val="20"/>
              </w:rPr>
              <w:t>руб.</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D84985" w:rsidP="00D84985">
            <w:pPr>
              <w:spacing w:after="0"/>
              <w:rPr>
                <w:rFonts w:ascii="Times New Roman" w:hAnsi="Times New Roman" w:cs="Times New Roman"/>
                <w:b/>
                <w:bCs/>
                <w:sz w:val="20"/>
                <w:szCs w:val="20"/>
              </w:rPr>
            </w:pPr>
            <w:r w:rsidRPr="00D84985">
              <w:rPr>
                <w:rFonts w:ascii="Times New Roman" w:hAnsi="Times New Roman" w:cs="Times New Roman"/>
                <w:b/>
                <w:bCs/>
                <w:sz w:val="20"/>
                <w:szCs w:val="20"/>
              </w:rPr>
              <w:t>04.06.2014г.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03285B" w:rsidRPr="00D84985" w:rsidRDefault="0003285B" w:rsidP="00D84985">
      <w:pPr>
        <w:spacing w:after="0"/>
        <w:rPr>
          <w:rFonts w:ascii="Times New Roman" w:hAnsi="Times New Roman" w:cs="Times New Roman"/>
          <w:sz w:val="20"/>
          <w:szCs w:val="20"/>
        </w:rPr>
      </w:pPr>
    </w:p>
    <w:p w:rsidR="00D84985" w:rsidRDefault="00D84985" w:rsidP="00D10891">
      <w:pPr>
        <w:spacing w:after="0" w:line="240" w:lineRule="auto"/>
        <w:jc w:val="center"/>
        <w:rPr>
          <w:rFonts w:ascii="Times New Roman" w:hAnsi="Times New Roman" w:cs="Times New Roman"/>
          <w:bCs/>
        </w:rPr>
        <w:sectPr w:rsidR="00D84985" w:rsidSect="005C651A">
          <w:pgSz w:w="16838" w:h="11906" w:orient="landscape"/>
          <w:pgMar w:top="720" w:right="720" w:bottom="720" w:left="720"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3694E" w:rsidRPr="00B652B5" w:rsidRDefault="00D3694E" w:rsidP="00D3694E">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D3694E" w:rsidRPr="00B652B5" w:rsidRDefault="00D3694E" w:rsidP="00D3694E">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D3694E" w:rsidRPr="00B652B5" w:rsidRDefault="00D3694E" w:rsidP="00D3694E">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D3694E" w:rsidRPr="00B652B5" w:rsidRDefault="00D3694E" w:rsidP="00D3694E">
      <w:pPr>
        <w:spacing w:after="0"/>
        <w:rPr>
          <w:rFonts w:ascii="Times New Roman" w:hAnsi="Times New Roman"/>
          <w:b/>
          <w:sz w:val="20"/>
          <w:szCs w:val="20"/>
        </w:rPr>
      </w:pPr>
    </w:p>
    <w:p w:rsidR="00D3694E" w:rsidRPr="00B652B5" w:rsidRDefault="00D3694E" w:rsidP="00D3694E">
      <w:pPr>
        <w:pStyle w:val="a2"/>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 №</w:t>
      </w:r>
      <w:r>
        <w:rPr>
          <w:rFonts w:ascii="Times New Roman" w:hAnsi="Times New Roman"/>
          <w:szCs w:val="20"/>
        </w:rPr>
        <w:t>1</w:t>
      </w:r>
      <w:r w:rsidRPr="00B652B5">
        <w:rPr>
          <w:rFonts w:ascii="Times New Roman" w:hAnsi="Times New Roman"/>
          <w:szCs w:val="20"/>
        </w:rPr>
        <w:t xml:space="preserve"> от 03.03.2014г., с одной стороны, и </w:t>
      </w:r>
      <w:r w:rsidRPr="00B652B5">
        <w:rPr>
          <w:rFonts w:ascii="Times New Roman" w:hAnsi="Times New Roman"/>
          <w:b/>
          <w:szCs w:val="20"/>
        </w:rPr>
        <w:t xml:space="preserve"> _____________, </w:t>
      </w:r>
      <w:r w:rsidRPr="00B652B5">
        <w:rPr>
          <w:rFonts w:ascii="Times New Roman" w:hAnsi="Times New Roman"/>
          <w:szCs w:val="20"/>
        </w:rPr>
        <w:t>именуемое в дальнейшем Поставщик, в лице</w:t>
      </w:r>
      <w:r w:rsidRPr="00B652B5">
        <w:rPr>
          <w:szCs w:val="20"/>
        </w:rPr>
        <w:t xml:space="preserve"> </w:t>
      </w:r>
      <w:r w:rsidRPr="00B652B5">
        <w:rPr>
          <w:rFonts w:ascii="Times New Roman" w:hAnsi="Times New Roman"/>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ЭА-41</w:t>
      </w:r>
      <w:r w:rsidRPr="00B652B5">
        <w:rPr>
          <w:rFonts w:ascii="Times New Roman" w:hAnsi="Times New Roman"/>
          <w:szCs w:val="20"/>
        </w:rPr>
        <w:t xml:space="preserve">/…...,  на основании протокола подведения итогов электронного аукциона </w:t>
      </w:r>
      <w:proofErr w:type="gramStart"/>
      <w:r w:rsidRPr="00B652B5">
        <w:rPr>
          <w:rFonts w:ascii="Times New Roman" w:hAnsi="Times New Roman"/>
          <w:szCs w:val="20"/>
        </w:rPr>
        <w:t>от</w:t>
      </w:r>
      <w:proofErr w:type="gramEnd"/>
      <w:r w:rsidRPr="00B652B5">
        <w:rPr>
          <w:rFonts w:ascii="Times New Roman" w:hAnsi="Times New Roman"/>
          <w:szCs w:val="20"/>
        </w:rPr>
        <w:t xml:space="preserve"> _________,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3694E" w:rsidRPr="00B652B5" w:rsidRDefault="00D3694E" w:rsidP="00D3694E">
      <w:pPr>
        <w:pStyle w:val="a2"/>
        <w:spacing w:after="0"/>
        <w:ind w:firstLine="360"/>
        <w:rPr>
          <w:rFonts w:ascii="Times New Roman" w:hAnsi="Times New Roman"/>
          <w:szCs w:val="20"/>
        </w:rPr>
      </w:pPr>
    </w:p>
    <w:p w:rsidR="00D3694E" w:rsidRPr="00B652B5" w:rsidRDefault="00D3694E" w:rsidP="00D3694E">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D3694E" w:rsidRPr="00B652B5" w:rsidRDefault="00D3694E" w:rsidP="00D3694E">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1.1. По настоящему договору Поставщик принимает на себя обязательства по поставке</w:t>
      </w:r>
      <w:r>
        <w:rPr>
          <w:rFonts w:ascii="Times New Roman" w:hAnsi="Times New Roman"/>
          <w:sz w:val="20"/>
          <w:szCs w:val="20"/>
        </w:rPr>
        <w:t xml:space="preserve"> и подключению комплекса оборудования с наглядно-методическими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r w:rsidRPr="00B652B5">
        <w:rPr>
          <w:rFonts w:ascii="Times New Roman" w:hAnsi="Times New Roman"/>
          <w:sz w:val="20"/>
          <w:szCs w:val="20"/>
        </w:rPr>
        <w:t>, а Заказчик обязуется принять товар и оплатить его стоимость.</w:t>
      </w:r>
    </w:p>
    <w:p w:rsidR="00D3694E" w:rsidRDefault="00D3694E" w:rsidP="00D3694E">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w:t>
      </w:r>
      <w:r>
        <w:rPr>
          <w:rFonts w:ascii="Times New Roman" w:hAnsi="Times New Roman"/>
          <w:sz w:val="20"/>
          <w:szCs w:val="20"/>
        </w:rPr>
        <w:t>оборудование,</w:t>
      </w:r>
      <w:r w:rsidRPr="005B4741">
        <w:rPr>
          <w:rFonts w:ascii="Times New Roman" w:eastAsia="Mangal" w:hAnsi="Times New Roman" w:cs="Lucida Sans Unicode"/>
          <w:kern w:val="1"/>
          <w:sz w:val="16"/>
          <w:szCs w:val="16"/>
          <w:lang w:eastAsia="hi-IN" w:bidi="hi-IN"/>
        </w:rPr>
        <w:t xml:space="preserve"> </w:t>
      </w:r>
      <w:r w:rsidRPr="005B4741">
        <w:rPr>
          <w:rFonts w:ascii="Times New Roman" w:hAnsi="Times New Roman"/>
          <w:sz w:val="20"/>
          <w:szCs w:val="20"/>
        </w:rPr>
        <w:t>средств</w:t>
      </w:r>
      <w:r>
        <w:rPr>
          <w:rFonts w:ascii="Times New Roman" w:hAnsi="Times New Roman"/>
          <w:sz w:val="20"/>
          <w:szCs w:val="20"/>
        </w:rPr>
        <w:t>а</w:t>
      </w:r>
      <w:r w:rsidRPr="005B4741">
        <w:rPr>
          <w:rFonts w:ascii="Times New Roman" w:hAnsi="Times New Roman"/>
          <w:sz w:val="20"/>
          <w:szCs w:val="20"/>
        </w:rPr>
        <w:t xml:space="preserve"> и систем</w:t>
      </w:r>
      <w:r>
        <w:rPr>
          <w:rFonts w:ascii="Times New Roman" w:hAnsi="Times New Roman"/>
          <w:sz w:val="20"/>
          <w:szCs w:val="20"/>
        </w:rPr>
        <w:t>ы</w:t>
      </w:r>
      <w:r w:rsidRPr="005B4741">
        <w:rPr>
          <w:rFonts w:ascii="Times New Roman" w:hAnsi="Times New Roman"/>
          <w:sz w:val="20"/>
          <w:szCs w:val="20"/>
        </w:rPr>
        <w:t xml:space="preserve"> защиты и охраны объектов транспортной инфраструктуры (транспортных средств), </w:t>
      </w:r>
      <w:r>
        <w:rPr>
          <w:rFonts w:ascii="Times New Roman" w:hAnsi="Times New Roman"/>
          <w:sz w:val="20"/>
          <w:szCs w:val="20"/>
        </w:rPr>
        <w:t xml:space="preserve"> изготавливает и поставляет наглядно-методические учебные пособия (далее товар) наименование, торговая марка, технические и качественные характеристики, количество и цена которых</w:t>
      </w:r>
      <w:r w:rsidRPr="005B4741">
        <w:rPr>
          <w:rFonts w:ascii="Times New Roman" w:hAnsi="Times New Roman"/>
          <w:sz w:val="20"/>
          <w:szCs w:val="20"/>
        </w:rPr>
        <w:t xml:space="preserve"> </w:t>
      </w:r>
      <w:r w:rsidRPr="00B652B5">
        <w:rPr>
          <w:rFonts w:ascii="Times New Roman" w:hAnsi="Times New Roman"/>
          <w:sz w:val="20"/>
          <w:szCs w:val="20"/>
        </w:rPr>
        <w:t>приведены в спецификации, являющейся приложением № 1 к настоящему договору.</w:t>
      </w:r>
    </w:p>
    <w:p w:rsidR="00D3694E" w:rsidRDefault="00D3694E" w:rsidP="00D3694E">
      <w:pPr>
        <w:spacing w:after="0" w:line="240" w:lineRule="auto"/>
        <w:ind w:firstLine="360"/>
        <w:jc w:val="both"/>
        <w:rPr>
          <w:rFonts w:ascii="Times New Roman" w:hAnsi="Times New Roman"/>
          <w:sz w:val="20"/>
          <w:szCs w:val="20"/>
        </w:rPr>
      </w:pPr>
      <w:proofErr w:type="gramStart"/>
      <w:r>
        <w:rPr>
          <w:rFonts w:ascii="Times New Roman" w:hAnsi="Times New Roman"/>
          <w:sz w:val="20"/>
          <w:szCs w:val="20"/>
        </w:rPr>
        <w:t>1.3.После поставки товара Поставщик  производит в  аудитории №307 и 307а Учебного корпуса Заказчика в соответствии с техническим заданием Заказчика (приложение №2 к договору) монтаж и подключение поставленного товара, результатом которого является создание 11  тематических учебных рабочих мест учебной лаборатории «Инженерно-технические средства обеспечения транспортной безопасности», а также настройку, тестирование и демонстрацию</w:t>
      </w:r>
      <w:r w:rsidRPr="00976D1F">
        <w:rPr>
          <w:rFonts w:ascii="Times New Roman" w:hAnsi="Times New Roman"/>
          <w:sz w:val="20"/>
          <w:szCs w:val="20"/>
        </w:rPr>
        <w:t xml:space="preserve"> смонтированного оборудования</w:t>
      </w:r>
      <w:r>
        <w:rPr>
          <w:rFonts w:ascii="Times New Roman" w:hAnsi="Times New Roman"/>
          <w:sz w:val="20"/>
          <w:szCs w:val="20"/>
        </w:rPr>
        <w:t>.</w:t>
      </w:r>
      <w:proofErr w:type="gramEnd"/>
      <w:r>
        <w:rPr>
          <w:rFonts w:ascii="Times New Roman" w:hAnsi="Times New Roman"/>
          <w:sz w:val="20"/>
          <w:szCs w:val="20"/>
        </w:rPr>
        <w:t xml:space="preserve"> При этом Поставщик обязан</w:t>
      </w:r>
      <w:r w:rsidRPr="00976D1F">
        <w:rPr>
          <w:rFonts w:ascii="Times New Roman" w:hAnsi="Times New Roman"/>
          <w:sz w:val="20"/>
          <w:szCs w:val="20"/>
        </w:rPr>
        <w:t xml:space="preserve"> провести обучение представителей Заказчика по эксплуатации оборудования</w:t>
      </w:r>
      <w:r>
        <w:rPr>
          <w:rFonts w:ascii="Times New Roman" w:hAnsi="Times New Roman"/>
          <w:sz w:val="20"/>
          <w:szCs w:val="20"/>
        </w:rPr>
        <w:t>.</w:t>
      </w:r>
    </w:p>
    <w:p w:rsidR="00D3694E" w:rsidRPr="004E597D" w:rsidRDefault="00D3694E" w:rsidP="00D3694E">
      <w:pPr>
        <w:spacing w:after="0" w:line="240" w:lineRule="auto"/>
        <w:jc w:val="both"/>
        <w:rPr>
          <w:rFonts w:ascii="Times New Roman" w:hAnsi="Times New Roman"/>
          <w:sz w:val="20"/>
          <w:szCs w:val="20"/>
        </w:rPr>
      </w:pPr>
      <w:r>
        <w:rPr>
          <w:rFonts w:ascii="Times New Roman" w:hAnsi="Times New Roman"/>
          <w:sz w:val="20"/>
          <w:szCs w:val="20"/>
        </w:rPr>
        <w:t xml:space="preserve">       1.4. Поставляемый товар должен быть укомплектованным, новым</w:t>
      </w:r>
      <w:r w:rsidRPr="004E597D">
        <w:rPr>
          <w:rFonts w:ascii="Times New Roman" w:hAnsi="Times New Roman"/>
          <w:sz w:val="20"/>
          <w:szCs w:val="20"/>
        </w:rPr>
        <w:t xml:space="preserve">, не ремонтированным, не восстановленным, </w:t>
      </w:r>
      <w:r>
        <w:rPr>
          <w:rFonts w:ascii="Times New Roman" w:hAnsi="Times New Roman"/>
          <w:sz w:val="20"/>
          <w:szCs w:val="20"/>
        </w:rPr>
        <w:t xml:space="preserve"> с </w:t>
      </w:r>
      <w:r w:rsidRPr="004E597D">
        <w:rPr>
          <w:rFonts w:ascii="Times New Roman" w:hAnsi="Times New Roman"/>
          <w:sz w:val="20"/>
          <w:szCs w:val="20"/>
        </w:rPr>
        <w:t>год</w:t>
      </w:r>
      <w:r>
        <w:rPr>
          <w:rFonts w:ascii="Times New Roman" w:hAnsi="Times New Roman"/>
          <w:sz w:val="20"/>
          <w:szCs w:val="20"/>
        </w:rPr>
        <w:t>ом</w:t>
      </w:r>
      <w:r w:rsidRPr="004E597D">
        <w:rPr>
          <w:rFonts w:ascii="Times New Roman" w:hAnsi="Times New Roman"/>
          <w:sz w:val="20"/>
          <w:szCs w:val="20"/>
        </w:rPr>
        <w:t xml:space="preserve"> выпуска не р</w:t>
      </w:r>
      <w:r>
        <w:rPr>
          <w:rFonts w:ascii="Times New Roman" w:hAnsi="Times New Roman"/>
          <w:sz w:val="20"/>
          <w:szCs w:val="20"/>
        </w:rPr>
        <w:t xml:space="preserve">анее 2013. </w:t>
      </w:r>
    </w:p>
    <w:p w:rsidR="00D3694E" w:rsidRPr="00B652B5" w:rsidRDefault="00D3694E" w:rsidP="00D3694E">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3694E" w:rsidRPr="00B652B5" w:rsidRDefault="00D3694E" w:rsidP="00D3694E">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D3694E" w:rsidRPr="00B652B5" w:rsidRDefault="00D3694E" w:rsidP="00D3694E">
      <w:pPr>
        <w:pStyle w:val="28"/>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w:t>
      </w:r>
      <w:proofErr w:type="gramStart"/>
      <w:r w:rsidRPr="00B652B5">
        <w:rPr>
          <w:rFonts w:ascii="Times New Roman" w:hAnsi="Times New Roman" w:cs="Times New Roman"/>
          <w:sz w:val="20"/>
          <w:szCs w:val="20"/>
        </w:rPr>
        <w:t xml:space="preserve"> .</w:t>
      </w:r>
      <w:proofErr w:type="gramEnd"/>
    </w:p>
    <w:p w:rsidR="00D3694E" w:rsidRPr="00B652B5" w:rsidRDefault="00D3694E" w:rsidP="00D3694E">
      <w:pPr>
        <w:pStyle w:val="28"/>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3694E"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w:t>
      </w:r>
      <w:r>
        <w:rPr>
          <w:rFonts w:ascii="Times New Roman" w:hAnsi="Times New Roman"/>
          <w:sz w:val="20"/>
          <w:szCs w:val="20"/>
        </w:rPr>
        <w:t xml:space="preserve"> в следующем порядке:</w:t>
      </w:r>
    </w:p>
    <w:p w:rsidR="00D3694E" w:rsidRDefault="00D3694E" w:rsidP="00D3694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предоплата в размере 15% от цены договора производится Заказчиком после подписания договора в течение 10 банковских дней со дня предоставления Поставщиком счета на оплату;</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последующая оплата 85% цены договора производится Заказчиком после поставки Поставщиком всего объема товара и выполнения им всех сопутствующих обязательств, предусмотренных договором, </w:t>
      </w:r>
      <w:r w:rsidRPr="00B652B5">
        <w:rPr>
          <w:rFonts w:ascii="Times New Roman" w:hAnsi="Times New Roman"/>
          <w:sz w:val="20"/>
          <w:szCs w:val="20"/>
        </w:rPr>
        <w:t xml:space="preserve">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2.3</w:t>
      </w:r>
      <w:r w:rsidRPr="00B652B5">
        <w:rPr>
          <w:rFonts w:ascii="Times New Roman" w:hAnsi="Times New Roman" w:cs="Times New Roman"/>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rFonts w:ascii="Times New Roman" w:hAnsi="Times New Roman" w:cs="Times New Roman"/>
          <w:sz w:val="20"/>
          <w:szCs w:val="20"/>
        </w:rPr>
        <w:t xml:space="preserve"> расходы по монтажу, подключению, настойки оборудования и обучение представителей заказчика,</w:t>
      </w:r>
      <w:r w:rsidRPr="00B652B5">
        <w:rPr>
          <w:rFonts w:ascii="Times New Roman" w:hAnsi="Times New Roman" w:cs="Times New Roman"/>
          <w:sz w:val="20"/>
          <w:szCs w:val="20"/>
        </w:rPr>
        <w:t xml:space="preserve"> а также расходы по уплате всех необходимых налогов, сборов и пошлин.</w:t>
      </w:r>
    </w:p>
    <w:p w:rsidR="00D3694E" w:rsidRPr="00B652B5" w:rsidRDefault="00D3694E" w:rsidP="00D3694E">
      <w:pPr>
        <w:widowControl w:val="0"/>
        <w:spacing w:after="0" w:line="240" w:lineRule="auto"/>
        <w:jc w:val="both"/>
        <w:rPr>
          <w:rFonts w:ascii="Times New Roman" w:eastAsia="DejaVu Sans" w:hAnsi="Times New Roman" w:cs="font185"/>
          <w:sz w:val="20"/>
          <w:szCs w:val="20"/>
        </w:rPr>
      </w:pPr>
      <w:r>
        <w:rPr>
          <w:rFonts w:ascii="Times New Roman" w:eastAsia="DejaVu Sans" w:hAnsi="Times New Roman"/>
          <w:sz w:val="20"/>
          <w:szCs w:val="20"/>
        </w:rPr>
        <w:t xml:space="preserve">       2.4</w:t>
      </w:r>
      <w:r w:rsidRPr="00B652B5">
        <w:rPr>
          <w:rFonts w:ascii="Times New Roman" w:eastAsia="DejaVu Sans" w:hAnsi="Times New Roman"/>
          <w:sz w:val="20"/>
          <w:szCs w:val="20"/>
        </w:rPr>
        <w:t xml:space="preserve">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D3694E" w:rsidRPr="00B652B5" w:rsidRDefault="00D3694E" w:rsidP="00D3694E">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3694E" w:rsidRPr="00B652B5" w:rsidRDefault="00D3694E" w:rsidP="00D3694E">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2.5</w:t>
      </w:r>
      <w:r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p>
    <w:p w:rsidR="00D3694E" w:rsidRPr="00B652B5" w:rsidRDefault="00D3694E" w:rsidP="00D3694E">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lastRenderedPageBreak/>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Pr>
          <w:rFonts w:ascii="Times New Roman" w:hAnsi="Times New Roman"/>
          <w:sz w:val="20"/>
          <w:szCs w:val="20"/>
        </w:rPr>
        <w:t xml:space="preserve"> с учетом  выполнения Поставщиком все обязанностей, предусмотренных п.1.3 настоящего договора, </w:t>
      </w:r>
      <w:r w:rsidRPr="00B652B5">
        <w:rPr>
          <w:rFonts w:ascii="Times New Roman" w:hAnsi="Times New Roman"/>
          <w:sz w:val="20"/>
          <w:szCs w:val="20"/>
        </w:rPr>
        <w:t>о</w:t>
      </w:r>
      <w:r>
        <w:rPr>
          <w:rFonts w:ascii="Times New Roman" w:hAnsi="Times New Roman"/>
          <w:sz w:val="20"/>
          <w:szCs w:val="20"/>
        </w:rPr>
        <w:t>существляется в  течение 80 (восьмидесяти) дней со дня заключения договора.</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w:t>
      </w:r>
      <w:r>
        <w:rPr>
          <w:rFonts w:ascii="Times New Roman" w:hAnsi="Times New Roman"/>
          <w:sz w:val="20"/>
          <w:szCs w:val="20"/>
        </w:rPr>
        <w:t xml:space="preserve">по месту установки и монтажа оборудования </w:t>
      </w:r>
      <w:r w:rsidRPr="00D86108">
        <w:rPr>
          <w:rFonts w:ascii="Times New Roman" w:hAnsi="Times New Roman"/>
          <w:sz w:val="20"/>
          <w:szCs w:val="20"/>
        </w:rPr>
        <w:t xml:space="preserve">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w:t>
      </w:r>
      <w:r>
        <w:rPr>
          <w:rFonts w:ascii="Times New Roman" w:hAnsi="Times New Roman"/>
          <w:sz w:val="20"/>
          <w:szCs w:val="20"/>
        </w:rPr>
        <w:t>вальчук д.191, аудитория №307, 307а</w:t>
      </w:r>
      <w:r w:rsidRPr="00D86108">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w:t>
      </w:r>
      <w:r>
        <w:rPr>
          <w:rFonts w:ascii="Times New Roman" w:hAnsi="Times New Roman"/>
          <w:sz w:val="20"/>
          <w:szCs w:val="20"/>
        </w:rPr>
        <w:t>1 рабочий день</w:t>
      </w:r>
      <w:r w:rsidRPr="00D86108">
        <w:rPr>
          <w:rFonts w:ascii="Times New Roman" w:hAnsi="Times New Roman"/>
          <w:sz w:val="20"/>
          <w:szCs w:val="20"/>
        </w:rPr>
        <w:t xml:space="preserve"> до времени поставки. Уведомлен</w:t>
      </w:r>
      <w:r>
        <w:rPr>
          <w:rFonts w:ascii="Times New Roman" w:hAnsi="Times New Roman"/>
          <w:sz w:val="20"/>
          <w:szCs w:val="20"/>
        </w:rPr>
        <w:t xml:space="preserve">ие производится телефонограммой </w:t>
      </w:r>
      <w:r w:rsidRPr="00D13E4E">
        <w:rPr>
          <w:rFonts w:ascii="Times New Roman" w:hAnsi="Times New Roman"/>
          <w:sz w:val="20"/>
          <w:szCs w:val="20"/>
        </w:rPr>
        <w:t>по телефону</w:t>
      </w:r>
      <w:r>
        <w:rPr>
          <w:rFonts w:ascii="Times New Roman" w:hAnsi="Times New Roman"/>
          <w:sz w:val="20"/>
          <w:szCs w:val="20"/>
        </w:rPr>
        <w:t xml:space="preserve"> </w:t>
      </w:r>
      <w:r w:rsidRPr="00D13E4E">
        <w:rPr>
          <w:rFonts w:ascii="Times New Roman" w:hAnsi="Times New Roman"/>
          <w:sz w:val="20"/>
          <w:szCs w:val="20"/>
        </w:rPr>
        <w:t xml:space="preserve"> 8(383)328-05-55 или 89139416364</w:t>
      </w:r>
      <w:r>
        <w:rPr>
          <w:rFonts w:ascii="Times New Roman" w:hAnsi="Times New Roman"/>
          <w:sz w:val="20"/>
          <w:szCs w:val="20"/>
        </w:rPr>
        <w:t xml:space="preserve">, или телефонограммой </w:t>
      </w:r>
      <w:r w:rsidRPr="00D86108">
        <w:rPr>
          <w:rFonts w:ascii="Times New Roman" w:hAnsi="Times New Roman"/>
          <w:sz w:val="20"/>
          <w:szCs w:val="20"/>
        </w:rPr>
        <w:t xml:space="preserve"> направленной работнику контрактной службы Заказчика - специалисту контрактной службы по приемке Рыжих Елене Юрьевне тел (383)328-03-80.</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приемки товара Заказчиком, проставленная в товарной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w:t>
      </w:r>
      <w:r>
        <w:rPr>
          <w:rFonts w:ascii="Times New Roman" w:hAnsi="Times New Roman"/>
          <w:sz w:val="20"/>
          <w:szCs w:val="20"/>
        </w:rPr>
        <w:t xml:space="preserve"> (при поэтапной поставке и оплате)</w:t>
      </w:r>
      <w:r w:rsidRPr="00B652B5">
        <w:rPr>
          <w:rFonts w:ascii="Times New Roman" w:hAnsi="Times New Roman"/>
          <w:sz w:val="20"/>
          <w:szCs w:val="20"/>
        </w:rPr>
        <w:t xml:space="preserve">.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3694E" w:rsidRPr="00B652B5" w:rsidRDefault="00D3694E" w:rsidP="00D3694E">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D3694E" w:rsidRPr="00B652B5" w:rsidRDefault="00D3694E" w:rsidP="00D3694E">
      <w:pPr>
        <w:pStyle w:val="a2"/>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3694E" w:rsidRPr="00B652B5" w:rsidRDefault="00D3694E" w:rsidP="00D3694E">
      <w:pPr>
        <w:autoSpaceDE w:val="0"/>
        <w:autoSpaceDN w:val="0"/>
        <w:adjustRightInd w:val="0"/>
        <w:spacing w:after="0" w:line="240" w:lineRule="auto"/>
        <w:jc w:val="center"/>
        <w:rPr>
          <w:rFonts w:ascii="Times New Roman" w:hAnsi="Times New Roman"/>
          <w:sz w:val="20"/>
          <w:szCs w:val="20"/>
        </w:rPr>
      </w:pPr>
    </w:p>
    <w:p w:rsidR="00D3694E" w:rsidRPr="00B652B5" w:rsidRDefault="00D3694E" w:rsidP="00D3694E">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D3694E" w:rsidRPr="00B652B5" w:rsidRDefault="00D3694E" w:rsidP="00D3694E">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24</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3694E" w:rsidRPr="001D14EA" w:rsidRDefault="00D3694E" w:rsidP="00D36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D3694E" w:rsidRPr="001D14EA" w:rsidRDefault="00D3694E" w:rsidP="00D36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Pr>
          <w:rFonts w:ascii="Times New Roman" w:eastAsia="Times New Roman" w:hAnsi="Times New Roman" w:cs="Times New Roman"/>
          <w:sz w:val="20"/>
          <w:szCs w:val="20"/>
        </w:rPr>
        <w:t>его ремонт в течение не более 20</w:t>
      </w:r>
      <w:r w:rsidRPr="001D14EA">
        <w:rPr>
          <w:rFonts w:ascii="Times New Roman" w:eastAsia="Times New Roman" w:hAnsi="Times New Roman" w:cs="Times New Roman"/>
          <w:sz w:val="20"/>
          <w:szCs w:val="20"/>
        </w:rPr>
        <w:t xml:space="preserve"> календарных дней, и </w:t>
      </w:r>
      <w:r>
        <w:rPr>
          <w:rFonts w:ascii="Times New Roman" w:eastAsia="Times New Roman" w:hAnsi="Times New Roman" w:cs="Times New Roman"/>
          <w:sz w:val="20"/>
          <w:szCs w:val="20"/>
        </w:rPr>
        <w:t>возврат отремонтированного товара Заказчику.</w:t>
      </w:r>
    </w:p>
    <w:p w:rsidR="00D3694E" w:rsidRPr="001D14EA" w:rsidRDefault="00D3694E" w:rsidP="00D36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D3694E" w:rsidRPr="00B652B5" w:rsidRDefault="00D3694E" w:rsidP="00D3694E">
      <w:pPr>
        <w:autoSpaceDE w:val="0"/>
        <w:autoSpaceDN w:val="0"/>
        <w:adjustRightInd w:val="0"/>
        <w:spacing w:after="0" w:line="240" w:lineRule="auto"/>
        <w:jc w:val="both"/>
        <w:rPr>
          <w:rFonts w:ascii="Times New Roman" w:hAnsi="Times New Roman"/>
          <w:sz w:val="20"/>
          <w:szCs w:val="20"/>
        </w:rPr>
      </w:pPr>
    </w:p>
    <w:p w:rsidR="00D3694E" w:rsidRPr="00B652B5" w:rsidRDefault="00D3694E" w:rsidP="00D3694E">
      <w:pPr>
        <w:pStyle w:val="28"/>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6"/>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D3694E" w:rsidRPr="00B652B5" w:rsidRDefault="00D3694E" w:rsidP="00D3694E">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w:t>
      </w:r>
      <w:r>
        <w:rPr>
          <w:rFonts w:ascii="Times New Roman" w:hAnsi="Times New Roman"/>
          <w:sz w:val="20"/>
          <w:szCs w:val="20"/>
        </w:rPr>
        <w:t>а в виде фиксированной суммы -5</w:t>
      </w:r>
      <w:r w:rsidRPr="00B652B5">
        <w:rPr>
          <w:rFonts w:ascii="Times New Roman" w:hAnsi="Times New Roman"/>
          <w:sz w:val="20"/>
          <w:szCs w:val="20"/>
        </w:rPr>
        <w:t>% цены договора.</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w:t>
      </w:r>
      <w:r>
        <w:rPr>
          <w:rFonts w:ascii="Times New Roman" w:hAnsi="Times New Roman" w:cs="Times New Roman"/>
          <w:sz w:val="20"/>
          <w:szCs w:val="20"/>
        </w:rPr>
        <w:t xml:space="preserve">авляет фиксированную сумму – 2 </w:t>
      </w:r>
      <w:r w:rsidRPr="00B652B5">
        <w:rPr>
          <w:rFonts w:ascii="Times New Roman" w:hAnsi="Times New Roman" w:cs="Times New Roman"/>
          <w:sz w:val="20"/>
          <w:szCs w:val="20"/>
        </w:rPr>
        <w:t>% цены договора.</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D3694E" w:rsidRPr="00B652B5" w:rsidRDefault="00D3694E" w:rsidP="00D3694E">
      <w:pPr>
        <w:pStyle w:val="28"/>
        <w:spacing w:after="0" w:line="240" w:lineRule="auto"/>
        <w:ind w:left="0"/>
        <w:jc w:val="both"/>
        <w:rPr>
          <w:rFonts w:ascii="Times New Roman" w:hAnsi="Times New Roman" w:cs="Times New Roman"/>
          <w:sz w:val="20"/>
          <w:szCs w:val="20"/>
        </w:rPr>
      </w:pPr>
    </w:p>
    <w:p w:rsidR="00D3694E" w:rsidRPr="00B652B5" w:rsidRDefault="00D3694E" w:rsidP="00D3694E">
      <w:pPr>
        <w:pStyle w:val="28"/>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1 703 667</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D3694E" w:rsidRPr="00B652B5" w:rsidRDefault="00D3694E" w:rsidP="00D3694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3694E" w:rsidRPr="00B652B5" w:rsidRDefault="00D3694E" w:rsidP="00D3694E">
      <w:pPr>
        <w:pStyle w:val="28"/>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D3694E" w:rsidRPr="00B652B5" w:rsidRDefault="00D3694E" w:rsidP="00D3694E">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3694E" w:rsidRPr="00B652B5" w:rsidRDefault="00D3694E" w:rsidP="00D3694E">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3694E" w:rsidRPr="00B652B5" w:rsidRDefault="00D3694E" w:rsidP="00D3694E">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3694E" w:rsidRPr="00B652B5" w:rsidRDefault="00D3694E" w:rsidP="00D3694E">
      <w:pPr>
        <w:pStyle w:val="28"/>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3694E" w:rsidRPr="00B652B5" w:rsidRDefault="00D3694E" w:rsidP="00D3694E">
      <w:pPr>
        <w:pStyle w:val="28"/>
        <w:spacing w:after="0" w:line="240" w:lineRule="auto"/>
        <w:ind w:left="0"/>
        <w:jc w:val="both"/>
        <w:rPr>
          <w:rFonts w:ascii="Times New Roman" w:hAnsi="Times New Roman" w:cs="Times New Roman"/>
          <w:sz w:val="20"/>
          <w:szCs w:val="20"/>
        </w:rPr>
      </w:pPr>
    </w:p>
    <w:p w:rsidR="00D3694E" w:rsidRPr="00B652B5" w:rsidRDefault="00D3694E" w:rsidP="00D3694E">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D3694E" w:rsidRPr="00B652B5" w:rsidRDefault="00D3694E" w:rsidP="00D3694E">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3694E" w:rsidRPr="00B652B5" w:rsidRDefault="00D3694E" w:rsidP="00D3694E">
      <w:pPr>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9.2.  Любые споры, не урегулированные во внесудебном порядке, разрешаются арбитражным судом Новосибирской области.</w:t>
      </w:r>
    </w:p>
    <w:p w:rsidR="00D3694E" w:rsidRPr="00B652B5" w:rsidRDefault="00D3694E" w:rsidP="00D3694E">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3694E" w:rsidRPr="00B652B5" w:rsidRDefault="00D3694E" w:rsidP="00D3694E">
      <w:pPr>
        <w:pStyle w:val="28"/>
        <w:spacing w:after="0" w:line="240" w:lineRule="auto"/>
        <w:ind w:left="0"/>
        <w:rPr>
          <w:rFonts w:ascii="Times New Roman" w:hAnsi="Times New Roman" w:cs="Times New Roman"/>
          <w:sz w:val="20"/>
          <w:szCs w:val="20"/>
        </w:rPr>
      </w:pPr>
    </w:p>
    <w:p w:rsidR="00D3694E" w:rsidRPr="00B652B5" w:rsidRDefault="00D3694E" w:rsidP="00D3694E">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D3694E" w:rsidRPr="00B652B5" w:rsidRDefault="00D3694E" w:rsidP="00D3694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D3694E" w:rsidRPr="00B652B5" w:rsidRDefault="00D3694E" w:rsidP="00D3694E">
      <w:pPr>
        <w:autoSpaceDE w:val="0"/>
        <w:autoSpaceDN w:val="0"/>
        <w:adjustRightInd w:val="0"/>
        <w:spacing w:after="0" w:line="240" w:lineRule="auto"/>
        <w:ind w:firstLine="360"/>
        <w:jc w:val="both"/>
        <w:rPr>
          <w:rFonts w:ascii="Times New Roman" w:hAnsi="Times New Roman"/>
          <w:sz w:val="20"/>
          <w:szCs w:val="20"/>
        </w:rPr>
      </w:pPr>
    </w:p>
    <w:p w:rsidR="00D3694E" w:rsidRPr="00B652B5" w:rsidRDefault="00D3694E" w:rsidP="00D3694E">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Решение Заказчика об одностороннем отказе от исполнения договора</w:t>
      </w:r>
      <w:r w:rsidRPr="001669AD">
        <w:rPr>
          <w:rFonts w:ascii="Times New Roman" w:eastAsia="Times New Roman" w:hAnsi="Times New Roman" w:cs="Times New Roman"/>
          <w:b/>
          <w:bCs/>
          <w:sz w:val="20"/>
          <w:szCs w:val="20"/>
        </w:rPr>
        <w:t xml:space="preserve"> </w:t>
      </w:r>
      <w:r w:rsidRPr="001669AD">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1669AD">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B652B5">
        <w:rPr>
          <w:rFonts w:ascii="Times New Roman" w:hAnsi="Times New Roman"/>
          <w:bCs/>
          <w:sz w:val="20"/>
          <w:szCs w:val="20"/>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3694E" w:rsidRPr="00B652B5" w:rsidRDefault="00D3694E" w:rsidP="00D3694E">
      <w:pPr>
        <w:autoSpaceDE w:val="0"/>
        <w:autoSpaceDN w:val="0"/>
        <w:adjustRightInd w:val="0"/>
        <w:spacing w:after="0" w:line="240" w:lineRule="auto"/>
        <w:ind w:firstLine="360"/>
        <w:jc w:val="both"/>
        <w:rPr>
          <w:rFonts w:ascii="Times New Roman" w:hAnsi="Times New Roman"/>
          <w:bCs/>
          <w:sz w:val="20"/>
          <w:szCs w:val="20"/>
        </w:rPr>
      </w:pPr>
    </w:p>
    <w:p w:rsidR="00D3694E" w:rsidRPr="00B652B5" w:rsidRDefault="00D3694E" w:rsidP="00D3694E">
      <w:pPr>
        <w:pStyle w:val="28"/>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D3694E" w:rsidRPr="00B652B5" w:rsidTr="006F41F0">
        <w:tc>
          <w:tcPr>
            <w:tcW w:w="4923" w:type="dxa"/>
          </w:tcPr>
          <w:p w:rsidR="00D3694E" w:rsidRPr="00B652B5" w:rsidRDefault="00D3694E" w:rsidP="006F41F0">
            <w:pPr>
              <w:pStyle w:val="28"/>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D3694E" w:rsidRPr="00D86108" w:rsidRDefault="00D3694E" w:rsidP="006F41F0">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D3694E" w:rsidRPr="00D86108" w:rsidRDefault="00D3694E" w:rsidP="006F41F0">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D3694E" w:rsidRPr="00B652B5" w:rsidRDefault="00D3694E" w:rsidP="006F41F0">
            <w:pPr>
              <w:spacing w:after="0"/>
              <w:rPr>
                <w:rFonts w:ascii="Times New Roman" w:hAnsi="Times New Roman"/>
                <w:sz w:val="20"/>
                <w:szCs w:val="20"/>
              </w:rPr>
            </w:pPr>
          </w:p>
          <w:p w:rsidR="00D3694E" w:rsidRPr="00B652B5" w:rsidRDefault="00D3694E" w:rsidP="006F41F0">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D3694E" w:rsidRPr="00B652B5" w:rsidRDefault="00D3694E" w:rsidP="006F41F0">
            <w:pPr>
              <w:spacing w:after="0" w:line="240" w:lineRule="auto"/>
              <w:rPr>
                <w:rFonts w:ascii="Times New Roman" w:hAnsi="Times New Roman"/>
                <w:sz w:val="20"/>
                <w:szCs w:val="20"/>
              </w:rPr>
            </w:pPr>
          </w:p>
          <w:p w:rsidR="00D3694E" w:rsidRPr="00B652B5" w:rsidRDefault="00D3694E" w:rsidP="006F41F0">
            <w:pPr>
              <w:pStyle w:val="28"/>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________________  А.А.Новоселов</w:t>
            </w:r>
          </w:p>
          <w:p w:rsidR="00D3694E" w:rsidRPr="00B652B5" w:rsidRDefault="00D3694E" w:rsidP="006F41F0">
            <w:pPr>
              <w:pStyle w:val="28"/>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D3694E" w:rsidRPr="00B652B5" w:rsidRDefault="00D3694E" w:rsidP="006F41F0">
            <w:pPr>
              <w:pStyle w:val="28"/>
              <w:spacing w:after="0" w:line="240" w:lineRule="auto"/>
              <w:ind w:left="0"/>
              <w:rPr>
                <w:rFonts w:ascii="Times New Roman" w:hAnsi="Times New Roman" w:cs="Times New Roman"/>
                <w:sz w:val="20"/>
                <w:szCs w:val="20"/>
              </w:rPr>
            </w:pPr>
          </w:p>
        </w:tc>
        <w:tc>
          <w:tcPr>
            <w:tcW w:w="5040" w:type="dxa"/>
          </w:tcPr>
          <w:p w:rsidR="00D3694E" w:rsidRPr="00B652B5" w:rsidRDefault="00D3694E" w:rsidP="006F41F0">
            <w:pPr>
              <w:pStyle w:val="28"/>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D3694E" w:rsidRPr="00B652B5" w:rsidRDefault="00D3694E" w:rsidP="006F41F0">
            <w:pPr>
              <w:pStyle w:val="28"/>
              <w:spacing w:after="0" w:line="240" w:lineRule="auto"/>
              <w:jc w:val="both"/>
              <w:rPr>
                <w:rFonts w:ascii="Times New Roman" w:hAnsi="Times New Roman" w:cs="Times New Roman"/>
                <w:sz w:val="20"/>
                <w:szCs w:val="20"/>
              </w:rPr>
            </w:pPr>
          </w:p>
        </w:tc>
      </w:tr>
    </w:tbl>
    <w:p w:rsidR="00D3694E" w:rsidRPr="00B652B5" w:rsidRDefault="00D3694E" w:rsidP="00D3694E">
      <w:pPr>
        <w:rPr>
          <w:sz w:val="20"/>
          <w:szCs w:val="20"/>
        </w:rPr>
      </w:pPr>
    </w:p>
    <w:p w:rsidR="00D3694E" w:rsidRPr="00B652B5" w:rsidRDefault="00D3694E" w:rsidP="00D3694E">
      <w:pPr>
        <w:rPr>
          <w:sz w:val="20"/>
          <w:szCs w:val="20"/>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font295">
    <w:altName w:val="MS Mincho"/>
    <w:charset w:val="8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D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61ED8"/>
    <w:lvl w:ilvl="0">
      <w:start w:val="1"/>
      <w:numFmt w:val="decimal"/>
      <w:pStyle w:val="5"/>
      <w:lvlText w:val="%1."/>
      <w:lvlJc w:val="left"/>
      <w:pPr>
        <w:tabs>
          <w:tab w:val="num" w:pos="1492"/>
        </w:tabs>
        <w:ind w:left="1492" w:hanging="360"/>
      </w:pPr>
    </w:lvl>
  </w:abstractNum>
  <w:abstractNum w:abstractNumId="1">
    <w:nsid w:val="00000001"/>
    <w:multiLevelType w:val="multilevel"/>
    <w:tmpl w:val="00000001"/>
    <w:lvl w:ilvl="0">
      <w:start w:val="1"/>
      <w:numFmt w:val="none"/>
      <w:pStyle w:val="4"/>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pStyle w:val="40"/>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pStyle w:val="50"/>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B987F86"/>
    <w:multiLevelType w:val="hybridMultilevel"/>
    <w:tmpl w:val="778C922A"/>
    <w:lvl w:ilvl="0" w:tplc="255E0BC8">
      <w:start w:val="1"/>
      <w:numFmt w:val="decimal"/>
      <w:pStyle w:val="2"/>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6C3049"/>
    <w:multiLevelType w:val="hybridMultilevel"/>
    <w:tmpl w:val="8CD66C3E"/>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B71C5"/>
    <w:multiLevelType w:val="hybridMultilevel"/>
    <w:tmpl w:val="3B5EF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D50951"/>
    <w:multiLevelType w:val="multilevel"/>
    <w:tmpl w:val="0419001F"/>
    <w:styleLink w:val="1"/>
    <w:lvl w:ilvl="0">
      <w:start w:val="1"/>
      <w:numFmt w:val="upperRoman"/>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3">
    <w:nsid w:val="4FA650D5"/>
    <w:multiLevelType w:val="hybridMultilevel"/>
    <w:tmpl w:val="7A9EA1AC"/>
    <w:lvl w:ilvl="0" w:tplc="6BD444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E51C28"/>
    <w:multiLevelType w:val="hybridMultilevel"/>
    <w:tmpl w:val="E7BA6352"/>
    <w:lvl w:ilvl="0" w:tplc="BB540150">
      <w:start w:val="4"/>
      <w:numFmt w:val="decimal"/>
      <w:pStyle w:val="3"/>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1357B04"/>
    <w:multiLevelType w:val="hybridMultilevel"/>
    <w:tmpl w:val="DD30F88A"/>
    <w:lvl w:ilvl="0" w:tplc="63925C0E">
      <w:start w:val="1"/>
      <w:numFmt w:val="decimal"/>
      <w:pStyle w:val="a"/>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67AD335F"/>
    <w:multiLevelType w:val="multilevel"/>
    <w:tmpl w:val="CC821C3E"/>
    <w:lvl w:ilvl="0">
      <w:start w:val="1"/>
      <w:numFmt w:val="decimal"/>
      <w:pStyle w:val="30"/>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2"/>
  </w:num>
  <w:num w:numId="5">
    <w:abstractNumId w:val="3"/>
  </w:num>
  <w:num w:numId="6">
    <w:abstractNumId w:val="8"/>
  </w:num>
  <w:num w:numId="7">
    <w:abstractNumId w:val="14"/>
  </w:num>
  <w:num w:numId="8">
    <w:abstractNumId w:val="1"/>
  </w:num>
  <w:num w:numId="9">
    <w:abstractNumId w:val="12"/>
  </w:num>
  <w:num w:numId="10">
    <w:abstractNumId w:val="0"/>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285B"/>
    <w:rsid w:val="00033452"/>
    <w:rsid w:val="0004460C"/>
    <w:rsid w:val="00055C8A"/>
    <w:rsid w:val="00057933"/>
    <w:rsid w:val="00070D49"/>
    <w:rsid w:val="00076C25"/>
    <w:rsid w:val="000B1CE5"/>
    <w:rsid w:val="000B5DE0"/>
    <w:rsid w:val="000F3DBE"/>
    <w:rsid w:val="001013B4"/>
    <w:rsid w:val="00114052"/>
    <w:rsid w:val="00117720"/>
    <w:rsid w:val="00126CC9"/>
    <w:rsid w:val="00131C1F"/>
    <w:rsid w:val="00142FDB"/>
    <w:rsid w:val="00143F61"/>
    <w:rsid w:val="00146D43"/>
    <w:rsid w:val="001509D5"/>
    <w:rsid w:val="00153B73"/>
    <w:rsid w:val="00154C7D"/>
    <w:rsid w:val="00171AFB"/>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56A10"/>
    <w:rsid w:val="00460B0D"/>
    <w:rsid w:val="00477CAC"/>
    <w:rsid w:val="004807E2"/>
    <w:rsid w:val="004808AD"/>
    <w:rsid w:val="004A0ED1"/>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C651A"/>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6D65CD"/>
    <w:rsid w:val="00715878"/>
    <w:rsid w:val="0072728F"/>
    <w:rsid w:val="00727760"/>
    <w:rsid w:val="0075523A"/>
    <w:rsid w:val="00776C82"/>
    <w:rsid w:val="00795B99"/>
    <w:rsid w:val="007C06FD"/>
    <w:rsid w:val="007C5291"/>
    <w:rsid w:val="007D0916"/>
    <w:rsid w:val="007D4120"/>
    <w:rsid w:val="007D48F8"/>
    <w:rsid w:val="007F46CA"/>
    <w:rsid w:val="00801914"/>
    <w:rsid w:val="008101C0"/>
    <w:rsid w:val="008108BE"/>
    <w:rsid w:val="008336A8"/>
    <w:rsid w:val="0083698D"/>
    <w:rsid w:val="00853F84"/>
    <w:rsid w:val="00875DE1"/>
    <w:rsid w:val="0089775E"/>
    <w:rsid w:val="008A41B5"/>
    <w:rsid w:val="008A4F25"/>
    <w:rsid w:val="008A5836"/>
    <w:rsid w:val="008A5EE3"/>
    <w:rsid w:val="008A7CD6"/>
    <w:rsid w:val="008B7F6A"/>
    <w:rsid w:val="008C45D0"/>
    <w:rsid w:val="008E0793"/>
    <w:rsid w:val="008F1B2F"/>
    <w:rsid w:val="008F4357"/>
    <w:rsid w:val="00915256"/>
    <w:rsid w:val="0091735D"/>
    <w:rsid w:val="009279BD"/>
    <w:rsid w:val="00930396"/>
    <w:rsid w:val="00963480"/>
    <w:rsid w:val="00983F59"/>
    <w:rsid w:val="0098424D"/>
    <w:rsid w:val="00992E7A"/>
    <w:rsid w:val="00995B3B"/>
    <w:rsid w:val="009A333F"/>
    <w:rsid w:val="009A7ED3"/>
    <w:rsid w:val="009B7693"/>
    <w:rsid w:val="009C2B0D"/>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B6C35"/>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24373"/>
    <w:rsid w:val="00C415D5"/>
    <w:rsid w:val="00C46488"/>
    <w:rsid w:val="00C57A76"/>
    <w:rsid w:val="00C75F65"/>
    <w:rsid w:val="00C83CC9"/>
    <w:rsid w:val="00C9158E"/>
    <w:rsid w:val="00CB0B0E"/>
    <w:rsid w:val="00CB2D92"/>
    <w:rsid w:val="00CB7E45"/>
    <w:rsid w:val="00CC13BA"/>
    <w:rsid w:val="00CD2C52"/>
    <w:rsid w:val="00CD5717"/>
    <w:rsid w:val="00CF2E83"/>
    <w:rsid w:val="00D10891"/>
    <w:rsid w:val="00D233B1"/>
    <w:rsid w:val="00D32CDD"/>
    <w:rsid w:val="00D3694E"/>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37CA0"/>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670DB"/>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1AFB"/>
  </w:style>
  <w:style w:type="paragraph" w:styleId="10">
    <w:name w:val="heading 1"/>
    <w:basedOn w:val="a1"/>
    <w:next w:val="a2"/>
    <w:link w:val="11"/>
    <w:uiPriority w:val="9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1">
    <w:name w:val="heading 2"/>
    <w:basedOn w:val="a1"/>
    <w:next w:val="a2"/>
    <w:link w:val="210"/>
    <w:uiPriority w:val="9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1">
    <w:name w:val="heading 3"/>
    <w:basedOn w:val="a1"/>
    <w:next w:val="a2"/>
    <w:link w:val="310"/>
    <w:uiPriority w:val="9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1">
    <w:name w:val="heading 4"/>
    <w:basedOn w:val="a1"/>
    <w:next w:val="a1"/>
    <w:link w:val="42"/>
    <w:uiPriority w:val="99"/>
    <w:qFormat/>
    <w:rsid w:val="005C651A"/>
    <w:pPr>
      <w:keepNext/>
      <w:widowControl w:val="0"/>
      <w:suppressAutoHyphens/>
      <w:spacing w:before="240" w:after="60" w:line="240" w:lineRule="auto"/>
      <w:outlineLvl w:val="3"/>
    </w:pPr>
    <w:rPr>
      <w:rFonts w:ascii="Calibri" w:eastAsia="Times New Roman" w:hAnsi="Calibri" w:cs="Mangal"/>
      <w:b/>
      <w:bCs/>
      <w:kern w:val="1"/>
      <w:sz w:val="28"/>
      <w:szCs w:val="25"/>
      <w:lang w:eastAsia="hi-IN" w:bidi="hi-IN"/>
    </w:rPr>
  </w:style>
  <w:style w:type="paragraph" w:styleId="51">
    <w:name w:val="heading 5"/>
    <w:basedOn w:val="a1"/>
    <w:next w:val="a2"/>
    <w:link w:val="510"/>
    <w:uiPriority w:val="9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1"/>
    <w:next w:val="a1"/>
    <w:link w:val="60"/>
    <w:uiPriority w:val="99"/>
    <w:qFormat/>
    <w:rsid w:val="005C651A"/>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
    <w:name w:val="heading 7"/>
    <w:basedOn w:val="a1"/>
    <w:next w:val="a1"/>
    <w:link w:val="70"/>
    <w:uiPriority w:val="99"/>
    <w:qFormat/>
    <w:rsid w:val="005C651A"/>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1"/>
    <w:next w:val="a1"/>
    <w:link w:val="80"/>
    <w:uiPriority w:val="99"/>
    <w:qFormat/>
    <w:rsid w:val="005C651A"/>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1"/>
    <w:next w:val="a1"/>
    <w:link w:val="90"/>
    <w:uiPriority w:val="99"/>
    <w:qFormat/>
    <w:rsid w:val="005C651A"/>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2">
    <w:name w:val="Body Text 2"/>
    <w:basedOn w:val="a1"/>
    <w:link w:val="23"/>
    <w:uiPriority w:val="99"/>
    <w:unhideWhenUsed/>
    <w:rsid w:val="004227C5"/>
    <w:pPr>
      <w:spacing w:after="120" w:line="480" w:lineRule="auto"/>
    </w:pPr>
  </w:style>
  <w:style w:type="character" w:customStyle="1" w:styleId="23">
    <w:name w:val="Основной текст 2 Знак"/>
    <w:basedOn w:val="a3"/>
    <w:link w:val="22"/>
    <w:uiPriority w:val="99"/>
    <w:rsid w:val="004227C5"/>
  </w:style>
  <w:style w:type="character" w:styleId="a6">
    <w:name w:val="Hyperlink"/>
    <w:basedOn w:val="a3"/>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1"/>
    <w:uiPriority w:val="99"/>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4"/>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1"/>
    <w:link w:val="aa"/>
    <w:uiPriority w:val="99"/>
    <w:semiHidden/>
    <w:unhideWhenUsed/>
    <w:rsid w:val="004B3855"/>
    <w:pPr>
      <w:spacing w:after="0" w:line="240" w:lineRule="auto"/>
    </w:pPr>
    <w:rPr>
      <w:rFonts w:ascii="Tahoma" w:hAnsi="Tahoma" w:cs="Tahoma"/>
      <w:sz w:val="16"/>
      <w:szCs w:val="16"/>
    </w:rPr>
  </w:style>
  <w:style w:type="character" w:customStyle="1" w:styleId="aa">
    <w:name w:val="Текст выноски Знак"/>
    <w:basedOn w:val="a3"/>
    <w:link w:val="a9"/>
    <w:uiPriority w:val="99"/>
    <w:rsid w:val="004B3855"/>
    <w:rPr>
      <w:rFonts w:ascii="Tahoma" w:hAnsi="Tahoma" w:cs="Tahoma"/>
      <w:sz w:val="16"/>
      <w:szCs w:val="16"/>
    </w:rPr>
  </w:style>
  <w:style w:type="paragraph" w:styleId="a2">
    <w:name w:val="Body Text"/>
    <w:basedOn w:val="a1"/>
    <w:link w:val="ab"/>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b">
    <w:name w:val="Основной текст Знак"/>
    <w:basedOn w:val="a3"/>
    <w:link w:val="a2"/>
    <w:uiPriority w:val="99"/>
    <w:rsid w:val="009279BD"/>
    <w:rPr>
      <w:rFonts w:ascii="Arial" w:eastAsia="Arial Unicode MS" w:hAnsi="Arial" w:cs="Arial"/>
      <w:kern w:val="1"/>
      <w:sz w:val="20"/>
      <w:szCs w:val="24"/>
      <w:lang w:eastAsia="zh-CN"/>
    </w:rPr>
  </w:style>
  <w:style w:type="paragraph" w:customStyle="1" w:styleId="ac">
    <w:name w:val="Содержимое таблицы"/>
    <w:basedOn w:val="a1"/>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d">
    <w:name w:val="Пункт"/>
    <w:basedOn w:val="a1"/>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4"/>
    <w:next w:val="a8"/>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5"/>
    <w:uiPriority w:val="99"/>
    <w:semiHidden/>
    <w:unhideWhenUsed/>
    <w:rsid w:val="00C415D5"/>
  </w:style>
  <w:style w:type="character" w:styleId="ae">
    <w:name w:val="FollowedHyperlink"/>
    <w:basedOn w:val="a3"/>
    <w:uiPriority w:val="99"/>
    <w:unhideWhenUsed/>
    <w:rsid w:val="00C415D5"/>
    <w:rPr>
      <w:color w:val="800080"/>
      <w:u w:val="single"/>
    </w:rPr>
  </w:style>
  <w:style w:type="paragraph" w:customStyle="1" w:styleId="font5">
    <w:name w:val="font5"/>
    <w:basedOn w:val="a1"/>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1"/>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1"/>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1"/>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1"/>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1"/>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1"/>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1"/>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1"/>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1"/>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1"/>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1"/>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5"/>
    <w:uiPriority w:val="99"/>
    <w:semiHidden/>
    <w:unhideWhenUsed/>
    <w:rsid w:val="00AC2FA3"/>
  </w:style>
  <w:style w:type="paragraph" w:styleId="af">
    <w:name w:val="List Paragraph"/>
    <w:basedOn w:val="a1"/>
    <w:uiPriority w:val="99"/>
    <w:qFormat/>
    <w:rsid w:val="00875DE1"/>
    <w:pPr>
      <w:ind w:left="720"/>
      <w:contextualSpacing/>
    </w:pPr>
  </w:style>
  <w:style w:type="paragraph" w:customStyle="1" w:styleId="af0">
    <w:name w:val="Текст в заданном формате"/>
    <w:basedOn w:val="a1"/>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3"/>
    <w:uiPriority w:val="99"/>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basedOn w:val="a3"/>
    <w:uiPriority w:val="99"/>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3"/>
    <w:uiPriority w:val="9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3"/>
    <w:uiPriority w:val="9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link w:val="21"/>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link w:val="31"/>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1">
    <w:name w:val="Текст комментария Знак"/>
    <w:rsid w:val="002158E1"/>
    <w:rPr>
      <w:rFonts w:cs="Times New Roman"/>
    </w:rPr>
  </w:style>
  <w:style w:type="character" w:styleId="af2">
    <w:name w:val="Strong"/>
    <w:uiPriority w:val="22"/>
    <w:qFormat/>
    <w:rsid w:val="002158E1"/>
    <w:rPr>
      <w:b/>
    </w:rPr>
  </w:style>
  <w:style w:type="character" w:customStyle="1" w:styleId="af3">
    <w:name w:val="Основной текст_"/>
    <w:link w:val="26"/>
    <w:uiPriority w:val="99"/>
    <w:rsid w:val="002158E1"/>
    <w:rPr>
      <w:rFonts w:cs="Times New Roman"/>
    </w:rPr>
  </w:style>
  <w:style w:type="character" w:customStyle="1" w:styleId="Tahoma">
    <w:name w:val="Основной текст + Tahoma"/>
    <w:aliases w:val="4 pt,Интервал 0 pt,Масштаб 200%,Основной текст (5) + Не курсив"/>
    <w:basedOn w:val="af3"/>
    <w:uiPriority w:val="99"/>
    <w:rsid w:val="002158E1"/>
    <w:rPr>
      <w:rFonts w:cs="Times New Roman"/>
    </w:rPr>
  </w:style>
  <w:style w:type="character" w:customStyle="1" w:styleId="4pt">
    <w:name w:val="Основной текст + 4 pt"/>
    <w:aliases w:val="Полужирный,Интервал 0 pt2,Масштаб 150%,Основной текст + Курсив"/>
    <w:basedOn w:val="af3"/>
    <w:uiPriority w:val="99"/>
    <w:rsid w:val="002158E1"/>
    <w:rPr>
      <w:rFonts w:cs="Times New Roman"/>
    </w:rPr>
  </w:style>
  <w:style w:type="character" w:customStyle="1" w:styleId="Candara">
    <w:name w:val="Основной текст + Candara"/>
    <w:aliases w:val="4 pt1,Интервал 0 pt1,Основной текст + 13,5 pt2,Малые прописные"/>
    <w:basedOn w:val="af3"/>
    <w:uiPriority w:val="99"/>
    <w:rsid w:val="002158E1"/>
    <w:rPr>
      <w:rFonts w:cs="Times New Roman"/>
    </w:rPr>
  </w:style>
  <w:style w:type="character" w:customStyle="1" w:styleId="af4">
    <w:name w:val="Верхний колонтитул Знак"/>
    <w:uiPriority w:val="99"/>
    <w:rsid w:val="002158E1"/>
    <w:rPr>
      <w:rFonts w:cs="Times New Roman"/>
    </w:rPr>
  </w:style>
  <w:style w:type="character" w:customStyle="1" w:styleId="af5">
    <w:name w:val="Нижний колонтитул Знак"/>
    <w:uiPriority w:val="99"/>
    <w:rsid w:val="002158E1"/>
    <w:rPr>
      <w:rFonts w:cs="Times New Roman"/>
    </w:rPr>
  </w:style>
  <w:style w:type="character" w:customStyle="1" w:styleId="af6">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7">
    <w:name w:val="Заголовок"/>
    <w:basedOn w:val="a1"/>
    <w:next w:val="a2"/>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8">
    <w:name w:val="List"/>
    <w:basedOn w:val="a2"/>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1"/>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1"/>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1"/>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1"/>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1"/>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1"/>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1"/>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9">
    <w:name w:val="header"/>
    <w:basedOn w:val="a1"/>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3"/>
    <w:link w:val="af9"/>
    <w:uiPriority w:val="99"/>
    <w:rsid w:val="002158E1"/>
    <w:rPr>
      <w:rFonts w:ascii="Times New Roman" w:eastAsia="Times New Roman" w:hAnsi="Times New Roman" w:cs="Times New Roman"/>
      <w:sz w:val="20"/>
      <w:szCs w:val="20"/>
      <w:lang w:eastAsia="ru-RU"/>
    </w:rPr>
  </w:style>
  <w:style w:type="paragraph" w:styleId="afa">
    <w:name w:val="footer"/>
    <w:basedOn w:val="a1"/>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3"/>
    <w:link w:val="afa"/>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1"/>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1"/>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1"/>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1"/>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1"/>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1"/>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1"/>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1"/>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1"/>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1"/>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1"/>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1"/>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1"/>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1"/>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1"/>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1"/>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c"/>
    <w:rsid w:val="002158E1"/>
    <w:pPr>
      <w:widowControl/>
      <w:jc w:val="center"/>
    </w:pPr>
    <w:rPr>
      <w:rFonts w:ascii="Times New Roman" w:eastAsia="Times New Roman" w:hAnsi="Times New Roman" w:cs="Times New Roman"/>
      <w:b/>
      <w:bCs/>
      <w:kern w:val="0"/>
      <w:szCs w:val="20"/>
      <w:lang w:eastAsia="ru-RU"/>
    </w:rPr>
  </w:style>
  <w:style w:type="character" w:styleId="afc">
    <w:name w:val="page number"/>
    <w:basedOn w:val="a3"/>
    <w:uiPriority w:val="99"/>
    <w:unhideWhenUsed/>
    <w:rsid w:val="002158E1"/>
  </w:style>
  <w:style w:type="paragraph" w:styleId="afd">
    <w:name w:val="Title"/>
    <w:basedOn w:val="a1"/>
    <w:link w:val="afe"/>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e">
    <w:name w:val="Название Знак"/>
    <w:basedOn w:val="a3"/>
    <w:link w:val="afd"/>
    <w:uiPriority w:val="99"/>
    <w:rsid w:val="002158E1"/>
    <w:rPr>
      <w:rFonts w:ascii="Times New Roman" w:eastAsia="Times New Roman" w:hAnsi="Times New Roman" w:cs="Times New Roman"/>
      <w:b/>
      <w:sz w:val="40"/>
      <w:szCs w:val="20"/>
      <w:lang w:eastAsia="ru-RU"/>
    </w:rPr>
  </w:style>
  <w:style w:type="paragraph" w:customStyle="1" w:styleId="aff">
    <w:name w:val="Îñíîâíîé òåêñò"/>
    <w:basedOn w:val="a1"/>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1"/>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0">
    <w:name w:val="annotation reference"/>
    <w:uiPriority w:val="99"/>
    <w:semiHidden/>
    <w:unhideWhenUsed/>
    <w:rsid w:val="002158E1"/>
    <w:rPr>
      <w:rFonts w:cs="Times New Roman"/>
      <w:sz w:val="16"/>
      <w:szCs w:val="16"/>
    </w:rPr>
  </w:style>
  <w:style w:type="paragraph" w:styleId="aff1">
    <w:name w:val="annotation text"/>
    <w:basedOn w:val="a1"/>
    <w:link w:val="aff2"/>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3"/>
    <w:link w:val="aff1"/>
    <w:rsid w:val="002158E1"/>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2158E1"/>
    <w:rPr>
      <w:b/>
      <w:bCs/>
    </w:rPr>
  </w:style>
  <w:style w:type="character" w:customStyle="1" w:styleId="aff4">
    <w:name w:val="Тема примечания Знак"/>
    <w:basedOn w:val="aff2"/>
    <w:link w:val="aff3"/>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1"/>
    <w:link w:val="29"/>
    <w:uiPriority w:val="99"/>
    <w:unhideWhenUsed/>
    <w:rsid w:val="00983F59"/>
    <w:pPr>
      <w:spacing w:after="120" w:line="480" w:lineRule="auto"/>
      <w:ind w:left="283"/>
    </w:pPr>
  </w:style>
  <w:style w:type="character" w:customStyle="1" w:styleId="29">
    <w:name w:val="Основной текст с отступом 2 Знак"/>
    <w:aliases w:val="Знак Знак2"/>
    <w:basedOn w:val="a3"/>
    <w:link w:val="28"/>
    <w:uiPriority w:val="99"/>
    <w:rsid w:val="00983F59"/>
  </w:style>
  <w:style w:type="character" w:customStyle="1" w:styleId="42">
    <w:name w:val="Заголовок 4 Знак"/>
    <w:basedOn w:val="a3"/>
    <w:link w:val="41"/>
    <w:uiPriority w:val="99"/>
    <w:rsid w:val="005C651A"/>
    <w:rPr>
      <w:rFonts w:ascii="Calibri" w:eastAsia="Times New Roman" w:hAnsi="Calibri" w:cs="Mangal"/>
      <w:b/>
      <w:bCs/>
      <w:kern w:val="1"/>
      <w:sz w:val="28"/>
      <w:szCs w:val="25"/>
      <w:lang w:eastAsia="hi-IN" w:bidi="hi-IN"/>
    </w:rPr>
  </w:style>
  <w:style w:type="character" w:customStyle="1" w:styleId="60">
    <w:name w:val="Заголовок 6 Знак"/>
    <w:basedOn w:val="a3"/>
    <w:link w:val="6"/>
    <w:uiPriority w:val="99"/>
    <w:rsid w:val="005C651A"/>
    <w:rPr>
      <w:rFonts w:ascii="Times New Roman" w:eastAsia="Times New Roman" w:hAnsi="Times New Roman" w:cs="Times New Roman"/>
      <w:i/>
      <w:iCs/>
      <w:lang w:eastAsia="ru-RU"/>
    </w:rPr>
  </w:style>
  <w:style w:type="character" w:customStyle="1" w:styleId="70">
    <w:name w:val="Заголовок 7 Знак"/>
    <w:basedOn w:val="a3"/>
    <w:link w:val="7"/>
    <w:uiPriority w:val="99"/>
    <w:rsid w:val="005C651A"/>
    <w:rPr>
      <w:rFonts w:ascii="Arial" w:eastAsia="Times New Roman" w:hAnsi="Arial" w:cs="Arial"/>
      <w:sz w:val="20"/>
      <w:szCs w:val="20"/>
      <w:lang w:eastAsia="ru-RU"/>
    </w:rPr>
  </w:style>
  <w:style w:type="character" w:customStyle="1" w:styleId="80">
    <w:name w:val="Заголовок 8 Знак"/>
    <w:basedOn w:val="a3"/>
    <w:link w:val="8"/>
    <w:uiPriority w:val="99"/>
    <w:rsid w:val="005C651A"/>
    <w:rPr>
      <w:rFonts w:ascii="Arial" w:eastAsia="Times New Roman" w:hAnsi="Arial" w:cs="Arial"/>
      <w:i/>
      <w:iCs/>
      <w:sz w:val="20"/>
      <w:szCs w:val="20"/>
      <w:lang w:eastAsia="ru-RU"/>
    </w:rPr>
  </w:style>
  <w:style w:type="character" w:customStyle="1" w:styleId="90">
    <w:name w:val="Заголовок 9 Знак"/>
    <w:basedOn w:val="a3"/>
    <w:link w:val="9"/>
    <w:uiPriority w:val="99"/>
    <w:rsid w:val="005C651A"/>
    <w:rPr>
      <w:rFonts w:ascii="Arial" w:eastAsia="Times New Roman" w:hAnsi="Arial" w:cs="Arial"/>
      <w:b/>
      <w:bCs/>
      <w:i/>
      <w:iCs/>
      <w:sz w:val="18"/>
      <w:szCs w:val="18"/>
      <w:lang w:eastAsia="ru-RU"/>
    </w:rPr>
  </w:style>
  <w:style w:type="numbering" w:customStyle="1" w:styleId="35">
    <w:name w:val="Нет списка3"/>
    <w:next w:val="a5"/>
    <w:uiPriority w:val="99"/>
    <w:semiHidden/>
    <w:unhideWhenUsed/>
    <w:rsid w:val="005C651A"/>
  </w:style>
  <w:style w:type="character" w:customStyle="1" w:styleId="WW8Num2z0">
    <w:name w:val="WW8Num2z0"/>
    <w:rsid w:val="005C651A"/>
    <w:rPr>
      <w:rFonts w:ascii="Symbol" w:hAnsi="Symbol" w:cs="font295"/>
    </w:rPr>
  </w:style>
  <w:style w:type="character" w:customStyle="1" w:styleId="WW8Num4z0">
    <w:name w:val="WW8Num4z0"/>
    <w:rsid w:val="005C651A"/>
    <w:rPr>
      <w:rFonts w:ascii="Wingdings" w:hAnsi="Wingdings"/>
      <w:color w:val="auto"/>
    </w:rPr>
  </w:style>
  <w:style w:type="character" w:customStyle="1" w:styleId="WW8Num4z1">
    <w:name w:val="WW8Num4z1"/>
    <w:rsid w:val="005C651A"/>
    <w:rPr>
      <w:rFonts w:ascii="Courier New" w:hAnsi="Courier New" w:cs="Courier New"/>
    </w:rPr>
  </w:style>
  <w:style w:type="character" w:customStyle="1" w:styleId="WW8Num4z2">
    <w:name w:val="WW8Num4z2"/>
    <w:rsid w:val="005C651A"/>
    <w:rPr>
      <w:rFonts w:ascii="Wingdings" w:hAnsi="Wingdings"/>
    </w:rPr>
  </w:style>
  <w:style w:type="character" w:customStyle="1" w:styleId="WW8Num4z3">
    <w:name w:val="WW8Num4z3"/>
    <w:rsid w:val="005C651A"/>
    <w:rPr>
      <w:rFonts w:ascii="Symbol" w:hAnsi="Symbol"/>
    </w:rPr>
  </w:style>
  <w:style w:type="character" w:customStyle="1" w:styleId="WW8Num5z0">
    <w:name w:val="WW8Num5z0"/>
    <w:rsid w:val="005C651A"/>
    <w:rPr>
      <w:b/>
    </w:rPr>
  </w:style>
  <w:style w:type="character" w:customStyle="1" w:styleId="WW8Num6z0">
    <w:name w:val="WW8Num6z0"/>
    <w:rsid w:val="005C651A"/>
    <w:rPr>
      <w:b/>
    </w:rPr>
  </w:style>
  <w:style w:type="character" w:customStyle="1" w:styleId="WW8NumSt3z0">
    <w:name w:val="WW8NumSt3z0"/>
    <w:rsid w:val="005C651A"/>
    <w:rPr>
      <w:rFonts w:ascii="Times New Roman" w:hAnsi="Times New Roman" w:cs="Times New Roman"/>
    </w:rPr>
  </w:style>
  <w:style w:type="character" w:customStyle="1" w:styleId="1f1">
    <w:name w:val="Основной шрифт абзаца1"/>
    <w:rsid w:val="005C651A"/>
  </w:style>
  <w:style w:type="character" w:customStyle="1" w:styleId="RTFNum21">
    <w:name w:val="RTF_Num 2 1"/>
    <w:rsid w:val="005C651A"/>
    <w:rPr>
      <w:rFonts w:ascii="font295" w:eastAsia="OpenSymbol" w:hAnsi="font295" w:cs="font295"/>
    </w:rPr>
  </w:style>
  <w:style w:type="character" w:customStyle="1" w:styleId="RTFNum22">
    <w:name w:val="RTF_Num 2 2"/>
    <w:rsid w:val="005C651A"/>
    <w:rPr>
      <w:rFonts w:ascii="font295" w:eastAsia="OpenSymbol" w:hAnsi="font295" w:cs="font295"/>
    </w:rPr>
  </w:style>
  <w:style w:type="character" w:customStyle="1" w:styleId="RTFNum23">
    <w:name w:val="RTF_Num 2 3"/>
    <w:rsid w:val="005C651A"/>
    <w:rPr>
      <w:rFonts w:ascii="font295" w:eastAsia="OpenSymbol" w:hAnsi="font295" w:cs="font295"/>
    </w:rPr>
  </w:style>
  <w:style w:type="character" w:customStyle="1" w:styleId="RTFNum24">
    <w:name w:val="RTF_Num 2 4"/>
    <w:rsid w:val="005C651A"/>
    <w:rPr>
      <w:rFonts w:ascii="font295" w:eastAsia="OpenSymbol" w:hAnsi="font295" w:cs="font295"/>
    </w:rPr>
  </w:style>
  <w:style w:type="character" w:customStyle="1" w:styleId="RTFNum25">
    <w:name w:val="RTF_Num 2 5"/>
    <w:rsid w:val="005C651A"/>
    <w:rPr>
      <w:rFonts w:ascii="font295" w:eastAsia="OpenSymbol" w:hAnsi="font295" w:cs="font295"/>
    </w:rPr>
  </w:style>
  <w:style w:type="character" w:customStyle="1" w:styleId="RTFNum26">
    <w:name w:val="RTF_Num 2 6"/>
    <w:rsid w:val="005C651A"/>
    <w:rPr>
      <w:rFonts w:ascii="font295" w:eastAsia="OpenSymbol" w:hAnsi="font295" w:cs="font295"/>
    </w:rPr>
  </w:style>
  <w:style w:type="character" w:customStyle="1" w:styleId="RTFNum27">
    <w:name w:val="RTF_Num 2 7"/>
    <w:rsid w:val="005C651A"/>
    <w:rPr>
      <w:rFonts w:ascii="font295" w:eastAsia="OpenSymbol" w:hAnsi="font295" w:cs="font295"/>
    </w:rPr>
  </w:style>
  <w:style w:type="character" w:customStyle="1" w:styleId="RTFNum28">
    <w:name w:val="RTF_Num 2 8"/>
    <w:rsid w:val="005C651A"/>
    <w:rPr>
      <w:rFonts w:ascii="font295" w:eastAsia="OpenSymbol" w:hAnsi="font295" w:cs="font295"/>
    </w:rPr>
  </w:style>
  <w:style w:type="character" w:customStyle="1" w:styleId="RTFNum29">
    <w:name w:val="RTF_Num 2 9"/>
    <w:rsid w:val="005C651A"/>
    <w:rPr>
      <w:rFonts w:ascii="font295" w:eastAsia="OpenSymbol" w:hAnsi="font295" w:cs="font295"/>
    </w:rPr>
  </w:style>
  <w:style w:type="character" w:customStyle="1" w:styleId="RTFNum31">
    <w:name w:val="RTF_Num 3 1"/>
    <w:rsid w:val="005C651A"/>
  </w:style>
  <w:style w:type="character" w:customStyle="1" w:styleId="RTFNum32">
    <w:name w:val="RTF_Num 3 2"/>
    <w:rsid w:val="005C651A"/>
  </w:style>
  <w:style w:type="character" w:customStyle="1" w:styleId="RTFNum33">
    <w:name w:val="RTF_Num 3 3"/>
    <w:rsid w:val="005C651A"/>
  </w:style>
  <w:style w:type="character" w:customStyle="1" w:styleId="RTFNum34">
    <w:name w:val="RTF_Num 3 4"/>
    <w:rsid w:val="005C651A"/>
  </w:style>
  <w:style w:type="character" w:customStyle="1" w:styleId="RTFNum35">
    <w:name w:val="RTF_Num 3 5"/>
    <w:rsid w:val="005C651A"/>
  </w:style>
  <w:style w:type="character" w:customStyle="1" w:styleId="RTFNum36">
    <w:name w:val="RTF_Num 3 6"/>
    <w:rsid w:val="005C651A"/>
  </w:style>
  <w:style w:type="character" w:customStyle="1" w:styleId="RTFNum37">
    <w:name w:val="RTF_Num 3 7"/>
    <w:rsid w:val="005C651A"/>
  </w:style>
  <w:style w:type="character" w:customStyle="1" w:styleId="RTFNum38">
    <w:name w:val="RTF_Num 3 8"/>
    <w:rsid w:val="005C651A"/>
  </w:style>
  <w:style w:type="character" w:customStyle="1" w:styleId="RTFNum39">
    <w:name w:val="RTF_Num 3 9"/>
    <w:rsid w:val="005C651A"/>
  </w:style>
  <w:style w:type="character" w:customStyle="1" w:styleId="aff5">
    <w:name w:val="Маркеры списка"/>
    <w:rsid w:val="005C651A"/>
    <w:rPr>
      <w:rFonts w:ascii="OpenSymbol" w:eastAsia="OpenSymbol" w:hAnsi="OpenSymbol" w:cs="OpenSymbol"/>
    </w:rPr>
  </w:style>
  <w:style w:type="character" w:customStyle="1" w:styleId="FontStyle12">
    <w:name w:val="Font Style12"/>
    <w:rsid w:val="005C651A"/>
    <w:rPr>
      <w:rFonts w:ascii="Arial Narrow" w:hAnsi="Arial Narrow" w:cs="Arial Narrow"/>
      <w:b/>
      <w:bCs/>
      <w:sz w:val="16"/>
      <w:szCs w:val="16"/>
    </w:rPr>
  </w:style>
  <w:style w:type="character" w:customStyle="1" w:styleId="FontStyle13">
    <w:name w:val="Font Style13"/>
    <w:rsid w:val="005C651A"/>
    <w:rPr>
      <w:rFonts w:ascii="Arial" w:hAnsi="Arial" w:cs="Arial"/>
      <w:b/>
      <w:bCs/>
      <w:sz w:val="28"/>
      <w:szCs w:val="28"/>
    </w:rPr>
  </w:style>
  <w:style w:type="character" w:customStyle="1" w:styleId="FontStyle16">
    <w:name w:val="Font Style16"/>
    <w:rsid w:val="005C651A"/>
    <w:rPr>
      <w:rFonts w:ascii="Arial" w:hAnsi="Arial" w:cs="Arial"/>
      <w:b/>
      <w:bCs/>
      <w:sz w:val="18"/>
      <w:szCs w:val="18"/>
    </w:rPr>
  </w:style>
  <w:style w:type="character" w:customStyle="1" w:styleId="FontStyle17">
    <w:name w:val="Font Style17"/>
    <w:rsid w:val="005C651A"/>
    <w:rPr>
      <w:rFonts w:ascii="Times New Roman" w:hAnsi="Times New Roman" w:cs="Times New Roman"/>
      <w:sz w:val="18"/>
      <w:szCs w:val="18"/>
    </w:rPr>
  </w:style>
  <w:style w:type="character" w:customStyle="1" w:styleId="FontStyle18">
    <w:name w:val="Font Style18"/>
    <w:rsid w:val="005C651A"/>
    <w:rPr>
      <w:rFonts w:ascii="Arial" w:hAnsi="Arial" w:cs="Arial"/>
      <w:b/>
      <w:bCs/>
      <w:spacing w:val="10"/>
      <w:sz w:val="16"/>
      <w:szCs w:val="16"/>
    </w:rPr>
  </w:style>
  <w:style w:type="character" w:customStyle="1" w:styleId="apple-style-span">
    <w:name w:val="apple-style-span"/>
    <w:basedOn w:val="1f1"/>
    <w:rsid w:val="005C651A"/>
  </w:style>
  <w:style w:type="character" w:customStyle="1" w:styleId="FontStyle14">
    <w:name w:val="Font Style14"/>
    <w:rsid w:val="005C651A"/>
    <w:rPr>
      <w:rFonts w:ascii="Trebuchet MS" w:hAnsi="Trebuchet MS" w:cs="Trebuchet MS"/>
      <w:b/>
      <w:bCs/>
      <w:sz w:val="22"/>
      <w:szCs w:val="22"/>
    </w:rPr>
  </w:style>
  <w:style w:type="paragraph" w:customStyle="1" w:styleId="2a">
    <w:name w:val="Название2"/>
    <w:basedOn w:val="a1"/>
    <w:rsid w:val="005C651A"/>
    <w:pPr>
      <w:widowControl w:val="0"/>
      <w:suppressLineNumbers/>
      <w:suppressAutoHyphens/>
      <w:spacing w:before="120" w:after="120" w:line="240" w:lineRule="auto"/>
    </w:pPr>
    <w:rPr>
      <w:rFonts w:ascii="Arial" w:eastAsia="Mangal" w:hAnsi="Arial" w:cs="Mangal"/>
      <w:i/>
      <w:iCs/>
      <w:kern w:val="1"/>
      <w:sz w:val="20"/>
      <w:szCs w:val="24"/>
      <w:lang w:eastAsia="hi-IN" w:bidi="hi-IN"/>
    </w:rPr>
  </w:style>
  <w:style w:type="paragraph" w:customStyle="1" w:styleId="2b">
    <w:name w:val="Указатель2"/>
    <w:basedOn w:val="a1"/>
    <w:rsid w:val="005C651A"/>
    <w:pPr>
      <w:widowControl w:val="0"/>
      <w:suppressLineNumbers/>
      <w:suppressAutoHyphens/>
      <w:spacing w:after="0" w:line="240" w:lineRule="auto"/>
    </w:pPr>
    <w:rPr>
      <w:rFonts w:ascii="Arial" w:eastAsia="Mangal" w:hAnsi="Arial" w:cs="Mangal"/>
      <w:kern w:val="1"/>
      <w:sz w:val="24"/>
      <w:szCs w:val="24"/>
      <w:lang w:eastAsia="hi-IN" w:bidi="hi-IN"/>
    </w:rPr>
  </w:style>
  <w:style w:type="paragraph" w:customStyle="1" w:styleId="aff6">
    <w:name w:val="Çàãîëîâîê"/>
    <w:basedOn w:val="af7"/>
    <w:next w:val="aff7"/>
    <w:rsid w:val="005C651A"/>
    <w:pPr>
      <w:keepNext w:val="0"/>
      <w:widowControl w:val="0"/>
      <w:autoSpaceDE w:val="0"/>
      <w:spacing w:before="0" w:after="0"/>
    </w:pPr>
    <w:rPr>
      <w:kern w:val="1"/>
      <w:sz w:val="24"/>
      <w:szCs w:val="24"/>
      <w:lang w:eastAsia="hi-IN" w:bidi="hi-IN"/>
    </w:rPr>
  </w:style>
  <w:style w:type="paragraph" w:customStyle="1" w:styleId="aff7">
    <w:name w:val="Ïîäçàãîëîâîê"/>
    <w:basedOn w:val="af7"/>
    <w:next w:val="aff"/>
    <w:rsid w:val="005C651A"/>
    <w:pPr>
      <w:keepNext w:val="0"/>
      <w:widowControl w:val="0"/>
      <w:autoSpaceDE w:val="0"/>
      <w:spacing w:before="0" w:after="0"/>
      <w:jc w:val="center"/>
    </w:pPr>
    <w:rPr>
      <w:i/>
      <w:iCs/>
      <w:kern w:val="1"/>
      <w:sz w:val="28"/>
      <w:szCs w:val="28"/>
      <w:lang w:eastAsia="hi-IN" w:bidi="hi-IN"/>
    </w:rPr>
  </w:style>
  <w:style w:type="paragraph" w:customStyle="1" w:styleId="aff8">
    <w:name w:val="Ñïèñîê"/>
    <w:basedOn w:val="aff"/>
    <w:rsid w:val="005C651A"/>
    <w:pPr>
      <w:spacing w:after="0"/>
    </w:pPr>
    <w:rPr>
      <w:rFonts w:eastAsia="Mangal"/>
    </w:rPr>
  </w:style>
  <w:style w:type="paragraph" w:customStyle="1" w:styleId="aff9">
    <w:name w:val="Íàçâàíèå"/>
    <w:basedOn w:val="a1"/>
    <w:uiPriority w:val="99"/>
    <w:rsid w:val="005C651A"/>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a">
    <w:name w:val="Óêàçàòåëü"/>
    <w:basedOn w:val="a1"/>
    <w:rsid w:val="005C651A"/>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b">
    <w:name w:val="Ñîäåðæèìîå òàáëèöû"/>
    <w:basedOn w:val="a1"/>
    <w:rsid w:val="005C651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c">
    <w:name w:val="Çàãîëîâîê òàáëèöû"/>
    <w:basedOn w:val="affb"/>
    <w:rsid w:val="005C651A"/>
    <w:pPr>
      <w:jc w:val="center"/>
    </w:pPr>
    <w:rPr>
      <w:b/>
      <w:bCs/>
    </w:rPr>
  </w:style>
  <w:style w:type="paragraph" w:customStyle="1" w:styleId="Style2">
    <w:name w:val="Style2"/>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3">
    <w:name w:val="Style3"/>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4">
    <w:name w:val="Style4"/>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5">
    <w:name w:val="Style5"/>
    <w:basedOn w:val="a1"/>
    <w:rsid w:val="005C651A"/>
    <w:pPr>
      <w:widowControl w:val="0"/>
      <w:autoSpaceDE w:val="0"/>
      <w:spacing w:after="0" w:line="232" w:lineRule="exact"/>
    </w:pPr>
    <w:rPr>
      <w:rFonts w:ascii="Times New Roman" w:eastAsia="Times New Roman" w:hAnsi="Times New Roman" w:cs="Times New Roman"/>
      <w:kern w:val="1"/>
      <w:sz w:val="24"/>
      <w:szCs w:val="24"/>
      <w:lang w:eastAsia="ar-SA"/>
    </w:rPr>
  </w:style>
  <w:style w:type="paragraph" w:customStyle="1" w:styleId="Style6">
    <w:name w:val="Style6"/>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7">
    <w:name w:val="Style7"/>
    <w:basedOn w:val="a1"/>
    <w:rsid w:val="005C651A"/>
    <w:pPr>
      <w:widowControl w:val="0"/>
      <w:autoSpaceDE w:val="0"/>
      <w:spacing w:after="0" w:line="254" w:lineRule="exact"/>
      <w:jc w:val="both"/>
    </w:pPr>
    <w:rPr>
      <w:rFonts w:ascii="Times New Roman" w:eastAsia="Times New Roman" w:hAnsi="Times New Roman" w:cs="Times New Roman"/>
      <w:kern w:val="1"/>
      <w:sz w:val="24"/>
      <w:szCs w:val="24"/>
      <w:lang w:eastAsia="ar-SA"/>
    </w:rPr>
  </w:style>
  <w:style w:type="paragraph" w:customStyle="1" w:styleId="Style8">
    <w:name w:val="Style8"/>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9">
    <w:name w:val="Style9"/>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10">
    <w:name w:val="Style10"/>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affd">
    <w:name w:val="Содержимое врезки"/>
    <w:basedOn w:val="a2"/>
    <w:rsid w:val="005C651A"/>
    <w:rPr>
      <w:rFonts w:ascii="Times New Roman" w:eastAsia="Mangal" w:hAnsi="Times New Roman" w:cs="Lucida Sans Unicode"/>
      <w:sz w:val="24"/>
      <w:lang w:eastAsia="hi-IN" w:bidi="hi-IN"/>
    </w:rPr>
  </w:style>
  <w:style w:type="table" w:customStyle="1" w:styleId="2c">
    <w:name w:val="Сетка таблицы2"/>
    <w:basedOn w:val="a4"/>
    <w:next w:val="a8"/>
    <w:uiPriority w:val="99"/>
    <w:rsid w:val="005C65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1"/>
    <w:uiPriority w:val="99"/>
    <w:rsid w:val="005C651A"/>
    <w:pPr>
      <w:spacing w:after="0" w:line="240" w:lineRule="auto"/>
      <w:ind w:left="539" w:right="-726"/>
    </w:pPr>
    <w:rPr>
      <w:rFonts w:ascii="Times New Roman" w:eastAsia="Times New Roman" w:hAnsi="Times New Roman" w:cs="Times New Roman"/>
      <w:sz w:val="24"/>
      <w:szCs w:val="24"/>
      <w:lang w:eastAsia="ru-RU"/>
    </w:rPr>
  </w:style>
  <w:style w:type="paragraph" w:customStyle="1" w:styleId="36">
    <w:name w:val="Обычный3"/>
    <w:rsid w:val="005C651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CM15">
    <w:name w:val="CM15"/>
    <w:basedOn w:val="a1"/>
    <w:next w:val="a1"/>
    <w:uiPriority w:val="99"/>
    <w:rsid w:val="005C651A"/>
    <w:pPr>
      <w:widowControl w:val="0"/>
      <w:autoSpaceDE w:val="0"/>
      <w:autoSpaceDN w:val="0"/>
      <w:adjustRightInd w:val="0"/>
      <w:spacing w:after="0" w:line="276" w:lineRule="atLeast"/>
    </w:pPr>
    <w:rPr>
      <w:rFonts w:ascii="Arial" w:eastAsia="Times New Roman" w:hAnsi="Arial" w:cs="Arial"/>
      <w:sz w:val="24"/>
      <w:szCs w:val="24"/>
      <w:lang w:eastAsia="ru-RU"/>
    </w:rPr>
  </w:style>
  <w:style w:type="paragraph" w:customStyle="1" w:styleId="CM20">
    <w:name w:val="CM20"/>
    <w:basedOn w:val="a1"/>
    <w:next w:val="a1"/>
    <w:uiPriority w:val="99"/>
    <w:rsid w:val="005C651A"/>
    <w:pPr>
      <w:widowControl w:val="0"/>
      <w:autoSpaceDE w:val="0"/>
      <w:autoSpaceDN w:val="0"/>
      <w:adjustRightInd w:val="0"/>
      <w:spacing w:after="0" w:line="320" w:lineRule="atLeast"/>
    </w:pPr>
    <w:rPr>
      <w:rFonts w:ascii="Arial" w:eastAsia="Times New Roman" w:hAnsi="Arial" w:cs="Arial"/>
      <w:sz w:val="24"/>
      <w:szCs w:val="24"/>
      <w:lang w:eastAsia="ru-RU"/>
    </w:rPr>
  </w:style>
  <w:style w:type="paragraph" w:customStyle="1" w:styleId="Default">
    <w:name w:val="Default"/>
    <w:rsid w:val="005C651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4">
    <w:name w:val="CM14"/>
    <w:basedOn w:val="Default"/>
    <w:next w:val="Default"/>
    <w:uiPriority w:val="99"/>
    <w:rsid w:val="005C651A"/>
    <w:rPr>
      <w:color w:val="auto"/>
    </w:rPr>
  </w:style>
  <w:style w:type="paragraph" w:styleId="afff">
    <w:name w:val="Normal (Web)"/>
    <w:basedOn w:val="a1"/>
    <w:uiPriority w:val="99"/>
    <w:unhideWhenUsed/>
    <w:rsid w:val="005C651A"/>
    <w:pPr>
      <w:spacing w:after="120" w:line="240" w:lineRule="auto"/>
    </w:pPr>
    <w:rPr>
      <w:rFonts w:ascii="Times New Roman" w:eastAsia="Times New Roman" w:hAnsi="Times New Roman" w:cs="Times New Roman"/>
      <w:sz w:val="24"/>
      <w:szCs w:val="24"/>
      <w:lang w:eastAsia="ru-RU"/>
    </w:rPr>
  </w:style>
  <w:style w:type="paragraph" w:customStyle="1" w:styleId="afff0">
    <w:name w:val="Основной"/>
    <w:basedOn w:val="a1"/>
    <w:rsid w:val="005C651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
    <w:name w:val="Body text_"/>
    <w:link w:val="1f2"/>
    <w:uiPriority w:val="99"/>
    <w:locked/>
    <w:rsid w:val="005C651A"/>
    <w:rPr>
      <w:shd w:val="clear" w:color="auto" w:fill="FFFFFF"/>
    </w:rPr>
  </w:style>
  <w:style w:type="paragraph" w:customStyle="1" w:styleId="1f2">
    <w:name w:val="Основной текст1"/>
    <w:basedOn w:val="a1"/>
    <w:link w:val="Bodytext"/>
    <w:uiPriority w:val="99"/>
    <w:rsid w:val="005C651A"/>
    <w:pPr>
      <w:widowControl w:val="0"/>
      <w:shd w:val="clear" w:color="auto" w:fill="FFFFFF"/>
      <w:spacing w:after="0" w:line="240" w:lineRule="atLeast"/>
      <w:jc w:val="both"/>
    </w:pPr>
    <w:rPr>
      <w:shd w:val="clear" w:color="auto" w:fill="FFFFFF"/>
    </w:rPr>
  </w:style>
  <w:style w:type="paragraph" w:styleId="HTML">
    <w:name w:val="HTML Address"/>
    <w:basedOn w:val="a1"/>
    <w:link w:val="HTML0"/>
    <w:uiPriority w:val="99"/>
    <w:rsid w:val="005C651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uiPriority w:val="99"/>
    <w:rsid w:val="005C651A"/>
    <w:rPr>
      <w:rFonts w:ascii="Times New Roman" w:eastAsia="Times New Roman" w:hAnsi="Times New Roman" w:cs="Times New Roman"/>
      <w:i/>
      <w:iCs/>
      <w:sz w:val="24"/>
      <w:szCs w:val="24"/>
      <w:lang w:eastAsia="ru-RU"/>
    </w:rPr>
  </w:style>
  <w:style w:type="character" w:styleId="HTML1">
    <w:name w:val="HTML Code"/>
    <w:uiPriority w:val="99"/>
    <w:rsid w:val="005C651A"/>
    <w:rPr>
      <w:rFonts w:ascii="Courier New" w:hAnsi="Courier New" w:cs="Courier New"/>
      <w:sz w:val="20"/>
      <w:szCs w:val="20"/>
    </w:rPr>
  </w:style>
  <w:style w:type="character" w:styleId="HTML2">
    <w:name w:val="HTML Keyboard"/>
    <w:uiPriority w:val="99"/>
    <w:rsid w:val="005C651A"/>
    <w:rPr>
      <w:rFonts w:ascii="Courier New" w:hAnsi="Courier New" w:cs="Courier New"/>
      <w:sz w:val="20"/>
      <w:szCs w:val="20"/>
    </w:rPr>
  </w:style>
  <w:style w:type="paragraph" w:styleId="HTML3">
    <w:name w:val="HTML Preformatted"/>
    <w:basedOn w:val="a1"/>
    <w:link w:val="HTML4"/>
    <w:uiPriority w:val="99"/>
    <w:rsid w:val="005C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3"/>
    <w:link w:val="HTML3"/>
    <w:uiPriority w:val="99"/>
    <w:rsid w:val="005C651A"/>
    <w:rPr>
      <w:rFonts w:ascii="Courier New" w:eastAsia="Times New Roman" w:hAnsi="Courier New" w:cs="Courier New"/>
      <w:sz w:val="20"/>
      <w:szCs w:val="20"/>
      <w:lang w:eastAsia="ru-RU"/>
    </w:rPr>
  </w:style>
  <w:style w:type="character" w:styleId="HTML5">
    <w:name w:val="HTML Sample"/>
    <w:uiPriority w:val="99"/>
    <w:rsid w:val="005C651A"/>
    <w:rPr>
      <w:rFonts w:ascii="Courier New" w:hAnsi="Courier New" w:cs="Courier New"/>
    </w:rPr>
  </w:style>
  <w:style w:type="character" w:styleId="HTML6">
    <w:name w:val="HTML Typewriter"/>
    <w:uiPriority w:val="99"/>
    <w:rsid w:val="005C651A"/>
    <w:rPr>
      <w:rFonts w:ascii="Courier New" w:hAnsi="Courier New" w:cs="Courier New"/>
      <w:sz w:val="20"/>
      <w:szCs w:val="20"/>
    </w:rPr>
  </w:style>
  <w:style w:type="paragraph" w:styleId="1f3">
    <w:name w:val="toc 1"/>
    <w:basedOn w:val="a1"/>
    <w:next w:val="a1"/>
    <w:autoRedefine/>
    <w:uiPriority w:val="99"/>
    <w:semiHidden/>
    <w:rsid w:val="005C651A"/>
    <w:pPr>
      <w:tabs>
        <w:tab w:val="left" w:pos="1440"/>
        <w:tab w:val="right" w:leader="dot" w:pos="10148"/>
      </w:tabs>
      <w:spacing w:before="100" w:after="0" w:line="240" w:lineRule="auto"/>
    </w:pPr>
    <w:rPr>
      <w:rFonts w:ascii="Arial" w:eastAsia="Times New Roman" w:hAnsi="Arial" w:cs="Arial"/>
      <w:b/>
      <w:bCs/>
      <w:caps/>
      <w:noProof/>
      <w:lang w:eastAsia="ru-RU"/>
    </w:rPr>
  </w:style>
  <w:style w:type="paragraph" w:styleId="2d">
    <w:name w:val="toc 2"/>
    <w:basedOn w:val="a1"/>
    <w:next w:val="a1"/>
    <w:autoRedefine/>
    <w:uiPriority w:val="99"/>
    <w:semiHidden/>
    <w:rsid w:val="005C651A"/>
    <w:pPr>
      <w:tabs>
        <w:tab w:val="left" w:pos="960"/>
        <w:tab w:val="right" w:leader="dot" w:pos="10148"/>
      </w:tabs>
      <w:spacing w:before="100" w:after="0" w:line="240" w:lineRule="auto"/>
      <w:ind w:left="360"/>
    </w:pPr>
    <w:rPr>
      <w:rFonts w:ascii="Times New Roman" w:eastAsia="Times New Roman" w:hAnsi="Times New Roman" w:cs="Times New Roman"/>
      <w:b/>
      <w:bCs/>
      <w:noProof/>
      <w:sz w:val="24"/>
      <w:szCs w:val="24"/>
      <w:lang w:eastAsia="ru-RU"/>
    </w:rPr>
  </w:style>
  <w:style w:type="paragraph" w:styleId="37">
    <w:name w:val="toc 3"/>
    <w:basedOn w:val="a1"/>
    <w:next w:val="a1"/>
    <w:autoRedefine/>
    <w:uiPriority w:val="99"/>
    <w:semiHidden/>
    <w:rsid w:val="005C651A"/>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43">
    <w:name w:val="toc 4"/>
    <w:basedOn w:val="a1"/>
    <w:next w:val="a1"/>
    <w:autoRedefine/>
    <w:uiPriority w:val="99"/>
    <w:semiHidden/>
    <w:rsid w:val="005C651A"/>
    <w:pPr>
      <w:spacing w:after="0" w:line="240" w:lineRule="auto"/>
      <w:ind w:left="480"/>
    </w:pPr>
    <w:rPr>
      <w:rFonts w:ascii="Times New Roman" w:eastAsia="Times New Roman" w:hAnsi="Times New Roman" w:cs="Times New Roman"/>
      <w:sz w:val="20"/>
      <w:szCs w:val="20"/>
      <w:lang w:eastAsia="ru-RU"/>
    </w:rPr>
  </w:style>
  <w:style w:type="paragraph" w:styleId="53">
    <w:name w:val="toc 5"/>
    <w:basedOn w:val="a1"/>
    <w:next w:val="a1"/>
    <w:autoRedefine/>
    <w:uiPriority w:val="99"/>
    <w:semiHidden/>
    <w:rsid w:val="005C651A"/>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uiPriority w:val="99"/>
    <w:semiHidden/>
    <w:rsid w:val="005C651A"/>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uiPriority w:val="99"/>
    <w:semiHidden/>
    <w:rsid w:val="005C651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uiPriority w:val="99"/>
    <w:semiHidden/>
    <w:rsid w:val="005C651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uiPriority w:val="99"/>
    <w:semiHidden/>
    <w:rsid w:val="005C651A"/>
    <w:pPr>
      <w:spacing w:after="0" w:line="240" w:lineRule="auto"/>
      <w:ind w:left="1680"/>
    </w:pPr>
    <w:rPr>
      <w:rFonts w:ascii="Times New Roman" w:eastAsia="Times New Roman" w:hAnsi="Times New Roman" w:cs="Times New Roman"/>
      <w:sz w:val="20"/>
      <w:szCs w:val="20"/>
      <w:lang w:eastAsia="ru-RU"/>
    </w:rPr>
  </w:style>
  <w:style w:type="paragraph" w:styleId="afff1">
    <w:name w:val="Normal Indent"/>
    <w:basedOn w:val="a1"/>
    <w:uiPriority w:val="99"/>
    <w:rsid w:val="005C651A"/>
    <w:pPr>
      <w:spacing w:after="60" w:line="240" w:lineRule="auto"/>
      <w:ind w:left="708"/>
      <w:jc w:val="both"/>
    </w:pPr>
    <w:rPr>
      <w:rFonts w:ascii="Times New Roman" w:eastAsia="Times New Roman" w:hAnsi="Times New Roman" w:cs="Times New Roman"/>
      <w:sz w:val="24"/>
      <w:szCs w:val="24"/>
      <w:lang w:eastAsia="ru-RU"/>
    </w:rPr>
  </w:style>
  <w:style w:type="paragraph" w:styleId="afff2">
    <w:name w:val="footnote text"/>
    <w:basedOn w:val="a1"/>
    <w:link w:val="afff3"/>
    <w:uiPriority w:val="99"/>
    <w:semiHidden/>
    <w:rsid w:val="005C651A"/>
    <w:pPr>
      <w:spacing w:after="60" w:line="240" w:lineRule="auto"/>
      <w:jc w:val="both"/>
    </w:pPr>
    <w:rPr>
      <w:rFonts w:ascii="Times New Roman" w:eastAsia="Times New Roman" w:hAnsi="Times New Roman" w:cs="Times New Roman"/>
      <w:sz w:val="20"/>
      <w:szCs w:val="20"/>
      <w:lang w:eastAsia="ru-RU"/>
    </w:rPr>
  </w:style>
  <w:style w:type="character" w:customStyle="1" w:styleId="afff3">
    <w:name w:val="Текст сноски Знак"/>
    <w:basedOn w:val="a3"/>
    <w:link w:val="afff2"/>
    <w:uiPriority w:val="99"/>
    <w:semiHidden/>
    <w:rsid w:val="005C651A"/>
    <w:rPr>
      <w:rFonts w:ascii="Times New Roman" w:eastAsia="Times New Roman" w:hAnsi="Times New Roman" w:cs="Times New Roman"/>
      <w:sz w:val="20"/>
      <w:szCs w:val="20"/>
      <w:lang w:eastAsia="ru-RU"/>
    </w:rPr>
  </w:style>
  <w:style w:type="paragraph" w:styleId="afff4">
    <w:name w:val="envelope address"/>
    <w:basedOn w:val="a1"/>
    <w:uiPriority w:val="99"/>
    <w:rsid w:val="005C651A"/>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e">
    <w:name w:val="envelope return"/>
    <w:basedOn w:val="a1"/>
    <w:uiPriority w:val="99"/>
    <w:rsid w:val="005C651A"/>
    <w:pPr>
      <w:spacing w:after="60" w:line="240" w:lineRule="auto"/>
      <w:jc w:val="both"/>
    </w:pPr>
    <w:rPr>
      <w:rFonts w:ascii="Arial" w:eastAsia="Times New Roman" w:hAnsi="Arial" w:cs="Arial"/>
      <w:sz w:val="20"/>
      <w:szCs w:val="20"/>
      <w:lang w:eastAsia="ru-RU"/>
    </w:rPr>
  </w:style>
  <w:style w:type="paragraph" w:styleId="afff5">
    <w:name w:val="endnote text"/>
    <w:basedOn w:val="a1"/>
    <w:link w:val="afff6"/>
    <w:uiPriority w:val="99"/>
    <w:semiHidden/>
    <w:rsid w:val="005C651A"/>
    <w:pPr>
      <w:spacing w:after="60" w:line="240" w:lineRule="auto"/>
      <w:jc w:val="both"/>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3"/>
    <w:link w:val="afff5"/>
    <w:uiPriority w:val="99"/>
    <w:semiHidden/>
    <w:rsid w:val="005C651A"/>
    <w:rPr>
      <w:rFonts w:ascii="Times New Roman" w:eastAsia="Times New Roman" w:hAnsi="Times New Roman" w:cs="Times New Roman"/>
      <w:sz w:val="20"/>
      <w:szCs w:val="20"/>
      <w:lang w:eastAsia="ru-RU"/>
    </w:rPr>
  </w:style>
  <w:style w:type="paragraph" w:styleId="afff7">
    <w:name w:val="List Bullet"/>
    <w:basedOn w:val="a1"/>
    <w:autoRedefine/>
    <w:uiPriority w:val="99"/>
    <w:rsid w:val="005C651A"/>
    <w:pPr>
      <w:widowControl w:val="0"/>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1"/>
    <w:uiPriority w:val="99"/>
    <w:rsid w:val="005C651A"/>
    <w:pPr>
      <w:numPr>
        <w:numId w:val="1"/>
      </w:numPr>
      <w:spacing w:after="60" w:line="240" w:lineRule="auto"/>
      <w:jc w:val="both"/>
    </w:pPr>
    <w:rPr>
      <w:rFonts w:ascii="Times New Roman" w:eastAsia="Times New Roman" w:hAnsi="Times New Roman" w:cs="Times New Roman"/>
      <w:sz w:val="24"/>
      <w:szCs w:val="24"/>
      <w:lang w:eastAsia="ru-RU"/>
    </w:rPr>
  </w:style>
  <w:style w:type="paragraph" w:styleId="2f">
    <w:name w:val="List 2"/>
    <w:basedOn w:val="a1"/>
    <w:uiPriority w:val="99"/>
    <w:rsid w:val="005C651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8">
    <w:name w:val="List 3"/>
    <w:basedOn w:val="a1"/>
    <w:uiPriority w:val="99"/>
    <w:rsid w:val="005C651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1"/>
    <w:uiPriority w:val="99"/>
    <w:rsid w:val="005C651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uiPriority w:val="99"/>
    <w:rsid w:val="005C651A"/>
    <w:pPr>
      <w:spacing w:after="60" w:line="240" w:lineRule="auto"/>
      <w:ind w:left="1415" w:hanging="283"/>
      <w:jc w:val="both"/>
    </w:pPr>
    <w:rPr>
      <w:rFonts w:ascii="Times New Roman" w:eastAsia="Times New Roman" w:hAnsi="Times New Roman" w:cs="Times New Roman"/>
      <w:sz w:val="24"/>
      <w:szCs w:val="24"/>
      <w:lang w:eastAsia="ru-RU"/>
    </w:rPr>
  </w:style>
  <w:style w:type="paragraph" w:styleId="20">
    <w:name w:val="List Bullet 2"/>
    <w:basedOn w:val="a1"/>
    <w:autoRedefine/>
    <w:uiPriority w:val="99"/>
    <w:rsid w:val="005C651A"/>
    <w:pPr>
      <w:numPr>
        <w:numId w:val="2"/>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1"/>
    <w:autoRedefine/>
    <w:uiPriority w:val="99"/>
    <w:rsid w:val="005C651A"/>
    <w:pPr>
      <w:numPr>
        <w:numId w:val="3"/>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Bullet 4"/>
    <w:basedOn w:val="a1"/>
    <w:autoRedefine/>
    <w:uiPriority w:val="99"/>
    <w:rsid w:val="005C651A"/>
    <w:pPr>
      <w:numPr>
        <w:numId w:val="4"/>
      </w:numPr>
      <w:tabs>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1"/>
    <w:autoRedefine/>
    <w:uiPriority w:val="99"/>
    <w:rsid w:val="005C651A"/>
    <w:pPr>
      <w:numPr>
        <w:numId w:val="5"/>
      </w:numPr>
      <w:tabs>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
    <w:name w:val="List Number 2"/>
    <w:basedOn w:val="a1"/>
    <w:uiPriority w:val="99"/>
    <w:rsid w:val="005C651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
    <w:name w:val="List Number 3"/>
    <w:basedOn w:val="a1"/>
    <w:uiPriority w:val="99"/>
    <w:rsid w:val="005C651A"/>
    <w:pPr>
      <w:numPr>
        <w:numId w:val="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
    <w:name w:val="List Number 4"/>
    <w:basedOn w:val="a1"/>
    <w:uiPriority w:val="99"/>
    <w:rsid w:val="005C651A"/>
    <w:pPr>
      <w:numPr>
        <w:numId w:val="8"/>
      </w:numPr>
      <w:tabs>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1"/>
    <w:uiPriority w:val="99"/>
    <w:rsid w:val="005C651A"/>
    <w:pPr>
      <w:numPr>
        <w:numId w:val="10"/>
      </w:numPr>
      <w:tabs>
        <w:tab w:val="num" w:pos="1209"/>
      </w:tabs>
      <w:spacing w:after="60" w:line="240" w:lineRule="auto"/>
      <w:jc w:val="both"/>
    </w:pPr>
    <w:rPr>
      <w:rFonts w:ascii="Times New Roman" w:eastAsia="Times New Roman" w:hAnsi="Times New Roman" w:cs="Times New Roman"/>
      <w:sz w:val="24"/>
      <w:szCs w:val="24"/>
      <w:lang w:eastAsia="ru-RU"/>
    </w:rPr>
  </w:style>
  <w:style w:type="paragraph" w:styleId="afff8">
    <w:name w:val="Closing"/>
    <w:basedOn w:val="a1"/>
    <w:link w:val="afff9"/>
    <w:uiPriority w:val="99"/>
    <w:rsid w:val="005C651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рощание Знак"/>
    <w:basedOn w:val="a3"/>
    <w:link w:val="afff8"/>
    <w:uiPriority w:val="99"/>
    <w:rsid w:val="005C651A"/>
    <w:rPr>
      <w:rFonts w:ascii="Times New Roman" w:eastAsia="Times New Roman" w:hAnsi="Times New Roman" w:cs="Times New Roman"/>
      <w:sz w:val="24"/>
      <w:szCs w:val="24"/>
      <w:lang w:eastAsia="ru-RU"/>
    </w:rPr>
  </w:style>
  <w:style w:type="paragraph" w:styleId="afffa">
    <w:name w:val="Signature"/>
    <w:basedOn w:val="a1"/>
    <w:link w:val="afffb"/>
    <w:uiPriority w:val="99"/>
    <w:rsid w:val="005C651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3"/>
    <w:link w:val="afffa"/>
    <w:uiPriority w:val="99"/>
    <w:rsid w:val="005C651A"/>
    <w:rPr>
      <w:rFonts w:ascii="Times New Roman" w:eastAsia="Times New Roman" w:hAnsi="Times New Roman" w:cs="Times New Roman"/>
      <w:sz w:val="24"/>
      <w:szCs w:val="24"/>
      <w:lang w:eastAsia="ru-RU"/>
    </w:rPr>
  </w:style>
  <w:style w:type="paragraph" w:styleId="afffc">
    <w:name w:val="Body Text Indent"/>
    <w:basedOn w:val="a1"/>
    <w:link w:val="afffd"/>
    <w:uiPriority w:val="99"/>
    <w:rsid w:val="005C651A"/>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fffd">
    <w:name w:val="Основной текст с отступом Знак"/>
    <w:basedOn w:val="a3"/>
    <w:link w:val="afffc"/>
    <w:uiPriority w:val="99"/>
    <w:rsid w:val="005C651A"/>
    <w:rPr>
      <w:rFonts w:ascii="Times New Roman" w:eastAsia="Times New Roman" w:hAnsi="Times New Roman" w:cs="Times New Roman"/>
      <w:sz w:val="24"/>
      <w:szCs w:val="24"/>
      <w:lang w:eastAsia="ru-RU"/>
    </w:rPr>
  </w:style>
  <w:style w:type="paragraph" w:styleId="afffe">
    <w:name w:val="List Continue"/>
    <w:basedOn w:val="a1"/>
    <w:uiPriority w:val="99"/>
    <w:rsid w:val="005C651A"/>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1"/>
    <w:uiPriority w:val="99"/>
    <w:rsid w:val="005C651A"/>
    <w:pPr>
      <w:spacing w:after="120" w:line="240" w:lineRule="auto"/>
      <w:ind w:left="566"/>
      <w:jc w:val="both"/>
    </w:pPr>
    <w:rPr>
      <w:rFonts w:ascii="Times New Roman" w:eastAsia="Times New Roman" w:hAnsi="Times New Roman" w:cs="Times New Roman"/>
      <w:sz w:val="24"/>
      <w:szCs w:val="24"/>
      <w:lang w:eastAsia="ru-RU"/>
    </w:rPr>
  </w:style>
  <w:style w:type="paragraph" w:styleId="39">
    <w:name w:val="List Continue 3"/>
    <w:basedOn w:val="a1"/>
    <w:uiPriority w:val="99"/>
    <w:rsid w:val="005C651A"/>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1"/>
    <w:uiPriority w:val="99"/>
    <w:rsid w:val="005C651A"/>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1"/>
    <w:uiPriority w:val="99"/>
    <w:rsid w:val="005C651A"/>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Message Header"/>
    <w:basedOn w:val="a1"/>
    <w:link w:val="affff0"/>
    <w:uiPriority w:val="99"/>
    <w:rsid w:val="005C651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0">
    <w:name w:val="Шапка Знак"/>
    <w:basedOn w:val="a3"/>
    <w:link w:val="affff"/>
    <w:uiPriority w:val="99"/>
    <w:rsid w:val="005C651A"/>
    <w:rPr>
      <w:rFonts w:ascii="Arial" w:eastAsia="Times New Roman" w:hAnsi="Arial" w:cs="Arial"/>
      <w:sz w:val="24"/>
      <w:szCs w:val="24"/>
      <w:shd w:val="pct20" w:color="auto" w:fill="auto"/>
      <w:lang w:eastAsia="ru-RU"/>
    </w:rPr>
  </w:style>
  <w:style w:type="paragraph" w:styleId="affff1">
    <w:name w:val="Subtitle"/>
    <w:basedOn w:val="a1"/>
    <w:link w:val="affff2"/>
    <w:uiPriority w:val="99"/>
    <w:qFormat/>
    <w:rsid w:val="005C651A"/>
    <w:pPr>
      <w:spacing w:after="60" w:line="240" w:lineRule="auto"/>
      <w:jc w:val="center"/>
      <w:outlineLvl w:val="1"/>
    </w:pPr>
    <w:rPr>
      <w:rFonts w:ascii="Arial" w:eastAsia="Times New Roman" w:hAnsi="Arial" w:cs="Arial"/>
      <w:sz w:val="24"/>
      <w:szCs w:val="24"/>
      <w:lang w:eastAsia="ru-RU"/>
    </w:rPr>
  </w:style>
  <w:style w:type="character" w:customStyle="1" w:styleId="affff2">
    <w:name w:val="Подзаголовок Знак"/>
    <w:basedOn w:val="a3"/>
    <w:link w:val="affff1"/>
    <w:uiPriority w:val="99"/>
    <w:rsid w:val="005C651A"/>
    <w:rPr>
      <w:rFonts w:ascii="Arial" w:eastAsia="Times New Roman" w:hAnsi="Arial" w:cs="Arial"/>
      <w:sz w:val="24"/>
      <w:szCs w:val="24"/>
      <w:lang w:eastAsia="ru-RU"/>
    </w:rPr>
  </w:style>
  <w:style w:type="paragraph" w:styleId="affff3">
    <w:name w:val="Salutation"/>
    <w:basedOn w:val="a1"/>
    <w:next w:val="a1"/>
    <w:link w:val="affff4"/>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Приветствие Знак"/>
    <w:basedOn w:val="a3"/>
    <w:link w:val="affff3"/>
    <w:uiPriority w:val="99"/>
    <w:rsid w:val="005C651A"/>
    <w:rPr>
      <w:rFonts w:ascii="Times New Roman" w:eastAsia="Times New Roman" w:hAnsi="Times New Roman" w:cs="Times New Roman"/>
      <w:sz w:val="24"/>
      <w:szCs w:val="24"/>
      <w:lang w:eastAsia="ru-RU"/>
    </w:rPr>
  </w:style>
  <w:style w:type="paragraph" w:styleId="affff5">
    <w:name w:val="Date"/>
    <w:basedOn w:val="a1"/>
    <w:next w:val="a1"/>
    <w:link w:val="affff6"/>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Дата Знак"/>
    <w:basedOn w:val="a3"/>
    <w:link w:val="affff5"/>
    <w:uiPriority w:val="99"/>
    <w:rsid w:val="005C651A"/>
    <w:rPr>
      <w:rFonts w:ascii="Times New Roman" w:eastAsia="Times New Roman" w:hAnsi="Times New Roman" w:cs="Times New Roman"/>
      <w:sz w:val="24"/>
      <w:szCs w:val="24"/>
      <w:lang w:eastAsia="ru-RU"/>
    </w:rPr>
  </w:style>
  <w:style w:type="paragraph" w:styleId="affff7">
    <w:name w:val="Body Text First Indent"/>
    <w:basedOn w:val="a2"/>
    <w:link w:val="affff8"/>
    <w:uiPriority w:val="99"/>
    <w:rsid w:val="005C651A"/>
    <w:pPr>
      <w:widowControl/>
      <w:suppressAutoHyphens w:val="0"/>
      <w:ind w:firstLine="210"/>
      <w:jc w:val="both"/>
    </w:pPr>
    <w:rPr>
      <w:rFonts w:ascii="Times New Roman" w:eastAsia="Times New Roman" w:hAnsi="Times New Roman" w:cs="Times New Roman"/>
      <w:kern w:val="0"/>
      <w:sz w:val="24"/>
      <w:lang w:eastAsia="ru-RU"/>
    </w:rPr>
  </w:style>
  <w:style w:type="character" w:customStyle="1" w:styleId="affff8">
    <w:name w:val="Красная строка Знак"/>
    <w:basedOn w:val="ab"/>
    <w:link w:val="affff7"/>
    <w:uiPriority w:val="99"/>
    <w:rsid w:val="005C651A"/>
    <w:rPr>
      <w:rFonts w:ascii="Times New Roman" w:eastAsia="Times New Roman" w:hAnsi="Times New Roman" w:cs="Times New Roman"/>
      <w:kern w:val="1"/>
      <w:sz w:val="24"/>
      <w:szCs w:val="24"/>
      <w:lang w:eastAsia="ru-RU"/>
    </w:rPr>
  </w:style>
  <w:style w:type="character" w:customStyle="1" w:styleId="1f4">
    <w:name w:val="Основной текст Знак1"/>
    <w:uiPriority w:val="99"/>
    <w:rsid w:val="005C651A"/>
    <w:rPr>
      <w:rFonts w:eastAsia="Mangal" w:cs="Lucida Sans Unicode"/>
      <w:kern w:val="1"/>
      <w:sz w:val="24"/>
      <w:szCs w:val="24"/>
      <w:lang w:eastAsia="hi-IN" w:bidi="hi-IN"/>
    </w:rPr>
  </w:style>
  <w:style w:type="paragraph" w:styleId="3a">
    <w:name w:val="Body Text 3"/>
    <w:basedOn w:val="a1"/>
    <w:link w:val="3b"/>
    <w:uiPriority w:val="99"/>
    <w:rsid w:val="005C65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ru-RU"/>
    </w:rPr>
  </w:style>
  <w:style w:type="character" w:customStyle="1" w:styleId="3b">
    <w:name w:val="Основной текст 3 Знак"/>
    <w:basedOn w:val="a3"/>
    <w:link w:val="3a"/>
    <w:uiPriority w:val="99"/>
    <w:rsid w:val="005C651A"/>
    <w:rPr>
      <w:rFonts w:ascii="Times New Roman" w:eastAsia="Times New Roman" w:hAnsi="Times New Roman" w:cs="Times New Roman"/>
      <w:b/>
      <w:bCs/>
      <w:i/>
      <w:iCs/>
      <w:lang w:eastAsia="ru-RU"/>
    </w:rPr>
  </w:style>
  <w:style w:type="paragraph" w:styleId="2f1">
    <w:name w:val="Body Text First Indent 2"/>
    <w:basedOn w:val="afffc"/>
    <w:link w:val="2f2"/>
    <w:uiPriority w:val="99"/>
    <w:rsid w:val="005C651A"/>
    <w:pPr>
      <w:spacing w:before="0" w:after="120"/>
      <w:ind w:left="283" w:firstLine="210"/>
    </w:pPr>
  </w:style>
  <w:style w:type="character" w:customStyle="1" w:styleId="2f2">
    <w:name w:val="Красная строка 2 Знак"/>
    <w:basedOn w:val="afffd"/>
    <w:link w:val="2f1"/>
    <w:uiPriority w:val="99"/>
    <w:rsid w:val="005C651A"/>
    <w:rPr>
      <w:rFonts w:ascii="Times New Roman" w:eastAsia="Times New Roman" w:hAnsi="Times New Roman" w:cs="Times New Roman"/>
      <w:sz w:val="24"/>
      <w:szCs w:val="24"/>
      <w:lang w:eastAsia="ru-RU"/>
    </w:rPr>
  </w:style>
  <w:style w:type="paragraph" w:styleId="affff9">
    <w:name w:val="Note Heading"/>
    <w:basedOn w:val="a1"/>
    <w:next w:val="a1"/>
    <w:link w:val="affffa"/>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a">
    <w:name w:val="Заголовок записки Знак"/>
    <w:basedOn w:val="a3"/>
    <w:link w:val="affff9"/>
    <w:uiPriority w:val="99"/>
    <w:rsid w:val="005C651A"/>
    <w:rPr>
      <w:rFonts w:ascii="Times New Roman" w:eastAsia="Times New Roman" w:hAnsi="Times New Roman" w:cs="Times New Roman"/>
      <w:sz w:val="24"/>
      <w:szCs w:val="24"/>
      <w:lang w:eastAsia="ru-RU"/>
    </w:rPr>
  </w:style>
  <w:style w:type="paragraph" w:customStyle="1" w:styleId="affffb">
    <w:name w:val="Подраздел"/>
    <w:basedOn w:val="a1"/>
    <w:uiPriority w:val="99"/>
    <w:semiHidden/>
    <w:rsid w:val="005C651A"/>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fc">
    <w:name w:val="Íîðìàëüíûé"/>
    <w:uiPriority w:val="99"/>
    <w:semiHidden/>
    <w:rsid w:val="005C651A"/>
    <w:pPr>
      <w:spacing w:after="0" w:line="240" w:lineRule="auto"/>
    </w:pPr>
    <w:rPr>
      <w:rFonts w:ascii="Courier" w:eastAsia="Times New Roman" w:hAnsi="Courier" w:cs="Courier"/>
      <w:sz w:val="24"/>
      <w:szCs w:val="24"/>
      <w:lang w:val="en-GB" w:eastAsia="ru-RU"/>
    </w:rPr>
  </w:style>
  <w:style w:type="paragraph" w:customStyle="1" w:styleId="affffd">
    <w:name w:val="Îáû÷íûé"/>
    <w:uiPriority w:val="99"/>
    <w:semiHidden/>
    <w:rsid w:val="005C651A"/>
    <w:pPr>
      <w:spacing w:after="0" w:line="240" w:lineRule="auto"/>
    </w:pPr>
    <w:rPr>
      <w:rFonts w:ascii="Times New Roman" w:eastAsia="Times New Roman" w:hAnsi="Times New Roman" w:cs="Times New Roman"/>
      <w:sz w:val="20"/>
      <w:szCs w:val="20"/>
      <w:lang w:eastAsia="ru-RU"/>
    </w:rPr>
  </w:style>
  <w:style w:type="paragraph" w:customStyle="1" w:styleId="affffe">
    <w:name w:val="Тендерные данные"/>
    <w:basedOn w:val="a1"/>
    <w:uiPriority w:val="99"/>
    <w:semiHidden/>
    <w:rsid w:val="005C651A"/>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semiHidden/>
    <w:rsid w:val="005C651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fffff">
    <w:name w:val="Условия контракта"/>
    <w:basedOn w:val="a1"/>
    <w:uiPriority w:val="99"/>
    <w:semiHidden/>
    <w:rsid w:val="005C651A"/>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c">
    <w:name w:val="Раздел 3"/>
    <w:basedOn w:val="a1"/>
    <w:uiPriority w:val="99"/>
    <w:semiHidden/>
    <w:rsid w:val="005C651A"/>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ffff0">
    <w:name w:val="Часть"/>
    <w:basedOn w:val="a1"/>
    <w:uiPriority w:val="99"/>
    <w:semiHidden/>
    <w:rsid w:val="005C651A"/>
    <w:pPr>
      <w:spacing w:after="60" w:line="240" w:lineRule="auto"/>
      <w:jc w:val="center"/>
    </w:pPr>
    <w:rPr>
      <w:rFonts w:ascii="Arial" w:eastAsia="Times New Roman" w:hAnsi="Arial" w:cs="Arial"/>
      <w:b/>
      <w:bCs/>
      <w:caps/>
      <w:sz w:val="32"/>
      <w:szCs w:val="32"/>
      <w:lang w:eastAsia="ru-RU"/>
    </w:rPr>
  </w:style>
  <w:style w:type="paragraph" w:customStyle="1" w:styleId="a0">
    <w:name w:val="Раздел"/>
    <w:basedOn w:val="a1"/>
    <w:uiPriority w:val="99"/>
    <w:semiHidden/>
    <w:rsid w:val="005C651A"/>
    <w:pPr>
      <w:numPr>
        <w:ilvl w:val="1"/>
        <w:numId w:val="12"/>
      </w:numPr>
      <w:spacing w:before="120" w:after="120" w:line="240" w:lineRule="auto"/>
      <w:jc w:val="center"/>
    </w:pPr>
    <w:rPr>
      <w:rFonts w:ascii="Arial Narrow" w:eastAsia="Times New Roman" w:hAnsi="Arial Narrow" w:cs="Arial Narrow"/>
      <w:b/>
      <w:bCs/>
      <w:sz w:val="28"/>
      <w:szCs w:val="28"/>
      <w:lang w:eastAsia="ru-RU"/>
    </w:rPr>
  </w:style>
  <w:style w:type="paragraph" w:styleId="afffff1">
    <w:name w:val="E-mail Signature"/>
    <w:basedOn w:val="a1"/>
    <w:link w:val="afffff2"/>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f2">
    <w:name w:val="Электронная подпись Знак"/>
    <w:basedOn w:val="a3"/>
    <w:link w:val="afffff1"/>
    <w:uiPriority w:val="99"/>
    <w:rsid w:val="005C651A"/>
    <w:rPr>
      <w:rFonts w:ascii="Times New Roman" w:eastAsia="Times New Roman" w:hAnsi="Times New Roman" w:cs="Times New Roman"/>
      <w:sz w:val="24"/>
      <w:szCs w:val="24"/>
      <w:lang w:eastAsia="ru-RU"/>
    </w:rPr>
  </w:style>
  <w:style w:type="paragraph" w:styleId="afffff3">
    <w:name w:val="Plain Text"/>
    <w:basedOn w:val="a1"/>
    <w:link w:val="afffff4"/>
    <w:uiPriority w:val="99"/>
    <w:rsid w:val="005C651A"/>
    <w:pPr>
      <w:spacing w:after="0" w:line="240" w:lineRule="auto"/>
    </w:pPr>
    <w:rPr>
      <w:rFonts w:ascii="Courier New" w:eastAsia="Times New Roman" w:hAnsi="Courier New" w:cs="Courier New"/>
      <w:sz w:val="20"/>
      <w:szCs w:val="20"/>
      <w:lang w:eastAsia="ru-RU"/>
    </w:rPr>
  </w:style>
  <w:style w:type="character" w:customStyle="1" w:styleId="afffff4">
    <w:name w:val="Текст Знак"/>
    <w:basedOn w:val="a3"/>
    <w:link w:val="afffff3"/>
    <w:uiPriority w:val="99"/>
    <w:rsid w:val="005C651A"/>
    <w:rPr>
      <w:rFonts w:ascii="Courier New" w:eastAsia="Times New Roman" w:hAnsi="Courier New" w:cs="Courier New"/>
      <w:sz w:val="20"/>
      <w:szCs w:val="20"/>
      <w:lang w:eastAsia="ru-RU"/>
    </w:rPr>
  </w:style>
  <w:style w:type="paragraph" w:styleId="3d">
    <w:name w:val="Body Text Indent 3"/>
    <w:basedOn w:val="a1"/>
    <w:link w:val="3e"/>
    <w:uiPriority w:val="99"/>
    <w:rsid w:val="005C651A"/>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e">
    <w:name w:val="Основной текст с отступом 3 Знак"/>
    <w:basedOn w:val="a3"/>
    <w:link w:val="3d"/>
    <w:uiPriority w:val="99"/>
    <w:rsid w:val="005C651A"/>
    <w:rPr>
      <w:rFonts w:ascii="Times New Roman" w:eastAsia="Times New Roman" w:hAnsi="Times New Roman" w:cs="Times New Roman"/>
      <w:sz w:val="16"/>
      <w:szCs w:val="16"/>
      <w:lang w:eastAsia="ru-RU"/>
    </w:rPr>
  </w:style>
  <w:style w:type="paragraph" w:customStyle="1" w:styleId="ConsNonformat">
    <w:name w:val="ConsNonformat"/>
    <w:uiPriority w:val="99"/>
    <w:semiHidden/>
    <w:rsid w:val="005C65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
    <w:name w:val="содержание2-1"/>
    <w:basedOn w:val="31"/>
    <w:next w:val="a1"/>
    <w:uiPriority w:val="99"/>
    <w:rsid w:val="005C651A"/>
    <w:pPr>
      <w:keepLines w:val="0"/>
      <w:numPr>
        <w:ilvl w:val="2"/>
      </w:numPr>
      <w:tabs>
        <w:tab w:val="num" w:pos="720"/>
      </w:tabs>
      <w:suppressAutoHyphens w:val="0"/>
      <w:spacing w:before="240" w:after="60"/>
      <w:ind w:left="720" w:hanging="720"/>
      <w:jc w:val="both"/>
    </w:pPr>
    <w:rPr>
      <w:rFonts w:ascii="Arial" w:hAnsi="Arial" w:cs="Arial"/>
      <w:b/>
      <w:bCs/>
      <w:sz w:val="24"/>
      <w:szCs w:val="24"/>
    </w:rPr>
  </w:style>
  <w:style w:type="paragraph" w:customStyle="1" w:styleId="211">
    <w:name w:val="Заголовок 2.1"/>
    <w:basedOn w:val="10"/>
    <w:uiPriority w:val="99"/>
    <w:rsid w:val="005C651A"/>
    <w:pPr>
      <w:widowControl w:val="0"/>
      <w:suppressLineNumbers/>
      <w:spacing w:before="240" w:after="60"/>
      <w:jc w:val="center"/>
    </w:pPr>
    <w:rPr>
      <w:b/>
      <w:bCs/>
      <w:caps/>
      <w:kern w:val="28"/>
      <w:sz w:val="36"/>
      <w:szCs w:val="36"/>
    </w:rPr>
  </w:style>
  <w:style w:type="paragraph" w:customStyle="1" w:styleId="2f3">
    <w:name w:val="Стиль2"/>
    <w:basedOn w:val="2"/>
    <w:uiPriority w:val="99"/>
    <w:rsid w:val="005C651A"/>
    <w:pPr>
      <w:keepNext/>
      <w:keepLines/>
      <w:widowControl w:val="0"/>
      <w:numPr>
        <w:numId w:val="0"/>
      </w:numPr>
      <w:suppressLineNumbers/>
      <w:tabs>
        <w:tab w:val="num" w:pos="720"/>
        <w:tab w:val="num" w:pos="1836"/>
      </w:tabs>
      <w:suppressAutoHyphens/>
      <w:ind w:left="1836" w:hanging="576"/>
    </w:pPr>
    <w:rPr>
      <w:b/>
      <w:bCs/>
    </w:rPr>
  </w:style>
  <w:style w:type="paragraph" w:customStyle="1" w:styleId="3f">
    <w:name w:val="Стиль3"/>
    <w:basedOn w:val="28"/>
    <w:uiPriority w:val="99"/>
    <w:rsid w:val="005C651A"/>
    <w:pPr>
      <w:widowControl w:val="0"/>
      <w:tabs>
        <w:tab w:val="num" w:pos="1307"/>
      </w:tabs>
      <w:adjustRightInd w:val="0"/>
      <w:spacing w:after="0" w:line="240" w:lineRule="auto"/>
      <w:ind w:left="1080"/>
      <w:jc w:val="both"/>
    </w:pPr>
    <w:rPr>
      <w:rFonts w:ascii="Times New Roman" w:eastAsia="Times New Roman" w:hAnsi="Times New Roman" w:cs="Times New Roman"/>
      <w:sz w:val="24"/>
      <w:szCs w:val="24"/>
      <w:lang w:eastAsia="ru-RU"/>
    </w:rPr>
  </w:style>
  <w:style w:type="paragraph" w:customStyle="1" w:styleId="2-11">
    <w:name w:val="содержание2-11"/>
    <w:basedOn w:val="a1"/>
    <w:uiPriority w:val="99"/>
    <w:rsid w:val="005C651A"/>
    <w:pPr>
      <w:spacing w:after="60" w:line="240" w:lineRule="auto"/>
      <w:jc w:val="both"/>
    </w:pPr>
    <w:rPr>
      <w:rFonts w:ascii="Times New Roman" w:eastAsia="Times New Roman" w:hAnsi="Times New Roman" w:cs="Times New Roman"/>
      <w:sz w:val="24"/>
      <w:szCs w:val="24"/>
      <w:lang w:eastAsia="ru-RU"/>
    </w:rPr>
  </w:style>
  <w:style w:type="paragraph" w:customStyle="1" w:styleId="46">
    <w:name w:val="Стиль4"/>
    <w:basedOn w:val="21"/>
    <w:next w:val="a1"/>
    <w:uiPriority w:val="99"/>
    <w:rsid w:val="005C651A"/>
    <w:pPr>
      <w:keepNext/>
      <w:keepLines/>
      <w:widowControl w:val="0"/>
      <w:suppressLineNumbers/>
      <w:tabs>
        <w:tab w:val="clear" w:pos="576"/>
      </w:tabs>
      <w:spacing w:before="0" w:after="60"/>
      <w:ind w:left="0" w:firstLine="567"/>
      <w:jc w:val="center"/>
    </w:pPr>
    <w:rPr>
      <w:b/>
      <w:bCs/>
      <w:sz w:val="30"/>
      <w:szCs w:val="30"/>
    </w:rPr>
  </w:style>
  <w:style w:type="paragraph" w:customStyle="1" w:styleId="afffff5">
    <w:name w:val="Таблица заголовок"/>
    <w:basedOn w:val="a1"/>
    <w:uiPriority w:val="99"/>
    <w:rsid w:val="005C651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f6">
    <w:name w:val="текст таблицы"/>
    <w:basedOn w:val="a1"/>
    <w:uiPriority w:val="99"/>
    <w:rsid w:val="005C651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f7">
    <w:name w:val="Пункт Знак"/>
    <w:basedOn w:val="a1"/>
    <w:uiPriority w:val="99"/>
    <w:rsid w:val="005C651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8">
    <w:name w:val="a"/>
    <w:basedOn w:val="a1"/>
    <w:uiPriority w:val="99"/>
    <w:rsid w:val="005C651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9">
    <w:name w:val="Словарная статья"/>
    <w:basedOn w:val="a1"/>
    <w:next w:val="a1"/>
    <w:uiPriority w:val="99"/>
    <w:rsid w:val="005C651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a">
    <w:name w:val="Комментарий пользователя"/>
    <w:basedOn w:val="a1"/>
    <w:next w:val="a1"/>
    <w:uiPriority w:val="99"/>
    <w:rsid w:val="005C651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f5">
    <w:name w:val="çàãîëîâîê 1"/>
    <w:basedOn w:val="affffd"/>
    <w:next w:val="affffd"/>
    <w:uiPriority w:val="99"/>
    <w:rsid w:val="005C651A"/>
    <w:pPr>
      <w:keepNext/>
      <w:autoSpaceDE w:val="0"/>
      <w:autoSpaceDN w:val="0"/>
      <w:spacing w:line="360" w:lineRule="auto"/>
      <w:jc w:val="both"/>
    </w:pPr>
    <w:rPr>
      <w:b/>
      <w:bCs/>
    </w:rPr>
  </w:style>
  <w:style w:type="paragraph" w:customStyle="1" w:styleId="2f4">
    <w:name w:val="çàãîëîâîê 2"/>
    <w:basedOn w:val="affffd"/>
    <w:next w:val="affffd"/>
    <w:uiPriority w:val="99"/>
    <w:rsid w:val="005C651A"/>
    <w:pPr>
      <w:keepNext/>
      <w:autoSpaceDE w:val="0"/>
      <w:autoSpaceDN w:val="0"/>
      <w:spacing w:line="360" w:lineRule="auto"/>
      <w:jc w:val="center"/>
    </w:pPr>
    <w:rPr>
      <w:b/>
      <w:bCs/>
    </w:rPr>
  </w:style>
  <w:style w:type="paragraph" w:customStyle="1" w:styleId="3f0">
    <w:name w:val="çàãîëîâîê 3"/>
    <w:basedOn w:val="affffd"/>
    <w:next w:val="affffd"/>
    <w:uiPriority w:val="99"/>
    <w:rsid w:val="005C651A"/>
    <w:pPr>
      <w:keepNext/>
      <w:autoSpaceDE w:val="0"/>
      <w:autoSpaceDN w:val="0"/>
      <w:spacing w:before="60" w:after="60"/>
      <w:jc w:val="center"/>
    </w:pPr>
    <w:rPr>
      <w:b/>
      <w:bCs/>
      <w:sz w:val="18"/>
      <w:szCs w:val="18"/>
    </w:rPr>
  </w:style>
  <w:style w:type="paragraph" w:customStyle="1" w:styleId="47">
    <w:name w:val="çàãîëîâîê 4"/>
    <w:basedOn w:val="affffd"/>
    <w:next w:val="affffd"/>
    <w:uiPriority w:val="99"/>
    <w:rsid w:val="005C651A"/>
    <w:pPr>
      <w:keepNext/>
      <w:autoSpaceDE w:val="0"/>
      <w:autoSpaceDN w:val="0"/>
      <w:ind w:left="-108"/>
      <w:jc w:val="both"/>
    </w:pPr>
    <w:rPr>
      <w:b/>
      <w:bCs/>
    </w:rPr>
  </w:style>
  <w:style w:type="paragraph" w:customStyle="1" w:styleId="56">
    <w:name w:val="çàãîëîâîê 5"/>
    <w:basedOn w:val="affffd"/>
    <w:next w:val="affffd"/>
    <w:uiPriority w:val="99"/>
    <w:rsid w:val="005C651A"/>
    <w:pPr>
      <w:keepNext/>
      <w:tabs>
        <w:tab w:val="left" w:pos="426"/>
      </w:tabs>
      <w:autoSpaceDE w:val="0"/>
      <w:autoSpaceDN w:val="0"/>
      <w:spacing w:before="120"/>
      <w:jc w:val="center"/>
    </w:pPr>
    <w:rPr>
      <w:b/>
      <w:bCs/>
      <w:sz w:val="24"/>
      <w:szCs w:val="24"/>
    </w:rPr>
  </w:style>
  <w:style w:type="paragraph" w:customStyle="1" w:styleId="62">
    <w:name w:val="çàãîëîâîê 6"/>
    <w:basedOn w:val="affffd"/>
    <w:next w:val="affffd"/>
    <w:uiPriority w:val="99"/>
    <w:rsid w:val="005C651A"/>
    <w:pPr>
      <w:keepNext/>
      <w:tabs>
        <w:tab w:val="left" w:pos="426"/>
      </w:tabs>
      <w:autoSpaceDE w:val="0"/>
      <w:autoSpaceDN w:val="0"/>
      <w:spacing w:before="120"/>
      <w:jc w:val="center"/>
    </w:pPr>
    <w:rPr>
      <w:b/>
      <w:bCs/>
      <w:sz w:val="22"/>
      <w:szCs w:val="22"/>
    </w:rPr>
  </w:style>
  <w:style w:type="paragraph" w:customStyle="1" w:styleId="72">
    <w:name w:val="çàãîëîâîê 7"/>
    <w:basedOn w:val="affffd"/>
    <w:next w:val="affffd"/>
    <w:uiPriority w:val="99"/>
    <w:rsid w:val="005C651A"/>
    <w:pPr>
      <w:keepNext/>
      <w:suppressAutoHyphens/>
      <w:autoSpaceDE w:val="0"/>
      <w:autoSpaceDN w:val="0"/>
      <w:spacing w:before="120"/>
      <w:jc w:val="center"/>
    </w:pPr>
    <w:rPr>
      <w:sz w:val="28"/>
      <w:szCs w:val="28"/>
    </w:rPr>
  </w:style>
  <w:style w:type="paragraph" w:customStyle="1" w:styleId="82">
    <w:name w:val="çàãîëîâîê 8"/>
    <w:basedOn w:val="affffd"/>
    <w:next w:val="affffd"/>
    <w:uiPriority w:val="99"/>
    <w:rsid w:val="005C651A"/>
    <w:pPr>
      <w:keepNext/>
      <w:autoSpaceDE w:val="0"/>
      <w:autoSpaceDN w:val="0"/>
    </w:pPr>
    <w:rPr>
      <w:b/>
      <w:bCs/>
    </w:rPr>
  </w:style>
  <w:style w:type="paragraph" w:customStyle="1" w:styleId="130">
    <w:name w:val="çàãîëîâîê 13"/>
    <w:basedOn w:val="affffd"/>
    <w:next w:val="affffd"/>
    <w:uiPriority w:val="99"/>
    <w:rsid w:val="005C651A"/>
    <w:pPr>
      <w:keepNext/>
      <w:autoSpaceDE w:val="0"/>
      <w:autoSpaceDN w:val="0"/>
      <w:spacing w:before="120"/>
      <w:ind w:firstLine="567"/>
      <w:jc w:val="both"/>
    </w:pPr>
    <w:rPr>
      <w:b/>
      <w:bCs/>
      <w:i/>
      <w:iCs/>
    </w:rPr>
  </w:style>
  <w:style w:type="paragraph" w:customStyle="1" w:styleId="311">
    <w:name w:val="çàãîëîâîê 31"/>
    <w:basedOn w:val="affffd"/>
    <w:next w:val="affffd"/>
    <w:uiPriority w:val="99"/>
    <w:rsid w:val="005C651A"/>
    <w:pPr>
      <w:keepNext/>
      <w:autoSpaceDE w:val="0"/>
      <w:autoSpaceDN w:val="0"/>
      <w:ind w:firstLine="680"/>
      <w:jc w:val="right"/>
    </w:pPr>
    <w:rPr>
      <w:sz w:val="24"/>
      <w:szCs w:val="24"/>
    </w:rPr>
  </w:style>
  <w:style w:type="paragraph" w:customStyle="1" w:styleId="120">
    <w:name w:val="çàãîëîâîê 12"/>
    <w:basedOn w:val="affffd"/>
    <w:next w:val="affffd"/>
    <w:uiPriority w:val="99"/>
    <w:rsid w:val="005C651A"/>
    <w:pPr>
      <w:keepNext/>
      <w:autoSpaceDE w:val="0"/>
      <w:autoSpaceDN w:val="0"/>
      <w:spacing w:line="360" w:lineRule="auto"/>
      <w:ind w:firstLine="567"/>
      <w:jc w:val="center"/>
    </w:pPr>
    <w:rPr>
      <w:color w:val="000000"/>
      <w:sz w:val="28"/>
      <w:szCs w:val="28"/>
    </w:rPr>
  </w:style>
  <w:style w:type="paragraph" w:customStyle="1" w:styleId="afffffb">
    <w:name w:val="Ãîòîâûé"/>
    <w:basedOn w:val="affffd"/>
    <w:uiPriority w:val="99"/>
    <w:rsid w:val="005C65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customStyle="1" w:styleId="112">
    <w:name w:val="çàãîëîâîê 11"/>
    <w:basedOn w:val="affffd"/>
    <w:next w:val="affffd"/>
    <w:uiPriority w:val="99"/>
    <w:rsid w:val="005C651A"/>
    <w:pPr>
      <w:keepNext/>
      <w:autoSpaceDE w:val="0"/>
      <w:autoSpaceDN w:val="0"/>
      <w:jc w:val="center"/>
    </w:pPr>
    <w:rPr>
      <w:sz w:val="24"/>
      <w:szCs w:val="24"/>
    </w:rPr>
  </w:style>
  <w:style w:type="paragraph" w:customStyle="1" w:styleId="212">
    <w:name w:val="çàãîëîâîê 21"/>
    <w:basedOn w:val="affffd"/>
    <w:next w:val="affffd"/>
    <w:uiPriority w:val="99"/>
    <w:rsid w:val="005C651A"/>
    <w:pPr>
      <w:keepNext/>
      <w:autoSpaceDE w:val="0"/>
      <w:autoSpaceDN w:val="0"/>
      <w:jc w:val="right"/>
    </w:pPr>
    <w:rPr>
      <w:sz w:val="24"/>
      <w:szCs w:val="24"/>
    </w:rPr>
  </w:style>
  <w:style w:type="paragraph" w:customStyle="1" w:styleId="312">
    <w:name w:val="àãîëîâîê 31"/>
    <w:basedOn w:val="affffd"/>
    <w:next w:val="affffd"/>
    <w:uiPriority w:val="99"/>
    <w:rsid w:val="005C651A"/>
    <w:pPr>
      <w:keepNext/>
      <w:autoSpaceDE w:val="0"/>
      <w:autoSpaceDN w:val="0"/>
      <w:jc w:val="both"/>
    </w:pPr>
    <w:rPr>
      <w:sz w:val="24"/>
      <w:szCs w:val="24"/>
    </w:rPr>
  </w:style>
  <w:style w:type="paragraph" w:customStyle="1" w:styleId="2f5">
    <w:name w:val="Îñíîâíîé òåêñò 2"/>
    <w:basedOn w:val="affffd"/>
    <w:uiPriority w:val="99"/>
    <w:rsid w:val="005C651A"/>
    <w:pPr>
      <w:autoSpaceDE w:val="0"/>
      <w:autoSpaceDN w:val="0"/>
      <w:ind w:firstLine="680"/>
      <w:jc w:val="both"/>
    </w:pPr>
    <w:rPr>
      <w:sz w:val="24"/>
      <w:szCs w:val="24"/>
    </w:rPr>
  </w:style>
  <w:style w:type="paragraph" w:customStyle="1" w:styleId="afffffc">
    <w:name w:val="Âåðõíèé êîëîíòèòóë"/>
    <w:basedOn w:val="affffd"/>
    <w:uiPriority w:val="99"/>
    <w:rsid w:val="005C651A"/>
    <w:pPr>
      <w:tabs>
        <w:tab w:val="center" w:pos="4153"/>
        <w:tab w:val="right" w:pos="8306"/>
      </w:tabs>
      <w:autoSpaceDE w:val="0"/>
      <w:autoSpaceDN w:val="0"/>
    </w:pPr>
  </w:style>
  <w:style w:type="paragraph" w:customStyle="1" w:styleId="213">
    <w:name w:val="Îñíîâíîé òåêñò 21"/>
    <w:basedOn w:val="affffd"/>
    <w:uiPriority w:val="99"/>
    <w:rsid w:val="005C651A"/>
    <w:pPr>
      <w:tabs>
        <w:tab w:val="left" w:pos="1134"/>
      </w:tabs>
      <w:autoSpaceDE w:val="0"/>
      <w:autoSpaceDN w:val="0"/>
      <w:spacing w:after="120"/>
      <w:ind w:firstLine="567"/>
      <w:jc w:val="both"/>
    </w:pPr>
    <w:rPr>
      <w:color w:val="000000"/>
      <w:spacing w:val="-4"/>
    </w:rPr>
  </w:style>
  <w:style w:type="paragraph" w:customStyle="1" w:styleId="2f6">
    <w:name w:val="Îñíîâíîé òåêñò ñ îòñòóïîì 2"/>
    <w:basedOn w:val="affffd"/>
    <w:uiPriority w:val="99"/>
    <w:rsid w:val="005C651A"/>
    <w:pPr>
      <w:autoSpaceDE w:val="0"/>
      <w:autoSpaceDN w:val="0"/>
      <w:ind w:firstLine="567"/>
      <w:jc w:val="both"/>
    </w:pPr>
    <w:rPr>
      <w:spacing w:val="-4"/>
    </w:rPr>
  </w:style>
  <w:style w:type="paragraph" w:customStyle="1" w:styleId="afffffd">
    <w:name w:val="Íèæíèé êîëîíòèòóë"/>
    <w:basedOn w:val="affffd"/>
    <w:uiPriority w:val="99"/>
    <w:rsid w:val="005C651A"/>
    <w:pPr>
      <w:tabs>
        <w:tab w:val="center" w:pos="4153"/>
        <w:tab w:val="right" w:pos="8306"/>
      </w:tabs>
      <w:autoSpaceDE w:val="0"/>
      <w:autoSpaceDN w:val="0"/>
    </w:pPr>
  </w:style>
  <w:style w:type="paragraph" w:customStyle="1" w:styleId="3f1">
    <w:name w:val="Îñíîâíîé òåêñò ñ îòñòóïîì 3"/>
    <w:basedOn w:val="affffd"/>
    <w:uiPriority w:val="99"/>
    <w:rsid w:val="005C651A"/>
    <w:pPr>
      <w:autoSpaceDE w:val="0"/>
      <w:autoSpaceDN w:val="0"/>
      <w:spacing w:line="360" w:lineRule="auto"/>
      <w:ind w:firstLine="567"/>
      <w:jc w:val="both"/>
    </w:pPr>
    <w:rPr>
      <w:sz w:val="24"/>
      <w:szCs w:val="24"/>
    </w:rPr>
  </w:style>
  <w:style w:type="paragraph" w:customStyle="1" w:styleId="afffffe">
    <w:name w:val="Ñõåìà äîêóìåíòà"/>
    <w:basedOn w:val="affffd"/>
    <w:uiPriority w:val="99"/>
    <w:rsid w:val="005C651A"/>
    <w:pPr>
      <w:shd w:val="clear" w:color="auto" w:fill="000080"/>
      <w:autoSpaceDE w:val="0"/>
      <w:autoSpaceDN w:val="0"/>
    </w:pPr>
    <w:rPr>
      <w:rFonts w:ascii="Tahoma" w:hAnsi="Tahoma" w:cs="Tahoma"/>
    </w:rPr>
  </w:style>
  <w:style w:type="paragraph" w:customStyle="1" w:styleId="affffff">
    <w:name w:val="текст"/>
    <w:uiPriority w:val="99"/>
    <w:rsid w:val="005C651A"/>
    <w:pPr>
      <w:autoSpaceDE w:val="0"/>
      <w:autoSpaceDN w:val="0"/>
      <w:adjustRightInd w:val="0"/>
      <w:spacing w:after="0" w:line="240" w:lineRule="auto"/>
      <w:jc w:val="both"/>
    </w:pPr>
    <w:rPr>
      <w:rFonts w:ascii="SchoolBookC" w:eastAsia="Times New Roman" w:hAnsi="SchoolBookC" w:cs="SchoolBookC"/>
      <w:color w:val="000000"/>
      <w:sz w:val="24"/>
      <w:szCs w:val="24"/>
      <w:lang w:eastAsia="ru-RU"/>
    </w:rPr>
  </w:style>
  <w:style w:type="character" w:styleId="affffff0">
    <w:name w:val="footnote reference"/>
    <w:uiPriority w:val="99"/>
    <w:semiHidden/>
    <w:rsid w:val="005C651A"/>
    <w:rPr>
      <w:rFonts w:ascii="Times New Roman" w:hAnsi="Times New Roman" w:cs="Times New Roman"/>
      <w:vertAlign w:val="superscript"/>
    </w:rPr>
  </w:style>
  <w:style w:type="character" w:styleId="affffff1">
    <w:name w:val="endnote reference"/>
    <w:uiPriority w:val="99"/>
    <w:semiHidden/>
    <w:rsid w:val="005C651A"/>
    <w:rPr>
      <w:rFonts w:cs="Times New Roman"/>
      <w:vertAlign w:val="superscript"/>
    </w:rPr>
  </w:style>
  <w:style w:type="character" w:customStyle="1" w:styleId="affffff2">
    <w:name w:val="Знак Знак"/>
    <w:uiPriority w:val="99"/>
    <w:semiHidden/>
    <w:rsid w:val="005C651A"/>
    <w:rPr>
      <w:rFonts w:ascii="Arial" w:hAnsi="Arial" w:cs="Arial"/>
      <w:sz w:val="24"/>
      <w:szCs w:val="24"/>
      <w:lang w:val="ru-RU" w:eastAsia="ru-RU"/>
    </w:rPr>
  </w:style>
  <w:style w:type="character" w:customStyle="1" w:styleId="affffff3">
    <w:name w:val="Основной шрифт"/>
    <w:uiPriority w:val="99"/>
    <w:semiHidden/>
    <w:rsid w:val="005C651A"/>
  </w:style>
  <w:style w:type="character" w:customStyle="1" w:styleId="1f6">
    <w:name w:val="Знак Знак1"/>
    <w:uiPriority w:val="99"/>
    <w:rsid w:val="005C651A"/>
    <w:rPr>
      <w:rFonts w:cs="Times New Roman"/>
      <w:sz w:val="24"/>
      <w:szCs w:val="24"/>
      <w:lang w:val="ru-RU" w:eastAsia="ru-RU"/>
    </w:rPr>
  </w:style>
  <w:style w:type="character" w:customStyle="1" w:styleId="3f2">
    <w:name w:val="Стиль3 Знак"/>
    <w:uiPriority w:val="99"/>
    <w:rsid w:val="005C651A"/>
  </w:style>
  <w:style w:type="character" w:customStyle="1" w:styleId="affffff4">
    <w:name w:val="Îñíîâíîé øðèôò"/>
    <w:uiPriority w:val="99"/>
    <w:rsid w:val="005C651A"/>
  </w:style>
  <w:style w:type="character" w:customStyle="1" w:styleId="1f7">
    <w:name w:val="Îñíîâíîé øðèôò1"/>
    <w:uiPriority w:val="99"/>
    <w:rsid w:val="005C651A"/>
  </w:style>
  <w:style w:type="character" w:customStyle="1" w:styleId="affffff5">
    <w:name w:val="íîìåð ñòðàíèöû"/>
    <w:uiPriority w:val="99"/>
    <w:rsid w:val="005C651A"/>
    <w:rPr>
      <w:rFonts w:cs="Times New Roman"/>
    </w:rPr>
  </w:style>
  <w:style w:type="paragraph" w:customStyle="1" w:styleId="Head92">
    <w:name w:val="Head 9.2"/>
    <w:basedOn w:val="a1"/>
    <w:next w:val="a1"/>
    <w:autoRedefine/>
    <w:uiPriority w:val="99"/>
    <w:rsid w:val="005C651A"/>
    <w:pPr>
      <w:keepNext/>
      <w:tabs>
        <w:tab w:val="num" w:pos="720"/>
      </w:tabs>
      <w:suppressAutoHyphens/>
      <w:spacing w:before="240" w:after="6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1f8">
    <w:name w:val="Знак1 Знак Знак Знак Знак Знак Знак Знак Знак Знак"/>
    <w:basedOn w:val="a1"/>
    <w:next w:val="21"/>
    <w:autoRedefine/>
    <w:uiPriority w:val="99"/>
    <w:rsid w:val="005C651A"/>
    <w:pPr>
      <w:spacing w:after="160" w:line="240" w:lineRule="exact"/>
    </w:pPr>
    <w:rPr>
      <w:rFonts w:ascii="Times New Roman" w:eastAsia="Times New Roman" w:hAnsi="Times New Roman" w:cs="Times New Roman"/>
      <w:sz w:val="24"/>
      <w:szCs w:val="24"/>
      <w:lang w:val="en-US"/>
    </w:rPr>
  </w:style>
  <w:style w:type="paragraph" w:customStyle="1" w:styleId="113">
    <w:name w:val="Знак1 Знак Знак Знак Знак Знак Знак Знак Знак Знак1"/>
    <w:basedOn w:val="a1"/>
    <w:next w:val="21"/>
    <w:autoRedefine/>
    <w:uiPriority w:val="99"/>
    <w:rsid w:val="005C651A"/>
    <w:pPr>
      <w:spacing w:after="160" w:line="240" w:lineRule="exact"/>
    </w:pPr>
    <w:rPr>
      <w:rFonts w:ascii="Times New Roman" w:eastAsia="Times New Roman" w:hAnsi="Times New Roman" w:cs="Times New Roman"/>
      <w:sz w:val="24"/>
      <w:szCs w:val="24"/>
      <w:lang w:val="en-US"/>
    </w:rPr>
  </w:style>
  <w:style w:type="paragraph" w:customStyle="1" w:styleId="affffff6">
    <w:name w:val="Основной шрифт абзаца Знак Знак Знак"/>
    <w:aliases w:val="Знак Знак Знак Знак Знак"/>
    <w:basedOn w:val="a1"/>
    <w:uiPriority w:val="99"/>
    <w:rsid w:val="005C651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7">
    <w:name w:val="втяжка"/>
    <w:basedOn w:val="a1"/>
    <w:next w:val="a1"/>
    <w:uiPriority w:val="99"/>
    <w:rsid w:val="005C651A"/>
    <w:pPr>
      <w:tabs>
        <w:tab w:val="left" w:pos="567"/>
      </w:tabs>
      <w:autoSpaceDE w:val="0"/>
      <w:autoSpaceDN w:val="0"/>
      <w:adjustRightInd w:val="0"/>
      <w:spacing w:before="57" w:after="0" w:line="240" w:lineRule="auto"/>
      <w:ind w:left="567" w:hanging="567"/>
      <w:jc w:val="both"/>
    </w:pPr>
    <w:rPr>
      <w:rFonts w:ascii="SchoolBookC" w:eastAsia="Times New Roman" w:hAnsi="SchoolBookC" w:cs="SchoolBookC"/>
      <w:sz w:val="24"/>
      <w:szCs w:val="24"/>
      <w:lang w:eastAsia="ru-RU"/>
    </w:rPr>
  </w:style>
  <w:style w:type="character" w:customStyle="1" w:styleId="114">
    <w:name w:val="Знак Знак11"/>
    <w:uiPriority w:val="99"/>
    <w:rsid w:val="005C651A"/>
    <w:rPr>
      <w:rFonts w:ascii="Calibri" w:hAnsi="Calibri" w:cs="Calibri"/>
      <w:kern w:val="1"/>
      <w:sz w:val="16"/>
      <w:szCs w:val="16"/>
      <w:lang w:val="ru-RU" w:eastAsia="ar-SA" w:bidi="ar-SA"/>
    </w:rPr>
  </w:style>
  <w:style w:type="character" w:customStyle="1" w:styleId="affffff8">
    <w:name w:val="Не вступил в силу"/>
    <w:uiPriority w:val="99"/>
    <w:rsid w:val="005C651A"/>
    <w:rPr>
      <w:rFonts w:cs="Times New Roman"/>
      <w:color w:val="008080"/>
      <w:sz w:val="20"/>
      <w:szCs w:val="20"/>
    </w:rPr>
  </w:style>
  <w:style w:type="paragraph" w:customStyle="1" w:styleId="ConsPlusNonformat">
    <w:name w:val="ConsPlusNonformat"/>
    <w:uiPriority w:val="99"/>
    <w:rsid w:val="005C65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uiPriority w:val="99"/>
    <w:rsid w:val="005C651A"/>
    <w:rPr>
      <w:rFonts w:ascii="Arial" w:hAnsi="Arial" w:cs="Arial"/>
      <w:sz w:val="16"/>
      <w:szCs w:val="16"/>
    </w:rPr>
  </w:style>
  <w:style w:type="character" w:customStyle="1" w:styleId="3f3">
    <w:name w:val="Основной текст (3)_"/>
    <w:link w:val="3f4"/>
    <w:uiPriority w:val="99"/>
    <w:locked/>
    <w:rsid w:val="005C651A"/>
    <w:rPr>
      <w:rFonts w:ascii="Corbel" w:hAnsi="Corbel" w:cs="Corbel"/>
      <w:shd w:val="clear" w:color="auto" w:fill="FFFFFF"/>
    </w:rPr>
  </w:style>
  <w:style w:type="character" w:customStyle="1" w:styleId="63">
    <w:name w:val="Основной текст (6)_"/>
    <w:link w:val="64"/>
    <w:uiPriority w:val="99"/>
    <w:locked/>
    <w:rsid w:val="005C651A"/>
    <w:rPr>
      <w:rFonts w:ascii="Arial" w:hAnsi="Arial" w:cs="Arial"/>
      <w:sz w:val="18"/>
      <w:szCs w:val="18"/>
      <w:shd w:val="clear" w:color="auto" w:fill="FFFFFF"/>
    </w:rPr>
  </w:style>
  <w:style w:type="character" w:customStyle="1" w:styleId="57">
    <w:name w:val="Основной текст (5)_"/>
    <w:link w:val="58"/>
    <w:uiPriority w:val="99"/>
    <w:locked/>
    <w:rsid w:val="005C651A"/>
    <w:rPr>
      <w:rFonts w:ascii="Arial" w:hAnsi="Arial" w:cs="Arial"/>
      <w:spacing w:val="-10"/>
      <w:sz w:val="14"/>
      <w:szCs w:val="14"/>
      <w:shd w:val="clear" w:color="auto" w:fill="FFFFFF"/>
    </w:rPr>
  </w:style>
  <w:style w:type="character" w:customStyle="1" w:styleId="511">
    <w:name w:val="Основной текст (5) + Не курсив1"/>
    <w:uiPriority w:val="99"/>
    <w:rsid w:val="005C651A"/>
    <w:rPr>
      <w:rFonts w:ascii="Arial" w:hAnsi="Arial" w:cs="Arial"/>
      <w:i/>
      <w:iCs/>
      <w:spacing w:val="-10"/>
      <w:sz w:val="14"/>
      <w:szCs w:val="14"/>
      <w:shd w:val="clear" w:color="auto" w:fill="FFFFFF"/>
    </w:rPr>
  </w:style>
  <w:style w:type="paragraph" w:customStyle="1" w:styleId="26">
    <w:name w:val="Основной текст2"/>
    <w:basedOn w:val="a1"/>
    <w:link w:val="af3"/>
    <w:uiPriority w:val="99"/>
    <w:rsid w:val="005C651A"/>
    <w:pPr>
      <w:shd w:val="clear" w:color="auto" w:fill="FFFFFF"/>
      <w:spacing w:after="0" w:line="240" w:lineRule="atLeast"/>
    </w:pPr>
    <w:rPr>
      <w:rFonts w:cs="Times New Roman"/>
    </w:rPr>
  </w:style>
  <w:style w:type="paragraph" w:customStyle="1" w:styleId="3f4">
    <w:name w:val="Основной текст (3)"/>
    <w:basedOn w:val="a1"/>
    <w:link w:val="3f3"/>
    <w:uiPriority w:val="99"/>
    <w:rsid w:val="005C651A"/>
    <w:pPr>
      <w:shd w:val="clear" w:color="auto" w:fill="FFFFFF"/>
      <w:spacing w:after="0" w:line="240" w:lineRule="atLeast"/>
    </w:pPr>
    <w:rPr>
      <w:rFonts w:ascii="Corbel" w:hAnsi="Corbel" w:cs="Corbel"/>
    </w:rPr>
  </w:style>
  <w:style w:type="paragraph" w:customStyle="1" w:styleId="64">
    <w:name w:val="Основной текст (6)"/>
    <w:basedOn w:val="a1"/>
    <w:link w:val="63"/>
    <w:uiPriority w:val="99"/>
    <w:rsid w:val="005C651A"/>
    <w:pPr>
      <w:shd w:val="clear" w:color="auto" w:fill="FFFFFF"/>
      <w:spacing w:after="0" w:line="240" w:lineRule="atLeast"/>
    </w:pPr>
    <w:rPr>
      <w:rFonts w:ascii="Arial" w:hAnsi="Arial" w:cs="Arial"/>
      <w:sz w:val="18"/>
      <w:szCs w:val="18"/>
    </w:rPr>
  </w:style>
  <w:style w:type="paragraph" w:customStyle="1" w:styleId="58">
    <w:name w:val="Основной текст (5)"/>
    <w:basedOn w:val="a1"/>
    <w:link w:val="57"/>
    <w:uiPriority w:val="99"/>
    <w:rsid w:val="005C651A"/>
    <w:pPr>
      <w:shd w:val="clear" w:color="auto" w:fill="FFFFFF"/>
      <w:spacing w:after="0" w:line="240" w:lineRule="atLeast"/>
    </w:pPr>
    <w:rPr>
      <w:rFonts w:ascii="Arial" w:hAnsi="Arial" w:cs="Arial"/>
      <w:spacing w:val="-10"/>
      <w:sz w:val="14"/>
      <w:szCs w:val="14"/>
    </w:rPr>
  </w:style>
  <w:style w:type="paragraph" w:customStyle="1" w:styleId="switchaction">
    <w:name w:val="switch_action"/>
    <w:basedOn w:val="a1"/>
    <w:uiPriority w:val="99"/>
    <w:rsid w:val="005C6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icon">
    <w:name w:val="noicon"/>
    <w:uiPriority w:val="99"/>
    <w:rsid w:val="005C651A"/>
    <w:rPr>
      <w:rFonts w:cs="Times New Roman"/>
    </w:rPr>
  </w:style>
  <w:style w:type="paragraph" w:customStyle="1" w:styleId="1f9">
    <w:name w:val="Без интервала1"/>
    <w:uiPriority w:val="99"/>
    <w:rsid w:val="005C651A"/>
    <w:pPr>
      <w:spacing w:after="0" w:line="240" w:lineRule="auto"/>
    </w:pPr>
    <w:rPr>
      <w:rFonts w:ascii="Calibri" w:eastAsia="Times New Roman" w:hAnsi="Calibri" w:cs="Calibri"/>
    </w:rPr>
  </w:style>
  <w:style w:type="paragraph" w:customStyle="1" w:styleId="1fa">
    <w:name w:val="Обычный1"/>
    <w:uiPriority w:val="99"/>
    <w:rsid w:val="005C651A"/>
    <w:pPr>
      <w:widowControl w:val="0"/>
      <w:spacing w:before="100" w:after="100" w:line="240" w:lineRule="auto"/>
    </w:pPr>
    <w:rPr>
      <w:rFonts w:ascii="Times New Roman" w:eastAsia="Times New Roman" w:hAnsi="Times New Roman" w:cs="Times New Roman"/>
      <w:sz w:val="24"/>
      <w:szCs w:val="24"/>
      <w:lang w:eastAsia="ru-RU"/>
    </w:rPr>
  </w:style>
  <w:style w:type="numbering" w:customStyle="1" w:styleId="1">
    <w:name w:val="Стиль1"/>
    <w:rsid w:val="005C651A"/>
    <w:pPr>
      <w:numPr>
        <w:numId w:val="11"/>
      </w:numPr>
    </w:pPr>
  </w:style>
  <w:style w:type="numbering" w:styleId="1ai">
    <w:name w:val="Outline List 1"/>
    <w:basedOn w:val="a5"/>
    <w:uiPriority w:val="99"/>
    <w:semiHidden/>
    <w:unhideWhenUsed/>
    <w:rsid w:val="005C651A"/>
    <w:pPr>
      <w:numPr>
        <w:numId w:val="13"/>
      </w:numPr>
    </w:pPr>
  </w:style>
  <w:style w:type="paragraph" w:styleId="affffff9">
    <w:name w:val="No Spacing"/>
    <w:uiPriority w:val="1"/>
    <w:qFormat/>
    <w:rsid w:val="005C651A"/>
    <w:pPr>
      <w:widowControl w:val="0"/>
      <w:suppressAutoHyphens/>
      <w:spacing w:after="0" w:line="240" w:lineRule="auto"/>
    </w:pPr>
    <w:rPr>
      <w:rFonts w:ascii="Times New Roman" w:eastAsia="Mangal"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2"/>
    <w:link w:val="11"/>
    <w:uiPriority w:val="9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1">
    <w:name w:val="heading 2"/>
    <w:basedOn w:val="a1"/>
    <w:next w:val="a2"/>
    <w:link w:val="210"/>
    <w:uiPriority w:val="9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1">
    <w:name w:val="heading 3"/>
    <w:basedOn w:val="a1"/>
    <w:next w:val="a2"/>
    <w:link w:val="310"/>
    <w:uiPriority w:val="9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1">
    <w:name w:val="heading 4"/>
    <w:basedOn w:val="a1"/>
    <w:next w:val="a1"/>
    <w:link w:val="42"/>
    <w:uiPriority w:val="99"/>
    <w:qFormat/>
    <w:rsid w:val="005C651A"/>
    <w:pPr>
      <w:keepNext/>
      <w:widowControl w:val="0"/>
      <w:suppressAutoHyphens/>
      <w:spacing w:before="240" w:after="60" w:line="240" w:lineRule="auto"/>
      <w:outlineLvl w:val="3"/>
    </w:pPr>
    <w:rPr>
      <w:rFonts w:ascii="Calibri" w:eastAsia="Times New Roman" w:hAnsi="Calibri" w:cs="Mangal"/>
      <w:b/>
      <w:bCs/>
      <w:kern w:val="1"/>
      <w:sz w:val="28"/>
      <w:szCs w:val="25"/>
      <w:lang w:val="x-none" w:eastAsia="hi-IN" w:bidi="hi-IN"/>
    </w:rPr>
  </w:style>
  <w:style w:type="paragraph" w:styleId="51">
    <w:name w:val="heading 5"/>
    <w:basedOn w:val="a1"/>
    <w:next w:val="a2"/>
    <w:link w:val="510"/>
    <w:uiPriority w:val="9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1"/>
    <w:next w:val="a1"/>
    <w:link w:val="60"/>
    <w:uiPriority w:val="99"/>
    <w:qFormat/>
    <w:rsid w:val="005C651A"/>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
    <w:name w:val="heading 7"/>
    <w:basedOn w:val="a1"/>
    <w:next w:val="a1"/>
    <w:link w:val="70"/>
    <w:uiPriority w:val="99"/>
    <w:qFormat/>
    <w:rsid w:val="005C651A"/>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1"/>
    <w:next w:val="a1"/>
    <w:link w:val="80"/>
    <w:uiPriority w:val="99"/>
    <w:qFormat/>
    <w:rsid w:val="005C651A"/>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1"/>
    <w:next w:val="a1"/>
    <w:link w:val="90"/>
    <w:uiPriority w:val="99"/>
    <w:qFormat/>
    <w:rsid w:val="005C651A"/>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2">
    <w:name w:val="Body Text 2"/>
    <w:basedOn w:val="a1"/>
    <w:link w:val="23"/>
    <w:uiPriority w:val="99"/>
    <w:unhideWhenUsed/>
    <w:rsid w:val="004227C5"/>
    <w:pPr>
      <w:spacing w:after="120" w:line="480" w:lineRule="auto"/>
    </w:pPr>
  </w:style>
  <w:style w:type="character" w:customStyle="1" w:styleId="23">
    <w:name w:val="Основной текст 2 Знак"/>
    <w:basedOn w:val="a3"/>
    <w:link w:val="22"/>
    <w:uiPriority w:val="99"/>
    <w:rsid w:val="004227C5"/>
  </w:style>
  <w:style w:type="character" w:styleId="a6">
    <w:name w:val="Hyperlink"/>
    <w:basedOn w:val="a3"/>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1"/>
    <w:uiPriority w:val="99"/>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4"/>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1"/>
    <w:link w:val="aa"/>
    <w:uiPriority w:val="99"/>
    <w:semiHidden/>
    <w:unhideWhenUsed/>
    <w:rsid w:val="004B3855"/>
    <w:pPr>
      <w:spacing w:after="0" w:line="240" w:lineRule="auto"/>
    </w:pPr>
    <w:rPr>
      <w:rFonts w:ascii="Tahoma" w:hAnsi="Tahoma" w:cs="Tahoma"/>
      <w:sz w:val="16"/>
      <w:szCs w:val="16"/>
    </w:rPr>
  </w:style>
  <w:style w:type="character" w:customStyle="1" w:styleId="aa">
    <w:name w:val="Текст выноски Знак"/>
    <w:basedOn w:val="a3"/>
    <w:link w:val="a9"/>
    <w:uiPriority w:val="99"/>
    <w:rsid w:val="004B3855"/>
    <w:rPr>
      <w:rFonts w:ascii="Tahoma" w:hAnsi="Tahoma" w:cs="Tahoma"/>
      <w:sz w:val="16"/>
      <w:szCs w:val="16"/>
    </w:rPr>
  </w:style>
  <w:style w:type="paragraph" w:styleId="a2">
    <w:name w:val="Body Text"/>
    <w:basedOn w:val="a1"/>
    <w:link w:val="ab"/>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b">
    <w:name w:val="Основной текст Знак"/>
    <w:basedOn w:val="a3"/>
    <w:link w:val="a2"/>
    <w:uiPriority w:val="99"/>
    <w:rsid w:val="009279BD"/>
    <w:rPr>
      <w:rFonts w:ascii="Arial" w:eastAsia="Arial Unicode MS" w:hAnsi="Arial" w:cs="Arial"/>
      <w:kern w:val="1"/>
      <w:sz w:val="20"/>
      <w:szCs w:val="24"/>
      <w:lang w:eastAsia="zh-CN"/>
    </w:rPr>
  </w:style>
  <w:style w:type="paragraph" w:customStyle="1" w:styleId="ac">
    <w:name w:val="Содержимое таблицы"/>
    <w:basedOn w:val="a1"/>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d">
    <w:name w:val="Пункт"/>
    <w:basedOn w:val="a1"/>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4"/>
    <w:next w:val="a8"/>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5"/>
    <w:uiPriority w:val="99"/>
    <w:semiHidden/>
    <w:unhideWhenUsed/>
    <w:rsid w:val="00C415D5"/>
  </w:style>
  <w:style w:type="character" w:styleId="ae">
    <w:name w:val="FollowedHyperlink"/>
    <w:basedOn w:val="a3"/>
    <w:uiPriority w:val="99"/>
    <w:unhideWhenUsed/>
    <w:rsid w:val="00C415D5"/>
    <w:rPr>
      <w:color w:val="800080"/>
      <w:u w:val="single"/>
    </w:rPr>
  </w:style>
  <w:style w:type="paragraph" w:customStyle="1" w:styleId="font5">
    <w:name w:val="font5"/>
    <w:basedOn w:val="a1"/>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1"/>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1"/>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1"/>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1"/>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1"/>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1"/>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1"/>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1"/>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1"/>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1"/>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1"/>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1"/>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5"/>
    <w:uiPriority w:val="99"/>
    <w:semiHidden/>
    <w:unhideWhenUsed/>
    <w:rsid w:val="00AC2FA3"/>
  </w:style>
  <w:style w:type="paragraph" w:styleId="af">
    <w:name w:val="List Paragraph"/>
    <w:basedOn w:val="a1"/>
    <w:uiPriority w:val="99"/>
    <w:qFormat/>
    <w:rsid w:val="00875DE1"/>
    <w:pPr>
      <w:ind w:left="720"/>
      <w:contextualSpacing/>
    </w:pPr>
  </w:style>
  <w:style w:type="paragraph" w:customStyle="1" w:styleId="af0">
    <w:name w:val="Текст в заданном формате"/>
    <w:basedOn w:val="a1"/>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3"/>
    <w:uiPriority w:val="99"/>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basedOn w:val="a3"/>
    <w:uiPriority w:val="99"/>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3"/>
    <w:uiPriority w:val="9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3"/>
    <w:uiPriority w:val="9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link w:val="21"/>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link w:val="31"/>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1">
    <w:name w:val="Текст комментария Знак"/>
    <w:rsid w:val="002158E1"/>
    <w:rPr>
      <w:rFonts w:cs="Times New Roman"/>
    </w:rPr>
  </w:style>
  <w:style w:type="character" w:styleId="af2">
    <w:name w:val="Strong"/>
    <w:uiPriority w:val="22"/>
    <w:qFormat/>
    <w:rsid w:val="002158E1"/>
    <w:rPr>
      <w:b/>
    </w:rPr>
  </w:style>
  <w:style w:type="character" w:customStyle="1" w:styleId="af3">
    <w:name w:val="Основной текст_"/>
    <w:link w:val="26"/>
    <w:uiPriority w:val="99"/>
    <w:rsid w:val="002158E1"/>
    <w:rPr>
      <w:rFonts w:cs="Times New Roman"/>
    </w:rPr>
  </w:style>
  <w:style w:type="character" w:customStyle="1" w:styleId="Tahoma">
    <w:name w:val="Основной текст + Tahoma"/>
    <w:aliases w:val="4 pt,Интервал 0 pt,Масштаб 200%,Основной текст (5) + Не курсив"/>
    <w:basedOn w:val="af3"/>
    <w:uiPriority w:val="99"/>
    <w:rsid w:val="002158E1"/>
    <w:rPr>
      <w:rFonts w:cs="Times New Roman"/>
    </w:rPr>
  </w:style>
  <w:style w:type="character" w:customStyle="1" w:styleId="4pt">
    <w:name w:val="Основной текст + 4 pt"/>
    <w:aliases w:val="Полужирный,Интервал 0 pt2,Масштаб 150%,Основной текст + Курсив"/>
    <w:basedOn w:val="af3"/>
    <w:uiPriority w:val="99"/>
    <w:rsid w:val="002158E1"/>
    <w:rPr>
      <w:rFonts w:cs="Times New Roman"/>
    </w:rPr>
  </w:style>
  <w:style w:type="character" w:customStyle="1" w:styleId="Candara">
    <w:name w:val="Основной текст + Candara"/>
    <w:aliases w:val="4 pt1,Интервал 0 pt1,Основной текст + 13,5 pt2,Малые прописные"/>
    <w:basedOn w:val="af3"/>
    <w:uiPriority w:val="99"/>
    <w:rsid w:val="002158E1"/>
    <w:rPr>
      <w:rFonts w:cs="Times New Roman"/>
    </w:rPr>
  </w:style>
  <w:style w:type="character" w:customStyle="1" w:styleId="af4">
    <w:name w:val="Верхний колонтитул Знак"/>
    <w:uiPriority w:val="99"/>
    <w:rsid w:val="002158E1"/>
    <w:rPr>
      <w:rFonts w:cs="Times New Roman"/>
    </w:rPr>
  </w:style>
  <w:style w:type="character" w:customStyle="1" w:styleId="af5">
    <w:name w:val="Нижний колонтитул Знак"/>
    <w:uiPriority w:val="99"/>
    <w:rsid w:val="002158E1"/>
    <w:rPr>
      <w:rFonts w:cs="Times New Roman"/>
    </w:rPr>
  </w:style>
  <w:style w:type="character" w:customStyle="1" w:styleId="af6">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7">
    <w:name w:val="Заголовок"/>
    <w:basedOn w:val="a1"/>
    <w:next w:val="a2"/>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8">
    <w:name w:val="List"/>
    <w:basedOn w:val="a2"/>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1"/>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1"/>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1"/>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1"/>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1"/>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1"/>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1"/>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9">
    <w:name w:val="header"/>
    <w:basedOn w:val="a1"/>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3"/>
    <w:link w:val="af9"/>
    <w:uiPriority w:val="99"/>
    <w:rsid w:val="002158E1"/>
    <w:rPr>
      <w:rFonts w:ascii="Times New Roman" w:eastAsia="Times New Roman" w:hAnsi="Times New Roman" w:cs="Times New Roman"/>
      <w:sz w:val="20"/>
      <w:szCs w:val="20"/>
      <w:lang w:eastAsia="ru-RU"/>
    </w:rPr>
  </w:style>
  <w:style w:type="paragraph" w:styleId="afa">
    <w:name w:val="footer"/>
    <w:basedOn w:val="a1"/>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3"/>
    <w:link w:val="afa"/>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1"/>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1"/>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1"/>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1"/>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1"/>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1"/>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1"/>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1"/>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1"/>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1"/>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1"/>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1"/>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1"/>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1"/>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1"/>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1"/>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1"/>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1"/>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1"/>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1"/>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c"/>
    <w:rsid w:val="002158E1"/>
    <w:pPr>
      <w:widowControl/>
      <w:jc w:val="center"/>
    </w:pPr>
    <w:rPr>
      <w:rFonts w:ascii="Times New Roman" w:eastAsia="Times New Roman" w:hAnsi="Times New Roman" w:cs="Times New Roman"/>
      <w:b/>
      <w:bCs/>
      <w:kern w:val="0"/>
      <w:szCs w:val="20"/>
      <w:lang w:eastAsia="ru-RU"/>
    </w:rPr>
  </w:style>
  <w:style w:type="character" w:styleId="afc">
    <w:name w:val="page number"/>
    <w:basedOn w:val="a3"/>
    <w:uiPriority w:val="99"/>
    <w:unhideWhenUsed/>
    <w:rsid w:val="002158E1"/>
  </w:style>
  <w:style w:type="paragraph" w:styleId="afd">
    <w:name w:val="Title"/>
    <w:basedOn w:val="a1"/>
    <w:link w:val="afe"/>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e">
    <w:name w:val="Название Знак"/>
    <w:basedOn w:val="a3"/>
    <w:link w:val="afd"/>
    <w:uiPriority w:val="99"/>
    <w:rsid w:val="002158E1"/>
    <w:rPr>
      <w:rFonts w:ascii="Times New Roman" w:eastAsia="Times New Roman" w:hAnsi="Times New Roman" w:cs="Times New Roman"/>
      <w:b/>
      <w:sz w:val="40"/>
      <w:szCs w:val="20"/>
      <w:lang w:eastAsia="ru-RU"/>
    </w:rPr>
  </w:style>
  <w:style w:type="paragraph" w:customStyle="1" w:styleId="aff">
    <w:name w:val="Îñíîâíîé òåêñò"/>
    <w:basedOn w:val="a1"/>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1"/>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0">
    <w:name w:val="annotation reference"/>
    <w:uiPriority w:val="99"/>
    <w:semiHidden/>
    <w:unhideWhenUsed/>
    <w:rsid w:val="002158E1"/>
    <w:rPr>
      <w:rFonts w:cs="Times New Roman"/>
      <w:sz w:val="16"/>
      <w:szCs w:val="16"/>
    </w:rPr>
  </w:style>
  <w:style w:type="paragraph" w:styleId="aff1">
    <w:name w:val="annotation text"/>
    <w:basedOn w:val="a1"/>
    <w:link w:val="aff2"/>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3"/>
    <w:link w:val="aff1"/>
    <w:rsid w:val="002158E1"/>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2158E1"/>
    <w:rPr>
      <w:b/>
      <w:bCs/>
    </w:rPr>
  </w:style>
  <w:style w:type="character" w:customStyle="1" w:styleId="aff4">
    <w:name w:val="Тема примечания Знак"/>
    <w:basedOn w:val="aff2"/>
    <w:link w:val="aff3"/>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1"/>
    <w:link w:val="29"/>
    <w:uiPriority w:val="99"/>
    <w:unhideWhenUsed/>
    <w:rsid w:val="00983F59"/>
    <w:pPr>
      <w:spacing w:after="120" w:line="480" w:lineRule="auto"/>
      <w:ind w:left="283"/>
    </w:pPr>
  </w:style>
  <w:style w:type="character" w:customStyle="1" w:styleId="29">
    <w:name w:val="Основной текст с отступом 2 Знак"/>
    <w:aliases w:val="Знак Знак2"/>
    <w:basedOn w:val="a3"/>
    <w:link w:val="28"/>
    <w:uiPriority w:val="99"/>
    <w:rsid w:val="00983F59"/>
  </w:style>
  <w:style w:type="character" w:customStyle="1" w:styleId="42">
    <w:name w:val="Заголовок 4 Знак"/>
    <w:basedOn w:val="a3"/>
    <w:link w:val="41"/>
    <w:uiPriority w:val="99"/>
    <w:rsid w:val="005C651A"/>
    <w:rPr>
      <w:rFonts w:ascii="Calibri" w:eastAsia="Times New Roman" w:hAnsi="Calibri" w:cs="Mangal"/>
      <w:b/>
      <w:bCs/>
      <w:kern w:val="1"/>
      <w:sz w:val="28"/>
      <w:szCs w:val="25"/>
      <w:lang w:val="x-none" w:eastAsia="hi-IN" w:bidi="hi-IN"/>
    </w:rPr>
  </w:style>
  <w:style w:type="character" w:customStyle="1" w:styleId="60">
    <w:name w:val="Заголовок 6 Знак"/>
    <w:basedOn w:val="a3"/>
    <w:link w:val="6"/>
    <w:uiPriority w:val="99"/>
    <w:rsid w:val="005C651A"/>
    <w:rPr>
      <w:rFonts w:ascii="Times New Roman" w:eastAsia="Times New Roman" w:hAnsi="Times New Roman" w:cs="Times New Roman"/>
      <w:i/>
      <w:iCs/>
      <w:lang w:eastAsia="ru-RU"/>
    </w:rPr>
  </w:style>
  <w:style w:type="character" w:customStyle="1" w:styleId="70">
    <w:name w:val="Заголовок 7 Знак"/>
    <w:basedOn w:val="a3"/>
    <w:link w:val="7"/>
    <w:uiPriority w:val="99"/>
    <w:rsid w:val="005C651A"/>
    <w:rPr>
      <w:rFonts w:ascii="Arial" w:eastAsia="Times New Roman" w:hAnsi="Arial" w:cs="Arial"/>
      <w:sz w:val="20"/>
      <w:szCs w:val="20"/>
      <w:lang w:eastAsia="ru-RU"/>
    </w:rPr>
  </w:style>
  <w:style w:type="character" w:customStyle="1" w:styleId="80">
    <w:name w:val="Заголовок 8 Знак"/>
    <w:basedOn w:val="a3"/>
    <w:link w:val="8"/>
    <w:uiPriority w:val="99"/>
    <w:rsid w:val="005C651A"/>
    <w:rPr>
      <w:rFonts w:ascii="Arial" w:eastAsia="Times New Roman" w:hAnsi="Arial" w:cs="Arial"/>
      <w:i/>
      <w:iCs/>
      <w:sz w:val="20"/>
      <w:szCs w:val="20"/>
      <w:lang w:eastAsia="ru-RU"/>
    </w:rPr>
  </w:style>
  <w:style w:type="character" w:customStyle="1" w:styleId="90">
    <w:name w:val="Заголовок 9 Знак"/>
    <w:basedOn w:val="a3"/>
    <w:link w:val="9"/>
    <w:uiPriority w:val="99"/>
    <w:rsid w:val="005C651A"/>
    <w:rPr>
      <w:rFonts w:ascii="Arial" w:eastAsia="Times New Roman" w:hAnsi="Arial" w:cs="Arial"/>
      <w:b/>
      <w:bCs/>
      <w:i/>
      <w:iCs/>
      <w:sz w:val="18"/>
      <w:szCs w:val="18"/>
      <w:lang w:eastAsia="ru-RU"/>
    </w:rPr>
  </w:style>
  <w:style w:type="numbering" w:customStyle="1" w:styleId="35">
    <w:name w:val="Нет списка3"/>
    <w:next w:val="a5"/>
    <w:uiPriority w:val="99"/>
    <w:semiHidden/>
    <w:unhideWhenUsed/>
    <w:rsid w:val="005C651A"/>
  </w:style>
  <w:style w:type="character" w:customStyle="1" w:styleId="WW8Num2z0">
    <w:name w:val="WW8Num2z0"/>
    <w:rsid w:val="005C651A"/>
    <w:rPr>
      <w:rFonts w:ascii="Symbol" w:hAnsi="Symbol" w:cs="font295"/>
    </w:rPr>
  </w:style>
  <w:style w:type="character" w:customStyle="1" w:styleId="WW8Num4z0">
    <w:name w:val="WW8Num4z0"/>
    <w:rsid w:val="005C651A"/>
    <w:rPr>
      <w:rFonts w:ascii="Wingdings" w:hAnsi="Wingdings"/>
      <w:color w:val="auto"/>
    </w:rPr>
  </w:style>
  <w:style w:type="character" w:customStyle="1" w:styleId="WW8Num4z1">
    <w:name w:val="WW8Num4z1"/>
    <w:rsid w:val="005C651A"/>
    <w:rPr>
      <w:rFonts w:ascii="Courier New" w:hAnsi="Courier New" w:cs="Courier New"/>
    </w:rPr>
  </w:style>
  <w:style w:type="character" w:customStyle="1" w:styleId="WW8Num4z2">
    <w:name w:val="WW8Num4z2"/>
    <w:rsid w:val="005C651A"/>
    <w:rPr>
      <w:rFonts w:ascii="Wingdings" w:hAnsi="Wingdings"/>
    </w:rPr>
  </w:style>
  <w:style w:type="character" w:customStyle="1" w:styleId="WW8Num4z3">
    <w:name w:val="WW8Num4z3"/>
    <w:rsid w:val="005C651A"/>
    <w:rPr>
      <w:rFonts w:ascii="Symbol" w:hAnsi="Symbol"/>
    </w:rPr>
  </w:style>
  <w:style w:type="character" w:customStyle="1" w:styleId="WW8Num5z0">
    <w:name w:val="WW8Num5z0"/>
    <w:rsid w:val="005C651A"/>
    <w:rPr>
      <w:b/>
    </w:rPr>
  </w:style>
  <w:style w:type="character" w:customStyle="1" w:styleId="WW8Num6z0">
    <w:name w:val="WW8Num6z0"/>
    <w:rsid w:val="005C651A"/>
    <w:rPr>
      <w:b/>
    </w:rPr>
  </w:style>
  <w:style w:type="character" w:customStyle="1" w:styleId="WW8NumSt3z0">
    <w:name w:val="WW8NumSt3z0"/>
    <w:rsid w:val="005C651A"/>
    <w:rPr>
      <w:rFonts w:ascii="Times New Roman" w:hAnsi="Times New Roman" w:cs="Times New Roman"/>
    </w:rPr>
  </w:style>
  <w:style w:type="character" w:customStyle="1" w:styleId="1f1">
    <w:name w:val="Основной шрифт абзаца1"/>
    <w:rsid w:val="005C651A"/>
  </w:style>
  <w:style w:type="character" w:customStyle="1" w:styleId="RTFNum21">
    <w:name w:val="RTF_Num 2 1"/>
    <w:rsid w:val="005C651A"/>
    <w:rPr>
      <w:rFonts w:ascii="font295" w:eastAsia="OpenSymbol" w:hAnsi="font295" w:cs="font295"/>
    </w:rPr>
  </w:style>
  <w:style w:type="character" w:customStyle="1" w:styleId="RTFNum22">
    <w:name w:val="RTF_Num 2 2"/>
    <w:rsid w:val="005C651A"/>
    <w:rPr>
      <w:rFonts w:ascii="font295" w:eastAsia="OpenSymbol" w:hAnsi="font295" w:cs="font295"/>
    </w:rPr>
  </w:style>
  <w:style w:type="character" w:customStyle="1" w:styleId="RTFNum23">
    <w:name w:val="RTF_Num 2 3"/>
    <w:rsid w:val="005C651A"/>
    <w:rPr>
      <w:rFonts w:ascii="font295" w:eastAsia="OpenSymbol" w:hAnsi="font295" w:cs="font295"/>
    </w:rPr>
  </w:style>
  <w:style w:type="character" w:customStyle="1" w:styleId="RTFNum24">
    <w:name w:val="RTF_Num 2 4"/>
    <w:rsid w:val="005C651A"/>
    <w:rPr>
      <w:rFonts w:ascii="font295" w:eastAsia="OpenSymbol" w:hAnsi="font295" w:cs="font295"/>
    </w:rPr>
  </w:style>
  <w:style w:type="character" w:customStyle="1" w:styleId="RTFNum25">
    <w:name w:val="RTF_Num 2 5"/>
    <w:rsid w:val="005C651A"/>
    <w:rPr>
      <w:rFonts w:ascii="font295" w:eastAsia="OpenSymbol" w:hAnsi="font295" w:cs="font295"/>
    </w:rPr>
  </w:style>
  <w:style w:type="character" w:customStyle="1" w:styleId="RTFNum26">
    <w:name w:val="RTF_Num 2 6"/>
    <w:rsid w:val="005C651A"/>
    <w:rPr>
      <w:rFonts w:ascii="font295" w:eastAsia="OpenSymbol" w:hAnsi="font295" w:cs="font295"/>
    </w:rPr>
  </w:style>
  <w:style w:type="character" w:customStyle="1" w:styleId="RTFNum27">
    <w:name w:val="RTF_Num 2 7"/>
    <w:rsid w:val="005C651A"/>
    <w:rPr>
      <w:rFonts w:ascii="font295" w:eastAsia="OpenSymbol" w:hAnsi="font295" w:cs="font295"/>
    </w:rPr>
  </w:style>
  <w:style w:type="character" w:customStyle="1" w:styleId="RTFNum28">
    <w:name w:val="RTF_Num 2 8"/>
    <w:rsid w:val="005C651A"/>
    <w:rPr>
      <w:rFonts w:ascii="font295" w:eastAsia="OpenSymbol" w:hAnsi="font295" w:cs="font295"/>
    </w:rPr>
  </w:style>
  <w:style w:type="character" w:customStyle="1" w:styleId="RTFNum29">
    <w:name w:val="RTF_Num 2 9"/>
    <w:rsid w:val="005C651A"/>
    <w:rPr>
      <w:rFonts w:ascii="font295" w:eastAsia="OpenSymbol" w:hAnsi="font295" w:cs="font295"/>
    </w:rPr>
  </w:style>
  <w:style w:type="character" w:customStyle="1" w:styleId="RTFNum31">
    <w:name w:val="RTF_Num 3 1"/>
    <w:rsid w:val="005C651A"/>
  </w:style>
  <w:style w:type="character" w:customStyle="1" w:styleId="RTFNum32">
    <w:name w:val="RTF_Num 3 2"/>
    <w:rsid w:val="005C651A"/>
  </w:style>
  <w:style w:type="character" w:customStyle="1" w:styleId="RTFNum33">
    <w:name w:val="RTF_Num 3 3"/>
    <w:rsid w:val="005C651A"/>
  </w:style>
  <w:style w:type="character" w:customStyle="1" w:styleId="RTFNum34">
    <w:name w:val="RTF_Num 3 4"/>
    <w:rsid w:val="005C651A"/>
  </w:style>
  <w:style w:type="character" w:customStyle="1" w:styleId="RTFNum35">
    <w:name w:val="RTF_Num 3 5"/>
    <w:rsid w:val="005C651A"/>
  </w:style>
  <w:style w:type="character" w:customStyle="1" w:styleId="RTFNum36">
    <w:name w:val="RTF_Num 3 6"/>
    <w:rsid w:val="005C651A"/>
  </w:style>
  <w:style w:type="character" w:customStyle="1" w:styleId="RTFNum37">
    <w:name w:val="RTF_Num 3 7"/>
    <w:rsid w:val="005C651A"/>
  </w:style>
  <w:style w:type="character" w:customStyle="1" w:styleId="RTFNum38">
    <w:name w:val="RTF_Num 3 8"/>
    <w:rsid w:val="005C651A"/>
  </w:style>
  <w:style w:type="character" w:customStyle="1" w:styleId="RTFNum39">
    <w:name w:val="RTF_Num 3 9"/>
    <w:rsid w:val="005C651A"/>
  </w:style>
  <w:style w:type="character" w:customStyle="1" w:styleId="aff5">
    <w:name w:val="Маркеры списка"/>
    <w:rsid w:val="005C651A"/>
    <w:rPr>
      <w:rFonts w:ascii="OpenSymbol" w:eastAsia="OpenSymbol" w:hAnsi="OpenSymbol" w:cs="OpenSymbol"/>
    </w:rPr>
  </w:style>
  <w:style w:type="character" w:customStyle="1" w:styleId="FontStyle12">
    <w:name w:val="Font Style12"/>
    <w:rsid w:val="005C651A"/>
    <w:rPr>
      <w:rFonts w:ascii="Arial Narrow" w:hAnsi="Arial Narrow" w:cs="Arial Narrow"/>
      <w:b/>
      <w:bCs/>
      <w:sz w:val="16"/>
      <w:szCs w:val="16"/>
    </w:rPr>
  </w:style>
  <w:style w:type="character" w:customStyle="1" w:styleId="FontStyle13">
    <w:name w:val="Font Style13"/>
    <w:rsid w:val="005C651A"/>
    <w:rPr>
      <w:rFonts w:ascii="Arial" w:hAnsi="Arial" w:cs="Arial"/>
      <w:b/>
      <w:bCs/>
      <w:sz w:val="28"/>
      <w:szCs w:val="28"/>
    </w:rPr>
  </w:style>
  <w:style w:type="character" w:customStyle="1" w:styleId="FontStyle16">
    <w:name w:val="Font Style16"/>
    <w:rsid w:val="005C651A"/>
    <w:rPr>
      <w:rFonts w:ascii="Arial" w:hAnsi="Arial" w:cs="Arial"/>
      <w:b/>
      <w:bCs/>
      <w:sz w:val="18"/>
      <w:szCs w:val="18"/>
    </w:rPr>
  </w:style>
  <w:style w:type="character" w:customStyle="1" w:styleId="FontStyle17">
    <w:name w:val="Font Style17"/>
    <w:rsid w:val="005C651A"/>
    <w:rPr>
      <w:rFonts w:ascii="Times New Roman" w:hAnsi="Times New Roman" w:cs="Times New Roman"/>
      <w:sz w:val="18"/>
      <w:szCs w:val="18"/>
    </w:rPr>
  </w:style>
  <w:style w:type="character" w:customStyle="1" w:styleId="FontStyle18">
    <w:name w:val="Font Style18"/>
    <w:rsid w:val="005C651A"/>
    <w:rPr>
      <w:rFonts w:ascii="Arial" w:hAnsi="Arial" w:cs="Arial"/>
      <w:b/>
      <w:bCs/>
      <w:spacing w:val="10"/>
      <w:sz w:val="16"/>
      <w:szCs w:val="16"/>
    </w:rPr>
  </w:style>
  <w:style w:type="character" w:customStyle="1" w:styleId="apple-style-span">
    <w:name w:val="apple-style-span"/>
    <w:basedOn w:val="1f1"/>
    <w:rsid w:val="005C651A"/>
  </w:style>
  <w:style w:type="character" w:customStyle="1" w:styleId="FontStyle14">
    <w:name w:val="Font Style14"/>
    <w:rsid w:val="005C651A"/>
    <w:rPr>
      <w:rFonts w:ascii="Trebuchet MS" w:hAnsi="Trebuchet MS" w:cs="Trebuchet MS"/>
      <w:b/>
      <w:bCs/>
      <w:sz w:val="22"/>
      <w:szCs w:val="22"/>
    </w:rPr>
  </w:style>
  <w:style w:type="paragraph" w:customStyle="1" w:styleId="2a">
    <w:name w:val="Название2"/>
    <w:basedOn w:val="a1"/>
    <w:rsid w:val="005C651A"/>
    <w:pPr>
      <w:widowControl w:val="0"/>
      <w:suppressLineNumbers/>
      <w:suppressAutoHyphens/>
      <w:spacing w:before="120" w:after="120" w:line="240" w:lineRule="auto"/>
    </w:pPr>
    <w:rPr>
      <w:rFonts w:ascii="Arial" w:eastAsia="Mangal" w:hAnsi="Arial" w:cs="Mangal"/>
      <w:i/>
      <w:iCs/>
      <w:kern w:val="1"/>
      <w:sz w:val="20"/>
      <w:szCs w:val="24"/>
      <w:lang w:eastAsia="hi-IN" w:bidi="hi-IN"/>
    </w:rPr>
  </w:style>
  <w:style w:type="paragraph" w:customStyle="1" w:styleId="2b">
    <w:name w:val="Указатель2"/>
    <w:basedOn w:val="a1"/>
    <w:rsid w:val="005C651A"/>
    <w:pPr>
      <w:widowControl w:val="0"/>
      <w:suppressLineNumbers/>
      <w:suppressAutoHyphens/>
      <w:spacing w:after="0" w:line="240" w:lineRule="auto"/>
    </w:pPr>
    <w:rPr>
      <w:rFonts w:ascii="Arial" w:eastAsia="Mangal" w:hAnsi="Arial" w:cs="Mangal"/>
      <w:kern w:val="1"/>
      <w:sz w:val="24"/>
      <w:szCs w:val="24"/>
      <w:lang w:eastAsia="hi-IN" w:bidi="hi-IN"/>
    </w:rPr>
  </w:style>
  <w:style w:type="paragraph" w:customStyle="1" w:styleId="aff6">
    <w:name w:val="Çàãîëîâîê"/>
    <w:basedOn w:val="af7"/>
    <w:next w:val="aff7"/>
    <w:rsid w:val="005C651A"/>
    <w:pPr>
      <w:keepNext w:val="0"/>
      <w:widowControl w:val="0"/>
      <w:autoSpaceDE w:val="0"/>
      <w:spacing w:before="0" w:after="0"/>
    </w:pPr>
    <w:rPr>
      <w:kern w:val="1"/>
      <w:sz w:val="24"/>
      <w:szCs w:val="24"/>
      <w:lang w:eastAsia="hi-IN" w:bidi="hi-IN"/>
    </w:rPr>
  </w:style>
  <w:style w:type="paragraph" w:customStyle="1" w:styleId="aff7">
    <w:name w:val="Ïîäçàãîëîâîê"/>
    <w:basedOn w:val="af7"/>
    <w:next w:val="aff"/>
    <w:rsid w:val="005C651A"/>
    <w:pPr>
      <w:keepNext w:val="0"/>
      <w:widowControl w:val="0"/>
      <w:autoSpaceDE w:val="0"/>
      <w:spacing w:before="0" w:after="0"/>
      <w:jc w:val="center"/>
    </w:pPr>
    <w:rPr>
      <w:i/>
      <w:iCs/>
      <w:kern w:val="1"/>
      <w:sz w:val="28"/>
      <w:szCs w:val="28"/>
      <w:lang w:eastAsia="hi-IN" w:bidi="hi-IN"/>
    </w:rPr>
  </w:style>
  <w:style w:type="paragraph" w:customStyle="1" w:styleId="aff8">
    <w:name w:val="Ñïèñîê"/>
    <w:basedOn w:val="aff"/>
    <w:rsid w:val="005C651A"/>
    <w:pPr>
      <w:spacing w:after="0"/>
    </w:pPr>
    <w:rPr>
      <w:rFonts w:eastAsia="Mangal"/>
    </w:rPr>
  </w:style>
  <w:style w:type="paragraph" w:customStyle="1" w:styleId="aff9">
    <w:name w:val="Íàçâàíèå"/>
    <w:basedOn w:val="a1"/>
    <w:uiPriority w:val="99"/>
    <w:rsid w:val="005C651A"/>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a">
    <w:name w:val="Óêàçàòåëü"/>
    <w:basedOn w:val="a1"/>
    <w:rsid w:val="005C651A"/>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b">
    <w:name w:val="Ñîäåðæèìîå òàáëèöû"/>
    <w:basedOn w:val="a1"/>
    <w:rsid w:val="005C651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c">
    <w:name w:val="Çàãîëîâîê òàáëèöû"/>
    <w:basedOn w:val="affb"/>
    <w:rsid w:val="005C651A"/>
    <w:pPr>
      <w:jc w:val="center"/>
    </w:pPr>
    <w:rPr>
      <w:b/>
      <w:bCs/>
    </w:rPr>
  </w:style>
  <w:style w:type="paragraph" w:customStyle="1" w:styleId="Style2">
    <w:name w:val="Style2"/>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3">
    <w:name w:val="Style3"/>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4">
    <w:name w:val="Style4"/>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5">
    <w:name w:val="Style5"/>
    <w:basedOn w:val="a1"/>
    <w:rsid w:val="005C651A"/>
    <w:pPr>
      <w:widowControl w:val="0"/>
      <w:autoSpaceDE w:val="0"/>
      <w:spacing w:after="0" w:line="232" w:lineRule="exact"/>
    </w:pPr>
    <w:rPr>
      <w:rFonts w:ascii="Times New Roman" w:eastAsia="Times New Roman" w:hAnsi="Times New Roman" w:cs="Times New Roman"/>
      <w:kern w:val="1"/>
      <w:sz w:val="24"/>
      <w:szCs w:val="24"/>
      <w:lang w:eastAsia="ar-SA"/>
    </w:rPr>
  </w:style>
  <w:style w:type="paragraph" w:customStyle="1" w:styleId="Style6">
    <w:name w:val="Style6"/>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7">
    <w:name w:val="Style7"/>
    <w:basedOn w:val="a1"/>
    <w:rsid w:val="005C651A"/>
    <w:pPr>
      <w:widowControl w:val="0"/>
      <w:autoSpaceDE w:val="0"/>
      <w:spacing w:after="0" w:line="254" w:lineRule="exact"/>
      <w:jc w:val="both"/>
    </w:pPr>
    <w:rPr>
      <w:rFonts w:ascii="Times New Roman" w:eastAsia="Times New Roman" w:hAnsi="Times New Roman" w:cs="Times New Roman"/>
      <w:kern w:val="1"/>
      <w:sz w:val="24"/>
      <w:szCs w:val="24"/>
      <w:lang w:eastAsia="ar-SA"/>
    </w:rPr>
  </w:style>
  <w:style w:type="paragraph" w:customStyle="1" w:styleId="Style8">
    <w:name w:val="Style8"/>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9">
    <w:name w:val="Style9"/>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10">
    <w:name w:val="Style10"/>
    <w:basedOn w:val="a1"/>
    <w:rsid w:val="005C651A"/>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affd">
    <w:name w:val="Содержимое врезки"/>
    <w:basedOn w:val="a2"/>
    <w:rsid w:val="005C651A"/>
    <w:rPr>
      <w:rFonts w:ascii="Times New Roman" w:eastAsia="Mangal" w:hAnsi="Times New Roman" w:cs="Lucida Sans Unicode"/>
      <w:sz w:val="24"/>
      <w:lang w:eastAsia="hi-IN" w:bidi="hi-IN"/>
    </w:rPr>
  </w:style>
  <w:style w:type="table" w:customStyle="1" w:styleId="2c">
    <w:name w:val="Сетка таблицы2"/>
    <w:basedOn w:val="a4"/>
    <w:next w:val="a8"/>
    <w:uiPriority w:val="99"/>
    <w:rsid w:val="005C65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1"/>
    <w:uiPriority w:val="99"/>
    <w:rsid w:val="005C651A"/>
    <w:pPr>
      <w:spacing w:after="0" w:line="240" w:lineRule="auto"/>
      <w:ind w:left="539" w:right="-726"/>
    </w:pPr>
    <w:rPr>
      <w:rFonts w:ascii="Times New Roman" w:eastAsia="Times New Roman" w:hAnsi="Times New Roman" w:cs="Times New Roman"/>
      <w:sz w:val="24"/>
      <w:szCs w:val="24"/>
      <w:lang w:eastAsia="ru-RU"/>
    </w:rPr>
  </w:style>
  <w:style w:type="paragraph" w:customStyle="1" w:styleId="36">
    <w:name w:val="Обычный3"/>
    <w:rsid w:val="005C651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CM15">
    <w:name w:val="CM15"/>
    <w:basedOn w:val="a1"/>
    <w:next w:val="a1"/>
    <w:uiPriority w:val="99"/>
    <w:rsid w:val="005C651A"/>
    <w:pPr>
      <w:widowControl w:val="0"/>
      <w:autoSpaceDE w:val="0"/>
      <w:autoSpaceDN w:val="0"/>
      <w:adjustRightInd w:val="0"/>
      <w:spacing w:after="0" w:line="276" w:lineRule="atLeast"/>
    </w:pPr>
    <w:rPr>
      <w:rFonts w:ascii="Arial" w:eastAsia="Times New Roman" w:hAnsi="Arial" w:cs="Arial"/>
      <w:sz w:val="24"/>
      <w:szCs w:val="24"/>
      <w:lang w:eastAsia="ru-RU"/>
    </w:rPr>
  </w:style>
  <w:style w:type="paragraph" w:customStyle="1" w:styleId="CM20">
    <w:name w:val="CM20"/>
    <w:basedOn w:val="a1"/>
    <w:next w:val="a1"/>
    <w:uiPriority w:val="99"/>
    <w:rsid w:val="005C651A"/>
    <w:pPr>
      <w:widowControl w:val="0"/>
      <w:autoSpaceDE w:val="0"/>
      <w:autoSpaceDN w:val="0"/>
      <w:adjustRightInd w:val="0"/>
      <w:spacing w:after="0" w:line="320" w:lineRule="atLeast"/>
    </w:pPr>
    <w:rPr>
      <w:rFonts w:ascii="Arial" w:eastAsia="Times New Roman" w:hAnsi="Arial" w:cs="Arial"/>
      <w:sz w:val="24"/>
      <w:szCs w:val="24"/>
      <w:lang w:eastAsia="ru-RU"/>
    </w:rPr>
  </w:style>
  <w:style w:type="paragraph" w:customStyle="1" w:styleId="Default">
    <w:name w:val="Default"/>
    <w:rsid w:val="005C651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4">
    <w:name w:val="CM14"/>
    <w:basedOn w:val="Default"/>
    <w:next w:val="Default"/>
    <w:uiPriority w:val="99"/>
    <w:rsid w:val="005C651A"/>
    <w:rPr>
      <w:color w:val="auto"/>
    </w:rPr>
  </w:style>
  <w:style w:type="paragraph" w:styleId="afff">
    <w:name w:val="Normal (Web)"/>
    <w:basedOn w:val="a1"/>
    <w:uiPriority w:val="99"/>
    <w:unhideWhenUsed/>
    <w:rsid w:val="005C651A"/>
    <w:pPr>
      <w:spacing w:after="120" w:line="240" w:lineRule="auto"/>
    </w:pPr>
    <w:rPr>
      <w:rFonts w:ascii="Times New Roman" w:eastAsia="Times New Roman" w:hAnsi="Times New Roman" w:cs="Times New Roman"/>
      <w:sz w:val="24"/>
      <w:szCs w:val="24"/>
      <w:lang w:eastAsia="ru-RU"/>
    </w:rPr>
  </w:style>
  <w:style w:type="paragraph" w:customStyle="1" w:styleId="afff0">
    <w:name w:val="Основной"/>
    <w:basedOn w:val="a1"/>
    <w:rsid w:val="005C651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
    <w:name w:val="Body text_"/>
    <w:link w:val="1f2"/>
    <w:uiPriority w:val="99"/>
    <w:locked/>
    <w:rsid w:val="005C651A"/>
    <w:rPr>
      <w:shd w:val="clear" w:color="auto" w:fill="FFFFFF"/>
    </w:rPr>
  </w:style>
  <w:style w:type="paragraph" w:customStyle="1" w:styleId="1f2">
    <w:name w:val="Основной текст1"/>
    <w:basedOn w:val="a1"/>
    <w:link w:val="Bodytext"/>
    <w:uiPriority w:val="99"/>
    <w:rsid w:val="005C651A"/>
    <w:pPr>
      <w:widowControl w:val="0"/>
      <w:shd w:val="clear" w:color="auto" w:fill="FFFFFF"/>
      <w:spacing w:after="0" w:line="240" w:lineRule="atLeast"/>
      <w:jc w:val="both"/>
    </w:pPr>
    <w:rPr>
      <w:shd w:val="clear" w:color="auto" w:fill="FFFFFF"/>
    </w:rPr>
  </w:style>
  <w:style w:type="paragraph" w:styleId="HTML">
    <w:name w:val="HTML Address"/>
    <w:basedOn w:val="a1"/>
    <w:link w:val="HTML0"/>
    <w:uiPriority w:val="99"/>
    <w:rsid w:val="005C651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uiPriority w:val="99"/>
    <w:rsid w:val="005C651A"/>
    <w:rPr>
      <w:rFonts w:ascii="Times New Roman" w:eastAsia="Times New Roman" w:hAnsi="Times New Roman" w:cs="Times New Roman"/>
      <w:i/>
      <w:iCs/>
      <w:sz w:val="24"/>
      <w:szCs w:val="24"/>
      <w:lang w:eastAsia="ru-RU"/>
    </w:rPr>
  </w:style>
  <w:style w:type="character" w:styleId="HTML1">
    <w:name w:val="HTML Code"/>
    <w:uiPriority w:val="99"/>
    <w:rsid w:val="005C651A"/>
    <w:rPr>
      <w:rFonts w:ascii="Courier New" w:hAnsi="Courier New" w:cs="Courier New"/>
      <w:sz w:val="20"/>
      <w:szCs w:val="20"/>
    </w:rPr>
  </w:style>
  <w:style w:type="character" w:styleId="HTML2">
    <w:name w:val="HTML Keyboard"/>
    <w:uiPriority w:val="99"/>
    <w:rsid w:val="005C651A"/>
    <w:rPr>
      <w:rFonts w:ascii="Courier New" w:hAnsi="Courier New" w:cs="Courier New"/>
      <w:sz w:val="20"/>
      <w:szCs w:val="20"/>
    </w:rPr>
  </w:style>
  <w:style w:type="paragraph" w:styleId="HTML3">
    <w:name w:val="HTML Preformatted"/>
    <w:basedOn w:val="a1"/>
    <w:link w:val="HTML4"/>
    <w:uiPriority w:val="99"/>
    <w:rsid w:val="005C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3"/>
    <w:link w:val="HTML3"/>
    <w:uiPriority w:val="99"/>
    <w:rsid w:val="005C651A"/>
    <w:rPr>
      <w:rFonts w:ascii="Courier New" w:eastAsia="Times New Roman" w:hAnsi="Courier New" w:cs="Courier New"/>
      <w:sz w:val="20"/>
      <w:szCs w:val="20"/>
      <w:lang w:eastAsia="ru-RU"/>
    </w:rPr>
  </w:style>
  <w:style w:type="character" w:styleId="HTML5">
    <w:name w:val="HTML Sample"/>
    <w:uiPriority w:val="99"/>
    <w:rsid w:val="005C651A"/>
    <w:rPr>
      <w:rFonts w:ascii="Courier New" w:hAnsi="Courier New" w:cs="Courier New"/>
    </w:rPr>
  </w:style>
  <w:style w:type="character" w:styleId="HTML6">
    <w:name w:val="HTML Typewriter"/>
    <w:uiPriority w:val="99"/>
    <w:rsid w:val="005C651A"/>
    <w:rPr>
      <w:rFonts w:ascii="Courier New" w:hAnsi="Courier New" w:cs="Courier New"/>
      <w:sz w:val="20"/>
      <w:szCs w:val="20"/>
    </w:rPr>
  </w:style>
  <w:style w:type="paragraph" w:styleId="1f3">
    <w:name w:val="toc 1"/>
    <w:basedOn w:val="a1"/>
    <w:next w:val="a1"/>
    <w:autoRedefine/>
    <w:uiPriority w:val="99"/>
    <w:semiHidden/>
    <w:rsid w:val="005C651A"/>
    <w:pPr>
      <w:tabs>
        <w:tab w:val="left" w:pos="1440"/>
        <w:tab w:val="right" w:leader="dot" w:pos="10148"/>
      </w:tabs>
      <w:spacing w:before="100" w:after="0" w:line="240" w:lineRule="auto"/>
    </w:pPr>
    <w:rPr>
      <w:rFonts w:ascii="Arial" w:eastAsia="Times New Roman" w:hAnsi="Arial" w:cs="Arial"/>
      <w:b/>
      <w:bCs/>
      <w:caps/>
      <w:noProof/>
      <w:lang w:eastAsia="ru-RU"/>
    </w:rPr>
  </w:style>
  <w:style w:type="paragraph" w:styleId="2d">
    <w:name w:val="toc 2"/>
    <w:basedOn w:val="a1"/>
    <w:next w:val="a1"/>
    <w:autoRedefine/>
    <w:uiPriority w:val="99"/>
    <w:semiHidden/>
    <w:rsid w:val="005C651A"/>
    <w:pPr>
      <w:tabs>
        <w:tab w:val="left" w:pos="960"/>
        <w:tab w:val="right" w:leader="dot" w:pos="10148"/>
      </w:tabs>
      <w:spacing w:before="100" w:after="0" w:line="240" w:lineRule="auto"/>
      <w:ind w:left="360"/>
    </w:pPr>
    <w:rPr>
      <w:rFonts w:ascii="Times New Roman" w:eastAsia="Times New Roman" w:hAnsi="Times New Roman" w:cs="Times New Roman"/>
      <w:b/>
      <w:bCs/>
      <w:noProof/>
      <w:sz w:val="24"/>
      <w:szCs w:val="24"/>
      <w:lang w:eastAsia="ru-RU"/>
    </w:rPr>
  </w:style>
  <w:style w:type="paragraph" w:styleId="37">
    <w:name w:val="toc 3"/>
    <w:basedOn w:val="a1"/>
    <w:next w:val="a1"/>
    <w:autoRedefine/>
    <w:uiPriority w:val="99"/>
    <w:semiHidden/>
    <w:rsid w:val="005C651A"/>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43">
    <w:name w:val="toc 4"/>
    <w:basedOn w:val="a1"/>
    <w:next w:val="a1"/>
    <w:autoRedefine/>
    <w:uiPriority w:val="99"/>
    <w:semiHidden/>
    <w:rsid w:val="005C651A"/>
    <w:pPr>
      <w:spacing w:after="0" w:line="240" w:lineRule="auto"/>
      <w:ind w:left="480"/>
    </w:pPr>
    <w:rPr>
      <w:rFonts w:ascii="Times New Roman" w:eastAsia="Times New Roman" w:hAnsi="Times New Roman" w:cs="Times New Roman"/>
      <w:sz w:val="20"/>
      <w:szCs w:val="20"/>
      <w:lang w:eastAsia="ru-RU"/>
    </w:rPr>
  </w:style>
  <w:style w:type="paragraph" w:styleId="53">
    <w:name w:val="toc 5"/>
    <w:basedOn w:val="a1"/>
    <w:next w:val="a1"/>
    <w:autoRedefine/>
    <w:uiPriority w:val="99"/>
    <w:semiHidden/>
    <w:rsid w:val="005C651A"/>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uiPriority w:val="99"/>
    <w:semiHidden/>
    <w:rsid w:val="005C651A"/>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uiPriority w:val="99"/>
    <w:semiHidden/>
    <w:rsid w:val="005C651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uiPriority w:val="99"/>
    <w:semiHidden/>
    <w:rsid w:val="005C651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uiPriority w:val="99"/>
    <w:semiHidden/>
    <w:rsid w:val="005C651A"/>
    <w:pPr>
      <w:spacing w:after="0" w:line="240" w:lineRule="auto"/>
      <w:ind w:left="1680"/>
    </w:pPr>
    <w:rPr>
      <w:rFonts w:ascii="Times New Roman" w:eastAsia="Times New Roman" w:hAnsi="Times New Roman" w:cs="Times New Roman"/>
      <w:sz w:val="20"/>
      <w:szCs w:val="20"/>
      <w:lang w:eastAsia="ru-RU"/>
    </w:rPr>
  </w:style>
  <w:style w:type="paragraph" w:styleId="afff1">
    <w:name w:val="Normal Indent"/>
    <w:basedOn w:val="a1"/>
    <w:uiPriority w:val="99"/>
    <w:rsid w:val="005C651A"/>
    <w:pPr>
      <w:spacing w:after="60" w:line="240" w:lineRule="auto"/>
      <w:ind w:left="708"/>
      <w:jc w:val="both"/>
    </w:pPr>
    <w:rPr>
      <w:rFonts w:ascii="Times New Roman" w:eastAsia="Times New Roman" w:hAnsi="Times New Roman" w:cs="Times New Roman"/>
      <w:sz w:val="24"/>
      <w:szCs w:val="24"/>
      <w:lang w:eastAsia="ru-RU"/>
    </w:rPr>
  </w:style>
  <w:style w:type="paragraph" w:styleId="afff2">
    <w:name w:val="footnote text"/>
    <w:basedOn w:val="a1"/>
    <w:link w:val="afff3"/>
    <w:uiPriority w:val="99"/>
    <w:semiHidden/>
    <w:rsid w:val="005C651A"/>
    <w:pPr>
      <w:spacing w:after="60" w:line="240" w:lineRule="auto"/>
      <w:jc w:val="both"/>
    </w:pPr>
    <w:rPr>
      <w:rFonts w:ascii="Times New Roman" w:eastAsia="Times New Roman" w:hAnsi="Times New Roman" w:cs="Times New Roman"/>
      <w:sz w:val="20"/>
      <w:szCs w:val="20"/>
      <w:lang w:eastAsia="ru-RU"/>
    </w:rPr>
  </w:style>
  <w:style w:type="character" w:customStyle="1" w:styleId="afff3">
    <w:name w:val="Текст сноски Знак"/>
    <w:basedOn w:val="a3"/>
    <w:link w:val="afff2"/>
    <w:uiPriority w:val="99"/>
    <w:semiHidden/>
    <w:rsid w:val="005C651A"/>
    <w:rPr>
      <w:rFonts w:ascii="Times New Roman" w:eastAsia="Times New Roman" w:hAnsi="Times New Roman" w:cs="Times New Roman"/>
      <w:sz w:val="20"/>
      <w:szCs w:val="20"/>
      <w:lang w:eastAsia="ru-RU"/>
    </w:rPr>
  </w:style>
  <w:style w:type="paragraph" w:styleId="afff4">
    <w:name w:val="envelope address"/>
    <w:basedOn w:val="a1"/>
    <w:uiPriority w:val="99"/>
    <w:rsid w:val="005C651A"/>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e">
    <w:name w:val="envelope return"/>
    <w:basedOn w:val="a1"/>
    <w:uiPriority w:val="99"/>
    <w:rsid w:val="005C651A"/>
    <w:pPr>
      <w:spacing w:after="60" w:line="240" w:lineRule="auto"/>
      <w:jc w:val="both"/>
    </w:pPr>
    <w:rPr>
      <w:rFonts w:ascii="Arial" w:eastAsia="Times New Roman" w:hAnsi="Arial" w:cs="Arial"/>
      <w:sz w:val="20"/>
      <w:szCs w:val="20"/>
      <w:lang w:eastAsia="ru-RU"/>
    </w:rPr>
  </w:style>
  <w:style w:type="paragraph" w:styleId="afff5">
    <w:name w:val="endnote text"/>
    <w:basedOn w:val="a1"/>
    <w:link w:val="afff6"/>
    <w:uiPriority w:val="99"/>
    <w:semiHidden/>
    <w:rsid w:val="005C651A"/>
    <w:pPr>
      <w:spacing w:after="60" w:line="240" w:lineRule="auto"/>
      <w:jc w:val="both"/>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3"/>
    <w:link w:val="afff5"/>
    <w:uiPriority w:val="99"/>
    <w:semiHidden/>
    <w:rsid w:val="005C651A"/>
    <w:rPr>
      <w:rFonts w:ascii="Times New Roman" w:eastAsia="Times New Roman" w:hAnsi="Times New Roman" w:cs="Times New Roman"/>
      <w:sz w:val="20"/>
      <w:szCs w:val="20"/>
      <w:lang w:eastAsia="ru-RU"/>
    </w:rPr>
  </w:style>
  <w:style w:type="paragraph" w:styleId="afff7">
    <w:name w:val="List Bullet"/>
    <w:basedOn w:val="a1"/>
    <w:autoRedefine/>
    <w:uiPriority w:val="99"/>
    <w:rsid w:val="005C651A"/>
    <w:pPr>
      <w:widowControl w:val="0"/>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1"/>
    <w:uiPriority w:val="99"/>
    <w:rsid w:val="005C651A"/>
    <w:pPr>
      <w:numPr>
        <w:numId w:val="1"/>
      </w:numPr>
      <w:spacing w:after="60" w:line="240" w:lineRule="auto"/>
      <w:jc w:val="both"/>
    </w:pPr>
    <w:rPr>
      <w:rFonts w:ascii="Times New Roman" w:eastAsia="Times New Roman" w:hAnsi="Times New Roman" w:cs="Times New Roman"/>
      <w:sz w:val="24"/>
      <w:szCs w:val="24"/>
      <w:lang w:eastAsia="ru-RU"/>
    </w:rPr>
  </w:style>
  <w:style w:type="paragraph" w:styleId="2f">
    <w:name w:val="List 2"/>
    <w:basedOn w:val="a1"/>
    <w:uiPriority w:val="99"/>
    <w:rsid w:val="005C651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8">
    <w:name w:val="List 3"/>
    <w:basedOn w:val="a1"/>
    <w:uiPriority w:val="99"/>
    <w:rsid w:val="005C651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1"/>
    <w:uiPriority w:val="99"/>
    <w:rsid w:val="005C651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uiPriority w:val="99"/>
    <w:rsid w:val="005C651A"/>
    <w:pPr>
      <w:spacing w:after="60" w:line="240" w:lineRule="auto"/>
      <w:ind w:left="1415" w:hanging="283"/>
      <w:jc w:val="both"/>
    </w:pPr>
    <w:rPr>
      <w:rFonts w:ascii="Times New Roman" w:eastAsia="Times New Roman" w:hAnsi="Times New Roman" w:cs="Times New Roman"/>
      <w:sz w:val="24"/>
      <w:szCs w:val="24"/>
      <w:lang w:eastAsia="ru-RU"/>
    </w:rPr>
  </w:style>
  <w:style w:type="paragraph" w:styleId="20">
    <w:name w:val="List Bullet 2"/>
    <w:basedOn w:val="a1"/>
    <w:autoRedefine/>
    <w:uiPriority w:val="99"/>
    <w:rsid w:val="005C651A"/>
    <w:pPr>
      <w:numPr>
        <w:numId w:val="2"/>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1"/>
    <w:autoRedefine/>
    <w:uiPriority w:val="99"/>
    <w:rsid w:val="005C651A"/>
    <w:pPr>
      <w:numPr>
        <w:numId w:val="3"/>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Bullet 4"/>
    <w:basedOn w:val="a1"/>
    <w:autoRedefine/>
    <w:uiPriority w:val="99"/>
    <w:rsid w:val="005C651A"/>
    <w:pPr>
      <w:numPr>
        <w:numId w:val="4"/>
      </w:numPr>
      <w:tabs>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1"/>
    <w:autoRedefine/>
    <w:uiPriority w:val="99"/>
    <w:rsid w:val="005C651A"/>
    <w:pPr>
      <w:numPr>
        <w:numId w:val="5"/>
      </w:numPr>
      <w:tabs>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
    <w:name w:val="List Number 2"/>
    <w:basedOn w:val="a1"/>
    <w:uiPriority w:val="99"/>
    <w:rsid w:val="005C651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
    <w:name w:val="List Number 3"/>
    <w:basedOn w:val="a1"/>
    <w:uiPriority w:val="99"/>
    <w:rsid w:val="005C651A"/>
    <w:pPr>
      <w:numPr>
        <w:numId w:val="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
    <w:name w:val="List Number 4"/>
    <w:basedOn w:val="a1"/>
    <w:uiPriority w:val="99"/>
    <w:rsid w:val="005C651A"/>
    <w:pPr>
      <w:numPr>
        <w:numId w:val="8"/>
      </w:numPr>
      <w:tabs>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1"/>
    <w:uiPriority w:val="99"/>
    <w:rsid w:val="005C651A"/>
    <w:pPr>
      <w:numPr>
        <w:numId w:val="10"/>
      </w:numPr>
      <w:tabs>
        <w:tab w:val="num" w:pos="1209"/>
      </w:tabs>
      <w:spacing w:after="60" w:line="240" w:lineRule="auto"/>
      <w:jc w:val="both"/>
    </w:pPr>
    <w:rPr>
      <w:rFonts w:ascii="Times New Roman" w:eastAsia="Times New Roman" w:hAnsi="Times New Roman" w:cs="Times New Roman"/>
      <w:sz w:val="24"/>
      <w:szCs w:val="24"/>
      <w:lang w:eastAsia="ru-RU"/>
    </w:rPr>
  </w:style>
  <w:style w:type="paragraph" w:styleId="afff8">
    <w:name w:val="Closing"/>
    <w:basedOn w:val="a1"/>
    <w:link w:val="afff9"/>
    <w:uiPriority w:val="99"/>
    <w:rsid w:val="005C651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рощание Знак"/>
    <w:basedOn w:val="a3"/>
    <w:link w:val="afff8"/>
    <w:uiPriority w:val="99"/>
    <w:rsid w:val="005C651A"/>
    <w:rPr>
      <w:rFonts w:ascii="Times New Roman" w:eastAsia="Times New Roman" w:hAnsi="Times New Roman" w:cs="Times New Roman"/>
      <w:sz w:val="24"/>
      <w:szCs w:val="24"/>
      <w:lang w:eastAsia="ru-RU"/>
    </w:rPr>
  </w:style>
  <w:style w:type="paragraph" w:styleId="afffa">
    <w:name w:val="Signature"/>
    <w:basedOn w:val="a1"/>
    <w:link w:val="afffb"/>
    <w:uiPriority w:val="99"/>
    <w:rsid w:val="005C651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3"/>
    <w:link w:val="afffa"/>
    <w:uiPriority w:val="99"/>
    <w:rsid w:val="005C651A"/>
    <w:rPr>
      <w:rFonts w:ascii="Times New Roman" w:eastAsia="Times New Roman" w:hAnsi="Times New Roman" w:cs="Times New Roman"/>
      <w:sz w:val="24"/>
      <w:szCs w:val="24"/>
      <w:lang w:eastAsia="ru-RU"/>
    </w:rPr>
  </w:style>
  <w:style w:type="paragraph" w:styleId="afffc">
    <w:name w:val="Body Text Indent"/>
    <w:basedOn w:val="a1"/>
    <w:link w:val="afffd"/>
    <w:uiPriority w:val="99"/>
    <w:rsid w:val="005C651A"/>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fffd">
    <w:name w:val="Основной текст с отступом Знак"/>
    <w:basedOn w:val="a3"/>
    <w:link w:val="afffc"/>
    <w:uiPriority w:val="99"/>
    <w:rsid w:val="005C651A"/>
    <w:rPr>
      <w:rFonts w:ascii="Times New Roman" w:eastAsia="Times New Roman" w:hAnsi="Times New Roman" w:cs="Times New Roman"/>
      <w:sz w:val="24"/>
      <w:szCs w:val="24"/>
      <w:lang w:eastAsia="ru-RU"/>
    </w:rPr>
  </w:style>
  <w:style w:type="paragraph" w:styleId="afffe">
    <w:name w:val="List Continue"/>
    <w:basedOn w:val="a1"/>
    <w:uiPriority w:val="99"/>
    <w:rsid w:val="005C651A"/>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1"/>
    <w:uiPriority w:val="99"/>
    <w:rsid w:val="005C651A"/>
    <w:pPr>
      <w:spacing w:after="120" w:line="240" w:lineRule="auto"/>
      <w:ind w:left="566"/>
      <w:jc w:val="both"/>
    </w:pPr>
    <w:rPr>
      <w:rFonts w:ascii="Times New Roman" w:eastAsia="Times New Roman" w:hAnsi="Times New Roman" w:cs="Times New Roman"/>
      <w:sz w:val="24"/>
      <w:szCs w:val="24"/>
      <w:lang w:eastAsia="ru-RU"/>
    </w:rPr>
  </w:style>
  <w:style w:type="paragraph" w:styleId="39">
    <w:name w:val="List Continue 3"/>
    <w:basedOn w:val="a1"/>
    <w:uiPriority w:val="99"/>
    <w:rsid w:val="005C651A"/>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1"/>
    <w:uiPriority w:val="99"/>
    <w:rsid w:val="005C651A"/>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1"/>
    <w:uiPriority w:val="99"/>
    <w:rsid w:val="005C651A"/>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Message Header"/>
    <w:basedOn w:val="a1"/>
    <w:link w:val="affff0"/>
    <w:uiPriority w:val="99"/>
    <w:rsid w:val="005C651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0">
    <w:name w:val="Шапка Знак"/>
    <w:basedOn w:val="a3"/>
    <w:link w:val="affff"/>
    <w:uiPriority w:val="99"/>
    <w:rsid w:val="005C651A"/>
    <w:rPr>
      <w:rFonts w:ascii="Arial" w:eastAsia="Times New Roman" w:hAnsi="Arial" w:cs="Arial"/>
      <w:sz w:val="24"/>
      <w:szCs w:val="24"/>
      <w:shd w:val="pct20" w:color="auto" w:fill="auto"/>
      <w:lang w:eastAsia="ru-RU"/>
    </w:rPr>
  </w:style>
  <w:style w:type="paragraph" w:styleId="affff1">
    <w:name w:val="Subtitle"/>
    <w:basedOn w:val="a1"/>
    <w:link w:val="affff2"/>
    <w:uiPriority w:val="99"/>
    <w:qFormat/>
    <w:rsid w:val="005C651A"/>
    <w:pPr>
      <w:spacing w:after="60" w:line="240" w:lineRule="auto"/>
      <w:jc w:val="center"/>
      <w:outlineLvl w:val="1"/>
    </w:pPr>
    <w:rPr>
      <w:rFonts w:ascii="Arial" w:eastAsia="Times New Roman" w:hAnsi="Arial" w:cs="Arial"/>
      <w:sz w:val="24"/>
      <w:szCs w:val="24"/>
      <w:lang w:eastAsia="ru-RU"/>
    </w:rPr>
  </w:style>
  <w:style w:type="character" w:customStyle="1" w:styleId="affff2">
    <w:name w:val="Подзаголовок Знак"/>
    <w:basedOn w:val="a3"/>
    <w:link w:val="affff1"/>
    <w:uiPriority w:val="99"/>
    <w:rsid w:val="005C651A"/>
    <w:rPr>
      <w:rFonts w:ascii="Arial" w:eastAsia="Times New Roman" w:hAnsi="Arial" w:cs="Arial"/>
      <w:sz w:val="24"/>
      <w:szCs w:val="24"/>
      <w:lang w:eastAsia="ru-RU"/>
    </w:rPr>
  </w:style>
  <w:style w:type="paragraph" w:styleId="affff3">
    <w:name w:val="Salutation"/>
    <w:basedOn w:val="a1"/>
    <w:next w:val="a1"/>
    <w:link w:val="affff4"/>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Приветствие Знак"/>
    <w:basedOn w:val="a3"/>
    <w:link w:val="affff3"/>
    <w:uiPriority w:val="99"/>
    <w:rsid w:val="005C651A"/>
    <w:rPr>
      <w:rFonts w:ascii="Times New Roman" w:eastAsia="Times New Roman" w:hAnsi="Times New Roman" w:cs="Times New Roman"/>
      <w:sz w:val="24"/>
      <w:szCs w:val="24"/>
      <w:lang w:eastAsia="ru-RU"/>
    </w:rPr>
  </w:style>
  <w:style w:type="paragraph" w:styleId="affff5">
    <w:name w:val="Date"/>
    <w:basedOn w:val="a1"/>
    <w:next w:val="a1"/>
    <w:link w:val="affff6"/>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Дата Знак"/>
    <w:basedOn w:val="a3"/>
    <w:link w:val="affff5"/>
    <w:uiPriority w:val="99"/>
    <w:rsid w:val="005C651A"/>
    <w:rPr>
      <w:rFonts w:ascii="Times New Roman" w:eastAsia="Times New Roman" w:hAnsi="Times New Roman" w:cs="Times New Roman"/>
      <w:sz w:val="24"/>
      <w:szCs w:val="24"/>
      <w:lang w:eastAsia="ru-RU"/>
    </w:rPr>
  </w:style>
  <w:style w:type="paragraph" w:styleId="affff7">
    <w:name w:val="Body Text First Indent"/>
    <w:basedOn w:val="a2"/>
    <w:link w:val="affff8"/>
    <w:uiPriority w:val="99"/>
    <w:rsid w:val="005C651A"/>
    <w:pPr>
      <w:widowControl/>
      <w:suppressAutoHyphens w:val="0"/>
      <w:ind w:firstLine="210"/>
      <w:jc w:val="both"/>
    </w:pPr>
    <w:rPr>
      <w:rFonts w:ascii="Times New Roman" w:eastAsia="Times New Roman" w:hAnsi="Times New Roman" w:cs="Times New Roman"/>
      <w:kern w:val="0"/>
      <w:sz w:val="24"/>
      <w:lang w:eastAsia="ru-RU"/>
    </w:rPr>
  </w:style>
  <w:style w:type="character" w:customStyle="1" w:styleId="affff8">
    <w:name w:val="Красная строка Знак"/>
    <w:basedOn w:val="ab"/>
    <w:link w:val="affff7"/>
    <w:uiPriority w:val="99"/>
    <w:rsid w:val="005C651A"/>
    <w:rPr>
      <w:rFonts w:ascii="Times New Roman" w:eastAsia="Times New Roman" w:hAnsi="Times New Roman" w:cs="Times New Roman"/>
      <w:kern w:val="1"/>
      <w:sz w:val="24"/>
      <w:szCs w:val="24"/>
      <w:lang w:eastAsia="ru-RU"/>
    </w:rPr>
  </w:style>
  <w:style w:type="character" w:customStyle="1" w:styleId="1f4">
    <w:name w:val="Основной текст Знак1"/>
    <w:uiPriority w:val="99"/>
    <w:rsid w:val="005C651A"/>
    <w:rPr>
      <w:rFonts w:eastAsia="Mangal" w:cs="Lucida Sans Unicode"/>
      <w:kern w:val="1"/>
      <w:sz w:val="24"/>
      <w:szCs w:val="24"/>
      <w:lang w:eastAsia="hi-IN" w:bidi="hi-IN"/>
    </w:rPr>
  </w:style>
  <w:style w:type="paragraph" w:styleId="3a">
    <w:name w:val="Body Text 3"/>
    <w:basedOn w:val="a1"/>
    <w:link w:val="3b"/>
    <w:uiPriority w:val="99"/>
    <w:rsid w:val="005C65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ru-RU"/>
    </w:rPr>
  </w:style>
  <w:style w:type="character" w:customStyle="1" w:styleId="3b">
    <w:name w:val="Основной текст 3 Знак"/>
    <w:basedOn w:val="a3"/>
    <w:link w:val="3a"/>
    <w:uiPriority w:val="99"/>
    <w:rsid w:val="005C651A"/>
    <w:rPr>
      <w:rFonts w:ascii="Times New Roman" w:eastAsia="Times New Roman" w:hAnsi="Times New Roman" w:cs="Times New Roman"/>
      <w:b/>
      <w:bCs/>
      <w:i/>
      <w:iCs/>
      <w:lang w:eastAsia="ru-RU"/>
    </w:rPr>
  </w:style>
  <w:style w:type="paragraph" w:styleId="2f1">
    <w:name w:val="Body Text First Indent 2"/>
    <w:basedOn w:val="afffc"/>
    <w:link w:val="2f2"/>
    <w:uiPriority w:val="99"/>
    <w:rsid w:val="005C651A"/>
    <w:pPr>
      <w:spacing w:before="0" w:after="120"/>
      <w:ind w:left="283" w:firstLine="210"/>
    </w:pPr>
  </w:style>
  <w:style w:type="character" w:customStyle="1" w:styleId="2f2">
    <w:name w:val="Красная строка 2 Знак"/>
    <w:basedOn w:val="afffd"/>
    <w:link w:val="2f1"/>
    <w:uiPriority w:val="99"/>
    <w:rsid w:val="005C651A"/>
    <w:rPr>
      <w:rFonts w:ascii="Times New Roman" w:eastAsia="Times New Roman" w:hAnsi="Times New Roman" w:cs="Times New Roman"/>
      <w:sz w:val="24"/>
      <w:szCs w:val="24"/>
      <w:lang w:eastAsia="ru-RU"/>
    </w:rPr>
  </w:style>
  <w:style w:type="paragraph" w:styleId="affff9">
    <w:name w:val="Note Heading"/>
    <w:basedOn w:val="a1"/>
    <w:next w:val="a1"/>
    <w:link w:val="affffa"/>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a">
    <w:name w:val="Заголовок записки Знак"/>
    <w:basedOn w:val="a3"/>
    <w:link w:val="affff9"/>
    <w:uiPriority w:val="99"/>
    <w:rsid w:val="005C651A"/>
    <w:rPr>
      <w:rFonts w:ascii="Times New Roman" w:eastAsia="Times New Roman" w:hAnsi="Times New Roman" w:cs="Times New Roman"/>
      <w:sz w:val="24"/>
      <w:szCs w:val="24"/>
      <w:lang w:eastAsia="ru-RU"/>
    </w:rPr>
  </w:style>
  <w:style w:type="paragraph" w:customStyle="1" w:styleId="affffb">
    <w:name w:val="Подраздел"/>
    <w:basedOn w:val="a1"/>
    <w:uiPriority w:val="99"/>
    <w:semiHidden/>
    <w:rsid w:val="005C651A"/>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fc">
    <w:name w:val="Íîðìàëüíûé"/>
    <w:uiPriority w:val="99"/>
    <w:semiHidden/>
    <w:rsid w:val="005C651A"/>
    <w:pPr>
      <w:spacing w:after="0" w:line="240" w:lineRule="auto"/>
    </w:pPr>
    <w:rPr>
      <w:rFonts w:ascii="Courier" w:eastAsia="Times New Roman" w:hAnsi="Courier" w:cs="Courier"/>
      <w:sz w:val="24"/>
      <w:szCs w:val="24"/>
      <w:lang w:val="en-GB" w:eastAsia="ru-RU"/>
    </w:rPr>
  </w:style>
  <w:style w:type="paragraph" w:customStyle="1" w:styleId="affffd">
    <w:name w:val="Îáû÷íûé"/>
    <w:uiPriority w:val="99"/>
    <w:semiHidden/>
    <w:rsid w:val="005C651A"/>
    <w:pPr>
      <w:spacing w:after="0" w:line="240" w:lineRule="auto"/>
    </w:pPr>
    <w:rPr>
      <w:rFonts w:ascii="Times New Roman" w:eastAsia="Times New Roman" w:hAnsi="Times New Roman" w:cs="Times New Roman"/>
      <w:sz w:val="20"/>
      <w:szCs w:val="20"/>
      <w:lang w:eastAsia="ru-RU"/>
    </w:rPr>
  </w:style>
  <w:style w:type="paragraph" w:customStyle="1" w:styleId="affffe">
    <w:name w:val="Тендерные данные"/>
    <w:basedOn w:val="a1"/>
    <w:uiPriority w:val="99"/>
    <w:semiHidden/>
    <w:rsid w:val="005C651A"/>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semiHidden/>
    <w:rsid w:val="005C651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fffff">
    <w:name w:val="Условия контракта"/>
    <w:basedOn w:val="a1"/>
    <w:uiPriority w:val="99"/>
    <w:semiHidden/>
    <w:rsid w:val="005C651A"/>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c">
    <w:name w:val="Раздел 3"/>
    <w:basedOn w:val="a1"/>
    <w:uiPriority w:val="99"/>
    <w:semiHidden/>
    <w:rsid w:val="005C651A"/>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ffff0">
    <w:name w:val="Часть"/>
    <w:basedOn w:val="a1"/>
    <w:uiPriority w:val="99"/>
    <w:semiHidden/>
    <w:rsid w:val="005C651A"/>
    <w:pPr>
      <w:spacing w:after="60" w:line="240" w:lineRule="auto"/>
      <w:jc w:val="center"/>
    </w:pPr>
    <w:rPr>
      <w:rFonts w:ascii="Arial" w:eastAsia="Times New Roman" w:hAnsi="Arial" w:cs="Arial"/>
      <w:b/>
      <w:bCs/>
      <w:caps/>
      <w:sz w:val="32"/>
      <w:szCs w:val="32"/>
      <w:lang w:eastAsia="ru-RU"/>
    </w:rPr>
  </w:style>
  <w:style w:type="paragraph" w:customStyle="1" w:styleId="a0">
    <w:name w:val="Раздел"/>
    <w:basedOn w:val="a1"/>
    <w:uiPriority w:val="99"/>
    <w:semiHidden/>
    <w:rsid w:val="005C651A"/>
    <w:pPr>
      <w:numPr>
        <w:ilvl w:val="1"/>
        <w:numId w:val="12"/>
      </w:numPr>
      <w:spacing w:before="120" w:after="120" w:line="240" w:lineRule="auto"/>
      <w:jc w:val="center"/>
    </w:pPr>
    <w:rPr>
      <w:rFonts w:ascii="Arial Narrow" w:eastAsia="Times New Roman" w:hAnsi="Arial Narrow" w:cs="Arial Narrow"/>
      <w:b/>
      <w:bCs/>
      <w:sz w:val="28"/>
      <w:szCs w:val="28"/>
      <w:lang w:eastAsia="ru-RU"/>
    </w:rPr>
  </w:style>
  <w:style w:type="paragraph" w:styleId="afffff1">
    <w:name w:val="E-mail Signature"/>
    <w:basedOn w:val="a1"/>
    <w:link w:val="afffff2"/>
    <w:uiPriority w:val="99"/>
    <w:rsid w:val="005C651A"/>
    <w:pPr>
      <w:spacing w:after="60" w:line="240" w:lineRule="auto"/>
      <w:jc w:val="both"/>
    </w:pPr>
    <w:rPr>
      <w:rFonts w:ascii="Times New Roman" w:eastAsia="Times New Roman" w:hAnsi="Times New Roman" w:cs="Times New Roman"/>
      <w:sz w:val="24"/>
      <w:szCs w:val="24"/>
      <w:lang w:eastAsia="ru-RU"/>
    </w:rPr>
  </w:style>
  <w:style w:type="character" w:customStyle="1" w:styleId="afffff2">
    <w:name w:val="Электронная подпись Знак"/>
    <w:basedOn w:val="a3"/>
    <w:link w:val="afffff1"/>
    <w:uiPriority w:val="99"/>
    <w:rsid w:val="005C651A"/>
    <w:rPr>
      <w:rFonts w:ascii="Times New Roman" w:eastAsia="Times New Roman" w:hAnsi="Times New Roman" w:cs="Times New Roman"/>
      <w:sz w:val="24"/>
      <w:szCs w:val="24"/>
      <w:lang w:eastAsia="ru-RU"/>
    </w:rPr>
  </w:style>
  <w:style w:type="paragraph" w:styleId="afffff3">
    <w:name w:val="Plain Text"/>
    <w:basedOn w:val="a1"/>
    <w:link w:val="afffff4"/>
    <w:uiPriority w:val="99"/>
    <w:rsid w:val="005C651A"/>
    <w:pPr>
      <w:spacing w:after="0" w:line="240" w:lineRule="auto"/>
    </w:pPr>
    <w:rPr>
      <w:rFonts w:ascii="Courier New" w:eastAsia="Times New Roman" w:hAnsi="Courier New" w:cs="Courier New"/>
      <w:sz w:val="20"/>
      <w:szCs w:val="20"/>
      <w:lang w:eastAsia="ru-RU"/>
    </w:rPr>
  </w:style>
  <w:style w:type="character" w:customStyle="1" w:styleId="afffff4">
    <w:name w:val="Текст Знак"/>
    <w:basedOn w:val="a3"/>
    <w:link w:val="afffff3"/>
    <w:uiPriority w:val="99"/>
    <w:rsid w:val="005C651A"/>
    <w:rPr>
      <w:rFonts w:ascii="Courier New" w:eastAsia="Times New Roman" w:hAnsi="Courier New" w:cs="Courier New"/>
      <w:sz w:val="20"/>
      <w:szCs w:val="20"/>
      <w:lang w:eastAsia="ru-RU"/>
    </w:rPr>
  </w:style>
  <w:style w:type="paragraph" w:styleId="3d">
    <w:name w:val="Body Text Indent 3"/>
    <w:basedOn w:val="a1"/>
    <w:link w:val="3e"/>
    <w:uiPriority w:val="99"/>
    <w:rsid w:val="005C651A"/>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e">
    <w:name w:val="Основной текст с отступом 3 Знак"/>
    <w:basedOn w:val="a3"/>
    <w:link w:val="3d"/>
    <w:uiPriority w:val="99"/>
    <w:rsid w:val="005C651A"/>
    <w:rPr>
      <w:rFonts w:ascii="Times New Roman" w:eastAsia="Times New Roman" w:hAnsi="Times New Roman" w:cs="Times New Roman"/>
      <w:sz w:val="16"/>
      <w:szCs w:val="16"/>
      <w:lang w:eastAsia="ru-RU"/>
    </w:rPr>
  </w:style>
  <w:style w:type="paragraph" w:customStyle="1" w:styleId="ConsNonformat">
    <w:name w:val="ConsNonformat"/>
    <w:uiPriority w:val="99"/>
    <w:semiHidden/>
    <w:rsid w:val="005C65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
    <w:name w:val="содержание2-1"/>
    <w:basedOn w:val="31"/>
    <w:next w:val="a1"/>
    <w:uiPriority w:val="99"/>
    <w:rsid w:val="005C651A"/>
    <w:pPr>
      <w:keepLines w:val="0"/>
      <w:numPr>
        <w:ilvl w:val="2"/>
      </w:numPr>
      <w:tabs>
        <w:tab w:val="num" w:pos="720"/>
      </w:tabs>
      <w:suppressAutoHyphens w:val="0"/>
      <w:spacing w:before="240" w:after="60"/>
      <w:ind w:left="720" w:hanging="720"/>
      <w:jc w:val="both"/>
    </w:pPr>
    <w:rPr>
      <w:rFonts w:ascii="Arial" w:hAnsi="Arial" w:cs="Arial"/>
      <w:b/>
      <w:bCs/>
      <w:sz w:val="24"/>
      <w:szCs w:val="24"/>
    </w:rPr>
  </w:style>
  <w:style w:type="paragraph" w:customStyle="1" w:styleId="211">
    <w:name w:val="Заголовок 2.1"/>
    <w:basedOn w:val="10"/>
    <w:uiPriority w:val="99"/>
    <w:rsid w:val="005C651A"/>
    <w:pPr>
      <w:widowControl w:val="0"/>
      <w:suppressLineNumbers/>
      <w:spacing w:before="240" w:after="60"/>
      <w:jc w:val="center"/>
    </w:pPr>
    <w:rPr>
      <w:b/>
      <w:bCs/>
      <w:caps/>
      <w:kern w:val="28"/>
      <w:sz w:val="36"/>
      <w:szCs w:val="36"/>
    </w:rPr>
  </w:style>
  <w:style w:type="paragraph" w:customStyle="1" w:styleId="2f3">
    <w:name w:val="Стиль2"/>
    <w:basedOn w:val="2"/>
    <w:uiPriority w:val="99"/>
    <w:rsid w:val="005C651A"/>
    <w:pPr>
      <w:keepNext/>
      <w:keepLines/>
      <w:widowControl w:val="0"/>
      <w:numPr>
        <w:numId w:val="0"/>
      </w:numPr>
      <w:suppressLineNumbers/>
      <w:tabs>
        <w:tab w:val="num" w:pos="720"/>
        <w:tab w:val="num" w:pos="1836"/>
      </w:tabs>
      <w:suppressAutoHyphens/>
      <w:ind w:left="1836" w:hanging="576"/>
    </w:pPr>
    <w:rPr>
      <w:b/>
      <w:bCs/>
    </w:rPr>
  </w:style>
  <w:style w:type="paragraph" w:customStyle="1" w:styleId="3f">
    <w:name w:val="Стиль3"/>
    <w:basedOn w:val="28"/>
    <w:uiPriority w:val="99"/>
    <w:rsid w:val="005C651A"/>
    <w:pPr>
      <w:widowControl w:val="0"/>
      <w:tabs>
        <w:tab w:val="num" w:pos="1307"/>
      </w:tabs>
      <w:adjustRightInd w:val="0"/>
      <w:spacing w:after="0" w:line="240" w:lineRule="auto"/>
      <w:ind w:left="1080"/>
      <w:jc w:val="both"/>
    </w:pPr>
    <w:rPr>
      <w:rFonts w:ascii="Times New Roman" w:eastAsia="Times New Roman" w:hAnsi="Times New Roman" w:cs="Times New Roman"/>
      <w:sz w:val="24"/>
      <w:szCs w:val="24"/>
      <w:lang w:eastAsia="ru-RU"/>
    </w:rPr>
  </w:style>
  <w:style w:type="paragraph" w:customStyle="1" w:styleId="2-11">
    <w:name w:val="содержание2-11"/>
    <w:basedOn w:val="a1"/>
    <w:uiPriority w:val="99"/>
    <w:rsid w:val="005C651A"/>
    <w:pPr>
      <w:spacing w:after="60" w:line="240" w:lineRule="auto"/>
      <w:jc w:val="both"/>
    </w:pPr>
    <w:rPr>
      <w:rFonts w:ascii="Times New Roman" w:eastAsia="Times New Roman" w:hAnsi="Times New Roman" w:cs="Times New Roman"/>
      <w:sz w:val="24"/>
      <w:szCs w:val="24"/>
      <w:lang w:eastAsia="ru-RU"/>
    </w:rPr>
  </w:style>
  <w:style w:type="paragraph" w:customStyle="1" w:styleId="46">
    <w:name w:val="Стиль4"/>
    <w:basedOn w:val="21"/>
    <w:next w:val="a1"/>
    <w:uiPriority w:val="99"/>
    <w:rsid w:val="005C651A"/>
    <w:pPr>
      <w:keepNext/>
      <w:keepLines/>
      <w:widowControl w:val="0"/>
      <w:suppressLineNumbers/>
      <w:tabs>
        <w:tab w:val="clear" w:pos="576"/>
      </w:tabs>
      <w:spacing w:before="0" w:after="60"/>
      <w:ind w:left="0" w:firstLine="567"/>
      <w:jc w:val="center"/>
    </w:pPr>
    <w:rPr>
      <w:b/>
      <w:bCs/>
      <w:sz w:val="30"/>
      <w:szCs w:val="30"/>
    </w:rPr>
  </w:style>
  <w:style w:type="paragraph" w:customStyle="1" w:styleId="afffff5">
    <w:name w:val="Таблица заголовок"/>
    <w:basedOn w:val="a1"/>
    <w:uiPriority w:val="99"/>
    <w:rsid w:val="005C651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f6">
    <w:name w:val="текст таблицы"/>
    <w:basedOn w:val="a1"/>
    <w:uiPriority w:val="99"/>
    <w:rsid w:val="005C651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f7">
    <w:name w:val="Пункт Знак"/>
    <w:basedOn w:val="a1"/>
    <w:uiPriority w:val="99"/>
    <w:rsid w:val="005C651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8">
    <w:name w:val="a"/>
    <w:basedOn w:val="a1"/>
    <w:uiPriority w:val="99"/>
    <w:rsid w:val="005C651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9">
    <w:name w:val="Словарная статья"/>
    <w:basedOn w:val="a1"/>
    <w:next w:val="a1"/>
    <w:uiPriority w:val="99"/>
    <w:rsid w:val="005C651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a">
    <w:name w:val="Комментарий пользователя"/>
    <w:basedOn w:val="a1"/>
    <w:next w:val="a1"/>
    <w:uiPriority w:val="99"/>
    <w:rsid w:val="005C651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f5">
    <w:name w:val="çàãîëîâîê 1"/>
    <w:basedOn w:val="affffd"/>
    <w:next w:val="affffd"/>
    <w:uiPriority w:val="99"/>
    <w:rsid w:val="005C651A"/>
    <w:pPr>
      <w:keepNext/>
      <w:autoSpaceDE w:val="0"/>
      <w:autoSpaceDN w:val="0"/>
      <w:spacing w:line="360" w:lineRule="auto"/>
      <w:jc w:val="both"/>
    </w:pPr>
    <w:rPr>
      <w:b/>
      <w:bCs/>
    </w:rPr>
  </w:style>
  <w:style w:type="paragraph" w:customStyle="1" w:styleId="2f4">
    <w:name w:val="çàãîëîâîê 2"/>
    <w:basedOn w:val="affffd"/>
    <w:next w:val="affffd"/>
    <w:uiPriority w:val="99"/>
    <w:rsid w:val="005C651A"/>
    <w:pPr>
      <w:keepNext/>
      <w:autoSpaceDE w:val="0"/>
      <w:autoSpaceDN w:val="0"/>
      <w:spacing w:line="360" w:lineRule="auto"/>
      <w:jc w:val="center"/>
    </w:pPr>
    <w:rPr>
      <w:b/>
      <w:bCs/>
    </w:rPr>
  </w:style>
  <w:style w:type="paragraph" w:customStyle="1" w:styleId="3f0">
    <w:name w:val="çàãîëîâîê 3"/>
    <w:basedOn w:val="affffd"/>
    <w:next w:val="affffd"/>
    <w:uiPriority w:val="99"/>
    <w:rsid w:val="005C651A"/>
    <w:pPr>
      <w:keepNext/>
      <w:autoSpaceDE w:val="0"/>
      <w:autoSpaceDN w:val="0"/>
      <w:spacing w:before="60" w:after="60"/>
      <w:jc w:val="center"/>
    </w:pPr>
    <w:rPr>
      <w:b/>
      <w:bCs/>
      <w:sz w:val="18"/>
      <w:szCs w:val="18"/>
    </w:rPr>
  </w:style>
  <w:style w:type="paragraph" w:customStyle="1" w:styleId="47">
    <w:name w:val="çàãîëîâîê 4"/>
    <w:basedOn w:val="affffd"/>
    <w:next w:val="affffd"/>
    <w:uiPriority w:val="99"/>
    <w:rsid w:val="005C651A"/>
    <w:pPr>
      <w:keepNext/>
      <w:autoSpaceDE w:val="0"/>
      <w:autoSpaceDN w:val="0"/>
      <w:ind w:left="-108"/>
      <w:jc w:val="both"/>
    </w:pPr>
    <w:rPr>
      <w:b/>
      <w:bCs/>
    </w:rPr>
  </w:style>
  <w:style w:type="paragraph" w:customStyle="1" w:styleId="56">
    <w:name w:val="çàãîëîâîê 5"/>
    <w:basedOn w:val="affffd"/>
    <w:next w:val="affffd"/>
    <w:uiPriority w:val="99"/>
    <w:rsid w:val="005C651A"/>
    <w:pPr>
      <w:keepNext/>
      <w:tabs>
        <w:tab w:val="left" w:pos="426"/>
      </w:tabs>
      <w:autoSpaceDE w:val="0"/>
      <w:autoSpaceDN w:val="0"/>
      <w:spacing w:before="120"/>
      <w:jc w:val="center"/>
    </w:pPr>
    <w:rPr>
      <w:b/>
      <w:bCs/>
      <w:sz w:val="24"/>
      <w:szCs w:val="24"/>
    </w:rPr>
  </w:style>
  <w:style w:type="paragraph" w:customStyle="1" w:styleId="62">
    <w:name w:val="çàãîëîâîê 6"/>
    <w:basedOn w:val="affffd"/>
    <w:next w:val="affffd"/>
    <w:uiPriority w:val="99"/>
    <w:rsid w:val="005C651A"/>
    <w:pPr>
      <w:keepNext/>
      <w:tabs>
        <w:tab w:val="left" w:pos="426"/>
      </w:tabs>
      <w:autoSpaceDE w:val="0"/>
      <w:autoSpaceDN w:val="0"/>
      <w:spacing w:before="120"/>
      <w:jc w:val="center"/>
    </w:pPr>
    <w:rPr>
      <w:b/>
      <w:bCs/>
      <w:sz w:val="22"/>
      <w:szCs w:val="22"/>
    </w:rPr>
  </w:style>
  <w:style w:type="paragraph" w:customStyle="1" w:styleId="72">
    <w:name w:val="çàãîëîâîê 7"/>
    <w:basedOn w:val="affffd"/>
    <w:next w:val="affffd"/>
    <w:uiPriority w:val="99"/>
    <w:rsid w:val="005C651A"/>
    <w:pPr>
      <w:keepNext/>
      <w:suppressAutoHyphens/>
      <w:autoSpaceDE w:val="0"/>
      <w:autoSpaceDN w:val="0"/>
      <w:spacing w:before="120"/>
      <w:jc w:val="center"/>
    </w:pPr>
    <w:rPr>
      <w:sz w:val="28"/>
      <w:szCs w:val="28"/>
    </w:rPr>
  </w:style>
  <w:style w:type="paragraph" w:customStyle="1" w:styleId="82">
    <w:name w:val="çàãîëîâîê 8"/>
    <w:basedOn w:val="affffd"/>
    <w:next w:val="affffd"/>
    <w:uiPriority w:val="99"/>
    <w:rsid w:val="005C651A"/>
    <w:pPr>
      <w:keepNext/>
      <w:autoSpaceDE w:val="0"/>
      <w:autoSpaceDN w:val="0"/>
    </w:pPr>
    <w:rPr>
      <w:b/>
      <w:bCs/>
    </w:rPr>
  </w:style>
  <w:style w:type="paragraph" w:customStyle="1" w:styleId="130">
    <w:name w:val="çàãîëîâîê 13"/>
    <w:basedOn w:val="affffd"/>
    <w:next w:val="affffd"/>
    <w:uiPriority w:val="99"/>
    <w:rsid w:val="005C651A"/>
    <w:pPr>
      <w:keepNext/>
      <w:autoSpaceDE w:val="0"/>
      <w:autoSpaceDN w:val="0"/>
      <w:spacing w:before="120"/>
      <w:ind w:firstLine="567"/>
      <w:jc w:val="both"/>
    </w:pPr>
    <w:rPr>
      <w:b/>
      <w:bCs/>
      <w:i/>
      <w:iCs/>
    </w:rPr>
  </w:style>
  <w:style w:type="paragraph" w:customStyle="1" w:styleId="311">
    <w:name w:val="çàãîëîâîê 31"/>
    <w:basedOn w:val="affffd"/>
    <w:next w:val="affffd"/>
    <w:uiPriority w:val="99"/>
    <w:rsid w:val="005C651A"/>
    <w:pPr>
      <w:keepNext/>
      <w:autoSpaceDE w:val="0"/>
      <w:autoSpaceDN w:val="0"/>
      <w:ind w:firstLine="680"/>
      <w:jc w:val="right"/>
    </w:pPr>
    <w:rPr>
      <w:sz w:val="24"/>
      <w:szCs w:val="24"/>
    </w:rPr>
  </w:style>
  <w:style w:type="paragraph" w:customStyle="1" w:styleId="120">
    <w:name w:val="çàãîëîâîê 12"/>
    <w:basedOn w:val="affffd"/>
    <w:next w:val="affffd"/>
    <w:uiPriority w:val="99"/>
    <w:rsid w:val="005C651A"/>
    <w:pPr>
      <w:keepNext/>
      <w:autoSpaceDE w:val="0"/>
      <w:autoSpaceDN w:val="0"/>
      <w:spacing w:line="360" w:lineRule="auto"/>
      <w:ind w:firstLine="567"/>
      <w:jc w:val="center"/>
    </w:pPr>
    <w:rPr>
      <w:color w:val="000000"/>
      <w:sz w:val="28"/>
      <w:szCs w:val="28"/>
    </w:rPr>
  </w:style>
  <w:style w:type="paragraph" w:customStyle="1" w:styleId="afffffb">
    <w:name w:val="Ãîòîâûé"/>
    <w:basedOn w:val="affffd"/>
    <w:uiPriority w:val="99"/>
    <w:rsid w:val="005C65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customStyle="1" w:styleId="112">
    <w:name w:val="çàãîëîâîê 11"/>
    <w:basedOn w:val="affffd"/>
    <w:next w:val="affffd"/>
    <w:uiPriority w:val="99"/>
    <w:rsid w:val="005C651A"/>
    <w:pPr>
      <w:keepNext/>
      <w:autoSpaceDE w:val="0"/>
      <w:autoSpaceDN w:val="0"/>
      <w:jc w:val="center"/>
    </w:pPr>
    <w:rPr>
      <w:sz w:val="24"/>
      <w:szCs w:val="24"/>
    </w:rPr>
  </w:style>
  <w:style w:type="paragraph" w:customStyle="1" w:styleId="212">
    <w:name w:val="çàãîëîâîê 21"/>
    <w:basedOn w:val="affffd"/>
    <w:next w:val="affffd"/>
    <w:uiPriority w:val="99"/>
    <w:rsid w:val="005C651A"/>
    <w:pPr>
      <w:keepNext/>
      <w:autoSpaceDE w:val="0"/>
      <w:autoSpaceDN w:val="0"/>
      <w:jc w:val="right"/>
    </w:pPr>
    <w:rPr>
      <w:sz w:val="24"/>
      <w:szCs w:val="24"/>
    </w:rPr>
  </w:style>
  <w:style w:type="paragraph" w:customStyle="1" w:styleId="312">
    <w:name w:val="àãîëîâîê 31"/>
    <w:basedOn w:val="affffd"/>
    <w:next w:val="affffd"/>
    <w:uiPriority w:val="99"/>
    <w:rsid w:val="005C651A"/>
    <w:pPr>
      <w:keepNext/>
      <w:autoSpaceDE w:val="0"/>
      <w:autoSpaceDN w:val="0"/>
      <w:jc w:val="both"/>
    </w:pPr>
    <w:rPr>
      <w:sz w:val="24"/>
      <w:szCs w:val="24"/>
    </w:rPr>
  </w:style>
  <w:style w:type="paragraph" w:customStyle="1" w:styleId="2f5">
    <w:name w:val="Îñíîâíîé òåêñò 2"/>
    <w:basedOn w:val="affffd"/>
    <w:uiPriority w:val="99"/>
    <w:rsid w:val="005C651A"/>
    <w:pPr>
      <w:autoSpaceDE w:val="0"/>
      <w:autoSpaceDN w:val="0"/>
      <w:ind w:firstLine="680"/>
      <w:jc w:val="both"/>
    </w:pPr>
    <w:rPr>
      <w:sz w:val="24"/>
      <w:szCs w:val="24"/>
    </w:rPr>
  </w:style>
  <w:style w:type="paragraph" w:customStyle="1" w:styleId="afffffc">
    <w:name w:val="Âåðõíèé êîëîíòèòóë"/>
    <w:basedOn w:val="affffd"/>
    <w:uiPriority w:val="99"/>
    <w:rsid w:val="005C651A"/>
    <w:pPr>
      <w:tabs>
        <w:tab w:val="center" w:pos="4153"/>
        <w:tab w:val="right" w:pos="8306"/>
      </w:tabs>
      <w:autoSpaceDE w:val="0"/>
      <w:autoSpaceDN w:val="0"/>
    </w:pPr>
  </w:style>
  <w:style w:type="paragraph" w:customStyle="1" w:styleId="213">
    <w:name w:val="Îñíîâíîé òåêñò 21"/>
    <w:basedOn w:val="affffd"/>
    <w:uiPriority w:val="99"/>
    <w:rsid w:val="005C651A"/>
    <w:pPr>
      <w:tabs>
        <w:tab w:val="left" w:pos="1134"/>
      </w:tabs>
      <w:autoSpaceDE w:val="0"/>
      <w:autoSpaceDN w:val="0"/>
      <w:spacing w:after="120"/>
      <w:ind w:firstLine="567"/>
      <w:jc w:val="both"/>
    </w:pPr>
    <w:rPr>
      <w:color w:val="000000"/>
      <w:spacing w:val="-4"/>
    </w:rPr>
  </w:style>
  <w:style w:type="paragraph" w:customStyle="1" w:styleId="2f6">
    <w:name w:val="Îñíîâíîé òåêñò ñ îòñòóïîì 2"/>
    <w:basedOn w:val="affffd"/>
    <w:uiPriority w:val="99"/>
    <w:rsid w:val="005C651A"/>
    <w:pPr>
      <w:autoSpaceDE w:val="0"/>
      <w:autoSpaceDN w:val="0"/>
      <w:ind w:firstLine="567"/>
      <w:jc w:val="both"/>
    </w:pPr>
    <w:rPr>
      <w:spacing w:val="-4"/>
    </w:rPr>
  </w:style>
  <w:style w:type="paragraph" w:customStyle="1" w:styleId="afffffd">
    <w:name w:val="Íèæíèé êîëîíòèòóë"/>
    <w:basedOn w:val="affffd"/>
    <w:uiPriority w:val="99"/>
    <w:rsid w:val="005C651A"/>
    <w:pPr>
      <w:tabs>
        <w:tab w:val="center" w:pos="4153"/>
        <w:tab w:val="right" w:pos="8306"/>
      </w:tabs>
      <w:autoSpaceDE w:val="0"/>
      <w:autoSpaceDN w:val="0"/>
    </w:pPr>
  </w:style>
  <w:style w:type="paragraph" w:customStyle="1" w:styleId="3f1">
    <w:name w:val="Îñíîâíîé òåêñò ñ îòñòóïîì 3"/>
    <w:basedOn w:val="affffd"/>
    <w:uiPriority w:val="99"/>
    <w:rsid w:val="005C651A"/>
    <w:pPr>
      <w:autoSpaceDE w:val="0"/>
      <w:autoSpaceDN w:val="0"/>
      <w:spacing w:line="360" w:lineRule="auto"/>
      <w:ind w:firstLine="567"/>
      <w:jc w:val="both"/>
    </w:pPr>
    <w:rPr>
      <w:sz w:val="24"/>
      <w:szCs w:val="24"/>
    </w:rPr>
  </w:style>
  <w:style w:type="paragraph" w:customStyle="1" w:styleId="afffffe">
    <w:name w:val="Ñõåìà äîêóìåíòà"/>
    <w:basedOn w:val="affffd"/>
    <w:uiPriority w:val="99"/>
    <w:rsid w:val="005C651A"/>
    <w:pPr>
      <w:shd w:val="clear" w:color="auto" w:fill="000080"/>
      <w:autoSpaceDE w:val="0"/>
      <w:autoSpaceDN w:val="0"/>
    </w:pPr>
    <w:rPr>
      <w:rFonts w:ascii="Tahoma" w:hAnsi="Tahoma" w:cs="Tahoma"/>
    </w:rPr>
  </w:style>
  <w:style w:type="paragraph" w:customStyle="1" w:styleId="affffff">
    <w:name w:val="текст"/>
    <w:uiPriority w:val="99"/>
    <w:rsid w:val="005C651A"/>
    <w:pPr>
      <w:autoSpaceDE w:val="0"/>
      <w:autoSpaceDN w:val="0"/>
      <w:adjustRightInd w:val="0"/>
      <w:spacing w:after="0" w:line="240" w:lineRule="auto"/>
      <w:jc w:val="both"/>
    </w:pPr>
    <w:rPr>
      <w:rFonts w:ascii="SchoolBookC" w:eastAsia="Times New Roman" w:hAnsi="SchoolBookC" w:cs="SchoolBookC"/>
      <w:color w:val="000000"/>
      <w:sz w:val="24"/>
      <w:szCs w:val="24"/>
      <w:lang w:eastAsia="ru-RU"/>
    </w:rPr>
  </w:style>
  <w:style w:type="character" w:styleId="affffff0">
    <w:name w:val="footnote reference"/>
    <w:uiPriority w:val="99"/>
    <w:semiHidden/>
    <w:rsid w:val="005C651A"/>
    <w:rPr>
      <w:rFonts w:ascii="Times New Roman" w:hAnsi="Times New Roman" w:cs="Times New Roman"/>
      <w:vertAlign w:val="superscript"/>
    </w:rPr>
  </w:style>
  <w:style w:type="character" w:styleId="affffff1">
    <w:name w:val="endnote reference"/>
    <w:uiPriority w:val="99"/>
    <w:semiHidden/>
    <w:rsid w:val="005C651A"/>
    <w:rPr>
      <w:rFonts w:cs="Times New Roman"/>
      <w:vertAlign w:val="superscript"/>
    </w:rPr>
  </w:style>
  <w:style w:type="character" w:customStyle="1" w:styleId="affffff2">
    <w:name w:val="Знак Знак"/>
    <w:uiPriority w:val="99"/>
    <w:semiHidden/>
    <w:rsid w:val="005C651A"/>
    <w:rPr>
      <w:rFonts w:ascii="Arial" w:hAnsi="Arial" w:cs="Arial"/>
      <w:sz w:val="24"/>
      <w:szCs w:val="24"/>
      <w:lang w:val="ru-RU" w:eastAsia="ru-RU"/>
    </w:rPr>
  </w:style>
  <w:style w:type="character" w:customStyle="1" w:styleId="affffff3">
    <w:name w:val="Основной шрифт"/>
    <w:uiPriority w:val="99"/>
    <w:semiHidden/>
    <w:rsid w:val="005C651A"/>
  </w:style>
  <w:style w:type="character" w:customStyle="1" w:styleId="1f6">
    <w:name w:val="Знак Знак1"/>
    <w:uiPriority w:val="99"/>
    <w:rsid w:val="005C651A"/>
    <w:rPr>
      <w:rFonts w:cs="Times New Roman"/>
      <w:sz w:val="24"/>
      <w:szCs w:val="24"/>
      <w:lang w:val="ru-RU" w:eastAsia="ru-RU"/>
    </w:rPr>
  </w:style>
  <w:style w:type="character" w:customStyle="1" w:styleId="3f2">
    <w:name w:val="Стиль3 Знак"/>
    <w:uiPriority w:val="99"/>
    <w:rsid w:val="005C651A"/>
  </w:style>
  <w:style w:type="character" w:customStyle="1" w:styleId="affffff4">
    <w:name w:val="Îñíîâíîé øðèôò"/>
    <w:uiPriority w:val="99"/>
    <w:rsid w:val="005C651A"/>
  </w:style>
  <w:style w:type="character" w:customStyle="1" w:styleId="1f7">
    <w:name w:val="Îñíîâíîé øðèôò1"/>
    <w:uiPriority w:val="99"/>
    <w:rsid w:val="005C651A"/>
  </w:style>
  <w:style w:type="character" w:customStyle="1" w:styleId="affffff5">
    <w:name w:val="íîìåð ñòðàíèöû"/>
    <w:uiPriority w:val="99"/>
    <w:rsid w:val="005C651A"/>
    <w:rPr>
      <w:rFonts w:cs="Times New Roman"/>
    </w:rPr>
  </w:style>
  <w:style w:type="paragraph" w:customStyle="1" w:styleId="Head92">
    <w:name w:val="Head 9.2"/>
    <w:basedOn w:val="a1"/>
    <w:next w:val="a1"/>
    <w:autoRedefine/>
    <w:uiPriority w:val="99"/>
    <w:rsid w:val="005C651A"/>
    <w:pPr>
      <w:keepNext/>
      <w:tabs>
        <w:tab w:val="num" w:pos="720"/>
      </w:tabs>
      <w:suppressAutoHyphens/>
      <w:spacing w:before="240" w:after="6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1f8">
    <w:name w:val="Знак1 Знак Знак Знак Знак Знак Знак Знак Знак Знак"/>
    <w:basedOn w:val="a1"/>
    <w:next w:val="21"/>
    <w:autoRedefine/>
    <w:uiPriority w:val="99"/>
    <w:rsid w:val="005C651A"/>
    <w:pPr>
      <w:spacing w:after="160" w:line="240" w:lineRule="exact"/>
    </w:pPr>
    <w:rPr>
      <w:rFonts w:ascii="Times New Roman" w:eastAsia="Times New Roman" w:hAnsi="Times New Roman" w:cs="Times New Roman"/>
      <w:sz w:val="24"/>
      <w:szCs w:val="24"/>
      <w:lang w:val="en-US"/>
    </w:rPr>
  </w:style>
  <w:style w:type="paragraph" w:customStyle="1" w:styleId="113">
    <w:name w:val="Знак1 Знак Знак Знак Знак Знак Знак Знак Знак Знак1"/>
    <w:basedOn w:val="a1"/>
    <w:next w:val="21"/>
    <w:autoRedefine/>
    <w:uiPriority w:val="99"/>
    <w:rsid w:val="005C651A"/>
    <w:pPr>
      <w:spacing w:after="160" w:line="240" w:lineRule="exact"/>
    </w:pPr>
    <w:rPr>
      <w:rFonts w:ascii="Times New Roman" w:eastAsia="Times New Roman" w:hAnsi="Times New Roman" w:cs="Times New Roman"/>
      <w:sz w:val="24"/>
      <w:szCs w:val="24"/>
      <w:lang w:val="en-US"/>
    </w:rPr>
  </w:style>
  <w:style w:type="paragraph" w:customStyle="1" w:styleId="affffff6">
    <w:name w:val="Основной шрифт абзаца Знак Знак Знак"/>
    <w:aliases w:val="Знак Знак Знак Знак Знак"/>
    <w:basedOn w:val="a1"/>
    <w:uiPriority w:val="99"/>
    <w:rsid w:val="005C651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7">
    <w:name w:val="втяжка"/>
    <w:basedOn w:val="a1"/>
    <w:next w:val="a1"/>
    <w:uiPriority w:val="99"/>
    <w:rsid w:val="005C651A"/>
    <w:pPr>
      <w:tabs>
        <w:tab w:val="left" w:pos="567"/>
      </w:tabs>
      <w:autoSpaceDE w:val="0"/>
      <w:autoSpaceDN w:val="0"/>
      <w:adjustRightInd w:val="0"/>
      <w:spacing w:before="57" w:after="0" w:line="240" w:lineRule="auto"/>
      <w:ind w:left="567" w:hanging="567"/>
      <w:jc w:val="both"/>
    </w:pPr>
    <w:rPr>
      <w:rFonts w:ascii="SchoolBookC" w:eastAsia="Times New Roman" w:hAnsi="SchoolBookC" w:cs="SchoolBookC"/>
      <w:sz w:val="24"/>
      <w:szCs w:val="24"/>
      <w:lang w:eastAsia="ru-RU"/>
    </w:rPr>
  </w:style>
  <w:style w:type="character" w:customStyle="1" w:styleId="114">
    <w:name w:val="Знак Знак11"/>
    <w:uiPriority w:val="99"/>
    <w:rsid w:val="005C651A"/>
    <w:rPr>
      <w:rFonts w:ascii="Calibri" w:hAnsi="Calibri" w:cs="Calibri"/>
      <w:kern w:val="1"/>
      <w:sz w:val="16"/>
      <w:szCs w:val="16"/>
      <w:lang w:val="ru-RU" w:eastAsia="ar-SA" w:bidi="ar-SA"/>
    </w:rPr>
  </w:style>
  <w:style w:type="character" w:customStyle="1" w:styleId="affffff8">
    <w:name w:val="Не вступил в силу"/>
    <w:uiPriority w:val="99"/>
    <w:rsid w:val="005C651A"/>
    <w:rPr>
      <w:rFonts w:cs="Times New Roman"/>
      <w:color w:val="008080"/>
      <w:sz w:val="20"/>
      <w:szCs w:val="20"/>
    </w:rPr>
  </w:style>
  <w:style w:type="paragraph" w:customStyle="1" w:styleId="ConsPlusNonformat">
    <w:name w:val="ConsPlusNonformat"/>
    <w:uiPriority w:val="99"/>
    <w:rsid w:val="005C65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uiPriority w:val="99"/>
    <w:rsid w:val="005C651A"/>
    <w:rPr>
      <w:rFonts w:ascii="Arial" w:hAnsi="Arial" w:cs="Arial"/>
      <w:sz w:val="16"/>
      <w:szCs w:val="16"/>
    </w:rPr>
  </w:style>
  <w:style w:type="character" w:customStyle="1" w:styleId="3f3">
    <w:name w:val="Основной текст (3)_"/>
    <w:link w:val="3f4"/>
    <w:uiPriority w:val="99"/>
    <w:locked/>
    <w:rsid w:val="005C651A"/>
    <w:rPr>
      <w:rFonts w:ascii="Corbel" w:hAnsi="Corbel" w:cs="Corbel"/>
      <w:shd w:val="clear" w:color="auto" w:fill="FFFFFF"/>
    </w:rPr>
  </w:style>
  <w:style w:type="character" w:customStyle="1" w:styleId="63">
    <w:name w:val="Основной текст (6)_"/>
    <w:link w:val="64"/>
    <w:uiPriority w:val="99"/>
    <w:locked/>
    <w:rsid w:val="005C651A"/>
    <w:rPr>
      <w:rFonts w:ascii="Arial" w:hAnsi="Arial" w:cs="Arial"/>
      <w:sz w:val="18"/>
      <w:szCs w:val="18"/>
      <w:shd w:val="clear" w:color="auto" w:fill="FFFFFF"/>
    </w:rPr>
  </w:style>
  <w:style w:type="character" w:customStyle="1" w:styleId="57">
    <w:name w:val="Основной текст (5)_"/>
    <w:link w:val="58"/>
    <w:uiPriority w:val="99"/>
    <w:locked/>
    <w:rsid w:val="005C651A"/>
    <w:rPr>
      <w:rFonts w:ascii="Arial" w:hAnsi="Arial" w:cs="Arial"/>
      <w:spacing w:val="-10"/>
      <w:sz w:val="14"/>
      <w:szCs w:val="14"/>
      <w:shd w:val="clear" w:color="auto" w:fill="FFFFFF"/>
    </w:rPr>
  </w:style>
  <w:style w:type="character" w:customStyle="1" w:styleId="511">
    <w:name w:val="Основной текст (5) + Не курсив1"/>
    <w:uiPriority w:val="99"/>
    <w:rsid w:val="005C651A"/>
    <w:rPr>
      <w:rFonts w:ascii="Arial" w:hAnsi="Arial" w:cs="Arial"/>
      <w:i/>
      <w:iCs/>
      <w:spacing w:val="-10"/>
      <w:sz w:val="14"/>
      <w:szCs w:val="14"/>
      <w:shd w:val="clear" w:color="auto" w:fill="FFFFFF"/>
    </w:rPr>
  </w:style>
  <w:style w:type="paragraph" w:customStyle="1" w:styleId="26">
    <w:name w:val="Основной текст2"/>
    <w:basedOn w:val="a1"/>
    <w:link w:val="af3"/>
    <w:uiPriority w:val="99"/>
    <w:rsid w:val="005C651A"/>
    <w:pPr>
      <w:shd w:val="clear" w:color="auto" w:fill="FFFFFF"/>
      <w:spacing w:after="0" w:line="240" w:lineRule="atLeast"/>
    </w:pPr>
    <w:rPr>
      <w:rFonts w:cs="Times New Roman"/>
    </w:rPr>
  </w:style>
  <w:style w:type="paragraph" w:customStyle="1" w:styleId="3f4">
    <w:name w:val="Основной текст (3)"/>
    <w:basedOn w:val="a1"/>
    <w:link w:val="3f3"/>
    <w:uiPriority w:val="99"/>
    <w:rsid w:val="005C651A"/>
    <w:pPr>
      <w:shd w:val="clear" w:color="auto" w:fill="FFFFFF"/>
      <w:spacing w:after="0" w:line="240" w:lineRule="atLeast"/>
    </w:pPr>
    <w:rPr>
      <w:rFonts w:ascii="Corbel" w:hAnsi="Corbel" w:cs="Corbel"/>
    </w:rPr>
  </w:style>
  <w:style w:type="paragraph" w:customStyle="1" w:styleId="64">
    <w:name w:val="Основной текст (6)"/>
    <w:basedOn w:val="a1"/>
    <w:link w:val="63"/>
    <w:uiPriority w:val="99"/>
    <w:rsid w:val="005C651A"/>
    <w:pPr>
      <w:shd w:val="clear" w:color="auto" w:fill="FFFFFF"/>
      <w:spacing w:after="0" w:line="240" w:lineRule="atLeast"/>
    </w:pPr>
    <w:rPr>
      <w:rFonts w:ascii="Arial" w:hAnsi="Arial" w:cs="Arial"/>
      <w:sz w:val="18"/>
      <w:szCs w:val="18"/>
    </w:rPr>
  </w:style>
  <w:style w:type="paragraph" w:customStyle="1" w:styleId="58">
    <w:name w:val="Основной текст (5)"/>
    <w:basedOn w:val="a1"/>
    <w:link w:val="57"/>
    <w:uiPriority w:val="99"/>
    <w:rsid w:val="005C651A"/>
    <w:pPr>
      <w:shd w:val="clear" w:color="auto" w:fill="FFFFFF"/>
      <w:spacing w:after="0" w:line="240" w:lineRule="atLeast"/>
    </w:pPr>
    <w:rPr>
      <w:rFonts w:ascii="Arial" w:hAnsi="Arial" w:cs="Arial"/>
      <w:spacing w:val="-10"/>
      <w:sz w:val="14"/>
      <w:szCs w:val="14"/>
    </w:rPr>
  </w:style>
  <w:style w:type="paragraph" w:customStyle="1" w:styleId="switchaction">
    <w:name w:val="switch_action"/>
    <w:basedOn w:val="a1"/>
    <w:uiPriority w:val="99"/>
    <w:rsid w:val="005C6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icon">
    <w:name w:val="noicon"/>
    <w:uiPriority w:val="99"/>
    <w:rsid w:val="005C651A"/>
    <w:rPr>
      <w:rFonts w:cs="Times New Roman"/>
    </w:rPr>
  </w:style>
  <w:style w:type="paragraph" w:customStyle="1" w:styleId="1f9">
    <w:name w:val="Без интервала1"/>
    <w:uiPriority w:val="99"/>
    <w:rsid w:val="005C651A"/>
    <w:pPr>
      <w:spacing w:after="0" w:line="240" w:lineRule="auto"/>
    </w:pPr>
    <w:rPr>
      <w:rFonts w:ascii="Calibri" w:eastAsia="Times New Roman" w:hAnsi="Calibri" w:cs="Calibri"/>
    </w:rPr>
  </w:style>
  <w:style w:type="paragraph" w:customStyle="1" w:styleId="1fa">
    <w:name w:val="Обычный1"/>
    <w:uiPriority w:val="99"/>
    <w:rsid w:val="005C651A"/>
    <w:pPr>
      <w:widowControl w:val="0"/>
      <w:spacing w:before="100" w:after="100" w:line="240" w:lineRule="auto"/>
    </w:pPr>
    <w:rPr>
      <w:rFonts w:ascii="Times New Roman" w:eastAsia="Times New Roman" w:hAnsi="Times New Roman" w:cs="Times New Roman"/>
      <w:sz w:val="24"/>
      <w:szCs w:val="24"/>
      <w:lang w:eastAsia="ru-RU"/>
    </w:rPr>
  </w:style>
  <w:style w:type="numbering" w:customStyle="1" w:styleId="1">
    <w:name w:val="Стиль1"/>
    <w:rsid w:val="005C651A"/>
    <w:pPr>
      <w:numPr>
        <w:numId w:val="11"/>
      </w:numPr>
    </w:pPr>
  </w:style>
  <w:style w:type="numbering" w:styleId="1ai">
    <w:name w:val="Outline List 1"/>
    <w:basedOn w:val="a5"/>
    <w:uiPriority w:val="99"/>
    <w:semiHidden/>
    <w:unhideWhenUsed/>
    <w:rsid w:val="005C651A"/>
    <w:pPr>
      <w:numPr>
        <w:numId w:val="13"/>
      </w:numPr>
    </w:pPr>
  </w:style>
  <w:style w:type="paragraph" w:styleId="affffff9">
    <w:name w:val="No Spacing"/>
    <w:uiPriority w:val="1"/>
    <w:qFormat/>
    <w:rsid w:val="005C651A"/>
    <w:pPr>
      <w:widowControl w:val="0"/>
      <w:suppressAutoHyphens/>
      <w:spacing w:after="0" w:line="240" w:lineRule="auto"/>
    </w:pPr>
    <w:rPr>
      <w:rFonts w:ascii="Times New Roman" w:eastAsia="Mangal"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67580660">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3435744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9145585">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38CE-EC24-48BD-ACC8-EBAB3555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42</Pages>
  <Words>29733</Words>
  <Characters>169481</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Хомяк</cp:lastModifiedBy>
  <cp:revision>26</cp:revision>
  <dcterms:created xsi:type="dcterms:W3CDTF">2014-06-06T03:16:00Z</dcterms:created>
  <dcterms:modified xsi:type="dcterms:W3CDTF">2014-06-11T04:03:00Z</dcterms:modified>
</cp:coreProperties>
</file>