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тыс.руб.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8D7C29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4E5963">
              <w:t>подпунктом 1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Default="002A4319" w:rsidP="002A4319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2A4319" w:rsidRDefault="002A4319" w:rsidP="002A4319">
            <w:pPr>
              <w:jc w:val="both"/>
            </w:pPr>
            <w:r>
              <w:t xml:space="preserve">Местонахождение и почтовый адрес: 630049, г.Новосибирск,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2A4319" w:rsidRPr="004E2F63" w:rsidRDefault="002A4319" w:rsidP="002A4319">
            <w:pPr>
              <w:jc w:val="both"/>
            </w:pPr>
            <w:r>
              <w:t xml:space="preserve">Э/п: </w:t>
            </w:r>
            <w:hyperlink r:id="rId6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2A4319" w:rsidP="002A4319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47348" w:rsidRDefault="00347348" w:rsidP="00347348">
            <w:pPr>
              <w:shd w:val="clear" w:color="auto" w:fill="FFFFFF"/>
              <w:tabs>
                <w:tab w:val="num" w:pos="180"/>
              </w:tabs>
              <w:jc w:val="both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работы по ремонту паркетного пола в ауд. 215 и ауд.263 главного учебного корпуса №1 Заказчика по адресу: ул. Дуси Ковальчук, 191 объемом 142,2 м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EA4DEF" w:rsidRDefault="00EA4DEF" w:rsidP="00D57D65">
            <w:pPr>
              <w:jc w:val="both"/>
            </w:pP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Default="00D57D65" w:rsidP="00EA4DEF">
            <w:pPr>
              <w:jc w:val="both"/>
            </w:pPr>
            <w:r>
              <w:t>Новосибирск, ул.Д.Ковальчук, 191 – учебный корпус, выполнение работ в течение 10 дней с  момента заключения договора</w:t>
            </w:r>
            <w:r w:rsidR="004E5963">
              <w:t>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A0B2D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Pr="00252B84" w:rsidRDefault="008D7C29" w:rsidP="00D271F8">
            <w:pPr>
              <w:jc w:val="both"/>
              <w:rPr>
                <w:rFonts w:ascii="Times New Roman" w:hAnsi="Times New Roman" w:cs="Times New Roman"/>
              </w:rPr>
            </w:pPr>
            <w:r w:rsidRPr="00252B84">
              <w:rPr>
                <w:rFonts w:ascii="Times New Roman" w:hAnsi="Times New Roman" w:cs="Times New Roman"/>
              </w:rPr>
              <w:t>Цена</w:t>
            </w:r>
            <w:r w:rsidR="004E5963" w:rsidRPr="00252B84">
              <w:rPr>
                <w:rFonts w:ascii="Times New Roman" w:hAnsi="Times New Roman" w:cs="Times New Roman"/>
              </w:rPr>
              <w:t xml:space="preserve">: 173 596,20 руб. </w:t>
            </w:r>
            <w:r w:rsidR="00920D7C" w:rsidRPr="00252B84">
              <w:rPr>
                <w:rFonts w:ascii="Times New Roman" w:hAnsi="Times New Roman" w:cs="Times New Roman"/>
              </w:rPr>
              <w:t>(</w:t>
            </w:r>
            <w:r w:rsidR="00D271F8" w:rsidRPr="00252B84">
              <w:rPr>
                <w:rFonts w:ascii="Times New Roman" w:hAnsi="Times New Roman" w:cs="Times New Roman"/>
                <w:color w:val="000000"/>
                <w:spacing w:val="-11"/>
              </w:rPr>
              <w:t>Стоимость работ включает в себя стоимость 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 погрузке-разгрузке и доставки к месту производства работ, вывозу мусора, расходы уплате всех налогов, сборов, пошлин и других необходимых  платежей)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EA4DEF" w:rsidRPr="00252B84" w:rsidRDefault="004E5963" w:rsidP="004E5963">
            <w:pPr>
              <w:jc w:val="both"/>
              <w:rPr>
                <w:rFonts w:ascii="Times New Roman" w:hAnsi="Times New Roman" w:cs="Times New Roman"/>
              </w:rPr>
            </w:pPr>
            <w:r w:rsidRPr="00252B84">
              <w:rPr>
                <w:rFonts w:ascii="Times New Roman" w:hAnsi="Times New Roman" w:cs="Times New Roman"/>
              </w:rPr>
              <w:t xml:space="preserve">Безналичный расчет, после выполнения всего объема работ, </w:t>
            </w:r>
            <w:r w:rsidR="00252B84" w:rsidRPr="00252B84">
              <w:rPr>
                <w:rFonts w:ascii="Times New Roman" w:hAnsi="Times New Roman" w:cs="Times New Roman"/>
                <w:lang w:eastAsia="ru-RU"/>
              </w:rPr>
              <w:t>в течение 10 банковских дней со дня предоставления «Подрядчиком» надлежаще оформленных документов на оплату (акты КС-2, КС-3, счет и счет-фактура)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Срок, место, порядок предоставления документации</w:t>
            </w:r>
            <w:r w:rsidR="00920D7C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D271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844C7D">
      <w:pPr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</w:t>
      </w:r>
      <w:bookmarkStart w:id="0" w:name="_GoBack"/>
      <w:bookmarkEnd w:id="0"/>
      <w:r>
        <w:rPr>
          <w:b/>
        </w:rPr>
        <w:t xml:space="preserve">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347348" w:rsidRDefault="00347348" w:rsidP="00D271F8">
      <w:pPr>
        <w:pStyle w:val="a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Проект заполненного </w:t>
      </w:r>
      <w:r w:rsidR="00D271F8" w:rsidRPr="006A7C00">
        <w:rPr>
          <w:rFonts w:ascii="Times New Roman" w:hAnsi="Times New Roman" w:cs="Times New Roman"/>
          <w:b/>
          <w:sz w:val="22"/>
          <w:szCs w:val="22"/>
        </w:rPr>
        <w:t>ДОГОВОР</w:t>
      </w:r>
      <w:r>
        <w:rPr>
          <w:rFonts w:ascii="Times New Roman" w:hAnsi="Times New Roman" w:cs="Times New Roman"/>
          <w:b/>
          <w:sz w:val="22"/>
          <w:szCs w:val="22"/>
        </w:rPr>
        <w:t>А</w:t>
      </w:r>
    </w:p>
    <w:p w:rsidR="00D271F8" w:rsidRPr="006A7C00" w:rsidRDefault="00D271F8" w:rsidP="00D271F8">
      <w:pPr>
        <w:pStyle w:val="a7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6A7C00">
        <w:rPr>
          <w:rFonts w:ascii="Times New Roman" w:hAnsi="Times New Roman" w:cs="Times New Roman"/>
          <w:sz w:val="22"/>
          <w:szCs w:val="22"/>
        </w:rPr>
        <w:t>на выполнение подрядных работ</w:t>
      </w:r>
    </w:p>
    <w:p w:rsidR="00D271F8" w:rsidRPr="006A7C00" w:rsidRDefault="00D271F8" w:rsidP="00D271F8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 w:firstLine="511"/>
        <w:jc w:val="both"/>
        <w:rPr>
          <w:rFonts w:ascii="Times New Roman" w:hAnsi="Times New Roman"/>
          <w:color w:val="000000"/>
          <w:spacing w:val="2"/>
        </w:rPr>
      </w:pPr>
      <w:r w:rsidRPr="006A7C00">
        <w:rPr>
          <w:rFonts w:ascii="Times New Roman" w:hAnsi="Times New Roman"/>
          <w:color w:val="000000"/>
          <w:spacing w:val="-1"/>
        </w:rPr>
        <w:t>г.</w:t>
      </w:r>
      <w:r>
        <w:rPr>
          <w:rFonts w:ascii="Times New Roman" w:hAnsi="Times New Roman"/>
          <w:color w:val="000000"/>
          <w:spacing w:val="-1"/>
        </w:rPr>
        <w:t xml:space="preserve"> </w:t>
      </w:r>
      <w:r w:rsidRPr="006A7C00">
        <w:rPr>
          <w:rFonts w:ascii="Times New Roman" w:hAnsi="Times New Roman"/>
          <w:color w:val="000000"/>
          <w:spacing w:val="-1"/>
        </w:rPr>
        <w:t>Новосибирск</w:t>
      </w:r>
      <w:r w:rsidRPr="006A7C00">
        <w:rPr>
          <w:rFonts w:ascii="Times New Roman" w:hAnsi="Times New Roman"/>
          <w:color w:val="000000"/>
        </w:rPr>
        <w:tab/>
        <w:t xml:space="preserve">                                                «</w:t>
      </w:r>
      <w:r>
        <w:rPr>
          <w:rFonts w:ascii="Times New Roman" w:hAnsi="Times New Roman"/>
          <w:color w:val="000000"/>
          <w:spacing w:val="2"/>
        </w:rPr>
        <w:t>____» _________  2014</w:t>
      </w:r>
      <w:r w:rsidRPr="006A7C00">
        <w:rPr>
          <w:rFonts w:ascii="Times New Roman" w:hAnsi="Times New Roman"/>
          <w:color w:val="000000"/>
          <w:spacing w:val="2"/>
        </w:rPr>
        <w:t>г.</w:t>
      </w:r>
    </w:p>
    <w:p w:rsidR="00D271F8" w:rsidRPr="006A7C00" w:rsidRDefault="00D271F8" w:rsidP="00D271F8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/>
        <w:jc w:val="both"/>
        <w:rPr>
          <w:rFonts w:ascii="Times New Roman" w:hAnsi="Times New Roman"/>
          <w:color w:val="000000"/>
          <w:spacing w:val="2"/>
        </w:rPr>
      </w:pPr>
    </w:p>
    <w:p w:rsidR="00D271F8" w:rsidRPr="006A7C00" w:rsidRDefault="00D271F8" w:rsidP="00D271F8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4"/>
          <w:kern w:val="0"/>
          <w:lang w:eastAsia="ru-RU"/>
        </w:rPr>
      </w:pPr>
      <w:r>
        <w:rPr>
          <w:rFonts w:ascii="Times New Roman" w:hAnsi="Times New Roman"/>
          <w:b/>
        </w:rPr>
        <w:t>Федеральное г</w:t>
      </w:r>
      <w:r w:rsidRPr="006A7C00">
        <w:rPr>
          <w:rFonts w:ascii="Times New Roman" w:hAnsi="Times New Roman"/>
          <w:b/>
        </w:rPr>
        <w:t>осударственное</w:t>
      </w:r>
      <w:r>
        <w:rPr>
          <w:rFonts w:ascii="Times New Roman" w:hAnsi="Times New Roman"/>
          <w:b/>
        </w:rPr>
        <w:t xml:space="preserve"> бюджетное</w:t>
      </w:r>
      <w:r w:rsidRPr="006A7C00">
        <w:rPr>
          <w:rFonts w:ascii="Times New Roman" w:hAnsi="Times New Roman"/>
          <w:b/>
        </w:rPr>
        <w:t xml:space="preserve">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6A7C00">
        <w:rPr>
          <w:rFonts w:ascii="Times New Roman" w:hAnsi="Times New Roman"/>
        </w:rPr>
        <w:t>, име</w:t>
      </w:r>
      <w:r>
        <w:rPr>
          <w:rFonts w:ascii="Times New Roman" w:hAnsi="Times New Roman"/>
        </w:rPr>
        <w:t>нуемое в дальнейшем «Заказчик, в лице проректора  Васильева Олега Юрьевича</w:t>
      </w:r>
      <w:r w:rsidRPr="000556EF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 на основании доверенности № 67 от 24.12.2012г.</w:t>
      </w:r>
      <w:r w:rsidRPr="000556EF">
        <w:rPr>
          <w:rFonts w:ascii="Times New Roman" w:hAnsi="Times New Roman"/>
        </w:rPr>
        <w:t>, с о</w:t>
      </w:r>
      <w:r>
        <w:rPr>
          <w:rFonts w:ascii="Times New Roman" w:hAnsi="Times New Roman"/>
        </w:rPr>
        <w:t xml:space="preserve">дной стороны и  </w:t>
      </w:r>
      <w:r w:rsidRPr="00C2640C">
        <w:rPr>
          <w:rFonts w:ascii="Times New Roman" w:hAnsi="Times New Roman"/>
          <w:b/>
        </w:rPr>
        <w:t>Общество с ограниченной ответственностью «</w:t>
      </w:r>
      <w:r>
        <w:rPr>
          <w:rFonts w:ascii="Times New Roman" w:hAnsi="Times New Roman"/>
          <w:b/>
        </w:rPr>
        <w:t>Центр</w:t>
      </w:r>
      <w:r w:rsidRPr="00C2640C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>,</w:t>
      </w:r>
      <w:r w:rsidRPr="000556EF">
        <w:rPr>
          <w:rFonts w:ascii="Times New Roman" w:hAnsi="Times New Roman"/>
        </w:rPr>
        <w:t xml:space="preserve"> именуемое в дальней</w:t>
      </w:r>
      <w:r>
        <w:rPr>
          <w:rFonts w:ascii="Times New Roman" w:hAnsi="Times New Roman"/>
        </w:rPr>
        <w:t xml:space="preserve">шем «Подрядчик», в лице </w:t>
      </w:r>
      <w:r w:rsidRPr="00B644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своего представителя руководителя отдела паркетных полов Черная Андрея Ивановича, действующего на основании доверенности №91/1от</w:t>
      </w:r>
      <w:r w:rsidR="00252B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15.08.2013 г.</w:t>
      </w:r>
      <w:r w:rsidRPr="006A7C00">
        <w:rPr>
          <w:rFonts w:ascii="Times New Roman" w:hAnsi="Times New Roman"/>
        </w:rPr>
        <w:t xml:space="preserve">, </w:t>
      </w:r>
      <w:r w:rsidRPr="00A04657">
        <w:rPr>
          <w:rFonts w:ascii="Times New Roman" w:hAnsi="Times New Roman"/>
        </w:rPr>
        <w:t>с целью осуществления закупки на основании Федерального закона от 18.07.2011г. №223-ФЗ и  в соответствии с подпунктом 1  пункта 5.1 Положения о закупке</w:t>
      </w:r>
      <w:r>
        <w:rPr>
          <w:rFonts w:ascii="Times New Roman" w:hAnsi="Times New Roman"/>
        </w:rPr>
        <w:t xml:space="preserve"> Заказчика</w:t>
      </w:r>
      <w:r w:rsidRPr="00A04657">
        <w:rPr>
          <w:rFonts w:ascii="Times New Roman" w:hAnsi="Times New Roman"/>
        </w:rPr>
        <w:t xml:space="preserve">, заключили  настоящий договор </w:t>
      </w:r>
      <w:r>
        <w:rPr>
          <w:rFonts w:ascii="Times New Roman" w:hAnsi="Times New Roman"/>
        </w:rPr>
        <w:t xml:space="preserve"> на выполнение подрядных работ</w:t>
      </w:r>
      <w:r w:rsidRPr="00A04657">
        <w:rPr>
          <w:rFonts w:ascii="Times New Roman" w:hAnsi="Times New Roman"/>
        </w:rPr>
        <w:t xml:space="preserve"> (далее – договор) о нижеследующем</w:t>
      </w:r>
      <w:r>
        <w:rPr>
          <w:rFonts w:ascii="Times New Roman" w:hAnsi="Times New Roman"/>
        </w:rPr>
        <w:t>:</w:t>
      </w:r>
      <w:r w:rsidRPr="006A7C00">
        <w:rPr>
          <w:rFonts w:ascii="Times New Roman" w:hAnsi="Times New Roman"/>
        </w:rPr>
        <w:t xml:space="preserve"> </w:t>
      </w:r>
    </w:p>
    <w:p w:rsidR="00D271F8" w:rsidRPr="006A7C00" w:rsidRDefault="00D271F8" w:rsidP="00D271F8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</w:rPr>
      </w:pPr>
      <w:r w:rsidRPr="006A7C00">
        <w:rPr>
          <w:rFonts w:ascii="Times New Roman" w:hAnsi="Times New Roman"/>
          <w:b/>
          <w:color w:val="000000"/>
          <w:spacing w:val="2"/>
        </w:rPr>
        <w:t>1. ПРЕДМЕТ ДОГОВОРА</w:t>
      </w:r>
    </w:p>
    <w:p w:rsidR="00D271F8" w:rsidRPr="000556EF" w:rsidRDefault="00D271F8" w:rsidP="00D271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0556EF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556EF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1.1.«Подрядчик» обязуется по заданию «Заказчика» выполнить из своих 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материалов,</w:t>
      </w:r>
      <w:r w:rsidRPr="000556EF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 xml:space="preserve">своими </w:t>
      </w:r>
      <w:r w:rsidRPr="000556EF">
        <w:rPr>
          <w:rFonts w:ascii="Times New Roman" w:hAnsi="Times New Roman"/>
          <w:color w:val="000000"/>
          <w:spacing w:val="-5"/>
          <w:lang w:val="en-US" w:eastAsia="ru-RU"/>
        </w:rPr>
        <w:t>c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>илами</w:t>
      </w:r>
      <w:r>
        <w:rPr>
          <w:rFonts w:ascii="Times New Roman" w:hAnsi="Times New Roman"/>
          <w:color w:val="000000"/>
          <w:spacing w:val="-5"/>
          <w:lang w:eastAsia="ru-RU"/>
        </w:rPr>
        <w:t xml:space="preserve"> и средствами 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 xml:space="preserve"> под</w:t>
      </w:r>
      <w:r>
        <w:rPr>
          <w:rFonts w:ascii="Times New Roman" w:hAnsi="Times New Roman"/>
          <w:color w:val="000000"/>
          <w:spacing w:val="-5"/>
          <w:lang w:eastAsia="ru-RU"/>
        </w:rPr>
        <w:t>рядные  работы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>, а «Заказчик» принять эти работы и оплатить их стоимость.</w:t>
      </w:r>
    </w:p>
    <w:p w:rsidR="00D271F8" w:rsidRDefault="00D271F8" w:rsidP="00D271F8">
      <w:p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hAnsi="Times New Roman"/>
          <w:vertAlign w:val="superscript"/>
          <w:lang w:eastAsia="ru-RU"/>
        </w:rPr>
      </w:pPr>
      <w:r w:rsidRPr="000556EF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 xml:space="preserve"> </w:t>
      </w:r>
      <w:r w:rsidRPr="000556E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1.2.«Подрядчик» обязуется выполнить подрядные работы по ремонту паркетного пола в ауд. 215 и ауд.263 главного  учебного корпуса №1 Заказчика по адресу: ул. Дуси Ковальчук, 191 объемом 142,2 м</w:t>
      </w:r>
      <w:r>
        <w:rPr>
          <w:rFonts w:ascii="Times New Roman" w:hAnsi="Times New Roman"/>
          <w:vertAlign w:val="superscript"/>
          <w:lang w:eastAsia="ru-RU"/>
        </w:rPr>
        <w:t>2</w:t>
      </w:r>
    </w:p>
    <w:p w:rsidR="00D271F8" w:rsidRPr="00D271F8" w:rsidRDefault="00D271F8" w:rsidP="00D271F8">
      <w:p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556EF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 xml:space="preserve"> </w:t>
      </w:r>
      <w:r w:rsidRPr="000556EF">
        <w:rPr>
          <w:rFonts w:ascii="Times New Roman" w:hAnsi="Times New Roman"/>
          <w:lang w:eastAsia="ru-RU"/>
        </w:rPr>
        <w:t xml:space="preserve"> 1.3.</w:t>
      </w:r>
      <w:r>
        <w:rPr>
          <w:rFonts w:ascii="Times New Roman" w:hAnsi="Times New Roman"/>
          <w:lang w:eastAsia="ru-RU"/>
        </w:rPr>
        <w:t xml:space="preserve"> Перечень, объем</w:t>
      </w:r>
      <w:r w:rsidRPr="000556EF">
        <w:rPr>
          <w:rFonts w:ascii="Times New Roman" w:hAnsi="Times New Roman"/>
          <w:lang w:eastAsia="ru-RU"/>
        </w:rPr>
        <w:t xml:space="preserve"> и стоимость работ предусмотрены локально-сметным рас</w:t>
      </w:r>
      <w:r>
        <w:rPr>
          <w:rFonts w:ascii="Times New Roman" w:hAnsi="Times New Roman"/>
          <w:lang w:eastAsia="ru-RU"/>
        </w:rPr>
        <w:t>четом (Приложение № 1)</w:t>
      </w:r>
      <w:r w:rsidRPr="000556EF">
        <w:rPr>
          <w:rFonts w:ascii="Times New Roman" w:hAnsi="Times New Roman"/>
          <w:lang w:eastAsia="ru-RU"/>
        </w:rPr>
        <w:t xml:space="preserve">. </w:t>
      </w:r>
      <w:r w:rsidRPr="006A7C00">
        <w:rPr>
          <w:rFonts w:ascii="Times New Roman" w:hAnsi="Times New Roman"/>
          <w:b/>
          <w:color w:val="000000"/>
          <w:spacing w:val="-6"/>
          <w:lang w:eastAsia="ru-RU"/>
        </w:rPr>
        <w:t xml:space="preserve">     </w:t>
      </w:r>
    </w:p>
    <w:p w:rsidR="00D271F8" w:rsidRPr="006A7C00" w:rsidRDefault="00D271F8" w:rsidP="00D271F8">
      <w:pPr>
        <w:shd w:val="clear" w:color="auto" w:fill="FFFFFF"/>
        <w:spacing w:after="0" w:line="240" w:lineRule="auto"/>
        <w:ind w:left="7" w:right="36" w:hanging="7"/>
        <w:jc w:val="center"/>
        <w:rPr>
          <w:rFonts w:ascii="Times New Roman" w:hAnsi="Times New Roman"/>
        </w:rPr>
      </w:pPr>
      <w:r w:rsidRPr="006A7C00">
        <w:rPr>
          <w:rFonts w:ascii="Times New Roman" w:hAnsi="Times New Roman"/>
          <w:b/>
          <w:color w:val="000000"/>
          <w:spacing w:val="-6"/>
        </w:rPr>
        <w:t>2. ЦЕНА ДОГОВОРА</w:t>
      </w:r>
    </w:p>
    <w:p w:rsidR="00D271F8" w:rsidRDefault="00D271F8" w:rsidP="00D271F8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hAnsi="Times New Roman"/>
          <w:color w:val="000000"/>
          <w:spacing w:val="-4"/>
        </w:rPr>
      </w:pPr>
      <w:r w:rsidRPr="006A7C00">
        <w:rPr>
          <w:rFonts w:ascii="Times New Roman" w:hAnsi="Times New Roman"/>
          <w:color w:val="000000"/>
          <w:spacing w:val="3"/>
        </w:rPr>
        <w:t>2.1. Цена настоящего договора определяется общей стоимостью работ, выполняемых по настоящему дого</w:t>
      </w:r>
      <w:r>
        <w:rPr>
          <w:rFonts w:ascii="Times New Roman" w:hAnsi="Times New Roman"/>
          <w:color w:val="000000"/>
          <w:spacing w:val="3"/>
        </w:rPr>
        <w:t xml:space="preserve">вору, и составляет  173 596,2 рублей (сто семьдесят три тысячи пятьсот девяносто шесть рублей 20 копеек), </w:t>
      </w:r>
      <w:r>
        <w:rPr>
          <w:rFonts w:ascii="Times New Roman" w:hAnsi="Times New Roman"/>
          <w:color w:val="000000"/>
          <w:spacing w:val="-4"/>
        </w:rPr>
        <w:t>в   том числе НДС 18% 26 480 руб 78 коп (двадцать шесть тысяч четыреста восемьдесят рублей 78 коп)</w:t>
      </w:r>
    </w:p>
    <w:p w:rsidR="00D271F8" w:rsidRPr="006A7C00" w:rsidRDefault="00D271F8" w:rsidP="00D271F8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hAnsi="Times New Roman"/>
          <w:color w:val="000000"/>
          <w:spacing w:val="-4"/>
        </w:rPr>
      </w:pPr>
      <w:r w:rsidRPr="006A7C00">
        <w:rPr>
          <w:rFonts w:ascii="Times New Roman" w:hAnsi="Times New Roman"/>
          <w:color w:val="000000"/>
          <w:spacing w:val="-11"/>
        </w:rPr>
        <w:t xml:space="preserve">2.2. Стоимость работ включает в себя стоимость </w:t>
      </w:r>
      <w:r>
        <w:rPr>
          <w:rFonts w:ascii="Times New Roman" w:hAnsi="Times New Roman"/>
          <w:color w:val="000000"/>
          <w:spacing w:val="-11"/>
        </w:rPr>
        <w:t xml:space="preserve"> изделий и </w:t>
      </w:r>
      <w:r w:rsidRPr="006A7C00">
        <w:rPr>
          <w:rFonts w:ascii="Times New Roman" w:hAnsi="Times New Roman"/>
          <w:color w:val="000000"/>
          <w:spacing w:val="-11"/>
        </w:rPr>
        <w:t>материалов, необходимых для производства этих работ, затраты по использованию (эксплуатации) оборудова</w:t>
      </w:r>
      <w:r>
        <w:rPr>
          <w:rFonts w:ascii="Times New Roman" w:hAnsi="Times New Roman"/>
          <w:color w:val="000000"/>
          <w:spacing w:val="-11"/>
        </w:rPr>
        <w:t>ния, механизмов</w:t>
      </w:r>
      <w:r w:rsidRPr="006A7C00">
        <w:rPr>
          <w:rFonts w:ascii="Times New Roman" w:hAnsi="Times New Roman"/>
          <w:color w:val="000000"/>
          <w:spacing w:val="-11"/>
        </w:rPr>
        <w:t xml:space="preserve">, </w:t>
      </w:r>
      <w:r>
        <w:rPr>
          <w:rFonts w:ascii="Times New Roman" w:hAnsi="Times New Roman"/>
          <w:color w:val="000000"/>
          <w:spacing w:val="-11"/>
        </w:rPr>
        <w:t xml:space="preserve">транспортные расходы, расходы по </w:t>
      </w:r>
      <w:r w:rsidRPr="006A7C00">
        <w:rPr>
          <w:rFonts w:ascii="Times New Roman" w:hAnsi="Times New Roman"/>
          <w:color w:val="000000"/>
          <w:spacing w:val="-11"/>
        </w:rPr>
        <w:t xml:space="preserve"> погрузке-разгрузке</w:t>
      </w:r>
      <w:r>
        <w:rPr>
          <w:rFonts w:ascii="Times New Roman" w:hAnsi="Times New Roman"/>
          <w:color w:val="000000"/>
          <w:spacing w:val="-11"/>
        </w:rPr>
        <w:t xml:space="preserve"> и доставки к месту производства работ</w:t>
      </w:r>
      <w:r w:rsidRPr="006A7C00">
        <w:rPr>
          <w:rFonts w:ascii="Times New Roman" w:hAnsi="Times New Roman"/>
          <w:color w:val="000000"/>
          <w:spacing w:val="-11"/>
        </w:rPr>
        <w:t xml:space="preserve">, </w:t>
      </w:r>
      <w:r>
        <w:rPr>
          <w:rFonts w:ascii="Times New Roman" w:hAnsi="Times New Roman"/>
          <w:color w:val="000000"/>
          <w:spacing w:val="-11"/>
        </w:rPr>
        <w:t>вывозу мусора,</w:t>
      </w:r>
      <w:r w:rsidRPr="006A7C00">
        <w:rPr>
          <w:rFonts w:ascii="Times New Roman" w:hAnsi="Times New Roman"/>
          <w:color w:val="000000"/>
          <w:spacing w:val="-11"/>
        </w:rPr>
        <w:t xml:space="preserve"> расходы уплате всех налогов, сборов, пошлин и других необходимых  платежей. </w:t>
      </w:r>
      <w:r w:rsidRPr="006A7C00">
        <w:rPr>
          <w:rFonts w:ascii="Times New Roman" w:hAnsi="Times New Roman"/>
          <w:color w:val="000000"/>
          <w:spacing w:val="7"/>
        </w:rPr>
        <w:t xml:space="preserve"> </w:t>
      </w:r>
    </w:p>
    <w:p w:rsidR="00D271F8" w:rsidRPr="006A7C00" w:rsidRDefault="00D271F8" w:rsidP="00D271F8">
      <w:pPr>
        <w:shd w:val="clear" w:color="auto" w:fill="FFFFFF"/>
        <w:tabs>
          <w:tab w:val="num" w:pos="0"/>
          <w:tab w:val="left" w:pos="1217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</w:rPr>
      </w:pPr>
    </w:p>
    <w:p w:rsidR="00D271F8" w:rsidRPr="006A7C00" w:rsidRDefault="00D271F8" w:rsidP="00D271F8">
      <w:pPr>
        <w:widowControl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pacing w:val="-8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8"/>
          <w:lang w:eastAsia="ru-RU"/>
        </w:rPr>
        <w:t>3. ПОРЯДОК ОПЛАТЫ</w:t>
      </w:r>
    </w:p>
    <w:p w:rsidR="00D271F8" w:rsidRDefault="00D271F8" w:rsidP="00D271F8">
      <w:pPr>
        <w:shd w:val="clear" w:color="auto" w:fill="FFFFFF"/>
        <w:spacing w:after="0" w:line="240" w:lineRule="auto"/>
        <w:ind w:firstLine="86"/>
        <w:jc w:val="both"/>
        <w:rPr>
          <w:rFonts w:ascii="Times New Roman" w:eastAsia="DejaVu Sans" w:hAnsi="Times New Roman"/>
        </w:rPr>
      </w:pPr>
      <w:r w:rsidRPr="00C24B23">
        <w:rPr>
          <w:rFonts w:ascii="Times New Roman" w:hAnsi="Times New Roman"/>
          <w:color w:val="000000"/>
          <w:spacing w:val="-6"/>
          <w:lang w:eastAsia="ru-RU"/>
        </w:rPr>
        <w:t xml:space="preserve"> </w:t>
      </w:r>
      <w:r w:rsidRPr="007D1DE7">
        <w:rPr>
          <w:rFonts w:ascii="Times New Roman" w:hAnsi="Times New Roman"/>
          <w:color w:val="000000"/>
          <w:spacing w:val="-6"/>
          <w:lang w:eastAsia="ru-RU"/>
        </w:rPr>
        <w:t xml:space="preserve">     3.1</w:t>
      </w:r>
      <w:r>
        <w:rPr>
          <w:rFonts w:ascii="Times New Roman" w:hAnsi="Times New Roman"/>
          <w:color w:val="000000"/>
          <w:spacing w:val="-6"/>
          <w:lang w:eastAsia="ru-RU"/>
        </w:rPr>
        <w:t>.</w:t>
      </w:r>
      <w:r w:rsidRPr="006A7C00">
        <w:rPr>
          <w:rFonts w:ascii="Times New Roman" w:eastAsia="DejaVu Sans" w:hAnsi="Times New Roman"/>
        </w:rPr>
        <w:t xml:space="preserve"> «Заказчик» производит оплату</w:t>
      </w:r>
      <w:r>
        <w:rPr>
          <w:rFonts w:ascii="Times New Roman" w:eastAsia="DejaVu Sans" w:hAnsi="Times New Roman"/>
        </w:rPr>
        <w:t xml:space="preserve"> работ после выполнения всего объема работ, предусмотренного договором, и подписания сторонами акта приемки работ.</w:t>
      </w:r>
    </w:p>
    <w:p w:rsidR="00D271F8" w:rsidRPr="007D1DE7" w:rsidRDefault="00D271F8" w:rsidP="00D271F8">
      <w:pPr>
        <w:keepNext/>
        <w:keepLines/>
        <w:suppressLineNumbers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D1DE7">
        <w:rPr>
          <w:rFonts w:ascii="Times New Roman" w:hAnsi="Times New Roman"/>
          <w:lang w:eastAsia="ru-RU"/>
        </w:rPr>
        <w:t xml:space="preserve">      3.2.Опла</w:t>
      </w:r>
      <w:r>
        <w:rPr>
          <w:rFonts w:ascii="Times New Roman" w:hAnsi="Times New Roman"/>
          <w:lang w:eastAsia="ru-RU"/>
        </w:rPr>
        <w:t>та выполненных работ</w:t>
      </w:r>
      <w:r w:rsidRPr="007D1DE7">
        <w:rPr>
          <w:rFonts w:ascii="Times New Roman" w:hAnsi="Times New Roman"/>
          <w:lang w:eastAsia="ru-RU"/>
        </w:rPr>
        <w:t xml:space="preserve"> производится «Заказчиком» в течение 10 банковских дней со дня предоставления «Подрядчиком» надлежаще оформле</w:t>
      </w:r>
      <w:r>
        <w:rPr>
          <w:rFonts w:ascii="Times New Roman" w:hAnsi="Times New Roman"/>
          <w:lang w:eastAsia="ru-RU"/>
        </w:rPr>
        <w:t>нных документов на оплату (акты КС-2, КС-3, счет и счет-фактура</w:t>
      </w:r>
      <w:r w:rsidRPr="007D1DE7">
        <w:rPr>
          <w:rFonts w:ascii="Times New Roman" w:hAnsi="Times New Roman"/>
          <w:lang w:eastAsia="ru-RU"/>
        </w:rPr>
        <w:t>).</w:t>
      </w:r>
    </w:p>
    <w:p w:rsidR="00D271F8" w:rsidRPr="006A7C00" w:rsidRDefault="00D271F8" w:rsidP="00D271F8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pacing w:val="-8"/>
          <w:lang w:eastAsia="ru-RU"/>
        </w:rPr>
      </w:pPr>
      <w:r>
        <w:rPr>
          <w:rFonts w:ascii="Times New Roman" w:hAnsi="Times New Roman"/>
        </w:rPr>
        <w:t>3.3</w:t>
      </w:r>
      <w:r w:rsidRPr="006A7C00">
        <w:rPr>
          <w:rFonts w:ascii="Times New Roman" w:hAnsi="Times New Roman"/>
        </w:rPr>
        <w:t>. «Заказчик» производит оплату работ, выполняемых по настоящему договору, за счет средств</w:t>
      </w:r>
      <w:r>
        <w:rPr>
          <w:rFonts w:ascii="Times New Roman" w:hAnsi="Times New Roman"/>
        </w:rPr>
        <w:t>, полученных из внебюджетных источников,</w:t>
      </w:r>
      <w:r w:rsidRPr="006A7C00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«Подрядчика». </w:t>
      </w:r>
    </w:p>
    <w:p w:rsidR="00D271F8" w:rsidRPr="006A7C00" w:rsidRDefault="00D271F8" w:rsidP="00D271F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lang w:eastAsia="ru-RU"/>
        </w:rPr>
      </w:pPr>
    </w:p>
    <w:p w:rsidR="00D271F8" w:rsidRPr="006A7C00" w:rsidRDefault="00D271F8" w:rsidP="00D271F8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lang w:eastAsia="ru-RU"/>
        </w:rPr>
      </w:pPr>
      <w:r w:rsidRPr="006A7C00">
        <w:rPr>
          <w:rFonts w:ascii="Times New Roman" w:hAnsi="Times New Roman"/>
          <w:b/>
          <w:lang w:eastAsia="ru-RU"/>
        </w:rPr>
        <w:t>4. СРОКИ И ПОРЯДОК ВЫПОЛНЕНИЯ РАБОТ</w:t>
      </w:r>
    </w:p>
    <w:p w:rsidR="00D271F8" w:rsidRPr="006A7C00" w:rsidRDefault="00D271F8" w:rsidP="00D271F8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4"/>
          <w:lang w:eastAsia="ru-RU"/>
        </w:rPr>
      </w:pPr>
      <w:r w:rsidRPr="006A7C00">
        <w:rPr>
          <w:rFonts w:ascii="Times New Roman" w:hAnsi="Times New Roman"/>
          <w:color w:val="000000"/>
          <w:spacing w:val="4"/>
          <w:lang w:eastAsia="ru-RU"/>
        </w:rPr>
        <w:tab/>
      </w:r>
      <w:r>
        <w:rPr>
          <w:rFonts w:ascii="Times New Roman" w:hAnsi="Times New Roman"/>
          <w:color w:val="000000"/>
          <w:spacing w:val="4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>4.1.</w:t>
      </w:r>
      <w:r>
        <w:rPr>
          <w:rFonts w:ascii="Times New Roman" w:hAnsi="Times New Roman"/>
          <w:color w:val="000000"/>
          <w:spacing w:val="4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«Подрядчик» обязуется </w:t>
      </w:r>
      <w:r>
        <w:rPr>
          <w:rFonts w:ascii="Times New Roman" w:hAnsi="Times New Roman"/>
          <w:color w:val="000000"/>
          <w:spacing w:val="4"/>
          <w:lang w:eastAsia="ru-RU"/>
        </w:rPr>
        <w:t>приступить к выполнению работ в течение 3 дней и выполнить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весь объем работ, предусмотренный настоящим договором, в </w:t>
      </w:r>
      <w:r>
        <w:rPr>
          <w:rFonts w:ascii="Times New Roman" w:hAnsi="Times New Roman"/>
          <w:color w:val="000000"/>
          <w:spacing w:val="4"/>
          <w:lang w:eastAsia="ru-RU"/>
        </w:rPr>
        <w:t>течение 10 дней со дня заключения договора.</w:t>
      </w:r>
    </w:p>
    <w:p w:rsidR="00D271F8" w:rsidRPr="006A7C00" w:rsidRDefault="00D271F8" w:rsidP="00D271F8">
      <w:pPr>
        <w:shd w:val="clear" w:color="auto" w:fill="FFFFFF"/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</w:r>
      <w:r>
        <w:rPr>
          <w:rFonts w:ascii="Times New Roman" w:hAnsi="Times New Roman"/>
          <w:color w:val="000000"/>
          <w:spacing w:val="1"/>
          <w:lang w:eastAsia="ru-RU"/>
        </w:rPr>
        <w:t xml:space="preserve"> 4.2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. Если в процессе производства работ, предусмотренных договором, «Заказчиком» будут обнаружены недостатки в выполненной работе, то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«Подрядчик» обязан своими силами, без увеличения стоимости и в срок, установленный «Заказчиком» (письменно),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устранить эти недостатки. После устранения недостатков «Заказчик» обязан принять выполненную работу</w:t>
      </w:r>
      <w:r w:rsidRPr="006A7C00">
        <w:rPr>
          <w:rFonts w:ascii="Times New Roman" w:hAnsi="Times New Roman"/>
          <w:color w:val="000000"/>
          <w:spacing w:val="5"/>
          <w:lang w:eastAsia="ru-RU"/>
        </w:rPr>
        <w:t xml:space="preserve"> в течение 1 (одного) рабочего дня с момента предъявления их «Заказчику», о чем </w:t>
      </w:r>
      <w:r w:rsidRPr="006A7C00">
        <w:rPr>
          <w:rFonts w:ascii="Times New Roman" w:hAnsi="Times New Roman"/>
          <w:color w:val="000000"/>
          <w:spacing w:val="6"/>
          <w:lang w:eastAsia="ru-RU"/>
        </w:rPr>
        <w:t xml:space="preserve">должен быть составлен соответствующий акт. В случае не подписания «Заказчиком» акта, последний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направляет в адрес «Подрядчика» мотивированный отказ. Если мотивированный отказ не отправлен </w:t>
      </w:r>
      <w:r w:rsidRPr="006A7C00">
        <w:rPr>
          <w:rFonts w:ascii="Times New Roman" w:hAnsi="Times New Roman"/>
          <w:color w:val="000000"/>
          <w:spacing w:val="-1"/>
          <w:lang w:eastAsia="ru-RU"/>
        </w:rPr>
        <w:t xml:space="preserve">«Подрядчику» в течение 1-го (одного) рабочего дня, объем работ по переделке считается принятым 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«Заказчиком».</w:t>
      </w:r>
    </w:p>
    <w:p w:rsidR="00D271F8" w:rsidRPr="006A7C00" w:rsidRDefault="00D271F8" w:rsidP="00D271F8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lang w:eastAsia="ru-RU"/>
        </w:rPr>
      </w:pPr>
      <w:r>
        <w:rPr>
          <w:rFonts w:ascii="Times New Roman" w:hAnsi="Times New Roman"/>
          <w:color w:val="000000"/>
          <w:spacing w:val="-2"/>
          <w:lang w:eastAsia="ru-RU"/>
        </w:rPr>
        <w:t>4.3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. «Подрядчик» немедленно извещает «Заказчика» и до получения от него указаний приостанавливает работы при обнаружении при производстве работ возможных неблагоприятных для «Заказчика» обстоятельств, угрожающих годности или прочности результатов выполняемых работ, либо создающих невозможность их завершения в срок.</w:t>
      </w:r>
    </w:p>
    <w:p w:rsidR="00D271F8" w:rsidRPr="006A7C00" w:rsidRDefault="00D271F8" w:rsidP="00D271F8">
      <w:pPr>
        <w:shd w:val="clear" w:color="auto" w:fill="FFFFFF"/>
        <w:tabs>
          <w:tab w:val="num" w:pos="0"/>
          <w:tab w:val="left" w:pos="1238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lang w:eastAsia="ru-RU"/>
        </w:rPr>
      </w:pPr>
      <w:r>
        <w:rPr>
          <w:rFonts w:ascii="Times New Roman" w:hAnsi="Times New Roman"/>
          <w:color w:val="000000"/>
          <w:spacing w:val="-2"/>
          <w:lang w:eastAsia="ru-RU"/>
        </w:rPr>
        <w:lastRenderedPageBreak/>
        <w:t>4.4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. Полномочные представители «Заказчика» осуществляют технический надзор и контроль за выполнением работ, за соответствием используемых материалов и оборудования условиям договора, имеют право беспрепятственного доступа ко всем видам работ, не вмешиваясь при этом в оперативно-хозяйственную деятельность «Подрядчика».</w:t>
      </w:r>
    </w:p>
    <w:p w:rsidR="00D271F8" w:rsidRPr="006A7C00" w:rsidRDefault="00D271F8" w:rsidP="00D271F8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lang w:eastAsia="ru-RU"/>
        </w:rPr>
      </w:pPr>
    </w:p>
    <w:p w:rsidR="00D271F8" w:rsidRPr="006A7C00" w:rsidRDefault="00D271F8" w:rsidP="00D271F8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pacing w:val="-3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>5.ОБЯЗАННОСТИ СТОРОН</w:t>
      </w:r>
    </w:p>
    <w:p w:rsidR="00D271F8" w:rsidRPr="006A7C00" w:rsidRDefault="00D271F8" w:rsidP="00D271F8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lang w:eastAsia="ru-RU"/>
        </w:rPr>
        <w:t xml:space="preserve">         Обязанности «Подрядчика»:</w:t>
      </w:r>
    </w:p>
    <w:p w:rsidR="00D271F8" w:rsidRPr="006A7C00" w:rsidRDefault="00D271F8" w:rsidP="00D271F8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lang w:eastAsia="ru-RU"/>
        </w:rPr>
      </w:pPr>
      <w:r w:rsidRPr="006A7C00">
        <w:rPr>
          <w:rFonts w:ascii="Times New Roman" w:hAnsi="Times New Roman"/>
          <w:color w:val="000000"/>
          <w:spacing w:val="-2"/>
          <w:lang w:eastAsia="ru-RU"/>
        </w:rPr>
        <w:t xml:space="preserve">      5.1.«Подрядчик» обязан своевременно приступить к выполнению работ и выполнять эти работы </w:t>
      </w:r>
      <w:r>
        <w:rPr>
          <w:rFonts w:ascii="Times New Roman" w:hAnsi="Times New Roman"/>
          <w:color w:val="000000"/>
          <w:spacing w:val="-2"/>
          <w:lang w:eastAsia="ru-RU"/>
        </w:rPr>
        <w:t xml:space="preserve"> своими силами и средствами,  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в строгом соответствии с локально-сметным расчетом</w:t>
      </w:r>
      <w:r>
        <w:rPr>
          <w:rFonts w:ascii="Times New Roman" w:hAnsi="Times New Roman"/>
          <w:color w:val="000000"/>
          <w:spacing w:val="-2"/>
          <w:lang w:eastAsia="ru-RU"/>
        </w:rPr>
        <w:t xml:space="preserve"> и  с надлежащим качеством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.</w:t>
      </w:r>
    </w:p>
    <w:p w:rsidR="00D271F8" w:rsidRPr="006A7C00" w:rsidRDefault="00D271F8" w:rsidP="00D271F8">
      <w:pPr>
        <w:shd w:val="clear" w:color="auto" w:fill="FFFFFF"/>
        <w:tabs>
          <w:tab w:val="left" w:pos="1296"/>
        </w:tabs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lang w:eastAsia="ru-RU"/>
        </w:rPr>
        <w:t>5.2.</w:t>
      </w:r>
      <w:r w:rsidRPr="006A7C00">
        <w:rPr>
          <w:rFonts w:ascii="Times New Roman" w:hAnsi="Times New Roman"/>
          <w:color w:val="000000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«Подрядчик» обязан вести работы, оговоренные в настоящем договоре, соблюдая правила взрыво- и пожарной безопасности, охраны окружающей среды и населения, охраны труда и техники безопасности.</w:t>
      </w:r>
    </w:p>
    <w:p w:rsidR="00D271F8" w:rsidRDefault="00D271F8" w:rsidP="00D271F8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lang w:eastAsia="ru-RU"/>
        </w:rPr>
        <w:tab/>
        <w:t xml:space="preserve">5.3. 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«Подрядчик» обязан за свой счет осуществлять охрану используемого при производстве работ имущества (машины, оборудование,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материалы, инструменты и т.д.).</w:t>
      </w:r>
    </w:p>
    <w:p w:rsidR="00D271F8" w:rsidRPr="006A7C00" w:rsidRDefault="00D271F8" w:rsidP="00D271F8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11"/>
          <w:lang w:eastAsia="ru-RU"/>
        </w:rPr>
      </w:pPr>
      <w:r>
        <w:rPr>
          <w:rFonts w:ascii="Times New Roman" w:hAnsi="Times New Roman"/>
          <w:color w:val="000000"/>
          <w:spacing w:val="-11"/>
          <w:lang w:eastAsia="ru-RU"/>
        </w:rPr>
        <w:tab/>
        <w:t>5.4. После окончания выполнения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р</w:t>
      </w:r>
      <w:r>
        <w:rPr>
          <w:rFonts w:ascii="Times New Roman" w:hAnsi="Times New Roman"/>
          <w:color w:val="000000"/>
          <w:spacing w:val="-11"/>
          <w:lang w:eastAsia="ru-RU"/>
        </w:rPr>
        <w:t>абот, в течение трех дней со дня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подписания итогового акта приемки работ, «Подрядчик» обязан вывести</w:t>
      </w:r>
      <w:r>
        <w:rPr>
          <w:rFonts w:ascii="Times New Roman" w:hAnsi="Times New Roman"/>
          <w:color w:val="000000"/>
          <w:spacing w:val="-11"/>
          <w:lang w:eastAsia="ru-RU"/>
        </w:rPr>
        <w:t xml:space="preserve"> с объекта производства работ 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оборудование, инвентарь, инструменты, материалы и другое имущество</w:t>
      </w:r>
      <w:r>
        <w:rPr>
          <w:rFonts w:ascii="Times New Roman" w:hAnsi="Times New Roman"/>
          <w:color w:val="000000"/>
          <w:spacing w:val="-11"/>
          <w:lang w:eastAsia="ru-RU"/>
        </w:rPr>
        <w:t xml:space="preserve">, а также 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произвести уборку объекта работ и прилегающей территории от отходов</w:t>
      </w:r>
      <w:r>
        <w:rPr>
          <w:rFonts w:ascii="Times New Roman" w:hAnsi="Times New Roman"/>
          <w:color w:val="000000"/>
          <w:spacing w:val="-11"/>
          <w:lang w:eastAsia="ru-RU"/>
        </w:rPr>
        <w:t xml:space="preserve"> и мусора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>, образовавшихся в результате производства работ, и обеспечить их вывоз.</w:t>
      </w:r>
    </w:p>
    <w:p w:rsidR="00D271F8" w:rsidRPr="006A7C00" w:rsidRDefault="00D271F8" w:rsidP="00D271F8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1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    Обязанности «Заказчика».</w:t>
      </w:r>
    </w:p>
    <w:p w:rsidR="00D271F8" w:rsidRPr="006A7C00" w:rsidRDefault="00D271F8" w:rsidP="00D271F8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lang w:eastAsia="ru-RU"/>
        </w:rPr>
      </w:pPr>
      <w:r>
        <w:rPr>
          <w:rFonts w:ascii="Times New Roman" w:hAnsi="Times New Roman"/>
          <w:color w:val="000000"/>
          <w:spacing w:val="4"/>
          <w:lang w:eastAsia="ru-RU"/>
        </w:rPr>
        <w:t>5.6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>. «Заказчик» обязан произвести приемку и оплату работ, выполненных «Подрядчиком», в порядке, предусмотренном настоящим договором.</w:t>
      </w:r>
    </w:p>
    <w:p w:rsidR="00D271F8" w:rsidRPr="006A7C00" w:rsidRDefault="00D271F8" w:rsidP="00D271F8">
      <w:pPr>
        <w:shd w:val="clear" w:color="auto" w:fill="FFFFFF"/>
        <w:tabs>
          <w:tab w:val="left" w:pos="127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 w:rsidRPr="006A7C00">
        <w:rPr>
          <w:rFonts w:ascii="Times New Roman" w:hAnsi="Times New Roman"/>
          <w:color w:val="000000"/>
          <w:spacing w:val="2"/>
          <w:lang w:eastAsia="ru-RU"/>
        </w:rPr>
        <w:t>5</w:t>
      </w:r>
      <w:r>
        <w:rPr>
          <w:rFonts w:ascii="Times New Roman" w:hAnsi="Times New Roman"/>
          <w:color w:val="000000"/>
          <w:spacing w:val="2"/>
          <w:lang w:eastAsia="ru-RU"/>
        </w:rPr>
        <w:t>.7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>. «Заказчик» обязан к моменту начала работ передать «Подряд</w:t>
      </w:r>
      <w:r>
        <w:rPr>
          <w:rFonts w:ascii="Times New Roman" w:hAnsi="Times New Roman"/>
          <w:color w:val="000000"/>
          <w:spacing w:val="2"/>
          <w:lang w:eastAsia="ru-RU"/>
        </w:rPr>
        <w:t>чику» объект производства работ, предоставить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необходимые условия для производства работ в соответствии требованиям безопасности труда и санитарно-гигиеническим условиям.</w:t>
      </w:r>
    </w:p>
    <w:p w:rsidR="00D271F8" w:rsidRPr="006A7C00" w:rsidRDefault="00D271F8" w:rsidP="00D271F8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lang w:eastAsia="ru-RU"/>
        </w:rPr>
      </w:pPr>
      <w:r>
        <w:rPr>
          <w:rFonts w:ascii="Times New Roman" w:hAnsi="Times New Roman"/>
          <w:color w:val="000000"/>
          <w:spacing w:val="4"/>
          <w:lang w:eastAsia="ru-RU"/>
        </w:rPr>
        <w:t>5.8.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«Заказчик» обязан назначить лицо, ответственное за приемку выполненных работ и п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>одписание актов сдачи-приемки по форме КС-2, и справок</w:t>
      </w:r>
      <w:r>
        <w:rPr>
          <w:rFonts w:ascii="Times New Roman" w:hAnsi="Times New Roman"/>
          <w:color w:val="000000"/>
          <w:spacing w:val="2"/>
          <w:lang w:eastAsia="ru-RU"/>
        </w:rPr>
        <w:t xml:space="preserve"> по форме КС-3, а также актов 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на скрытые работы и других актов, составляемых по условиям исполнения договора, а также решение вопросов, связанных с выполнением работ,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 и известить об этом «Подрядчика».</w:t>
      </w:r>
    </w:p>
    <w:p w:rsidR="00D271F8" w:rsidRPr="006A7C00" w:rsidRDefault="00D271F8" w:rsidP="00D271F8">
      <w:pPr>
        <w:shd w:val="clear" w:color="auto" w:fill="FFFFFF"/>
        <w:tabs>
          <w:tab w:val="left" w:pos="127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>
        <w:rPr>
          <w:rFonts w:ascii="Times New Roman" w:hAnsi="Times New Roman"/>
          <w:color w:val="000000"/>
          <w:spacing w:val="2"/>
          <w:lang w:eastAsia="ru-RU"/>
        </w:rPr>
        <w:t>5.9.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«Заказчик» обязан сообщать «Подрядчику» в письменном виде о недостатках, выявленных при осуществлении контроля и надзора со стороны «Заказчика» за работами, выполняемыми «Подрядчиком» по условиям договора.</w:t>
      </w:r>
    </w:p>
    <w:p w:rsidR="00D271F8" w:rsidRPr="006A7C00" w:rsidRDefault="00D271F8" w:rsidP="00D27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</w:rPr>
      </w:pPr>
    </w:p>
    <w:p w:rsidR="00D271F8" w:rsidRPr="006A7C00" w:rsidRDefault="00D271F8" w:rsidP="00D271F8">
      <w:pPr>
        <w:shd w:val="clear" w:color="auto" w:fill="FFFFFF"/>
        <w:tabs>
          <w:tab w:val="left" w:pos="1274"/>
        </w:tabs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pacing w:val="2"/>
          <w:lang w:eastAsia="ru-RU"/>
        </w:rPr>
      </w:pPr>
      <w:r w:rsidRPr="006A7C00">
        <w:rPr>
          <w:rFonts w:ascii="Times New Roman" w:hAnsi="Times New Roman"/>
          <w:b/>
          <w:color w:val="000000"/>
          <w:spacing w:val="2"/>
          <w:lang w:eastAsia="ru-RU"/>
        </w:rPr>
        <w:t>6. ПРИЕМКА РАБОТ</w:t>
      </w:r>
    </w:p>
    <w:p w:rsidR="00D271F8" w:rsidRPr="006A7C00" w:rsidRDefault="00D271F8" w:rsidP="00D271F8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4"/>
          <w:lang w:eastAsia="ru-RU"/>
        </w:rPr>
      </w:pP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6.1. Приемка работ осуществляется комиссией с участием полномочных представителей «Подрядчика» и «Заказчика». </w:t>
      </w:r>
    </w:p>
    <w:p w:rsidR="00D271F8" w:rsidRPr="006A7C00" w:rsidRDefault="00D271F8" w:rsidP="00D271F8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 xml:space="preserve">6.2. Факт выполнения работ подтверждается подписанием «Заказчиком» 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акта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 сдачи-приемки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работ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 по 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 xml:space="preserve">форме КС-2 и </w:t>
      </w:r>
      <w:r>
        <w:rPr>
          <w:rFonts w:ascii="Times New Roman" w:hAnsi="Times New Roman"/>
          <w:color w:val="000000"/>
          <w:spacing w:val="-2"/>
          <w:lang w:eastAsia="ru-RU"/>
        </w:rPr>
        <w:t>справки по форме КС-3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.</w:t>
      </w:r>
    </w:p>
    <w:p w:rsidR="00D271F8" w:rsidRPr="006A7C00" w:rsidRDefault="00D271F8" w:rsidP="00D271F8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-6"/>
          <w:lang w:eastAsia="ru-RU"/>
        </w:rPr>
        <w:tab/>
        <w:t xml:space="preserve">6.3.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«Заказчик» обязан произвести приемку выполненных «Подрядчиком» работ и </w:t>
      </w:r>
      <w:r>
        <w:rPr>
          <w:rFonts w:ascii="Times New Roman" w:hAnsi="Times New Roman"/>
          <w:color w:val="000000"/>
          <w:spacing w:val="4"/>
          <w:lang w:eastAsia="ru-RU"/>
        </w:rPr>
        <w:t>подписать акт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выполненны</w:t>
      </w:r>
      <w:r>
        <w:rPr>
          <w:rFonts w:ascii="Times New Roman" w:hAnsi="Times New Roman"/>
          <w:color w:val="000000"/>
          <w:spacing w:val="4"/>
          <w:lang w:eastAsia="ru-RU"/>
        </w:rPr>
        <w:t>х работ по форме КС-2, и справку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по форме КС-3 в течение 5 (пяти) рабочих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дней с момента их предъявления. В случае не по</w:t>
      </w:r>
      <w:r>
        <w:rPr>
          <w:rFonts w:ascii="Times New Roman" w:hAnsi="Times New Roman"/>
          <w:color w:val="000000"/>
          <w:spacing w:val="1"/>
          <w:lang w:eastAsia="ru-RU"/>
        </w:rPr>
        <w:t>дписания «Заказчиком» акта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, последний направляет в адрес 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«Подрядчика» мотивированный отказ. Если мотивированный отказ не отправлен «Подрядчику» в течение 5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(пяти) рабочих дней, объем работ считается принятым «Заказчиком» и «Подрядчик» имеет право на оплату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работ в соответствии с действующим законодательством РФ.</w:t>
      </w:r>
    </w:p>
    <w:p w:rsidR="00D271F8" w:rsidRPr="006A7C00" w:rsidRDefault="00D271F8" w:rsidP="00D271F8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6.4. Итоговая приемка объекта выполнения работ производится после выполнения всех работ, предусмотренных договором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и сопутствующей документацией.</w:t>
      </w:r>
    </w:p>
    <w:p w:rsidR="00D271F8" w:rsidRPr="006A7C00" w:rsidRDefault="00D271F8" w:rsidP="00D271F8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</w:r>
      <w:r>
        <w:rPr>
          <w:rFonts w:ascii="Times New Roman" w:hAnsi="Times New Roman"/>
          <w:color w:val="000000"/>
          <w:spacing w:val="1"/>
          <w:lang w:eastAsia="ru-RU"/>
        </w:rPr>
        <w:t>6.5.По завершению выполнения всего объема работ Подрядчик обязан</w:t>
      </w:r>
      <w:r w:rsidRPr="00F11E93">
        <w:rPr>
          <w:rFonts w:ascii="Times New Roman" w:hAnsi="Times New Roman"/>
          <w:color w:val="000000"/>
          <w:spacing w:val="1"/>
          <w:lang w:eastAsia="ru-RU"/>
        </w:rPr>
        <w:t xml:space="preserve"> предоставить комплект исполнительной документации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: ( </w:t>
      </w:r>
      <w:r w:rsidRPr="000B46D3">
        <w:rPr>
          <w:rFonts w:ascii="Times New Roman" w:hAnsi="Times New Roman"/>
          <w:color w:val="000000"/>
          <w:spacing w:val="1"/>
          <w:lang w:eastAsia="ru-RU"/>
        </w:rPr>
        <w:t>сертифик</w:t>
      </w:r>
      <w:r>
        <w:rPr>
          <w:rFonts w:ascii="Times New Roman" w:hAnsi="Times New Roman"/>
          <w:color w:val="000000"/>
          <w:spacing w:val="1"/>
          <w:lang w:eastAsia="ru-RU"/>
        </w:rPr>
        <w:t>аты на изделия, материалы)</w:t>
      </w:r>
      <w:r w:rsidRPr="00F11E93">
        <w:rPr>
          <w:rFonts w:ascii="Times New Roman" w:hAnsi="Times New Roman"/>
          <w:color w:val="000000"/>
          <w:spacing w:val="1"/>
          <w:lang w:eastAsia="ru-RU"/>
        </w:rPr>
        <w:t xml:space="preserve">. </w:t>
      </w:r>
    </w:p>
    <w:p w:rsidR="00D271F8" w:rsidRPr="006A7C00" w:rsidRDefault="00D271F8" w:rsidP="00D271F8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6.6. «Подрядчик» не вправе передавать свои права и обязанности по настоящему договору полностью или частично другому лицу.</w:t>
      </w:r>
    </w:p>
    <w:p w:rsidR="00D271F8" w:rsidRPr="006A7C00" w:rsidRDefault="00D271F8" w:rsidP="00D271F8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6.7. «Подрядчик» предоставляет по запросу «Заказчика» в сроки, указанные в таком запросе, информацию о ходе выполнения работ по настоящему договору.</w:t>
      </w:r>
    </w:p>
    <w:p w:rsidR="00D271F8" w:rsidRDefault="00D271F8" w:rsidP="00D271F8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6.8. При обнаружении дефектов в выполненной работе после приемки работ и ввода объекта в эксплуатацию, «Подрядчик» за свой счет устраняет выявленные дефекты в течение срока действия гарантийного обязательства.</w:t>
      </w: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 xml:space="preserve"> </w:t>
      </w:r>
    </w:p>
    <w:p w:rsidR="00D271F8" w:rsidRPr="006A7C00" w:rsidRDefault="00D271F8" w:rsidP="00D271F8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lang w:eastAsia="ru-RU"/>
        </w:rPr>
      </w:pPr>
    </w:p>
    <w:p w:rsidR="00D271F8" w:rsidRPr="006A7C00" w:rsidRDefault="00D271F8" w:rsidP="00D271F8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 xml:space="preserve">                             </w:t>
      </w:r>
      <w:r>
        <w:rPr>
          <w:rFonts w:ascii="Times New Roman" w:hAnsi="Times New Roman"/>
          <w:b/>
          <w:color w:val="000000"/>
          <w:spacing w:val="-3"/>
          <w:lang w:eastAsia="ru-RU"/>
        </w:rPr>
        <w:t xml:space="preserve">                               7</w:t>
      </w: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>. ОТВЕТСТВЕННОСТЬ СТОРОН</w:t>
      </w:r>
    </w:p>
    <w:p w:rsidR="00D271F8" w:rsidRDefault="00D271F8" w:rsidP="00D271F8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lastRenderedPageBreak/>
        <w:t>7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.1. В случае нарушения о</w:t>
      </w:r>
      <w:r>
        <w:rPr>
          <w:rFonts w:ascii="Times New Roman" w:hAnsi="Times New Roman"/>
          <w:color w:val="000000"/>
          <w:spacing w:val="3"/>
          <w:lang w:eastAsia="ru-RU"/>
        </w:rPr>
        <w:t>дной из с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торон условий договора, виновная сторона обязана возместить второй стороне убытки, причиненные ненадлежащим исполнением обязательств по настоящему договору.</w:t>
      </w:r>
    </w:p>
    <w:p w:rsidR="00D271F8" w:rsidRPr="00A04657" w:rsidRDefault="00D271F8" w:rsidP="00D271F8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>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.2. В случае п</w:t>
      </w:r>
      <w:r>
        <w:rPr>
          <w:rFonts w:ascii="Times New Roman" w:hAnsi="Times New Roman"/>
          <w:color w:val="000000"/>
          <w:spacing w:val="3"/>
          <w:lang w:eastAsia="ru-RU"/>
        </w:rPr>
        <w:t>росрочки исполнения «Подрядчиком»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 обязательств (в том числе гарантийного обязательства), предусмотренных договором, </w:t>
      </w:r>
      <w:r>
        <w:rPr>
          <w:rFonts w:ascii="Times New Roman" w:hAnsi="Times New Roman"/>
          <w:color w:val="000000"/>
          <w:spacing w:val="3"/>
          <w:lang w:eastAsia="ru-RU"/>
        </w:rPr>
        <w:t>«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Заказчик</w:t>
      </w:r>
      <w:r>
        <w:rPr>
          <w:rFonts w:ascii="Times New Roman" w:hAnsi="Times New Roman"/>
          <w:color w:val="000000"/>
          <w:spacing w:val="3"/>
          <w:lang w:eastAsia="ru-RU"/>
        </w:rPr>
        <w:t xml:space="preserve">» 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направляет </w:t>
      </w:r>
      <w:r>
        <w:rPr>
          <w:rFonts w:ascii="Times New Roman" w:hAnsi="Times New Roman"/>
          <w:color w:val="000000"/>
          <w:spacing w:val="3"/>
          <w:lang w:eastAsia="ru-RU"/>
        </w:rPr>
        <w:t>«Подрядчику»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 требование об уплате пени.  Пеня начисляется за каждый день п</w:t>
      </w:r>
      <w:r>
        <w:rPr>
          <w:rFonts w:ascii="Times New Roman" w:hAnsi="Times New Roman"/>
          <w:color w:val="000000"/>
          <w:spacing w:val="3"/>
          <w:lang w:eastAsia="ru-RU"/>
        </w:rPr>
        <w:t>росрочки исполнения «Подрядчиком»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>
        <w:rPr>
          <w:rFonts w:ascii="Times New Roman" w:hAnsi="Times New Roman"/>
          <w:color w:val="000000"/>
          <w:spacing w:val="3"/>
          <w:lang w:eastAsia="ru-RU"/>
        </w:rPr>
        <w:t>и устанавливается в размере 0,1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% от цены договора</w:t>
      </w:r>
    </w:p>
    <w:p w:rsidR="00D271F8" w:rsidRPr="00A04657" w:rsidRDefault="00D271F8" w:rsidP="00D271F8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 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.3. В случае ненад</w:t>
      </w:r>
      <w:r>
        <w:rPr>
          <w:rFonts w:ascii="Times New Roman" w:hAnsi="Times New Roman"/>
          <w:color w:val="000000"/>
          <w:spacing w:val="3"/>
          <w:lang w:eastAsia="ru-RU"/>
        </w:rPr>
        <w:t>лежащего исполнения  «Подрядчиком»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 обязательств, предусмотренных договором, за исключением просрочки исполнения  в соответствии с п.5.2. договора,  </w:t>
      </w:r>
      <w:r>
        <w:rPr>
          <w:rFonts w:ascii="Times New Roman" w:hAnsi="Times New Roman"/>
          <w:color w:val="000000"/>
          <w:spacing w:val="3"/>
          <w:lang w:eastAsia="ru-RU"/>
        </w:rPr>
        <w:t>«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Заказчик</w:t>
      </w:r>
      <w:r>
        <w:rPr>
          <w:rFonts w:ascii="Times New Roman" w:hAnsi="Times New Roman"/>
          <w:color w:val="000000"/>
          <w:spacing w:val="3"/>
          <w:lang w:eastAsia="ru-RU"/>
        </w:rPr>
        <w:t>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направляет </w:t>
      </w:r>
      <w:r>
        <w:rPr>
          <w:rFonts w:ascii="Times New Roman" w:hAnsi="Times New Roman"/>
          <w:color w:val="000000"/>
          <w:spacing w:val="3"/>
          <w:lang w:eastAsia="ru-RU"/>
        </w:rPr>
        <w:t>«Подрядчику»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требование об уплате штрафа в виде фиксированной суммы -10% цены договора.</w:t>
      </w:r>
    </w:p>
    <w:p w:rsidR="00D271F8" w:rsidRPr="00A04657" w:rsidRDefault="00D271F8" w:rsidP="00D271F8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 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.4. В случае просрочки исполнения </w:t>
      </w:r>
      <w:r>
        <w:rPr>
          <w:rFonts w:ascii="Times New Roman" w:hAnsi="Times New Roman"/>
          <w:color w:val="000000"/>
          <w:spacing w:val="3"/>
          <w:lang w:eastAsia="ru-RU"/>
        </w:rPr>
        <w:t>«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Заказчиком</w:t>
      </w:r>
      <w:r>
        <w:rPr>
          <w:rFonts w:ascii="Times New Roman" w:hAnsi="Times New Roman"/>
          <w:color w:val="000000"/>
          <w:spacing w:val="3"/>
          <w:lang w:eastAsia="ru-RU"/>
        </w:rPr>
        <w:t>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обязательств, предусмотренных договором,  Исполнитель 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суммы.</w:t>
      </w:r>
    </w:p>
    <w:p w:rsidR="00D271F8" w:rsidRPr="006A7C00" w:rsidRDefault="00D271F8" w:rsidP="00D271F8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  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D271F8" w:rsidRPr="006A7C00" w:rsidRDefault="00D271F8" w:rsidP="00D271F8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lang w:eastAsia="ru-RU"/>
        </w:rPr>
      </w:pP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      </w:t>
      </w:r>
      <w:r>
        <w:rPr>
          <w:rFonts w:ascii="Times New Roman" w:hAnsi="Times New Roman"/>
          <w:color w:val="000000"/>
          <w:spacing w:val="3"/>
          <w:lang w:eastAsia="ru-RU"/>
        </w:rPr>
        <w:t>7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.6. Уплата неустойки или штрафа не освобождает стороны от выполнения принятых обязательств и возмещения убытков.</w:t>
      </w:r>
    </w:p>
    <w:p w:rsidR="00D271F8" w:rsidRPr="006A7C00" w:rsidRDefault="00D271F8" w:rsidP="00D271F8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>
        <w:rPr>
          <w:rFonts w:ascii="Times New Roman" w:hAnsi="Times New Roman"/>
          <w:color w:val="000000"/>
          <w:spacing w:val="-1"/>
          <w:lang w:eastAsia="ru-RU"/>
        </w:rPr>
        <w:t>7</w:t>
      </w:r>
      <w:r w:rsidRPr="006A7C00">
        <w:rPr>
          <w:rFonts w:ascii="Times New Roman" w:hAnsi="Times New Roman"/>
          <w:color w:val="000000"/>
          <w:spacing w:val="-1"/>
          <w:lang w:eastAsia="ru-RU"/>
        </w:rPr>
        <w:t>.7. Ри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>ск случайной гибели или порчи изделий (конструкций), произошедшей по вине «Подрядчика», несет «Подрядчик».</w:t>
      </w:r>
    </w:p>
    <w:p w:rsidR="00D271F8" w:rsidRDefault="00D271F8" w:rsidP="00D271F8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2"/>
          <w:lang w:eastAsia="ru-RU"/>
        </w:rPr>
        <w:t>7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.8.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Риск случайной гибели или порчи изделий (конструкций), произошедшей по вине «Заказчика», а также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после подписания актов выполненных работ, несет «Заказчик».</w:t>
      </w:r>
    </w:p>
    <w:p w:rsidR="00D271F8" w:rsidRPr="006B5EDB" w:rsidRDefault="00D271F8" w:rsidP="00D271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</w:p>
    <w:p w:rsidR="00D271F8" w:rsidRPr="006A7C00" w:rsidRDefault="00D271F8" w:rsidP="00D271F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8</w:t>
      </w:r>
      <w:r w:rsidRPr="006A7C00">
        <w:rPr>
          <w:rFonts w:ascii="Times New Roman" w:hAnsi="Times New Roman"/>
          <w:b/>
          <w:lang w:eastAsia="ru-RU"/>
        </w:rPr>
        <w:t>. ОБСТОЯТЕЛЬСТВА НЕПРЕОДОЛИМОЙ СИЛЫ</w:t>
      </w:r>
    </w:p>
    <w:p w:rsidR="00D271F8" w:rsidRPr="006A7C00" w:rsidRDefault="00D271F8" w:rsidP="00D271F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b/>
          <w:lang w:eastAsia="ru-RU"/>
        </w:rPr>
        <w:t xml:space="preserve">      </w:t>
      </w:r>
      <w:r>
        <w:rPr>
          <w:rFonts w:ascii="Times New Roman" w:hAnsi="Times New Roman"/>
          <w:lang w:eastAsia="ru-RU"/>
        </w:rPr>
        <w:t>8</w:t>
      </w:r>
      <w:r w:rsidRPr="006A7C00">
        <w:rPr>
          <w:rFonts w:ascii="Times New Roman" w:hAnsi="Times New Roman"/>
          <w:lang w:eastAsia="ru-RU"/>
        </w:rPr>
        <w:t>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блокады, боевые действия и действия государственных органов.</w:t>
      </w:r>
    </w:p>
    <w:p w:rsidR="00D271F8" w:rsidRPr="006A7C00" w:rsidRDefault="00D271F8" w:rsidP="00D271F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8</w:t>
      </w:r>
      <w:r w:rsidRPr="006A7C00">
        <w:rPr>
          <w:rFonts w:ascii="Times New Roman" w:hAnsi="Times New Roman"/>
          <w:lang w:eastAsia="ru-RU"/>
        </w:rPr>
        <w:t>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D271F8" w:rsidRPr="006A7C00" w:rsidRDefault="00D271F8" w:rsidP="00D271F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D271F8" w:rsidRPr="006A7C00" w:rsidRDefault="00D271F8" w:rsidP="00D271F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9</w:t>
      </w:r>
      <w:r w:rsidRPr="006A7C00">
        <w:rPr>
          <w:rFonts w:ascii="Times New Roman" w:hAnsi="Times New Roman"/>
          <w:b/>
          <w:lang w:eastAsia="ru-RU"/>
        </w:rPr>
        <w:t>. ГАРАНТИЙНОЕ ОБЯЗАТЕЛЬСТВО</w:t>
      </w:r>
    </w:p>
    <w:p w:rsidR="00D271F8" w:rsidRPr="006A7C00" w:rsidRDefault="00D271F8" w:rsidP="00D271F8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</w:t>
      </w:r>
      <w:r w:rsidRPr="006A7C00">
        <w:rPr>
          <w:rFonts w:ascii="Times New Roman" w:hAnsi="Times New Roman"/>
          <w:lang w:eastAsia="ru-RU"/>
        </w:rPr>
        <w:t>.1. «Подрядчик» представляет гарантийное обязательство на весь объем произведенных работ, использу</w:t>
      </w:r>
      <w:r>
        <w:rPr>
          <w:rFonts w:ascii="Times New Roman" w:hAnsi="Times New Roman"/>
          <w:lang w:eastAsia="ru-RU"/>
        </w:rPr>
        <w:t>емых материалов в течение 36 месяцев</w:t>
      </w:r>
      <w:r w:rsidRPr="006A7C00">
        <w:rPr>
          <w:rFonts w:ascii="Times New Roman" w:hAnsi="Times New Roman"/>
          <w:lang w:eastAsia="ru-RU"/>
        </w:rPr>
        <w:t xml:space="preserve"> со дня подписания актов сдачи-пр</w:t>
      </w:r>
      <w:r>
        <w:rPr>
          <w:rFonts w:ascii="Times New Roman" w:hAnsi="Times New Roman"/>
          <w:lang w:eastAsia="ru-RU"/>
        </w:rPr>
        <w:t>иемки выполненных работ</w:t>
      </w:r>
      <w:r w:rsidRPr="006A7C00">
        <w:rPr>
          <w:rFonts w:ascii="Times New Roman" w:hAnsi="Times New Roman"/>
          <w:lang w:eastAsia="ru-RU"/>
        </w:rPr>
        <w:t>.</w:t>
      </w:r>
    </w:p>
    <w:p w:rsidR="00D271F8" w:rsidRPr="006A7C00" w:rsidRDefault="00D271F8" w:rsidP="00D271F8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</w:t>
      </w:r>
      <w:r w:rsidRPr="006A7C00">
        <w:rPr>
          <w:rFonts w:ascii="Times New Roman" w:hAnsi="Times New Roman"/>
          <w:lang w:eastAsia="ru-RU"/>
        </w:rPr>
        <w:t>.2. «Подрядчик» обязан выезжать на объект по телефонограмме «Заказчика», при выявлении им в гарантийный срок эксплуатации объекта дефектов, для составления акта и определения сроков устранения дефектов, в те</w:t>
      </w:r>
      <w:r>
        <w:rPr>
          <w:rFonts w:ascii="Times New Roman" w:hAnsi="Times New Roman"/>
          <w:lang w:eastAsia="ru-RU"/>
        </w:rPr>
        <w:t>чение суток</w:t>
      </w:r>
      <w:r w:rsidRPr="006A7C00">
        <w:rPr>
          <w:rFonts w:ascii="Times New Roman" w:hAnsi="Times New Roman"/>
          <w:lang w:eastAsia="ru-RU"/>
        </w:rPr>
        <w:t xml:space="preserve"> с момента получения телефонограммы.</w:t>
      </w:r>
    </w:p>
    <w:p w:rsidR="00D271F8" w:rsidRDefault="00D271F8" w:rsidP="00D271F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D271F8" w:rsidRPr="006A7C00" w:rsidRDefault="00D271F8" w:rsidP="00D271F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10</w:t>
      </w:r>
      <w:r w:rsidRPr="006A7C00">
        <w:rPr>
          <w:rFonts w:ascii="Times New Roman" w:hAnsi="Times New Roman"/>
          <w:b/>
          <w:lang w:eastAsia="ru-RU"/>
        </w:rPr>
        <w:t xml:space="preserve">. ПОРЯДОК  РАЗРЕШЕНИЯ  СПОРОВ </w:t>
      </w:r>
    </w:p>
    <w:p w:rsidR="00D271F8" w:rsidRPr="006A7C00" w:rsidRDefault="00D271F8" w:rsidP="00D271F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10</w:t>
      </w:r>
      <w:r w:rsidRPr="006A7C00">
        <w:rPr>
          <w:rFonts w:ascii="Times New Roman" w:hAnsi="Times New Roman"/>
          <w:lang w:eastAsia="ru-RU"/>
        </w:rPr>
        <w:t>.1.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D271F8" w:rsidRPr="006A7C00" w:rsidRDefault="00D271F8" w:rsidP="00D271F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10</w:t>
      </w:r>
      <w:r w:rsidRPr="006A7C00">
        <w:rPr>
          <w:rFonts w:ascii="Times New Roman" w:hAnsi="Times New Roman"/>
          <w:lang w:eastAsia="ru-RU"/>
        </w:rPr>
        <w:t>.2. Возмещение причиненных убытков, уплата неустойки виновной стороной осуществляется на основании письменной претензии другой стороны.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календарных дней со дня ее получения.</w:t>
      </w:r>
    </w:p>
    <w:p w:rsidR="00D271F8" w:rsidRPr="006A7C00" w:rsidRDefault="00D271F8" w:rsidP="00D271F8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 xml:space="preserve">      10</w:t>
      </w:r>
      <w:r w:rsidRPr="006A7C00">
        <w:rPr>
          <w:rFonts w:ascii="Times New Roman" w:hAnsi="Times New Roman"/>
          <w:lang w:eastAsia="ru-RU"/>
        </w:rPr>
        <w:t>.3. Все споры, не урегулированные сторонами, разрешаются в Арбитражном суде Новосибирской области.</w:t>
      </w:r>
    </w:p>
    <w:p w:rsidR="00D271F8" w:rsidRPr="006A7C00" w:rsidRDefault="00D271F8" w:rsidP="00D271F8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11</w:t>
      </w:r>
      <w:r w:rsidRPr="006A7C00">
        <w:rPr>
          <w:rFonts w:ascii="Times New Roman" w:hAnsi="Times New Roman"/>
          <w:b/>
          <w:lang w:eastAsia="ru-RU"/>
        </w:rPr>
        <w:t>. ЗАКЛЮЧИТЕЛЬНЫЕ ПОЛОЖЕНИЯ</w:t>
      </w:r>
    </w:p>
    <w:p w:rsidR="00D271F8" w:rsidRDefault="00D271F8" w:rsidP="00D271F8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11</w:t>
      </w:r>
      <w:r w:rsidRPr="006A7C00">
        <w:rPr>
          <w:rFonts w:ascii="Times New Roman" w:hAnsi="Times New Roman"/>
          <w:lang w:eastAsia="ru-RU"/>
        </w:rPr>
        <w:t>.1. Во всех вопросах, не урегулированных настоящим договором, стороны руководствуются законодательством Российской Федерации.</w:t>
      </w:r>
    </w:p>
    <w:p w:rsidR="00D271F8" w:rsidRPr="006A7C00" w:rsidRDefault="00D271F8" w:rsidP="00D271F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11.2</w:t>
      </w:r>
      <w:r w:rsidRPr="006A7C00">
        <w:rPr>
          <w:rFonts w:ascii="Times New Roman" w:hAnsi="Times New Roman"/>
          <w:lang w:eastAsia="ru-RU"/>
        </w:rPr>
        <w:t>. Договор вступает в силу со дня его подписания обеими сторонами</w:t>
      </w:r>
      <w:r>
        <w:rPr>
          <w:rFonts w:ascii="Times New Roman" w:hAnsi="Times New Roman"/>
          <w:lang w:eastAsia="ru-RU"/>
        </w:rPr>
        <w:t xml:space="preserve">   и </w:t>
      </w:r>
      <w:r w:rsidRPr="006A7C00">
        <w:rPr>
          <w:rFonts w:ascii="Times New Roman" w:hAnsi="Times New Roman"/>
          <w:lang w:eastAsia="ru-RU"/>
        </w:rPr>
        <w:t xml:space="preserve"> действует до полного исполнения ими взаимных обязательств.</w:t>
      </w:r>
    </w:p>
    <w:p w:rsidR="00D271F8" w:rsidRDefault="00D271F8" w:rsidP="00D271F8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11.3</w:t>
      </w:r>
      <w:r w:rsidRPr="006A7C00">
        <w:rPr>
          <w:rFonts w:ascii="Times New Roman" w:hAnsi="Times New Roman"/>
          <w:lang w:eastAsia="ru-RU"/>
        </w:rPr>
        <w:t xml:space="preserve">. Дополнения и изменения к настоящему договору действительны только в том случае, если они составлены </w:t>
      </w:r>
      <w:r>
        <w:rPr>
          <w:rFonts w:ascii="Times New Roman" w:hAnsi="Times New Roman"/>
          <w:lang w:eastAsia="ru-RU"/>
        </w:rPr>
        <w:t>в письменной форме и подписаны с</w:t>
      </w:r>
      <w:r w:rsidRPr="006A7C00">
        <w:rPr>
          <w:rFonts w:ascii="Times New Roman" w:hAnsi="Times New Roman"/>
          <w:lang w:eastAsia="ru-RU"/>
        </w:rPr>
        <w:t>торонами.</w:t>
      </w:r>
    </w:p>
    <w:p w:rsidR="00D271F8" w:rsidRDefault="00D271F8" w:rsidP="00D271F8">
      <w:pPr>
        <w:spacing w:after="0" w:line="240" w:lineRule="auto"/>
        <w:ind w:firstLine="360"/>
        <w:jc w:val="center"/>
        <w:rPr>
          <w:rFonts w:ascii="Times New Roman" w:hAnsi="Times New Roman"/>
          <w:b/>
          <w:lang w:eastAsia="ru-RU"/>
        </w:rPr>
      </w:pPr>
    </w:p>
    <w:p w:rsidR="00D271F8" w:rsidRPr="00C748D0" w:rsidRDefault="00D271F8" w:rsidP="00D271F8">
      <w:pPr>
        <w:spacing w:after="0" w:line="240" w:lineRule="auto"/>
        <w:ind w:firstLine="360"/>
        <w:jc w:val="center"/>
        <w:rPr>
          <w:rFonts w:ascii="Times New Roman" w:hAnsi="Times New Roman"/>
          <w:b/>
          <w:lang w:eastAsia="ru-RU"/>
        </w:rPr>
      </w:pPr>
      <w:r w:rsidRPr="00C748D0">
        <w:rPr>
          <w:rFonts w:ascii="Times New Roman" w:hAnsi="Times New Roman"/>
          <w:b/>
          <w:lang w:eastAsia="ru-RU"/>
        </w:rPr>
        <w:t>1</w:t>
      </w:r>
      <w:r>
        <w:rPr>
          <w:rFonts w:ascii="Times New Roman" w:hAnsi="Times New Roman"/>
          <w:b/>
          <w:lang w:eastAsia="ru-RU"/>
        </w:rPr>
        <w:t>2</w:t>
      </w:r>
      <w:r w:rsidRPr="00C748D0">
        <w:rPr>
          <w:rFonts w:ascii="Times New Roman" w:hAnsi="Times New Roman"/>
          <w:b/>
          <w:lang w:eastAsia="ru-RU"/>
        </w:rPr>
        <w:t>.ПОРЯДОК РАСТОРЖЕНИЯ ДОГОВОРА</w:t>
      </w:r>
    </w:p>
    <w:p w:rsidR="00D271F8" w:rsidRPr="00C748D0" w:rsidRDefault="00D271F8" w:rsidP="00D271F8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 xml:space="preserve">  1</w:t>
      </w:r>
      <w:r>
        <w:rPr>
          <w:rFonts w:ascii="Times New Roman" w:hAnsi="Times New Roman"/>
          <w:lang w:eastAsia="ru-RU"/>
        </w:rPr>
        <w:t>2</w:t>
      </w:r>
      <w:r w:rsidRPr="00C748D0">
        <w:rPr>
          <w:rFonts w:ascii="Times New Roman" w:hAnsi="Times New Roman"/>
          <w:lang w:eastAsia="ru-RU"/>
        </w:rPr>
        <w:t>.1. Настоящий договор может быть расторгнут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D271F8" w:rsidRPr="00C748D0" w:rsidRDefault="00D271F8" w:rsidP="00D271F8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 xml:space="preserve">  1</w:t>
      </w:r>
      <w:r>
        <w:rPr>
          <w:rFonts w:ascii="Times New Roman" w:hAnsi="Times New Roman"/>
          <w:lang w:eastAsia="ru-RU"/>
        </w:rPr>
        <w:t>2</w:t>
      </w:r>
      <w:r w:rsidRPr="00C748D0">
        <w:rPr>
          <w:rFonts w:ascii="Times New Roman" w:hAnsi="Times New Roman"/>
          <w:lang w:eastAsia="ru-RU"/>
        </w:rPr>
        <w:t>.2. «Заказчик»  вправе провести экспертизу выполненных работ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«Заказчиком» об одностороннем отказе от исполнения договора.</w:t>
      </w:r>
    </w:p>
    <w:p w:rsidR="00D271F8" w:rsidRPr="006A7C00" w:rsidRDefault="00D271F8" w:rsidP="00D271F8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 xml:space="preserve">     </w:t>
      </w:r>
    </w:p>
    <w:p w:rsidR="00D271F8" w:rsidRPr="006A7C00" w:rsidRDefault="00D271F8" w:rsidP="00D271F8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6A7C00">
        <w:rPr>
          <w:rFonts w:ascii="Times New Roman" w:hAnsi="Times New Roman"/>
          <w:lang w:eastAsia="ru-RU"/>
        </w:rPr>
        <w:t xml:space="preserve">                                       </w:t>
      </w:r>
      <w:r>
        <w:rPr>
          <w:rFonts w:ascii="Times New Roman" w:hAnsi="Times New Roman"/>
          <w:b/>
          <w:lang w:eastAsia="ru-RU"/>
        </w:rPr>
        <w:t>14</w:t>
      </w:r>
      <w:r w:rsidRPr="006A7C00">
        <w:rPr>
          <w:rFonts w:ascii="Times New Roman" w:hAnsi="Times New Roman"/>
          <w:b/>
          <w:lang w:eastAsia="ru-RU"/>
        </w:rPr>
        <w:t>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739"/>
      </w:tblGrid>
      <w:tr w:rsidR="00D271F8" w:rsidRPr="00E67094" w:rsidTr="00BB7D81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F8" w:rsidRPr="00E67094" w:rsidRDefault="00D271F8" w:rsidP="00BB7D8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E67094">
              <w:rPr>
                <w:rFonts w:ascii="Times New Roman" w:hAnsi="Times New Roman"/>
                <w:b/>
              </w:rPr>
              <w:t>Заказчик</w:t>
            </w:r>
          </w:p>
          <w:p w:rsidR="00D271F8" w:rsidRPr="00E170FD" w:rsidRDefault="00D271F8" w:rsidP="00BB7D81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E170FD">
              <w:rPr>
                <w:rFonts w:ascii="Times New Roman" w:hAnsi="Times New Roman"/>
                <w:b/>
                <w:kern w:val="2"/>
              </w:rPr>
              <w:t>ФГБОУ ВПО «Сибирский государственный университет путей сообщения» (СГУПС)</w:t>
            </w:r>
          </w:p>
          <w:p w:rsidR="00D271F8" w:rsidRPr="00E170FD" w:rsidRDefault="00D271F8" w:rsidP="00BB7D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 xml:space="preserve">630049г.Новосибирск,49ул.Д.Ковальчук д.191, </w:t>
            </w:r>
          </w:p>
          <w:p w:rsidR="00D271F8" w:rsidRPr="00E170FD" w:rsidRDefault="00D271F8" w:rsidP="00BB7D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ИНН: 5402113155 КПП 540201001</w:t>
            </w:r>
          </w:p>
          <w:p w:rsidR="00D271F8" w:rsidRPr="00E170FD" w:rsidRDefault="00D271F8" w:rsidP="00BB7D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ОКОНХ 92110     ОКПО 01115969</w:t>
            </w:r>
          </w:p>
          <w:p w:rsidR="00D271F8" w:rsidRPr="00E170FD" w:rsidRDefault="00D271F8" w:rsidP="00BB7D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Получатель: УФК по Новосибирской области (СГУПС л/с 20516Х38</w:t>
            </w:r>
            <w:r>
              <w:rPr>
                <w:rFonts w:ascii="Times New Roman" w:hAnsi="Times New Roman"/>
                <w:kern w:val="2"/>
              </w:rPr>
              <w:t>2</w:t>
            </w:r>
            <w:r w:rsidRPr="00E170FD">
              <w:rPr>
                <w:rFonts w:ascii="Times New Roman" w:hAnsi="Times New Roman"/>
                <w:kern w:val="2"/>
              </w:rPr>
              <w:t>90)</w:t>
            </w:r>
          </w:p>
          <w:p w:rsidR="00D271F8" w:rsidRPr="00E170FD" w:rsidRDefault="00D271F8" w:rsidP="00BB7D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БИК 045004001</w:t>
            </w:r>
          </w:p>
          <w:p w:rsidR="00D271F8" w:rsidRPr="00E170FD" w:rsidRDefault="00D271F8" w:rsidP="00BB7D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Банк: ГРКЦ ГУ Банка России по Новосибирской обл. г.Новосибирск</w:t>
            </w:r>
          </w:p>
          <w:p w:rsidR="00D271F8" w:rsidRPr="00E170FD" w:rsidRDefault="00D271F8" w:rsidP="00BB7D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Расчетный счет   40501810700042000002</w:t>
            </w:r>
          </w:p>
          <w:p w:rsidR="00D271F8" w:rsidRPr="00E170FD" w:rsidRDefault="00D271F8" w:rsidP="00BB7D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  <w:p w:rsidR="00D271F8" w:rsidRPr="00E170FD" w:rsidRDefault="00D271F8" w:rsidP="00BB7D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 xml:space="preserve">Проректор </w:t>
            </w:r>
          </w:p>
          <w:p w:rsidR="00D271F8" w:rsidRPr="00E170FD" w:rsidRDefault="00D271F8" w:rsidP="00BB7D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  <w:p w:rsidR="00D271F8" w:rsidRDefault="00D271F8" w:rsidP="00BB7D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____________________ О.Ю.Васильев</w:t>
            </w:r>
          </w:p>
          <w:p w:rsidR="00D271F8" w:rsidRPr="00E67094" w:rsidRDefault="00D271F8" w:rsidP="00BB7D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F8" w:rsidRPr="00E67094" w:rsidRDefault="00D271F8" w:rsidP="00BB7D8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E67094">
              <w:rPr>
                <w:rFonts w:ascii="Times New Roman" w:hAnsi="Times New Roman"/>
                <w:b/>
              </w:rPr>
              <w:t>Подрядчик</w:t>
            </w:r>
          </w:p>
          <w:p w:rsidR="00D271F8" w:rsidRPr="00E7197A" w:rsidRDefault="00D271F8" w:rsidP="00BB7D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197A">
              <w:rPr>
                <w:rFonts w:ascii="Times New Roman" w:hAnsi="Times New Roman"/>
                <w:b/>
              </w:rPr>
              <w:t xml:space="preserve"> ООО «</w:t>
            </w:r>
            <w:r>
              <w:rPr>
                <w:rFonts w:ascii="Times New Roman" w:hAnsi="Times New Roman"/>
                <w:b/>
              </w:rPr>
              <w:t>Центр</w:t>
            </w:r>
            <w:r w:rsidRPr="00E7197A">
              <w:rPr>
                <w:rFonts w:ascii="Times New Roman" w:hAnsi="Times New Roman"/>
                <w:b/>
              </w:rPr>
              <w:t>»</w:t>
            </w:r>
          </w:p>
          <w:p w:rsidR="00D271F8" w:rsidRDefault="00D271F8" w:rsidP="00BB7D81">
            <w:pPr>
              <w:spacing w:after="0" w:line="240" w:lineRule="auto"/>
              <w:rPr>
                <w:rFonts w:ascii="Times New Roman" w:hAnsi="Times New Roman"/>
              </w:rPr>
            </w:pPr>
            <w:r w:rsidRPr="004148A1">
              <w:rPr>
                <w:rFonts w:ascii="Times New Roman" w:hAnsi="Times New Roman"/>
              </w:rPr>
              <w:t>Юр. адрес</w:t>
            </w:r>
            <w:r>
              <w:rPr>
                <w:rFonts w:ascii="Times New Roman" w:hAnsi="Times New Roman"/>
              </w:rPr>
              <w:t>: 129022, г. Москва, ул. Красная Пресня, д.28, пом.</w:t>
            </w:r>
            <w:r>
              <w:rPr>
                <w:rFonts w:ascii="Times New Roman" w:hAnsi="Times New Roman"/>
                <w:lang w:val="en-US"/>
              </w:rPr>
              <w:t>VII</w:t>
            </w:r>
            <w:r>
              <w:rPr>
                <w:rFonts w:ascii="Times New Roman" w:hAnsi="Times New Roman"/>
              </w:rPr>
              <w:t>, ком. 3</w:t>
            </w:r>
          </w:p>
          <w:p w:rsidR="00D271F8" w:rsidRDefault="00D271F8" w:rsidP="00BB7D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для получения корреспонденции</w:t>
            </w:r>
          </w:p>
          <w:p w:rsidR="00D271F8" w:rsidRPr="00F029BA" w:rsidRDefault="00D271F8" w:rsidP="00BB7D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630004 г. Новосибирск, ул. Челюскинцев, 52</w:t>
            </w:r>
          </w:p>
          <w:p w:rsidR="00D271F8" w:rsidRDefault="00D271F8" w:rsidP="00BB7D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 7703751356      КПП 540345001</w:t>
            </w:r>
          </w:p>
          <w:p w:rsidR="00D271F8" w:rsidRDefault="00D271F8" w:rsidP="00BB7D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 40702810117000005545</w:t>
            </w:r>
          </w:p>
          <w:p w:rsidR="00D271F8" w:rsidRDefault="00D271F8" w:rsidP="00BB7D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 30101810800000000171  в ОПЕРУ Московского ГТУ Банка России</w:t>
            </w:r>
          </w:p>
          <w:p w:rsidR="00D271F8" w:rsidRDefault="00D271F8" w:rsidP="00BB7D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 044525171</w:t>
            </w:r>
          </w:p>
          <w:p w:rsidR="00D271F8" w:rsidRDefault="00D271F8" w:rsidP="00BB7D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(383) </w:t>
            </w:r>
          </w:p>
          <w:p w:rsidR="00D271F8" w:rsidRDefault="00D271F8" w:rsidP="00BB7D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1F8" w:rsidRDefault="00D271F8" w:rsidP="00BB7D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отдела паркетных полов</w:t>
            </w:r>
          </w:p>
          <w:p w:rsidR="00D271F8" w:rsidRDefault="00D271F8" w:rsidP="00BB7D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1F8" w:rsidRDefault="00D271F8" w:rsidP="00BB7D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 А.И.Чернай</w:t>
            </w:r>
          </w:p>
          <w:p w:rsidR="00D271F8" w:rsidRPr="00E67094" w:rsidRDefault="00D271F8" w:rsidP="00BB7D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</w:tr>
    </w:tbl>
    <w:p w:rsidR="00D271F8" w:rsidRDefault="00D271F8" w:rsidP="00D271F8">
      <w:pPr>
        <w:spacing w:after="0" w:line="240" w:lineRule="auto"/>
        <w:rPr>
          <w:rFonts w:ascii="Times New Roman" w:hAnsi="Times New Roman"/>
        </w:rPr>
      </w:pPr>
    </w:p>
    <w:sectPr w:rsidR="00D271F8" w:rsidSect="00EA4DEF">
      <w:headerReference w:type="default" r:id="rId8"/>
      <w:footerReference w:type="even" r:id="rId9"/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641" w:rsidRDefault="00FE1641" w:rsidP="00DF6D28">
      <w:pPr>
        <w:spacing w:after="0" w:line="240" w:lineRule="auto"/>
      </w:pPr>
      <w:r>
        <w:separator/>
      </w:r>
    </w:p>
  </w:endnote>
  <w:endnote w:type="continuationSeparator" w:id="1">
    <w:p w:rsidR="00FE1641" w:rsidRDefault="00FE1641" w:rsidP="00DF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31" w:rsidRDefault="00DF6D2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2B8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5A31" w:rsidRDefault="00FE16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641" w:rsidRDefault="00FE1641" w:rsidP="00DF6D28">
      <w:pPr>
        <w:spacing w:after="0" w:line="240" w:lineRule="auto"/>
      </w:pPr>
      <w:r>
        <w:separator/>
      </w:r>
    </w:p>
  </w:footnote>
  <w:footnote w:type="continuationSeparator" w:id="1">
    <w:p w:rsidR="00FE1641" w:rsidRDefault="00FE1641" w:rsidP="00DF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D8" w:rsidRDefault="00252B84" w:rsidP="00E026D8">
    <w:pPr>
      <w:spacing w:after="0" w:line="240" w:lineRule="auto"/>
      <w:rPr>
        <w:rFonts w:ascii="Times New Roman" w:hAnsi="Times New Roman"/>
        <w:i/>
        <w:color w:val="0000FF"/>
        <w:sz w:val="18"/>
        <w:szCs w:val="18"/>
        <w:lang w:eastAsia="ru-RU"/>
      </w:rPr>
    </w:pPr>
    <w:r>
      <w:rPr>
        <w:rFonts w:ascii="Times New Roman" w:hAnsi="Times New Roman"/>
        <w:b/>
        <w:i/>
        <w:color w:val="0000FF"/>
        <w:sz w:val="18"/>
        <w:szCs w:val="18"/>
        <w:lang w:eastAsia="ru-RU"/>
      </w:rPr>
      <w:t xml:space="preserve">                                                        </w:t>
    </w:r>
  </w:p>
  <w:p w:rsidR="00565A31" w:rsidRDefault="00FE1641" w:rsidP="00565A31">
    <w:pPr>
      <w:spacing w:after="0" w:line="240" w:lineRule="atLeast"/>
      <w:ind w:left="102" w:right="147"/>
      <w:jc w:val="center"/>
      <w:rPr>
        <w:rFonts w:ascii="Times New Roman" w:hAnsi="Times New Roman"/>
        <w:i/>
        <w:color w:val="0000FF"/>
        <w:sz w:val="18"/>
        <w:szCs w:val="18"/>
        <w:lang w:eastAsia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0DF"/>
    <w:rsid w:val="000350EE"/>
    <w:rsid w:val="000B422F"/>
    <w:rsid w:val="00252B84"/>
    <w:rsid w:val="002A4319"/>
    <w:rsid w:val="00347348"/>
    <w:rsid w:val="00421D71"/>
    <w:rsid w:val="004E5963"/>
    <w:rsid w:val="005A0B2D"/>
    <w:rsid w:val="00607FB2"/>
    <w:rsid w:val="00661889"/>
    <w:rsid w:val="006D3EDC"/>
    <w:rsid w:val="00844C7D"/>
    <w:rsid w:val="008D7C29"/>
    <w:rsid w:val="00920D7C"/>
    <w:rsid w:val="00AA252F"/>
    <w:rsid w:val="00AB1025"/>
    <w:rsid w:val="00AF7EFF"/>
    <w:rsid w:val="00C846E9"/>
    <w:rsid w:val="00C942D0"/>
    <w:rsid w:val="00D271F8"/>
    <w:rsid w:val="00D57D65"/>
    <w:rsid w:val="00DF6D28"/>
    <w:rsid w:val="00E750DF"/>
    <w:rsid w:val="00EA4DEF"/>
    <w:rsid w:val="00F15757"/>
    <w:rsid w:val="00FE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paragraph" w:styleId="a5">
    <w:name w:val="Body Text"/>
    <w:aliases w:val="body text"/>
    <w:basedOn w:val="a"/>
    <w:link w:val="a6"/>
    <w:semiHidden/>
    <w:rsid w:val="00D271F8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Основной текст Знак"/>
    <w:aliases w:val="body text Знак"/>
    <w:basedOn w:val="a0"/>
    <w:link w:val="a5"/>
    <w:semiHidden/>
    <w:rsid w:val="00D271F8"/>
    <w:rPr>
      <w:rFonts w:ascii="Calibri" w:eastAsia="Times New Roman" w:hAnsi="Calibri" w:cs="Times New Roman"/>
      <w:kern w:val="1"/>
      <w:lang w:eastAsia="ar-SA"/>
    </w:rPr>
  </w:style>
  <w:style w:type="paragraph" w:styleId="a7">
    <w:name w:val="Title"/>
    <w:basedOn w:val="a"/>
    <w:next w:val="a8"/>
    <w:link w:val="a9"/>
    <w:qFormat/>
    <w:rsid w:val="00D271F8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9">
    <w:name w:val="Название Знак"/>
    <w:basedOn w:val="a0"/>
    <w:link w:val="a7"/>
    <w:rsid w:val="00D271F8"/>
    <w:rPr>
      <w:rFonts w:ascii="Arial" w:eastAsia="MS Mincho" w:hAnsi="Arial" w:cs="Tahoma"/>
      <w:kern w:val="1"/>
      <w:sz w:val="28"/>
      <w:szCs w:val="28"/>
    </w:rPr>
  </w:style>
  <w:style w:type="paragraph" w:styleId="aa">
    <w:name w:val="footer"/>
    <w:basedOn w:val="a"/>
    <w:link w:val="ab"/>
    <w:rsid w:val="00D271F8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b">
    <w:name w:val="Нижний колонтитул Знак"/>
    <w:basedOn w:val="a0"/>
    <w:link w:val="aa"/>
    <w:rsid w:val="00D271F8"/>
    <w:rPr>
      <w:rFonts w:ascii="Calibri" w:eastAsia="Times New Roman" w:hAnsi="Calibri" w:cs="Times New Roman"/>
      <w:kern w:val="1"/>
      <w:lang w:eastAsia="ar-SA"/>
    </w:rPr>
  </w:style>
  <w:style w:type="character" w:styleId="ac">
    <w:name w:val="page number"/>
    <w:rsid w:val="00D271F8"/>
  </w:style>
  <w:style w:type="paragraph" w:styleId="a8">
    <w:name w:val="Subtitle"/>
    <w:basedOn w:val="a"/>
    <w:next w:val="a"/>
    <w:link w:val="ad"/>
    <w:uiPriority w:val="11"/>
    <w:qFormat/>
    <w:rsid w:val="00D2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8"/>
    <w:uiPriority w:val="11"/>
    <w:rsid w:val="00D2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2F2A6120E1A53AA83C837576C7BFE162B8631C3715000B17839780D3P7g2J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a@stu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10</cp:revision>
  <dcterms:created xsi:type="dcterms:W3CDTF">2014-02-10T04:45:00Z</dcterms:created>
  <dcterms:modified xsi:type="dcterms:W3CDTF">2014-02-14T03:39:00Z</dcterms:modified>
</cp:coreProperties>
</file>