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D75625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D75625" w:rsidP="00EA4DEF">
            <w:pPr>
              <w:jc w:val="both"/>
            </w:pPr>
            <w:r w:rsidRPr="0002698C">
              <w:t>оформление подписки и доставка периодических изданий</w:t>
            </w:r>
            <w:r>
              <w:t xml:space="preserve"> на второй квартал 2014</w:t>
            </w:r>
            <w:r w:rsidRPr="0002698C">
              <w:t xml:space="preserve"> года</w:t>
            </w:r>
            <w:r>
              <w:t xml:space="preserve"> (189 наименований)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F2B7B" w:rsidRPr="00EF2B7B" w:rsidRDefault="00EF2B7B" w:rsidP="00EF2B7B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2B7B">
              <w:rPr>
                <w:rFonts w:ascii="Arial" w:hAnsi="Arial" w:cs="Arial"/>
                <w:sz w:val="18"/>
                <w:szCs w:val="18"/>
              </w:rPr>
              <w:t>Исполнитель производит оформление подписки на периодические издания в течение 10 дней  со дня заключения договора.</w:t>
            </w:r>
          </w:p>
          <w:p w:rsidR="00EF2B7B" w:rsidRPr="00EF2B7B" w:rsidRDefault="00EF2B7B" w:rsidP="00EF2B7B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2B7B">
              <w:rPr>
                <w:rFonts w:ascii="Arial" w:hAnsi="Arial" w:cs="Arial"/>
                <w:sz w:val="18"/>
                <w:szCs w:val="18"/>
              </w:rPr>
              <w:t>Исполнитель производит доставку оригиналов подписных периодических изданий  по блокам:  - Блок №1 «Библиотека» - в библиотеку   по адресу: ул</w:t>
            </w:r>
            <w:proofErr w:type="gramStart"/>
            <w:r w:rsidRPr="00EF2B7B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EF2B7B">
              <w:rPr>
                <w:rFonts w:ascii="Arial" w:hAnsi="Arial" w:cs="Arial"/>
                <w:sz w:val="18"/>
                <w:szCs w:val="18"/>
              </w:rPr>
              <w:t>уси Ковальчук,191, ауд.306; Блок №2 «УНИР» - в отдел делопроизводства по адресу: ул.Дуси Ковальчук,191, ауд.216.</w:t>
            </w:r>
          </w:p>
          <w:p w:rsidR="00EA4DEF" w:rsidRPr="00EF2B7B" w:rsidRDefault="00EF2B7B" w:rsidP="00EF2B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B7B">
              <w:rPr>
                <w:rFonts w:ascii="Arial" w:hAnsi="Arial" w:cs="Arial"/>
                <w:sz w:val="18"/>
                <w:szCs w:val="18"/>
              </w:rPr>
              <w:t xml:space="preserve">Доставка периодических изданий  ежедневно до 10 часов утра согласно выходу изданий, но не позднее следующего за выходом изданий дня, в полном </w:t>
            </w:r>
            <w:proofErr w:type="gramStart"/>
            <w:r w:rsidRPr="00EF2B7B">
              <w:rPr>
                <w:rFonts w:ascii="Arial" w:hAnsi="Arial" w:cs="Arial"/>
                <w:sz w:val="18"/>
                <w:szCs w:val="18"/>
              </w:rPr>
              <w:t>объеме</w:t>
            </w:r>
            <w:proofErr w:type="gramEnd"/>
            <w:r w:rsidRPr="00EF2B7B">
              <w:rPr>
                <w:rFonts w:ascii="Arial" w:hAnsi="Arial" w:cs="Arial"/>
                <w:sz w:val="18"/>
                <w:szCs w:val="18"/>
              </w:rPr>
              <w:t xml:space="preserve"> в течении 2 квартала 2014г.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EF2B7B" w:rsidRDefault="00D75625" w:rsidP="00D75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B7B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8D7C29" w:rsidRPr="00EF2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2B7B">
              <w:rPr>
                <w:rFonts w:ascii="Arial" w:hAnsi="Arial" w:cs="Arial"/>
                <w:sz w:val="18"/>
                <w:szCs w:val="18"/>
              </w:rPr>
              <w:t>254 430,93  рубля</w:t>
            </w:r>
            <w:r w:rsidR="008D7C29" w:rsidRPr="00EF2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D7C" w:rsidRPr="00EF2B7B">
              <w:rPr>
                <w:rFonts w:ascii="Arial" w:hAnsi="Arial" w:cs="Arial"/>
                <w:sz w:val="18"/>
                <w:szCs w:val="18"/>
              </w:rPr>
              <w:t>(</w:t>
            </w:r>
            <w:r w:rsidRPr="00EF2B7B">
              <w:rPr>
                <w:rFonts w:ascii="Arial" w:hAnsi="Arial" w:cs="Arial"/>
                <w:sz w:val="18"/>
                <w:szCs w:val="18"/>
              </w:rPr>
              <w:t>Цена включает в себя общую стоимость услуг, оказываемых по настоящему договору, в том числе: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EF2B7B" w:rsidRDefault="00EF2B7B" w:rsidP="00EF2B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B7B">
              <w:rPr>
                <w:rFonts w:ascii="Arial" w:hAnsi="Arial" w:cs="Arial"/>
                <w:sz w:val="18"/>
                <w:szCs w:val="18"/>
              </w:rPr>
              <w:t xml:space="preserve">Безналичный расчет, помесячно, по факту оказания услуг за каждый месяц в течение 10 банковских дней со дня  предоставления счета, </w:t>
            </w:r>
            <w:proofErr w:type="spellStart"/>
            <w:proofErr w:type="gramStart"/>
            <w:r w:rsidRPr="00EF2B7B">
              <w:rPr>
                <w:rFonts w:ascii="Arial" w:hAnsi="Arial" w:cs="Arial"/>
                <w:sz w:val="18"/>
                <w:szCs w:val="18"/>
              </w:rPr>
              <w:t>счет-фактуры</w:t>
            </w:r>
            <w:proofErr w:type="spellEnd"/>
            <w:proofErr w:type="gramEnd"/>
            <w:r w:rsidRPr="00EF2B7B">
              <w:rPr>
                <w:rFonts w:ascii="Arial" w:hAnsi="Arial" w:cs="Arial"/>
                <w:sz w:val="18"/>
                <w:szCs w:val="18"/>
              </w:rPr>
              <w:t>, товарной накладной Исполнителем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D75625" w:rsidRPr="00EF2B7B" w:rsidRDefault="00D75625" w:rsidP="00EF2B7B">
      <w:pPr>
        <w:pStyle w:val="1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lastRenderedPageBreak/>
        <w:t xml:space="preserve">Проект </w:t>
      </w:r>
      <w:proofErr w:type="spellStart"/>
      <w:r w:rsidRPr="00EF2B7B">
        <w:rPr>
          <w:rFonts w:ascii="Arial" w:hAnsi="Arial" w:cs="Arial"/>
          <w:b/>
          <w:sz w:val="20"/>
          <w:szCs w:val="20"/>
        </w:rPr>
        <w:t>ДОГОВОРа</w:t>
      </w:r>
      <w:proofErr w:type="spellEnd"/>
    </w:p>
    <w:p w:rsidR="00D75625" w:rsidRPr="00EF2B7B" w:rsidRDefault="00D75625" w:rsidP="00EF2B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          г. Новосибирск                                                                                        «___»  __________ 2014 г.</w:t>
      </w:r>
    </w:p>
    <w:p w:rsidR="00D75625" w:rsidRPr="00EF2B7B" w:rsidRDefault="00D75625" w:rsidP="00EF2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pStyle w:val="a5"/>
        <w:ind w:firstLine="360"/>
        <w:rPr>
          <w:rFonts w:ascii="Arial" w:hAnsi="Arial" w:cs="Arial"/>
          <w:sz w:val="20"/>
          <w:lang w:eastAsia="ar-SA"/>
        </w:rPr>
      </w:pPr>
      <w:r w:rsidRPr="00EF2B7B">
        <w:rPr>
          <w:rFonts w:ascii="Arial" w:hAnsi="Arial" w:cs="Arial"/>
          <w:sz w:val="20"/>
        </w:rPr>
        <w:t xml:space="preserve">  </w:t>
      </w:r>
      <w:r w:rsidRPr="00EF2B7B">
        <w:rPr>
          <w:rFonts w:ascii="Arial" w:hAnsi="Arial" w:cs="Arial"/>
          <w:b/>
          <w:sz w:val="20"/>
        </w:rPr>
        <w:t xml:space="preserve"> </w:t>
      </w:r>
      <w:proofErr w:type="gramStart"/>
      <w:r w:rsidRPr="00EF2B7B">
        <w:rPr>
          <w:rFonts w:ascii="Arial" w:hAnsi="Arial" w:cs="Arial"/>
          <w:b/>
          <w:sz w:val="20"/>
        </w:rPr>
        <w:t>Федеральное</w:t>
      </w:r>
      <w:r w:rsidRPr="00EF2B7B">
        <w:rPr>
          <w:rFonts w:ascii="Arial" w:hAnsi="Arial" w:cs="Arial"/>
          <w:sz w:val="20"/>
        </w:rPr>
        <w:t xml:space="preserve"> г</w:t>
      </w:r>
      <w:r w:rsidRPr="00EF2B7B">
        <w:rPr>
          <w:rFonts w:ascii="Arial" w:hAnsi="Arial" w:cs="Arial"/>
          <w:b/>
          <w:sz w:val="20"/>
        </w:rPr>
        <w:t>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</w:t>
      </w:r>
      <w:r w:rsidRPr="00EF2B7B">
        <w:rPr>
          <w:rFonts w:ascii="Arial" w:hAnsi="Arial" w:cs="Arial"/>
          <w:sz w:val="20"/>
        </w:rPr>
        <w:t xml:space="preserve"> именуемое в дальнейшем Заказчик, в лице проректора Новоселова Алексея Анатольевича, действующего на основании доверенности № 62 от 17.12.2012г., с одной стороны, и </w:t>
      </w:r>
      <w:r w:rsidRPr="00EF2B7B">
        <w:rPr>
          <w:rFonts w:ascii="Arial" w:hAnsi="Arial" w:cs="Arial"/>
          <w:b/>
          <w:sz w:val="20"/>
        </w:rPr>
        <w:t xml:space="preserve"> Общество с ограниченной ответственностью «Урал Пресс Новосибирск», </w:t>
      </w:r>
      <w:r w:rsidRPr="00EF2B7B">
        <w:rPr>
          <w:rFonts w:ascii="Arial" w:hAnsi="Arial" w:cs="Arial"/>
          <w:sz w:val="20"/>
        </w:rPr>
        <w:t xml:space="preserve"> именуемое в дальнейшем Исполнитель, в лице  директора </w:t>
      </w:r>
      <w:proofErr w:type="spellStart"/>
      <w:r w:rsidRPr="00EF2B7B">
        <w:rPr>
          <w:rFonts w:ascii="Arial" w:hAnsi="Arial" w:cs="Arial"/>
          <w:sz w:val="20"/>
        </w:rPr>
        <w:t>Кермановой</w:t>
      </w:r>
      <w:proofErr w:type="spellEnd"/>
      <w:r w:rsidRPr="00EF2B7B">
        <w:rPr>
          <w:rFonts w:ascii="Arial" w:hAnsi="Arial" w:cs="Arial"/>
          <w:sz w:val="20"/>
        </w:rPr>
        <w:t xml:space="preserve"> Л.В.,  действующей  на основании   Устава, с другой стороны</w:t>
      </w:r>
      <w:proofErr w:type="gramEnd"/>
      <w:r w:rsidRPr="00EF2B7B">
        <w:rPr>
          <w:rFonts w:ascii="Arial" w:hAnsi="Arial" w:cs="Arial"/>
          <w:sz w:val="20"/>
          <w:lang w:eastAsia="ar-SA"/>
        </w:rPr>
        <w:t xml:space="preserve">, заключили гражданско-правовой договор бюджетного учреждения – настоящий договор на оказание услуг (далее договор) о нижеследующем: </w:t>
      </w:r>
    </w:p>
    <w:p w:rsidR="00D75625" w:rsidRPr="00EF2B7B" w:rsidRDefault="00D75625" w:rsidP="00EF2B7B">
      <w:pPr>
        <w:pStyle w:val="a5"/>
        <w:rPr>
          <w:rFonts w:ascii="Arial" w:hAnsi="Arial" w:cs="Arial"/>
          <w:sz w:val="20"/>
        </w:rPr>
      </w:pPr>
    </w:p>
    <w:p w:rsidR="00D75625" w:rsidRPr="00EF2B7B" w:rsidRDefault="00D75625" w:rsidP="00EF2B7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Предмет договора</w:t>
      </w:r>
    </w:p>
    <w:p w:rsidR="00D75625" w:rsidRPr="00EF2B7B" w:rsidRDefault="00D75625" w:rsidP="00EF2B7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>1.1. По настоящему договору Исполнитель принимает на себя обязательства по оказанию услуг – оформление подписки и доставка периодических изданий на второй квартал 2014 года – двумя блоками</w:t>
      </w:r>
      <w:proofErr w:type="gramStart"/>
      <w:r w:rsidRPr="00EF2B7B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а Заказчик обязуется принять эти услуги  и оплатить их стоимость.</w:t>
      </w:r>
    </w:p>
    <w:p w:rsidR="00D75625" w:rsidRPr="00EF2B7B" w:rsidRDefault="00D75625" w:rsidP="00EF2B7B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>1.2.Оформление подписки и доставка периодических изданий на второй квартал 2014 года (далее – услуги) производится Исполнителем двумя блоками : блок №1 «Библиотека» - подписные издания 168 наименования для библиотеки</w:t>
      </w:r>
      <w:proofErr w:type="gramStart"/>
      <w:r w:rsidRPr="00EF2B7B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Блок № 2 «УНИР» – подписные издания 21 наименование для научных структурных подразделений.</w:t>
      </w:r>
    </w:p>
    <w:p w:rsidR="00D75625" w:rsidRPr="00EF2B7B" w:rsidRDefault="00D75625" w:rsidP="00EF2B7B">
      <w:pPr>
        <w:pStyle w:val="a5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1.2. Перечень, количество подписных изданий и стоимость услуг определяется Приложением № 1 к договору, которое составляется Исполнителем в четком </w:t>
      </w:r>
      <w:proofErr w:type="gramStart"/>
      <w:r w:rsidRPr="00EF2B7B">
        <w:rPr>
          <w:rFonts w:ascii="Arial" w:hAnsi="Arial" w:cs="Arial"/>
          <w:sz w:val="20"/>
        </w:rPr>
        <w:t>соответствии</w:t>
      </w:r>
      <w:proofErr w:type="gramEnd"/>
      <w:r w:rsidRPr="00EF2B7B">
        <w:rPr>
          <w:rFonts w:ascii="Arial" w:hAnsi="Arial" w:cs="Arial"/>
          <w:sz w:val="20"/>
        </w:rPr>
        <w:t xml:space="preserve"> с  техническим заданием Заказчика. Приложение №1 составляется в двух экземплярах, подписываются полномочными представителями сторон, и является  неотъемлемой частью настоящего  договора.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ab/>
      </w:r>
    </w:p>
    <w:p w:rsidR="00D75625" w:rsidRPr="00EF2B7B" w:rsidRDefault="00D75625" w:rsidP="00EF2B7B">
      <w:pPr>
        <w:pStyle w:val="2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Цена  договора и порядок оплаты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2.1. Цена договора  составляет  254 430,93  рублей (Двести пятьдесят четыре тысячи четыреста тридцать рублей 93 копейки),  в том числе НДС.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2.2. Цена договора включает в себя общую стоимость услуг, оказываемых по настоящему договору, в том числе: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2.3. Заказчик производит оплату предоставляемых услуг помесячно,- по факту оказания услуг за каждый месяц в течение 10 банковских дней со дня  предоставления счета, </w:t>
      </w:r>
      <w:proofErr w:type="spellStart"/>
      <w:proofErr w:type="gramStart"/>
      <w:r w:rsidRPr="00EF2B7B">
        <w:rPr>
          <w:rFonts w:ascii="Arial" w:hAnsi="Arial" w:cs="Arial"/>
          <w:sz w:val="20"/>
          <w:szCs w:val="20"/>
        </w:rPr>
        <w:t>счет-фактуры</w:t>
      </w:r>
      <w:proofErr w:type="spellEnd"/>
      <w:proofErr w:type="gramEnd"/>
      <w:r w:rsidRPr="00EF2B7B">
        <w:rPr>
          <w:rFonts w:ascii="Arial" w:hAnsi="Arial" w:cs="Arial"/>
          <w:sz w:val="20"/>
          <w:szCs w:val="20"/>
        </w:rPr>
        <w:t xml:space="preserve">, товарной накладной Исполнителем.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2.4. Заказчик производит оплату услуг за счет средств бюджетного учреждения в безналичном </w:t>
      </w:r>
      <w:proofErr w:type="gramStart"/>
      <w:r w:rsidRPr="00EF2B7B">
        <w:rPr>
          <w:rFonts w:ascii="Arial" w:hAnsi="Arial" w:cs="Arial"/>
          <w:sz w:val="20"/>
          <w:szCs w:val="20"/>
        </w:rPr>
        <w:t>порядке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путем перечисления денежных средств на расчетный счет Исполнителя.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3. Обязанности сторон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450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 3.1. Исполнитель обязан: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3.1.1. Своими силами и средствами выполнить услуги, предусмотренные договором.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3.1.2 Своевременно произвести оформление подписки на периодические издания, определенные приложением  №1.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3.1.3. Своевременно производить доставку периодических изданий на условиях, предусмотренных настоящим договором.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3.1.5.Ежемесячно представлять акты приема-сдачи услуг по доставленным за этот период периодическим изданиям, а также произвести итоговую сверку всех оказанных услуг по окончании исполнения обязательств.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 3.1.6.Оказать все услуги, предусмотренные настоящим договором, с  надлежащим качеством.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       3.2. Заказчик обязан: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3.2.1. Принять оказанные услуги на условиях настоящего договора.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3.2.2.Своевременно произвести оплату оказываемых услуг.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3.2.3.Произвести итоговую сверку все оказанных услуг по окончании исполнения обязательств по настоящему договору с составлением итогового акта приема-сдачи услуг.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 xml:space="preserve">4. Порядок и сроки  оказания услуг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4.1. Исполнитель производит оформление подписки на периодические издания в </w:t>
      </w:r>
      <w:proofErr w:type="gramStart"/>
      <w:r w:rsidRPr="00EF2B7B">
        <w:rPr>
          <w:rFonts w:ascii="Arial" w:hAnsi="Arial" w:cs="Arial"/>
          <w:sz w:val="20"/>
        </w:rPr>
        <w:t>соответствии</w:t>
      </w:r>
      <w:proofErr w:type="gramEnd"/>
      <w:r w:rsidRPr="00EF2B7B">
        <w:rPr>
          <w:rFonts w:ascii="Arial" w:hAnsi="Arial" w:cs="Arial"/>
          <w:sz w:val="20"/>
        </w:rPr>
        <w:t xml:space="preserve"> с приложением №1 договора в течение 10 дней  со дня заключения настоящего договора.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4.2. Исполнитель производит доставку оригиналов подписных периодических изданий  по блокам: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- Блок №1 «Библиотека» - в библиотеку   по адресу: ул</w:t>
      </w:r>
      <w:proofErr w:type="gramStart"/>
      <w:r w:rsidRPr="00EF2B7B">
        <w:rPr>
          <w:rFonts w:ascii="Arial" w:hAnsi="Arial" w:cs="Arial"/>
          <w:sz w:val="20"/>
        </w:rPr>
        <w:t>.Д</w:t>
      </w:r>
      <w:proofErr w:type="gramEnd"/>
      <w:r w:rsidRPr="00EF2B7B">
        <w:rPr>
          <w:rFonts w:ascii="Arial" w:hAnsi="Arial" w:cs="Arial"/>
          <w:sz w:val="20"/>
        </w:rPr>
        <w:t>уси Ковальчук,191, ауд.306;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- Блок №2 «УНИР» - в отдел делопроизводства по адресу: ул</w:t>
      </w:r>
      <w:proofErr w:type="gramStart"/>
      <w:r w:rsidRPr="00EF2B7B">
        <w:rPr>
          <w:rFonts w:ascii="Arial" w:hAnsi="Arial" w:cs="Arial"/>
          <w:sz w:val="20"/>
        </w:rPr>
        <w:t>.Д</w:t>
      </w:r>
      <w:proofErr w:type="gramEnd"/>
      <w:r w:rsidRPr="00EF2B7B">
        <w:rPr>
          <w:rFonts w:ascii="Arial" w:hAnsi="Arial" w:cs="Arial"/>
          <w:sz w:val="20"/>
        </w:rPr>
        <w:t>уси Ковальчук,191, ауд.216.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4.3. Доставка периодических изданий  ежедневно до 10 часов утра согласно выходу изданий, но не позднее следующего за выходом изданий дня, в полном </w:t>
      </w:r>
      <w:proofErr w:type="gramStart"/>
      <w:r w:rsidRPr="00EF2B7B">
        <w:rPr>
          <w:rFonts w:ascii="Arial" w:hAnsi="Arial" w:cs="Arial"/>
          <w:sz w:val="20"/>
        </w:rPr>
        <w:t>объеме</w:t>
      </w:r>
      <w:proofErr w:type="gramEnd"/>
      <w:r w:rsidRPr="00EF2B7B">
        <w:rPr>
          <w:rFonts w:ascii="Arial" w:hAnsi="Arial" w:cs="Arial"/>
          <w:sz w:val="20"/>
        </w:rPr>
        <w:t xml:space="preserve">, т.е. в соответствии с количеством </w:t>
      </w:r>
      <w:r w:rsidRPr="00EF2B7B">
        <w:rPr>
          <w:rFonts w:ascii="Arial" w:hAnsi="Arial" w:cs="Arial"/>
          <w:sz w:val="20"/>
        </w:rPr>
        <w:lastRenderedPageBreak/>
        <w:t>экземпляров каждого наименования. Доставка производится с приложением сопроводительного документа (реестра) на доставляемые издания.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4.4.В случае задержки редакцией выхода очередного издания, в том числе и позднее срока подписки на это издание, Исполнитель обязуется известить об этом Заказчика и произвести доставку просроченных изданий до поступления полного комплекта, в том числе и за пределами сроков подписки.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4.5. Качество оказываемых услуг должно соответствовать </w:t>
      </w:r>
      <w:proofErr w:type="spellStart"/>
      <w:r w:rsidRPr="00EF2B7B">
        <w:rPr>
          <w:rFonts w:ascii="Arial" w:hAnsi="Arial" w:cs="Arial"/>
          <w:sz w:val="20"/>
        </w:rPr>
        <w:t>ГОСТам</w:t>
      </w:r>
      <w:proofErr w:type="spellEnd"/>
      <w:r w:rsidRPr="00EF2B7B">
        <w:rPr>
          <w:rFonts w:ascii="Arial" w:hAnsi="Arial" w:cs="Arial"/>
          <w:sz w:val="20"/>
        </w:rPr>
        <w:t xml:space="preserve">, </w:t>
      </w:r>
      <w:proofErr w:type="spellStart"/>
      <w:r w:rsidRPr="00EF2B7B">
        <w:rPr>
          <w:rFonts w:ascii="Arial" w:hAnsi="Arial" w:cs="Arial"/>
          <w:sz w:val="20"/>
        </w:rPr>
        <w:t>ОСТам</w:t>
      </w:r>
      <w:proofErr w:type="spellEnd"/>
      <w:r w:rsidRPr="00EF2B7B">
        <w:rPr>
          <w:rFonts w:ascii="Arial" w:hAnsi="Arial" w:cs="Arial"/>
          <w:sz w:val="20"/>
        </w:rPr>
        <w:t xml:space="preserve">, техническим условиям, стандартам, правилам, нормам и т.д. 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75625" w:rsidRPr="00EF2B7B" w:rsidRDefault="00D75625" w:rsidP="00EF2B7B">
      <w:pPr>
        <w:pStyle w:val="a5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EF2B7B">
        <w:rPr>
          <w:rFonts w:ascii="Arial" w:hAnsi="Arial" w:cs="Arial"/>
          <w:b/>
          <w:sz w:val="20"/>
        </w:rPr>
        <w:t>5. Порядок сдачи и приемки услуг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b/>
          <w:sz w:val="20"/>
        </w:rPr>
        <w:t xml:space="preserve">      </w:t>
      </w:r>
      <w:r w:rsidRPr="00EF2B7B">
        <w:rPr>
          <w:rFonts w:ascii="Arial" w:hAnsi="Arial" w:cs="Arial"/>
          <w:sz w:val="20"/>
        </w:rPr>
        <w:t xml:space="preserve"> 5.1.Исполнитель ежемесячно предоставляет Заказчику акт сдачи-приемки услуг, фактически выполненных Исполнителем за истекший месяц по условиям договора, товарную накладную.      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5.2.Заказчик в течение 3-х дней со дня получения акта о фактически оказанной услуге обязан направить Исполнителю подписанный акт о приемке услуг  или мотивированный отказ от подписания акта.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</w:t>
      </w:r>
      <w:proofErr w:type="gramStart"/>
      <w:r w:rsidRPr="00EF2B7B">
        <w:rPr>
          <w:rFonts w:ascii="Arial" w:hAnsi="Arial" w:cs="Arial"/>
          <w:sz w:val="20"/>
        </w:rPr>
        <w:t>5.4.Если в процессе оказания услуг  по исполнению предмета договора будут обнаружены недостатки в оказанной услуге, то Исполнитель своими силами, без увеличения цены договора, на основании предъявленного акта Заказчика и в разумный срок, установленный Заказчиком (в письменной форме), обязан устранить недостатки.</w:t>
      </w:r>
      <w:proofErr w:type="gramEnd"/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5.5.В случае приостановления или прекращения выхода периодического издания, на которое по условиям договора была произведена подписка, исполнитель возвращает Заказчику цену комплекта данного издания </w:t>
      </w:r>
      <w:proofErr w:type="gramStart"/>
      <w:r w:rsidRPr="00EF2B7B">
        <w:rPr>
          <w:rFonts w:ascii="Arial" w:hAnsi="Arial" w:cs="Arial"/>
          <w:sz w:val="20"/>
        </w:rPr>
        <w:t xml:space="preserve">( </w:t>
      </w:r>
      <w:proofErr w:type="gramEnd"/>
      <w:r w:rsidRPr="00EF2B7B">
        <w:rPr>
          <w:rFonts w:ascii="Arial" w:hAnsi="Arial" w:cs="Arial"/>
          <w:sz w:val="20"/>
        </w:rPr>
        <w:t>с учетом уже понесенных затрат).</w:t>
      </w:r>
    </w:p>
    <w:p w:rsidR="00D75625" w:rsidRPr="00EF2B7B" w:rsidRDefault="00D75625" w:rsidP="00EF2B7B">
      <w:pPr>
        <w:pStyle w:val="a5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6. Ответственность сторон</w:t>
      </w: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EF2B7B">
        <w:rPr>
          <w:rFonts w:ascii="Arial" w:hAnsi="Arial" w:cs="Arial"/>
          <w:sz w:val="20"/>
          <w:szCs w:val="20"/>
        </w:rPr>
        <w:t>6.2.В случае нарушения сроков, предусмотренных п.4.1.,4.3., 5.4. договора Исполнитель выплачивает Заказчику неустойку в размере 1% от цены договора за   каждый день просрочки до момента исполнения обязательства, а в случае нарушения сроков, измеряемых в часах и предусмотренных п.4.3,  –  в размере 0,1 % от цены договора за каждый час просрочки до момента исполнения обязательства.</w:t>
      </w:r>
      <w:proofErr w:type="gramEnd"/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6.3.За каждый случай неисполнения или ненадлежащего исполнения Исполнителем обязательства, предусмотренного настоящим договором, Исполнитель выплачивает Заказчику штраф в </w:t>
      </w:r>
      <w:proofErr w:type="gramStart"/>
      <w:r w:rsidRPr="00EF2B7B">
        <w:rPr>
          <w:rFonts w:ascii="Arial" w:hAnsi="Arial" w:cs="Arial"/>
          <w:sz w:val="20"/>
          <w:szCs w:val="20"/>
        </w:rPr>
        <w:t>размере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10 % от цены договора.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6.4.В случае нарушения обязательства по оплате услуг, предусмотренного п.2.3. договора, Заказчик выплачивают Исполнителю неустойку в размере одной трехсотой действующей на день уплаты неустойки ставки рефинансирования Центрального банка РФ  от суммы задержанного платежа за каждый день просрочки до момента оплаты.  </w:t>
      </w:r>
    </w:p>
    <w:p w:rsidR="00D75625" w:rsidRPr="00EF2B7B" w:rsidRDefault="00D75625" w:rsidP="00EF2B7B">
      <w:pPr>
        <w:pStyle w:val="2"/>
        <w:ind w:firstLine="0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   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7. Обстоятельства непреодолимой силы</w:t>
      </w: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pStyle w:val="a5"/>
        <w:rPr>
          <w:rFonts w:ascii="Arial" w:hAnsi="Arial" w:cs="Arial"/>
          <w:sz w:val="20"/>
        </w:rPr>
      </w:pPr>
      <w:r w:rsidRPr="00EF2B7B">
        <w:rPr>
          <w:rFonts w:ascii="Arial" w:hAnsi="Arial" w:cs="Arial"/>
          <w:sz w:val="20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8. Порядок разрешения споров</w:t>
      </w: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8.2. В случае невозможности разрешения споров или разногласий путем переговоров они подлежат разрешению  арбитражным судом Новосибирской области с соблюдением претензионного порядка урегулирования разногласий.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8.3. Претензия, предъявленная одной из сторон, рассматривается другой стороной в течение 10 дней со дня ее получения с предоставлением письменного ответа о результатах рассмотрения.</w:t>
      </w:r>
    </w:p>
    <w:p w:rsidR="00D75625" w:rsidRPr="00EF2B7B" w:rsidRDefault="00D75625" w:rsidP="00EF2B7B">
      <w:pPr>
        <w:pStyle w:val="2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 xml:space="preserve">9.Срок действия  договора и прочие условия. 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5625" w:rsidRPr="00EF2B7B" w:rsidRDefault="00D75625" w:rsidP="00EF2B7B">
      <w:pPr>
        <w:suppressAutoHyphens/>
        <w:autoSpaceDE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  <w:lang w:eastAsia="ar-SA"/>
        </w:rPr>
      </w:pPr>
      <w:r w:rsidRPr="00EF2B7B">
        <w:rPr>
          <w:rFonts w:ascii="Arial" w:hAnsi="Arial" w:cs="Arial"/>
          <w:sz w:val="20"/>
          <w:szCs w:val="20"/>
        </w:rPr>
        <w:t xml:space="preserve">     9.1. Срок действия договора: со дня его подписания до исполнения сторонами своих обязательств.</w:t>
      </w:r>
    </w:p>
    <w:p w:rsidR="00D75625" w:rsidRPr="00EF2B7B" w:rsidRDefault="00D75625" w:rsidP="00EF2B7B">
      <w:pPr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eastAsia="ar-SA"/>
        </w:rPr>
      </w:pPr>
      <w:r w:rsidRPr="00EF2B7B">
        <w:rPr>
          <w:rFonts w:ascii="Arial" w:hAnsi="Arial" w:cs="Arial"/>
          <w:sz w:val="20"/>
          <w:szCs w:val="20"/>
        </w:rPr>
        <w:t xml:space="preserve">  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D75625" w:rsidRPr="00EF2B7B" w:rsidRDefault="00D75625" w:rsidP="00EF2B7B">
      <w:pPr>
        <w:suppressAutoHyphens/>
        <w:autoSpaceDE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eastAsia="ar-SA"/>
        </w:rPr>
      </w:pPr>
      <w:r w:rsidRPr="00EF2B7B">
        <w:rPr>
          <w:rFonts w:ascii="Arial" w:hAnsi="Arial" w:cs="Arial"/>
          <w:sz w:val="20"/>
          <w:szCs w:val="20"/>
        </w:rPr>
        <w:t xml:space="preserve">  </w:t>
      </w:r>
    </w:p>
    <w:p w:rsidR="00D75625" w:rsidRPr="00EF2B7B" w:rsidRDefault="00D75625" w:rsidP="00EF2B7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F2B7B">
        <w:rPr>
          <w:rFonts w:ascii="Arial" w:hAnsi="Arial" w:cs="Arial"/>
          <w:sz w:val="20"/>
          <w:szCs w:val="20"/>
          <w:lang w:eastAsia="ar-SA"/>
        </w:rPr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D75625" w:rsidRPr="00EF2B7B" w:rsidRDefault="00D75625" w:rsidP="00EF2B7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10. Порядок расторжения договора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10.1. Настоящий </w:t>
      </w:r>
      <w:proofErr w:type="gramStart"/>
      <w:r w:rsidRPr="00EF2B7B">
        <w:rPr>
          <w:rFonts w:ascii="Arial" w:hAnsi="Arial" w:cs="Arial"/>
          <w:sz w:val="20"/>
          <w:szCs w:val="20"/>
        </w:rPr>
        <w:t>договор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10.2. Заказчик 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10.3. </w:t>
      </w:r>
      <w:proofErr w:type="gramStart"/>
      <w:r w:rsidRPr="00EF2B7B">
        <w:rPr>
          <w:rFonts w:ascii="Arial" w:hAnsi="Arial" w:cs="Arial"/>
          <w:sz w:val="20"/>
          <w:szCs w:val="20"/>
        </w:rPr>
        <w:t>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Исполнителю  по почте заказным письмом с уведомлением о вручении по адресу  Исполнителя, указанному в  договоре,  или  телеграммой, либо посредством факсимильной связи, либо по адресу электронной почты, либо с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использованием иных сре</w:t>
      </w:r>
      <w:proofErr w:type="gramStart"/>
      <w:r w:rsidRPr="00EF2B7B">
        <w:rPr>
          <w:rFonts w:ascii="Arial" w:hAnsi="Arial" w:cs="Arial"/>
          <w:sz w:val="20"/>
          <w:szCs w:val="20"/>
        </w:rPr>
        <w:t>дств св</w:t>
      </w:r>
      <w:proofErr w:type="gramEnd"/>
      <w:r w:rsidRPr="00EF2B7B">
        <w:rPr>
          <w:rFonts w:ascii="Arial" w:hAnsi="Arial" w:cs="Arial"/>
          <w:sz w:val="20"/>
          <w:szCs w:val="20"/>
        </w:rPr>
        <w:t>язи и доставки, обеспечивающих фиксирование данного уведомления и получение «Заказчиком» подтверждения о его вручении  Исполнителю.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10.4. Датой  надлежащего уведомления признается дата получения Заказчиком подтверждения о вручении  Исполнителю  данного уведомления или дата получения Заказчиком информации об отсутствии  Исполнителя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F2B7B">
        <w:rPr>
          <w:rFonts w:ascii="Arial" w:hAnsi="Arial" w:cs="Arial"/>
          <w:sz w:val="20"/>
          <w:szCs w:val="20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договора.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10.5.Решение Заказчика об одностороннем отказе от исполнения договора вступает в силу, и договор считается расторгнутым через десять дней </w:t>
      </w:r>
      <w:proofErr w:type="gramStart"/>
      <w:r w:rsidRPr="00EF2B7B">
        <w:rPr>
          <w:rFonts w:ascii="Arial" w:hAnsi="Arial" w:cs="Arial"/>
          <w:sz w:val="20"/>
          <w:szCs w:val="20"/>
        </w:rPr>
        <w:t>с даты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надлежащего уведомления Заказчиком Исполнителя  об одностороннем отказе от исполнения договора.</w:t>
      </w: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sz w:val="20"/>
          <w:szCs w:val="20"/>
        </w:rPr>
      </w:pPr>
      <w:r w:rsidRPr="00EF2B7B">
        <w:rPr>
          <w:rFonts w:ascii="Arial" w:hAnsi="Arial" w:cs="Arial"/>
          <w:sz w:val="20"/>
          <w:szCs w:val="20"/>
        </w:rPr>
        <w:t xml:space="preserve">    10.6. </w:t>
      </w:r>
      <w:proofErr w:type="gramStart"/>
      <w:r w:rsidRPr="00EF2B7B">
        <w:rPr>
          <w:rFonts w:ascii="Arial" w:hAnsi="Arial" w:cs="Arial"/>
          <w:sz w:val="20"/>
          <w:szCs w:val="20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(в случае, если до принятия решения проводилась экспертиза).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Данное правило не применяется в </w:t>
      </w:r>
      <w:proofErr w:type="gramStart"/>
      <w:r w:rsidRPr="00EF2B7B">
        <w:rPr>
          <w:rFonts w:ascii="Arial" w:hAnsi="Arial" w:cs="Arial"/>
          <w:sz w:val="20"/>
          <w:szCs w:val="20"/>
        </w:rPr>
        <w:t>случае</w:t>
      </w:r>
      <w:proofErr w:type="gramEnd"/>
      <w:r w:rsidRPr="00EF2B7B">
        <w:rPr>
          <w:rFonts w:ascii="Arial" w:hAnsi="Arial" w:cs="Arial"/>
          <w:sz w:val="20"/>
          <w:szCs w:val="20"/>
        </w:rPr>
        <w:t xml:space="preserve"> повторного нарушения Исполнителем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D75625" w:rsidRPr="00EF2B7B" w:rsidRDefault="00D75625" w:rsidP="00EF2B7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75625" w:rsidRPr="00EF2B7B" w:rsidRDefault="00D75625" w:rsidP="00EF2B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D75625" w:rsidRPr="00EF2B7B" w:rsidRDefault="00D75625" w:rsidP="00EF2B7B">
      <w:pPr>
        <w:pStyle w:val="2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F2B7B">
        <w:rPr>
          <w:rFonts w:ascii="Arial" w:hAnsi="Arial" w:cs="Arial"/>
          <w:b/>
          <w:sz w:val="20"/>
          <w:szCs w:val="20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D75625" w:rsidRPr="00EF2B7B" w:rsidTr="00245F54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4923" w:type="dxa"/>
          </w:tcPr>
          <w:p w:rsidR="00D75625" w:rsidRPr="00EF2B7B" w:rsidRDefault="00D75625" w:rsidP="00EF2B7B">
            <w:pPr>
              <w:pStyle w:val="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Заказчик:</w:t>
            </w: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 xml:space="preserve">ФГБОУ ВПО «Сибирский государственный университет путей сообщения» 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EF2B7B">
                <w:rPr>
                  <w:rFonts w:ascii="Arial" w:hAnsi="Arial" w:cs="Arial"/>
                  <w:sz w:val="20"/>
                  <w:szCs w:val="20"/>
                </w:rPr>
                <w:t>630049 г</w:t>
              </w:r>
            </w:smartTag>
            <w:proofErr w:type="gramStart"/>
            <w:r w:rsidRPr="00EF2B7B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F2B7B">
              <w:rPr>
                <w:rFonts w:ascii="Arial" w:hAnsi="Arial" w:cs="Arial"/>
                <w:sz w:val="20"/>
                <w:szCs w:val="20"/>
              </w:rPr>
              <w:t xml:space="preserve">овосибирск,49 ул.Д.Ковальчук д.191, 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ИНН: 5402113155 КПП 540201001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ОКОНХ 92110     ОКПО 01115969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Получатель: УФК по Новосибирской области (СГУПС л/с 20516Х38290)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БИК 045004001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Банк: ГРКЦ ГУ Банка России по Новосибирской обл. г</w:t>
            </w:r>
            <w:proofErr w:type="gramStart"/>
            <w:r w:rsidRPr="00EF2B7B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F2B7B">
              <w:rPr>
                <w:rFonts w:ascii="Arial" w:hAnsi="Arial" w:cs="Arial"/>
                <w:sz w:val="20"/>
                <w:szCs w:val="20"/>
              </w:rPr>
              <w:t>овосибирск</w:t>
            </w:r>
          </w:p>
          <w:p w:rsidR="00D75625" w:rsidRPr="00EF2B7B" w:rsidRDefault="00D75625" w:rsidP="00EF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Расчетный счет   40501810700042000002</w:t>
            </w: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 xml:space="preserve">Проректор </w:t>
            </w:r>
          </w:p>
          <w:p w:rsidR="00D75625" w:rsidRPr="00EF2B7B" w:rsidRDefault="00D75625" w:rsidP="00EF2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pStyle w:val="2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_______________      А.А.Новоселов</w:t>
            </w:r>
          </w:p>
        </w:tc>
        <w:tc>
          <w:tcPr>
            <w:tcW w:w="5040" w:type="dxa"/>
          </w:tcPr>
          <w:p w:rsidR="00D75625" w:rsidRPr="00EF2B7B" w:rsidRDefault="00D75625" w:rsidP="00EF2B7B">
            <w:pPr>
              <w:pStyle w:val="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Исполнитель: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Общество с ограниченной ответственностью «Урал-Пресс Новосибирск»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 xml:space="preserve">Юридический адрес: 630009, Новосибирская </w:t>
            </w:r>
            <w:proofErr w:type="spellStart"/>
            <w:proofErr w:type="gramStart"/>
            <w:r w:rsidRPr="00EF2B7B">
              <w:rPr>
                <w:rFonts w:ascii="Arial" w:eastAsia="MS Mincho" w:hAnsi="Arial" w:cs="Arial"/>
              </w:rPr>
              <w:t>обл</w:t>
            </w:r>
            <w:proofErr w:type="spellEnd"/>
            <w:proofErr w:type="gramEnd"/>
            <w:r w:rsidRPr="00EF2B7B">
              <w:rPr>
                <w:rFonts w:ascii="Arial" w:eastAsia="MS Mincho" w:hAnsi="Arial" w:cs="Arial"/>
              </w:rPr>
              <w:t xml:space="preserve">, Новосибирск г, Кирова </w:t>
            </w:r>
            <w:proofErr w:type="spellStart"/>
            <w:r w:rsidRPr="00EF2B7B">
              <w:rPr>
                <w:rFonts w:ascii="Arial" w:eastAsia="MS Mincho" w:hAnsi="Arial" w:cs="Arial"/>
              </w:rPr>
              <w:t>ул</w:t>
            </w:r>
            <w:proofErr w:type="spellEnd"/>
            <w:r w:rsidRPr="00EF2B7B">
              <w:rPr>
                <w:rFonts w:ascii="Arial" w:eastAsia="MS Mincho" w:hAnsi="Arial" w:cs="Arial"/>
              </w:rPr>
              <w:t>, дом № 108/1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 xml:space="preserve">Почтовый адрес: 630009, Новосибирская </w:t>
            </w:r>
            <w:proofErr w:type="spellStart"/>
            <w:proofErr w:type="gramStart"/>
            <w:r w:rsidRPr="00EF2B7B">
              <w:rPr>
                <w:rFonts w:ascii="Arial" w:eastAsia="MS Mincho" w:hAnsi="Arial" w:cs="Arial"/>
              </w:rPr>
              <w:t>обл</w:t>
            </w:r>
            <w:proofErr w:type="spellEnd"/>
            <w:proofErr w:type="gramEnd"/>
            <w:r w:rsidRPr="00EF2B7B">
              <w:rPr>
                <w:rFonts w:ascii="Arial" w:eastAsia="MS Mincho" w:hAnsi="Arial" w:cs="Arial"/>
              </w:rPr>
              <w:t xml:space="preserve">, Новосибирск г, Кирова </w:t>
            </w:r>
            <w:proofErr w:type="spellStart"/>
            <w:r w:rsidRPr="00EF2B7B">
              <w:rPr>
                <w:rFonts w:ascii="Arial" w:eastAsia="MS Mincho" w:hAnsi="Arial" w:cs="Arial"/>
              </w:rPr>
              <w:t>ул</w:t>
            </w:r>
            <w:proofErr w:type="spellEnd"/>
            <w:r w:rsidRPr="00EF2B7B">
              <w:rPr>
                <w:rFonts w:ascii="Arial" w:eastAsia="MS Mincho" w:hAnsi="Arial" w:cs="Arial"/>
              </w:rPr>
              <w:t>, дом 108/1, а/я 65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Телефоны: 8 (383) 266-02-03, 266-02-90, 266-06-90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Расчетный счет 40702810301380000015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 xml:space="preserve">в ОАО «МДМ Банк», </w:t>
            </w:r>
            <w:proofErr w:type="gramStart"/>
            <w:r w:rsidRPr="00EF2B7B">
              <w:rPr>
                <w:rFonts w:ascii="Arial" w:eastAsia="MS Mincho" w:hAnsi="Arial" w:cs="Arial"/>
              </w:rPr>
              <w:t>г</w:t>
            </w:r>
            <w:proofErr w:type="gramEnd"/>
            <w:r w:rsidRPr="00EF2B7B">
              <w:rPr>
                <w:rFonts w:ascii="Arial" w:eastAsia="MS Mincho" w:hAnsi="Arial" w:cs="Arial"/>
              </w:rPr>
              <w:t>. Новосибирск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Корр. счет 30101810100000000821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БИК 045004821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ИНН 5405397106,  КПП 540501001</w:t>
            </w:r>
          </w:p>
          <w:p w:rsidR="00D75625" w:rsidRPr="00EF2B7B" w:rsidRDefault="00D75625" w:rsidP="00EF2B7B">
            <w:pPr>
              <w:pStyle w:val="a7"/>
              <w:rPr>
                <w:rFonts w:ascii="Arial" w:eastAsia="MS Mincho" w:hAnsi="Arial" w:cs="Arial"/>
              </w:rPr>
            </w:pPr>
            <w:r w:rsidRPr="00EF2B7B">
              <w:rPr>
                <w:rFonts w:ascii="Arial" w:eastAsia="MS Mincho" w:hAnsi="Arial" w:cs="Arial"/>
              </w:rPr>
              <w:t>ОКПО 62875499,  ОГРН 1095405017916</w:t>
            </w:r>
          </w:p>
          <w:p w:rsidR="00D75625" w:rsidRPr="00EF2B7B" w:rsidRDefault="00D75625" w:rsidP="00EF2B7B">
            <w:pPr>
              <w:pStyle w:val="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pStyle w:val="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pStyle w:val="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>Директор</w:t>
            </w:r>
          </w:p>
          <w:p w:rsidR="00D75625" w:rsidRPr="00EF2B7B" w:rsidRDefault="00D75625" w:rsidP="00EF2B7B">
            <w:pPr>
              <w:pStyle w:val="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75625" w:rsidRPr="00EF2B7B" w:rsidRDefault="00D75625" w:rsidP="00EF2B7B">
            <w:pPr>
              <w:pStyle w:val="2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2B7B">
              <w:rPr>
                <w:rFonts w:ascii="Arial" w:hAnsi="Arial" w:cs="Arial"/>
                <w:sz w:val="20"/>
                <w:szCs w:val="20"/>
              </w:rPr>
              <w:t xml:space="preserve">__________________ </w:t>
            </w:r>
            <w:proofErr w:type="spellStart"/>
            <w:r w:rsidRPr="00EF2B7B">
              <w:rPr>
                <w:rFonts w:ascii="Arial" w:hAnsi="Arial" w:cs="Arial"/>
                <w:sz w:val="20"/>
                <w:szCs w:val="20"/>
              </w:rPr>
              <w:t>Л.В.Керманова</w:t>
            </w:r>
            <w:proofErr w:type="spellEnd"/>
          </w:p>
        </w:tc>
      </w:tr>
    </w:tbl>
    <w:p w:rsidR="005A0B2D" w:rsidRPr="00EF2B7B" w:rsidRDefault="005A0B2D" w:rsidP="00EF2B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A0B2D" w:rsidRPr="00EF2B7B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B422F"/>
    <w:rsid w:val="002A4319"/>
    <w:rsid w:val="00421D71"/>
    <w:rsid w:val="005A0B2D"/>
    <w:rsid w:val="00661889"/>
    <w:rsid w:val="006D3EDC"/>
    <w:rsid w:val="00844C7D"/>
    <w:rsid w:val="008D7C29"/>
    <w:rsid w:val="00920D7C"/>
    <w:rsid w:val="00AA252F"/>
    <w:rsid w:val="00AF7EFF"/>
    <w:rsid w:val="00C810C0"/>
    <w:rsid w:val="00C846E9"/>
    <w:rsid w:val="00C942D0"/>
    <w:rsid w:val="00D75625"/>
    <w:rsid w:val="00E750DF"/>
    <w:rsid w:val="00EA4DEF"/>
    <w:rsid w:val="00EF2B7B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D75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5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756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5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75625"/>
    <w:pPr>
      <w:autoSpaceDE w:val="0"/>
      <w:autoSpaceDN w:val="0"/>
      <w:adjustRightInd w:val="0"/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562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Plain Text"/>
    <w:basedOn w:val="a"/>
    <w:link w:val="a8"/>
    <w:rsid w:val="00D756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756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2</cp:revision>
  <dcterms:created xsi:type="dcterms:W3CDTF">2014-02-26T03:40:00Z</dcterms:created>
  <dcterms:modified xsi:type="dcterms:W3CDTF">2014-02-26T03:40:00Z</dcterms:modified>
</cp:coreProperties>
</file>