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BA4F8A">
              <w:t>подпунктом 1</w:t>
            </w:r>
            <w:r w:rsidR="004D7237">
              <w:t>7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BA4F8A" w:rsidRDefault="00BA4F8A" w:rsidP="00247F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 xml:space="preserve">Услуги по организации </w:t>
            </w:r>
            <w:r w:rsidR="00247F19">
              <w:rPr>
                <w:rFonts w:ascii="Arial" w:hAnsi="Arial" w:cs="Arial"/>
                <w:sz w:val="18"/>
                <w:szCs w:val="18"/>
              </w:rPr>
              <w:t xml:space="preserve">проезда и проживания </w:t>
            </w:r>
            <w:r w:rsidR="005327C4">
              <w:rPr>
                <w:rFonts w:ascii="Arial" w:hAnsi="Arial" w:cs="Arial"/>
                <w:sz w:val="18"/>
                <w:szCs w:val="18"/>
              </w:rPr>
              <w:t xml:space="preserve">2-х </w:t>
            </w:r>
            <w:r w:rsidRPr="00BA4F8A">
              <w:rPr>
                <w:rFonts w:ascii="Arial" w:hAnsi="Arial" w:cs="Arial"/>
                <w:sz w:val="18"/>
                <w:szCs w:val="18"/>
              </w:rPr>
              <w:t xml:space="preserve">сотрудников Заказчика </w:t>
            </w:r>
            <w:r w:rsidR="00247F19">
              <w:rPr>
                <w:rFonts w:ascii="Arial" w:hAnsi="Arial" w:cs="Arial"/>
                <w:sz w:val="18"/>
                <w:szCs w:val="18"/>
              </w:rPr>
              <w:t xml:space="preserve">командированных </w:t>
            </w:r>
            <w:r w:rsidRPr="00BA4F8A">
              <w:rPr>
                <w:rFonts w:ascii="Arial" w:hAnsi="Arial" w:cs="Arial"/>
                <w:sz w:val="18"/>
                <w:szCs w:val="18"/>
              </w:rPr>
              <w:t>в Германи</w:t>
            </w:r>
            <w:r w:rsidR="00247F19">
              <w:rPr>
                <w:rFonts w:ascii="Arial" w:hAnsi="Arial" w:cs="Arial"/>
                <w:sz w:val="18"/>
                <w:szCs w:val="18"/>
              </w:rPr>
              <w:t>ю, Францию</w:t>
            </w:r>
            <w:r w:rsidRPr="00BA4F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27C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A4F8A">
              <w:rPr>
                <w:rFonts w:ascii="Arial" w:hAnsi="Arial" w:cs="Arial"/>
                <w:sz w:val="18"/>
                <w:szCs w:val="18"/>
              </w:rPr>
              <w:t>согласно</w:t>
            </w:r>
            <w:r w:rsidR="005327C4">
              <w:rPr>
                <w:rFonts w:ascii="Arial" w:hAnsi="Arial" w:cs="Arial"/>
                <w:sz w:val="18"/>
                <w:szCs w:val="18"/>
              </w:rPr>
              <w:t xml:space="preserve"> проекта</w:t>
            </w:r>
            <w:proofErr w:type="gramEnd"/>
            <w:r w:rsidR="005327C4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BA4F8A" w:rsidRDefault="00BA4F8A" w:rsidP="00F72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4F8A">
              <w:rPr>
                <w:rFonts w:ascii="Arial" w:hAnsi="Arial" w:cs="Arial"/>
                <w:sz w:val="18"/>
                <w:szCs w:val="18"/>
              </w:rPr>
              <w:t>с 3</w:t>
            </w:r>
            <w:r w:rsidR="00F728EA">
              <w:rPr>
                <w:rFonts w:ascii="Arial" w:hAnsi="Arial" w:cs="Arial"/>
                <w:sz w:val="18"/>
                <w:szCs w:val="18"/>
              </w:rPr>
              <w:t>1</w:t>
            </w:r>
            <w:r w:rsidRPr="00BA4F8A">
              <w:rPr>
                <w:rFonts w:ascii="Arial" w:hAnsi="Arial" w:cs="Arial"/>
                <w:sz w:val="18"/>
                <w:szCs w:val="18"/>
              </w:rPr>
              <w:t xml:space="preserve"> марта по 8 апреля 2014 года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327C4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4D7237" w:rsidRDefault="008D7C29" w:rsidP="00F72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237">
              <w:rPr>
                <w:rFonts w:ascii="Arial" w:hAnsi="Arial" w:cs="Arial"/>
                <w:sz w:val="18"/>
                <w:szCs w:val="18"/>
              </w:rPr>
              <w:t>Цена</w:t>
            </w:r>
            <w:r w:rsidR="00584BFB" w:rsidRPr="004D72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728EA">
              <w:rPr>
                <w:rFonts w:ascii="Arial" w:hAnsi="Arial" w:cs="Arial"/>
                <w:sz w:val="18"/>
                <w:szCs w:val="18"/>
              </w:rPr>
              <w:t>298 480</w:t>
            </w:r>
            <w:r w:rsidR="00584BFB" w:rsidRPr="004D7237">
              <w:rPr>
                <w:rFonts w:ascii="Arial" w:hAnsi="Arial" w:cs="Arial"/>
                <w:sz w:val="18"/>
                <w:szCs w:val="18"/>
              </w:rPr>
              <w:t>,00 рублей</w:t>
            </w:r>
            <w:r w:rsidR="00BA4F8A" w:rsidRPr="004D72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D7C" w:rsidRPr="004D7237">
              <w:rPr>
                <w:rFonts w:ascii="Arial" w:hAnsi="Arial" w:cs="Arial"/>
                <w:sz w:val="18"/>
                <w:szCs w:val="18"/>
              </w:rPr>
              <w:t>(</w:t>
            </w:r>
            <w:r w:rsidR="004D7237" w:rsidRPr="004D7237">
              <w:rPr>
                <w:rFonts w:ascii="Arial" w:hAnsi="Arial" w:cs="Arial"/>
                <w:sz w:val="18"/>
                <w:szCs w:val="18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4D7237" w:rsidRPr="004D7237">
              <w:rPr>
                <w:rFonts w:ascii="Arial" w:hAnsi="Arial" w:cs="Arial"/>
                <w:sz w:val="18"/>
                <w:szCs w:val="18"/>
              </w:rPr>
              <w:t>ств пр</w:t>
            </w:r>
            <w:proofErr w:type="gramEnd"/>
            <w:r w:rsidR="004D7237" w:rsidRPr="004D7237">
              <w:rPr>
                <w:rFonts w:ascii="Arial" w:hAnsi="Arial" w:cs="Arial"/>
                <w:sz w:val="18"/>
                <w:szCs w:val="18"/>
              </w:rPr>
              <w:t>и оказании этих услуг, а также уплату всех необходимых налогов, сборов и пошлин</w:t>
            </w:r>
            <w:r w:rsidRPr="004D7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BA4F8A" w:rsidRPr="004D7237" w:rsidRDefault="00BA4F8A" w:rsidP="00BA4F8A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237">
              <w:rPr>
                <w:rFonts w:ascii="Arial" w:hAnsi="Arial" w:cs="Arial"/>
                <w:sz w:val="18"/>
                <w:szCs w:val="18"/>
              </w:rPr>
              <w:t xml:space="preserve">Безналичный расчет, аванс в </w:t>
            </w:r>
            <w:proofErr w:type="gramStart"/>
            <w:r w:rsidRPr="004D7237">
              <w:rPr>
                <w:rFonts w:ascii="Arial" w:hAnsi="Arial" w:cs="Arial"/>
                <w:sz w:val="18"/>
                <w:szCs w:val="18"/>
              </w:rPr>
              <w:t>размере</w:t>
            </w:r>
            <w:proofErr w:type="gramEnd"/>
            <w:r w:rsidRPr="004D7237">
              <w:rPr>
                <w:rFonts w:ascii="Arial" w:hAnsi="Arial" w:cs="Arial"/>
                <w:sz w:val="18"/>
                <w:szCs w:val="18"/>
              </w:rPr>
              <w:t xml:space="preserve">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spellStart"/>
            <w:r w:rsidRPr="004D7237">
              <w:rPr>
                <w:rFonts w:ascii="Arial" w:hAnsi="Arial" w:cs="Arial"/>
                <w:sz w:val="18"/>
                <w:szCs w:val="18"/>
              </w:rPr>
              <w:t>счет-фактуры</w:t>
            </w:r>
            <w:proofErr w:type="spellEnd"/>
            <w:r w:rsidRPr="004D7237">
              <w:rPr>
                <w:rFonts w:ascii="Arial" w:hAnsi="Arial" w:cs="Arial"/>
                <w:sz w:val="18"/>
                <w:szCs w:val="18"/>
              </w:rPr>
              <w:t>, представленных Исполнителем;</w:t>
            </w:r>
          </w:p>
          <w:p w:rsidR="00EA4DEF" w:rsidRPr="004D7237" w:rsidRDefault="00BA4F8A" w:rsidP="00BA4F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237">
              <w:rPr>
                <w:rFonts w:ascii="Arial" w:hAnsi="Arial" w:cs="Arial"/>
                <w:sz w:val="18"/>
                <w:szCs w:val="18"/>
              </w:rPr>
      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BA4F8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F728EA" w:rsidRDefault="00F728EA" w:rsidP="00F728EA">
      <w:pPr>
        <w:pStyle w:val="1"/>
        <w:rPr>
          <w:rFonts w:ascii="Arial" w:hAnsi="Arial" w:cs="Arial"/>
          <w:b w:val="0"/>
          <w:sz w:val="18"/>
          <w:szCs w:val="18"/>
        </w:rPr>
      </w:pPr>
    </w:p>
    <w:p w:rsidR="00F728EA" w:rsidRDefault="00F728EA" w:rsidP="00F728EA">
      <w:pPr>
        <w:pStyle w:val="1"/>
        <w:rPr>
          <w:rFonts w:ascii="Arial" w:hAnsi="Arial" w:cs="Arial"/>
          <w:b w:val="0"/>
          <w:sz w:val="18"/>
          <w:szCs w:val="18"/>
        </w:rPr>
      </w:pPr>
    </w:p>
    <w:p w:rsidR="00F728EA" w:rsidRDefault="00F728EA" w:rsidP="00F728EA">
      <w:pPr>
        <w:pStyle w:val="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Проект </w:t>
      </w:r>
      <w:proofErr w:type="spellStart"/>
      <w:r w:rsidRPr="00F728EA">
        <w:rPr>
          <w:rFonts w:ascii="Arial" w:hAnsi="Arial" w:cs="Arial"/>
          <w:b w:val="0"/>
          <w:sz w:val="18"/>
          <w:szCs w:val="18"/>
        </w:rPr>
        <w:t>ДОГОВОР</w:t>
      </w:r>
      <w:r>
        <w:rPr>
          <w:rFonts w:ascii="Arial" w:hAnsi="Arial" w:cs="Arial"/>
          <w:b w:val="0"/>
          <w:sz w:val="18"/>
          <w:szCs w:val="18"/>
        </w:rPr>
        <w:t>а</w:t>
      </w:r>
      <w:proofErr w:type="spellEnd"/>
    </w:p>
    <w:p w:rsidR="00F728EA" w:rsidRPr="00F728EA" w:rsidRDefault="00F728EA" w:rsidP="00F728EA">
      <w:pPr>
        <w:pStyle w:val="1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на оказание услуг  </w:t>
      </w:r>
    </w:p>
    <w:p w:rsidR="00F728EA" w:rsidRPr="00F728EA" w:rsidRDefault="00F728EA" w:rsidP="00F728EA">
      <w:pPr>
        <w:tabs>
          <w:tab w:val="left" w:pos="562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ab/>
      </w:r>
    </w:p>
    <w:p w:rsidR="00F728EA" w:rsidRPr="00F728EA" w:rsidRDefault="00F728EA" w:rsidP="00F728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lastRenderedPageBreak/>
        <w:t xml:space="preserve">             г. Новосибирск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F728EA">
        <w:rPr>
          <w:rFonts w:ascii="Arial" w:hAnsi="Arial" w:cs="Arial"/>
          <w:sz w:val="18"/>
          <w:szCs w:val="18"/>
        </w:rPr>
        <w:t xml:space="preserve">         от   «___»  марта 2014г.</w:t>
      </w:r>
    </w:p>
    <w:p w:rsidR="00F728EA" w:rsidRPr="00F728EA" w:rsidRDefault="00F728EA" w:rsidP="00F728E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pStyle w:val="a5"/>
        <w:spacing w:before="0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ab/>
      </w:r>
      <w:proofErr w:type="gramStart"/>
      <w:r w:rsidRPr="00F728EA">
        <w:rPr>
          <w:rFonts w:ascii="Arial" w:hAnsi="Arial" w:cs="Arial"/>
          <w:sz w:val="18"/>
          <w:szCs w:val="18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проректора по научной работе </w:t>
      </w:r>
      <w:proofErr w:type="spellStart"/>
      <w:r w:rsidRPr="00F728EA">
        <w:rPr>
          <w:rFonts w:ascii="Arial" w:hAnsi="Arial" w:cs="Arial"/>
          <w:sz w:val="18"/>
          <w:szCs w:val="18"/>
        </w:rPr>
        <w:t>Бокарева</w:t>
      </w:r>
      <w:proofErr w:type="spellEnd"/>
      <w:r w:rsidRPr="00F728EA">
        <w:rPr>
          <w:rFonts w:ascii="Arial" w:hAnsi="Arial" w:cs="Arial"/>
          <w:sz w:val="18"/>
          <w:szCs w:val="18"/>
        </w:rPr>
        <w:t xml:space="preserve"> Сергея Александровича, действующего на основании доверенности № 2 от 03.03.2014 года, с одной стороны, и Общество с ограниченной ответственностью Международный центр «Сибирь», запись  № МТЗ 008543 в Едином  Федеральном  реестре  туроператоров,  именуемое  в  дальнейшем «</w:t>
      </w:r>
      <w:proofErr w:type="spellStart"/>
      <w:r w:rsidRPr="00F728EA">
        <w:rPr>
          <w:rFonts w:ascii="Arial" w:hAnsi="Arial" w:cs="Arial"/>
          <w:sz w:val="18"/>
          <w:szCs w:val="18"/>
        </w:rPr>
        <w:t>Испольнитель</w:t>
      </w:r>
      <w:proofErr w:type="spellEnd"/>
      <w:r w:rsidRPr="00F728EA">
        <w:rPr>
          <w:rFonts w:ascii="Arial" w:hAnsi="Arial" w:cs="Arial"/>
          <w:sz w:val="18"/>
          <w:szCs w:val="18"/>
        </w:rPr>
        <w:t>», в лице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F728EA">
        <w:rPr>
          <w:rFonts w:ascii="Arial" w:hAnsi="Arial" w:cs="Arial"/>
          <w:sz w:val="18"/>
          <w:szCs w:val="18"/>
        </w:rPr>
        <w:t>Курмакаева</w:t>
      </w:r>
      <w:proofErr w:type="spellEnd"/>
      <w:r w:rsidRPr="00F728EA">
        <w:rPr>
          <w:rFonts w:ascii="Arial" w:hAnsi="Arial" w:cs="Arial"/>
          <w:sz w:val="18"/>
          <w:szCs w:val="18"/>
        </w:rPr>
        <w:t xml:space="preserve"> Аркадия Николаевича, действующего  на  основании  Устава, с другой стороны, в соответствии с Федеральным законом от 18.07.2011 г. № 223-ФЗ и п.п. 17 п. 5.1. положения о закупке товаров, работ, услуг Заказчика, заключили </w:t>
      </w:r>
      <w:proofErr w:type="spellStart"/>
      <w:proofErr w:type="gramStart"/>
      <w:r w:rsidRPr="00F728EA">
        <w:rPr>
          <w:rFonts w:ascii="Arial" w:hAnsi="Arial" w:cs="Arial"/>
          <w:sz w:val="18"/>
          <w:szCs w:val="18"/>
        </w:rPr>
        <w:t>гражданско</w:t>
      </w:r>
      <w:proofErr w:type="spellEnd"/>
      <w:r w:rsidRPr="00F728EA">
        <w:rPr>
          <w:rFonts w:ascii="Arial" w:hAnsi="Arial" w:cs="Arial"/>
          <w:sz w:val="18"/>
          <w:szCs w:val="18"/>
        </w:rPr>
        <w:t xml:space="preserve"> - правовой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договор о нижеследующем: </w:t>
      </w:r>
    </w:p>
    <w:p w:rsidR="00F728EA" w:rsidRPr="00F728EA" w:rsidRDefault="00F728EA" w:rsidP="00F728EA">
      <w:pPr>
        <w:pStyle w:val="a5"/>
        <w:spacing w:before="0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Предмет договора</w:t>
      </w:r>
    </w:p>
    <w:p w:rsidR="00F728EA" w:rsidRPr="00F728EA" w:rsidRDefault="00F728EA" w:rsidP="00F728EA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1.1. </w:t>
      </w:r>
      <w:proofErr w:type="gramStart"/>
      <w:r w:rsidRPr="00F728EA">
        <w:rPr>
          <w:rFonts w:ascii="Arial" w:hAnsi="Arial" w:cs="Arial"/>
          <w:sz w:val="18"/>
          <w:szCs w:val="18"/>
        </w:rPr>
        <w:t xml:space="preserve">По настоящему договору Исполнитель принимает на себя обязательства по организации проезда и проживания сотрудников Заказчика, проректора по научной работе д.т.н. </w:t>
      </w:r>
      <w:proofErr w:type="spellStart"/>
      <w:r w:rsidRPr="00F728EA">
        <w:rPr>
          <w:rFonts w:ascii="Arial" w:hAnsi="Arial" w:cs="Arial"/>
          <w:sz w:val="18"/>
          <w:szCs w:val="18"/>
        </w:rPr>
        <w:t>Бокарева</w:t>
      </w:r>
      <w:proofErr w:type="spellEnd"/>
      <w:r w:rsidRPr="00F728EA">
        <w:rPr>
          <w:rFonts w:ascii="Arial" w:hAnsi="Arial" w:cs="Arial"/>
          <w:sz w:val="18"/>
          <w:szCs w:val="18"/>
        </w:rPr>
        <w:t xml:space="preserve"> С.А. и доцента кафедры «Мосты» к.т.н. Яшнова А.Н. командированных в Германию, Францию с 31 марта по 08 апреля 2014 года, а Заказчик обязуется принять эти услуги и оплатить их стоимость.</w:t>
      </w:r>
      <w:proofErr w:type="gramEnd"/>
    </w:p>
    <w:p w:rsidR="00F728EA" w:rsidRPr="00F728EA" w:rsidRDefault="00F728EA" w:rsidP="00F728EA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1.2. Перечень услуг Исполнителя включает в себя:</w:t>
      </w:r>
    </w:p>
    <w:p w:rsidR="00F728EA" w:rsidRPr="00F728EA" w:rsidRDefault="00F728EA" w:rsidP="00F728EA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1.2.1. </w:t>
      </w:r>
      <w:proofErr w:type="gramStart"/>
      <w:r w:rsidRPr="00F728EA">
        <w:rPr>
          <w:rFonts w:ascii="Arial" w:hAnsi="Arial" w:cs="Arial"/>
          <w:sz w:val="18"/>
          <w:szCs w:val="18"/>
        </w:rPr>
        <w:t>Организация авиаперевозки в виде оформления и предоставления Заказчику авиабилетов по маршруту 31 марта вылет из г. Новосибирск прибытие в г. Москва, 31 марта вылет из г. Москва прибытие в г. Берлин, 02 вылет из г. Берлин прибытие в г. Штутгарт, 07 апреля вылет из г. Париж прибытие в г. Москва, 08 апреля вылет из г. Москва прибытие в г. Новосибирск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. Организация железнодорожного переезда между Германией </w:t>
      </w:r>
      <w:proofErr w:type="gramStart"/>
      <w:r w:rsidRPr="00F728EA">
        <w:rPr>
          <w:rFonts w:ascii="Arial" w:hAnsi="Arial" w:cs="Arial"/>
          <w:sz w:val="18"/>
          <w:szCs w:val="18"/>
        </w:rPr>
        <w:t>г</w:t>
      </w:r>
      <w:proofErr w:type="gramEnd"/>
      <w:r w:rsidRPr="00F728EA">
        <w:rPr>
          <w:rFonts w:ascii="Arial" w:hAnsi="Arial" w:cs="Arial"/>
          <w:sz w:val="18"/>
          <w:szCs w:val="18"/>
        </w:rPr>
        <w:t>. Штутгарт и Францией г. Париж  04 апреля.</w:t>
      </w:r>
    </w:p>
    <w:p w:rsidR="00F728EA" w:rsidRPr="00F728EA" w:rsidRDefault="00F728EA" w:rsidP="00F728EA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1.2.2. </w:t>
      </w:r>
      <w:proofErr w:type="spellStart"/>
      <w:r w:rsidRPr="00F728EA">
        <w:rPr>
          <w:rFonts w:ascii="Arial" w:hAnsi="Arial" w:cs="Arial"/>
          <w:sz w:val="18"/>
          <w:szCs w:val="18"/>
        </w:rPr>
        <w:t>Трансфер</w:t>
      </w:r>
      <w:proofErr w:type="spellEnd"/>
      <w:r w:rsidRPr="00F728EA">
        <w:rPr>
          <w:rFonts w:ascii="Arial" w:hAnsi="Arial" w:cs="Arial"/>
          <w:sz w:val="18"/>
          <w:szCs w:val="18"/>
        </w:rPr>
        <w:t xml:space="preserve"> – транспортное сопровождение.</w:t>
      </w:r>
    </w:p>
    <w:p w:rsidR="00F728EA" w:rsidRPr="00F728EA" w:rsidRDefault="00F728EA" w:rsidP="00F728EA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1.2.3. Организация проживания и предоставление ваучера на проживание в </w:t>
      </w:r>
      <w:proofErr w:type="gramStart"/>
      <w:r w:rsidRPr="00F728EA">
        <w:rPr>
          <w:rFonts w:ascii="Arial" w:hAnsi="Arial" w:cs="Arial"/>
          <w:sz w:val="18"/>
          <w:szCs w:val="18"/>
        </w:rPr>
        <w:t>гостиницах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4* в одноместных номерах по месту командировки.</w:t>
      </w:r>
    </w:p>
    <w:p w:rsidR="00F728EA" w:rsidRPr="00F728EA" w:rsidRDefault="00F728EA" w:rsidP="00F728EA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1.2.4. Перечень и стоимость услуг </w:t>
      </w:r>
      <w:proofErr w:type="gramStart"/>
      <w:r w:rsidRPr="00F728EA">
        <w:rPr>
          <w:rFonts w:ascii="Arial" w:hAnsi="Arial" w:cs="Arial"/>
          <w:sz w:val="18"/>
          <w:szCs w:val="18"/>
        </w:rPr>
        <w:t>предусмотрены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в смете расходов (согласно Приложению № 1 к договору).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pStyle w:val="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Цена  договора и порядок оплаты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2.1. Цена договора определяется общей стоимостью услуг, оказываемых по настоящему договору, и составляет  298 480  (двести девяносто восемь тысяч четыреста восемьдесят) рублей, 00 коп</w:t>
      </w:r>
      <w:proofErr w:type="gramStart"/>
      <w:r w:rsidRPr="00F728EA">
        <w:rPr>
          <w:rFonts w:ascii="Arial" w:hAnsi="Arial" w:cs="Arial"/>
          <w:sz w:val="18"/>
          <w:szCs w:val="18"/>
        </w:rPr>
        <w:t xml:space="preserve">., </w:t>
      </w:r>
      <w:proofErr w:type="gramEnd"/>
      <w:r w:rsidRPr="00F728EA">
        <w:rPr>
          <w:rFonts w:ascii="Arial" w:hAnsi="Arial" w:cs="Arial"/>
          <w:sz w:val="18"/>
          <w:szCs w:val="18"/>
        </w:rPr>
        <w:t>НДС не предусмотрен.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F728EA">
        <w:rPr>
          <w:rFonts w:ascii="Arial" w:hAnsi="Arial" w:cs="Arial"/>
          <w:sz w:val="18"/>
          <w:szCs w:val="18"/>
        </w:rPr>
        <w:t>ств пр</w:t>
      </w:r>
      <w:proofErr w:type="gramEnd"/>
      <w:r w:rsidRPr="00F728EA">
        <w:rPr>
          <w:rFonts w:ascii="Arial" w:hAnsi="Arial" w:cs="Arial"/>
          <w:sz w:val="18"/>
          <w:szCs w:val="18"/>
        </w:rPr>
        <w:t>и оказании этих услуг, а также уплату всех необходимых налогов, сборов и пошлин.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2.3. Оплата услуг по настоящему договору производится в </w:t>
      </w:r>
      <w:proofErr w:type="gramStart"/>
      <w:r w:rsidRPr="00F728EA">
        <w:rPr>
          <w:rFonts w:ascii="Arial" w:hAnsi="Arial" w:cs="Arial"/>
          <w:sz w:val="18"/>
          <w:szCs w:val="18"/>
        </w:rPr>
        <w:t>следующем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порядке: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- аванс в </w:t>
      </w:r>
      <w:proofErr w:type="gramStart"/>
      <w:r w:rsidRPr="00F728EA">
        <w:rPr>
          <w:rFonts w:ascii="Arial" w:hAnsi="Arial" w:cs="Arial"/>
          <w:sz w:val="18"/>
          <w:szCs w:val="18"/>
        </w:rPr>
        <w:t>размере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30% от цены договора выплачивается Заказчиком в течение 10 банковских дней со дня заключения договора на основании счета и </w:t>
      </w:r>
      <w:proofErr w:type="spellStart"/>
      <w:r w:rsidRPr="00F728EA">
        <w:rPr>
          <w:rFonts w:ascii="Arial" w:hAnsi="Arial" w:cs="Arial"/>
          <w:sz w:val="18"/>
          <w:szCs w:val="18"/>
        </w:rPr>
        <w:t>счет-фактуры</w:t>
      </w:r>
      <w:proofErr w:type="spellEnd"/>
      <w:r w:rsidRPr="00F728EA">
        <w:rPr>
          <w:rFonts w:ascii="Arial" w:hAnsi="Arial" w:cs="Arial"/>
          <w:sz w:val="18"/>
          <w:szCs w:val="18"/>
        </w:rPr>
        <w:t>, представленных Исполнителем;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2.4. Заказчик производит оплату услуг из внебюджетных средств в безналичном </w:t>
      </w:r>
      <w:proofErr w:type="gramStart"/>
      <w:r w:rsidRPr="00F728EA">
        <w:rPr>
          <w:rFonts w:ascii="Arial" w:hAnsi="Arial" w:cs="Arial"/>
          <w:sz w:val="18"/>
          <w:szCs w:val="18"/>
        </w:rPr>
        <w:t>порядке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путем перечисления денежных средств на расчетный счет Исполнителя.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3. Обязанности сторон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3.1. Обязанности Исполнителя: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3.1.2.Исполнитель обязан оказать услуги в полном </w:t>
      </w:r>
      <w:proofErr w:type="gramStart"/>
      <w:r w:rsidRPr="00F728EA">
        <w:rPr>
          <w:rFonts w:ascii="Arial" w:hAnsi="Arial" w:cs="Arial"/>
          <w:sz w:val="18"/>
          <w:szCs w:val="18"/>
        </w:rPr>
        <w:t>объеме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и в срок, предусмотренный настоящим договором.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3.2. Обязанности Заказчика: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3.2.1. Заказчик обязан принять оказанные услуги и оплатить их на условиях настоящего договора.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3.2.2. Заказчик обязан обеспечить Исполнителя необходимыми документами и материалами.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4. Сроки и качество услуг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4.1. Исполнитель обязуется оказать услуги, предусмотренные настоящим договором, в следующие сроки:</w:t>
      </w:r>
    </w:p>
    <w:p w:rsidR="00F728EA" w:rsidRPr="00F728EA" w:rsidRDefault="00F728EA" w:rsidP="00F728EA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proofErr w:type="gramStart"/>
      <w:r w:rsidRPr="00F728EA">
        <w:rPr>
          <w:rFonts w:ascii="Arial" w:hAnsi="Arial" w:cs="Arial"/>
          <w:sz w:val="18"/>
          <w:szCs w:val="18"/>
        </w:rPr>
        <w:t>- организация авиаперевозки в виде оформления и предоставления Заказчику авиабилетов по маршруту 31 марта вылет из г. Новосибирск прибытие в г. Москва, 31 марта вылет из г. Москва прибытие в г. Берлин, 02 вылет из г. Берлин прибытие в г. Штутгарт, 07 апреля вылет из г. Париж прибытие в г. Москва, 08 апреля вылет из г. Москва прибытие в г. Новосибирск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. Организация железнодорожного переезда между Германией г. Штутгарт и Францией г. Париж  04 апреля, </w:t>
      </w:r>
      <w:proofErr w:type="gramStart"/>
      <w:r w:rsidRPr="00F728EA">
        <w:rPr>
          <w:rFonts w:ascii="Arial" w:hAnsi="Arial" w:cs="Arial"/>
          <w:sz w:val="18"/>
          <w:szCs w:val="18"/>
        </w:rPr>
        <w:t>предусмотренное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подпунктом 1.2.1. договора - в срок до 27.03.2014 г.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- предоставление остальных услуг, указанных в пункте 1.2 настоящего договора, производится Исполнителем в сроки с 31 марта  по 08  апреля 2014 года. 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5. Порядок сдачи и приемки услуг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lastRenderedPageBreak/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5.4. Если в </w:t>
      </w:r>
      <w:proofErr w:type="gramStart"/>
      <w:r w:rsidRPr="00F728EA">
        <w:rPr>
          <w:rFonts w:ascii="Arial" w:hAnsi="Arial" w:cs="Arial"/>
          <w:sz w:val="18"/>
          <w:szCs w:val="18"/>
        </w:rPr>
        <w:t>процессе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F728EA" w:rsidRPr="00F728EA" w:rsidRDefault="00F728EA" w:rsidP="00F728EA">
      <w:pPr>
        <w:pStyle w:val="a5"/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6. Ответственность сторон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F728EA" w:rsidRPr="00F728EA" w:rsidRDefault="00F728EA" w:rsidP="00F728EA">
      <w:pPr>
        <w:pStyle w:val="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7. Обстоятельства непреодолимой силы</w:t>
      </w:r>
    </w:p>
    <w:p w:rsidR="00F728EA" w:rsidRPr="00F728EA" w:rsidRDefault="00F728EA" w:rsidP="00F728EA">
      <w:pPr>
        <w:pStyle w:val="a5"/>
        <w:spacing w:before="0"/>
        <w:ind w:firstLine="284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F728EA" w:rsidRPr="00F728EA" w:rsidRDefault="00F728EA" w:rsidP="00F728EA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8. Порядок разрешения споров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F728EA" w:rsidRPr="00F728EA" w:rsidRDefault="00F728EA" w:rsidP="00F728EA">
      <w:pPr>
        <w:pStyle w:val="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9.Срок действия договора и прочие условия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F728EA" w:rsidRPr="00F728EA" w:rsidRDefault="00F728EA" w:rsidP="00F728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 xml:space="preserve">9.3. Настоящий </w:t>
      </w:r>
      <w:proofErr w:type="gramStart"/>
      <w:r w:rsidRPr="00F728EA">
        <w:rPr>
          <w:rFonts w:ascii="Arial" w:hAnsi="Arial" w:cs="Arial"/>
          <w:sz w:val="18"/>
          <w:szCs w:val="18"/>
        </w:rPr>
        <w:t>договор</w:t>
      </w:r>
      <w:proofErr w:type="gramEnd"/>
      <w:r w:rsidRPr="00F728EA">
        <w:rPr>
          <w:rFonts w:ascii="Arial" w:hAnsi="Arial" w:cs="Arial"/>
          <w:sz w:val="18"/>
          <w:szCs w:val="18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F728EA" w:rsidRPr="00F728EA" w:rsidRDefault="00F728EA" w:rsidP="00F728EA">
      <w:pPr>
        <w:pStyle w:val="2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F728EA">
        <w:rPr>
          <w:rFonts w:ascii="Arial" w:hAnsi="Arial" w:cs="Arial"/>
          <w:sz w:val="18"/>
          <w:szCs w:val="18"/>
        </w:rPr>
        <w:t>9.4. Настоящий договор подписан  в двух экземплярах, имеющих одинаковую юридическую силу, по одному для каждой из сторон.</w:t>
      </w:r>
    </w:p>
    <w:p w:rsidR="00F728EA" w:rsidRPr="00F728EA" w:rsidRDefault="00F728EA" w:rsidP="00F728EA">
      <w:pPr>
        <w:pStyle w:val="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166"/>
      </w:tblGrid>
      <w:tr w:rsidR="00F728EA" w:rsidRPr="00F728EA" w:rsidTr="00F728E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Федеральное государственное бюджетное образ</w:t>
            </w:r>
            <w:r w:rsidRPr="00F728EA">
              <w:rPr>
                <w:rFonts w:ascii="Arial" w:hAnsi="Arial" w:cs="Arial"/>
                <w:sz w:val="18"/>
                <w:szCs w:val="18"/>
              </w:rPr>
              <w:t>о</w:t>
            </w:r>
            <w:r w:rsidRPr="00F728EA">
              <w:rPr>
                <w:rFonts w:ascii="Arial" w:hAnsi="Arial" w:cs="Arial"/>
                <w:sz w:val="18"/>
                <w:szCs w:val="18"/>
              </w:rPr>
              <w:t>вательное учреждение высшего профессиональн</w:t>
            </w:r>
            <w:r w:rsidRPr="00F728EA">
              <w:rPr>
                <w:rFonts w:ascii="Arial" w:hAnsi="Arial" w:cs="Arial"/>
                <w:sz w:val="18"/>
                <w:szCs w:val="18"/>
              </w:rPr>
              <w:t>о</w:t>
            </w:r>
            <w:r w:rsidRPr="00F728EA">
              <w:rPr>
                <w:rFonts w:ascii="Arial" w:hAnsi="Arial" w:cs="Arial"/>
                <w:sz w:val="18"/>
                <w:szCs w:val="18"/>
              </w:rPr>
              <w:t>го образования «Сибирский государственный ун</w:t>
            </w:r>
            <w:r w:rsidRPr="00F728EA">
              <w:rPr>
                <w:rFonts w:ascii="Arial" w:hAnsi="Arial" w:cs="Arial"/>
                <w:sz w:val="18"/>
                <w:szCs w:val="18"/>
              </w:rPr>
              <w:t>и</w:t>
            </w:r>
            <w:r w:rsidRPr="00F728EA">
              <w:rPr>
                <w:rFonts w:ascii="Arial" w:hAnsi="Arial" w:cs="Arial"/>
                <w:sz w:val="18"/>
                <w:szCs w:val="18"/>
              </w:rPr>
              <w:t xml:space="preserve">верситет путей сообщения» 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ИНН 5402113155 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КПП 540201001</w:t>
            </w:r>
          </w:p>
          <w:p w:rsidR="00F728EA" w:rsidRPr="00F728EA" w:rsidRDefault="00F728EA" w:rsidP="00F728EA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ОКОНХ 92110  ОКПО 01115969 ОКТМО 50701000</w:t>
            </w:r>
          </w:p>
          <w:p w:rsidR="00F728EA" w:rsidRPr="00F728EA" w:rsidRDefault="00F728EA" w:rsidP="00F728EA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Индекс 630049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г. Новосибирск, ул. Дуси Ковал</w:t>
            </w:r>
            <w:r w:rsidRPr="00F728EA">
              <w:rPr>
                <w:rFonts w:ascii="Arial" w:hAnsi="Arial" w:cs="Arial"/>
                <w:sz w:val="18"/>
                <w:szCs w:val="18"/>
              </w:rPr>
              <w:t>ь</w:t>
            </w:r>
            <w:r w:rsidRPr="00F728EA">
              <w:rPr>
                <w:rFonts w:ascii="Arial" w:hAnsi="Arial" w:cs="Arial"/>
                <w:sz w:val="18"/>
                <w:szCs w:val="18"/>
              </w:rPr>
              <w:t>чук, д. 191.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Банк: ГРКЦ ГУ Банка России по Новосиби</w:t>
            </w:r>
            <w:r w:rsidRPr="00F728EA">
              <w:rPr>
                <w:rFonts w:ascii="Arial" w:hAnsi="Arial" w:cs="Arial"/>
                <w:sz w:val="18"/>
                <w:szCs w:val="18"/>
              </w:rPr>
              <w:t>р</w:t>
            </w:r>
            <w:r w:rsidRPr="00F728EA">
              <w:rPr>
                <w:rFonts w:ascii="Arial" w:hAnsi="Arial" w:cs="Arial"/>
                <w:sz w:val="18"/>
                <w:szCs w:val="18"/>
              </w:rPr>
              <w:t xml:space="preserve">ской области 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г. Новосибирск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БИК 045004001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Расчетный счет: № 40501810700042000002.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Проректор по научной работе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_______________       </w:t>
            </w: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С.А.Бокарев</w:t>
            </w:r>
            <w:proofErr w:type="spellEnd"/>
          </w:p>
        </w:tc>
        <w:tc>
          <w:tcPr>
            <w:tcW w:w="5166" w:type="dxa"/>
          </w:tcPr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05, г"/>
              </w:smartTagPr>
              <w:r w:rsidRPr="00F728EA">
                <w:rPr>
                  <w:rFonts w:ascii="Arial" w:hAnsi="Arial" w:cs="Arial"/>
                  <w:sz w:val="18"/>
                  <w:szCs w:val="18"/>
                </w:rPr>
                <w:t>630005, г</w:t>
              </w:r>
            </w:smartTag>
            <w:r w:rsidRPr="00F728EA">
              <w:rPr>
                <w:rFonts w:ascii="Arial" w:hAnsi="Arial" w:cs="Arial"/>
                <w:sz w:val="18"/>
                <w:szCs w:val="18"/>
              </w:rPr>
              <w:t>. Новосибирск, ул. Гоголя, 42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Почтовый адрес: 630005,   г. Новосибирск, ул. Гоголя, 42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Телефоны: (383) 209-07-70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Банковские реквизиты: Филиал «Новосибирский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ЗАО «</w:t>
            </w: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Ишбанк</w:t>
            </w:r>
            <w:proofErr w:type="spellEnd"/>
            <w:r w:rsidRPr="00F728EA">
              <w:rPr>
                <w:rFonts w:ascii="Arial" w:hAnsi="Arial" w:cs="Arial"/>
                <w:sz w:val="18"/>
                <w:szCs w:val="18"/>
              </w:rPr>
              <w:t>», г. Новосибирск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28EA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F728E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F728EA">
              <w:rPr>
                <w:rFonts w:ascii="Arial" w:hAnsi="Arial" w:cs="Arial"/>
                <w:sz w:val="18"/>
                <w:szCs w:val="18"/>
              </w:rPr>
              <w:t>.: 40702810405000000018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К/</w:t>
            </w: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F728EA">
              <w:rPr>
                <w:rFonts w:ascii="Arial" w:hAnsi="Arial" w:cs="Arial"/>
                <w:sz w:val="18"/>
                <w:szCs w:val="18"/>
              </w:rPr>
              <w:t>.: 30101810550030000826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БИК: 045003826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ИНН/КПП: 5401306362/ 540601001</w:t>
            </w: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_______________       А.Н. </w:t>
            </w: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  <w:r w:rsidRPr="00F728E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28EA" w:rsidRPr="00F728EA" w:rsidRDefault="00F728EA" w:rsidP="00F728EA">
      <w:pPr>
        <w:pStyle w:val="a5"/>
        <w:spacing w:before="0"/>
        <w:rPr>
          <w:rFonts w:ascii="Arial" w:hAnsi="Arial" w:cs="Arial"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rPr>
          <w:rFonts w:ascii="Arial" w:hAnsi="Arial" w:cs="Arial"/>
          <w:spacing w:val="-5"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rPr>
          <w:rFonts w:ascii="Arial" w:hAnsi="Arial" w:cs="Arial"/>
          <w:spacing w:val="-5"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rPr>
          <w:rFonts w:ascii="Arial" w:hAnsi="Arial" w:cs="Arial"/>
          <w:spacing w:val="-5"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 xml:space="preserve">Приложение № 1 </w:t>
      </w: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к Договору № _____ от «__» _______2014 г. </w:t>
      </w: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728EA">
        <w:rPr>
          <w:rFonts w:ascii="Arial" w:hAnsi="Arial" w:cs="Arial"/>
          <w:b/>
          <w:sz w:val="18"/>
          <w:szCs w:val="18"/>
        </w:rPr>
        <w:t xml:space="preserve">Смета расходов </w:t>
      </w: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="365" w:tblpY="65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07"/>
        <w:gridCol w:w="1278"/>
        <w:gridCol w:w="1260"/>
      </w:tblGrid>
      <w:tr w:rsidR="00F728EA" w:rsidRPr="00F728EA" w:rsidTr="00D9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7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Услуга</w:t>
            </w:r>
          </w:p>
        </w:tc>
        <w:tc>
          <w:tcPr>
            <w:tcW w:w="1278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Стоимость, евро</w:t>
            </w:r>
          </w:p>
        </w:tc>
        <w:tc>
          <w:tcPr>
            <w:tcW w:w="1260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Стоимость, руб.</w:t>
            </w:r>
          </w:p>
        </w:tc>
      </w:tr>
      <w:tr w:rsidR="00F728EA" w:rsidRPr="00F728EA" w:rsidTr="00D9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7007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Транспортное железнодорожное обслуживание между городами Германии-Франции</w:t>
            </w:r>
          </w:p>
        </w:tc>
        <w:tc>
          <w:tcPr>
            <w:tcW w:w="1278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1 223 евро</w:t>
            </w:r>
          </w:p>
          <w:p w:rsidR="00F728EA" w:rsidRPr="00F728EA" w:rsidRDefault="00F728EA" w:rsidP="00F728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63 600,00</w:t>
            </w:r>
          </w:p>
        </w:tc>
      </w:tr>
      <w:tr w:rsidR="00F728EA" w:rsidRPr="00F728EA" w:rsidTr="00D9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7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Проживание в </w:t>
            </w:r>
            <w:proofErr w:type="gramStart"/>
            <w:r w:rsidRPr="00F728EA">
              <w:rPr>
                <w:rFonts w:ascii="Arial" w:hAnsi="Arial" w:cs="Arial"/>
                <w:sz w:val="18"/>
                <w:szCs w:val="18"/>
              </w:rPr>
              <w:t>отелях</w:t>
            </w:r>
            <w:proofErr w:type="gramEnd"/>
            <w:r w:rsidRPr="00F728EA">
              <w:rPr>
                <w:rFonts w:ascii="Arial" w:hAnsi="Arial" w:cs="Arial"/>
                <w:sz w:val="18"/>
                <w:szCs w:val="18"/>
              </w:rPr>
              <w:t xml:space="preserve"> 4* по программе, в одноместных номерах, включая завтраки</w:t>
            </w:r>
          </w:p>
        </w:tc>
        <w:tc>
          <w:tcPr>
            <w:tcW w:w="1278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2 890 евро</w:t>
            </w:r>
          </w:p>
        </w:tc>
        <w:tc>
          <w:tcPr>
            <w:tcW w:w="1260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150 280,00</w:t>
            </w:r>
          </w:p>
        </w:tc>
      </w:tr>
      <w:tr w:rsidR="00F728EA" w:rsidRPr="00F728EA" w:rsidTr="00D9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7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Трансфер</w:t>
            </w:r>
            <w:proofErr w:type="spellEnd"/>
            <w:r w:rsidRPr="00F728EA">
              <w:rPr>
                <w:rFonts w:ascii="Arial" w:hAnsi="Arial" w:cs="Arial"/>
                <w:sz w:val="18"/>
                <w:szCs w:val="18"/>
              </w:rPr>
              <w:t xml:space="preserve"> – транспортное сопровождение    </w:t>
            </w:r>
          </w:p>
        </w:tc>
        <w:tc>
          <w:tcPr>
            <w:tcW w:w="1278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200 евро</w:t>
            </w:r>
          </w:p>
        </w:tc>
        <w:tc>
          <w:tcPr>
            <w:tcW w:w="1260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10 400,00</w:t>
            </w:r>
          </w:p>
        </w:tc>
      </w:tr>
      <w:tr w:rsidR="00F728EA" w:rsidRPr="00F728EA" w:rsidTr="00D9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EA" w:rsidRPr="00F728EA" w:rsidRDefault="00F728EA" w:rsidP="00F728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Авиабилеты Новосибирск – Москва – Берлин, Париж – Москва - Новосибирск  31.03.14 – 08.04.14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 1 427 евро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74 200,00</w:t>
            </w:r>
          </w:p>
        </w:tc>
      </w:tr>
      <w:tr w:rsidR="00F728EA" w:rsidRPr="00F728EA" w:rsidTr="00D9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7007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Итого стоимость программы на 2-х чел.</w:t>
            </w:r>
          </w:p>
        </w:tc>
        <w:tc>
          <w:tcPr>
            <w:tcW w:w="1278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 xml:space="preserve"> 5 740 евро</w:t>
            </w:r>
          </w:p>
        </w:tc>
        <w:tc>
          <w:tcPr>
            <w:tcW w:w="1260" w:type="dxa"/>
          </w:tcPr>
          <w:p w:rsidR="00F728EA" w:rsidRPr="00F728EA" w:rsidRDefault="00F728EA" w:rsidP="00F72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298 480,00</w:t>
            </w:r>
          </w:p>
        </w:tc>
      </w:tr>
      <w:tr w:rsidR="00F728EA" w:rsidRPr="00F728EA" w:rsidTr="00D9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007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Итого стоимость программы на 1чел.</w:t>
            </w:r>
          </w:p>
        </w:tc>
        <w:tc>
          <w:tcPr>
            <w:tcW w:w="1278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2 870 евро</w:t>
            </w:r>
          </w:p>
        </w:tc>
        <w:tc>
          <w:tcPr>
            <w:tcW w:w="1260" w:type="dxa"/>
          </w:tcPr>
          <w:p w:rsidR="00F728EA" w:rsidRPr="00F728EA" w:rsidRDefault="00F728EA" w:rsidP="00F728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8EA">
              <w:rPr>
                <w:rFonts w:ascii="Arial" w:hAnsi="Arial" w:cs="Arial"/>
                <w:b/>
                <w:sz w:val="18"/>
                <w:szCs w:val="18"/>
              </w:rPr>
              <w:t>149 240,00</w:t>
            </w:r>
          </w:p>
        </w:tc>
      </w:tr>
    </w:tbl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F728EA" w:rsidRPr="00F728EA" w:rsidRDefault="00F728EA" w:rsidP="00F728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0164" w:type="dxa"/>
        <w:tblInd w:w="5" w:type="dxa"/>
        <w:tblLayout w:type="fixed"/>
        <w:tblLook w:val="0000"/>
      </w:tblPr>
      <w:tblGrid>
        <w:gridCol w:w="5065"/>
        <w:gridCol w:w="5099"/>
      </w:tblGrid>
      <w:tr w:rsidR="00F728EA" w:rsidRPr="00F728EA" w:rsidTr="00F728E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65" w:type="dxa"/>
          </w:tcPr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Проректор по научной работе </w:t>
            </w:r>
          </w:p>
          <w:p w:rsid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_______________       С.А. </w:t>
            </w: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</w:p>
        </w:tc>
        <w:tc>
          <w:tcPr>
            <w:tcW w:w="5099" w:type="dxa"/>
          </w:tcPr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Исполнитель: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ООО Международный центр «Сибирь»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F728EA" w:rsidRPr="00F728EA" w:rsidRDefault="00F728EA" w:rsidP="00F728E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28EA" w:rsidRPr="00F728EA" w:rsidRDefault="00F728EA" w:rsidP="00F728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28EA">
              <w:rPr>
                <w:rFonts w:ascii="Arial" w:hAnsi="Arial" w:cs="Arial"/>
                <w:sz w:val="18"/>
                <w:szCs w:val="18"/>
              </w:rPr>
              <w:t xml:space="preserve">______________       А.Н. </w:t>
            </w:r>
            <w:proofErr w:type="spellStart"/>
            <w:r w:rsidRPr="00F728EA">
              <w:rPr>
                <w:rFonts w:ascii="Arial" w:hAnsi="Arial" w:cs="Arial"/>
                <w:sz w:val="18"/>
                <w:szCs w:val="18"/>
              </w:rPr>
              <w:t>Курмакаев</w:t>
            </w:r>
            <w:proofErr w:type="spellEnd"/>
            <w:r w:rsidRPr="00F728E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728EA" w:rsidRPr="00F728EA" w:rsidRDefault="00F728EA" w:rsidP="00F728EA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28EA" w:rsidRDefault="00F728EA" w:rsidP="00F728EA">
      <w:pPr>
        <w:spacing w:after="0" w:line="240" w:lineRule="auto"/>
        <w:jc w:val="both"/>
        <w:rPr>
          <w:b/>
        </w:rPr>
      </w:pPr>
    </w:p>
    <w:sectPr w:rsidR="00F728EA" w:rsidSect="00F728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0DF"/>
    <w:rsid w:val="000350EE"/>
    <w:rsid w:val="000B422F"/>
    <w:rsid w:val="00247F19"/>
    <w:rsid w:val="00421D71"/>
    <w:rsid w:val="004D7237"/>
    <w:rsid w:val="005327C4"/>
    <w:rsid w:val="00584BFB"/>
    <w:rsid w:val="00820518"/>
    <w:rsid w:val="00844C7D"/>
    <w:rsid w:val="008D7C29"/>
    <w:rsid w:val="00920D7C"/>
    <w:rsid w:val="00AF7EFF"/>
    <w:rsid w:val="00B41B43"/>
    <w:rsid w:val="00BA4F8A"/>
    <w:rsid w:val="00BD5AD0"/>
    <w:rsid w:val="00C846E9"/>
    <w:rsid w:val="00D044DC"/>
    <w:rsid w:val="00E30C98"/>
    <w:rsid w:val="00E35651"/>
    <w:rsid w:val="00E750DF"/>
    <w:rsid w:val="00EA4DEF"/>
    <w:rsid w:val="00F15757"/>
    <w:rsid w:val="00F368D0"/>
    <w:rsid w:val="00F7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BA4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A4F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BA4F8A"/>
    <w:pPr>
      <w:shd w:val="clear" w:color="auto" w:fill="FFFFFF"/>
      <w:tabs>
        <w:tab w:val="left" w:pos="735"/>
      </w:tabs>
      <w:spacing w:before="245" w:after="0" w:line="240" w:lineRule="auto"/>
      <w:jc w:val="both"/>
    </w:pPr>
    <w:rPr>
      <w:rFonts w:ascii="Times New Roman" w:eastAsia="Times New Roman" w:hAnsi="Times New Roman" w:cs="Times New Roman"/>
      <w:spacing w:val="-5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A4F8A"/>
    <w:rPr>
      <w:rFonts w:ascii="Times New Roman" w:eastAsia="Times New Roman" w:hAnsi="Times New Roman" w:cs="Times New Roman"/>
      <w:spacing w:val="-5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BA4F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4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8</cp:revision>
  <dcterms:created xsi:type="dcterms:W3CDTF">2014-03-13T08:56:00Z</dcterms:created>
  <dcterms:modified xsi:type="dcterms:W3CDTF">2014-03-25T04:24:00Z</dcterms:modified>
</cp:coreProperties>
</file>