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E52CFF">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E52CFF" w:rsidP="00E52CFF">
            <w:pPr>
              <w:jc w:val="both"/>
            </w:pPr>
            <w:r w:rsidRPr="00E52CFF">
              <w:rPr>
                <w:rFonts w:ascii="Arial" w:hAnsi="Arial" w:cs="Arial"/>
                <w:sz w:val="18"/>
                <w:szCs w:val="18"/>
              </w:rPr>
              <w:t>сценические костюмы</w:t>
            </w:r>
            <w:r>
              <w:rPr>
                <w:rFonts w:ascii="Arial" w:hAnsi="Arial" w:cs="Arial"/>
                <w:sz w:val="18"/>
                <w:szCs w:val="18"/>
              </w:rPr>
              <w:t xml:space="preserve"> – 11 наименований (</w:t>
            </w:r>
            <w:proofErr w:type="gramStart"/>
            <w:r>
              <w:rPr>
                <w:rFonts w:ascii="Arial" w:hAnsi="Arial" w:cs="Arial"/>
                <w:sz w:val="18"/>
                <w:szCs w:val="18"/>
              </w:rPr>
              <w:t>согласно проекта</w:t>
            </w:r>
            <w:proofErr w:type="gramEnd"/>
            <w:r>
              <w:rPr>
                <w:rFonts w:ascii="Arial" w:hAnsi="Arial" w:cs="Arial"/>
                <w:sz w:val="18"/>
                <w:szCs w:val="18"/>
              </w:rP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942AC4">
            <w:pPr>
              <w:jc w:val="both"/>
            </w:pPr>
            <w:r>
              <w:t xml:space="preserve">в течение </w:t>
            </w:r>
            <w:r w:rsidR="00942AC4" w:rsidRPr="00942AC4">
              <w:t>5</w:t>
            </w:r>
            <w:r w:rsidRPr="00942AC4">
              <w:t xml:space="preserve"> (</w:t>
            </w:r>
            <w:r w:rsidR="00942AC4" w:rsidRPr="00942AC4">
              <w:t>пяти</w:t>
            </w:r>
            <w:r w:rsidRPr="00942AC4">
              <w:t>) дней</w:t>
            </w:r>
            <w:r>
              <w:t xml:space="preserve"> со дня заключения договора по адресу - Г.Новосибирск, ул.Д.Ковальчук, 191-материальный склад заказчика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EA4DEF">
            <w:pPr>
              <w:jc w:val="both"/>
            </w:pPr>
            <w:r>
              <w:t>Цена</w:t>
            </w:r>
            <w:r w:rsidR="00942AC4">
              <w:t>:</w:t>
            </w:r>
            <w:r w:rsidR="00E52CFF">
              <w:t xml:space="preserve"> 365 200,00 </w:t>
            </w:r>
            <w:r w:rsidR="00942AC4">
              <w:t xml:space="preserve">рублей </w:t>
            </w:r>
            <w:r w:rsidR="00920D7C">
              <w:t>(</w:t>
            </w:r>
            <w:r w:rsidR="00E52CFF" w:rsidRPr="00E52CFF">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EA4DEF">
            <w:pPr>
              <w:jc w:val="both"/>
            </w:pPr>
            <w:r>
              <w:t xml:space="preserve">Безналичный расчет, </w:t>
            </w:r>
            <w:r w:rsidR="00E52CFF" w:rsidRPr="00E52CFF">
              <w:rPr>
                <w:rFonts w:ascii="Arial" w:hAnsi="Arial" w:cs="Arial"/>
                <w:sz w:val="18"/>
                <w:szCs w:val="18"/>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E52CFF" w:rsidRDefault="00E52CFF" w:rsidP="0009195A">
      <w:pPr>
        <w:spacing w:after="0" w:line="240" w:lineRule="auto"/>
        <w:jc w:val="both"/>
        <w:rPr>
          <w:b/>
        </w:rPr>
      </w:pPr>
    </w:p>
    <w:p w:rsidR="0009195A" w:rsidRDefault="00E52CFF" w:rsidP="00E52CFF">
      <w:pPr>
        <w:spacing w:after="0" w:line="240" w:lineRule="auto"/>
        <w:jc w:val="center"/>
        <w:rPr>
          <w:b/>
        </w:rPr>
      </w:pPr>
      <w:r>
        <w:rPr>
          <w:b/>
        </w:rPr>
        <w:t>Проект договора</w:t>
      </w:r>
    </w:p>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на поставку товаров</w:t>
      </w:r>
    </w:p>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lastRenderedPageBreak/>
        <w:t xml:space="preserve">       г. Новосибирск               </w:t>
      </w:r>
      <w:r w:rsidRPr="00E52CFF">
        <w:rPr>
          <w:rFonts w:ascii="Arial" w:hAnsi="Arial" w:cs="Arial"/>
          <w:sz w:val="18"/>
          <w:szCs w:val="18"/>
        </w:rPr>
        <w:tab/>
      </w:r>
      <w:r>
        <w:rPr>
          <w:rFonts w:ascii="Arial" w:hAnsi="Arial" w:cs="Arial"/>
          <w:sz w:val="18"/>
          <w:szCs w:val="18"/>
        </w:rPr>
        <w:t xml:space="preserve">                         </w:t>
      </w:r>
      <w:r w:rsidRPr="00E52CFF">
        <w:rPr>
          <w:rFonts w:ascii="Arial" w:hAnsi="Arial" w:cs="Arial"/>
          <w:sz w:val="18"/>
          <w:szCs w:val="18"/>
        </w:rPr>
        <w:tab/>
        <w:t xml:space="preserve">        «___»  __________ 2014г.</w:t>
      </w:r>
    </w:p>
    <w:p w:rsidR="00E52CFF" w:rsidRPr="00E52CFF" w:rsidRDefault="00E52CFF" w:rsidP="00E52CFF">
      <w:pPr>
        <w:spacing w:after="0" w:line="240" w:lineRule="auto"/>
        <w:jc w:val="both"/>
        <w:rPr>
          <w:rFonts w:ascii="Arial" w:hAnsi="Arial" w:cs="Arial"/>
          <w:b/>
          <w:sz w:val="18"/>
          <w:szCs w:val="18"/>
        </w:rPr>
      </w:pPr>
    </w:p>
    <w:p w:rsidR="00E52CFF" w:rsidRPr="00E52CFF" w:rsidRDefault="00E52CFF" w:rsidP="00E52CFF">
      <w:pPr>
        <w:pStyle w:val="2"/>
        <w:autoSpaceDE w:val="0"/>
        <w:autoSpaceDN w:val="0"/>
        <w:adjustRightInd w:val="0"/>
        <w:spacing w:after="0" w:line="240" w:lineRule="auto"/>
        <w:ind w:left="0"/>
        <w:jc w:val="both"/>
        <w:rPr>
          <w:rFonts w:ascii="Arial" w:hAnsi="Arial" w:cs="Arial"/>
          <w:sz w:val="18"/>
          <w:szCs w:val="18"/>
        </w:rPr>
      </w:pPr>
      <w:proofErr w:type="gramStart"/>
      <w:r w:rsidRPr="00E52CFF">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52CFF">
        <w:rPr>
          <w:rFonts w:ascii="Arial" w:hAnsi="Arial" w:cs="Arial"/>
          <w:sz w:val="18"/>
          <w:szCs w:val="18"/>
        </w:rPr>
        <w:t>, именуемое в дальнейшем Заказчик, в лице проректора</w:t>
      </w:r>
      <w:r>
        <w:rPr>
          <w:rFonts w:ascii="Arial" w:hAnsi="Arial" w:cs="Arial"/>
          <w:sz w:val="18"/>
          <w:szCs w:val="18"/>
        </w:rPr>
        <w:t xml:space="preserve"> </w:t>
      </w:r>
      <w:proofErr w:type="spellStart"/>
      <w:r w:rsidRPr="00E52CFF">
        <w:rPr>
          <w:rFonts w:ascii="Arial" w:hAnsi="Arial" w:cs="Arial"/>
          <w:color w:val="000000"/>
          <w:spacing w:val="-1"/>
          <w:sz w:val="18"/>
          <w:szCs w:val="18"/>
        </w:rPr>
        <w:t>Самардак</w:t>
      </w:r>
      <w:proofErr w:type="spellEnd"/>
      <w:r w:rsidRPr="00E52CFF">
        <w:rPr>
          <w:rFonts w:ascii="Arial" w:hAnsi="Arial" w:cs="Arial"/>
          <w:color w:val="000000"/>
          <w:spacing w:val="-1"/>
          <w:sz w:val="18"/>
          <w:szCs w:val="18"/>
        </w:rPr>
        <w:t xml:space="preserve"> Марины Викторовны</w:t>
      </w:r>
      <w:r w:rsidRPr="00E52CFF">
        <w:rPr>
          <w:rFonts w:ascii="Arial" w:hAnsi="Arial" w:cs="Arial"/>
          <w:bCs/>
          <w:sz w:val="18"/>
          <w:szCs w:val="18"/>
        </w:rPr>
        <w:t>, действующей на основании Доверенности № 7</w:t>
      </w:r>
      <w:r w:rsidRPr="00E52CFF">
        <w:rPr>
          <w:rFonts w:ascii="Arial" w:hAnsi="Arial" w:cs="Arial"/>
          <w:color w:val="000000"/>
          <w:spacing w:val="3"/>
          <w:sz w:val="18"/>
          <w:szCs w:val="18"/>
        </w:rPr>
        <w:t xml:space="preserve"> от 03 марта 2014 года</w:t>
      </w:r>
      <w:r w:rsidRPr="00E52CFF">
        <w:rPr>
          <w:rFonts w:ascii="Arial" w:hAnsi="Arial" w:cs="Arial"/>
          <w:sz w:val="18"/>
          <w:szCs w:val="18"/>
        </w:rPr>
        <w:t>, с одной стороны, и</w:t>
      </w:r>
      <w:r>
        <w:rPr>
          <w:rFonts w:ascii="Arial" w:hAnsi="Arial" w:cs="Arial"/>
          <w:sz w:val="18"/>
          <w:szCs w:val="18"/>
        </w:rPr>
        <w:t xml:space="preserve"> </w:t>
      </w:r>
      <w:r w:rsidRPr="00E52CFF">
        <w:rPr>
          <w:rFonts w:ascii="Arial" w:hAnsi="Arial" w:cs="Arial"/>
          <w:sz w:val="18"/>
          <w:szCs w:val="18"/>
        </w:rPr>
        <w:t xml:space="preserve">Общество с ограниченной ответственностью «ТК-НСК», в лице директора </w:t>
      </w:r>
      <w:proofErr w:type="spellStart"/>
      <w:r w:rsidRPr="00E52CFF">
        <w:rPr>
          <w:rFonts w:ascii="Arial" w:hAnsi="Arial" w:cs="Arial"/>
          <w:sz w:val="18"/>
          <w:szCs w:val="18"/>
        </w:rPr>
        <w:t>Солодкина</w:t>
      </w:r>
      <w:proofErr w:type="spellEnd"/>
      <w:r w:rsidRPr="00E52CFF">
        <w:rPr>
          <w:rFonts w:ascii="Arial" w:hAnsi="Arial" w:cs="Arial"/>
          <w:sz w:val="18"/>
          <w:szCs w:val="18"/>
        </w:rPr>
        <w:t xml:space="preserve"> Юрия Петровича, именуемое в дальнейшем Поставщик, действующей на основании Устава, с другой стороны</w:t>
      </w:r>
      <w:proofErr w:type="gramEnd"/>
      <w:r w:rsidRPr="00E52CFF">
        <w:rPr>
          <w:rFonts w:ascii="Arial" w:hAnsi="Arial" w:cs="Arial"/>
          <w:sz w:val="18"/>
          <w:szCs w:val="18"/>
        </w:rPr>
        <w:t xml:space="preserve">,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E52CFF" w:rsidRPr="00E52CFF" w:rsidRDefault="00E52CFF" w:rsidP="00E52CFF">
      <w:pPr>
        <w:pStyle w:val="a5"/>
        <w:spacing w:after="0"/>
        <w:ind w:firstLine="360"/>
        <w:rPr>
          <w:rFonts w:ascii="Arial" w:hAnsi="Arial" w:cs="Arial"/>
          <w:sz w:val="18"/>
          <w:szCs w:val="18"/>
        </w:rPr>
      </w:pPr>
    </w:p>
    <w:p w:rsidR="00E52CFF" w:rsidRPr="00E52CFF" w:rsidRDefault="00E52CFF" w:rsidP="00E52CFF">
      <w:pPr>
        <w:spacing w:after="0" w:line="240" w:lineRule="auto"/>
        <w:jc w:val="center"/>
        <w:rPr>
          <w:rFonts w:ascii="Arial" w:hAnsi="Arial" w:cs="Arial"/>
          <w:b/>
          <w:sz w:val="18"/>
          <w:szCs w:val="18"/>
        </w:rPr>
      </w:pPr>
      <w:r w:rsidRPr="00E52CFF">
        <w:rPr>
          <w:rFonts w:ascii="Arial" w:hAnsi="Arial" w:cs="Arial"/>
          <w:b/>
          <w:sz w:val="18"/>
          <w:szCs w:val="18"/>
        </w:rPr>
        <w:t>1.Предмет договора</w:t>
      </w:r>
    </w:p>
    <w:p w:rsidR="00E52CFF" w:rsidRPr="00E52CFF" w:rsidRDefault="00E52CFF" w:rsidP="00E52CFF">
      <w:pPr>
        <w:spacing w:after="0" w:line="240" w:lineRule="auto"/>
        <w:ind w:firstLine="360"/>
        <w:jc w:val="both"/>
        <w:rPr>
          <w:rFonts w:ascii="Arial" w:hAnsi="Arial" w:cs="Arial"/>
          <w:sz w:val="18"/>
          <w:szCs w:val="18"/>
        </w:rPr>
      </w:pPr>
      <w:r w:rsidRPr="00E52CFF">
        <w:rPr>
          <w:rFonts w:ascii="Arial" w:hAnsi="Arial" w:cs="Arial"/>
          <w:sz w:val="18"/>
          <w:szCs w:val="18"/>
        </w:rPr>
        <w:t>1.1. По настоящему договору Поставщик принимает на себя обязательства по поставке товара:</w:t>
      </w:r>
      <w:r>
        <w:rPr>
          <w:rFonts w:ascii="Arial" w:hAnsi="Arial" w:cs="Arial"/>
          <w:sz w:val="18"/>
          <w:szCs w:val="18"/>
        </w:rPr>
        <w:t xml:space="preserve"> </w:t>
      </w:r>
      <w:r w:rsidRPr="00E52CFF">
        <w:rPr>
          <w:rFonts w:ascii="Arial" w:hAnsi="Arial" w:cs="Arial"/>
          <w:sz w:val="18"/>
          <w:szCs w:val="18"/>
        </w:rPr>
        <w:t xml:space="preserve">сценические костюмы, далее по тексту «Товар», согласно «Спецификации» - Приложения № 1 к данному договору, а Заказчик обязуется принять товар и оплатить его стоимость. </w:t>
      </w:r>
    </w:p>
    <w:p w:rsidR="00E52CFF" w:rsidRPr="00E52CFF" w:rsidRDefault="00E52CFF" w:rsidP="00E52CFF">
      <w:pPr>
        <w:spacing w:after="0" w:line="240" w:lineRule="auto"/>
        <w:ind w:firstLine="360"/>
        <w:jc w:val="both"/>
        <w:outlineLvl w:val="0"/>
        <w:rPr>
          <w:rFonts w:ascii="Arial" w:hAnsi="Arial" w:cs="Arial"/>
          <w:sz w:val="18"/>
          <w:szCs w:val="18"/>
        </w:rPr>
      </w:pPr>
      <w:proofErr w:type="gramStart"/>
      <w:r w:rsidRPr="00E52CFF">
        <w:rPr>
          <w:rFonts w:ascii="Arial" w:hAnsi="Arial" w:cs="Arial"/>
          <w:sz w:val="18"/>
          <w:szCs w:val="18"/>
        </w:rPr>
        <w:t>1.2.Поставщик поставляет Заказчику:</w:t>
      </w:r>
      <w:r>
        <w:rPr>
          <w:rFonts w:ascii="Arial" w:hAnsi="Arial" w:cs="Arial"/>
          <w:sz w:val="18"/>
          <w:szCs w:val="18"/>
        </w:rPr>
        <w:t xml:space="preserve"> </w:t>
      </w:r>
      <w:r w:rsidRPr="00E52CFF">
        <w:rPr>
          <w:rFonts w:ascii="Arial" w:hAnsi="Arial" w:cs="Arial"/>
          <w:sz w:val="18"/>
          <w:szCs w:val="18"/>
        </w:rPr>
        <w:t xml:space="preserve">капроновые колготки (30 штук), кашне (25 штук), костюм танцевальный эстрадный (12 штук),  костюм танцевальный для </w:t>
      </w:r>
      <w:proofErr w:type="spellStart"/>
      <w:r w:rsidRPr="00E52CFF">
        <w:rPr>
          <w:rFonts w:ascii="Arial" w:hAnsi="Arial" w:cs="Arial"/>
          <w:sz w:val="18"/>
          <w:szCs w:val="18"/>
        </w:rPr>
        <w:t>хип-хопа</w:t>
      </w:r>
      <w:proofErr w:type="spellEnd"/>
      <w:r w:rsidRPr="00E52CFF">
        <w:rPr>
          <w:rFonts w:ascii="Arial" w:hAnsi="Arial" w:cs="Arial"/>
          <w:sz w:val="18"/>
          <w:szCs w:val="18"/>
        </w:rPr>
        <w:t xml:space="preserve"> (25 штук), костюм танцевальный восточный, женский (10 штук), мужской танцевальный костюм народный – основной (8 штук), женский танцевальный костюм народный – основной (8 штук), мужской костюм классический – чёрный (10 штук), мужской костюм классический </w:t>
      </w:r>
      <w:r>
        <w:rPr>
          <w:rFonts w:ascii="Arial" w:hAnsi="Arial" w:cs="Arial"/>
          <w:sz w:val="18"/>
          <w:szCs w:val="18"/>
        </w:rPr>
        <w:t xml:space="preserve"> – белый (10 штук),  </w:t>
      </w:r>
      <w:proofErr w:type="spellStart"/>
      <w:r>
        <w:rPr>
          <w:rFonts w:ascii="Arial" w:hAnsi="Arial" w:cs="Arial"/>
          <w:sz w:val="18"/>
          <w:szCs w:val="18"/>
        </w:rPr>
        <w:t>кокте</w:t>
      </w:r>
      <w:r w:rsidRPr="00E52CFF">
        <w:rPr>
          <w:rFonts w:ascii="Arial" w:hAnsi="Arial" w:cs="Arial"/>
          <w:sz w:val="18"/>
          <w:szCs w:val="18"/>
        </w:rPr>
        <w:t>льное</w:t>
      </w:r>
      <w:proofErr w:type="spellEnd"/>
      <w:r w:rsidRPr="00E52CFF">
        <w:rPr>
          <w:rFonts w:ascii="Arial" w:hAnsi="Arial" w:cs="Arial"/>
          <w:sz w:val="18"/>
          <w:szCs w:val="18"/>
        </w:rPr>
        <w:t xml:space="preserve"> платье – короткое (10 штук), концертное</w:t>
      </w:r>
      <w:proofErr w:type="gramEnd"/>
      <w:r w:rsidRPr="00E52CFF">
        <w:rPr>
          <w:rFonts w:ascii="Arial" w:hAnsi="Arial" w:cs="Arial"/>
          <w:sz w:val="18"/>
          <w:szCs w:val="18"/>
        </w:rPr>
        <w:t xml:space="preserve"> платье - длинное (10 штук).</w:t>
      </w:r>
    </w:p>
    <w:p w:rsidR="00E52CFF" w:rsidRPr="00E52CFF" w:rsidRDefault="00E52CFF" w:rsidP="00E52CFF">
      <w:pPr>
        <w:spacing w:after="0" w:line="240" w:lineRule="auto"/>
        <w:ind w:firstLine="360"/>
        <w:jc w:val="both"/>
        <w:rPr>
          <w:rFonts w:ascii="Arial" w:hAnsi="Arial" w:cs="Arial"/>
          <w:sz w:val="18"/>
          <w:szCs w:val="18"/>
        </w:rPr>
      </w:pPr>
      <w:r w:rsidRPr="00E52CFF">
        <w:rPr>
          <w:rFonts w:ascii="Arial"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ab/>
      </w:r>
    </w:p>
    <w:p w:rsidR="00E52CFF" w:rsidRPr="00E52CFF" w:rsidRDefault="00E52CFF" w:rsidP="00E52CFF">
      <w:pPr>
        <w:pStyle w:val="2"/>
        <w:autoSpaceDE w:val="0"/>
        <w:autoSpaceDN w:val="0"/>
        <w:adjustRightInd w:val="0"/>
        <w:spacing w:after="0" w:line="240" w:lineRule="auto"/>
        <w:ind w:left="0"/>
        <w:jc w:val="center"/>
        <w:rPr>
          <w:rFonts w:ascii="Arial" w:hAnsi="Arial" w:cs="Arial"/>
          <w:b/>
          <w:sz w:val="18"/>
          <w:szCs w:val="18"/>
        </w:rPr>
      </w:pPr>
      <w:r w:rsidRPr="00E52CFF">
        <w:rPr>
          <w:rFonts w:ascii="Arial" w:hAnsi="Arial" w:cs="Arial"/>
          <w:b/>
          <w:sz w:val="18"/>
          <w:szCs w:val="18"/>
        </w:rPr>
        <w:t>2.Цена  договора и порядок оплаты</w:t>
      </w:r>
    </w:p>
    <w:p w:rsidR="00E52CFF" w:rsidRPr="00E52CFF" w:rsidRDefault="00E52CFF" w:rsidP="00E52CFF">
      <w:pPr>
        <w:spacing w:after="0" w:line="240" w:lineRule="auto"/>
        <w:jc w:val="both"/>
        <w:rPr>
          <w:rFonts w:ascii="Arial" w:eastAsiaTheme="minorEastAsia" w:hAnsi="Arial" w:cs="Arial"/>
          <w:sz w:val="18"/>
          <w:szCs w:val="18"/>
        </w:rPr>
      </w:pPr>
      <w:r w:rsidRPr="00E52CFF">
        <w:rPr>
          <w:rFonts w:ascii="Arial" w:hAnsi="Arial" w:cs="Arial"/>
          <w:sz w:val="18"/>
          <w:szCs w:val="18"/>
        </w:rPr>
        <w:t xml:space="preserve">2.1. Цена договора составляет </w:t>
      </w:r>
      <w:r w:rsidRPr="00E52CFF">
        <w:rPr>
          <w:rFonts w:ascii="Arial" w:eastAsiaTheme="minorEastAsia" w:hAnsi="Arial" w:cs="Arial"/>
          <w:sz w:val="18"/>
          <w:szCs w:val="18"/>
        </w:rPr>
        <w:t xml:space="preserve">365 200 (Триста шестьдесят пять тысяч двести) рублей, в том числе НДС 55 708, 47рублей. </w:t>
      </w:r>
    </w:p>
    <w:p w:rsidR="00E52CFF" w:rsidRPr="00E52CFF" w:rsidRDefault="00E52CFF" w:rsidP="00E52CFF">
      <w:pPr>
        <w:pStyle w:val="2"/>
        <w:spacing w:after="0" w:line="240" w:lineRule="auto"/>
        <w:ind w:left="0"/>
        <w:jc w:val="both"/>
        <w:rPr>
          <w:rFonts w:ascii="Arial" w:hAnsi="Arial" w:cs="Arial"/>
          <w:sz w:val="18"/>
          <w:szCs w:val="18"/>
        </w:rPr>
      </w:pPr>
      <w:r w:rsidRPr="00E52CFF">
        <w:rPr>
          <w:rFonts w:ascii="Arial" w:hAnsi="Arial" w:cs="Arial"/>
          <w:sz w:val="18"/>
          <w:szCs w:val="18"/>
        </w:rPr>
        <w:t xml:space="preserve"> 2.2.Цена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E52CFF" w:rsidRPr="00E52CFF" w:rsidRDefault="00E52CFF" w:rsidP="00E52CFF">
      <w:pPr>
        <w:pStyle w:val="2"/>
        <w:spacing w:after="0" w:line="240" w:lineRule="auto"/>
        <w:ind w:left="0"/>
        <w:jc w:val="both"/>
        <w:rPr>
          <w:rFonts w:ascii="Arial" w:hAnsi="Arial" w:cs="Arial"/>
          <w:sz w:val="18"/>
          <w:szCs w:val="18"/>
        </w:rPr>
      </w:pPr>
      <w:r w:rsidRPr="00E52CFF">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E52CFF" w:rsidRPr="00E52CFF" w:rsidRDefault="00E52CFF" w:rsidP="00E52CFF">
      <w:pPr>
        <w:pStyle w:val="2"/>
        <w:spacing w:after="0" w:line="240" w:lineRule="auto"/>
        <w:ind w:left="0"/>
        <w:jc w:val="both"/>
        <w:rPr>
          <w:rFonts w:ascii="Arial" w:hAnsi="Arial" w:cs="Arial"/>
          <w:sz w:val="18"/>
          <w:szCs w:val="18"/>
        </w:rPr>
      </w:pPr>
      <w:r w:rsidRPr="00E52CFF">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E52CFF" w:rsidRPr="00E52CFF" w:rsidRDefault="00E52CFF" w:rsidP="00E52CFF">
      <w:pPr>
        <w:pStyle w:val="2"/>
        <w:spacing w:after="0" w:line="240" w:lineRule="auto"/>
        <w:ind w:left="0"/>
        <w:jc w:val="both"/>
        <w:rPr>
          <w:rFonts w:ascii="Arial" w:hAnsi="Arial" w:cs="Arial"/>
          <w:sz w:val="18"/>
          <w:szCs w:val="18"/>
        </w:rPr>
      </w:pPr>
      <w:r w:rsidRPr="00E52CFF">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E52CFF" w:rsidRPr="00E52CFF" w:rsidRDefault="00E52CFF" w:rsidP="00E52CFF">
      <w:pPr>
        <w:autoSpaceDE w:val="0"/>
        <w:autoSpaceDN w:val="0"/>
        <w:adjustRightInd w:val="0"/>
        <w:spacing w:after="0" w:line="240" w:lineRule="auto"/>
        <w:ind w:firstLine="225"/>
        <w:jc w:val="both"/>
        <w:rPr>
          <w:rFonts w:ascii="Arial" w:hAnsi="Arial" w:cs="Arial"/>
          <w:sz w:val="18"/>
          <w:szCs w:val="18"/>
        </w:rPr>
      </w:pPr>
      <w:r w:rsidRPr="00E52CFF">
        <w:rPr>
          <w:rFonts w:ascii="Arial" w:hAnsi="Arial" w:cs="Arial"/>
          <w:sz w:val="18"/>
          <w:szCs w:val="18"/>
        </w:rPr>
        <w:t>2.6. Заказчик производит оплату товара за счет средств, полученных из</w:t>
      </w:r>
      <w:r>
        <w:rPr>
          <w:rFonts w:ascii="Arial" w:hAnsi="Arial" w:cs="Arial"/>
          <w:sz w:val="18"/>
          <w:szCs w:val="18"/>
        </w:rPr>
        <w:t xml:space="preserve"> </w:t>
      </w:r>
      <w:r w:rsidRPr="00E52CFF">
        <w:rPr>
          <w:rFonts w:ascii="Arial" w:hAnsi="Arial" w:cs="Arial"/>
          <w:sz w:val="18"/>
          <w:szCs w:val="18"/>
        </w:rPr>
        <w:t xml:space="preserve">внебюджетных источников в безналичном </w:t>
      </w:r>
      <w:proofErr w:type="gramStart"/>
      <w:r w:rsidRPr="00E52CFF">
        <w:rPr>
          <w:rFonts w:ascii="Arial" w:hAnsi="Arial" w:cs="Arial"/>
          <w:sz w:val="18"/>
          <w:szCs w:val="18"/>
        </w:rPr>
        <w:t>порядке</w:t>
      </w:r>
      <w:proofErr w:type="gramEnd"/>
      <w:r w:rsidRPr="00E52CFF">
        <w:rPr>
          <w:rFonts w:ascii="Arial" w:hAnsi="Arial" w:cs="Arial"/>
          <w:sz w:val="18"/>
          <w:szCs w:val="18"/>
        </w:rPr>
        <w:t xml:space="preserve"> путем перечисления денежных средств на расчетный счет Поставщика. </w:t>
      </w:r>
    </w:p>
    <w:p w:rsidR="00E52CFF" w:rsidRPr="00E52CFF" w:rsidRDefault="00E52CFF" w:rsidP="00E52CFF">
      <w:pPr>
        <w:autoSpaceDE w:val="0"/>
        <w:autoSpaceDN w:val="0"/>
        <w:adjustRightInd w:val="0"/>
        <w:spacing w:after="0" w:line="240" w:lineRule="auto"/>
        <w:jc w:val="center"/>
        <w:rPr>
          <w:rFonts w:ascii="Arial" w:hAnsi="Arial" w:cs="Arial"/>
          <w:sz w:val="18"/>
          <w:szCs w:val="18"/>
        </w:rPr>
      </w:pPr>
    </w:p>
    <w:p w:rsidR="00E52CFF" w:rsidRPr="00E52CFF" w:rsidRDefault="00E52CFF" w:rsidP="00E52CFF">
      <w:pPr>
        <w:autoSpaceDE w:val="0"/>
        <w:autoSpaceDN w:val="0"/>
        <w:adjustRightInd w:val="0"/>
        <w:spacing w:after="0" w:line="240" w:lineRule="auto"/>
        <w:jc w:val="center"/>
        <w:rPr>
          <w:rFonts w:ascii="Arial" w:hAnsi="Arial" w:cs="Arial"/>
          <w:b/>
          <w:sz w:val="18"/>
          <w:szCs w:val="18"/>
        </w:rPr>
      </w:pPr>
      <w:r w:rsidRPr="00E52CFF">
        <w:rPr>
          <w:rFonts w:ascii="Arial" w:hAnsi="Arial" w:cs="Arial"/>
          <w:b/>
          <w:sz w:val="18"/>
          <w:szCs w:val="18"/>
        </w:rPr>
        <w:t>3. Условия  поставки и приемки товара</w:t>
      </w:r>
    </w:p>
    <w:p w:rsidR="00E52CFF" w:rsidRPr="00E52CFF" w:rsidRDefault="00E52CFF" w:rsidP="00E52CFF">
      <w:pPr>
        <w:pStyle w:val="a5"/>
        <w:autoSpaceDE w:val="0"/>
        <w:autoSpaceDN w:val="0"/>
        <w:adjustRightInd w:val="0"/>
        <w:spacing w:after="0"/>
        <w:jc w:val="both"/>
        <w:rPr>
          <w:rFonts w:ascii="Arial" w:hAnsi="Arial" w:cs="Arial"/>
          <w:sz w:val="18"/>
          <w:szCs w:val="18"/>
        </w:rPr>
      </w:pPr>
      <w:r w:rsidRPr="00E52CFF">
        <w:rPr>
          <w:rFonts w:ascii="Arial" w:hAnsi="Arial" w:cs="Arial"/>
          <w:sz w:val="18"/>
          <w:szCs w:val="18"/>
        </w:rPr>
        <w:t>3.1. Поставщик обязуется поставить товар на материальный склад Заказчика в</w:t>
      </w:r>
      <w:r>
        <w:rPr>
          <w:rFonts w:ascii="Arial" w:hAnsi="Arial" w:cs="Arial"/>
          <w:sz w:val="18"/>
          <w:szCs w:val="18"/>
        </w:rPr>
        <w:t xml:space="preserve"> </w:t>
      </w:r>
      <w:r w:rsidRPr="00E52CFF">
        <w:rPr>
          <w:rFonts w:ascii="Arial" w:hAnsi="Arial" w:cs="Arial"/>
          <w:sz w:val="18"/>
          <w:szCs w:val="18"/>
        </w:rPr>
        <w:t>течение 5 (пять) дней</w:t>
      </w:r>
      <w:r>
        <w:rPr>
          <w:rFonts w:ascii="Arial" w:hAnsi="Arial" w:cs="Arial"/>
          <w:sz w:val="18"/>
          <w:szCs w:val="18"/>
        </w:rPr>
        <w:t xml:space="preserve"> </w:t>
      </w:r>
      <w:r w:rsidRPr="00E52CFF">
        <w:rPr>
          <w:rFonts w:ascii="Arial" w:hAnsi="Arial" w:cs="Arial"/>
          <w:sz w:val="18"/>
          <w:szCs w:val="18"/>
        </w:rPr>
        <w:t>со дня заключения договора.</w:t>
      </w:r>
    </w:p>
    <w:p w:rsidR="00E52CFF" w:rsidRPr="00E52CFF" w:rsidRDefault="00E52CFF" w:rsidP="00E52CFF">
      <w:pPr>
        <w:pStyle w:val="a5"/>
        <w:autoSpaceDE w:val="0"/>
        <w:autoSpaceDN w:val="0"/>
        <w:adjustRightInd w:val="0"/>
        <w:spacing w:after="0"/>
        <w:jc w:val="both"/>
        <w:rPr>
          <w:rFonts w:ascii="Arial" w:hAnsi="Arial" w:cs="Arial"/>
          <w:sz w:val="18"/>
          <w:szCs w:val="18"/>
        </w:rPr>
      </w:pPr>
      <w:r w:rsidRPr="00E52CFF">
        <w:rPr>
          <w:rFonts w:ascii="Arial" w:hAnsi="Arial" w:cs="Arial"/>
          <w:sz w:val="18"/>
          <w:szCs w:val="18"/>
        </w:rPr>
        <w:t xml:space="preserve">      </w:t>
      </w:r>
      <w:proofErr w:type="gramStart"/>
      <w:r w:rsidRPr="00E52CFF">
        <w:rPr>
          <w:rFonts w:ascii="Arial" w:hAnsi="Arial" w:cs="Arial"/>
          <w:sz w:val="18"/>
          <w:szCs w:val="18"/>
        </w:rPr>
        <w:t xml:space="preserve">3.2.Поставщик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 xml:space="preserve">       </w:t>
      </w:r>
      <w:proofErr w:type="gramStart"/>
      <w:r w:rsidRPr="00E52CFF">
        <w:rPr>
          <w:rFonts w:ascii="Arial" w:hAnsi="Arial" w:cs="Arial"/>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E52CFF">
        <w:rPr>
          <w:rFonts w:ascii="Arial" w:hAnsi="Arial" w:cs="Arial"/>
          <w:sz w:val="18"/>
          <w:szCs w:val="18"/>
        </w:rPr>
        <w:t>факсового</w:t>
      </w:r>
      <w:proofErr w:type="spellEnd"/>
      <w:r w:rsidRPr="00E52CFF">
        <w:rPr>
          <w:rFonts w:ascii="Arial"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lastRenderedPageBreak/>
        <w:t xml:space="preserve">      3.7.Акт, составленный Заказчиком совместно с Поставщиком или его представителем, а также в одностороннем </w:t>
      </w:r>
      <w:proofErr w:type="gramStart"/>
      <w:r w:rsidRPr="00E52CFF">
        <w:rPr>
          <w:rFonts w:ascii="Arial" w:hAnsi="Arial" w:cs="Arial"/>
          <w:sz w:val="18"/>
          <w:szCs w:val="18"/>
        </w:rPr>
        <w:t>порядке</w:t>
      </w:r>
      <w:proofErr w:type="gramEnd"/>
      <w:r w:rsidRPr="00E52CFF">
        <w:rPr>
          <w:rFonts w:ascii="Arial"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3.10. Документом, подтверждающим факт передачи товара, служит товарная накладная, подписанная уполномоченным представителем Заказчика.</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3.11. Поставщик обязан предоставлять Заказчику вместе с товаром следующие документы:</w:t>
      </w:r>
    </w:p>
    <w:p w:rsidR="00E52CFF" w:rsidRPr="00E52CFF" w:rsidRDefault="00E52CFF" w:rsidP="00E52CFF">
      <w:pPr>
        <w:numPr>
          <w:ilvl w:val="0"/>
          <w:numId w:val="5"/>
        </w:numPr>
        <w:tabs>
          <w:tab w:val="clear" w:pos="720"/>
          <w:tab w:val="num" w:pos="284"/>
        </w:tabs>
        <w:autoSpaceDE w:val="0"/>
        <w:autoSpaceDN w:val="0"/>
        <w:adjustRightInd w:val="0"/>
        <w:spacing w:after="0" w:line="240" w:lineRule="auto"/>
        <w:ind w:left="0" w:firstLine="0"/>
        <w:jc w:val="both"/>
        <w:rPr>
          <w:rFonts w:ascii="Arial" w:hAnsi="Arial" w:cs="Arial"/>
          <w:sz w:val="18"/>
          <w:szCs w:val="18"/>
        </w:rPr>
      </w:pPr>
      <w:r w:rsidRPr="00E52CFF">
        <w:rPr>
          <w:rFonts w:ascii="Arial" w:hAnsi="Arial" w:cs="Arial"/>
          <w:sz w:val="18"/>
          <w:szCs w:val="18"/>
        </w:rPr>
        <w:t>товаросопроводительные документы (товарную накладную, счет-фактуру);</w:t>
      </w:r>
    </w:p>
    <w:p w:rsidR="00E52CFF" w:rsidRPr="00E52CFF" w:rsidRDefault="00E52CFF" w:rsidP="00E52CFF">
      <w:pPr>
        <w:numPr>
          <w:ilvl w:val="0"/>
          <w:numId w:val="5"/>
        </w:numPr>
        <w:tabs>
          <w:tab w:val="clear" w:pos="720"/>
          <w:tab w:val="num" w:pos="284"/>
        </w:tabs>
        <w:autoSpaceDE w:val="0"/>
        <w:autoSpaceDN w:val="0"/>
        <w:adjustRightInd w:val="0"/>
        <w:spacing w:after="0" w:line="240" w:lineRule="auto"/>
        <w:ind w:left="0" w:firstLine="0"/>
        <w:jc w:val="both"/>
        <w:rPr>
          <w:rFonts w:ascii="Arial" w:hAnsi="Arial" w:cs="Arial"/>
          <w:sz w:val="18"/>
          <w:szCs w:val="18"/>
        </w:rPr>
      </w:pPr>
      <w:r w:rsidRPr="00E52CFF">
        <w:rPr>
          <w:rFonts w:ascii="Arial" w:hAnsi="Arial" w:cs="Arial"/>
          <w:sz w:val="18"/>
          <w:szCs w:val="18"/>
        </w:rPr>
        <w:t>сертификаты соответствия</w:t>
      </w:r>
    </w:p>
    <w:p w:rsidR="00E52CFF" w:rsidRPr="00E52CFF" w:rsidRDefault="00E52CFF" w:rsidP="00E52CFF">
      <w:pPr>
        <w:numPr>
          <w:ilvl w:val="0"/>
          <w:numId w:val="5"/>
        </w:numPr>
        <w:tabs>
          <w:tab w:val="clear" w:pos="720"/>
          <w:tab w:val="num" w:pos="284"/>
        </w:tabs>
        <w:autoSpaceDE w:val="0"/>
        <w:autoSpaceDN w:val="0"/>
        <w:adjustRightInd w:val="0"/>
        <w:spacing w:after="0" w:line="240" w:lineRule="auto"/>
        <w:ind w:left="0" w:firstLine="0"/>
        <w:jc w:val="both"/>
        <w:rPr>
          <w:rFonts w:ascii="Arial" w:hAnsi="Arial" w:cs="Arial"/>
          <w:sz w:val="18"/>
          <w:szCs w:val="18"/>
        </w:rPr>
      </w:pPr>
      <w:r w:rsidRPr="00E52CFF">
        <w:rPr>
          <w:rFonts w:ascii="Arial" w:hAnsi="Arial" w:cs="Arial"/>
          <w:sz w:val="18"/>
          <w:szCs w:val="18"/>
        </w:rPr>
        <w:t xml:space="preserve">а также другие необходимые документы. </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3.12. Переход права собственности на поставляемый товар от Поставщика к Заказчику наступает с момента передачи его Заказчику.</w:t>
      </w:r>
    </w:p>
    <w:p w:rsidR="00E52CFF" w:rsidRPr="00E52CFF" w:rsidRDefault="00E52CFF" w:rsidP="00E52CFF">
      <w:pPr>
        <w:autoSpaceDE w:val="0"/>
        <w:autoSpaceDN w:val="0"/>
        <w:adjustRightInd w:val="0"/>
        <w:spacing w:after="0" w:line="240" w:lineRule="auto"/>
        <w:jc w:val="center"/>
        <w:rPr>
          <w:rFonts w:ascii="Arial" w:hAnsi="Arial" w:cs="Arial"/>
          <w:b/>
          <w:sz w:val="18"/>
          <w:szCs w:val="18"/>
        </w:rPr>
      </w:pPr>
      <w:r w:rsidRPr="00E52CFF">
        <w:rPr>
          <w:rFonts w:ascii="Arial" w:hAnsi="Arial" w:cs="Arial"/>
          <w:b/>
          <w:sz w:val="18"/>
          <w:szCs w:val="18"/>
        </w:rPr>
        <w:t>4. Гарантии качества товара</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 xml:space="preserve">       4.2. Срок гарантии на поставляемый товар </w:t>
      </w:r>
      <w:proofErr w:type="gramStart"/>
      <w:r w:rsidRPr="00E52CFF">
        <w:rPr>
          <w:rFonts w:ascii="Arial" w:hAnsi="Arial" w:cs="Arial"/>
          <w:sz w:val="18"/>
          <w:szCs w:val="18"/>
        </w:rPr>
        <w:t>–о</w:t>
      </w:r>
      <w:proofErr w:type="gramEnd"/>
      <w:r w:rsidRPr="00E52CFF">
        <w:rPr>
          <w:rFonts w:ascii="Arial" w:hAnsi="Arial" w:cs="Arial"/>
          <w:sz w:val="18"/>
          <w:szCs w:val="18"/>
        </w:rPr>
        <w:t>т трех месяцев от даты поставки товара (даты подписания акта исполнения обязательств по поставке товара).</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 xml:space="preserve">        4.3. Поставщик гарантирует, что поставленный по договору товар изготовлен в </w:t>
      </w:r>
      <w:proofErr w:type="gramStart"/>
      <w:r w:rsidRPr="00E52CFF">
        <w:rPr>
          <w:rFonts w:ascii="Arial" w:hAnsi="Arial" w:cs="Arial"/>
          <w:sz w:val="18"/>
          <w:szCs w:val="18"/>
        </w:rPr>
        <w:t>соответствии</w:t>
      </w:r>
      <w:proofErr w:type="gramEnd"/>
      <w:r w:rsidRPr="00E52CFF">
        <w:rPr>
          <w:rFonts w:ascii="Arial" w:hAnsi="Arial" w:cs="Arial"/>
          <w:sz w:val="18"/>
          <w:szCs w:val="18"/>
        </w:rPr>
        <w:t xml:space="preserve"> с действующими стандартами и нормами. </w:t>
      </w:r>
    </w:p>
    <w:p w:rsidR="00E52CFF" w:rsidRPr="00E52CFF" w:rsidRDefault="00E52CFF" w:rsidP="00E52CFF">
      <w:pPr>
        <w:autoSpaceDE w:val="0"/>
        <w:autoSpaceDN w:val="0"/>
        <w:adjustRightInd w:val="0"/>
        <w:spacing w:after="0" w:line="240" w:lineRule="auto"/>
        <w:jc w:val="both"/>
        <w:rPr>
          <w:rFonts w:ascii="Arial" w:hAnsi="Arial" w:cs="Arial"/>
          <w:sz w:val="18"/>
          <w:szCs w:val="18"/>
        </w:rPr>
      </w:pPr>
      <w:r w:rsidRPr="00E52CFF">
        <w:rPr>
          <w:rFonts w:ascii="Arial" w:hAnsi="Arial" w:cs="Arial"/>
          <w:sz w:val="18"/>
          <w:szCs w:val="18"/>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E52CFF" w:rsidRPr="00E52CFF" w:rsidRDefault="00E52CFF" w:rsidP="00E52CFF">
      <w:pPr>
        <w:pStyle w:val="2"/>
        <w:spacing w:after="0" w:line="240" w:lineRule="auto"/>
        <w:ind w:left="0"/>
        <w:jc w:val="center"/>
        <w:rPr>
          <w:rFonts w:ascii="Arial" w:hAnsi="Arial" w:cs="Arial"/>
          <w:b/>
          <w:sz w:val="18"/>
          <w:szCs w:val="18"/>
        </w:rPr>
      </w:pPr>
      <w:r w:rsidRPr="00E52CFF">
        <w:rPr>
          <w:rFonts w:ascii="Arial" w:hAnsi="Arial" w:cs="Arial"/>
          <w:b/>
          <w:sz w:val="18"/>
          <w:szCs w:val="18"/>
        </w:rPr>
        <w:t>5. Ответственность сторон</w:t>
      </w:r>
    </w:p>
    <w:p w:rsidR="00E52CFF" w:rsidRPr="00E52CFF" w:rsidRDefault="00E52CFF" w:rsidP="00E52CFF">
      <w:pPr>
        <w:autoSpaceDE w:val="0"/>
        <w:autoSpaceDN w:val="0"/>
        <w:adjustRightInd w:val="0"/>
        <w:spacing w:after="0" w:line="240" w:lineRule="auto"/>
        <w:ind w:firstLine="360"/>
        <w:jc w:val="both"/>
        <w:rPr>
          <w:rFonts w:ascii="Arial" w:hAnsi="Arial" w:cs="Arial"/>
          <w:sz w:val="18"/>
          <w:szCs w:val="18"/>
        </w:rPr>
      </w:pPr>
      <w:r w:rsidRPr="00E52CFF">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52CFF" w:rsidRPr="00E52CFF" w:rsidRDefault="00E52CFF" w:rsidP="00E52CFF">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E52CFF">
        <w:rPr>
          <w:rFonts w:ascii="Arial" w:hAnsi="Arial" w:cs="Arial"/>
          <w:kern w:val="1"/>
          <w:sz w:val="18"/>
          <w:szCs w:val="18"/>
          <w:lang w:eastAsia="ar-SA"/>
        </w:rPr>
        <w:t xml:space="preserve">  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E52CFF">
        <w:rPr>
          <w:rFonts w:ascii="Arial" w:hAnsi="Arial" w:cs="Arial"/>
          <w:kern w:val="1"/>
          <w:sz w:val="18"/>
          <w:szCs w:val="18"/>
          <w:lang w:eastAsia="ar-SA"/>
        </w:rPr>
        <w:t>размере</w:t>
      </w:r>
      <w:proofErr w:type="gramEnd"/>
      <w:r w:rsidRPr="00E52CFF">
        <w:rPr>
          <w:rFonts w:ascii="Arial" w:hAnsi="Arial" w:cs="Arial"/>
          <w:kern w:val="1"/>
          <w:sz w:val="18"/>
          <w:szCs w:val="18"/>
          <w:lang w:eastAsia="ar-SA"/>
        </w:rPr>
        <w:t xml:space="preserve"> 0,1% от цены договора</w:t>
      </w:r>
    </w:p>
    <w:p w:rsidR="00E52CFF" w:rsidRPr="00E52CFF" w:rsidRDefault="00E52CFF" w:rsidP="00E52CFF">
      <w:pPr>
        <w:spacing w:after="0" w:line="240" w:lineRule="auto"/>
        <w:jc w:val="both"/>
        <w:rPr>
          <w:rFonts w:ascii="Arial" w:hAnsi="Arial" w:cs="Arial"/>
          <w:sz w:val="18"/>
          <w:szCs w:val="18"/>
          <w:lang w:eastAsia="ar-SA"/>
        </w:rPr>
      </w:pPr>
      <w:r w:rsidRPr="00E52CFF">
        <w:rPr>
          <w:rFonts w:ascii="Arial" w:hAnsi="Arial" w:cs="Arial"/>
          <w:sz w:val="18"/>
          <w:szCs w:val="18"/>
          <w:lang w:eastAsia="ar-SA"/>
        </w:rPr>
        <w:t xml:space="preserve">   5.3.</w:t>
      </w:r>
      <w:r w:rsidRPr="00E52CFF">
        <w:rPr>
          <w:rFonts w:ascii="Arial" w:eastAsia="Calibri" w:hAnsi="Arial" w:cs="Arial"/>
          <w:sz w:val="18"/>
          <w:szCs w:val="18"/>
        </w:rPr>
        <w:t xml:space="preserve"> В случае ненадлежащего исполнения Поставщиком </w:t>
      </w:r>
      <w:r w:rsidRPr="00E52CFF">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E52CFF" w:rsidRPr="00E52CFF" w:rsidRDefault="00E52CFF" w:rsidP="00E52CFF">
      <w:pPr>
        <w:widowControl w:val="0"/>
        <w:suppressAutoHyphens/>
        <w:spacing w:after="0" w:line="240" w:lineRule="auto"/>
        <w:jc w:val="both"/>
        <w:rPr>
          <w:rFonts w:ascii="Arial" w:eastAsia="DejaVu Sans" w:hAnsi="Arial" w:cs="Arial"/>
          <w:kern w:val="1"/>
          <w:sz w:val="18"/>
          <w:szCs w:val="18"/>
          <w:lang w:eastAsia="ar-SA"/>
        </w:rPr>
      </w:pPr>
      <w:r w:rsidRPr="00E52CFF">
        <w:rPr>
          <w:rFonts w:ascii="Arial" w:eastAsia="DejaVu Sans" w:hAnsi="Arial" w:cs="Arial"/>
          <w:kern w:val="1"/>
          <w:sz w:val="18"/>
          <w:szCs w:val="18"/>
          <w:lang w:eastAsia="ar-SA"/>
        </w:rPr>
        <w:t xml:space="preserve">        5.4. </w:t>
      </w:r>
      <w:proofErr w:type="gramStart"/>
      <w:r w:rsidRPr="00E52CFF">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52CFF" w:rsidRPr="00E52CFF" w:rsidRDefault="00E52CFF" w:rsidP="00E52CFF">
      <w:pPr>
        <w:widowControl w:val="0"/>
        <w:suppressAutoHyphens/>
        <w:spacing w:after="0" w:line="240" w:lineRule="auto"/>
        <w:jc w:val="both"/>
        <w:rPr>
          <w:rFonts w:ascii="Arial" w:eastAsia="DejaVu Sans" w:hAnsi="Arial" w:cs="Arial"/>
          <w:kern w:val="1"/>
          <w:sz w:val="18"/>
          <w:szCs w:val="18"/>
          <w:lang w:eastAsia="ar-SA"/>
        </w:rPr>
      </w:pPr>
      <w:r w:rsidRPr="00E52CFF">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52CFF" w:rsidRPr="00E52CFF" w:rsidRDefault="00E52CFF" w:rsidP="00E52CFF">
      <w:pPr>
        <w:widowControl w:val="0"/>
        <w:suppressAutoHyphens/>
        <w:spacing w:after="0" w:line="240" w:lineRule="auto"/>
        <w:jc w:val="both"/>
        <w:rPr>
          <w:rFonts w:ascii="Arial" w:eastAsia="DejaVu Sans" w:hAnsi="Arial" w:cs="Arial"/>
          <w:kern w:val="1"/>
          <w:sz w:val="18"/>
          <w:szCs w:val="18"/>
          <w:lang w:eastAsia="ar-SA"/>
        </w:rPr>
      </w:pPr>
      <w:r w:rsidRPr="00E52CFF">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E52CFF">
        <w:rPr>
          <w:rFonts w:ascii="Arial" w:eastAsia="DejaVu Sans" w:hAnsi="Arial" w:cs="Arial"/>
          <w:kern w:val="1"/>
          <w:sz w:val="18"/>
          <w:szCs w:val="18"/>
          <w:lang w:eastAsia="ar-SA"/>
        </w:rPr>
        <w:t>объеме</w:t>
      </w:r>
      <w:proofErr w:type="gramEnd"/>
      <w:r w:rsidRPr="00E52CFF">
        <w:rPr>
          <w:rFonts w:ascii="Arial" w:eastAsia="DejaVu Sans" w:hAnsi="Arial" w:cs="Arial"/>
          <w:kern w:val="1"/>
          <w:sz w:val="18"/>
          <w:szCs w:val="18"/>
          <w:lang w:eastAsia="ar-SA"/>
        </w:rPr>
        <w:t>.</w:t>
      </w:r>
    </w:p>
    <w:p w:rsidR="00E52CFF" w:rsidRPr="00E52CFF" w:rsidRDefault="00E52CFF" w:rsidP="00E52CFF">
      <w:pPr>
        <w:pStyle w:val="2"/>
        <w:spacing w:after="0" w:line="240" w:lineRule="auto"/>
        <w:ind w:left="0"/>
        <w:jc w:val="both"/>
        <w:rPr>
          <w:rFonts w:ascii="Arial" w:hAnsi="Arial" w:cs="Arial"/>
          <w:sz w:val="18"/>
          <w:szCs w:val="18"/>
        </w:rPr>
      </w:pPr>
      <w:r w:rsidRPr="00E52CFF">
        <w:rPr>
          <w:rFonts w:ascii="Arial" w:hAnsi="Arial" w:cs="Arial"/>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E52CFF" w:rsidRPr="00E52CFF" w:rsidRDefault="00E52CFF" w:rsidP="00E52CFF">
      <w:pPr>
        <w:pStyle w:val="2"/>
        <w:spacing w:after="0" w:line="240" w:lineRule="auto"/>
        <w:ind w:left="0"/>
        <w:jc w:val="center"/>
        <w:rPr>
          <w:rFonts w:ascii="Arial" w:hAnsi="Arial" w:cs="Arial"/>
          <w:b/>
          <w:sz w:val="18"/>
          <w:szCs w:val="18"/>
        </w:rPr>
      </w:pPr>
      <w:r w:rsidRPr="00E52CFF">
        <w:rPr>
          <w:rFonts w:ascii="Arial" w:hAnsi="Arial" w:cs="Arial"/>
          <w:b/>
          <w:sz w:val="18"/>
          <w:szCs w:val="18"/>
        </w:rPr>
        <w:t>6. Обстоятельства непреодолимой силы</w:t>
      </w:r>
    </w:p>
    <w:p w:rsidR="00E52CFF" w:rsidRPr="00E52CFF" w:rsidRDefault="00E52CFF" w:rsidP="00E52CFF">
      <w:pPr>
        <w:pStyle w:val="a5"/>
        <w:spacing w:after="0"/>
        <w:jc w:val="both"/>
        <w:rPr>
          <w:rFonts w:ascii="Arial" w:hAnsi="Arial" w:cs="Arial"/>
          <w:sz w:val="18"/>
          <w:szCs w:val="18"/>
        </w:rPr>
      </w:pPr>
      <w:r w:rsidRPr="00E52CFF">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52CFF" w:rsidRPr="00E52CFF" w:rsidRDefault="00E52CFF" w:rsidP="00E52CFF">
      <w:pPr>
        <w:autoSpaceDE w:val="0"/>
        <w:autoSpaceDN w:val="0"/>
        <w:adjustRightInd w:val="0"/>
        <w:spacing w:after="0" w:line="240" w:lineRule="auto"/>
        <w:ind w:firstLine="225"/>
        <w:jc w:val="both"/>
        <w:rPr>
          <w:rFonts w:ascii="Arial" w:hAnsi="Arial" w:cs="Arial"/>
          <w:sz w:val="18"/>
          <w:szCs w:val="18"/>
        </w:rPr>
      </w:pPr>
      <w:r w:rsidRPr="00E52CFF">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52CFF" w:rsidRPr="00E52CFF" w:rsidRDefault="00E52CFF" w:rsidP="00E52CFF">
      <w:pPr>
        <w:pStyle w:val="2"/>
        <w:spacing w:after="0" w:line="240" w:lineRule="auto"/>
        <w:ind w:left="0"/>
        <w:jc w:val="center"/>
        <w:rPr>
          <w:rFonts w:ascii="Arial" w:hAnsi="Arial" w:cs="Arial"/>
          <w:b/>
          <w:sz w:val="18"/>
          <w:szCs w:val="18"/>
        </w:rPr>
      </w:pPr>
      <w:r w:rsidRPr="00E52CFF">
        <w:rPr>
          <w:rFonts w:ascii="Arial" w:hAnsi="Arial" w:cs="Arial"/>
          <w:b/>
          <w:sz w:val="18"/>
          <w:szCs w:val="18"/>
        </w:rPr>
        <w:t>7. Порядок разрешения споров</w:t>
      </w:r>
    </w:p>
    <w:p w:rsidR="00E52CFF" w:rsidRPr="00E52CFF" w:rsidRDefault="00E52CFF" w:rsidP="00E52CFF">
      <w:pPr>
        <w:pStyle w:val="2"/>
        <w:spacing w:after="0" w:line="240" w:lineRule="auto"/>
        <w:ind w:left="0"/>
        <w:jc w:val="both"/>
        <w:rPr>
          <w:rFonts w:ascii="Arial" w:hAnsi="Arial" w:cs="Arial"/>
          <w:sz w:val="18"/>
          <w:szCs w:val="18"/>
        </w:rPr>
      </w:pPr>
      <w:r w:rsidRPr="00E52CFF">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52CFF" w:rsidRPr="00E52CFF" w:rsidRDefault="00E52CFF" w:rsidP="00E52CFF">
      <w:pPr>
        <w:pStyle w:val="2"/>
        <w:spacing w:after="0" w:line="240" w:lineRule="auto"/>
        <w:ind w:left="0"/>
        <w:jc w:val="both"/>
        <w:rPr>
          <w:rFonts w:ascii="Arial" w:hAnsi="Arial" w:cs="Arial"/>
          <w:sz w:val="18"/>
          <w:szCs w:val="18"/>
        </w:rPr>
      </w:pPr>
      <w:r w:rsidRPr="00E52CFF">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E52CFF" w:rsidRPr="00E52CFF" w:rsidRDefault="00E52CFF" w:rsidP="00E52CFF">
      <w:pPr>
        <w:pStyle w:val="2"/>
        <w:spacing w:after="0" w:line="240" w:lineRule="auto"/>
        <w:ind w:left="0"/>
        <w:jc w:val="both"/>
        <w:rPr>
          <w:rFonts w:ascii="Arial" w:hAnsi="Arial" w:cs="Arial"/>
          <w:sz w:val="18"/>
          <w:szCs w:val="18"/>
        </w:rPr>
      </w:pPr>
      <w:r w:rsidRPr="00E52CFF">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E52CFF">
        <w:rPr>
          <w:rFonts w:ascii="Arial" w:hAnsi="Arial" w:cs="Arial"/>
          <w:sz w:val="18"/>
          <w:szCs w:val="18"/>
        </w:rPr>
        <w:t>порядке</w:t>
      </w:r>
      <w:proofErr w:type="gramEnd"/>
      <w:r w:rsidRPr="00E52CFF">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52CFF" w:rsidRPr="00E52CFF" w:rsidRDefault="00E52CFF" w:rsidP="00E52CFF">
      <w:pPr>
        <w:autoSpaceDE w:val="0"/>
        <w:autoSpaceDN w:val="0"/>
        <w:adjustRightInd w:val="0"/>
        <w:spacing w:after="0" w:line="240" w:lineRule="auto"/>
        <w:jc w:val="center"/>
        <w:rPr>
          <w:rFonts w:ascii="Arial" w:hAnsi="Arial" w:cs="Arial"/>
          <w:b/>
          <w:sz w:val="18"/>
          <w:szCs w:val="18"/>
        </w:rPr>
      </w:pPr>
      <w:r w:rsidRPr="00E52CFF">
        <w:rPr>
          <w:rFonts w:ascii="Arial" w:hAnsi="Arial" w:cs="Arial"/>
          <w:b/>
          <w:sz w:val="18"/>
          <w:szCs w:val="18"/>
        </w:rPr>
        <w:t xml:space="preserve">8.Срок действия  договора и прочие условия. </w:t>
      </w:r>
    </w:p>
    <w:p w:rsidR="00E52CFF" w:rsidRPr="00E52CFF" w:rsidRDefault="00E52CFF" w:rsidP="00E52CFF">
      <w:pPr>
        <w:autoSpaceDE w:val="0"/>
        <w:autoSpaceDN w:val="0"/>
        <w:adjustRightInd w:val="0"/>
        <w:spacing w:after="0" w:line="240" w:lineRule="auto"/>
        <w:ind w:firstLine="225"/>
        <w:jc w:val="both"/>
        <w:rPr>
          <w:rFonts w:ascii="Arial" w:hAnsi="Arial" w:cs="Arial"/>
          <w:sz w:val="18"/>
          <w:szCs w:val="18"/>
        </w:rPr>
      </w:pPr>
      <w:r w:rsidRPr="00E52CFF">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E52CFF" w:rsidRPr="00E52CFF" w:rsidRDefault="00E52CFF" w:rsidP="00E52CFF">
      <w:pPr>
        <w:autoSpaceDE w:val="0"/>
        <w:autoSpaceDN w:val="0"/>
        <w:adjustRightInd w:val="0"/>
        <w:spacing w:after="0" w:line="240" w:lineRule="auto"/>
        <w:ind w:firstLine="360"/>
        <w:jc w:val="both"/>
        <w:rPr>
          <w:rFonts w:ascii="Arial" w:hAnsi="Arial" w:cs="Arial"/>
          <w:sz w:val="18"/>
          <w:szCs w:val="18"/>
        </w:rPr>
      </w:pPr>
      <w:r w:rsidRPr="00E52CFF">
        <w:rPr>
          <w:rFonts w:ascii="Arial" w:hAnsi="Arial" w:cs="Arial"/>
          <w:sz w:val="18"/>
          <w:szCs w:val="18"/>
        </w:rPr>
        <w:lastRenderedPageBreak/>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52CFF" w:rsidRPr="00E52CFF" w:rsidRDefault="00E52CFF" w:rsidP="00E52CFF">
      <w:pPr>
        <w:autoSpaceDE w:val="0"/>
        <w:autoSpaceDN w:val="0"/>
        <w:adjustRightInd w:val="0"/>
        <w:spacing w:after="0" w:line="240" w:lineRule="auto"/>
        <w:ind w:firstLine="360"/>
        <w:jc w:val="both"/>
        <w:rPr>
          <w:rFonts w:ascii="Arial" w:hAnsi="Arial" w:cs="Arial"/>
          <w:sz w:val="18"/>
          <w:szCs w:val="18"/>
        </w:rPr>
      </w:pPr>
      <w:r w:rsidRPr="00E52CFF">
        <w:rPr>
          <w:rFonts w:ascii="Arial" w:hAnsi="Arial" w:cs="Arial"/>
          <w:sz w:val="18"/>
          <w:szCs w:val="18"/>
        </w:rPr>
        <w:t xml:space="preserve">  8.3.Настоящий </w:t>
      </w:r>
      <w:proofErr w:type="gramStart"/>
      <w:r w:rsidRPr="00E52CFF">
        <w:rPr>
          <w:rFonts w:ascii="Arial" w:hAnsi="Arial" w:cs="Arial"/>
          <w:sz w:val="18"/>
          <w:szCs w:val="18"/>
        </w:rPr>
        <w:t>договор</w:t>
      </w:r>
      <w:proofErr w:type="gramEnd"/>
      <w:r w:rsidRPr="00E52CFF">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E52CFF" w:rsidRPr="00E52CFF" w:rsidRDefault="00E52CFF" w:rsidP="00E52CFF">
      <w:pPr>
        <w:pStyle w:val="2"/>
        <w:spacing w:after="0" w:line="240" w:lineRule="auto"/>
        <w:ind w:left="0"/>
        <w:jc w:val="both"/>
        <w:rPr>
          <w:rFonts w:ascii="Arial" w:hAnsi="Arial" w:cs="Arial"/>
          <w:sz w:val="18"/>
          <w:szCs w:val="18"/>
        </w:rPr>
      </w:pPr>
      <w:r w:rsidRPr="00E52CFF">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E52CFF" w:rsidRPr="00E52CFF" w:rsidRDefault="00E52CFF" w:rsidP="00E52CFF">
      <w:pPr>
        <w:pStyle w:val="2"/>
        <w:spacing w:after="0" w:line="240" w:lineRule="auto"/>
        <w:ind w:left="0"/>
        <w:jc w:val="center"/>
        <w:rPr>
          <w:rFonts w:ascii="Arial" w:hAnsi="Arial" w:cs="Arial"/>
          <w:b/>
          <w:sz w:val="18"/>
          <w:szCs w:val="18"/>
        </w:rPr>
      </w:pPr>
      <w:r w:rsidRPr="00E52CFF">
        <w:rPr>
          <w:rFonts w:ascii="Arial" w:hAnsi="Arial" w:cs="Arial"/>
          <w:b/>
          <w:sz w:val="18"/>
          <w:szCs w:val="18"/>
        </w:rPr>
        <w:t>9.Юридические адреса сторон</w:t>
      </w:r>
    </w:p>
    <w:tbl>
      <w:tblPr>
        <w:tblW w:w="0" w:type="auto"/>
        <w:tblInd w:w="225" w:type="dxa"/>
        <w:tblLayout w:type="fixed"/>
        <w:tblLook w:val="0000"/>
      </w:tblPr>
      <w:tblGrid>
        <w:gridCol w:w="4923"/>
        <w:gridCol w:w="5040"/>
      </w:tblGrid>
      <w:tr w:rsidR="00E52CFF" w:rsidRPr="00E52CFF" w:rsidTr="00F92E16">
        <w:tc>
          <w:tcPr>
            <w:tcW w:w="4923" w:type="dxa"/>
          </w:tcPr>
          <w:p w:rsidR="00E52CFF" w:rsidRPr="00E52CFF" w:rsidRDefault="00E52CFF" w:rsidP="00E52CFF">
            <w:pPr>
              <w:pStyle w:val="2"/>
              <w:spacing w:after="0" w:line="240" w:lineRule="auto"/>
              <w:ind w:left="0"/>
              <w:jc w:val="center"/>
              <w:rPr>
                <w:rFonts w:ascii="Arial" w:hAnsi="Arial" w:cs="Arial"/>
                <w:sz w:val="18"/>
                <w:szCs w:val="18"/>
              </w:rPr>
            </w:pPr>
            <w:r w:rsidRPr="00E52CFF">
              <w:rPr>
                <w:rFonts w:ascii="Arial" w:hAnsi="Arial" w:cs="Arial"/>
                <w:sz w:val="18"/>
                <w:szCs w:val="18"/>
              </w:rPr>
              <w:t>Заказчик:</w:t>
            </w:r>
          </w:p>
          <w:p w:rsidR="00E52CFF" w:rsidRPr="00E52CFF" w:rsidRDefault="00E52CFF" w:rsidP="00E52CFF">
            <w:pPr>
              <w:spacing w:after="0" w:line="240" w:lineRule="auto"/>
              <w:jc w:val="both"/>
              <w:rPr>
                <w:rFonts w:ascii="Arial" w:hAnsi="Arial" w:cs="Arial"/>
                <w:sz w:val="18"/>
                <w:szCs w:val="18"/>
              </w:rPr>
            </w:pPr>
            <w:r w:rsidRPr="00E52CFF">
              <w:rPr>
                <w:rFonts w:ascii="Arial" w:hAnsi="Arial" w:cs="Arial"/>
                <w:sz w:val="18"/>
                <w:szCs w:val="18"/>
              </w:rPr>
              <w:t>ФГБОУ ВПО «Сибирский государственный университет путей сообщения» (СГУПС)</w:t>
            </w:r>
          </w:p>
          <w:p w:rsidR="00E52CFF" w:rsidRPr="00E52CFF" w:rsidRDefault="00E52CFF" w:rsidP="00E52CFF">
            <w:pPr>
              <w:spacing w:after="0" w:line="240" w:lineRule="auto"/>
              <w:jc w:val="both"/>
              <w:rPr>
                <w:rFonts w:ascii="Arial" w:hAnsi="Arial" w:cs="Arial"/>
                <w:sz w:val="18"/>
                <w:szCs w:val="18"/>
              </w:rPr>
            </w:pPr>
            <w:smartTag w:uri="urn:schemas-microsoft-com:office:smarttags" w:element="metricconverter">
              <w:smartTagPr>
                <w:attr w:name="ProductID" w:val="630049 г"/>
              </w:smartTagPr>
              <w:r w:rsidRPr="00E52CFF">
                <w:rPr>
                  <w:rFonts w:ascii="Arial" w:hAnsi="Arial" w:cs="Arial"/>
                  <w:sz w:val="18"/>
                  <w:szCs w:val="18"/>
                </w:rPr>
                <w:t>630049 г</w:t>
              </w:r>
            </w:smartTag>
            <w:proofErr w:type="gramStart"/>
            <w:r w:rsidRPr="00E52CFF">
              <w:rPr>
                <w:rFonts w:ascii="Arial" w:hAnsi="Arial" w:cs="Arial"/>
                <w:sz w:val="18"/>
                <w:szCs w:val="18"/>
              </w:rPr>
              <w:t>.Н</w:t>
            </w:r>
            <w:proofErr w:type="gramEnd"/>
            <w:r w:rsidRPr="00E52CFF">
              <w:rPr>
                <w:rFonts w:ascii="Arial" w:hAnsi="Arial" w:cs="Arial"/>
                <w:sz w:val="18"/>
                <w:szCs w:val="18"/>
              </w:rPr>
              <w:t xml:space="preserve">овосибирск,49 ул.Д.Ковальчук д.191, </w:t>
            </w:r>
          </w:p>
          <w:p w:rsidR="00E52CFF" w:rsidRPr="00E52CFF" w:rsidRDefault="00E52CFF" w:rsidP="00E52CFF">
            <w:pPr>
              <w:spacing w:after="0" w:line="240" w:lineRule="auto"/>
              <w:jc w:val="both"/>
              <w:rPr>
                <w:rFonts w:ascii="Arial" w:hAnsi="Arial" w:cs="Arial"/>
                <w:sz w:val="18"/>
                <w:szCs w:val="18"/>
              </w:rPr>
            </w:pPr>
            <w:r w:rsidRPr="00E52CFF">
              <w:rPr>
                <w:rFonts w:ascii="Arial" w:hAnsi="Arial" w:cs="Arial"/>
                <w:sz w:val="18"/>
                <w:szCs w:val="18"/>
              </w:rPr>
              <w:t>ИНН: 5402113155 КПП 540201001</w:t>
            </w:r>
          </w:p>
          <w:p w:rsidR="00E52CFF" w:rsidRPr="00E52CFF" w:rsidRDefault="00E52CFF" w:rsidP="00E52CFF">
            <w:pPr>
              <w:spacing w:after="0" w:line="240" w:lineRule="auto"/>
              <w:jc w:val="both"/>
              <w:rPr>
                <w:rFonts w:ascii="Arial" w:hAnsi="Arial" w:cs="Arial"/>
                <w:sz w:val="18"/>
                <w:szCs w:val="18"/>
              </w:rPr>
            </w:pPr>
            <w:r w:rsidRPr="00E52CFF">
              <w:rPr>
                <w:rFonts w:ascii="Arial" w:hAnsi="Arial" w:cs="Arial"/>
                <w:sz w:val="18"/>
                <w:szCs w:val="18"/>
              </w:rPr>
              <w:t>ОКОНХ 92110     ОКПО 01115969</w:t>
            </w:r>
          </w:p>
          <w:p w:rsidR="00E52CFF" w:rsidRPr="00E52CFF" w:rsidRDefault="00E52CFF" w:rsidP="00E52CFF">
            <w:pPr>
              <w:spacing w:after="0" w:line="240" w:lineRule="auto"/>
              <w:jc w:val="both"/>
              <w:rPr>
                <w:rFonts w:ascii="Arial" w:hAnsi="Arial" w:cs="Arial"/>
                <w:sz w:val="18"/>
                <w:szCs w:val="18"/>
              </w:rPr>
            </w:pPr>
            <w:r w:rsidRPr="00E52CFF">
              <w:rPr>
                <w:rFonts w:ascii="Arial" w:hAnsi="Arial" w:cs="Arial"/>
                <w:sz w:val="18"/>
                <w:szCs w:val="18"/>
              </w:rPr>
              <w:t>Получатель: УФК по Новосибирской области (СГУПС л/с 20516Х38290)</w:t>
            </w:r>
          </w:p>
          <w:p w:rsidR="00E52CFF" w:rsidRPr="00E52CFF" w:rsidRDefault="00E52CFF" w:rsidP="00E52CFF">
            <w:pPr>
              <w:spacing w:after="0" w:line="240" w:lineRule="auto"/>
              <w:jc w:val="both"/>
              <w:rPr>
                <w:rFonts w:ascii="Arial" w:hAnsi="Arial" w:cs="Arial"/>
                <w:sz w:val="18"/>
                <w:szCs w:val="18"/>
              </w:rPr>
            </w:pPr>
            <w:r w:rsidRPr="00E52CFF">
              <w:rPr>
                <w:rFonts w:ascii="Arial" w:hAnsi="Arial" w:cs="Arial"/>
                <w:sz w:val="18"/>
                <w:szCs w:val="18"/>
              </w:rPr>
              <w:t>БИК 045004001</w:t>
            </w:r>
          </w:p>
          <w:p w:rsidR="00E52CFF" w:rsidRPr="00E52CFF" w:rsidRDefault="00E52CFF" w:rsidP="00E52CFF">
            <w:pPr>
              <w:spacing w:after="0" w:line="240" w:lineRule="auto"/>
              <w:jc w:val="both"/>
              <w:rPr>
                <w:rFonts w:ascii="Arial" w:hAnsi="Arial" w:cs="Arial"/>
                <w:sz w:val="18"/>
                <w:szCs w:val="18"/>
              </w:rPr>
            </w:pPr>
            <w:r w:rsidRPr="00E52CFF">
              <w:rPr>
                <w:rFonts w:ascii="Arial" w:hAnsi="Arial" w:cs="Arial"/>
                <w:sz w:val="18"/>
                <w:szCs w:val="18"/>
              </w:rPr>
              <w:t>Банк: ГРКЦ ГУ Банка России по Новосибирской обл. г</w:t>
            </w:r>
            <w:proofErr w:type="gramStart"/>
            <w:r w:rsidRPr="00E52CFF">
              <w:rPr>
                <w:rFonts w:ascii="Arial" w:hAnsi="Arial" w:cs="Arial"/>
                <w:sz w:val="18"/>
                <w:szCs w:val="18"/>
              </w:rPr>
              <w:t>.Н</w:t>
            </w:r>
            <w:proofErr w:type="gramEnd"/>
            <w:r w:rsidRPr="00E52CFF">
              <w:rPr>
                <w:rFonts w:ascii="Arial" w:hAnsi="Arial" w:cs="Arial"/>
                <w:sz w:val="18"/>
                <w:szCs w:val="18"/>
              </w:rPr>
              <w:t>овосибирск</w:t>
            </w:r>
          </w:p>
          <w:p w:rsidR="00E52CFF" w:rsidRPr="00E52CFF" w:rsidRDefault="00E52CFF" w:rsidP="00E52CFF">
            <w:pPr>
              <w:spacing w:after="0" w:line="240" w:lineRule="auto"/>
              <w:jc w:val="both"/>
              <w:rPr>
                <w:rFonts w:ascii="Arial" w:hAnsi="Arial" w:cs="Arial"/>
                <w:sz w:val="18"/>
                <w:szCs w:val="18"/>
              </w:rPr>
            </w:pPr>
            <w:r w:rsidRPr="00E52CFF">
              <w:rPr>
                <w:rFonts w:ascii="Arial" w:hAnsi="Arial" w:cs="Arial"/>
                <w:sz w:val="18"/>
                <w:szCs w:val="18"/>
              </w:rPr>
              <w:t>Расчетный счет   40501810700042000002</w:t>
            </w:r>
          </w:p>
          <w:p w:rsidR="00E52CFF" w:rsidRPr="00E52CFF" w:rsidRDefault="00E52CFF" w:rsidP="00E52CFF">
            <w:pPr>
              <w:spacing w:after="0" w:line="240" w:lineRule="auto"/>
              <w:jc w:val="both"/>
              <w:rPr>
                <w:rFonts w:ascii="Arial" w:hAnsi="Arial" w:cs="Arial"/>
                <w:sz w:val="18"/>
                <w:szCs w:val="18"/>
              </w:rPr>
            </w:pPr>
          </w:p>
          <w:p w:rsidR="00E52CFF" w:rsidRPr="00E52CFF" w:rsidRDefault="00E52CFF" w:rsidP="00E52CFF">
            <w:pPr>
              <w:spacing w:after="0" w:line="240" w:lineRule="auto"/>
              <w:jc w:val="both"/>
              <w:rPr>
                <w:rFonts w:ascii="Arial" w:hAnsi="Arial" w:cs="Arial"/>
                <w:sz w:val="18"/>
                <w:szCs w:val="18"/>
              </w:rPr>
            </w:pPr>
          </w:p>
          <w:p w:rsidR="00E52CFF" w:rsidRPr="00E52CFF" w:rsidRDefault="00E52CFF" w:rsidP="00E52CFF">
            <w:pPr>
              <w:spacing w:after="0" w:line="240" w:lineRule="auto"/>
              <w:jc w:val="both"/>
              <w:rPr>
                <w:rFonts w:ascii="Arial" w:hAnsi="Arial" w:cs="Arial"/>
                <w:sz w:val="18"/>
                <w:szCs w:val="18"/>
              </w:rPr>
            </w:pPr>
          </w:p>
          <w:p w:rsidR="00E52CFF" w:rsidRPr="00E52CFF" w:rsidRDefault="00E52CFF" w:rsidP="00E52CFF">
            <w:pPr>
              <w:spacing w:after="0" w:line="240" w:lineRule="auto"/>
              <w:jc w:val="both"/>
              <w:rPr>
                <w:rFonts w:ascii="Arial" w:hAnsi="Arial" w:cs="Arial"/>
                <w:sz w:val="18"/>
                <w:szCs w:val="18"/>
              </w:rPr>
            </w:pPr>
            <w:r w:rsidRPr="00E52CFF">
              <w:rPr>
                <w:rFonts w:ascii="Arial" w:hAnsi="Arial" w:cs="Arial"/>
                <w:sz w:val="18"/>
                <w:szCs w:val="18"/>
              </w:rPr>
              <w:t xml:space="preserve">Проректор </w:t>
            </w:r>
            <w:proofErr w:type="spellStart"/>
            <w:r w:rsidRPr="00E52CFF">
              <w:rPr>
                <w:rFonts w:ascii="Arial" w:hAnsi="Arial" w:cs="Arial"/>
                <w:sz w:val="18"/>
                <w:szCs w:val="18"/>
              </w:rPr>
              <w:t>УВРиСР</w:t>
            </w:r>
            <w:proofErr w:type="spellEnd"/>
            <w:r w:rsidRPr="00E52CFF">
              <w:rPr>
                <w:rFonts w:ascii="Arial" w:hAnsi="Arial" w:cs="Arial"/>
                <w:sz w:val="18"/>
                <w:szCs w:val="18"/>
              </w:rPr>
              <w:t xml:space="preserve"> СГУПС</w:t>
            </w:r>
          </w:p>
          <w:p w:rsidR="00E52CFF" w:rsidRPr="00E52CFF" w:rsidRDefault="00E52CFF" w:rsidP="00E52CFF">
            <w:pPr>
              <w:spacing w:after="0" w:line="240" w:lineRule="auto"/>
              <w:jc w:val="both"/>
              <w:rPr>
                <w:rFonts w:ascii="Arial" w:hAnsi="Arial" w:cs="Arial"/>
                <w:sz w:val="18"/>
                <w:szCs w:val="18"/>
              </w:rPr>
            </w:pPr>
          </w:p>
          <w:p w:rsidR="00E52CFF" w:rsidRPr="00E52CFF" w:rsidRDefault="00E52CFF" w:rsidP="00E52CFF">
            <w:pPr>
              <w:spacing w:after="0" w:line="240" w:lineRule="auto"/>
              <w:jc w:val="both"/>
              <w:rPr>
                <w:rFonts w:ascii="Arial" w:hAnsi="Arial" w:cs="Arial"/>
                <w:sz w:val="18"/>
                <w:szCs w:val="18"/>
              </w:rPr>
            </w:pPr>
            <w:r w:rsidRPr="00E52CFF">
              <w:rPr>
                <w:rFonts w:ascii="Arial" w:hAnsi="Arial" w:cs="Arial"/>
                <w:sz w:val="18"/>
                <w:szCs w:val="18"/>
              </w:rPr>
              <w:t xml:space="preserve">________________ /М.В. </w:t>
            </w:r>
            <w:proofErr w:type="spellStart"/>
            <w:r w:rsidRPr="00E52CFF">
              <w:rPr>
                <w:rFonts w:ascii="Arial" w:hAnsi="Arial" w:cs="Arial"/>
                <w:sz w:val="18"/>
                <w:szCs w:val="18"/>
              </w:rPr>
              <w:t>Самардак</w:t>
            </w:r>
            <w:proofErr w:type="spellEnd"/>
            <w:r w:rsidRPr="00E52CFF">
              <w:rPr>
                <w:rFonts w:ascii="Arial" w:hAnsi="Arial" w:cs="Arial"/>
                <w:sz w:val="18"/>
                <w:szCs w:val="18"/>
              </w:rPr>
              <w:t>/</w:t>
            </w:r>
          </w:p>
          <w:p w:rsidR="00E52CFF" w:rsidRPr="00E52CFF" w:rsidRDefault="00E52CFF" w:rsidP="00E52CFF">
            <w:pPr>
              <w:pStyle w:val="2"/>
              <w:spacing w:after="0" w:line="240" w:lineRule="auto"/>
              <w:ind w:left="0"/>
              <w:rPr>
                <w:rFonts w:ascii="Arial" w:hAnsi="Arial" w:cs="Arial"/>
                <w:sz w:val="18"/>
                <w:szCs w:val="18"/>
              </w:rPr>
            </w:pPr>
          </w:p>
        </w:tc>
        <w:tc>
          <w:tcPr>
            <w:tcW w:w="5040" w:type="dxa"/>
          </w:tcPr>
          <w:p w:rsidR="00E52CFF" w:rsidRPr="00E52CFF" w:rsidRDefault="00E52CFF" w:rsidP="00E52CFF">
            <w:pPr>
              <w:pStyle w:val="2"/>
              <w:spacing w:after="0" w:line="240" w:lineRule="auto"/>
              <w:ind w:left="0"/>
              <w:jc w:val="center"/>
              <w:rPr>
                <w:rFonts w:ascii="Arial" w:hAnsi="Arial" w:cs="Arial"/>
                <w:sz w:val="18"/>
                <w:szCs w:val="18"/>
              </w:rPr>
            </w:pPr>
            <w:r w:rsidRPr="00E52CFF">
              <w:rPr>
                <w:rFonts w:ascii="Arial" w:hAnsi="Arial" w:cs="Arial"/>
                <w:sz w:val="18"/>
                <w:szCs w:val="18"/>
              </w:rPr>
              <w:t>Поставщик:</w:t>
            </w:r>
          </w:p>
          <w:p w:rsidR="00E52CFF" w:rsidRPr="00E52CFF" w:rsidRDefault="00E52CFF" w:rsidP="00E52CFF">
            <w:pPr>
              <w:spacing w:after="0" w:line="240" w:lineRule="auto"/>
              <w:jc w:val="center"/>
              <w:rPr>
                <w:rFonts w:ascii="Arial" w:eastAsiaTheme="minorEastAsia" w:hAnsi="Arial" w:cs="Arial"/>
                <w:sz w:val="18"/>
                <w:szCs w:val="18"/>
              </w:rPr>
            </w:pPr>
            <w:r w:rsidRPr="00E52CFF">
              <w:rPr>
                <w:rFonts w:ascii="Arial" w:eastAsiaTheme="minorEastAsia" w:hAnsi="Arial" w:cs="Arial"/>
                <w:sz w:val="18"/>
                <w:szCs w:val="18"/>
              </w:rPr>
              <w:t>Общество с ограниченной ответственностью</w:t>
            </w:r>
          </w:p>
          <w:p w:rsidR="00E52CFF" w:rsidRPr="00E52CFF" w:rsidRDefault="00E52CFF" w:rsidP="00E52CFF">
            <w:pPr>
              <w:spacing w:after="0" w:line="240" w:lineRule="auto"/>
              <w:rPr>
                <w:rFonts w:ascii="Arial" w:eastAsiaTheme="minorEastAsia" w:hAnsi="Arial" w:cs="Arial"/>
                <w:sz w:val="18"/>
                <w:szCs w:val="18"/>
              </w:rPr>
            </w:pPr>
            <w:r w:rsidRPr="00E52CFF">
              <w:rPr>
                <w:rFonts w:ascii="Arial" w:eastAsiaTheme="minorEastAsia" w:hAnsi="Arial" w:cs="Arial"/>
                <w:sz w:val="18"/>
                <w:szCs w:val="18"/>
              </w:rPr>
              <w:t>«ТК-НСК»</w:t>
            </w:r>
          </w:p>
          <w:p w:rsidR="00E52CFF" w:rsidRPr="00E52CFF" w:rsidRDefault="00E52CFF" w:rsidP="00E5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heme="minorEastAsia" w:hAnsi="Arial" w:cs="Arial"/>
                <w:sz w:val="18"/>
                <w:szCs w:val="18"/>
              </w:rPr>
            </w:pPr>
            <w:r w:rsidRPr="00E52CFF">
              <w:rPr>
                <w:rFonts w:ascii="Arial" w:eastAsiaTheme="minorEastAsia" w:hAnsi="Arial" w:cs="Arial"/>
                <w:sz w:val="18"/>
                <w:szCs w:val="18"/>
              </w:rPr>
              <w:t xml:space="preserve">Юридический адрес: </w:t>
            </w:r>
          </w:p>
          <w:p w:rsidR="00E52CFF" w:rsidRPr="00E52CFF" w:rsidRDefault="00E52CFF" w:rsidP="00E5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heme="minorEastAsia" w:hAnsi="Arial" w:cs="Arial"/>
                <w:sz w:val="18"/>
                <w:szCs w:val="18"/>
              </w:rPr>
            </w:pPr>
            <w:r w:rsidRPr="00E52CFF">
              <w:rPr>
                <w:rFonts w:ascii="Arial" w:eastAsiaTheme="minorEastAsia" w:hAnsi="Arial" w:cs="Arial"/>
                <w:sz w:val="18"/>
                <w:szCs w:val="18"/>
              </w:rPr>
              <w:t xml:space="preserve">630102,  г. Новосибирск, ул. </w:t>
            </w:r>
            <w:proofErr w:type="spellStart"/>
            <w:r w:rsidRPr="00E52CFF">
              <w:rPr>
                <w:rFonts w:ascii="Arial" w:eastAsiaTheme="minorEastAsia" w:hAnsi="Arial" w:cs="Arial"/>
                <w:sz w:val="18"/>
                <w:szCs w:val="18"/>
              </w:rPr>
              <w:t>Инская</w:t>
            </w:r>
            <w:proofErr w:type="spellEnd"/>
            <w:r w:rsidRPr="00E52CFF">
              <w:rPr>
                <w:rFonts w:ascii="Arial" w:eastAsiaTheme="minorEastAsia" w:hAnsi="Arial" w:cs="Arial"/>
                <w:sz w:val="18"/>
                <w:szCs w:val="18"/>
              </w:rPr>
              <w:t>, дом 39</w:t>
            </w:r>
          </w:p>
          <w:p w:rsidR="00E52CFF" w:rsidRPr="00E52CFF" w:rsidRDefault="00E52CFF" w:rsidP="00E5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heme="minorEastAsia" w:hAnsi="Arial" w:cs="Arial"/>
                <w:sz w:val="18"/>
                <w:szCs w:val="18"/>
              </w:rPr>
            </w:pPr>
          </w:p>
          <w:p w:rsidR="00E52CFF" w:rsidRPr="00E52CFF" w:rsidRDefault="00E52CFF" w:rsidP="00E52CFF">
            <w:pPr>
              <w:spacing w:after="0" w:line="240" w:lineRule="auto"/>
              <w:jc w:val="both"/>
              <w:rPr>
                <w:rFonts w:ascii="Arial" w:eastAsiaTheme="minorEastAsia" w:hAnsi="Arial" w:cs="Arial"/>
                <w:sz w:val="18"/>
                <w:szCs w:val="18"/>
              </w:rPr>
            </w:pPr>
            <w:r w:rsidRPr="00E52CFF">
              <w:rPr>
                <w:rFonts w:ascii="Arial" w:eastAsiaTheme="minorEastAsia" w:hAnsi="Arial" w:cs="Arial"/>
                <w:sz w:val="18"/>
                <w:szCs w:val="18"/>
              </w:rPr>
              <w:t>ИНН 5409237230</w:t>
            </w:r>
          </w:p>
          <w:p w:rsidR="00E52CFF" w:rsidRPr="00E52CFF" w:rsidRDefault="00E52CFF" w:rsidP="00E52CFF">
            <w:pPr>
              <w:spacing w:after="0" w:line="240" w:lineRule="auto"/>
              <w:jc w:val="both"/>
              <w:rPr>
                <w:rFonts w:ascii="Arial" w:eastAsiaTheme="minorEastAsia" w:hAnsi="Arial" w:cs="Arial"/>
                <w:sz w:val="18"/>
                <w:szCs w:val="18"/>
              </w:rPr>
            </w:pPr>
            <w:r w:rsidRPr="00E52CFF">
              <w:rPr>
                <w:rFonts w:ascii="Arial" w:eastAsiaTheme="minorEastAsia" w:hAnsi="Arial" w:cs="Arial"/>
                <w:sz w:val="18"/>
                <w:szCs w:val="18"/>
              </w:rPr>
              <w:t>КПП 540501001</w:t>
            </w:r>
          </w:p>
          <w:p w:rsidR="00E52CFF" w:rsidRPr="00E52CFF" w:rsidRDefault="00E52CFF" w:rsidP="00E52CFF">
            <w:pPr>
              <w:spacing w:after="0" w:line="240" w:lineRule="auto"/>
              <w:jc w:val="both"/>
              <w:rPr>
                <w:rFonts w:ascii="Arial" w:eastAsiaTheme="minorEastAsia" w:hAnsi="Arial" w:cs="Arial"/>
                <w:sz w:val="18"/>
                <w:szCs w:val="18"/>
              </w:rPr>
            </w:pPr>
            <w:r w:rsidRPr="00E52CFF">
              <w:rPr>
                <w:rFonts w:ascii="Arial" w:eastAsiaTheme="minorEastAsia" w:hAnsi="Arial" w:cs="Arial"/>
                <w:sz w:val="18"/>
                <w:szCs w:val="18"/>
              </w:rPr>
              <w:t xml:space="preserve">Расчётный счёт: 40702810801300023928 </w:t>
            </w:r>
          </w:p>
          <w:p w:rsidR="00E52CFF" w:rsidRPr="00E52CFF" w:rsidRDefault="00E52CFF" w:rsidP="00E52CFF">
            <w:pPr>
              <w:spacing w:after="0" w:line="240" w:lineRule="auto"/>
              <w:jc w:val="both"/>
              <w:rPr>
                <w:rFonts w:ascii="Arial" w:eastAsiaTheme="minorEastAsia" w:hAnsi="Arial" w:cs="Arial"/>
                <w:sz w:val="18"/>
                <w:szCs w:val="18"/>
              </w:rPr>
            </w:pPr>
            <w:r w:rsidRPr="00E52CFF">
              <w:rPr>
                <w:rFonts w:ascii="Arial" w:eastAsiaTheme="minorEastAsia" w:hAnsi="Arial" w:cs="Arial"/>
                <w:sz w:val="18"/>
                <w:szCs w:val="18"/>
              </w:rPr>
              <w:t xml:space="preserve">в «Банк24.ру» (ОАО) г. Екатеринбург </w:t>
            </w:r>
          </w:p>
          <w:p w:rsidR="00E52CFF" w:rsidRPr="00E52CFF" w:rsidRDefault="00E52CFF" w:rsidP="00E52CFF">
            <w:pPr>
              <w:spacing w:after="0" w:line="240" w:lineRule="auto"/>
              <w:jc w:val="both"/>
              <w:rPr>
                <w:rFonts w:ascii="Arial" w:eastAsiaTheme="minorEastAsia" w:hAnsi="Arial" w:cs="Arial"/>
                <w:sz w:val="18"/>
                <w:szCs w:val="18"/>
              </w:rPr>
            </w:pPr>
            <w:r w:rsidRPr="00E52CFF">
              <w:rPr>
                <w:rFonts w:ascii="Arial" w:eastAsiaTheme="minorEastAsia" w:hAnsi="Arial" w:cs="Arial"/>
                <w:sz w:val="18"/>
                <w:szCs w:val="18"/>
              </w:rPr>
              <w:t>Корр. счёт: 30101810600000000859</w:t>
            </w:r>
          </w:p>
          <w:p w:rsidR="00E52CFF" w:rsidRPr="00E52CFF" w:rsidRDefault="00E52CFF" w:rsidP="00E52CFF">
            <w:pPr>
              <w:spacing w:after="0" w:line="240" w:lineRule="auto"/>
              <w:jc w:val="both"/>
              <w:rPr>
                <w:rFonts w:ascii="Arial" w:eastAsiaTheme="minorEastAsia" w:hAnsi="Arial" w:cs="Arial"/>
                <w:sz w:val="18"/>
                <w:szCs w:val="18"/>
              </w:rPr>
            </w:pPr>
            <w:r w:rsidRPr="00E52CFF">
              <w:rPr>
                <w:rFonts w:ascii="Arial" w:eastAsiaTheme="minorEastAsia" w:hAnsi="Arial" w:cs="Arial"/>
                <w:sz w:val="18"/>
                <w:szCs w:val="18"/>
              </w:rPr>
              <w:t>БИК 046577859</w:t>
            </w:r>
          </w:p>
          <w:p w:rsidR="00E52CFF" w:rsidRPr="00E52CFF" w:rsidRDefault="00E52CFF" w:rsidP="00E52CFF">
            <w:pPr>
              <w:spacing w:after="0" w:line="240" w:lineRule="auto"/>
              <w:jc w:val="both"/>
              <w:rPr>
                <w:rFonts w:ascii="Arial" w:eastAsiaTheme="minorEastAsia" w:hAnsi="Arial" w:cs="Arial"/>
                <w:sz w:val="18"/>
                <w:szCs w:val="18"/>
              </w:rPr>
            </w:pPr>
            <w:r w:rsidRPr="00E52CFF">
              <w:rPr>
                <w:rFonts w:ascii="Arial" w:eastAsiaTheme="minorEastAsia" w:hAnsi="Arial" w:cs="Arial"/>
                <w:sz w:val="18"/>
                <w:szCs w:val="18"/>
              </w:rPr>
              <w:t>ОКПО 38789993</w:t>
            </w:r>
          </w:p>
          <w:p w:rsidR="00E52CFF" w:rsidRPr="00E52CFF" w:rsidRDefault="00E52CFF" w:rsidP="00E52CFF">
            <w:pPr>
              <w:spacing w:after="0" w:line="240" w:lineRule="auto"/>
              <w:ind w:firstLine="708"/>
              <w:rPr>
                <w:rFonts w:ascii="Arial" w:hAnsi="Arial" w:cs="Arial"/>
                <w:sz w:val="18"/>
                <w:szCs w:val="18"/>
              </w:rPr>
            </w:pPr>
          </w:p>
          <w:p w:rsidR="00E52CFF" w:rsidRPr="00E52CFF" w:rsidRDefault="00E52CFF" w:rsidP="00E52CFF">
            <w:pPr>
              <w:spacing w:after="0" w:line="240" w:lineRule="auto"/>
              <w:ind w:firstLine="708"/>
              <w:rPr>
                <w:rFonts w:ascii="Arial" w:hAnsi="Arial" w:cs="Arial"/>
                <w:sz w:val="18"/>
                <w:szCs w:val="18"/>
              </w:rPr>
            </w:pPr>
            <w:r w:rsidRPr="00E52CFF">
              <w:rPr>
                <w:rFonts w:ascii="Arial" w:hAnsi="Arial" w:cs="Arial"/>
                <w:sz w:val="18"/>
                <w:szCs w:val="18"/>
              </w:rPr>
              <w:t>Директор ООО «ТК-НСК»</w:t>
            </w:r>
          </w:p>
          <w:p w:rsidR="00E52CFF" w:rsidRPr="00E52CFF" w:rsidRDefault="00E52CFF" w:rsidP="00E52CFF">
            <w:pPr>
              <w:spacing w:after="0" w:line="240" w:lineRule="auto"/>
              <w:rPr>
                <w:rFonts w:ascii="Arial" w:hAnsi="Arial" w:cs="Arial"/>
                <w:sz w:val="18"/>
                <w:szCs w:val="18"/>
              </w:rPr>
            </w:pPr>
          </w:p>
          <w:p w:rsidR="00E52CFF" w:rsidRPr="00E52CFF" w:rsidRDefault="00E52CFF" w:rsidP="00E52CFF">
            <w:pPr>
              <w:spacing w:after="0" w:line="240" w:lineRule="auto"/>
              <w:ind w:firstLine="708"/>
              <w:rPr>
                <w:rFonts w:ascii="Arial" w:hAnsi="Arial" w:cs="Arial"/>
                <w:sz w:val="18"/>
                <w:szCs w:val="18"/>
              </w:rPr>
            </w:pPr>
            <w:r w:rsidRPr="00E52CFF">
              <w:rPr>
                <w:rFonts w:ascii="Arial" w:hAnsi="Arial" w:cs="Arial"/>
                <w:sz w:val="18"/>
                <w:szCs w:val="18"/>
              </w:rPr>
              <w:t xml:space="preserve">__________________/Ю.П. </w:t>
            </w:r>
            <w:proofErr w:type="spellStart"/>
            <w:r w:rsidRPr="00E52CFF">
              <w:rPr>
                <w:rFonts w:ascii="Arial" w:hAnsi="Arial" w:cs="Arial"/>
                <w:sz w:val="18"/>
                <w:szCs w:val="18"/>
              </w:rPr>
              <w:t>Солодкин</w:t>
            </w:r>
            <w:proofErr w:type="spellEnd"/>
            <w:r w:rsidRPr="00E52CFF">
              <w:rPr>
                <w:rFonts w:ascii="Arial" w:hAnsi="Arial" w:cs="Arial"/>
                <w:sz w:val="18"/>
                <w:szCs w:val="18"/>
              </w:rPr>
              <w:t xml:space="preserve">./      </w:t>
            </w:r>
          </w:p>
        </w:tc>
      </w:tr>
    </w:tbl>
    <w:p w:rsidR="00E52CFF" w:rsidRPr="00E52CFF" w:rsidRDefault="00E52CFF" w:rsidP="00E52CFF">
      <w:pPr>
        <w:spacing w:after="0" w:line="240" w:lineRule="auto"/>
        <w:jc w:val="right"/>
        <w:rPr>
          <w:rFonts w:ascii="Arial" w:hAnsi="Arial" w:cs="Arial"/>
          <w:b/>
          <w:sz w:val="18"/>
          <w:szCs w:val="18"/>
        </w:rPr>
      </w:pPr>
    </w:p>
    <w:p w:rsidR="00E52CFF" w:rsidRPr="00E52CFF" w:rsidRDefault="00E52CFF" w:rsidP="00E52CFF">
      <w:pPr>
        <w:spacing w:after="0" w:line="240" w:lineRule="auto"/>
        <w:jc w:val="right"/>
        <w:rPr>
          <w:rFonts w:ascii="Arial" w:hAnsi="Arial" w:cs="Arial"/>
          <w:b/>
          <w:sz w:val="18"/>
          <w:szCs w:val="18"/>
        </w:rPr>
      </w:pPr>
      <w:r w:rsidRPr="00E52CFF">
        <w:rPr>
          <w:rFonts w:ascii="Arial" w:hAnsi="Arial" w:cs="Arial"/>
          <w:b/>
          <w:sz w:val="18"/>
          <w:szCs w:val="18"/>
        </w:rPr>
        <w:t>Приложение №1</w:t>
      </w:r>
    </w:p>
    <w:p w:rsidR="00E52CFF" w:rsidRDefault="00E52CFF" w:rsidP="00E52CFF">
      <w:pPr>
        <w:spacing w:after="0" w:line="240" w:lineRule="auto"/>
        <w:jc w:val="center"/>
        <w:rPr>
          <w:rFonts w:ascii="Arial" w:hAnsi="Arial" w:cs="Arial"/>
          <w:b/>
          <w:sz w:val="18"/>
          <w:szCs w:val="18"/>
        </w:rPr>
      </w:pPr>
    </w:p>
    <w:p w:rsidR="00E52CFF" w:rsidRPr="00E52CFF" w:rsidRDefault="00E52CFF" w:rsidP="00E52CFF">
      <w:pPr>
        <w:spacing w:after="0" w:line="240" w:lineRule="auto"/>
        <w:jc w:val="center"/>
        <w:rPr>
          <w:rFonts w:ascii="Arial" w:hAnsi="Arial" w:cs="Arial"/>
          <w:b/>
          <w:sz w:val="18"/>
          <w:szCs w:val="18"/>
        </w:rPr>
      </w:pPr>
    </w:p>
    <w:p w:rsidR="00E52CFF" w:rsidRDefault="00E52CFF" w:rsidP="00E52CFF">
      <w:pPr>
        <w:spacing w:after="0" w:line="240" w:lineRule="auto"/>
        <w:jc w:val="center"/>
        <w:rPr>
          <w:rFonts w:ascii="Arial" w:hAnsi="Arial" w:cs="Arial"/>
          <w:b/>
          <w:sz w:val="18"/>
          <w:szCs w:val="18"/>
        </w:rPr>
      </w:pPr>
      <w:r w:rsidRPr="00E52CFF">
        <w:rPr>
          <w:rFonts w:ascii="Arial" w:hAnsi="Arial" w:cs="Arial"/>
          <w:b/>
          <w:sz w:val="18"/>
          <w:szCs w:val="18"/>
        </w:rPr>
        <w:t xml:space="preserve">            Спецификация на продукцию, подлежащую поставке</w:t>
      </w:r>
    </w:p>
    <w:p w:rsidR="00E52CFF" w:rsidRPr="00E52CFF" w:rsidRDefault="00E52CFF" w:rsidP="00E52CFF">
      <w:pPr>
        <w:spacing w:after="0" w:line="240" w:lineRule="auto"/>
        <w:jc w:val="center"/>
        <w:rPr>
          <w:rFonts w:ascii="Arial" w:hAnsi="Arial" w:cs="Arial"/>
          <w:b/>
          <w:sz w:val="18"/>
          <w:szCs w:val="18"/>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111"/>
        <w:gridCol w:w="1276"/>
        <w:gridCol w:w="1134"/>
        <w:gridCol w:w="1701"/>
        <w:gridCol w:w="1559"/>
      </w:tblGrid>
      <w:tr w:rsidR="00E52CFF" w:rsidRPr="00E52CFF" w:rsidTr="00F92E16">
        <w:trPr>
          <w:trHeight w:val="682"/>
        </w:trPr>
        <w:tc>
          <w:tcPr>
            <w:tcW w:w="4111" w:type="dxa"/>
            <w:tcBorders>
              <w:top w:val="single" w:sz="6" w:space="0" w:color="auto"/>
              <w:left w:val="single" w:sz="4" w:space="0" w:color="auto"/>
              <w:bottom w:val="single" w:sz="6" w:space="0" w:color="auto"/>
              <w:right w:val="single" w:sz="6" w:space="0" w:color="auto"/>
            </w:tcBorders>
            <w:hideMark/>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Наименование</w:t>
            </w:r>
          </w:p>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продукции</w:t>
            </w:r>
          </w:p>
        </w:tc>
        <w:tc>
          <w:tcPr>
            <w:tcW w:w="1276" w:type="dxa"/>
            <w:tcBorders>
              <w:top w:val="single" w:sz="6" w:space="0" w:color="auto"/>
              <w:left w:val="single" w:sz="6" w:space="0" w:color="auto"/>
              <w:bottom w:val="single" w:sz="6" w:space="0" w:color="auto"/>
              <w:right w:val="single" w:sz="6" w:space="0" w:color="auto"/>
            </w:tcBorders>
            <w:hideMark/>
          </w:tcPr>
          <w:p w:rsidR="00E52CFF" w:rsidRPr="00E52CFF" w:rsidRDefault="00E52CFF" w:rsidP="00E52CFF">
            <w:pPr>
              <w:pStyle w:val="1"/>
              <w:jc w:val="center"/>
              <w:rPr>
                <w:rFonts w:ascii="Arial" w:hAnsi="Arial" w:cs="Arial"/>
                <w:sz w:val="18"/>
                <w:szCs w:val="18"/>
              </w:rPr>
            </w:pPr>
            <w:r w:rsidRPr="00E52CFF">
              <w:rPr>
                <w:rFonts w:ascii="Arial" w:hAnsi="Arial" w:cs="Arial"/>
                <w:sz w:val="18"/>
                <w:szCs w:val="18"/>
              </w:rPr>
              <w:t>Единица</w:t>
            </w:r>
          </w:p>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изменения</w:t>
            </w:r>
          </w:p>
        </w:tc>
        <w:tc>
          <w:tcPr>
            <w:tcW w:w="1134" w:type="dxa"/>
            <w:tcBorders>
              <w:top w:val="single" w:sz="6" w:space="0" w:color="auto"/>
              <w:left w:val="single" w:sz="6" w:space="0" w:color="auto"/>
              <w:bottom w:val="single" w:sz="6" w:space="0" w:color="auto"/>
              <w:right w:val="single" w:sz="6" w:space="0" w:color="auto"/>
            </w:tcBorders>
            <w:hideMark/>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Кол-во</w:t>
            </w:r>
          </w:p>
        </w:tc>
        <w:tc>
          <w:tcPr>
            <w:tcW w:w="1701" w:type="dxa"/>
            <w:tcBorders>
              <w:top w:val="single" w:sz="6" w:space="0" w:color="auto"/>
              <w:left w:val="single" w:sz="6" w:space="0" w:color="auto"/>
              <w:bottom w:val="single" w:sz="6" w:space="0" w:color="auto"/>
              <w:right w:val="single" w:sz="6" w:space="0" w:color="auto"/>
            </w:tcBorders>
            <w:hideMark/>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 xml:space="preserve">Цена </w:t>
            </w:r>
            <w:proofErr w:type="gramStart"/>
            <w:r w:rsidRPr="00E52CFF">
              <w:rPr>
                <w:rFonts w:ascii="Arial" w:hAnsi="Arial" w:cs="Arial"/>
                <w:sz w:val="18"/>
                <w:szCs w:val="18"/>
              </w:rPr>
              <w:t>за</w:t>
            </w:r>
            <w:proofErr w:type="gramEnd"/>
          </w:p>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единицу</w:t>
            </w:r>
          </w:p>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рублей (с НДС)</w:t>
            </w:r>
          </w:p>
        </w:tc>
        <w:tc>
          <w:tcPr>
            <w:tcW w:w="1559" w:type="dxa"/>
            <w:tcBorders>
              <w:top w:val="single" w:sz="6" w:space="0" w:color="auto"/>
              <w:left w:val="single" w:sz="6" w:space="0" w:color="auto"/>
              <w:bottom w:val="single" w:sz="6" w:space="0" w:color="auto"/>
              <w:right w:val="single" w:sz="6" w:space="0" w:color="auto"/>
            </w:tcBorders>
            <w:hideMark/>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Сумма,</w:t>
            </w:r>
          </w:p>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рублей</w:t>
            </w:r>
          </w:p>
        </w:tc>
      </w:tr>
      <w:tr w:rsidR="00E52CFF" w:rsidRPr="00E52CFF" w:rsidTr="00F92E16">
        <w:trPr>
          <w:trHeight w:val="223"/>
        </w:trPr>
        <w:tc>
          <w:tcPr>
            <w:tcW w:w="4111" w:type="dxa"/>
            <w:tcBorders>
              <w:top w:val="single" w:sz="6" w:space="0" w:color="auto"/>
              <w:left w:val="single" w:sz="4" w:space="0" w:color="auto"/>
              <w:bottom w:val="single" w:sz="4" w:space="0" w:color="auto"/>
              <w:right w:val="single" w:sz="6" w:space="0" w:color="auto"/>
            </w:tcBorders>
            <w:hideMark/>
          </w:tcPr>
          <w:p w:rsidR="00E52CFF" w:rsidRPr="00E52CFF" w:rsidRDefault="00E52CFF" w:rsidP="00E52CFF">
            <w:pPr>
              <w:spacing w:after="0" w:line="240" w:lineRule="auto"/>
              <w:rPr>
                <w:rFonts w:ascii="Arial" w:hAnsi="Arial" w:cs="Arial"/>
                <w:sz w:val="18"/>
                <w:szCs w:val="18"/>
              </w:rPr>
            </w:pPr>
            <w:r w:rsidRPr="00E52CFF">
              <w:rPr>
                <w:rFonts w:ascii="Arial" w:hAnsi="Arial" w:cs="Arial"/>
                <w:sz w:val="18"/>
                <w:szCs w:val="18"/>
              </w:rPr>
              <w:t>Капроновые колготки (АС-18)</w:t>
            </w:r>
          </w:p>
        </w:tc>
        <w:tc>
          <w:tcPr>
            <w:tcW w:w="1276" w:type="dxa"/>
            <w:tcBorders>
              <w:top w:val="single" w:sz="6" w:space="0" w:color="auto"/>
              <w:left w:val="single" w:sz="6" w:space="0" w:color="auto"/>
              <w:bottom w:val="single" w:sz="4" w:space="0" w:color="auto"/>
              <w:right w:val="single" w:sz="6" w:space="0" w:color="auto"/>
            </w:tcBorders>
            <w:hideMark/>
          </w:tcPr>
          <w:p w:rsidR="00E52CFF" w:rsidRPr="00E52CFF" w:rsidRDefault="00E52CFF" w:rsidP="00E52CFF">
            <w:pPr>
              <w:spacing w:after="0" w:line="240" w:lineRule="auto"/>
              <w:jc w:val="center"/>
              <w:rPr>
                <w:rFonts w:ascii="Arial" w:hAnsi="Arial" w:cs="Arial"/>
                <w:sz w:val="18"/>
                <w:szCs w:val="18"/>
              </w:rPr>
            </w:pPr>
            <w:proofErr w:type="spellStart"/>
            <w:proofErr w:type="gramStart"/>
            <w:r w:rsidRPr="00E52CFF">
              <w:rPr>
                <w:rFonts w:ascii="Arial" w:hAnsi="Arial" w:cs="Arial"/>
                <w:sz w:val="18"/>
                <w:szCs w:val="18"/>
              </w:rPr>
              <w:t>шт</w:t>
            </w:r>
            <w:proofErr w:type="spellEnd"/>
            <w:proofErr w:type="gramEnd"/>
          </w:p>
        </w:tc>
        <w:tc>
          <w:tcPr>
            <w:tcW w:w="1134" w:type="dxa"/>
            <w:tcBorders>
              <w:top w:val="single" w:sz="6" w:space="0" w:color="auto"/>
              <w:left w:val="single" w:sz="6" w:space="0" w:color="auto"/>
              <w:bottom w:val="single" w:sz="4" w:space="0" w:color="auto"/>
              <w:right w:val="single" w:sz="6" w:space="0" w:color="auto"/>
            </w:tcBorders>
            <w:hideMark/>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30</w:t>
            </w:r>
          </w:p>
        </w:tc>
        <w:tc>
          <w:tcPr>
            <w:tcW w:w="1701" w:type="dxa"/>
            <w:tcBorders>
              <w:top w:val="single" w:sz="6" w:space="0" w:color="auto"/>
              <w:left w:val="single" w:sz="6" w:space="0" w:color="auto"/>
              <w:bottom w:val="single" w:sz="4" w:space="0" w:color="auto"/>
              <w:right w:val="single" w:sz="6" w:space="0" w:color="auto"/>
            </w:tcBorders>
            <w:hideMark/>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100,00</w:t>
            </w:r>
          </w:p>
        </w:tc>
        <w:tc>
          <w:tcPr>
            <w:tcW w:w="1559" w:type="dxa"/>
            <w:tcBorders>
              <w:top w:val="single" w:sz="6" w:space="0" w:color="auto"/>
              <w:left w:val="single" w:sz="6" w:space="0" w:color="auto"/>
              <w:bottom w:val="single" w:sz="4" w:space="0" w:color="auto"/>
              <w:right w:val="single" w:sz="6" w:space="0" w:color="auto"/>
            </w:tcBorders>
            <w:hideMark/>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3 000,00</w:t>
            </w:r>
          </w:p>
        </w:tc>
      </w:tr>
      <w:tr w:rsidR="00E52CFF" w:rsidRPr="00E52CFF" w:rsidTr="00F92E16">
        <w:trPr>
          <w:trHeight w:val="287"/>
        </w:trPr>
        <w:tc>
          <w:tcPr>
            <w:tcW w:w="4111" w:type="dxa"/>
            <w:tcBorders>
              <w:top w:val="single" w:sz="4" w:space="0" w:color="auto"/>
              <w:left w:val="single" w:sz="4" w:space="0" w:color="auto"/>
              <w:bottom w:val="single" w:sz="4" w:space="0" w:color="auto"/>
              <w:right w:val="single" w:sz="6" w:space="0" w:color="auto"/>
            </w:tcBorders>
            <w:hideMark/>
          </w:tcPr>
          <w:p w:rsidR="00E52CFF" w:rsidRPr="00E52CFF" w:rsidRDefault="00E52CFF" w:rsidP="00E52CFF">
            <w:pPr>
              <w:spacing w:after="0" w:line="240" w:lineRule="auto"/>
              <w:rPr>
                <w:rFonts w:ascii="Arial" w:hAnsi="Arial" w:cs="Arial"/>
                <w:sz w:val="18"/>
                <w:szCs w:val="18"/>
              </w:rPr>
            </w:pPr>
            <w:r w:rsidRPr="00E52CFF">
              <w:rPr>
                <w:rFonts w:ascii="Arial" w:hAnsi="Arial" w:cs="Arial"/>
                <w:sz w:val="18"/>
                <w:szCs w:val="18"/>
              </w:rPr>
              <w:t>Кашне (АС-25)</w:t>
            </w:r>
          </w:p>
        </w:tc>
        <w:tc>
          <w:tcPr>
            <w:tcW w:w="1276" w:type="dxa"/>
            <w:tcBorders>
              <w:top w:val="single" w:sz="4" w:space="0" w:color="auto"/>
              <w:left w:val="single" w:sz="6" w:space="0" w:color="auto"/>
              <w:bottom w:val="single" w:sz="4" w:space="0" w:color="auto"/>
              <w:right w:val="single" w:sz="6" w:space="0" w:color="auto"/>
            </w:tcBorders>
            <w:hideMark/>
          </w:tcPr>
          <w:p w:rsidR="00E52CFF" w:rsidRPr="00E52CFF" w:rsidRDefault="00E52CFF" w:rsidP="00E52CFF">
            <w:pPr>
              <w:spacing w:after="0" w:line="240" w:lineRule="auto"/>
              <w:jc w:val="center"/>
              <w:rPr>
                <w:rFonts w:ascii="Arial" w:hAnsi="Arial" w:cs="Arial"/>
                <w:sz w:val="18"/>
                <w:szCs w:val="18"/>
              </w:rPr>
            </w:pPr>
            <w:proofErr w:type="spellStart"/>
            <w:proofErr w:type="gramStart"/>
            <w:r w:rsidRPr="00E52CFF">
              <w:rPr>
                <w:rFonts w:ascii="Arial" w:hAnsi="Arial" w:cs="Arial"/>
                <w:sz w:val="18"/>
                <w:szCs w:val="18"/>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hideMark/>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25</w:t>
            </w:r>
          </w:p>
        </w:tc>
        <w:tc>
          <w:tcPr>
            <w:tcW w:w="1701" w:type="dxa"/>
            <w:tcBorders>
              <w:top w:val="single" w:sz="4" w:space="0" w:color="auto"/>
              <w:left w:val="single" w:sz="6" w:space="0" w:color="auto"/>
              <w:bottom w:val="single" w:sz="4" w:space="0" w:color="auto"/>
              <w:right w:val="single" w:sz="6" w:space="0" w:color="auto"/>
            </w:tcBorders>
            <w:hideMark/>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85,00</w:t>
            </w:r>
          </w:p>
        </w:tc>
        <w:tc>
          <w:tcPr>
            <w:tcW w:w="1559" w:type="dxa"/>
            <w:tcBorders>
              <w:top w:val="single" w:sz="4" w:space="0" w:color="auto"/>
              <w:left w:val="single" w:sz="6" w:space="0" w:color="auto"/>
              <w:bottom w:val="single" w:sz="4" w:space="0" w:color="auto"/>
              <w:right w:val="single" w:sz="6" w:space="0" w:color="auto"/>
            </w:tcBorders>
            <w:hideMark/>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2 200,00</w:t>
            </w:r>
          </w:p>
        </w:tc>
      </w:tr>
      <w:tr w:rsidR="00E52CFF" w:rsidRPr="00E52CFF" w:rsidTr="00F92E16">
        <w:trPr>
          <w:trHeight w:val="287"/>
        </w:trPr>
        <w:tc>
          <w:tcPr>
            <w:tcW w:w="4111" w:type="dxa"/>
            <w:tcBorders>
              <w:top w:val="single" w:sz="4" w:space="0" w:color="auto"/>
              <w:left w:val="single" w:sz="4" w:space="0" w:color="auto"/>
              <w:bottom w:val="single" w:sz="4" w:space="0" w:color="auto"/>
              <w:right w:val="single" w:sz="6" w:space="0" w:color="auto"/>
            </w:tcBorders>
          </w:tcPr>
          <w:p w:rsidR="00E52CFF" w:rsidRPr="00E52CFF" w:rsidRDefault="00E52CFF" w:rsidP="00E52CFF">
            <w:pPr>
              <w:spacing w:after="0" w:line="240" w:lineRule="auto"/>
              <w:rPr>
                <w:rFonts w:ascii="Arial" w:hAnsi="Arial" w:cs="Arial"/>
                <w:sz w:val="18"/>
                <w:szCs w:val="18"/>
              </w:rPr>
            </w:pPr>
            <w:r w:rsidRPr="00E52CFF">
              <w:rPr>
                <w:rFonts w:ascii="Arial" w:hAnsi="Arial" w:cs="Arial"/>
                <w:sz w:val="18"/>
                <w:szCs w:val="18"/>
              </w:rPr>
              <w:t>костюм танцевальный эстрадный (платье с поясом, креп-сатин</w:t>
            </w:r>
            <w:proofErr w:type="gramStart"/>
            <w:r w:rsidRPr="00E52CFF">
              <w:rPr>
                <w:rFonts w:ascii="Arial" w:hAnsi="Arial" w:cs="Arial"/>
                <w:sz w:val="18"/>
                <w:szCs w:val="18"/>
              </w:rPr>
              <w:t>)(</w:t>
            </w:r>
            <w:proofErr w:type="gramEnd"/>
            <w:r w:rsidRPr="00E52CFF">
              <w:rPr>
                <w:rFonts w:ascii="Arial" w:hAnsi="Arial" w:cs="Arial"/>
                <w:sz w:val="18"/>
                <w:szCs w:val="18"/>
              </w:rPr>
              <w:t xml:space="preserve"> КТЭ-5)</w:t>
            </w:r>
          </w:p>
        </w:tc>
        <w:tc>
          <w:tcPr>
            <w:tcW w:w="1276"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proofErr w:type="spellStart"/>
            <w:proofErr w:type="gramStart"/>
            <w:r w:rsidRPr="00E52CFF">
              <w:rPr>
                <w:rFonts w:ascii="Arial" w:hAnsi="Arial" w:cs="Arial"/>
                <w:sz w:val="18"/>
                <w:szCs w:val="18"/>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12</w:t>
            </w:r>
          </w:p>
        </w:tc>
        <w:tc>
          <w:tcPr>
            <w:tcW w:w="1701"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2 500,00</w:t>
            </w:r>
          </w:p>
        </w:tc>
        <w:tc>
          <w:tcPr>
            <w:tcW w:w="1559"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30 000,00</w:t>
            </w:r>
          </w:p>
        </w:tc>
      </w:tr>
      <w:tr w:rsidR="00E52CFF" w:rsidRPr="00E52CFF" w:rsidTr="00F92E16">
        <w:trPr>
          <w:trHeight w:val="287"/>
        </w:trPr>
        <w:tc>
          <w:tcPr>
            <w:tcW w:w="4111" w:type="dxa"/>
            <w:tcBorders>
              <w:top w:val="single" w:sz="4" w:space="0" w:color="auto"/>
              <w:left w:val="single" w:sz="4" w:space="0" w:color="auto"/>
              <w:bottom w:val="single" w:sz="4" w:space="0" w:color="auto"/>
              <w:right w:val="single" w:sz="6" w:space="0" w:color="auto"/>
            </w:tcBorders>
          </w:tcPr>
          <w:p w:rsidR="00E52CFF" w:rsidRPr="00E52CFF" w:rsidRDefault="00E52CFF" w:rsidP="00E52CFF">
            <w:pPr>
              <w:spacing w:after="0" w:line="240" w:lineRule="auto"/>
              <w:rPr>
                <w:rFonts w:ascii="Arial" w:hAnsi="Arial" w:cs="Arial"/>
                <w:sz w:val="18"/>
                <w:szCs w:val="18"/>
              </w:rPr>
            </w:pPr>
            <w:r w:rsidRPr="00E52CFF">
              <w:rPr>
                <w:rFonts w:ascii="Arial" w:hAnsi="Arial" w:cs="Arial"/>
                <w:sz w:val="18"/>
                <w:szCs w:val="18"/>
              </w:rPr>
              <w:t xml:space="preserve">Костюм танцевальный для </w:t>
            </w:r>
            <w:proofErr w:type="spellStart"/>
            <w:r w:rsidRPr="00E52CFF">
              <w:rPr>
                <w:rFonts w:ascii="Arial" w:hAnsi="Arial" w:cs="Arial"/>
                <w:sz w:val="18"/>
                <w:szCs w:val="18"/>
              </w:rPr>
              <w:t>хип-хопа</w:t>
            </w:r>
            <w:proofErr w:type="spellEnd"/>
            <w:r w:rsidRPr="00E52CFF">
              <w:rPr>
                <w:rFonts w:ascii="Arial" w:hAnsi="Arial" w:cs="Arial"/>
                <w:sz w:val="18"/>
                <w:szCs w:val="18"/>
              </w:rPr>
              <w:t xml:space="preserve"> (брюки, футболка, шапочка)  (КТЭ-11)</w:t>
            </w:r>
          </w:p>
        </w:tc>
        <w:tc>
          <w:tcPr>
            <w:tcW w:w="1276"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proofErr w:type="spellStart"/>
            <w:proofErr w:type="gramStart"/>
            <w:r w:rsidRPr="00E52CFF">
              <w:rPr>
                <w:rFonts w:ascii="Arial" w:hAnsi="Arial" w:cs="Arial"/>
                <w:sz w:val="18"/>
                <w:szCs w:val="18"/>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25</w:t>
            </w:r>
          </w:p>
        </w:tc>
        <w:tc>
          <w:tcPr>
            <w:tcW w:w="1701"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2 000,00</w:t>
            </w:r>
          </w:p>
        </w:tc>
        <w:tc>
          <w:tcPr>
            <w:tcW w:w="1559"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50 000,00</w:t>
            </w:r>
          </w:p>
        </w:tc>
      </w:tr>
      <w:tr w:rsidR="00E52CFF" w:rsidRPr="00E52CFF" w:rsidTr="00F92E16">
        <w:trPr>
          <w:trHeight w:val="287"/>
        </w:trPr>
        <w:tc>
          <w:tcPr>
            <w:tcW w:w="4111" w:type="dxa"/>
            <w:tcBorders>
              <w:top w:val="single" w:sz="4" w:space="0" w:color="auto"/>
              <w:left w:val="single" w:sz="4" w:space="0" w:color="auto"/>
              <w:bottom w:val="single" w:sz="4" w:space="0" w:color="auto"/>
              <w:right w:val="single" w:sz="6" w:space="0" w:color="auto"/>
            </w:tcBorders>
          </w:tcPr>
          <w:p w:rsidR="00E52CFF" w:rsidRPr="00E52CFF" w:rsidRDefault="00E52CFF" w:rsidP="00E52CFF">
            <w:pPr>
              <w:spacing w:after="0" w:line="240" w:lineRule="auto"/>
              <w:rPr>
                <w:rFonts w:ascii="Arial" w:hAnsi="Arial" w:cs="Arial"/>
                <w:sz w:val="18"/>
                <w:szCs w:val="18"/>
              </w:rPr>
            </w:pPr>
            <w:r w:rsidRPr="00E52CFF">
              <w:rPr>
                <w:rFonts w:ascii="Arial" w:hAnsi="Arial" w:cs="Arial"/>
                <w:sz w:val="18"/>
                <w:szCs w:val="18"/>
              </w:rPr>
              <w:t>Костюм танцевальный восточный, женский (юбка, топ) (КВж-9)</w:t>
            </w:r>
          </w:p>
        </w:tc>
        <w:tc>
          <w:tcPr>
            <w:tcW w:w="1276"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proofErr w:type="spellStart"/>
            <w:proofErr w:type="gramStart"/>
            <w:r w:rsidRPr="00E52CFF">
              <w:rPr>
                <w:rFonts w:ascii="Arial" w:hAnsi="Arial" w:cs="Arial"/>
                <w:sz w:val="18"/>
                <w:szCs w:val="18"/>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10</w:t>
            </w:r>
          </w:p>
        </w:tc>
        <w:tc>
          <w:tcPr>
            <w:tcW w:w="1701"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2 500,00</w:t>
            </w:r>
          </w:p>
        </w:tc>
        <w:tc>
          <w:tcPr>
            <w:tcW w:w="1559"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25 000,00</w:t>
            </w:r>
          </w:p>
        </w:tc>
      </w:tr>
      <w:tr w:rsidR="00E52CFF" w:rsidRPr="00E52CFF" w:rsidTr="00F92E16">
        <w:trPr>
          <w:trHeight w:val="287"/>
        </w:trPr>
        <w:tc>
          <w:tcPr>
            <w:tcW w:w="4111" w:type="dxa"/>
            <w:tcBorders>
              <w:top w:val="single" w:sz="4" w:space="0" w:color="auto"/>
              <w:left w:val="single" w:sz="4" w:space="0" w:color="auto"/>
              <w:bottom w:val="single" w:sz="4" w:space="0" w:color="auto"/>
              <w:right w:val="single" w:sz="6" w:space="0" w:color="auto"/>
            </w:tcBorders>
          </w:tcPr>
          <w:p w:rsidR="00E52CFF" w:rsidRPr="00E52CFF" w:rsidRDefault="00E52CFF" w:rsidP="00E52CFF">
            <w:pPr>
              <w:spacing w:after="0" w:line="240" w:lineRule="auto"/>
              <w:rPr>
                <w:rFonts w:ascii="Arial" w:hAnsi="Arial" w:cs="Arial"/>
                <w:sz w:val="18"/>
                <w:szCs w:val="18"/>
              </w:rPr>
            </w:pPr>
            <w:r w:rsidRPr="00E52CFF">
              <w:rPr>
                <w:rFonts w:ascii="Arial" w:hAnsi="Arial" w:cs="Arial"/>
                <w:sz w:val="18"/>
                <w:szCs w:val="18"/>
              </w:rPr>
              <w:t xml:space="preserve">Мужской танцевальный костюм народный (чоха, рубашка, кинжал с ремнём, </w:t>
            </w:r>
            <w:proofErr w:type="spellStart"/>
            <w:r w:rsidRPr="00E52CFF">
              <w:rPr>
                <w:rFonts w:ascii="Arial" w:hAnsi="Arial" w:cs="Arial"/>
                <w:sz w:val="18"/>
                <w:szCs w:val="18"/>
              </w:rPr>
              <w:t>леквертхи</w:t>
            </w:r>
            <w:proofErr w:type="spellEnd"/>
            <w:r w:rsidRPr="00E52CFF">
              <w:rPr>
                <w:rFonts w:ascii="Arial" w:hAnsi="Arial" w:cs="Arial"/>
                <w:sz w:val="18"/>
                <w:szCs w:val="18"/>
              </w:rPr>
              <w:t>, кила, папаха) (Кавказ)  (КНм-12)</w:t>
            </w:r>
          </w:p>
        </w:tc>
        <w:tc>
          <w:tcPr>
            <w:tcW w:w="1276"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proofErr w:type="spellStart"/>
            <w:proofErr w:type="gramStart"/>
            <w:r w:rsidRPr="00E52CFF">
              <w:rPr>
                <w:rFonts w:ascii="Arial" w:hAnsi="Arial" w:cs="Arial"/>
                <w:sz w:val="18"/>
                <w:szCs w:val="18"/>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8</w:t>
            </w:r>
          </w:p>
        </w:tc>
        <w:tc>
          <w:tcPr>
            <w:tcW w:w="1701"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8 750,00</w:t>
            </w:r>
          </w:p>
        </w:tc>
        <w:tc>
          <w:tcPr>
            <w:tcW w:w="1559"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70 000,00</w:t>
            </w:r>
          </w:p>
        </w:tc>
      </w:tr>
      <w:tr w:rsidR="00E52CFF" w:rsidRPr="00E52CFF" w:rsidTr="00F92E16">
        <w:trPr>
          <w:trHeight w:val="287"/>
        </w:trPr>
        <w:tc>
          <w:tcPr>
            <w:tcW w:w="4111" w:type="dxa"/>
            <w:tcBorders>
              <w:top w:val="single" w:sz="4" w:space="0" w:color="auto"/>
              <w:left w:val="single" w:sz="4" w:space="0" w:color="auto"/>
              <w:bottom w:val="single" w:sz="4" w:space="0" w:color="auto"/>
              <w:right w:val="single" w:sz="6" w:space="0" w:color="auto"/>
            </w:tcBorders>
          </w:tcPr>
          <w:p w:rsidR="00E52CFF" w:rsidRPr="00E52CFF" w:rsidRDefault="00E52CFF" w:rsidP="00E52CFF">
            <w:pPr>
              <w:spacing w:after="0" w:line="240" w:lineRule="auto"/>
              <w:rPr>
                <w:rFonts w:ascii="Arial" w:hAnsi="Arial" w:cs="Arial"/>
                <w:sz w:val="18"/>
                <w:szCs w:val="18"/>
              </w:rPr>
            </w:pPr>
            <w:r w:rsidRPr="00E52CFF">
              <w:rPr>
                <w:rFonts w:ascii="Arial" w:hAnsi="Arial" w:cs="Arial"/>
                <w:sz w:val="18"/>
                <w:szCs w:val="18"/>
              </w:rPr>
              <w:t>Женский танцевальный костюм народный (платье) (Кавказ) (КНж-12)</w:t>
            </w:r>
          </w:p>
        </w:tc>
        <w:tc>
          <w:tcPr>
            <w:tcW w:w="1276"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proofErr w:type="spellStart"/>
            <w:proofErr w:type="gramStart"/>
            <w:r w:rsidRPr="00E52CFF">
              <w:rPr>
                <w:rFonts w:ascii="Arial" w:hAnsi="Arial" w:cs="Arial"/>
                <w:sz w:val="18"/>
                <w:szCs w:val="18"/>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10</w:t>
            </w:r>
          </w:p>
        </w:tc>
        <w:tc>
          <w:tcPr>
            <w:tcW w:w="1701"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5 625,00</w:t>
            </w:r>
          </w:p>
        </w:tc>
        <w:tc>
          <w:tcPr>
            <w:tcW w:w="1559"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45 000,00</w:t>
            </w:r>
          </w:p>
        </w:tc>
      </w:tr>
      <w:tr w:rsidR="00E52CFF" w:rsidRPr="00E52CFF" w:rsidTr="00F92E16">
        <w:trPr>
          <w:trHeight w:val="287"/>
        </w:trPr>
        <w:tc>
          <w:tcPr>
            <w:tcW w:w="4111" w:type="dxa"/>
            <w:tcBorders>
              <w:top w:val="single" w:sz="4" w:space="0" w:color="auto"/>
              <w:left w:val="single" w:sz="4" w:space="0" w:color="auto"/>
              <w:bottom w:val="single" w:sz="4" w:space="0" w:color="auto"/>
              <w:right w:val="single" w:sz="6" w:space="0" w:color="auto"/>
            </w:tcBorders>
          </w:tcPr>
          <w:p w:rsidR="00E52CFF" w:rsidRPr="00E52CFF" w:rsidRDefault="00E52CFF" w:rsidP="00E52CFF">
            <w:pPr>
              <w:spacing w:after="0" w:line="240" w:lineRule="auto"/>
              <w:rPr>
                <w:rFonts w:ascii="Arial" w:hAnsi="Arial" w:cs="Arial"/>
                <w:sz w:val="18"/>
                <w:szCs w:val="18"/>
              </w:rPr>
            </w:pPr>
            <w:r w:rsidRPr="00E52CFF">
              <w:rPr>
                <w:rFonts w:ascii="Arial" w:hAnsi="Arial" w:cs="Arial"/>
                <w:sz w:val="18"/>
                <w:szCs w:val="18"/>
              </w:rPr>
              <w:t>Мужской костюм, классический – чёрный  (МК-3)</w:t>
            </w:r>
          </w:p>
        </w:tc>
        <w:tc>
          <w:tcPr>
            <w:tcW w:w="1276"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proofErr w:type="spellStart"/>
            <w:proofErr w:type="gramStart"/>
            <w:r w:rsidRPr="00E52CFF">
              <w:rPr>
                <w:rFonts w:ascii="Arial" w:hAnsi="Arial" w:cs="Arial"/>
                <w:sz w:val="18"/>
                <w:szCs w:val="18"/>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10</w:t>
            </w:r>
          </w:p>
        </w:tc>
        <w:tc>
          <w:tcPr>
            <w:tcW w:w="1701"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5 000,00</w:t>
            </w:r>
          </w:p>
        </w:tc>
        <w:tc>
          <w:tcPr>
            <w:tcW w:w="1559"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50 000,00</w:t>
            </w:r>
          </w:p>
        </w:tc>
      </w:tr>
      <w:tr w:rsidR="00E52CFF" w:rsidRPr="00E52CFF" w:rsidTr="00F92E16">
        <w:trPr>
          <w:trHeight w:val="287"/>
        </w:trPr>
        <w:tc>
          <w:tcPr>
            <w:tcW w:w="4111" w:type="dxa"/>
            <w:tcBorders>
              <w:top w:val="single" w:sz="4" w:space="0" w:color="auto"/>
              <w:left w:val="single" w:sz="4" w:space="0" w:color="auto"/>
              <w:bottom w:val="single" w:sz="4" w:space="0" w:color="auto"/>
              <w:right w:val="single" w:sz="6" w:space="0" w:color="auto"/>
            </w:tcBorders>
          </w:tcPr>
          <w:p w:rsidR="00E52CFF" w:rsidRPr="00E52CFF" w:rsidRDefault="00E52CFF" w:rsidP="00E52CFF">
            <w:pPr>
              <w:spacing w:after="0" w:line="240" w:lineRule="auto"/>
              <w:rPr>
                <w:rFonts w:ascii="Arial" w:hAnsi="Arial" w:cs="Arial"/>
                <w:sz w:val="18"/>
                <w:szCs w:val="18"/>
              </w:rPr>
            </w:pPr>
            <w:r w:rsidRPr="00E52CFF">
              <w:rPr>
                <w:rFonts w:ascii="Arial" w:hAnsi="Arial" w:cs="Arial"/>
                <w:sz w:val="18"/>
                <w:szCs w:val="18"/>
              </w:rPr>
              <w:t>Мужской костюм, классический – белый  (МК-3)</w:t>
            </w:r>
          </w:p>
        </w:tc>
        <w:tc>
          <w:tcPr>
            <w:tcW w:w="1276"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proofErr w:type="spellStart"/>
            <w:proofErr w:type="gramStart"/>
            <w:r w:rsidRPr="00E52CFF">
              <w:rPr>
                <w:rFonts w:ascii="Arial" w:hAnsi="Arial" w:cs="Arial"/>
                <w:sz w:val="18"/>
                <w:szCs w:val="18"/>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10</w:t>
            </w:r>
          </w:p>
        </w:tc>
        <w:tc>
          <w:tcPr>
            <w:tcW w:w="1701"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5 000,00</w:t>
            </w:r>
          </w:p>
        </w:tc>
        <w:tc>
          <w:tcPr>
            <w:tcW w:w="1559"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50 000,00</w:t>
            </w:r>
          </w:p>
        </w:tc>
      </w:tr>
      <w:tr w:rsidR="00E52CFF" w:rsidRPr="00E52CFF" w:rsidTr="00F92E16">
        <w:trPr>
          <w:trHeight w:val="287"/>
        </w:trPr>
        <w:tc>
          <w:tcPr>
            <w:tcW w:w="4111" w:type="dxa"/>
            <w:tcBorders>
              <w:top w:val="single" w:sz="4" w:space="0" w:color="auto"/>
              <w:left w:val="single" w:sz="4" w:space="0" w:color="auto"/>
              <w:bottom w:val="single" w:sz="4" w:space="0" w:color="auto"/>
              <w:right w:val="single" w:sz="6" w:space="0" w:color="auto"/>
            </w:tcBorders>
          </w:tcPr>
          <w:p w:rsidR="00E52CFF" w:rsidRPr="00E52CFF" w:rsidRDefault="00E52CFF" w:rsidP="00E52CFF">
            <w:pPr>
              <w:spacing w:after="0" w:line="240" w:lineRule="auto"/>
              <w:rPr>
                <w:rFonts w:ascii="Arial" w:hAnsi="Arial" w:cs="Arial"/>
                <w:sz w:val="18"/>
                <w:szCs w:val="18"/>
              </w:rPr>
            </w:pPr>
            <w:proofErr w:type="spellStart"/>
            <w:r w:rsidRPr="00E52CFF">
              <w:rPr>
                <w:rFonts w:ascii="Arial" w:hAnsi="Arial" w:cs="Arial"/>
                <w:sz w:val="18"/>
                <w:szCs w:val="18"/>
              </w:rPr>
              <w:t>Коктейльное</w:t>
            </w:r>
            <w:proofErr w:type="spellEnd"/>
            <w:r w:rsidRPr="00E52CFF">
              <w:rPr>
                <w:rFonts w:ascii="Arial" w:hAnsi="Arial" w:cs="Arial"/>
                <w:sz w:val="18"/>
                <w:szCs w:val="18"/>
              </w:rPr>
              <w:t xml:space="preserve"> платье – короткое (КП-6)</w:t>
            </w:r>
          </w:p>
        </w:tc>
        <w:tc>
          <w:tcPr>
            <w:tcW w:w="1276"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proofErr w:type="spellStart"/>
            <w:proofErr w:type="gramStart"/>
            <w:r w:rsidRPr="00E52CFF">
              <w:rPr>
                <w:rFonts w:ascii="Arial" w:hAnsi="Arial" w:cs="Arial"/>
                <w:sz w:val="18"/>
                <w:szCs w:val="18"/>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10</w:t>
            </w:r>
          </w:p>
        </w:tc>
        <w:tc>
          <w:tcPr>
            <w:tcW w:w="1701"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2 000,00</w:t>
            </w:r>
          </w:p>
        </w:tc>
        <w:tc>
          <w:tcPr>
            <w:tcW w:w="1559"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20 000,00</w:t>
            </w:r>
          </w:p>
        </w:tc>
      </w:tr>
      <w:tr w:rsidR="00E52CFF" w:rsidRPr="00E52CFF" w:rsidTr="00F92E16">
        <w:trPr>
          <w:trHeight w:val="287"/>
        </w:trPr>
        <w:tc>
          <w:tcPr>
            <w:tcW w:w="4111" w:type="dxa"/>
            <w:tcBorders>
              <w:top w:val="single" w:sz="4" w:space="0" w:color="auto"/>
              <w:left w:val="single" w:sz="4" w:space="0" w:color="auto"/>
              <w:bottom w:val="single" w:sz="4" w:space="0" w:color="auto"/>
              <w:right w:val="single" w:sz="6" w:space="0" w:color="auto"/>
            </w:tcBorders>
          </w:tcPr>
          <w:p w:rsidR="00E52CFF" w:rsidRPr="00E52CFF" w:rsidRDefault="00E52CFF" w:rsidP="00E52CFF">
            <w:pPr>
              <w:spacing w:after="0" w:line="240" w:lineRule="auto"/>
              <w:rPr>
                <w:rFonts w:ascii="Arial" w:hAnsi="Arial" w:cs="Arial"/>
                <w:sz w:val="18"/>
                <w:szCs w:val="18"/>
              </w:rPr>
            </w:pPr>
            <w:r w:rsidRPr="00E52CFF">
              <w:rPr>
                <w:rFonts w:ascii="Arial" w:hAnsi="Arial" w:cs="Arial"/>
                <w:sz w:val="18"/>
                <w:szCs w:val="18"/>
              </w:rPr>
              <w:t>Концертное платье – длинное (КП-7)</w:t>
            </w:r>
          </w:p>
        </w:tc>
        <w:tc>
          <w:tcPr>
            <w:tcW w:w="1276"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proofErr w:type="spellStart"/>
            <w:proofErr w:type="gramStart"/>
            <w:r w:rsidRPr="00E52CFF">
              <w:rPr>
                <w:rFonts w:ascii="Arial" w:hAnsi="Arial" w:cs="Arial"/>
                <w:sz w:val="18"/>
                <w:szCs w:val="18"/>
              </w:rPr>
              <w:t>шт</w:t>
            </w:r>
            <w:proofErr w:type="spellEnd"/>
            <w:proofErr w:type="gramEnd"/>
          </w:p>
        </w:tc>
        <w:tc>
          <w:tcPr>
            <w:tcW w:w="1134"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10</w:t>
            </w:r>
          </w:p>
        </w:tc>
        <w:tc>
          <w:tcPr>
            <w:tcW w:w="1701"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2 000,00</w:t>
            </w:r>
            <w:bookmarkStart w:id="0" w:name="_GoBack"/>
            <w:bookmarkEnd w:id="0"/>
          </w:p>
        </w:tc>
        <w:tc>
          <w:tcPr>
            <w:tcW w:w="1559" w:type="dxa"/>
            <w:tcBorders>
              <w:top w:val="single" w:sz="4" w:space="0" w:color="auto"/>
              <w:left w:val="single" w:sz="6" w:space="0" w:color="auto"/>
              <w:bottom w:val="single" w:sz="4" w:space="0" w:color="auto"/>
              <w:right w:val="single" w:sz="6" w:space="0" w:color="auto"/>
            </w:tcBorders>
          </w:tcPr>
          <w:p w:rsidR="00E52CFF" w:rsidRPr="00E52CFF" w:rsidRDefault="00E52CFF" w:rsidP="00E52CFF">
            <w:pPr>
              <w:spacing w:after="0" w:line="240" w:lineRule="auto"/>
              <w:jc w:val="center"/>
              <w:rPr>
                <w:rFonts w:ascii="Arial" w:hAnsi="Arial" w:cs="Arial"/>
                <w:sz w:val="18"/>
                <w:szCs w:val="18"/>
              </w:rPr>
            </w:pPr>
            <w:r w:rsidRPr="00E52CFF">
              <w:rPr>
                <w:rFonts w:ascii="Arial" w:hAnsi="Arial" w:cs="Arial"/>
                <w:sz w:val="18"/>
                <w:szCs w:val="18"/>
              </w:rPr>
              <w:t>20 000,00</w:t>
            </w:r>
          </w:p>
        </w:tc>
      </w:tr>
      <w:tr w:rsidR="00E52CFF" w:rsidRPr="00E52CFF" w:rsidTr="00F92E16">
        <w:trPr>
          <w:trHeight w:val="70"/>
        </w:trPr>
        <w:tc>
          <w:tcPr>
            <w:tcW w:w="4111" w:type="dxa"/>
            <w:tcBorders>
              <w:top w:val="single" w:sz="4" w:space="0" w:color="auto"/>
              <w:left w:val="single" w:sz="4" w:space="0" w:color="auto"/>
              <w:bottom w:val="single" w:sz="4" w:space="0" w:color="auto"/>
              <w:right w:val="single" w:sz="6" w:space="0" w:color="auto"/>
            </w:tcBorders>
          </w:tcPr>
          <w:p w:rsidR="00E52CFF" w:rsidRPr="00E52CFF" w:rsidRDefault="00E52CFF" w:rsidP="00E52CFF">
            <w:pPr>
              <w:spacing w:after="0" w:line="240" w:lineRule="auto"/>
              <w:rPr>
                <w:rFonts w:ascii="Arial" w:hAnsi="Arial" w:cs="Arial"/>
                <w:sz w:val="18"/>
                <w:szCs w:val="18"/>
              </w:rPr>
            </w:pPr>
            <w:r w:rsidRPr="00E52CFF">
              <w:rPr>
                <w:rFonts w:ascii="Arial" w:hAnsi="Arial" w:cs="Arial"/>
                <w:b/>
                <w:color w:val="000000"/>
                <w:sz w:val="18"/>
                <w:szCs w:val="18"/>
              </w:rPr>
              <w:t>ИТОГО:</w:t>
            </w:r>
          </w:p>
        </w:tc>
        <w:tc>
          <w:tcPr>
            <w:tcW w:w="1276" w:type="dxa"/>
            <w:tcBorders>
              <w:top w:val="single" w:sz="4" w:space="0" w:color="auto"/>
              <w:left w:val="single" w:sz="6" w:space="0" w:color="auto"/>
              <w:bottom w:val="single" w:sz="4" w:space="0" w:color="auto"/>
              <w:right w:val="single" w:sz="6" w:space="0" w:color="auto"/>
            </w:tcBorders>
            <w:vAlign w:val="bottom"/>
          </w:tcPr>
          <w:p w:rsidR="00E52CFF" w:rsidRPr="00E52CFF" w:rsidRDefault="00E52CFF" w:rsidP="00E52CFF">
            <w:pPr>
              <w:spacing w:after="0" w:line="240" w:lineRule="auto"/>
              <w:jc w:val="center"/>
              <w:rPr>
                <w:rFonts w:ascii="Arial" w:hAnsi="Arial" w:cs="Arial"/>
                <w:sz w:val="18"/>
                <w:szCs w:val="18"/>
              </w:rPr>
            </w:pPr>
          </w:p>
        </w:tc>
        <w:tc>
          <w:tcPr>
            <w:tcW w:w="1134" w:type="dxa"/>
            <w:tcBorders>
              <w:top w:val="single" w:sz="4" w:space="0" w:color="auto"/>
              <w:left w:val="single" w:sz="6" w:space="0" w:color="auto"/>
              <w:bottom w:val="single" w:sz="4" w:space="0" w:color="auto"/>
              <w:right w:val="single" w:sz="6" w:space="0" w:color="auto"/>
            </w:tcBorders>
            <w:vAlign w:val="bottom"/>
          </w:tcPr>
          <w:p w:rsidR="00E52CFF" w:rsidRPr="00E52CFF" w:rsidRDefault="00E52CFF" w:rsidP="00E52CFF">
            <w:pPr>
              <w:spacing w:after="0" w:line="240" w:lineRule="auto"/>
              <w:jc w:val="center"/>
              <w:rPr>
                <w:rFonts w:ascii="Arial" w:hAnsi="Arial" w:cs="Arial"/>
                <w:sz w:val="18"/>
                <w:szCs w:val="18"/>
              </w:rPr>
            </w:pPr>
          </w:p>
        </w:tc>
        <w:tc>
          <w:tcPr>
            <w:tcW w:w="1701" w:type="dxa"/>
            <w:tcBorders>
              <w:top w:val="single" w:sz="4" w:space="0" w:color="auto"/>
              <w:left w:val="single" w:sz="6" w:space="0" w:color="auto"/>
              <w:bottom w:val="single" w:sz="4" w:space="0" w:color="auto"/>
              <w:right w:val="single" w:sz="6" w:space="0" w:color="auto"/>
            </w:tcBorders>
            <w:vAlign w:val="bottom"/>
          </w:tcPr>
          <w:p w:rsidR="00E52CFF" w:rsidRPr="00E52CFF" w:rsidRDefault="00E52CFF" w:rsidP="00E52CFF">
            <w:pPr>
              <w:spacing w:after="0" w:line="240" w:lineRule="auto"/>
              <w:jc w:val="center"/>
              <w:rPr>
                <w:rFonts w:ascii="Arial" w:hAnsi="Arial" w:cs="Arial"/>
                <w:sz w:val="18"/>
                <w:szCs w:val="18"/>
              </w:rPr>
            </w:pPr>
          </w:p>
        </w:tc>
        <w:tc>
          <w:tcPr>
            <w:tcW w:w="1559" w:type="dxa"/>
            <w:tcBorders>
              <w:top w:val="single" w:sz="4" w:space="0" w:color="auto"/>
              <w:left w:val="single" w:sz="6" w:space="0" w:color="auto"/>
              <w:bottom w:val="single" w:sz="4" w:space="0" w:color="auto"/>
              <w:right w:val="single" w:sz="6" w:space="0" w:color="auto"/>
            </w:tcBorders>
            <w:vAlign w:val="bottom"/>
            <w:hideMark/>
          </w:tcPr>
          <w:p w:rsidR="00E52CFF" w:rsidRPr="00E52CFF" w:rsidRDefault="00E52CFF" w:rsidP="00E52CFF">
            <w:pPr>
              <w:spacing w:after="0" w:line="240" w:lineRule="auto"/>
              <w:jc w:val="center"/>
              <w:rPr>
                <w:rFonts w:ascii="Arial" w:hAnsi="Arial" w:cs="Arial"/>
                <w:b/>
                <w:sz w:val="18"/>
                <w:szCs w:val="18"/>
              </w:rPr>
            </w:pPr>
            <w:r w:rsidRPr="00E52CFF">
              <w:rPr>
                <w:rFonts w:ascii="Arial" w:hAnsi="Arial" w:cs="Arial"/>
                <w:b/>
                <w:sz w:val="18"/>
                <w:szCs w:val="18"/>
              </w:rPr>
              <w:t>365 200, 00</w:t>
            </w:r>
          </w:p>
        </w:tc>
      </w:tr>
    </w:tbl>
    <w:p w:rsidR="00E52CFF" w:rsidRPr="00E52CFF" w:rsidRDefault="00E52CFF" w:rsidP="00E52CFF">
      <w:pPr>
        <w:spacing w:after="0" w:line="240" w:lineRule="auto"/>
        <w:jc w:val="both"/>
        <w:rPr>
          <w:rFonts w:ascii="Arial" w:eastAsiaTheme="minorEastAsia" w:hAnsi="Arial" w:cs="Arial"/>
          <w:sz w:val="18"/>
          <w:szCs w:val="18"/>
        </w:rPr>
      </w:pPr>
      <w:r w:rsidRPr="00E52CFF">
        <w:rPr>
          <w:rFonts w:ascii="Arial" w:hAnsi="Arial" w:cs="Arial"/>
          <w:b/>
          <w:sz w:val="18"/>
          <w:szCs w:val="18"/>
        </w:rPr>
        <w:t xml:space="preserve">Всего: </w:t>
      </w:r>
      <w:r w:rsidRPr="00E52CFF">
        <w:rPr>
          <w:rFonts w:ascii="Arial" w:eastAsiaTheme="minorEastAsia" w:hAnsi="Arial" w:cs="Arial"/>
          <w:sz w:val="18"/>
          <w:szCs w:val="18"/>
        </w:rPr>
        <w:t xml:space="preserve">365 200 (Триста шестьдесят пять тысяч двести) рублей,   в том числе НДС 55 708, 47рублей. </w:t>
      </w:r>
    </w:p>
    <w:p w:rsidR="00E52CFF" w:rsidRPr="00E52CFF" w:rsidRDefault="00E52CFF" w:rsidP="00E52CFF">
      <w:pPr>
        <w:spacing w:after="0" w:line="240" w:lineRule="auto"/>
        <w:jc w:val="both"/>
        <w:rPr>
          <w:rFonts w:ascii="Arial" w:hAnsi="Arial" w:cs="Arial"/>
          <w:b/>
          <w:sz w:val="18"/>
          <w:szCs w:val="18"/>
        </w:rPr>
      </w:pPr>
    </w:p>
    <w:p w:rsidR="00E52CFF" w:rsidRPr="00E52CFF" w:rsidRDefault="00E52CFF" w:rsidP="00E52CFF">
      <w:pPr>
        <w:spacing w:after="0" w:line="240" w:lineRule="auto"/>
        <w:jc w:val="both"/>
        <w:rPr>
          <w:rFonts w:ascii="Arial" w:hAnsi="Arial" w:cs="Arial"/>
          <w:b/>
          <w:sz w:val="18"/>
          <w:szCs w:val="18"/>
        </w:rPr>
      </w:pPr>
    </w:p>
    <w:p w:rsidR="00E52CFF" w:rsidRPr="00E52CFF" w:rsidRDefault="00E52CFF" w:rsidP="00E52CFF">
      <w:pPr>
        <w:spacing w:after="0" w:line="240" w:lineRule="auto"/>
        <w:jc w:val="both"/>
        <w:rPr>
          <w:rFonts w:ascii="Arial" w:hAnsi="Arial" w:cs="Arial"/>
          <w:b/>
          <w:sz w:val="18"/>
          <w:szCs w:val="18"/>
        </w:rPr>
      </w:pPr>
    </w:p>
    <w:tbl>
      <w:tblPr>
        <w:tblW w:w="0" w:type="auto"/>
        <w:tblInd w:w="225" w:type="dxa"/>
        <w:tblLayout w:type="fixed"/>
        <w:tblLook w:val="0000"/>
      </w:tblPr>
      <w:tblGrid>
        <w:gridCol w:w="4923"/>
        <w:gridCol w:w="5040"/>
      </w:tblGrid>
      <w:tr w:rsidR="00E52CFF" w:rsidRPr="00E52CFF" w:rsidTr="00F92E16">
        <w:tc>
          <w:tcPr>
            <w:tcW w:w="4923" w:type="dxa"/>
          </w:tcPr>
          <w:p w:rsidR="00E52CFF" w:rsidRPr="00E52CFF" w:rsidRDefault="00E52CFF" w:rsidP="00E52CFF">
            <w:pPr>
              <w:spacing w:after="0" w:line="240" w:lineRule="auto"/>
              <w:jc w:val="both"/>
              <w:rPr>
                <w:rFonts w:ascii="Arial" w:hAnsi="Arial" w:cs="Arial"/>
                <w:sz w:val="18"/>
                <w:szCs w:val="18"/>
              </w:rPr>
            </w:pPr>
          </w:p>
          <w:p w:rsidR="00E52CFF" w:rsidRPr="00E52CFF" w:rsidRDefault="00E52CFF" w:rsidP="00E52CFF">
            <w:pPr>
              <w:spacing w:after="0" w:line="240" w:lineRule="auto"/>
              <w:jc w:val="both"/>
              <w:rPr>
                <w:rFonts w:ascii="Arial" w:hAnsi="Arial" w:cs="Arial"/>
                <w:sz w:val="18"/>
                <w:szCs w:val="18"/>
              </w:rPr>
            </w:pPr>
            <w:r w:rsidRPr="00E52CFF">
              <w:rPr>
                <w:rFonts w:ascii="Arial" w:hAnsi="Arial" w:cs="Arial"/>
                <w:sz w:val="18"/>
                <w:szCs w:val="18"/>
              </w:rPr>
              <w:t xml:space="preserve">Проректор </w:t>
            </w:r>
            <w:proofErr w:type="spellStart"/>
            <w:r w:rsidRPr="00E52CFF">
              <w:rPr>
                <w:rFonts w:ascii="Arial" w:hAnsi="Arial" w:cs="Arial"/>
                <w:sz w:val="18"/>
                <w:szCs w:val="18"/>
              </w:rPr>
              <w:t>УВРиСР</w:t>
            </w:r>
            <w:proofErr w:type="spellEnd"/>
            <w:r w:rsidRPr="00E52CFF">
              <w:rPr>
                <w:rFonts w:ascii="Arial" w:hAnsi="Arial" w:cs="Arial"/>
                <w:sz w:val="18"/>
                <w:szCs w:val="18"/>
              </w:rPr>
              <w:t xml:space="preserve"> СГУПС</w:t>
            </w:r>
          </w:p>
          <w:p w:rsidR="00E52CFF" w:rsidRPr="00E52CFF" w:rsidRDefault="00E52CFF" w:rsidP="00E52CFF">
            <w:pPr>
              <w:spacing w:after="0" w:line="240" w:lineRule="auto"/>
              <w:jc w:val="both"/>
              <w:rPr>
                <w:rFonts w:ascii="Arial" w:hAnsi="Arial" w:cs="Arial"/>
                <w:sz w:val="18"/>
                <w:szCs w:val="18"/>
              </w:rPr>
            </w:pPr>
          </w:p>
          <w:p w:rsidR="00E52CFF" w:rsidRPr="00E52CFF" w:rsidRDefault="00E52CFF" w:rsidP="00E52CFF">
            <w:pPr>
              <w:spacing w:after="0" w:line="240" w:lineRule="auto"/>
              <w:jc w:val="both"/>
              <w:rPr>
                <w:rFonts w:ascii="Arial" w:hAnsi="Arial" w:cs="Arial"/>
                <w:sz w:val="18"/>
                <w:szCs w:val="18"/>
              </w:rPr>
            </w:pPr>
            <w:r w:rsidRPr="00E52CFF">
              <w:rPr>
                <w:rFonts w:ascii="Arial" w:hAnsi="Arial" w:cs="Arial"/>
                <w:sz w:val="18"/>
                <w:szCs w:val="18"/>
              </w:rPr>
              <w:t xml:space="preserve">________________ /М.В. </w:t>
            </w:r>
            <w:proofErr w:type="spellStart"/>
            <w:r w:rsidRPr="00E52CFF">
              <w:rPr>
                <w:rFonts w:ascii="Arial" w:hAnsi="Arial" w:cs="Arial"/>
                <w:sz w:val="18"/>
                <w:szCs w:val="18"/>
              </w:rPr>
              <w:t>Самардак</w:t>
            </w:r>
            <w:proofErr w:type="spellEnd"/>
            <w:r w:rsidRPr="00E52CFF">
              <w:rPr>
                <w:rFonts w:ascii="Arial" w:hAnsi="Arial" w:cs="Arial"/>
                <w:sz w:val="18"/>
                <w:szCs w:val="18"/>
              </w:rPr>
              <w:t>/</w:t>
            </w:r>
          </w:p>
          <w:p w:rsidR="00E52CFF" w:rsidRPr="00E52CFF" w:rsidRDefault="00E52CFF" w:rsidP="00E52CFF">
            <w:pPr>
              <w:pStyle w:val="2"/>
              <w:spacing w:after="0" w:line="240" w:lineRule="auto"/>
              <w:ind w:left="0"/>
              <w:rPr>
                <w:rFonts w:ascii="Arial" w:hAnsi="Arial" w:cs="Arial"/>
                <w:sz w:val="18"/>
                <w:szCs w:val="18"/>
              </w:rPr>
            </w:pPr>
          </w:p>
        </w:tc>
        <w:tc>
          <w:tcPr>
            <w:tcW w:w="5040" w:type="dxa"/>
          </w:tcPr>
          <w:p w:rsidR="00E52CFF" w:rsidRPr="00E52CFF" w:rsidRDefault="00E52CFF" w:rsidP="00E52CFF">
            <w:pPr>
              <w:spacing w:after="0" w:line="240" w:lineRule="auto"/>
              <w:rPr>
                <w:rFonts w:ascii="Arial" w:hAnsi="Arial" w:cs="Arial"/>
                <w:sz w:val="18"/>
                <w:szCs w:val="18"/>
              </w:rPr>
            </w:pPr>
          </w:p>
          <w:p w:rsidR="00E52CFF" w:rsidRPr="00E52CFF" w:rsidRDefault="00E52CFF" w:rsidP="00E52CFF">
            <w:pPr>
              <w:spacing w:after="0" w:line="240" w:lineRule="auto"/>
              <w:ind w:firstLine="708"/>
              <w:rPr>
                <w:rFonts w:ascii="Arial" w:hAnsi="Arial" w:cs="Arial"/>
                <w:sz w:val="18"/>
                <w:szCs w:val="18"/>
              </w:rPr>
            </w:pPr>
            <w:r w:rsidRPr="00E52CFF">
              <w:rPr>
                <w:rFonts w:ascii="Arial" w:hAnsi="Arial" w:cs="Arial"/>
                <w:sz w:val="18"/>
                <w:szCs w:val="18"/>
              </w:rPr>
              <w:t>Директор ООО «ТК-НСК»</w:t>
            </w:r>
          </w:p>
          <w:p w:rsidR="00E52CFF" w:rsidRPr="00E52CFF" w:rsidRDefault="00E52CFF" w:rsidP="00E52CFF">
            <w:pPr>
              <w:spacing w:after="0" w:line="240" w:lineRule="auto"/>
              <w:ind w:firstLine="708"/>
              <w:rPr>
                <w:rFonts w:ascii="Arial" w:hAnsi="Arial" w:cs="Arial"/>
                <w:sz w:val="18"/>
                <w:szCs w:val="18"/>
              </w:rPr>
            </w:pPr>
          </w:p>
          <w:p w:rsidR="00E52CFF" w:rsidRPr="00E52CFF" w:rsidRDefault="00E52CFF" w:rsidP="00E52CFF">
            <w:pPr>
              <w:spacing w:after="0" w:line="240" w:lineRule="auto"/>
              <w:ind w:firstLine="708"/>
              <w:rPr>
                <w:rFonts w:ascii="Arial" w:hAnsi="Arial" w:cs="Arial"/>
                <w:sz w:val="18"/>
                <w:szCs w:val="18"/>
              </w:rPr>
            </w:pPr>
            <w:r w:rsidRPr="00E52CFF">
              <w:rPr>
                <w:rFonts w:ascii="Arial" w:hAnsi="Arial" w:cs="Arial"/>
                <w:sz w:val="18"/>
                <w:szCs w:val="18"/>
              </w:rPr>
              <w:t xml:space="preserve">___________________ /Ю.П. </w:t>
            </w:r>
            <w:proofErr w:type="spellStart"/>
            <w:r w:rsidRPr="00E52CFF">
              <w:rPr>
                <w:rFonts w:ascii="Arial" w:hAnsi="Arial" w:cs="Arial"/>
                <w:sz w:val="18"/>
                <w:szCs w:val="18"/>
              </w:rPr>
              <w:t>Солодкин</w:t>
            </w:r>
            <w:proofErr w:type="spellEnd"/>
            <w:r w:rsidRPr="00E52CFF">
              <w:rPr>
                <w:rFonts w:ascii="Arial" w:hAnsi="Arial" w:cs="Arial"/>
                <w:sz w:val="18"/>
                <w:szCs w:val="18"/>
              </w:rPr>
              <w:t>/</w:t>
            </w:r>
          </w:p>
        </w:tc>
      </w:tr>
    </w:tbl>
    <w:p w:rsidR="00E52CFF" w:rsidRDefault="00E52CFF" w:rsidP="00E52CFF">
      <w:pPr>
        <w:spacing w:after="0" w:line="240" w:lineRule="auto"/>
        <w:jc w:val="center"/>
        <w:rPr>
          <w:b/>
        </w:rPr>
      </w:pPr>
    </w:p>
    <w:sectPr w:rsidR="00E52CFF"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9195A"/>
    <w:rsid w:val="000B422F"/>
    <w:rsid w:val="0025106B"/>
    <w:rsid w:val="00421D71"/>
    <w:rsid w:val="00442D2B"/>
    <w:rsid w:val="006D74DF"/>
    <w:rsid w:val="00844C7D"/>
    <w:rsid w:val="008D7C29"/>
    <w:rsid w:val="00920D7C"/>
    <w:rsid w:val="00942AC4"/>
    <w:rsid w:val="00971851"/>
    <w:rsid w:val="009A2E3A"/>
    <w:rsid w:val="009C72C2"/>
    <w:rsid w:val="00A60B29"/>
    <w:rsid w:val="00AF7EFF"/>
    <w:rsid w:val="00B41B43"/>
    <w:rsid w:val="00B859B7"/>
    <w:rsid w:val="00BB163F"/>
    <w:rsid w:val="00C846E9"/>
    <w:rsid w:val="00D044DC"/>
    <w:rsid w:val="00E52CFF"/>
    <w:rsid w:val="00E750DF"/>
    <w:rsid w:val="00EA4DEF"/>
    <w:rsid w:val="00EA72B8"/>
    <w:rsid w:val="00F15757"/>
    <w:rsid w:val="00F368D0"/>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2559</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2</cp:revision>
  <dcterms:created xsi:type="dcterms:W3CDTF">2014-03-28T09:11:00Z</dcterms:created>
  <dcterms:modified xsi:type="dcterms:W3CDTF">2014-03-28T09:11:00Z</dcterms:modified>
</cp:coreProperties>
</file>