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EC0852">
        <w:rPr>
          <w:sz w:val="22"/>
          <w:szCs w:val="22"/>
        </w:rPr>
        <w:t xml:space="preserve"> </w:t>
      </w:r>
      <w:r w:rsidR="006144D1">
        <w:rPr>
          <w:b/>
          <w:sz w:val="22"/>
          <w:szCs w:val="22"/>
        </w:rPr>
        <w:t>Общество с ограниченной ответственностью «</w:t>
      </w:r>
      <w:proofErr w:type="spellStart"/>
      <w:r w:rsidR="006144D1">
        <w:rPr>
          <w:b/>
          <w:sz w:val="22"/>
          <w:szCs w:val="22"/>
        </w:rPr>
        <w:t>Спайдер</w:t>
      </w:r>
      <w:proofErr w:type="spellEnd"/>
      <w:r w:rsidR="006144D1">
        <w:rPr>
          <w:b/>
          <w:sz w:val="22"/>
          <w:szCs w:val="22"/>
        </w:rPr>
        <w:t>»</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6144D1">
        <w:rPr>
          <w:sz w:val="22"/>
          <w:szCs w:val="22"/>
        </w:rPr>
        <w:t xml:space="preserve">  генерального директора Потапова Сергея Николаевича</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6144D1">
        <w:rPr>
          <w:sz w:val="22"/>
          <w:szCs w:val="22"/>
        </w:rPr>
        <w:t xml:space="preserve"> Устава</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 закупки в</w:t>
      </w:r>
      <w:proofErr w:type="gramEnd"/>
      <w:r w:rsidR="00570BF0" w:rsidRPr="00570BF0">
        <w:rPr>
          <w:sz w:val="22"/>
          <w:szCs w:val="22"/>
        </w:rPr>
        <w:t xml:space="preserve"> </w:t>
      </w:r>
      <w:proofErr w:type="gramStart"/>
      <w:r w:rsidR="00570BF0" w:rsidRPr="00570BF0">
        <w:rPr>
          <w:sz w:val="22"/>
          <w:szCs w:val="22"/>
        </w:rPr>
        <w:t>соответствии</w:t>
      </w:r>
      <w:proofErr w:type="gramEnd"/>
      <w:r w:rsidR="00570BF0" w:rsidRPr="00570BF0">
        <w:rPr>
          <w:sz w:val="22"/>
          <w:szCs w:val="22"/>
        </w:rPr>
        <w:t xml:space="preserve">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6144D1">
        <w:rPr>
          <w:sz w:val="22"/>
          <w:szCs w:val="22"/>
        </w:rPr>
        <w:t>31401408201/ЭА-5/223</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6144D1">
        <w:rPr>
          <w:sz w:val="22"/>
          <w:szCs w:val="22"/>
        </w:rPr>
        <w:softHyphen/>
        <w:t xml:space="preserve"> от 01.09.2014г.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223DAB">
        <w:rPr>
          <w:sz w:val="22"/>
          <w:szCs w:val="22"/>
        </w:rPr>
        <w:t>кур и куриных полуфабрикатов</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223DAB">
        <w:rPr>
          <w:sz w:val="22"/>
          <w:szCs w:val="22"/>
        </w:rPr>
        <w:t>охлажденных кур и куриные полуфабрикаты</w:t>
      </w:r>
      <w:r w:rsidR="003C6941">
        <w:rPr>
          <w:sz w:val="22"/>
          <w:szCs w:val="22"/>
        </w:rPr>
        <w:t xml:space="preserve"> наименование, характеристики</w:t>
      </w:r>
      <w:r w:rsidR="001628C0" w:rsidRPr="001628C0">
        <w:rPr>
          <w:sz w:val="22"/>
          <w:szCs w:val="22"/>
        </w:rPr>
        <w:t xml:space="preserve">, количество и цена  </w:t>
      </w:r>
      <w:r w:rsidR="003C6941">
        <w:rPr>
          <w:sz w:val="22"/>
          <w:szCs w:val="22"/>
        </w:rPr>
        <w:t>которых</w:t>
      </w:r>
      <w:r w:rsidR="001628C0" w:rsidRPr="001628C0">
        <w:rPr>
          <w:sz w:val="22"/>
          <w:szCs w:val="22"/>
        </w:rPr>
        <w:t xml:space="preserve"> предусмотрены спецификацией, которая является приложением №1 к</w:t>
      </w:r>
      <w:r w:rsidR="001F5837">
        <w:rPr>
          <w:sz w:val="22"/>
          <w:szCs w:val="22"/>
        </w:rPr>
        <w:t xml:space="preserve"> договору</w:t>
      </w:r>
      <w:r w:rsidRPr="00EF4978">
        <w:rPr>
          <w:sz w:val="22"/>
          <w:szCs w:val="22"/>
        </w:rPr>
        <w:t>.</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 xml:space="preserve">ка </w:t>
      </w:r>
      <w:r w:rsidR="00223DAB">
        <w:rPr>
          <w:sz w:val="22"/>
          <w:szCs w:val="22"/>
        </w:rPr>
        <w:t xml:space="preserve">кур и куриных полуфабрикатов </w:t>
      </w:r>
      <w:r w:rsidR="003C6941">
        <w:rPr>
          <w:sz w:val="22"/>
          <w:szCs w:val="22"/>
        </w:rPr>
        <w:t xml:space="preserve">(далее по тексту - товар) </w:t>
      </w:r>
      <w:r w:rsidRPr="00EF4978">
        <w:rPr>
          <w:sz w:val="22"/>
          <w:szCs w:val="22"/>
        </w:rPr>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9722A4">
        <w:rPr>
          <w:rFonts w:ascii="Times New Roman" w:eastAsia="Calibri" w:hAnsi="Times New Roman"/>
          <w:sz w:val="22"/>
          <w:szCs w:val="22"/>
          <w:lang w:eastAsia="en-US"/>
        </w:rPr>
        <w:t>ору, и  составляет 905 950,00 (девятьсот пять тысяч девятьсот пятьдесят)</w:t>
      </w:r>
      <w:r w:rsidRPr="00EF4978">
        <w:rPr>
          <w:rFonts w:ascii="Times New Roman" w:eastAsia="Calibri" w:hAnsi="Times New Roman"/>
          <w:sz w:val="22"/>
          <w:szCs w:val="22"/>
          <w:lang w:eastAsia="en-US"/>
        </w:rPr>
        <w:t xml:space="preserve"> рублей, </w:t>
      </w:r>
      <w:r w:rsidR="00B53725">
        <w:rPr>
          <w:rFonts w:ascii="Times New Roman" w:eastAsia="Calibri" w:hAnsi="Times New Roman"/>
          <w:sz w:val="22"/>
          <w:szCs w:val="22"/>
          <w:lang w:eastAsia="en-US"/>
        </w:rPr>
        <w:t>с учетом</w:t>
      </w:r>
      <w:r w:rsidR="003C6941">
        <w:rPr>
          <w:rFonts w:ascii="Times New Roman" w:eastAsia="Calibri" w:hAnsi="Times New Roman"/>
          <w:sz w:val="22"/>
          <w:szCs w:val="22"/>
          <w:lang w:eastAsia="en-US"/>
        </w:rPr>
        <w:t xml:space="preserve"> </w:t>
      </w:r>
      <w:r w:rsidR="00AD5994">
        <w:rPr>
          <w:rFonts w:ascii="Times New Roman" w:eastAsia="Calibri" w:hAnsi="Times New Roman"/>
          <w:sz w:val="22"/>
          <w:szCs w:val="22"/>
          <w:lang w:eastAsia="en-US"/>
        </w:rPr>
        <w:t>НДС</w:t>
      </w:r>
      <w:r w:rsidRPr="00EF4978">
        <w:rPr>
          <w:rFonts w:ascii="Times New Roman" w:eastAsia="Calibri" w:hAnsi="Times New Roman"/>
          <w:sz w:val="22"/>
          <w:szCs w:val="22"/>
          <w:lang w:eastAsia="en-US"/>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EF4978" w:rsidRPr="00EF4978">
        <w:rPr>
          <w:rFonts w:ascii="Times New Roman" w:hAnsi="Times New Roman"/>
          <w:kern w:val="1"/>
          <w:sz w:val="22"/>
          <w:szCs w:val="22"/>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lastRenderedPageBreak/>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sz w:val="22"/>
          <w:szCs w:val="22"/>
        </w:rPr>
        <w:t>Ко</w:t>
      </w:r>
      <w:r w:rsidR="00C44918">
        <w:rPr>
          <w:rFonts w:ascii="Times New Roman" w:hAnsi="Times New Roman"/>
          <w:sz w:val="22"/>
          <w:szCs w:val="22"/>
        </w:rPr>
        <w:t>робейниковой</w:t>
      </w:r>
      <w:proofErr w:type="spellEnd"/>
      <w:r w:rsidR="00C44918">
        <w:rPr>
          <w:rFonts w:ascii="Times New Roman" w:hAnsi="Times New Roman"/>
          <w:sz w:val="22"/>
          <w:szCs w:val="22"/>
        </w:rPr>
        <w:t xml:space="preserve">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lastRenderedPageBreak/>
        <w:t>4. Гарантии качества товара</w:t>
      </w:r>
    </w:p>
    <w:p w:rsidR="00223DAB" w:rsidRDefault="00A76D44" w:rsidP="00B36574">
      <w:pPr>
        <w:autoSpaceDE w:val="0"/>
        <w:autoSpaceDN w:val="0"/>
        <w:adjustRightInd w:val="0"/>
        <w:jc w:val="both"/>
        <w:rPr>
          <w:sz w:val="22"/>
          <w:szCs w:val="22"/>
        </w:rPr>
      </w:pPr>
      <w:r>
        <w:rPr>
          <w:sz w:val="22"/>
          <w:szCs w:val="22"/>
        </w:rPr>
        <w:t xml:space="preserve">       4</w:t>
      </w:r>
      <w:r w:rsidR="00AE54B7" w:rsidRPr="00AE54B7">
        <w:rPr>
          <w:sz w:val="22"/>
          <w:szCs w:val="22"/>
        </w:rPr>
        <w:t>.</w:t>
      </w:r>
      <w:r w:rsidR="00A32A39">
        <w:rPr>
          <w:sz w:val="22"/>
          <w:szCs w:val="22"/>
        </w:rPr>
        <w:t>1</w:t>
      </w:r>
      <w:r w:rsidR="00B36574" w:rsidRPr="00B36574">
        <w:rPr>
          <w:sz w:val="22"/>
          <w:szCs w:val="22"/>
        </w:rPr>
        <w:t xml:space="preserve">. </w:t>
      </w:r>
      <w:r w:rsidR="00223DAB">
        <w:rPr>
          <w:sz w:val="22"/>
          <w:szCs w:val="22"/>
        </w:rPr>
        <w:t>Товар, поставляемый Поставщиком по настоящему договору в каждой заказанной и поставленной партии товара</w:t>
      </w:r>
      <w:r w:rsidR="00223DAB" w:rsidRPr="00B36574">
        <w:rPr>
          <w:sz w:val="22"/>
          <w:szCs w:val="22"/>
        </w:rPr>
        <w:t xml:space="preserve"> </w:t>
      </w:r>
      <w:r w:rsidR="00223DAB">
        <w:rPr>
          <w:sz w:val="22"/>
          <w:szCs w:val="22"/>
        </w:rPr>
        <w:t xml:space="preserve">должен соответствовать следующим требованиям: </w:t>
      </w:r>
    </w:p>
    <w:p w:rsidR="00B36574" w:rsidRPr="00B36574" w:rsidRDefault="00223DAB" w:rsidP="00B36574">
      <w:pPr>
        <w:autoSpaceDE w:val="0"/>
        <w:autoSpaceDN w:val="0"/>
        <w:adjustRightInd w:val="0"/>
        <w:jc w:val="both"/>
        <w:rPr>
          <w:sz w:val="22"/>
          <w:szCs w:val="22"/>
        </w:rPr>
      </w:pPr>
      <w:r>
        <w:rPr>
          <w:sz w:val="22"/>
          <w:szCs w:val="22"/>
        </w:rPr>
        <w:t xml:space="preserve">   - поставляемые куры и куриные полуфабрикаты должны быть охлажденными, чистыми, без посторонних включений, без посторонних запахов, без холодильных ожогов, поверхность без механических повреждений, не обработанные хлором</w:t>
      </w:r>
      <w:r w:rsidR="00B36574" w:rsidRPr="00B36574">
        <w:rPr>
          <w:sz w:val="22"/>
          <w:szCs w:val="22"/>
        </w:rPr>
        <w:t xml:space="preserve">. </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223DAB">
        <w:rPr>
          <w:sz w:val="22"/>
          <w:szCs w:val="22"/>
        </w:rPr>
        <w:t>31 марта</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lastRenderedPageBreak/>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B53725" w:rsidRDefault="006144D1" w:rsidP="00595B44">
            <w:pPr>
              <w:pStyle w:val="20"/>
              <w:spacing w:after="0" w:line="240" w:lineRule="auto"/>
              <w:ind w:left="664" w:right="-234"/>
              <w:rPr>
                <w:sz w:val="22"/>
                <w:szCs w:val="22"/>
              </w:rPr>
            </w:pPr>
            <w:r>
              <w:rPr>
                <w:sz w:val="22"/>
                <w:szCs w:val="22"/>
              </w:rPr>
              <w:t>Общество с ограниченной ответственностью «</w:t>
            </w:r>
            <w:proofErr w:type="spellStart"/>
            <w:r>
              <w:rPr>
                <w:sz w:val="22"/>
                <w:szCs w:val="22"/>
              </w:rPr>
              <w:t>Спайдер</w:t>
            </w:r>
            <w:proofErr w:type="spellEnd"/>
            <w:r>
              <w:rPr>
                <w:sz w:val="22"/>
                <w:szCs w:val="22"/>
              </w:rPr>
              <w:t>»</w:t>
            </w:r>
          </w:p>
          <w:p w:rsidR="006144D1" w:rsidRDefault="006144D1" w:rsidP="00595B44">
            <w:pPr>
              <w:pStyle w:val="20"/>
              <w:spacing w:after="0" w:line="240" w:lineRule="auto"/>
              <w:ind w:left="664" w:right="-234"/>
              <w:rPr>
                <w:sz w:val="22"/>
                <w:szCs w:val="22"/>
              </w:rPr>
            </w:pPr>
            <w:r>
              <w:rPr>
                <w:sz w:val="22"/>
                <w:szCs w:val="22"/>
              </w:rPr>
              <w:t xml:space="preserve">630056 г. Новосибирск ул. </w:t>
            </w:r>
            <w:proofErr w:type="gramStart"/>
            <w:r>
              <w:rPr>
                <w:sz w:val="22"/>
                <w:szCs w:val="22"/>
              </w:rPr>
              <w:t>Софийская</w:t>
            </w:r>
            <w:proofErr w:type="gramEnd"/>
            <w:r>
              <w:rPr>
                <w:sz w:val="22"/>
                <w:szCs w:val="22"/>
              </w:rPr>
              <w:t xml:space="preserve"> 14,</w:t>
            </w:r>
          </w:p>
          <w:p w:rsidR="006144D1" w:rsidRDefault="006144D1" w:rsidP="00595B44">
            <w:pPr>
              <w:pStyle w:val="20"/>
              <w:spacing w:after="0" w:line="240" w:lineRule="auto"/>
              <w:ind w:left="664" w:right="-234"/>
              <w:rPr>
                <w:sz w:val="22"/>
                <w:szCs w:val="22"/>
              </w:rPr>
            </w:pPr>
            <w:r>
              <w:rPr>
                <w:sz w:val="22"/>
                <w:szCs w:val="22"/>
              </w:rPr>
              <w:t>Тел 8 (383) 306-54-42</w:t>
            </w:r>
          </w:p>
          <w:p w:rsidR="006144D1" w:rsidRDefault="006144D1" w:rsidP="00595B44">
            <w:pPr>
              <w:pStyle w:val="20"/>
              <w:spacing w:after="0" w:line="240" w:lineRule="auto"/>
              <w:ind w:left="664" w:right="-234"/>
              <w:rPr>
                <w:sz w:val="22"/>
                <w:szCs w:val="22"/>
              </w:rPr>
            </w:pPr>
            <w:r>
              <w:rPr>
                <w:sz w:val="22"/>
                <w:szCs w:val="22"/>
              </w:rPr>
              <w:t>ИНН: 5408298135 КПП: 540801001</w:t>
            </w:r>
          </w:p>
          <w:p w:rsidR="006144D1" w:rsidRDefault="006144D1" w:rsidP="00595B44">
            <w:pPr>
              <w:pStyle w:val="20"/>
              <w:spacing w:after="0" w:line="240" w:lineRule="auto"/>
              <w:ind w:left="664" w:right="-234"/>
              <w:rPr>
                <w:sz w:val="22"/>
                <w:szCs w:val="22"/>
              </w:rPr>
            </w:pPr>
            <w:r>
              <w:rPr>
                <w:sz w:val="22"/>
                <w:szCs w:val="22"/>
              </w:rPr>
              <w:t>ОГРН 1125476177606</w:t>
            </w:r>
          </w:p>
          <w:p w:rsidR="006144D1" w:rsidRDefault="006144D1" w:rsidP="00595B44">
            <w:pPr>
              <w:pStyle w:val="20"/>
              <w:spacing w:after="0" w:line="240" w:lineRule="auto"/>
              <w:ind w:left="664" w:right="-234"/>
              <w:rPr>
                <w:sz w:val="22"/>
                <w:szCs w:val="22"/>
              </w:rPr>
            </w:pPr>
            <w:r>
              <w:rPr>
                <w:sz w:val="22"/>
                <w:szCs w:val="22"/>
              </w:rPr>
              <w:t>БИК 045004762</w:t>
            </w:r>
          </w:p>
          <w:p w:rsidR="006144D1" w:rsidRDefault="006144D1" w:rsidP="00595B44">
            <w:pPr>
              <w:pStyle w:val="20"/>
              <w:spacing w:after="0" w:line="240" w:lineRule="auto"/>
              <w:ind w:left="664" w:right="-234"/>
              <w:rPr>
                <w:sz w:val="22"/>
                <w:szCs w:val="22"/>
              </w:rPr>
            </w:pPr>
            <w:proofErr w:type="gramStart"/>
            <w:r>
              <w:rPr>
                <w:sz w:val="22"/>
                <w:szCs w:val="22"/>
              </w:rPr>
              <w:t>р</w:t>
            </w:r>
            <w:proofErr w:type="gramEnd"/>
            <w:r>
              <w:rPr>
                <w:sz w:val="22"/>
                <w:szCs w:val="22"/>
              </w:rPr>
              <w:t>/счет 40702810200430010629</w:t>
            </w:r>
          </w:p>
          <w:p w:rsidR="006144D1" w:rsidRDefault="006144D1" w:rsidP="00595B44">
            <w:pPr>
              <w:pStyle w:val="20"/>
              <w:spacing w:after="0" w:line="240" w:lineRule="auto"/>
              <w:ind w:left="664" w:right="-234"/>
              <w:rPr>
                <w:sz w:val="22"/>
                <w:szCs w:val="22"/>
              </w:rPr>
            </w:pPr>
            <w:proofErr w:type="gramStart"/>
            <w:r>
              <w:rPr>
                <w:sz w:val="22"/>
                <w:szCs w:val="22"/>
              </w:rPr>
              <w:t>к</w:t>
            </w:r>
            <w:proofErr w:type="gramEnd"/>
            <w:r>
              <w:rPr>
                <w:sz w:val="22"/>
                <w:szCs w:val="22"/>
              </w:rPr>
              <w:t>/счет 30101810900000000762</w:t>
            </w:r>
          </w:p>
          <w:p w:rsidR="006144D1" w:rsidRDefault="006144D1" w:rsidP="00595B44">
            <w:pPr>
              <w:pStyle w:val="20"/>
              <w:spacing w:after="0" w:line="240" w:lineRule="auto"/>
              <w:ind w:left="664" w:right="-234"/>
              <w:rPr>
                <w:sz w:val="22"/>
                <w:szCs w:val="22"/>
              </w:rPr>
            </w:pPr>
            <w:r>
              <w:rPr>
                <w:sz w:val="22"/>
                <w:szCs w:val="22"/>
              </w:rPr>
              <w:t>Новосибирский филиал ОАЛ «Банк Москвы»</w:t>
            </w:r>
          </w:p>
          <w:p w:rsidR="006144D1" w:rsidRDefault="006144D1" w:rsidP="00595B44">
            <w:pPr>
              <w:pStyle w:val="20"/>
              <w:spacing w:after="0" w:line="240" w:lineRule="auto"/>
              <w:ind w:left="664" w:right="-234"/>
              <w:rPr>
                <w:sz w:val="22"/>
                <w:szCs w:val="22"/>
              </w:rPr>
            </w:pPr>
            <w:r>
              <w:rPr>
                <w:sz w:val="22"/>
                <w:szCs w:val="22"/>
              </w:rPr>
              <w:t xml:space="preserve"> г. Новосибирск</w:t>
            </w:r>
          </w:p>
          <w:p w:rsidR="00B53725" w:rsidRDefault="00B53725" w:rsidP="00595B44">
            <w:pPr>
              <w:pStyle w:val="20"/>
              <w:spacing w:after="0" w:line="240" w:lineRule="auto"/>
              <w:ind w:left="664" w:right="-234"/>
              <w:rPr>
                <w:sz w:val="22"/>
                <w:szCs w:val="22"/>
              </w:rPr>
            </w:pPr>
          </w:p>
          <w:p w:rsidR="00B53725" w:rsidRDefault="006144D1" w:rsidP="00595B44">
            <w:pPr>
              <w:pStyle w:val="20"/>
              <w:spacing w:after="0" w:line="240" w:lineRule="auto"/>
              <w:ind w:left="664" w:right="-234"/>
              <w:rPr>
                <w:sz w:val="22"/>
                <w:szCs w:val="22"/>
              </w:rPr>
            </w:pPr>
            <w:r>
              <w:rPr>
                <w:sz w:val="22"/>
                <w:szCs w:val="22"/>
              </w:rPr>
              <w:t>Генеральный директор</w:t>
            </w:r>
          </w:p>
          <w:p w:rsidR="006144D1" w:rsidRDefault="006144D1" w:rsidP="00595B44">
            <w:pPr>
              <w:pStyle w:val="20"/>
              <w:spacing w:after="0" w:line="240" w:lineRule="auto"/>
              <w:ind w:left="664" w:right="-234"/>
              <w:rPr>
                <w:sz w:val="22"/>
                <w:szCs w:val="22"/>
              </w:rPr>
            </w:pPr>
          </w:p>
          <w:p w:rsidR="006144D1" w:rsidRDefault="006144D1" w:rsidP="00595B44">
            <w:pPr>
              <w:pStyle w:val="20"/>
              <w:spacing w:after="0" w:line="240" w:lineRule="auto"/>
              <w:ind w:left="664" w:right="-234"/>
              <w:rPr>
                <w:sz w:val="22"/>
                <w:szCs w:val="22"/>
              </w:rPr>
            </w:pPr>
          </w:p>
          <w:p w:rsidR="006144D1" w:rsidRPr="0004030B" w:rsidRDefault="006144D1" w:rsidP="00595B44">
            <w:pPr>
              <w:pStyle w:val="20"/>
              <w:spacing w:after="0" w:line="240" w:lineRule="auto"/>
              <w:ind w:left="664" w:right="-234"/>
              <w:rPr>
                <w:sz w:val="22"/>
                <w:szCs w:val="22"/>
              </w:rPr>
            </w:pPr>
            <w:proofErr w:type="spellStart"/>
            <w:r>
              <w:rPr>
                <w:sz w:val="22"/>
                <w:szCs w:val="22"/>
              </w:rPr>
              <w:t>___________________С.Н.Потапов</w:t>
            </w:r>
            <w:proofErr w:type="spellEnd"/>
          </w:p>
        </w:tc>
      </w:tr>
    </w:tbl>
    <w:p w:rsidR="00C4531E" w:rsidRDefault="00C4531E" w:rsidP="00917A98">
      <w:pPr>
        <w:spacing w:line="360" w:lineRule="auto"/>
        <w:ind w:right="-1"/>
      </w:pPr>
    </w:p>
    <w:p w:rsidR="00A64364" w:rsidRDefault="00A64364" w:rsidP="00917A98">
      <w:pPr>
        <w:spacing w:line="360" w:lineRule="auto"/>
        <w:ind w:right="-1"/>
      </w:pPr>
    </w:p>
    <w:p w:rsidR="00A64364" w:rsidRDefault="00A64364" w:rsidP="00917A98">
      <w:pPr>
        <w:spacing w:line="360" w:lineRule="auto"/>
        <w:ind w:right="-1"/>
      </w:pPr>
    </w:p>
    <w:p w:rsidR="00A64364" w:rsidRDefault="00A64364" w:rsidP="00917A98">
      <w:pPr>
        <w:spacing w:line="360" w:lineRule="auto"/>
        <w:ind w:right="-1"/>
      </w:pPr>
    </w:p>
    <w:p w:rsidR="00C4531E" w:rsidRDefault="00C4531E" w:rsidP="00917A98">
      <w:pPr>
        <w:spacing w:line="360" w:lineRule="auto"/>
        <w:ind w:right="-1"/>
        <w:rPr>
          <w:sz w:val="22"/>
          <w:szCs w:val="22"/>
        </w:rPr>
      </w:pPr>
      <w:r w:rsidRPr="00C4531E">
        <w:rPr>
          <w:sz w:val="22"/>
          <w:szCs w:val="22"/>
        </w:rPr>
        <w:t>Приложение № 1 к договору</w:t>
      </w:r>
    </w:p>
    <w:p w:rsidR="009722A4" w:rsidRDefault="009722A4" w:rsidP="00917A98">
      <w:pPr>
        <w:spacing w:line="360" w:lineRule="auto"/>
        <w:ind w:right="-1"/>
        <w:rPr>
          <w:sz w:val="22"/>
          <w:szCs w:val="22"/>
        </w:rPr>
      </w:pPr>
      <w:bookmarkStart w:id="0" w:name="_GoBack"/>
      <w:bookmarkEnd w:id="0"/>
    </w:p>
    <w:p w:rsidR="009722A4" w:rsidRDefault="009722A4" w:rsidP="009722A4">
      <w:pPr>
        <w:spacing w:line="360" w:lineRule="auto"/>
        <w:ind w:right="-1"/>
        <w:jc w:val="center"/>
        <w:rPr>
          <w:sz w:val="22"/>
          <w:szCs w:val="22"/>
        </w:rPr>
      </w:pPr>
      <w:r>
        <w:rPr>
          <w:sz w:val="22"/>
          <w:szCs w:val="22"/>
        </w:rPr>
        <w:t>Спецификация</w:t>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6664"/>
        <w:gridCol w:w="709"/>
        <w:gridCol w:w="850"/>
        <w:gridCol w:w="851"/>
        <w:gridCol w:w="1275"/>
      </w:tblGrid>
      <w:tr w:rsidR="00A64364" w:rsidRPr="00F81B14" w:rsidTr="00047D8F">
        <w:trPr>
          <w:trHeight w:val="330"/>
        </w:trPr>
        <w:tc>
          <w:tcPr>
            <w:tcW w:w="439" w:type="dxa"/>
            <w:shd w:val="clear" w:color="auto" w:fill="auto"/>
            <w:noWrap/>
            <w:vAlign w:val="center"/>
            <w:hideMark/>
          </w:tcPr>
          <w:p w:rsidR="00A64364" w:rsidRPr="00F81B14" w:rsidRDefault="00A64364" w:rsidP="00047D8F">
            <w:pPr>
              <w:rPr>
                <w:rFonts w:ascii="Times New Roman" w:hAnsi="Times New Roman"/>
                <w:b/>
                <w:bCs/>
              </w:rPr>
            </w:pPr>
            <w:r w:rsidRPr="00F81B14">
              <w:rPr>
                <w:rFonts w:ascii="Times New Roman" w:hAnsi="Times New Roman"/>
                <w:b/>
                <w:bCs/>
              </w:rPr>
              <w:t>№</w:t>
            </w:r>
          </w:p>
        </w:tc>
        <w:tc>
          <w:tcPr>
            <w:tcW w:w="6664" w:type="dxa"/>
            <w:shd w:val="clear" w:color="auto" w:fill="auto"/>
            <w:noWrap/>
            <w:vAlign w:val="center"/>
            <w:hideMark/>
          </w:tcPr>
          <w:p w:rsidR="00A64364" w:rsidRPr="00F81B14" w:rsidRDefault="00A64364" w:rsidP="00047D8F">
            <w:pPr>
              <w:rPr>
                <w:rFonts w:ascii="Times New Roman" w:hAnsi="Times New Roman"/>
                <w:b/>
                <w:bCs/>
              </w:rPr>
            </w:pPr>
            <w:r w:rsidRPr="00F81B14">
              <w:rPr>
                <w:rFonts w:ascii="Times New Roman" w:hAnsi="Times New Roman"/>
                <w:b/>
                <w:bCs/>
              </w:rPr>
              <w:t>Наименование</w:t>
            </w:r>
          </w:p>
        </w:tc>
        <w:tc>
          <w:tcPr>
            <w:tcW w:w="709" w:type="dxa"/>
            <w:shd w:val="clear" w:color="auto" w:fill="auto"/>
            <w:noWrap/>
            <w:vAlign w:val="center"/>
            <w:hideMark/>
          </w:tcPr>
          <w:p w:rsidR="00A64364" w:rsidRPr="00F81B14" w:rsidRDefault="00A64364" w:rsidP="00047D8F">
            <w:pPr>
              <w:rPr>
                <w:rFonts w:ascii="Times New Roman" w:hAnsi="Times New Roman"/>
                <w:b/>
                <w:bCs/>
              </w:rPr>
            </w:pPr>
            <w:r w:rsidRPr="00F81B14">
              <w:rPr>
                <w:rFonts w:ascii="Times New Roman" w:hAnsi="Times New Roman"/>
                <w:b/>
                <w:bCs/>
              </w:rPr>
              <w:t xml:space="preserve">Ед. </w:t>
            </w:r>
            <w:proofErr w:type="spellStart"/>
            <w:r w:rsidRPr="00F81B14">
              <w:rPr>
                <w:rFonts w:ascii="Times New Roman" w:hAnsi="Times New Roman"/>
                <w:b/>
                <w:bCs/>
              </w:rPr>
              <w:t>изм</w:t>
            </w:r>
            <w:proofErr w:type="spellEnd"/>
          </w:p>
        </w:tc>
        <w:tc>
          <w:tcPr>
            <w:tcW w:w="850" w:type="dxa"/>
            <w:shd w:val="clear" w:color="auto" w:fill="auto"/>
            <w:noWrap/>
            <w:vAlign w:val="center"/>
            <w:hideMark/>
          </w:tcPr>
          <w:p w:rsidR="00A64364" w:rsidRPr="00F81B14" w:rsidRDefault="00A64364" w:rsidP="00047D8F">
            <w:pPr>
              <w:rPr>
                <w:rFonts w:ascii="Times New Roman" w:hAnsi="Times New Roman"/>
                <w:b/>
                <w:bCs/>
              </w:rPr>
            </w:pPr>
            <w:r w:rsidRPr="00F81B14">
              <w:rPr>
                <w:rFonts w:ascii="Times New Roman" w:hAnsi="Times New Roman"/>
                <w:b/>
                <w:bCs/>
              </w:rPr>
              <w:t>Кол-во</w:t>
            </w:r>
          </w:p>
        </w:tc>
        <w:tc>
          <w:tcPr>
            <w:tcW w:w="851" w:type="dxa"/>
          </w:tcPr>
          <w:p w:rsidR="00A64364" w:rsidRPr="00F81B14" w:rsidRDefault="00A64364" w:rsidP="00047D8F">
            <w:pPr>
              <w:rPr>
                <w:rFonts w:ascii="Times New Roman" w:hAnsi="Times New Roman"/>
                <w:b/>
                <w:bCs/>
              </w:rPr>
            </w:pPr>
            <w:r w:rsidRPr="00F81B14">
              <w:rPr>
                <w:rFonts w:ascii="Times New Roman" w:hAnsi="Times New Roman"/>
                <w:b/>
                <w:bCs/>
              </w:rPr>
              <w:t xml:space="preserve">Цена за  </w:t>
            </w:r>
            <w:r>
              <w:rPr>
                <w:rFonts w:ascii="Times New Roman" w:hAnsi="Times New Roman"/>
                <w:b/>
                <w:bCs/>
              </w:rPr>
              <w:t>ед. в руб.</w:t>
            </w:r>
          </w:p>
        </w:tc>
        <w:tc>
          <w:tcPr>
            <w:tcW w:w="1275" w:type="dxa"/>
          </w:tcPr>
          <w:p w:rsidR="00A64364" w:rsidRPr="00F81B14" w:rsidRDefault="00A64364" w:rsidP="00047D8F">
            <w:pPr>
              <w:rPr>
                <w:rFonts w:ascii="Times New Roman" w:hAnsi="Times New Roman"/>
                <w:b/>
                <w:bCs/>
              </w:rPr>
            </w:pPr>
            <w:r w:rsidRPr="00F81B14">
              <w:rPr>
                <w:rFonts w:ascii="Times New Roman" w:hAnsi="Times New Roman"/>
                <w:b/>
                <w:bCs/>
              </w:rPr>
              <w:t>Сумма в руб.</w:t>
            </w:r>
          </w:p>
        </w:tc>
      </w:tr>
      <w:tr w:rsidR="00A64364" w:rsidRPr="00F81B14" w:rsidTr="00047D8F">
        <w:trPr>
          <w:trHeight w:val="1462"/>
        </w:trPr>
        <w:tc>
          <w:tcPr>
            <w:tcW w:w="43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1</w:t>
            </w:r>
          </w:p>
        </w:tc>
        <w:tc>
          <w:tcPr>
            <w:tcW w:w="6664"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 xml:space="preserve">Бедра куриные, охлажденные, чистые, без посторонних включений, без посторонних запахов, без холодильных ожогов, поверхность без механических повреждений. Не </w:t>
            </w:r>
            <w:proofErr w:type="gramStart"/>
            <w:r w:rsidRPr="00F81B14">
              <w:rPr>
                <w:rFonts w:ascii="Times New Roman" w:hAnsi="Times New Roman"/>
              </w:rPr>
              <w:t>обработанные</w:t>
            </w:r>
            <w:proofErr w:type="gramEnd"/>
            <w:r w:rsidRPr="00F81B14">
              <w:rPr>
                <w:rFonts w:ascii="Times New Roman" w:hAnsi="Times New Roman"/>
              </w:rPr>
              <w:t xml:space="preserve"> хлором. Упаковка – подложка весом  1,0 кг. Качественные характеристики в соответствии с ГОСТ </w:t>
            </w:r>
            <w:proofErr w:type="gramStart"/>
            <w:r w:rsidRPr="00F81B14">
              <w:rPr>
                <w:rFonts w:ascii="Times New Roman" w:hAnsi="Times New Roman"/>
              </w:rPr>
              <w:t>Р</w:t>
            </w:r>
            <w:proofErr w:type="gramEnd"/>
            <w:r w:rsidRPr="00F81B14">
              <w:rPr>
                <w:rFonts w:ascii="Times New Roman" w:hAnsi="Times New Roman"/>
              </w:rPr>
              <w:t xml:space="preserve"> 52702-2006. </w:t>
            </w:r>
            <w:r w:rsidRPr="00F81B14">
              <w:rPr>
                <w:rFonts w:ascii="Times New Roman" w:hAnsi="Times New Roman"/>
                <w:bCs/>
                <w:iCs/>
              </w:rPr>
              <w:t xml:space="preserve">ЗАО "Сибирская </w:t>
            </w:r>
            <w:proofErr w:type="spellStart"/>
            <w:r w:rsidRPr="00F81B14">
              <w:rPr>
                <w:rFonts w:ascii="Times New Roman" w:hAnsi="Times New Roman"/>
                <w:bCs/>
                <w:iCs/>
              </w:rPr>
              <w:t>Агараная</w:t>
            </w:r>
            <w:proofErr w:type="spellEnd"/>
            <w:r w:rsidRPr="00F81B14">
              <w:rPr>
                <w:rFonts w:ascii="Times New Roman" w:hAnsi="Times New Roman"/>
                <w:bCs/>
                <w:iCs/>
              </w:rPr>
              <w:t xml:space="preserve"> Группа" Томская Птицефабрика Россия</w:t>
            </w:r>
            <w:r w:rsidRPr="00F81B14">
              <w:rPr>
                <w:rFonts w:ascii="Times New Roman" w:hAnsi="Times New Roman"/>
                <w:b/>
                <w:bCs/>
                <w:i/>
                <w:iCs/>
              </w:rPr>
              <w:t xml:space="preserve"> </w:t>
            </w:r>
          </w:p>
        </w:tc>
        <w:tc>
          <w:tcPr>
            <w:tcW w:w="70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кг</w:t>
            </w:r>
          </w:p>
        </w:tc>
        <w:tc>
          <w:tcPr>
            <w:tcW w:w="850"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600</w:t>
            </w:r>
          </w:p>
        </w:tc>
        <w:tc>
          <w:tcPr>
            <w:tcW w:w="851"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160,00</w:t>
            </w:r>
          </w:p>
        </w:tc>
        <w:tc>
          <w:tcPr>
            <w:tcW w:w="1275"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96 000,00</w:t>
            </w:r>
          </w:p>
        </w:tc>
      </w:tr>
      <w:tr w:rsidR="00A64364" w:rsidRPr="00F81B14" w:rsidTr="00047D8F">
        <w:trPr>
          <w:trHeight w:val="1112"/>
        </w:trPr>
        <w:tc>
          <w:tcPr>
            <w:tcW w:w="43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2</w:t>
            </w:r>
          </w:p>
        </w:tc>
        <w:tc>
          <w:tcPr>
            <w:tcW w:w="6664"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 xml:space="preserve">Цыпленок бройлерный, охлажденный, мясо чистое, без посторонних включений, без посторонних запахов, без холодильных ожогов, поверхность без механических повреждений. Не </w:t>
            </w:r>
            <w:proofErr w:type="gramStart"/>
            <w:r w:rsidRPr="00F81B14">
              <w:rPr>
                <w:rFonts w:ascii="Times New Roman" w:hAnsi="Times New Roman"/>
              </w:rPr>
              <w:t>обработанное</w:t>
            </w:r>
            <w:proofErr w:type="gramEnd"/>
            <w:r w:rsidRPr="00F81B14">
              <w:rPr>
                <w:rFonts w:ascii="Times New Roman" w:hAnsi="Times New Roman"/>
              </w:rPr>
              <w:t xml:space="preserve"> хлором. Вес  1,1 кг. Качественные характеристики в соответствии с ГОСТ </w:t>
            </w:r>
            <w:proofErr w:type="gramStart"/>
            <w:r w:rsidRPr="00F81B14">
              <w:rPr>
                <w:rFonts w:ascii="Times New Roman" w:hAnsi="Times New Roman"/>
              </w:rPr>
              <w:t>Р</w:t>
            </w:r>
            <w:proofErr w:type="gramEnd"/>
            <w:r w:rsidRPr="00F81B14">
              <w:rPr>
                <w:rFonts w:ascii="Times New Roman" w:hAnsi="Times New Roman"/>
              </w:rPr>
              <w:t xml:space="preserve"> 52702-2006.</w:t>
            </w:r>
            <w:r w:rsidRPr="00F81B14">
              <w:rPr>
                <w:rFonts w:ascii="Times New Roman" w:hAnsi="Times New Roman"/>
                <w:bCs/>
                <w:iCs/>
              </w:rPr>
              <w:t xml:space="preserve"> ЗАО "Сибирская </w:t>
            </w:r>
            <w:proofErr w:type="spellStart"/>
            <w:r w:rsidRPr="00F81B14">
              <w:rPr>
                <w:rFonts w:ascii="Times New Roman" w:hAnsi="Times New Roman"/>
                <w:bCs/>
                <w:iCs/>
              </w:rPr>
              <w:t>Агараная</w:t>
            </w:r>
            <w:proofErr w:type="spellEnd"/>
            <w:r w:rsidRPr="00F81B14">
              <w:rPr>
                <w:rFonts w:ascii="Times New Roman" w:hAnsi="Times New Roman"/>
                <w:bCs/>
                <w:iCs/>
              </w:rPr>
              <w:t xml:space="preserve"> Группа" Томская Птицефабрика Россия</w:t>
            </w:r>
          </w:p>
        </w:tc>
        <w:tc>
          <w:tcPr>
            <w:tcW w:w="70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кг</w:t>
            </w:r>
          </w:p>
        </w:tc>
        <w:tc>
          <w:tcPr>
            <w:tcW w:w="850"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250</w:t>
            </w:r>
          </w:p>
        </w:tc>
        <w:tc>
          <w:tcPr>
            <w:tcW w:w="851"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59,80</w:t>
            </w:r>
          </w:p>
        </w:tc>
        <w:tc>
          <w:tcPr>
            <w:tcW w:w="1275"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14 950,00</w:t>
            </w:r>
          </w:p>
        </w:tc>
      </w:tr>
      <w:tr w:rsidR="00A64364" w:rsidRPr="00F81B14" w:rsidTr="00047D8F">
        <w:trPr>
          <w:trHeight w:val="1228"/>
        </w:trPr>
        <w:tc>
          <w:tcPr>
            <w:tcW w:w="43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3</w:t>
            </w:r>
          </w:p>
        </w:tc>
        <w:tc>
          <w:tcPr>
            <w:tcW w:w="6664"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 xml:space="preserve">Куринный суповой набор: охлажденный, чистый, без посторонних включений, без посторонних запахов. Набор включает в себя: спинка, бедро, без </w:t>
            </w:r>
            <w:proofErr w:type="spellStart"/>
            <w:r w:rsidRPr="00F81B14">
              <w:rPr>
                <w:rFonts w:ascii="Times New Roman" w:hAnsi="Times New Roman"/>
              </w:rPr>
              <w:t>потрошков</w:t>
            </w:r>
            <w:proofErr w:type="spellEnd"/>
            <w:r w:rsidRPr="00F81B14">
              <w:rPr>
                <w:rFonts w:ascii="Times New Roman" w:hAnsi="Times New Roman"/>
              </w:rPr>
              <w:t xml:space="preserve">. Мясо кур  30% на один кг набора. Качественные характеристики в соответствии с ГОСТ </w:t>
            </w:r>
            <w:proofErr w:type="gramStart"/>
            <w:r w:rsidRPr="00F81B14">
              <w:rPr>
                <w:rFonts w:ascii="Times New Roman" w:hAnsi="Times New Roman"/>
              </w:rPr>
              <w:t>Р</w:t>
            </w:r>
            <w:proofErr w:type="gramEnd"/>
            <w:r w:rsidRPr="00F81B14">
              <w:rPr>
                <w:rFonts w:ascii="Times New Roman" w:hAnsi="Times New Roman"/>
              </w:rPr>
              <w:t xml:space="preserve"> 52702-2006. </w:t>
            </w:r>
            <w:r w:rsidRPr="00F81B14">
              <w:rPr>
                <w:rFonts w:ascii="Times New Roman" w:hAnsi="Times New Roman"/>
                <w:bCs/>
                <w:iCs/>
              </w:rPr>
              <w:t xml:space="preserve">ЗАО "Сибирская </w:t>
            </w:r>
            <w:proofErr w:type="spellStart"/>
            <w:r w:rsidRPr="00F81B14">
              <w:rPr>
                <w:rFonts w:ascii="Times New Roman" w:hAnsi="Times New Roman"/>
                <w:bCs/>
                <w:iCs/>
              </w:rPr>
              <w:t>Агараная</w:t>
            </w:r>
            <w:proofErr w:type="spellEnd"/>
            <w:r w:rsidRPr="00F81B14">
              <w:rPr>
                <w:rFonts w:ascii="Times New Roman" w:hAnsi="Times New Roman"/>
                <w:bCs/>
                <w:iCs/>
              </w:rPr>
              <w:t xml:space="preserve"> Группа" Томская Птицефабрика Россия</w:t>
            </w:r>
          </w:p>
        </w:tc>
        <w:tc>
          <w:tcPr>
            <w:tcW w:w="70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кг</w:t>
            </w:r>
          </w:p>
        </w:tc>
        <w:tc>
          <w:tcPr>
            <w:tcW w:w="850"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400</w:t>
            </w:r>
          </w:p>
        </w:tc>
        <w:tc>
          <w:tcPr>
            <w:tcW w:w="851"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20,00</w:t>
            </w:r>
          </w:p>
        </w:tc>
        <w:tc>
          <w:tcPr>
            <w:tcW w:w="1275"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8 000,00</w:t>
            </w:r>
          </w:p>
        </w:tc>
      </w:tr>
      <w:tr w:rsidR="00A64364" w:rsidRPr="00F81B14" w:rsidTr="00047D8F">
        <w:trPr>
          <w:trHeight w:val="1388"/>
        </w:trPr>
        <w:tc>
          <w:tcPr>
            <w:tcW w:w="43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4</w:t>
            </w:r>
          </w:p>
        </w:tc>
        <w:tc>
          <w:tcPr>
            <w:tcW w:w="6664"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 xml:space="preserve">Голень куриная, охлажденная, чистая, хорошо обескровленная, без посторонних включений, без посторонних запахов, без холодильных ожогов, поверхность без механических повреждений. Не </w:t>
            </w:r>
            <w:proofErr w:type="gramStart"/>
            <w:r w:rsidRPr="00F81B14">
              <w:rPr>
                <w:rFonts w:ascii="Times New Roman" w:hAnsi="Times New Roman"/>
              </w:rPr>
              <w:t>обработанные</w:t>
            </w:r>
            <w:proofErr w:type="gramEnd"/>
            <w:r w:rsidRPr="00F81B14">
              <w:rPr>
                <w:rFonts w:ascii="Times New Roman" w:hAnsi="Times New Roman"/>
              </w:rPr>
              <w:t xml:space="preserve"> хлором. Качественные характеристики в соответствии с ГОСТ </w:t>
            </w:r>
            <w:proofErr w:type="gramStart"/>
            <w:r w:rsidRPr="00F81B14">
              <w:rPr>
                <w:rFonts w:ascii="Times New Roman" w:hAnsi="Times New Roman"/>
              </w:rPr>
              <w:t>Р</w:t>
            </w:r>
            <w:proofErr w:type="gramEnd"/>
            <w:r w:rsidRPr="00F81B14">
              <w:rPr>
                <w:rFonts w:ascii="Times New Roman" w:hAnsi="Times New Roman"/>
              </w:rPr>
              <w:t xml:space="preserve"> 52702-2006. </w:t>
            </w:r>
            <w:r w:rsidRPr="00F81B14">
              <w:rPr>
                <w:rFonts w:ascii="Times New Roman" w:hAnsi="Times New Roman"/>
                <w:bCs/>
                <w:iCs/>
              </w:rPr>
              <w:t xml:space="preserve">ЗАО "Сибирская </w:t>
            </w:r>
            <w:proofErr w:type="spellStart"/>
            <w:r w:rsidRPr="00F81B14">
              <w:rPr>
                <w:rFonts w:ascii="Times New Roman" w:hAnsi="Times New Roman"/>
                <w:bCs/>
                <w:iCs/>
              </w:rPr>
              <w:t>Агараная</w:t>
            </w:r>
            <w:proofErr w:type="spellEnd"/>
            <w:r w:rsidRPr="00F81B14">
              <w:rPr>
                <w:rFonts w:ascii="Times New Roman" w:hAnsi="Times New Roman"/>
                <w:bCs/>
                <w:iCs/>
              </w:rPr>
              <w:t xml:space="preserve"> Группа" Томская Птицефабрика Россия</w:t>
            </w:r>
          </w:p>
        </w:tc>
        <w:tc>
          <w:tcPr>
            <w:tcW w:w="70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кг</w:t>
            </w:r>
          </w:p>
        </w:tc>
        <w:tc>
          <w:tcPr>
            <w:tcW w:w="850"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200</w:t>
            </w:r>
          </w:p>
        </w:tc>
        <w:tc>
          <w:tcPr>
            <w:tcW w:w="851"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50,00</w:t>
            </w:r>
          </w:p>
        </w:tc>
        <w:tc>
          <w:tcPr>
            <w:tcW w:w="1275"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10 000,00</w:t>
            </w:r>
          </w:p>
        </w:tc>
      </w:tr>
      <w:tr w:rsidR="00A64364" w:rsidRPr="00F81B14" w:rsidTr="00047D8F">
        <w:trPr>
          <w:trHeight w:val="1538"/>
        </w:trPr>
        <w:tc>
          <w:tcPr>
            <w:tcW w:w="43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lastRenderedPageBreak/>
              <w:t>5</w:t>
            </w:r>
          </w:p>
        </w:tc>
        <w:tc>
          <w:tcPr>
            <w:tcW w:w="6664"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 xml:space="preserve">Филе куриное грудки, без кожи и костей, охлажденное, чистое, без посторонних включений, без посторонних запахов, без холодильных ожогов, поверхность без механических повреждений. Не </w:t>
            </w:r>
            <w:proofErr w:type="gramStart"/>
            <w:r w:rsidRPr="00F81B14">
              <w:rPr>
                <w:rFonts w:ascii="Times New Roman" w:hAnsi="Times New Roman"/>
              </w:rPr>
              <w:t>обработанное</w:t>
            </w:r>
            <w:proofErr w:type="gramEnd"/>
            <w:r w:rsidRPr="00F81B14">
              <w:rPr>
                <w:rFonts w:ascii="Times New Roman" w:hAnsi="Times New Roman"/>
              </w:rPr>
              <w:t xml:space="preserve"> хлором. Упаковка – подложка весом  1,0 кг. Качественные характеристики в соответствии с ГОСТ </w:t>
            </w:r>
            <w:proofErr w:type="gramStart"/>
            <w:r w:rsidRPr="00F81B14">
              <w:rPr>
                <w:rFonts w:ascii="Times New Roman" w:hAnsi="Times New Roman"/>
              </w:rPr>
              <w:t>Р</w:t>
            </w:r>
            <w:proofErr w:type="gramEnd"/>
            <w:r w:rsidRPr="00F81B14">
              <w:rPr>
                <w:rFonts w:ascii="Times New Roman" w:hAnsi="Times New Roman"/>
              </w:rPr>
              <w:t xml:space="preserve"> 52702-2006. </w:t>
            </w:r>
            <w:r w:rsidRPr="00F81B14">
              <w:rPr>
                <w:rFonts w:ascii="Times New Roman" w:hAnsi="Times New Roman"/>
                <w:bCs/>
                <w:iCs/>
              </w:rPr>
              <w:t xml:space="preserve">ЗАО "Сибирская </w:t>
            </w:r>
            <w:proofErr w:type="spellStart"/>
            <w:r w:rsidRPr="00F81B14">
              <w:rPr>
                <w:rFonts w:ascii="Times New Roman" w:hAnsi="Times New Roman"/>
                <w:bCs/>
                <w:iCs/>
              </w:rPr>
              <w:t>Агараная</w:t>
            </w:r>
            <w:proofErr w:type="spellEnd"/>
            <w:r w:rsidRPr="00F81B14">
              <w:rPr>
                <w:rFonts w:ascii="Times New Roman" w:hAnsi="Times New Roman"/>
                <w:bCs/>
                <w:iCs/>
              </w:rPr>
              <w:t xml:space="preserve"> Группа" Томская Птицефабрика Россия</w:t>
            </w:r>
          </w:p>
        </w:tc>
        <w:tc>
          <w:tcPr>
            <w:tcW w:w="709"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кг</w:t>
            </w:r>
          </w:p>
        </w:tc>
        <w:tc>
          <w:tcPr>
            <w:tcW w:w="850" w:type="dxa"/>
            <w:shd w:val="clear" w:color="auto" w:fill="auto"/>
            <w:vAlign w:val="center"/>
            <w:hideMark/>
          </w:tcPr>
          <w:p w:rsidR="00A64364" w:rsidRPr="00F81B14" w:rsidRDefault="00A64364" w:rsidP="00047D8F">
            <w:pPr>
              <w:rPr>
                <w:rFonts w:ascii="Times New Roman" w:hAnsi="Times New Roman"/>
              </w:rPr>
            </w:pPr>
            <w:r w:rsidRPr="00F81B14">
              <w:rPr>
                <w:rFonts w:ascii="Times New Roman" w:hAnsi="Times New Roman"/>
              </w:rPr>
              <w:t>3000</w:t>
            </w:r>
          </w:p>
        </w:tc>
        <w:tc>
          <w:tcPr>
            <w:tcW w:w="851"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259,00</w:t>
            </w:r>
          </w:p>
        </w:tc>
        <w:tc>
          <w:tcPr>
            <w:tcW w:w="1275" w:type="dxa"/>
            <w:vAlign w:val="center"/>
          </w:tcPr>
          <w:p w:rsidR="00A64364" w:rsidRPr="00F81B14" w:rsidRDefault="00A64364" w:rsidP="00047D8F">
            <w:pPr>
              <w:jc w:val="center"/>
              <w:rPr>
                <w:rFonts w:ascii="Times New Roman" w:hAnsi="Times New Roman"/>
                <w:color w:val="000000"/>
              </w:rPr>
            </w:pPr>
            <w:r w:rsidRPr="00F81B14">
              <w:rPr>
                <w:rFonts w:ascii="Times New Roman" w:hAnsi="Times New Roman"/>
                <w:color w:val="000000"/>
              </w:rPr>
              <w:t>777 000,00</w:t>
            </w:r>
          </w:p>
        </w:tc>
      </w:tr>
      <w:tr w:rsidR="00A64364" w:rsidRPr="00F81B14" w:rsidTr="00047D8F">
        <w:trPr>
          <w:trHeight w:val="205"/>
        </w:trPr>
        <w:tc>
          <w:tcPr>
            <w:tcW w:w="9513" w:type="dxa"/>
            <w:gridSpan w:val="5"/>
            <w:shd w:val="clear" w:color="auto" w:fill="auto"/>
            <w:vAlign w:val="center"/>
          </w:tcPr>
          <w:p w:rsidR="00A64364" w:rsidRPr="00F81B14" w:rsidRDefault="00A64364" w:rsidP="00047D8F">
            <w:pPr>
              <w:rPr>
                <w:rFonts w:ascii="Times New Roman" w:hAnsi="Times New Roman"/>
                <w:color w:val="000000"/>
              </w:rPr>
            </w:pPr>
            <w:r>
              <w:rPr>
                <w:rFonts w:ascii="Times New Roman" w:hAnsi="Times New Roman"/>
                <w:color w:val="000000"/>
              </w:rPr>
              <w:t>ИТОГО</w:t>
            </w:r>
            <w:proofErr w:type="gramStart"/>
            <w:r>
              <w:rPr>
                <w:rFonts w:ascii="Times New Roman" w:hAnsi="Times New Roman"/>
                <w:color w:val="000000"/>
              </w:rPr>
              <w:t xml:space="preserve"> :</w:t>
            </w:r>
            <w:proofErr w:type="gramEnd"/>
          </w:p>
        </w:tc>
        <w:tc>
          <w:tcPr>
            <w:tcW w:w="1275" w:type="dxa"/>
            <w:vAlign w:val="center"/>
          </w:tcPr>
          <w:p w:rsidR="00A64364" w:rsidRPr="00F81B14" w:rsidRDefault="00A64364" w:rsidP="00047D8F">
            <w:pPr>
              <w:rPr>
                <w:rFonts w:ascii="Times New Roman" w:hAnsi="Times New Roman"/>
                <w:color w:val="000000"/>
              </w:rPr>
            </w:pPr>
            <w:r>
              <w:rPr>
                <w:rFonts w:ascii="Times New Roman" w:hAnsi="Times New Roman"/>
                <w:color w:val="000000"/>
              </w:rPr>
              <w:t>905950,00</w:t>
            </w:r>
          </w:p>
        </w:tc>
      </w:tr>
    </w:tbl>
    <w:p w:rsidR="00A64364" w:rsidRDefault="00A64364" w:rsidP="00917A98">
      <w:pPr>
        <w:spacing w:line="360" w:lineRule="auto"/>
        <w:ind w:right="-1"/>
        <w:rPr>
          <w:sz w:val="22"/>
          <w:szCs w:val="22"/>
        </w:rPr>
      </w:pPr>
    </w:p>
    <w:p w:rsidR="00A64364" w:rsidRDefault="00A64364" w:rsidP="00917A98">
      <w:pPr>
        <w:spacing w:line="360" w:lineRule="auto"/>
        <w:ind w:right="-1"/>
        <w:rPr>
          <w:sz w:val="22"/>
          <w:szCs w:val="22"/>
        </w:rPr>
      </w:pPr>
    </w:p>
    <w:p w:rsidR="00A64364" w:rsidRDefault="00A64364" w:rsidP="00A64364">
      <w:pPr>
        <w:jc w:val="both"/>
        <w:rPr>
          <w:sz w:val="22"/>
          <w:szCs w:val="22"/>
        </w:rPr>
      </w:pPr>
      <w:r>
        <w:rPr>
          <w:rFonts w:ascii="Times New Roman" w:hAnsi="Times New Roman"/>
          <w:sz w:val="22"/>
          <w:szCs w:val="22"/>
        </w:rPr>
        <w:t xml:space="preserve">Ректор                                                                                                 </w:t>
      </w:r>
      <w:r>
        <w:rPr>
          <w:sz w:val="22"/>
          <w:szCs w:val="22"/>
        </w:rPr>
        <w:t>Генеральный директор</w:t>
      </w:r>
    </w:p>
    <w:p w:rsidR="00A64364" w:rsidRDefault="00A64364" w:rsidP="00A64364">
      <w:pPr>
        <w:jc w:val="both"/>
        <w:rPr>
          <w:sz w:val="22"/>
          <w:szCs w:val="22"/>
        </w:rPr>
      </w:pPr>
      <w:r>
        <w:rPr>
          <w:sz w:val="22"/>
          <w:szCs w:val="22"/>
        </w:rPr>
        <w:t xml:space="preserve">                                                                                                          </w:t>
      </w:r>
    </w:p>
    <w:p w:rsidR="00A64364" w:rsidRDefault="00A64364" w:rsidP="00A64364">
      <w:pPr>
        <w:jc w:val="both"/>
        <w:rPr>
          <w:sz w:val="22"/>
          <w:szCs w:val="22"/>
        </w:rPr>
      </w:pPr>
    </w:p>
    <w:p w:rsidR="00A64364" w:rsidRDefault="00A64364" w:rsidP="00A64364">
      <w:pPr>
        <w:jc w:val="both"/>
        <w:rPr>
          <w:sz w:val="22"/>
          <w:szCs w:val="22"/>
        </w:rPr>
      </w:pPr>
    </w:p>
    <w:p w:rsidR="00A64364" w:rsidRDefault="00A64364" w:rsidP="00A64364">
      <w:pPr>
        <w:spacing w:line="360" w:lineRule="auto"/>
        <w:ind w:right="-1"/>
        <w:rPr>
          <w:rFonts w:ascii="Times New Roman" w:hAnsi="Times New Roman"/>
          <w:sz w:val="22"/>
          <w:szCs w:val="22"/>
        </w:rPr>
      </w:pPr>
      <w:r>
        <w:rPr>
          <w:sz w:val="22"/>
          <w:szCs w:val="22"/>
        </w:rPr>
        <w:t xml:space="preserve"> </w:t>
      </w:r>
      <w:r w:rsidRPr="003D5035">
        <w:rPr>
          <w:rFonts w:ascii="Times New Roman" w:hAnsi="Times New Roman"/>
          <w:sz w:val="22"/>
          <w:szCs w:val="22"/>
        </w:rPr>
        <w:t xml:space="preserve">________________ </w:t>
      </w:r>
      <w:r>
        <w:rPr>
          <w:rFonts w:ascii="Times New Roman" w:hAnsi="Times New Roman"/>
          <w:sz w:val="22"/>
          <w:szCs w:val="22"/>
        </w:rPr>
        <w:t xml:space="preserve">А.Л.Манаков                                                                      </w:t>
      </w:r>
      <w:proofErr w:type="spellStart"/>
      <w:r>
        <w:rPr>
          <w:sz w:val="22"/>
          <w:szCs w:val="22"/>
        </w:rPr>
        <w:t>__________________С.Н.Потапов</w:t>
      </w:r>
      <w:proofErr w:type="spellEnd"/>
    </w:p>
    <w:p w:rsidR="00A64364" w:rsidRPr="003D5035" w:rsidRDefault="00A64364" w:rsidP="00A64364">
      <w:pPr>
        <w:jc w:val="both"/>
        <w:rPr>
          <w:rFonts w:ascii="Times New Roman" w:hAnsi="Times New Roman"/>
          <w:sz w:val="22"/>
          <w:szCs w:val="22"/>
        </w:rPr>
      </w:pPr>
      <w:r>
        <w:rPr>
          <w:sz w:val="22"/>
          <w:szCs w:val="22"/>
        </w:rPr>
        <w:t xml:space="preserve">                                                                                                              </w:t>
      </w:r>
    </w:p>
    <w:p w:rsidR="00A64364" w:rsidRDefault="00A64364" w:rsidP="00A64364">
      <w:pPr>
        <w:pStyle w:val="20"/>
        <w:spacing w:after="0" w:line="240" w:lineRule="auto"/>
        <w:ind w:left="664" w:right="-234"/>
        <w:rPr>
          <w:sz w:val="22"/>
          <w:szCs w:val="22"/>
        </w:rPr>
      </w:pPr>
    </w:p>
    <w:p w:rsidR="00A64364" w:rsidRDefault="00A64364" w:rsidP="00A64364">
      <w:pPr>
        <w:pStyle w:val="20"/>
        <w:spacing w:after="0" w:line="240" w:lineRule="auto"/>
        <w:ind w:left="664" w:right="-234"/>
        <w:rPr>
          <w:sz w:val="22"/>
          <w:szCs w:val="22"/>
        </w:rPr>
      </w:pPr>
    </w:p>
    <w:p w:rsidR="00A64364" w:rsidRDefault="00A64364" w:rsidP="00A64364">
      <w:pPr>
        <w:pStyle w:val="20"/>
        <w:spacing w:after="0" w:line="240" w:lineRule="auto"/>
        <w:ind w:left="664" w:right="-234"/>
        <w:rPr>
          <w:sz w:val="22"/>
          <w:szCs w:val="22"/>
        </w:rPr>
      </w:pPr>
    </w:p>
    <w:p w:rsidR="00A64364" w:rsidRPr="003D5035" w:rsidRDefault="00A64364" w:rsidP="00A64364">
      <w:pPr>
        <w:jc w:val="both"/>
        <w:rPr>
          <w:rFonts w:ascii="Times New Roman" w:hAnsi="Times New Roman"/>
          <w:sz w:val="22"/>
          <w:szCs w:val="22"/>
        </w:rPr>
      </w:pPr>
    </w:p>
    <w:p w:rsidR="00A64364" w:rsidRDefault="00A64364" w:rsidP="00A64364">
      <w:pPr>
        <w:spacing w:line="360" w:lineRule="auto"/>
        <w:ind w:right="-1"/>
        <w:rPr>
          <w:rFonts w:ascii="Times New Roman" w:hAnsi="Times New Roman"/>
          <w:sz w:val="22"/>
          <w:szCs w:val="22"/>
        </w:rPr>
      </w:pPr>
    </w:p>
    <w:p w:rsidR="00A64364" w:rsidRDefault="00A64364" w:rsidP="00A64364">
      <w:pPr>
        <w:spacing w:line="360" w:lineRule="auto"/>
        <w:ind w:right="-1"/>
        <w:rPr>
          <w:rFonts w:ascii="Times New Roman" w:hAnsi="Times New Roman"/>
          <w:sz w:val="22"/>
          <w:szCs w:val="22"/>
        </w:rPr>
      </w:pPr>
    </w:p>
    <w:p w:rsidR="00A64364" w:rsidRDefault="00A64364" w:rsidP="00A64364">
      <w:pPr>
        <w:spacing w:line="360" w:lineRule="auto"/>
        <w:ind w:right="-1"/>
        <w:rPr>
          <w:rFonts w:ascii="Times New Roman" w:hAnsi="Times New Roman"/>
          <w:sz w:val="22"/>
          <w:szCs w:val="22"/>
        </w:rPr>
      </w:pPr>
    </w:p>
    <w:p w:rsidR="00A64364" w:rsidRDefault="00A64364" w:rsidP="00A64364">
      <w:pPr>
        <w:spacing w:line="360" w:lineRule="auto"/>
        <w:ind w:right="-1"/>
        <w:rPr>
          <w:rFonts w:ascii="Times New Roman" w:hAnsi="Times New Roman"/>
          <w:sz w:val="22"/>
          <w:szCs w:val="22"/>
        </w:rPr>
      </w:pPr>
    </w:p>
    <w:p w:rsidR="00A64364" w:rsidRDefault="00A64364" w:rsidP="00A64364">
      <w:pPr>
        <w:spacing w:line="360" w:lineRule="auto"/>
        <w:ind w:right="-1"/>
        <w:rPr>
          <w:rFonts w:ascii="Times New Roman" w:hAnsi="Times New Roman"/>
          <w:sz w:val="22"/>
          <w:szCs w:val="22"/>
        </w:rPr>
      </w:pPr>
    </w:p>
    <w:p w:rsidR="00A64364" w:rsidRDefault="00A64364" w:rsidP="00A64364">
      <w:pPr>
        <w:spacing w:line="360" w:lineRule="auto"/>
        <w:ind w:right="-1"/>
        <w:rPr>
          <w:sz w:val="22"/>
          <w:szCs w:val="22"/>
        </w:rPr>
      </w:pPr>
    </w:p>
    <w:p w:rsidR="00A64364" w:rsidRDefault="00A64364" w:rsidP="00917A98">
      <w:pPr>
        <w:spacing w:line="360" w:lineRule="auto"/>
        <w:ind w:right="-1"/>
        <w:rPr>
          <w:sz w:val="22"/>
          <w:szCs w:val="22"/>
        </w:rPr>
      </w:pPr>
    </w:p>
    <w:sectPr w:rsidR="00A64364"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953EF"/>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23DAB"/>
    <w:rsid w:val="002336C1"/>
    <w:rsid w:val="00254372"/>
    <w:rsid w:val="002767C0"/>
    <w:rsid w:val="00280F59"/>
    <w:rsid w:val="002840C1"/>
    <w:rsid w:val="002975E1"/>
    <w:rsid w:val="002C12A0"/>
    <w:rsid w:val="002D0F50"/>
    <w:rsid w:val="002D6628"/>
    <w:rsid w:val="002E15D5"/>
    <w:rsid w:val="002F6AC4"/>
    <w:rsid w:val="00321851"/>
    <w:rsid w:val="00337B73"/>
    <w:rsid w:val="003B1189"/>
    <w:rsid w:val="003C6941"/>
    <w:rsid w:val="003D0231"/>
    <w:rsid w:val="003D5035"/>
    <w:rsid w:val="003E2140"/>
    <w:rsid w:val="003E25DF"/>
    <w:rsid w:val="003F5779"/>
    <w:rsid w:val="003F65C4"/>
    <w:rsid w:val="0041331D"/>
    <w:rsid w:val="00422D51"/>
    <w:rsid w:val="00425F0D"/>
    <w:rsid w:val="00426E20"/>
    <w:rsid w:val="0048778F"/>
    <w:rsid w:val="00490161"/>
    <w:rsid w:val="004A04FB"/>
    <w:rsid w:val="004B0B98"/>
    <w:rsid w:val="004B2D21"/>
    <w:rsid w:val="004B3AC0"/>
    <w:rsid w:val="004C694E"/>
    <w:rsid w:val="004D146D"/>
    <w:rsid w:val="004F049C"/>
    <w:rsid w:val="004F5A0C"/>
    <w:rsid w:val="00507BE7"/>
    <w:rsid w:val="00521CA0"/>
    <w:rsid w:val="00530965"/>
    <w:rsid w:val="00550B1B"/>
    <w:rsid w:val="00555C01"/>
    <w:rsid w:val="00570BF0"/>
    <w:rsid w:val="00580CAE"/>
    <w:rsid w:val="00581A1A"/>
    <w:rsid w:val="00594FFC"/>
    <w:rsid w:val="00595B44"/>
    <w:rsid w:val="005969D8"/>
    <w:rsid w:val="005A21E0"/>
    <w:rsid w:val="005C49CA"/>
    <w:rsid w:val="005C7158"/>
    <w:rsid w:val="005C7BD9"/>
    <w:rsid w:val="005D23FF"/>
    <w:rsid w:val="005E4EAC"/>
    <w:rsid w:val="005E6F51"/>
    <w:rsid w:val="005E7C8B"/>
    <w:rsid w:val="005F1A8F"/>
    <w:rsid w:val="005F42AA"/>
    <w:rsid w:val="005F5A91"/>
    <w:rsid w:val="006144D1"/>
    <w:rsid w:val="0062178E"/>
    <w:rsid w:val="006526AA"/>
    <w:rsid w:val="0068488D"/>
    <w:rsid w:val="0068616A"/>
    <w:rsid w:val="0069102F"/>
    <w:rsid w:val="006975D9"/>
    <w:rsid w:val="006D2101"/>
    <w:rsid w:val="006D4930"/>
    <w:rsid w:val="006D5318"/>
    <w:rsid w:val="006E24E4"/>
    <w:rsid w:val="0070280B"/>
    <w:rsid w:val="0071556C"/>
    <w:rsid w:val="00723142"/>
    <w:rsid w:val="00746CE4"/>
    <w:rsid w:val="007627F7"/>
    <w:rsid w:val="007661A0"/>
    <w:rsid w:val="00776DF2"/>
    <w:rsid w:val="00780E3E"/>
    <w:rsid w:val="007838CA"/>
    <w:rsid w:val="007874C5"/>
    <w:rsid w:val="007A6ADB"/>
    <w:rsid w:val="007C11E7"/>
    <w:rsid w:val="007D2745"/>
    <w:rsid w:val="007D6C12"/>
    <w:rsid w:val="007E0CC6"/>
    <w:rsid w:val="007E5483"/>
    <w:rsid w:val="008036F0"/>
    <w:rsid w:val="00822D39"/>
    <w:rsid w:val="00822E26"/>
    <w:rsid w:val="00823D07"/>
    <w:rsid w:val="00837179"/>
    <w:rsid w:val="0085059F"/>
    <w:rsid w:val="008538B1"/>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B01"/>
    <w:rsid w:val="00946085"/>
    <w:rsid w:val="00947713"/>
    <w:rsid w:val="009722A4"/>
    <w:rsid w:val="00985882"/>
    <w:rsid w:val="00993F03"/>
    <w:rsid w:val="009978B4"/>
    <w:rsid w:val="009B426A"/>
    <w:rsid w:val="009B79CC"/>
    <w:rsid w:val="009C141E"/>
    <w:rsid w:val="009C392B"/>
    <w:rsid w:val="009D55E9"/>
    <w:rsid w:val="009E7B49"/>
    <w:rsid w:val="00A10D26"/>
    <w:rsid w:val="00A16B7B"/>
    <w:rsid w:val="00A3056B"/>
    <w:rsid w:val="00A32A39"/>
    <w:rsid w:val="00A33D8F"/>
    <w:rsid w:val="00A404EE"/>
    <w:rsid w:val="00A43BD2"/>
    <w:rsid w:val="00A4477B"/>
    <w:rsid w:val="00A47242"/>
    <w:rsid w:val="00A64364"/>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D61D9"/>
    <w:rsid w:val="00CF7B73"/>
    <w:rsid w:val="00D02810"/>
    <w:rsid w:val="00D052FF"/>
    <w:rsid w:val="00D06BA0"/>
    <w:rsid w:val="00D07221"/>
    <w:rsid w:val="00D332D4"/>
    <w:rsid w:val="00D34C1F"/>
    <w:rsid w:val="00D3745D"/>
    <w:rsid w:val="00D40142"/>
    <w:rsid w:val="00D540FF"/>
    <w:rsid w:val="00D74EC5"/>
    <w:rsid w:val="00D7609E"/>
    <w:rsid w:val="00D967A4"/>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61901"/>
    <w:rsid w:val="00F621E0"/>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2014-09-02T03:25:00Z</dcterms:created>
  <dcterms:modified xsi:type="dcterms:W3CDTF">2014-09-02T03:25:00Z</dcterms:modified>
</cp:coreProperties>
</file>