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AD" w:rsidRDefault="004172AD" w:rsidP="004172AD">
      <w:pPr>
        <w:keepNext/>
        <w:widowControl w:val="0"/>
        <w:suppressAutoHyphens/>
        <w:spacing w:after="0" w:line="240" w:lineRule="auto"/>
        <w:jc w:val="center"/>
        <w:rPr>
          <w:rFonts w:ascii="Times New Roman" w:eastAsia="MS Mincho" w:hAnsi="Times New Roman" w:cs="Times New Roman"/>
          <w:b/>
          <w:kern w:val="2"/>
          <w:lang w:eastAsia="ru-RU"/>
        </w:rPr>
      </w:pPr>
      <w:r>
        <w:rPr>
          <w:rFonts w:ascii="Times New Roman" w:eastAsia="MS Mincho" w:hAnsi="Times New Roman" w:cs="Times New Roman"/>
          <w:b/>
          <w:kern w:val="2"/>
          <w:lang w:eastAsia="ru-RU"/>
        </w:rPr>
        <w:t>ДОГОВОР № ___</w:t>
      </w:r>
    </w:p>
    <w:p w:rsidR="004172AD" w:rsidRDefault="004172AD" w:rsidP="004172AD">
      <w:pPr>
        <w:keepNext/>
        <w:widowControl w:val="0"/>
        <w:suppressAutoHyphens/>
        <w:spacing w:after="0" w:line="240" w:lineRule="auto"/>
        <w:jc w:val="center"/>
        <w:rPr>
          <w:rFonts w:ascii="Times New Roman" w:eastAsia="MS Mincho" w:hAnsi="Times New Roman" w:cs="Times New Roman"/>
          <w:kern w:val="2"/>
          <w:lang w:eastAsia="ru-RU"/>
        </w:rPr>
      </w:pPr>
      <w:r>
        <w:rPr>
          <w:rFonts w:ascii="Times New Roman" w:eastAsia="MS Mincho" w:hAnsi="Times New Roman" w:cs="Times New Roman"/>
          <w:kern w:val="2"/>
          <w:lang w:eastAsia="ru-RU"/>
        </w:rPr>
        <w:t>на выполнение подрядных работ</w:t>
      </w:r>
    </w:p>
    <w:p w:rsidR="004172AD" w:rsidRDefault="004172AD" w:rsidP="004172A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Pr>
          <w:rFonts w:ascii="Times New Roman" w:eastAsia="Times New Roman" w:hAnsi="Times New Roman" w:cs="Times New Roman"/>
          <w:color w:val="000000"/>
          <w:spacing w:val="-1"/>
          <w:kern w:val="2"/>
          <w:lang w:eastAsia="ar-SA"/>
        </w:rPr>
        <w:t>г. Новосибирск</w:t>
      </w:r>
      <w:r>
        <w:rPr>
          <w:rFonts w:ascii="Times New Roman" w:eastAsia="Times New Roman" w:hAnsi="Times New Roman" w:cs="Times New Roman"/>
          <w:color w:val="000000"/>
          <w:kern w:val="2"/>
          <w:lang w:eastAsia="ar-SA"/>
        </w:rPr>
        <w:tab/>
        <w:t xml:space="preserve">                                                   «</w:t>
      </w:r>
      <w:r>
        <w:rPr>
          <w:rFonts w:ascii="Times New Roman" w:eastAsia="Times New Roman" w:hAnsi="Times New Roman" w:cs="Times New Roman"/>
          <w:color w:val="000000"/>
          <w:spacing w:val="2"/>
          <w:kern w:val="2"/>
          <w:lang w:eastAsia="ar-SA"/>
        </w:rPr>
        <w:t>____» _________  2014г.</w:t>
      </w:r>
    </w:p>
    <w:p w:rsidR="004172AD" w:rsidRDefault="004172AD" w:rsidP="004172A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4172AD" w:rsidRDefault="004172AD" w:rsidP="004172AD">
      <w:pPr>
        <w:suppressAutoHyphens/>
        <w:spacing w:after="0" w:line="240" w:lineRule="auto"/>
        <w:ind w:firstLine="540"/>
        <w:jc w:val="both"/>
        <w:rPr>
          <w:rFonts w:ascii="Times New Roman" w:eastAsia="Calibri" w:hAnsi="Times New Roman" w:cs="Times New Roman"/>
          <w:kern w:val="2"/>
          <w:lang w:eastAsia="ar-SA"/>
        </w:rPr>
      </w:pPr>
      <w:proofErr w:type="gramStart"/>
      <w:r>
        <w:rPr>
          <w:rFonts w:ascii="Times New Roman" w:eastAsia="Calibri" w:hAnsi="Times New Roman" w:cs="Times New Roman"/>
          <w:b/>
          <w:kern w:val="2"/>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Pr>
          <w:rFonts w:ascii="Times New Roman" w:eastAsia="Calibri" w:hAnsi="Times New Roman" w:cs="Times New Roman"/>
          <w:kern w:val="2"/>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Pr>
          <w:rFonts w:ascii="Times New Roman" w:eastAsia="Calibri" w:hAnsi="Times New Roman" w:cs="Times New Roman"/>
          <w:b/>
          <w:kern w:val="2"/>
          <w:lang w:eastAsia="ar-SA"/>
        </w:rPr>
        <w:t>Общество с ограниченной ответственностью СК «Альянс»,</w:t>
      </w:r>
      <w:r>
        <w:rPr>
          <w:rFonts w:ascii="Times New Roman" w:eastAsia="Calibri" w:hAnsi="Times New Roman" w:cs="Times New Roman"/>
          <w:kern w:val="2"/>
          <w:lang w:eastAsia="ar-SA"/>
        </w:rPr>
        <w:t xml:space="preserve"> именуемое в дальнейшем «Подрядчик», в лице директора </w:t>
      </w:r>
      <w:proofErr w:type="spellStart"/>
      <w:r>
        <w:rPr>
          <w:rFonts w:ascii="Times New Roman" w:eastAsia="Calibri" w:hAnsi="Times New Roman" w:cs="Times New Roman"/>
          <w:kern w:val="2"/>
          <w:lang w:eastAsia="ar-SA"/>
        </w:rPr>
        <w:t>Исмаилова</w:t>
      </w:r>
      <w:proofErr w:type="spellEnd"/>
      <w:r>
        <w:rPr>
          <w:rFonts w:ascii="Times New Roman" w:eastAsia="Calibri" w:hAnsi="Times New Roman" w:cs="Times New Roman"/>
          <w:kern w:val="2"/>
          <w:lang w:eastAsia="ar-SA"/>
        </w:rPr>
        <w:t xml:space="preserve"> </w:t>
      </w:r>
      <w:proofErr w:type="spellStart"/>
      <w:r>
        <w:rPr>
          <w:rFonts w:ascii="Times New Roman" w:eastAsia="Calibri" w:hAnsi="Times New Roman" w:cs="Times New Roman"/>
          <w:kern w:val="2"/>
          <w:lang w:eastAsia="ar-SA"/>
        </w:rPr>
        <w:t>Элчин</w:t>
      </w:r>
      <w:proofErr w:type="spellEnd"/>
      <w:r>
        <w:rPr>
          <w:rFonts w:ascii="Times New Roman" w:eastAsia="Calibri" w:hAnsi="Times New Roman" w:cs="Times New Roman"/>
          <w:kern w:val="2"/>
          <w:lang w:eastAsia="ar-SA"/>
        </w:rPr>
        <w:t xml:space="preserve"> Тельман </w:t>
      </w:r>
      <w:proofErr w:type="spellStart"/>
      <w:r>
        <w:rPr>
          <w:rFonts w:ascii="Times New Roman" w:eastAsia="Calibri" w:hAnsi="Times New Roman" w:cs="Times New Roman"/>
          <w:kern w:val="2"/>
          <w:lang w:eastAsia="ar-SA"/>
        </w:rPr>
        <w:t>оглы</w:t>
      </w:r>
      <w:proofErr w:type="spellEnd"/>
      <w:r>
        <w:rPr>
          <w:rFonts w:ascii="Times New Roman" w:eastAsia="Calibri" w:hAnsi="Times New Roman" w:cs="Times New Roman"/>
          <w:kern w:val="2"/>
          <w:lang w:eastAsia="ar-SA"/>
        </w:rPr>
        <w:t>, действующего на основании Устава, с другой стороны</w:t>
      </w:r>
      <w:proofErr w:type="gramEnd"/>
      <w:r>
        <w:rPr>
          <w:rFonts w:ascii="Times New Roman" w:eastAsia="Calibri" w:hAnsi="Times New Roman" w:cs="Times New Roman"/>
          <w:kern w:val="2"/>
          <w:lang w:eastAsia="ar-SA"/>
        </w:rPr>
        <w:t xml:space="preserve">,  </w:t>
      </w:r>
      <w:proofErr w:type="gramStart"/>
      <w:r>
        <w:rPr>
          <w:rFonts w:ascii="Times New Roman" w:eastAsia="Calibri" w:hAnsi="Times New Roman" w:cs="Times New Roman"/>
          <w:kern w:val="2"/>
          <w:lang w:eastAsia="ar-SA"/>
        </w:rPr>
        <w:t xml:space="preserve">в результате осуществления закупки в соответствии с Федеральным  законом 05.04.2013г. № 44-ФЗ  путем проведения  аукциона в электронной форме № 0351100001714000089/ЭА-50,  на основании протокола подведения итогов аукциона в электронной форме  от 09 .09.2014г.,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4172AD" w:rsidRDefault="004172AD" w:rsidP="004172AD">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4172AD" w:rsidRDefault="004172AD" w:rsidP="004172AD">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Pr>
          <w:rFonts w:ascii="Times New Roman" w:eastAsia="Times New Roman" w:hAnsi="Times New Roman" w:cs="Times New Roman"/>
          <w:b/>
          <w:color w:val="000000"/>
          <w:spacing w:val="2"/>
          <w:kern w:val="2"/>
          <w:lang w:eastAsia="ar-SA"/>
        </w:rPr>
        <w:t>1. Предмет договора</w:t>
      </w:r>
    </w:p>
    <w:p w:rsidR="004172AD" w:rsidRDefault="004172AD" w:rsidP="004172AD">
      <w:pPr>
        <w:shd w:val="clear" w:color="auto" w:fill="FFFFFF"/>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Pr>
          <w:rFonts w:ascii="Times New Roman" w:eastAsia="Times New Roman" w:hAnsi="Times New Roman" w:cs="Times New Roman"/>
          <w:color w:val="000000"/>
          <w:spacing w:val="-5"/>
          <w:lang w:eastAsia="ru-RU"/>
        </w:rPr>
        <w:t xml:space="preserve">материалов, своими </w:t>
      </w:r>
      <w:proofErr w:type="gramStart"/>
      <w:r>
        <w:rPr>
          <w:rFonts w:ascii="Times New Roman" w:eastAsia="Times New Roman" w:hAnsi="Times New Roman" w:cs="Times New Roman"/>
          <w:color w:val="000000"/>
          <w:spacing w:val="-5"/>
          <w:lang w:val="en-US" w:eastAsia="ru-RU"/>
        </w:rPr>
        <w:t>c</w:t>
      </w:r>
      <w:proofErr w:type="gramEnd"/>
      <w:r>
        <w:rPr>
          <w:rFonts w:ascii="Times New Roman" w:eastAsia="Times New Roman" w:hAnsi="Times New Roman" w:cs="Times New Roman"/>
          <w:color w:val="000000"/>
          <w:spacing w:val="-5"/>
          <w:lang w:eastAsia="ru-RU"/>
        </w:rPr>
        <w:t>илами и средствами  подрядные  работы по  благоустройству стадиона, а «Заказчик» принять эти работы и оплатить их стоимость.</w:t>
      </w:r>
    </w:p>
    <w:p w:rsidR="004172AD" w:rsidRDefault="004172AD" w:rsidP="004172AD">
      <w:pPr>
        <w:shd w:val="clear" w:color="auto" w:fill="FFFFFF"/>
        <w:tabs>
          <w:tab w:val="num" w:pos="180"/>
        </w:tabs>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1.2.«Подрядчик» выполняет перечень подрядных работ (асфальтирование) по  благоустройству стадиона СГУПС, расположенного на территории университетского комплекса</w:t>
      </w:r>
      <w:r>
        <w:rPr>
          <w:rFonts w:ascii="Times New Roman" w:eastAsia="Times New Roman" w:hAnsi="Times New Roman" w:cs="Times New Roman"/>
          <w:bCs/>
          <w:lang w:eastAsia="ru-RU"/>
        </w:rPr>
        <w:t xml:space="preserve"> в соответствии с техническим заданием «Заказчика» (Приложение №1 к договору).                 </w:t>
      </w:r>
    </w:p>
    <w:p w:rsidR="004172AD" w:rsidRDefault="004172AD" w:rsidP="004172AD">
      <w:pPr>
        <w:shd w:val="clear" w:color="auto" w:fill="FFFFFF"/>
        <w:tabs>
          <w:tab w:val="num" w:pos="1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 Перечень  и стоимость работ  по благоустройству стадиона (далее по тексту – работы) предусмотрены локально-сметным расчетом (Приложение № 2 к договору). </w:t>
      </w:r>
    </w:p>
    <w:p w:rsidR="004172AD" w:rsidRDefault="004172AD" w:rsidP="004172AD">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172AD" w:rsidRDefault="004172AD" w:rsidP="004172AD">
      <w:pPr>
        <w:shd w:val="clear" w:color="auto" w:fill="FFFFFF"/>
        <w:suppressAutoHyphens/>
        <w:spacing w:after="0" w:line="240" w:lineRule="auto"/>
        <w:ind w:right="43"/>
        <w:jc w:val="both"/>
        <w:rPr>
          <w:rFonts w:ascii="Times New Roman" w:eastAsia="Times New Roman" w:hAnsi="Times New Roman" w:cs="Times New Roman"/>
          <w:lang w:eastAsia="ru-RU"/>
        </w:rPr>
      </w:pPr>
      <w:r>
        <w:rPr>
          <w:rFonts w:ascii="Times New Roman" w:eastAsia="Times New Roman" w:hAnsi="Times New Roman" w:cs="Times New Roman"/>
          <w:spacing w:val="-4"/>
          <w:lang w:eastAsia="ru-RU"/>
        </w:rPr>
        <w:t xml:space="preserve">     1.5. </w:t>
      </w:r>
      <w:r>
        <w:rPr>
          <w:rFonts w:ascii="Times New Roman" w:eastAsia="Times New Roman" w:hAnsi="Times New Roman" w:cs="Times New Roman"/>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4172AD" w:rsidRDefault="004172AD" w:rsidP="004172A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Pr>
          <w:rFonts w:ascii="Times New Roman" w:eastAsia="Times New Roman" w:hAnsi="Times New Roman" w:cs="Times New Roman"/>
          <w:lang w:eastAsia="ru-RU"/>
        </w:rPr>
        <w:t xml:space="preserve">     1.6.</w:t>
      </w:r>
      <w:r>
        <w:rPr>
          <w:rFonts w:ascii="Times New Roman" w:eastAsia="Times New Roman" w:hAnsi="Times New Roman" w:cs="Times New Roman"/>
          <w:kern w:val="2"/>
          <w:lang w:eastAsia="ar-SA"/>
        </w:rPr>
        <w:t xml:space="preserve"> </w:t>
      </w:r>
      <w:r>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172AD" w:rsidRDefault="004172AD" w:rsidP="004172AD">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Pr>
          <w:rFonts w:ascii="Times New Roman" w:eastAsia="Times New Roman" w:hAnsi="Times New Roman" w:cs="Times New Roman"/>
          <w:b/>
          <w:color w:val="000000"/>
          <w:spacing w:val="-6"/>
          <w:lang w:eastAsia="ru-RU"/>
        </w:rPr>
        <w:t xml:space="preserve">       </w:t>
      </w:r>
    </w:p>
    <w:p w:rsidR="004172AD" w:rsidRDefault="004172AD" w:rsidP="004172AD">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Pr>
          <w:rFonts w:ascii="Times New Roman" w:eastAsia="Times New Roman" w:hAnsi="Times New Roman" w:cs="Times New Roman"/>
          <w:b/>
          <w:color w:val="000000"/>
          <w:spacing w:val="-6"/>
          <w:kern w:val="2"/>
          <w:lang w:eastAsia="ar-SA"/>
        </w:rPr>
        <w:t>2. Цена договора</w:t>
      </w:r>
    </w:p>
    <w:p w:rsidR="004172AD" w:rsidRDefault="004172AD" w:rsidP="004172AD">
      <w:pPr>
        <w:shd w:val="clear" w:color="auto" w:fill="FFFFFF"/>
        <w:spacing w:after="0" w:line="240" w:lineRule="auto"/>
        <w:ind w:right="34" w:firstLine="18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2.1. Цена договора составляет 754 526,55 рублей (семьсот пятьдесят четыре тысячи пятьсот двадцать шесть руб. 55 коп.), с учетом  НДС.</w:t>
      </w:r>
    </w:p>
    <w:p w:rsidR="004172AD" w:rsidRDefault="004172AD" w:rsidP="004172AD">
      <w:pPr>
        <w:shd w:val="clear" w:color="auto" w:fill="FFFFFF"/>
        <w:spacing w:after="0" w:line="240" w:lineRule="auto"/>
        <w:ind w:right="34" w:firstLine="181"/>
        <w:jc w:val="both"/>
        <w:rPr>
          <w:rFonts w:ascii="Times New Roman" w:eastAsia="Times New Roman" w:hAnsi="Times New Roman" w:cs="Times New Roman"/>
          <w:spacing w:val="-4"/>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spacing w:val="-4"/>
          <w:lang w:eastAsia="ru-RU"/>
        </w:rPr>
        <w:t xml:space="preserve"> 2.2. </w:t>
      </w:r>
      <w:proofErr w:type="gramStart"/>
      <w:r>
        <w:rPr>
          <w:rFonts w:ascii="Times New Roman" w:eastAsia="Times New Roman" w:hAnsi="Times New Roman" w:cs="Times New Roman"/>
          <w:spacing w:val="-4"/>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Pr>
          <w:rFonts w:ascii="Times New Roman" w:eastAsia="Times New Roman" w:hAnsi="Times New Roman" w:cs="Times New Roman"/>
          <w:spacing w:val="-4"/>
          <w:lang w:eastAsia="ru-RU"/>
        </w:rPr>
        <w:t>, связанные с исполнением договора.</w:t>
      </w:r>
    </w:p>
    <w:p w:rsidR="004172AD" w:rsidRDefault="004172AD" w:rsidP="004172AD">
      <w:pPr>
        <w:shd w:val="clear" w:color="auto" w:fill="FFFFFF"/>
        <w:spacing w:after="0" w:line="240" w:lineRule="auto"/>
        <w:ind w:right="34" w:firstLine="181"/>
        <w:jc w:val="both"/>
        <w:rPr>
          <w:rFonts w:ascii="Times New Roman" w:eastAsia="Times New Roman" w:hAnsi="Times New Roman" w:cs="Times New Roman"/>
          <w:spacing w:val="-4"/>
          <w:lang w:eastAsia="ru-RU"/>
        </w:rPr>
      </w:pPr>
      <w:r>
        <w:rPr>
          <w:rFonts w:ascii="Times New Roman" w:eastAsia="Times New Roman" w:hAnsi="Times New Roman" w:cs="Times New Roman"/>
          <w:spacing w:val="-4"/>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172AD" w:rsidRDefault="004172AD" w:rsidP="004172AD">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172AD" w:rsidRDefault="004172AD" w:rsidP="004172A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4172AD" w:rsidRDefault="004172AD" w:rsidP="004172AD">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Pr>
          <w:rFonts w:ascii="Times New Roman" w:eastAsia="Times New Roman" w:hAnsi="Times New Roman" w:cs="Times New Roman"/>
          <w:b/>
          <w:color w:val="000000"/>
          <w:spacing w:val="-8"/>
          <w:lang w:eastAsia="ru-RU"/>
        </w:rPr>
        <w:lastRenderedPageBreak/>
        <w:t>3. Порядок оплаты</w:t>
      </w:r>
    </w:p>
    <w:p w:rsidR="004172AD" w:rsidRDefault="004172AD" w:rsidP="004172AD">
      <w:pPr>
        <w:shd w:val="clear" w:color="auto" w:fill="FFFFFF"/>
        <w:spacing w:after="0" w:line="240" w:lineRule="auto"/>
        <w:ind w:firstLine="86"/>
        <w:jc w:val="both"/>
        <w:rPr>
          <w:rFonts w:ascii="Times New Roman" w:eastAsia="Times New Roman" w:hAnsi="Times New Roman" w:cs="Times New Roman"/>
          <w:color w:val="000000"/>
          <w:spacing w:val="-6"/>
          <w:lang w:eastAsia="ru-RU"/>
        </w:rPr>
      </w:pPr>
      <w:r>
        <w:rPr>
          <w:rFonts w:ascii="Times New Roman" w:eastAsia="Times New Roman" w:hAnsi="Times New Roman" w:cs="Times New Roman"/>
          <w:color w:val="000000"/>
          <w:spacing w:val="-6"/>
          <w:lang w:eastAsia="ru-RU"/>
        </w:rPr>
        <w:t xml:space="preserve">     3.1. Заказчик» производит оплату цены договора </w:t>
      </w:r>
      <w:r>
        <w:rPr>
          <w:rFonts w:ascii="Times New Roman" w:eastAsia="DejaVu Sans" w:hAnsi="Times New Roman" w:cs="Times New Roman"/>
          <w:kern w:val="2"/>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4172AD" w:rsidRDefault="004172AD" w:rsidP="004172AD">
      <w:pPr>
        <w:keepNext/>
        <w:keepLines/>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Pr>
          <w:rFonts w:ascii="Times New Roman" w:eastAsia="Times New Roman" w:hAnsi="Times New Roman" w:cs="Times New Roman"/>
          <w:lang w:eastAsia="ru-RU"/>
        </w:rPr>
        <w:t>счет-фактуры</w:t>
      </w:r>
      <w:proofErr w:type="gramEnd"/>
      <w:r>
        <w:rPr>
          <w:rFonts w:ascii="Times New Roman" w:eastAsia="Times New Roman" w:hAnsi="Times New Roman" w:cs="Times New Roman"/>
          <w:lang w:eastAsia="ru-RU"/>
        </w:rPr>
        <w:t>).</w:t>
      </w:r>
    </w:p>
    <w:p w:rsidR="004172AD" w:rsidRDefault="004172AD" w:rsidP="004172AD">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Pr>
          <w:rFonts w:ascii="Times New Roman" w:eastAsia="Times New Roman" w:hAnsi="Times New Roman" w:cs="Times New Roman"/>
          <w:kern w:val="2"/>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 Сроки и порядок выполнения работ</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рабочих  дней.</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 xml:space="preserve">4.3. </w:t>
      </w:r>
      <w:r>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4.7. В случае</w:t>
      </w:r>
      <w:proofErr w:type="gramStart"/>
      <w:r>
        <w:rPr>
          <w:rFonts w:ascii="Times New Roman" w:eastAsia="Times New Roman" w:hAnsi="Times New Roman" w:cs="Times New Roman"/>
          <w:color w:val="000000"/>
          <w:spacing w:val="4"/>
          <w:lang w:eastAsia="ru-RU"/>
        </w:rPr>
        <w:t>,</w:t>
      </w:r>
      <w:proofErr w:type="gramEnd"/>
      <w:r>
        <w:rPr>
          <w:rFonts w:ascii="Times New Roman" w:eastAsia="Times New Roman" w:hAnsi="Times New Roman" w:cs="Times New Roman"/>
          <w:color w:val="000000"/>
          <w:spacing w:val="4"/>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172AD" w:rsidRDefault="004172AD" w:rsidP="004172A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172AD" w:rsidRDefault="004172AD" w:rsidP="004172A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4.9. Полномочные представители «Заказчика» осуществляют технический надзор и </w:t>
      </w:r>
      <w:proofErr w:type="gramStart"/>
      <w:r>
        <w:rPr>
          <w:rFonts w:ascii="Times New Roman" w:eastAsia="Times New Roman" w:hAnsi="Times New Roman" w:cs="Times New Roman"/>
          <w:color w:val="000000"/>
          <w:spacing w:val="-2"/>
          <w:lang w:eastAsia="ru-RU"/>
        </w:rPr>
        <w:t>контроль за</w:t>
      </w:r>
      <w:proofErr w:type="gramEnd"/>
      <w:r>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ab/>
        <w:t xml:space="preserve"> </w:t>
      </w:r>
    </w:p>
    <w:p w:rsidR="004172AD" w:rsidRDefault="004172AD" w:rsidP="004172AD">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Pr>
          <w:rFonts w:ascii="Times New Roman" w:eastAsia="Times New Roman" w:hAnsi="Times New Roman" w:cs="Times New Roman"/>
          <w:b/>
          <w:color w:val="000000"/>
          <w:spacing w:val="-3"/>
          <w:lang w:eastAsia="ru-RU"/>
        </w:rPr>
        <w:t>5.Обязанности сторон</w:t>
      </w:r>
    </w:p>
    <w:p w:rsidR="004172AD" w:rsidRDefault="004172AD" w:rsidP="004172AD">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Обязанности «Подрядчика»:</w:t>
      </w:r>
    </w:p>
    <w:p w:rsidR="004172AD" w:rsidRDefault="004172AD" w:rsidP="004172AD">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4172AD" w:rsidRDefault="004172AD" w:rsidP="004172AD">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color w:val="000000"/>
          <w:spacing w:val="-11"/>
          <w:lang w:eastAsia="ru-RU"/>
        </w:rPr>
        <w:t>5.2.</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Pr>
          <w:rFonts w:ascii="Times New Roman" w:eastAsia="Times New Roman" w:hAnsi="Times New Roman" w:cs="Times New Roman"/>
          <w:color w:val="000000"/>
          <w:spacing w:val="1"/>
          <w:lang w:eastAsia="ru-RU"/>
        </w:rPr>
        <w:t>взрыво</w:t>
      </w:r>
      <w:proofErr w:type="spellEnd"/>
      <w:r>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1"/>
          <w:lang w:eastAsia="ru-RU"/>
        </w:rPr>
        <w:tab/>
        <w:t xml:space="preserve">5.3. </w:t>
      </w:r>
      <w:r>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Pr>
          <w:rFonts w:ascii="Times New Roman" w:eastAsia="Times New Roman" w:hAnsi="Times New Roman" w:cs="Times New Roman"/>
          <w:color w:val="000000"/>
          <w:spacing w:val="1"/>
          <w:lang w:eastAsia="ru-RU"/>
        </w:rPr>
        <w:t>материалы, инструменты и т.д.).</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bCs/>
          <w:color w:val="000000"/>
          <w:spacing w:val="-11"/>
          <w:lang w:eastAsia="ru-RU"/>
        </w:rPr>
      </w:pPr>
      <w:r>
        <w:rPr>
          <w:rFonts w:ascii="Times New Roman" w:eastAsia="Times New Roman" w:hAnsi="Times New Roman" w:cs="Times New Roman"/>
          <w:bCs/>
          <w:iCs/>
          <w:color w:val="000000"/>
          <w:spacing w:val="-11"/>
          <w:lang w:eastAsia="ru-RU"/>
        </w:rPr>
        <w:t xml:space="preserve">            5.4. По окончании выполнения работ «Подрядчик»  обязан представить «Заказчику» заключение лаборатории по качеству  асфальтобетона  и  комплект   исполнительной  документации   (паспорта  и сертификаты на </w:t>
      </w:r>
      <w:proofErr w:type="gramStart"/>
      <w:r>
        <w:rPr>
          <w:rFonts w:ascii="Times New Roman" w:eastAsia="Times New Roman" w:hAnsi="Times New Roman" w:cs="Times New Roman"/>
          <w:bCs/>
          <w:iCs/>
          <w:color w:val="000000"/>
          <w:spacing w:val="-11"/>
          <w:lang w:eastAsia="ru-RU"/>
        </w:rPr>
        <w:t>материалы</w:t>
      </w:r>
      <w:proofErr w:type="gramEnd"/>
      <w:r>
        <w:rPr>
          <w:rFonts w:ascii="Times New Roman" w:eastAsia="Times New Roman" w:hAnsi="Times New Roman" w:cs="Times New Roman"/>
          <w:bCs/>
          <w:iCs/>
          <w:color w:val="000000"/>
          <w:spacing w:val="-11"/>
          <w:lang w:eastAsia="ru-RU"/>
        </w:rPr>
        <w:t xml:space="preserve"> и оборудование, использованные на данном объекте).</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Pr>
          <w:rFonts w:ascii="Times New Roman" w:eastAsia="Times New Roman" w:hAnsi="Times New Roman" w:cs="Times New Roman"/>
          <w:color w:val="000000"/>
          <w:spacing w:val="-11"/>
          <w:lang w:eastAsia="ru-RU"/>
        </w:rPr>
        <w:lastRenderedPageBreak/>
        <w:tab/>
        <w:t xml:space="preserve">5.5. </w:t>
      </w:r>
      <w:proofErr w:type="gramStart"/>
      <w:r>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172AD" w:rsidRDefault="004172AD" w:rsidP="004172A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Pr>
          <w:rFonts w:ascii="Times New Roman" w:eastAsia="Times New Roman" w:hAnsi="Times New Roman" w:cs="Times New Roman"/>
          <w:color w:val="000000"/>
          <w:spacing w:val="-11"/>
          <w:lang w:eastAsia="ru-RU"/>
        </w:rPr>
        <w:t xml:space="preserve">     Обязанности «Заказчика».</w:t>
      </w:r>
    </w:p>
    <w:p w:rsidR="004172AD" w:rsidRDefault="004172AD" w:rsidP="004172A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4172AD" w:rsidRDefault="004172AD" w:rsidP="004172A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172AD" w:rsidRDefault="004172AD" w:rsidP="004172A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5.8.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172AD" w:rsidRDefault="004172AD" w:rsidP="004172AD">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4172AD" w:rsidRDefault="004172AD" w:rsidP="004172A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Pr>
          <w:rFonts w:ascii="Times New Roman" w:eastAsia="Times New Roman" w:hAnsi="Times New Roman" w:cs="Times New Roman"/>
          <w:b/>
          <w:color w:val="000000"/>
          <w:spacing w:val="2"/>
          <w:lang w:eastAsia="ru-RU"/>
        </w:rPr>
        <w:t>6. Приемка работ</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4"/>
          <w:lang w:eastAsia="ru-RU"/>
        </w:rPr>
        <w:t>6.1.</w:t>
      </w:r>
      <w:r>
        <w:rPr>
          <w:rFonts w:ascii="Times New Roman" w:eastAsia="Times New Roman" w:hAnsi="Times New Roman" w:cs="Times New Roman"/>
          <w:kern w:val="2"/>
          <w:lang w:eastAsia="ar-SA"/>
        </w:rPr>
        <w:t xml:space="preserve"> </w:t>
      </w:r>
      <w:r>
        <w:rPr>
          <w:rFonts w:ascii="Times New Roman" w:eastAsia="Times New Roman" w:hAnsi="Times New Roman" w:cs="Times New Roman"/>
          <w:color w:val="000000"/>
          <w:spacing w:val="4"/>
          <w:lang w:eastAsia="ru-RU"/>
        </w:rPr>
        <w:t>После завершения выполнения работ, предусмотренных договором, графиком или после завершения выполнения определенного этапа работ, «Подрядчик» письменно уведомляет «Заказчика» о факте завершения работ  и предоставляет ему</w:t>
      </w:r>
      <w:r>
        <w:rPr>
          <w:rFonts w:ascii="Times New Roman" w:eastAsia="Times New Roman" w:hAnsi="Times New Roman" w:cs="Times New Roman"/>
          <w:kern w:val="2"/>
          <w:lang w:eastAsia="ru-RU"/>
        </w:rPr>
        <w:t xml:space="preserve">  </w:t>
      </w:r>
      <w:r>
        <w:rPr>
          <w:rFonts w:ascii="Times New Roman" w:eastAsia="Times New Roman" w:hAnsi="Times New Roman" w:cs="Times New Roman"/>
          <w:color w:val="000000"/>
          <w:spacing w:val="1"/>
          <w:lang w:eastAsia="ru-RU"/>
        </w:rPr>
        <w:t>комплект отчетной документации, предусмотренной  п.5.4. договора и акты: по форме КС-2, КС-3, акты на скрытые работы.</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6.4. </w:t>
      </w:r>
      <w:proofErr w:type="gramStart"/>
      <w:r>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  6.5. </w:t>
      </w:r>
      <w:proofErr w:type="gramStart"/>
      <w:r>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lastRenderedPageBreak/>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6.7.</w:t>
      </w:r>
      <w:r>
        <w:rPr>
          <w:rFonts w:ascii="Times New Roman" w:eastAsia="Times New Roman" w:hAnsi="Times New Roman" w:cs="Times New Roman"/>
          <w:kern w:val="2"/>
          <w:lang w:eastAsia="ar-SA"/>
        </w:rPr>
        <w:t xml:space="preserve"> </w:t>
      </w:r>
      <w:r>
        <w:rPr>
          <w:rFonts w:ascii="Times New Roman" w:eastAsia="Times New Roman" w:hAnsi="Times New Roman" w:cs="Times New Roman"/>
          <w:color w:val="000000"/>
          <w:spacing w:val="1"/>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Pr>
          <w:rFonts w:ascii="Times New Roman" w:eastAsia="Times New Roman" w:hAnsi="Times New Roman" w:cs="Times New Roman"/>
          <w:color w:val="000000"/>
          <w:spacing w:val="1"/>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Pr>
          <w:rFonts w:ascii="Times New Roman" w:eastAsia="Times New Roman" w:hAnsi="Times New Roman" w:cs="Times New Roman"/>
          <w:b/>
          <w:color w:val="000000"/>
          <w:spacing w:val="-3"/>
          <w:lang w:eastAsia="ru-RU"/>
        </w:rPr>
        <w:t xml:space="preserve"> </w:t>
      </w:r>
    </w:p>
    <w:p w:rsidR="004172AD" w:rsidRDefault="004172AD" w:rsidP="004172A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4172AD" w:rsidRDefault="004172AD" w:rsidP="004172AD">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Pr>
          <w:rFonts w:ascii="Times New Roman" w:eastAsia="Times New Roman" w:hAnsi="Times New Roman" w:cs="Times New Roman"/>
          <w:b/>
          <w:kern w:val="2"/>
          <w:lang w:eastAsia="ar-SA"/>
        </w:rPr>
        <w:t>7. Гарантийные обязательства</w:t>
      </w:r>
    </w:p>
    <w:p w:rsidR="004172AD" w:rsidRDefault="004172AD" w:rsidP="004172A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 “Подрядчик” представляет гарантийное обязательство  на весь объем произведенных работ и используемые материалы в течение 24 месяцев со дня подписания актов сдачи-приемки выполненных работ. </w:t>
      </w:r>
    </w:p>
    <w:p w:rsidR="004172AD" w:rsidRDefault="004172AD" w:rsidP="004172A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4172AD" w:rsidRDefault="004172AD" w:rsidP="004172A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4172AD" w:rsidRDefault="004172AD" w:rsidP="004172AD">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4172AD" w:rsidRDefault="004172AD" w:rsidP="004172AD">
      <w:pPr>
        <w:spacing w:after="0" w:line="240" w:lineRule="auto"/>
        <w:ind w:firstLine="360"/>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 Ответственность сторон</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8.2. </w:t>
      </w:r>
      <w:proofErr w:type="gramStart"/>
      <w:r>
        <w:rPr>
          <w:rFonts w:ascii="Times New Roman" w:eastAsia="Times New Roman" w:hAnsi="Times New Roman" w:cs="Times New Roman"/>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4" w:history="1">
        <w:r>
          <w:rPr>
            <w:rStyle w:val="a3"/>
            <w:rFonts w:ascii="Times New Roman" w:eastAsia="Times New Roman" w:hAnsi="Times New Roman" w:cs="Times New Roman"/>
            <w:color w:val="auto"/>
            <w:lang w:eastAsia="ru-RU"/>
          </w:rPr>
          <w:t>ставки</w:t>
        </w:r>
      </w:hyperlink>
      <w:r>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порядке</w:t>
      </w:r>
      <w:proofErr w:type="gramEnd"/>
      <w:r>
        <w:rPr>
          <w:rFonts w:ascii="Times New Roman" w:eastAsia="Times New Roman" w:hAnsi="Times New Roman" w:cs="Times New Roman"/>
          <w:lang w:eastAsia="ru-RU"/>
        </w:rPr>
        <w:t>, предусмотренном постановлением Правительства РФ от 25.11.2013г. №1063.</w:t>
      </w:r>
    </w:p>
    <w:p w:rsidR="004172AD" w:rsidRDefault="004172AD" w:rsidP="004172AD">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4172AD" w:rsidRDefault="004172AD" w:rsidP="004172AD">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8.7. Возмещение убытков и выплата неустойки не освобождает стороны от исполнения своих обязательств по договору в полном объеме. </w:t>
      </w:r>
    </w:p>
    <w:p w:rsidR="004172AD" w:rsidRDefault="004172AD" w:rsidP="004172AD">
      <w:pPr>
        <w:autoSpaceDE w:val="0"/>
        <w:autoSpaceDN w:val="0"/>
        <w:adjustRightInd w:val="0"/>
        <w:spacing w:after="0" w:line="240" w:lineRule="auto"/>
        <w:jc w:val="both"/>
        <w:rPr>
          <w:rFonts w:ascii="Times New Roman" w:eastAsia="Times New Roman" w:hAnsi="Times New Roman" w:cs="Times New Roman"/>
          <w:b/>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 Обстоятельства непреодолимой силы</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 Обеспечение исполнения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10.1 Размер обеспечения исполнения настоящего договора установлен в сумме 97 358 рублей, предоставляется с учетом антидемпинговых мер (при необходимости).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10.6.  </w:t>
      </w:r>
      <w:proofErr w:type="gramStart"/>
      <w:r>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неисполнения «Подрядчиком» условий договора полностью или в части;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172AD" w:rsidRDefault="004172AD" w:rsidP="004172AD">
      <w:pPr>
        <w:autoSpaceDE w:val="0"/>
        <w:autoSpaceDN w:val="0"/>
        <w:adjustRightInd w:val="0"/>
        <w:spacing w:after="0" w:line="240" w:lineRule="auto"/>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 Порядок разрешения споров</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11.2. Любые споры, не урегулированные во внесудебном порядке, разрешаются арбитражным судом Новосибирской области.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12.Срок действия  договора и прочие условия.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12.5.При исполнении договора не допускается перемена «Подрядчика»</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4172AD" w:rsidRDefault="004172AD" w:rsidP="004172A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 Порядок расторжения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13.3. </w:t>
      </w:r>
      <w:proofErr w:type="gramStart"/>
      <w:r>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eastAsia="Times New Roman" w:hAnsi="Times New Roman" w:cs="Times New Roman"/>
          <w:bCs/>
          <w:lang w:eastAsia="ru-RU"/>
        </w:rPr>
        <w:t>с даты размещения</w:t>
      </w:r>
      <w:proofErr w:type="gramEnd"/>
      <w:r>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Pr>
          <w:rFonts w:ascii="Times New Roman" w:eastAsia="Times New Roman" w:hAnsi="Times New Roman" w:cs="Times New Roman"/>
          <w:bCs/>
          <w:lang w:eastAsia="ru-RU"/>
        </w:rPr>
        <w:t>силу</w:t>
      </w:r>
      <w:proofErr w:type="gramEnd"/>
      <w:r>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13.6. </w:t>
      </w:r>
      <w:proofErr w:type="gramStart"/>
      <w:r>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13.9. </w:t>
      </w:r>
      <w:proofErr w:type="gramStart"/>
      <w:r>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 трех</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Pr>
          <w:rFonts w:ascii="Times New Roman" w:eastAsia="Times New Roman" w:hAnsi="Times New Roman" w:cs="Times New Roman"/>
          <w:bCs/>
          <w:lang w:eastAsia="ru-RU"/>
        </w:rPr>
        <w:t>силу</w:t>
      </w:r>
      <w:proofErr w:type="gramEnd"/>
      <w:r>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bCs/>
          <w:lang w:eastAsia="ru-RU"/>
        </w:rPr>
        <w:t>решении</w:t>
      </w:r>
      <w:proofErr w:type="gramEnd"/>
      <w:r>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172AD" w:rsidRDefault="004172AD" w:rsidP="004172A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172AD" w:rsidRDefault="004172AD" w:rsidP="004172AD">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4172AD" w:rsidRDefault="004172AD" w:rsidP="004172A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4172AD" w:rsidTr="004172AD">
        <w:tc>
          <w:tcPr>
            <w:tcW w:w="4832" w:type="dxa"/>
            <w:tcBorders>
              <w:top w:val="single" w:sz="4" w:space="0" w:color="auto"/>
              <w:left w:val="single" w:sz="4" w:space="0" w:color="auto"/>
              <w:bottom w:val="single" w:sz="4" w:space="0" w:color="auto"/>
              <w:right w:val="single" w:sz="4" w:space="0" w:color="auto"/>
            </w:tcBorders>
          </w:tcPr>
          <w:p w:rsidR="004172AD" w:rsidRDefault="004172AD">
            <w:pPr>
              <w:suppressAutoHyphens/>
              <w:spacing w:after="0" w:line="240" w:lineRule="auto"/>
              <w:jc w:val="center"/>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Заказчик</w:t>
            </w:r>
          </w:p>
          <w:p w:rsidR="004172AD" w:rsidRDefault="004172AD">
            <w:pPr>
              <w:suppressAutoHyphens/>
              <w:spacing w:after="0" w:line="240" w:lineRule="auto"/>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630049г</w:t>
            </w:r>
            <w:proofErr w:type="gramStart"/>
            <w:r>
              <w:rPr>
                <w:rFonts w:ascii="Times New Roman" w:eastAsia="Times New Roman" w:hAnsi="Times New Roman" w:cs="Times New Roman"/>
                <w:kern w:val="2"/>
                <w:lang w:eastAsia="ar-SA"/>
              </w:rPr>
              <w:t>.Н</w:t>
            </w:r>
            <w:proofErr w:type="gramEnd"/>
            <w:r>
              <w:rPr>
                <w:rFonts w:ascii="Times New Roman" w:eastAsia="Times New Roman" w:hAnsi="Times New Roman" w:cs="Times New Roman"/>
                <w:kern w:val="2"/>
                <w:lang w:eastAsia="ar-SA"/>
              </w:rPr>
              <w:t xml:space="preserve">овосибирск,49ул.Д.Ковальчук д.191, </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ИНН: 5402113155 КПП 540201001</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ОКОНХ 92110     ОКПО 01115969</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Получатель: УФК по Новосибирской области (СГУПС л/с 20516Х38290)</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БИК 045004001</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Банк: ГРКЦ ГУ Банка России по Новосибирской обл. г</w:t>
            </w:r>
            <w:proofErr w:type="gramStart"/>
            <w:r>
              <w:rPr>
                <w:rFonts w:ascii="Times New Roman" w:eastAsia="Times New Roman" w:hAnsi="Times New Roman" w:cs="Times New Roman"/>
                <w:kern w:val="2"/>
                <w:lang w:eastAsia="ar-SA"/>
              </w:rPr>
              <w:t>.Н</w:t>
            </w:r>
            <w:proofErr w:type="gramEnd"/>
            <w:r>
              <w:rPr>
                <w:rFonts w:ascii="Times New Roman" w:eastAsia="Times New Roman" w:hAnsi="Times New Roman" w:cs="Times New Roman"/>
                <w:kern w:val="2"/>
                <w:lang w:eastAsia="ar-SA"/>
              </w:rPr>
              <w:t>овосибирск</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Расчетный счет   40501810700042000002</w:t>
            </w:r>
          </w:p>
          <w:p w:rsidR="004172AD" w:rsidRDefault="004172AD">
            <w:pPr>
              <w:suppressAutoHyphens/>
              <w:spacing w:after="0" w:line="240" w:lineRule="auto"/>
              <w:rPr>
                <w:rFonts w:ascii="Times New Roman" w:eastAsia="Times New Roman" w:hAnsi="Times New Roman" w:cs="Times New Roman"/>
                <w:kern w:val="2"/>
                <w:lang w:eastAsia="ar-SA"/>
              </w:rPr>
            </w:pP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Проректор </w:t>
            </w:r>
          </w:p>
          <w:p w:rsidR="004172AD" w:rsidRDefault="004172AD">
            <w:pPr>
              <w:suppressAutoHyphens/>
              <w:spacing w:after="0" w:line="240" w:lineRule="auto"/>
              <w:rPr>
                <w:rFonts w:ascii="Times New Roman" w:eastAsia="Times New Roman" w:hAnsi="Times New Roman" w:cs="Times New Roman"/>
                <w:kern w:val="2"/>
                <w:lang w:eastAsia="ar-SA"/>
              </w:rPr>
            </w:pP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____________________ О.Ю.Васильев</w:t>
            </w:r>
          </w:p>
          <w:p w:rsidR="004172AD" w:rsidRDefault="004172AD">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4172AD" w:rsidRDefault="004172AD">
            <w:pPr>
              <w:suppressAutoHyphens/>
              <w:spacing w:after="0" w:line="240" w:lineRule="auto"/>
              <w:jc w:val="center"/>
              <w:rPr>
                <w:rFonts w:ascii="Times New Roman" w:eastAsia="Times New Roman" w:hAnsi="Times New Roman" w:cs="Times New Roman"/>
                <w:b/>
                <w:kern w:val="2"/>
                <w:lang w:eastAsia="ar-SA"/>
              </w:rPr>
            </w:pPr>
            <w:r>
              <w:rPr>
                <w:rFonts w:ascii="Times New Roman" w:eastAsia="Times New Roman" w:hAnsi="Times New Roman" w:cs="Times New Roman"/>
                <w:b/>
                <w:kern w:val="2"/>
                <w:lang w:eastAsia="ar-SA"/>
              </w:rPr>
              <w:t>Подрядчик</w:t>
            </w:r>
          </w:p>
          <w:p w:rsidR="004172AD" w:rsidRDefault="004172AD">
            <w:pPr>
              <w:suppressAutoHyphens/>
              <w:spacing w:after="0" w:line="240" w:lineRule="auto"/>
              <w:rPr>
                <w:rFonts w:ascii="Times New Roman" w:eastAsia="Times New Roman" w:hAnsi="Times New Roman" w:cs="Times New Roman"/>
                <w:b/>
                <w:kern w:val="2"/>
                <w:lang w:eastAsia="ar-SA"/>
              </w:rPr>
            </w:pPr>
            <w:r>
              <w:rPr>
                <w:rFonts w:ascii="Times New Roman" w:eastAsia="Times New Roman" w:hAnsi="Times New Roman" w:cs="Times New Roman"/>
                <w:kern w:val="2"/>
                <w:lang w:eastAsia="ar-SA"/>
              </w:rPr>
              <w:t xml:space="preserve"> </w:t>
            </w:r>
            <w:r w:rsidRPr="004172AD">
              <w:rPr>
                <w:rFonts w:ascii="Times New Roman" w:eastAsia="Times New Roman" w:hAnsi="Times New Roman" w:cs="Times New Roman"/>
                <w:b/>
                <w:kern w:val="2"/>
                <w:lang w:eastAsia="ar-SA"/>
              </w:rPr>
              <w:t>Общество с ограниченной ответственностью СК «Альянс»</w:t>
            </w:r>
          </w:p>
          <w:p w:rsidR="004172AD" w:rsidRDefault="004172AD">
            <w:pPr>
              <w:suppressAutoHyphens/>
              <w:spacing w:after="0" w:line="240" w:lineRule="auto"/>
              <w:rPr>
                <w:rFonts w:ascii="Times New Roman" w:eastAsia="Times New Roman" w:hAnsi="Times New Roman" w:cs="Times New Roman"/>
                <w:kern w:val="2"/>
                <w:lang w:eastAsia="ar-SA"/>
              </w:rPr>
            </w:pPr>
            <w:r w:rsidRPr="004172AD">
              <w:rPr>
                <w:rFonts w:ascii="Times New Roman" w:eastAsia="Times New Roman" w:hAnsi="Times New Roman" w:cs="Times New Roman"/>
                <w:kern w:val="2"/>
                <w:lang w:eastAsia="ar-SA"/>
              </w:rPr>
              <w:t>630111 г. Новосибирск ул. Кропоткина 269/1 офис 475</w:t>
            </w:r>
            <w:r>
              <w:rPr>
                <w:rFonts w:ascii="Times New Roman" w:eastAsia="Times New Roman" w:hAnsi="Times New Roman" w:cs="Times New Roman"/>
                <w:kern w:val="2"/>
                <w:lang w:eastAsia="ar-SA"/>
              </w:rPr>
              <w:t xml:space="preserve"> тел. 8-953-886-42-97</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ИНН 5402561830  КПП 540201001</w:t>
            </w:r>
          </w:p>
          <w:p w:rsidR="004172AD" w:rsidRDefault="004172AD">
            <w:pPr>
              <w:suppressAutoHyphens/>
              <w:spacing w:after="0" w:line="240" w:lineRule="auto"/>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р</w:t>
            </w:r>
            <w:proofErr w:type="gramEnd"/>
            <w:r>
              <w:rPr>
                <w:rFonts w:ascii="Times New Roman" w:eastAsia="Times New Roman" w:hAnsi="Times New Roman" w:cs="Times New Roman"/>
                <w:kern w:val="2"/>
                <w:lang w:eastAsia="ar-SA"/>
              </w:rPr>
              <w:t>/счет 40702810120070100003 филиал ОАО «БИНБАНК2 в г. Новосибирске</w:t>
            </w:r>
          </w:p>
          <w:p w:rsidR="004172AD" w:rsidRDefault="004172AD">
            <w:pPr>
              <w:suppressAutoHyphens/>
              <w:spacing w:after="0" w:line="240" w:lineRule="auto"/>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к</w:t>
            </w:r>
            <w:proofErr w:type="gramEnd"/>
            <w:r>
              <w:rPr>
                <w:rFonts w:ascii="Times New Roman" w:eastAsia="Times New Roman" w:hAnsi="Times New Roman" w:cs="Times New Roman"/>
                <w:kern w:val="2"/>
                <w:lang w:eastAsia="ar-SA"/>
              </w:rPr>
              <w:t>/счет 30101810550040000824</w:t>
            </w:r>
          </w:p>
          <w:p w:rsidR="004172AD" w:rsidRDefault="004172AD">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БИК 045004842</w:t>
            </w:r>
          </w:p>
          <w:p w:rsidR="0030371E" w:rsidRPr="004172AD" w:rsidRDefault="0030371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ОГРН 1135476062040</w:t>
            </w:r>
          </w:p>
          <w:p w:rsidR="004172AD" w:rsidRDefault="004172AD">
            <w:pPr>
              <w:suppressAutoHyphens/>
              <w:spacing w:after="0" w:line="240" w:lineRule="auto"/>
              <w:rPr>
                <w:rFonts w:ascii="Times New Roman" w:eastAsia="Times New Roman" w:hAnsi="Times New Roman" w:cs="Times New Roman"/>
                <w:kern w:val="2"/>
                <w:lang w:eastAsia="ar-SA"/>
              </w:rPr>
            </w:pPr>
          </w:p>
          <w:p w:rsidR="0030371E" w:rsidRDefault="0030371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Директор</w:t>
            </w:r>
          </w:p>
          <w:p w:rsidR="0030371E" w:rsidRDefault="0030371E">
            <w:pPr>
              <w:suppressAutoHyphens/>
              <w:spacing w:after="0" w:line="240" w:lineRule="auto"/>
              <w:rPr>
                <w:rFonts w:ascii="Times New Roman" w:eastAsia="Times New Roman" w:hAnsi="Times New Roman" w:cs="Times New Roman"/>
                <w:kern w:val="2"/>
                <w:lang w:eastAsia="ar-SA"/>
              </w:rPr>
            </w:pPr>
          </w:p>
          <w:p w:rsidR="0030371E" w:rsidRDefault="0030371E">
            <w:pPr>
              <w:suppressAutoHyphens/>
              <w:spacing w:after="0" w:line="240" w:lineRule="auto"/>
              <w:rPr>
                <w:rFonts w:ascii="Times New Roman" w:eastAsia="Times New Roman" w:hAnsi="Times New Roman" w:cs="Times New Roman"/>
                <w:kern w:val="2"/>
                <w:lang w:eastAsia="ar-SA"/>
              </w:rPr>
            </w:pPr>
          </w:p>
          <w:p w:rsidR="0030371E" w:rsidRDefault="0030371E">
            <w:pPr>
              <w:suppressAutoHyphens/>
              <w:spacing w:after="0" w:line="240" w:lineRule="auto"/>
              <w:rPr>
                <w:rFonts w:ascii="Times New Roman" w:eastAsia="Times New Roman" w:hAnsi="Times New Roman" w:cs="Times New Roman"/>
                <w:kern w:val="2"/>
                <w:lang w:eastAsia="ar-SA"/>
              </w:rPr>
            </w:pPr>
            <w:proofErr w:type="spellStart"/>
            <w:r>
              <w:rPr>
                <w:rFonts w:ascii="Times New Roman" w:eastAsia="Times New Roman" w:hAnsi="Times New Roman" w:cs="Times New Roman"/>
                <w:kern w:val="2"/>
                <w:lang w:eastAsia="ar-SA"/>
              </w:rPr>
              <w:t>_________________Э.Т.оглы</w:t>
            </w:r>
            <w:proofErr w:type="spellEnd"/>
            <w:r>
              <w:rPr>
                <w:rFonts w:ascii="Times New Roman" w:eastAsia="Times New Roman" w:hAnsi="Times New Roman" w:cs="Times New Roman"/>
                <w:kern w:val="2"/>
                <w:lang w:eastAsia="ar-SA"/>
              </w:rPr>
              <w:t xml:space="preserve"> Исмаилов</w:t>
            </w:r>
          </w:p>
          <w:p w:rsidR="0030371E" w:rsidRDefault="0030371E">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Электронная подпись</w:t>
            </w:r>
            <w:bookmarkStart w:id="0" w:name="_GoBack"/>
            <w:bookmarkEnd w:id="0"/>
          </w:p>
        </w:tc>
      </w:tr>
    </w:tbl>
    <w:p w:rsidR="004172AD" w:rsidRDefault="004172AD" w:rsidP="004172AD">
      <w:pPr>
        <w:suppressAutoHyphens/>
        <w:spacing w:after="0" w:line="240" w:lineRule="auto"/>
        <w:rPr>
          <w:rFonts w:ascii="Times New Roman" w:eastAsia="Times New Roman" w:hAnsi="Times New Roman" w:cs="Times New Roman"/>
          <w:kern w:val="2"/>
          <w:lang w:eastAsia="ar-SA"/>
        </w:rPr>
      </w:pPr>
    </w:p>
    <w:p w:rsidR="007748EF" w:rsidRDefault="007748EF" w:rsidP="004172AD">
      <w:pPr>
        <w:suppressAutoHyphens/>
        <w:spacing w:after="0" w:line="240" w:lineRule="auto"/>
        <w:rPr>
          <w:rFonts w:ascii="Times New Roman" w:eastAsia="Times New Roman" w:hAnsi="Times New Roman" w:cs="Times New Roman"/>
          <w:kern w:val="2"/>
          <w:lang w:eastAsia="ar-SA"/>
        </w:rPr>
      </w:pPr>
    </w:p>
    <w:p w:rsidR="007748EF" w:rsidRDefault="007748EF" w:rsidP="004172AD">
      <w:pPr>
        <w:suppressAutoHyphens/>
        <w:spacing w:after="0" w:line="240" w:lineRule="auto"/>
        <w:rPr>
          <w:rFonts w:ascii="Times New Roman" w:eastAsia="Times New Roman" w:hAnsi="Times New Roman" w:cs="Times New Roman"/>
          <w:kern w:val="2"/>
          <w:lang w:eastAsia="ar-SA"/>
        </w:rPr>
      </w:pPr>
    </w:p>
    <w:p w:rsidR="007748EF" w:rsidRDefault="007748EF" w:rsidP="004172AD">
      <w:pPr>
        <w:suppressAutoHyphens/>
        <w:spacing w:after="0" w:line="240" w:lineRule="auto"/>
        <w:rPr>
          <w:rFonts w:ascii="Times New Roman" w:eastAsia="Times New Roman" w:hAnsi="Times New Roman" w:cs="Times New Roman"/>
          <w:kern w:val="2"/>
          <w:lang w:eastAsia="ar-SA"/>
        </w:rPr>
      </w:pPr>
    </w:p>
    <w:p w:rsidR="007748EF" w:rsidRDefault="007748EF" w:rsidP="004172AD">
      <w:pPr>
        <w:suppressAutoHyphens/>
        <w:spacing w:after="0" w:line="240" w:lineRule="auto"/>
        <w:rPr>
          <w:rFonts w:ascii="Times New Roman" w:eastAsia="Times New Roman" w:hAnsi="Times New Roman" w:cs="Times New Roman"/>
          <w:kern w:val="2"/>
          <w:lang w:eastAsia="ar-SA"/>
        </w:rPr>
      </w:pPr>
    </w:p>
    <w:p w:rsidR="007748EF" w:rsidRDefault="007748EF" w:rsidP="004172AD">
      <w:pPr>
        <w:suppressAutoHyphens/>
        <w:spacing w:after="0" w:line="240" w:lineRule="auto"/>
        <w:rPr>
          <w:rFonts w:ascii="Times New Roman" w:eastAsia="Times New Roman" w:hAnsi="Times New Roman" w:cs="Times New Roman"/>
          <w:kern w:val="2"/>
          <w:lang w:eastAsia="ar-SA"/>
        </w:rPr>
      </w:pPr>
    </w:p>
    <w:p w:rsidR="007748EF" w:rsidRDefault="007748EF" w:rsidP="004172AD">
      <w:pPr>
        <w:suppressAutoHyphens/>
        <w:spacing w:after="0" w:line="240" w:lineRule="auto"/>
        <w:rPr>
          <w:rFonts w:ascii="Times New Roman" w:eastAsia="Times New Roman" w:hAnsi="Times New Roman" w:cs="Times New Roman"/>
          <w:kern w:val="2"/>
          <w:lang w:eastAsia="ar-SA"/>
        </w:rPr>
      </w:pPr>
    </w:p>
    <w:p w:rsidR="007748EF" w:rsidRDefault="007748EF" w:rsidP="004172AD">
      <w:pPr>
        <w:suppressAutoHyphens/>
        <w:spacing w:after="0" w:line="240" w:lineRule="auto"/>
        <w:rPr>
          <w:rFonts w:ascii="Times New Roman" w:eastAsia="Times New Roman" w:hAnsi="Times New Roman" w:cs="Times New Roman"/>
          <w:kern w:val="2"/>
          <w:lang w:eastAsia="ar-SA"/>
        </w:rPr>
      </w:pPr>
    </w:p>
    <w:p w:rsidR="007748EF" w:rsidRDefault="007748EF">
      <w:pPr>
        <w:sectPr w:rsidR="007748EF" w:rsidSect="002555A2">
          <w:pgSz w:w="11906" w:h="16838"/>
          <w:pgMar w:top="1134" w:right="850" w:bottom="1134" w:left="1701" w:header="708" w:footer="708" w:gutter="0"/>
          <w:cols w:space="708"/>
          <w:docGrid w:linePitch="360"/>
        </w:sectPr>
      </w:pPr>
    </w:p>
    <w:p w:rsidR="007748EF" w:rsidRDefault="007748EF" w:rsidP="007748EF">
      <w:pPr>
        <w:suppressAutoHyphens/>
        <w:spacing w:after="0" w:line="240" w:lineRule="auto"/>
        <w:ind w:left="7080" w:firstLine="708"/>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lastRenderedPageBreak/>
        <w:t>Приложение№1  к договору</w:t>
      </w:r>
    </w:p>
    <w:p w:rsidR="007748EF" w:rsidRDefault="007748EF" w:rsidP="007748EF">
      <w:pPr>
        <w:suppressAutoHyphens/>
        <w:spacing w:after="0" w:line="240" w:lineRule="auto"/>
        <w:ind w:left="7080" w:firstLine="708"/>
        <w:rPr>
          <w:rFonts w:ascii="Times New Roman" w:eastAsia="Times New Roman" w:hAnsi="Times New Roman" w:cs="Times New Roman"/>
          <w:kern w:val="2"/>
          <w:lang w:eastAsia="ar-SA"/>
        </w:rPr>
      </w:pPr>
    </w:p>
    <w:p w:rsidR="007748EF" w:rsidRDefault="007748EF" w:rsidP="007748EF">
      <w:pPr>
        <w:suppressAutoHyphens/>
        <w:spacing w:after="0" w:line="240" w:lineRule="auto"/>
        <w:ind w:left="7080" w:firstLine="708"/>
        <w:rPr>
          <w:rFonts w:ascii="Times New Roman" w:eastAsia="Times New Roman" w:hAnsi="Times New Roman" w:cs="Times New Roman"/>
          <w:kern w:val="2"/>
          <w:lang w:eastAsia="ar-SA"/>
        </w:rPr>
      </w:pPr>
    </w:p>
    <w:p w:rsidR="007748EF" w:rsidRDefault="007748EF" w:rsidP="007748EF">
      <w:pPr>
        <w:suppressAutoHyphens/>
        <w:spacing w:after="0" w:line="240" w:lineRule="auto"/>
        <w:ind w:left="7080" w:firstLine="708"/>
        <w:rPr>
          <w:rFonts w:ascii="Times New Roman" w:eastAsia="Times New Roman" w:hAnsi="Times New Roman" w:cs="Times New Roman"/>
          <w:kern w:val="2"/>
          <w:lang w:eastAsia="ar-SA"/>
        </w:rPr>
      </w:pPr>
    </w:p>
    <w:tbl>
      <w:tblPr>
        <w:tblpPr w:leftFromText="180" w:rightFromText="180" w:horzAnchor="margin" w:tblpXSpec="center" w:tblpY="1290"/>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7748EF" w:rsidRPr="007748EF" w:rsidTr="007748EF">
        <w:tblPrEx>
          <w:tblCellMar>
            <w:top w:w="0" w:type="dxa"/>
            <w:bottom w:w="0" w:type="dxa"/>
          </w:tblCellMar>
        </w:tblPrEx>
        <w:trPr>
          <w:trHeight w:val="247"/>
        </w:trPr>
        <w:tc>
          <w:tcPr>
            <w:tcW w:w="2760" w:type="dxa"/>
            <w:gridSpan w:val="2"/>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b/>
                <w:bCs/>
                <w:color w:val="000000"/>
                <w:sz w:val="20"/>
                <w:szCs w:val="20"/>
              </w:rPr>
            </w:pPr>
            <w:r w:rsidRPr="007748EF">
              <w:rPr>
                <w:rFonts w:ascii="Arial" w:hAnsi="Arial" w:cs="Arial"/>
                <w:b/>
                <w:bCs/>
                <w:color w:val="000000"/>
                <w:sz w:val="20"/>
                <w:szCs w:val="20"/>
              </w:rPr>
              <w:t>СОГЛАСОВАНО:</w:t>
            </w:r>
          </w:p>
        </w:tc>
        <w:tc>
          <w:tcPr>
            <w:tcW w:w="4102"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2098" w:type="dxa"/>
            <w:gridSpan w:val="2"/>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b/>
                <w:bCs/>
                <w:color w:val="000000"/>
                <w:sz w:val="20"/>
                <w:szCs w:val="20"/>
              </w:rPr>
            </w:pPr>
            <w:r w:rsidRPr="007748EF">
              <w:rPr>
                <w:rFonts w:ascii="Arial" w:hAnsi="Arial" w:cs="Arial"/>
                <w:b/>
                <w:bCs/>
                <w:color w:val="000000"/>
                <w:sz w:val="20"/>
                <w:szCs w:val="20"/>
              </w:rPr>
              <w:t>УТВЕРЖДАЮ:</w:t>
            </w: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20"/>
                <w:szCs w:val="20"/>
              </w:rPr>
            </w:pPr>
            <w:r w:rsidRPr="007748EF">
              <w:rPr>
                <w:rFonts w:ascii="Arial" w:hAnsi="Arial" w:cs="Arial"/>
                <w:color w:val="000000"/>
                <w:sz w:val="20"/>
                <w:szCs w:val="20"/>
              </w:rPr>
              <w:t>______________</w:t>
            </w:r>
          </w:p>
        </w:tc>
        <w:tc>
          <w:tcPr>
            <w:tcW w:w="4102"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20"/>
                <w:szCs w:val="20"/>
              </w:rPr>
            </w:pPr>
            <w:r w:rsidRPr="007748EF">
              <w:rPr>
                <w:rFonts w:ascii="Arial" w:hAnsi="Arial" w:cs="Arial"/>
                <w:color w:val="000000"/>
                <w:sz w:val="20"/>
                <w:szCs w:val="20"/>
              </w:rPr>
              <w:t>____________</w:t>
            </w: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6862" w:type="dxa"/>
            <w:gridSpan w:val="3"/>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_____ " ________________ 2014 г.</w:t>
            </w:r>
          </w:p>
        </w:tc>
        <w:tc>
          <w:tcPr>
            <w:tcW w:w="189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2998" w:type="dxa"/>
            <w:gridSpan w:val="3"/>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"______ " _______________2014 г.</w:t>
            </w:r>
          </w:p>
        </w:tc>
      </w:tr>
      <w:tr w:rsidR="007748EF" w:rsidRPr="007748EF" w:rsidTr="007748EF">
        <w:tblPrEx>
          <w:tblCellMar>
            <w:top w:w="0" w:type="dxa"/>
            <w:bottom w:w="0" w:type="dxa"/>
          </w:tblCellMar>
        </w:tblPrEx>
        <w:trPr>
          <w:trHeight w:val="276"/>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rPr>
            </w:pPr>
            <w:r w:rsidRPr="007748EF">
              <w:rPr>
                <w:rFonts w:ascii="Arial" w:hAnsi="Arial" w:cs="Arial"/>
                <w:color w:val="000000"/>
              </w:rPr>
              <w:t>ФГБОУ ВПО СГУПС</w:t>
            </w:r>
          </w:p>
        </w:tc>
        <w:tc>
          <w:tcPr>
            <w:tcW w:w="1294"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i/>
                <w:iCs/>
                <w:color w:val="000000"/>
                <w:sz w:val="20"/>
                <w:szCs w:val="20"/>
              </w:rPr>
            </w:pPr>
            <w:r w:rsidRPr="007748EF">
              <w:rPr>
                <w:rFonts w:ascii="Arial" w:hAnsi="Arial" w:cs="Arial"/>
                <w:i/>
                <w:iCs/>
                <w:color w:val="000000"/>
                <w:sz w:val="20"/>
                <w:szCs w:val="20"/>
              </w:rPr>
              <w:t>(наименование стройки)</w:t>
            </w:r>
          </w:p>
        </w:tc>
        <w:tc>
          <w:tcPr>
            <w:tcW w:w="1166" w:type="dxa"/>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i/>
                <w:iCs/>
                <w:color w:val="000000"/>
                <w:sz w:val="16"/>
                <w:szCs w:val="16"/>
              </w:rPr>
            </w:pPr>
          </w:p>
        </w:tc>
        <w:tc>
          <w:tcPr>
            <w:tcW w:w="1167" w:type="dxa"/>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305"/>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4353" w:type="dxa"/>
            <w:gridSpan w:val="3"/>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b/>
                <w:bCs/>
                <w:color w:val="000000"/>
                <w:sz w:val="24"/>
                <w:szCs w:val="24"/>
              </w:rPr>
            </w:pPr>
            <w:r w:rsidRPr="007748EF">
              <w:rPr>
                <w:rFonts w:ascii="Arial" w:hAnsi="Arial" w:cs="Arial"/>
                <w:b/>
                <w:bCs/>
                <w:color w:val="000000"/>
                <w:sz w:val="24"/>
                <w:szCs w:val="24"/>
              </w:rPr>
              <w:t>ЛОКАЛЬНЫЙ СМЕТНЫЙ РАСЧЕТ № 9/14</w:t>
            </w: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b/>
                <w:bCs/>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20"/>
                <w:szCs w:val="20"/>
              </w:rPr>
            </w:pPr>
            <w:r w:rsidRPr="007748EF">
              <w:rPr>
                <w:rFonts w:ascii="Arial" w:hAnsi="Arial" w:cs="Arial"/>
                <w:color w:val="000000"/>
                <w:sz w:val="20"/>
                <w:szCs w:val="20"/>
              </w:rPr>
              <w:t>(локальная смета)</w:t>
            </w:r>
          </w:p>
        </w:tc>
        <w:tc>
          <w:tcPr>
            <w:tcW w:w="129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6"/>
                <w:szCs w:val="16"/>
              </w:rPr>
            </w:pP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76"/>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r w:rsidRPr="007748EF">
              <w:rPr>
                <w:rFonts w:ascii="Arial" w:hAnsi="Arial" w:cs="Arial"/>
                <w:color w:val="000000"/>
              </w:rPr>
              <w:t xml:space="preserve">на </w:t>
            </w:r>
          </w:p>
        </w:tc>
        <w:tc>
          <w:tcPr>
            <w:tcW w:w="6341" w:type="dxa"/>
            <w:gridSpan w:val="2"/>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r w:rsidRPr="007748EF">
              <w:rPr>
                <w:rFonts w:ascii="Arial" w:hAnsi="Arial" w:cs="Arial"/>
                <w:color w:val="000000"/>
              </w:rPr>
              <w:t xml:space="preserve">благоустройство стадиона </w:t>
            </w:r>
          </w:p>
        </w:tc>
        <w:tc>
          <w:tcPr>
            <w:tcW w:w="1893"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rPr>
            </w:pPr>
          </w:p>
        </w:tc>
        <w:tc>
          <w:tcPr>
            <w:tcW w:w="1294"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c>
          <w:tcPr>
            <w:tcW w:w="1166"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c>
          <w:tcPr>
            <w:tcW w:w="1167"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c>
          <w:tcPr>
            <w:tcW w:w="1214"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5520" w:type="dxa"/>
            <w:gridSpan w:val="4"/>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i/>
                <w:iCs/>
                <w:color w:val="000000"/>
                <w:sz w:val="20"/>
                <w:szCs w:val="20"/>
              </w:rPr>
            </w:pPr>
            <w:r w:rsidRPr="007748EF">
              <w:rPr>
                <w:rFonts w:ascii="Arial" w:hAnsi="Arial" w:cs="Arial"/>
                <w:i/>
                <w:iCs/>
                <w:color w:val="000000"/>
                <w:sz w:val="20"/>
                <w:szCs w:val="20"/>
              </w:rPr>
              <w:t>(наименование работ и затрат, наименование объекта)</w:t>
            </w:r>
          </w:p>
        </w:tc>
        <w:tc>
          <w:tcPr>
            <w:tcW w:w="1214" w:type="dxa"/>
            <w:tcBorders>
              <w:top w:val="single" w:sz="6" w:space="0" w:color="auto"/>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2"/>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2239"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76"/>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r w:rsidRPr="007748EF">
              <w:rPr>
                <w:rFonts w:ascii="Arial" w:hAnsi="Arial" w:cs="Arial"/>
                <w:color w:val="000000"/>
              </w:rPr>
              <w:t>Сметная стоимость строительных работ ____________</w:t>
            </w:r>
          </w:p>
        </w:tc>
        <w:tc>
          <w:tcPr>
            <w:tcW w:w="3187" w:type="dxa"/>
            <w:gridSpan w:val="2"/>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7748EF">
              <w:rPr>
                <w:rFonts w:ascii="Arial" w:hAnsi="Arial" w:cs="Arial"/>
                <w:color w:val="000000"/>
              </w:rPr>
              <w:t>754526,55</w:t>
            </w: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r w:rsidRPr="007748EF">
              <w:rPr>
                <w:rFonts w:ascii="Arial" w:hAnsi="Arial" w:cs="Arial"/>
                <w:color w:val="000000"/>
              </w:rPr>
              <w:t>руб.</w:t>
            </w: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r>
      <w:tr w:rsidR="007748EF" w:rsidRPr="007748EF" w:rsidTr="007748EF">
        <w:tblPrEx>
          <w:tblCellMar>
            <w:top w:w="0" w:type="dxa"/>
            <w:bottom w:w="0" w:type="dxa"/>
          </w:tblCellMar>
        </w:tblPrEx>
        <w:trPr>
          <w:trHeight w:val="276"/>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r w:rsidRPr="007748EF">
              <w:rPr>
                <w:rFonts w:ascii="Arial" w:hAnsi="Arial" w:cs="Arial"/>
                <w:color w:val="000000"/>
              </w:rPr>
              <w:t>Средства на оплату труда ______________________</w:t>
            </w:r>
          </w:p>
        </w:tc>
        <w:tc>
          <w:tcPr>
            <w:tcW w:w="3187" w:type="dxa"/>
            <w:gridSpan w:val="2"/>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7748EF">
              <w:rPr>
                <w:rFonts w:ascii="Arial" w:hAnsi="Arial" w:cs="Arial"/>
                <w:color w:val="000000"/>
              </w:rPr>
              <w:t>120460,35</w:t>
            </w: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r w:rsidRPr="007748EF">
              <w:rPr>
                <w:rFonts w:ascii="Arial" w:hAnsi="Arial" w:cs="Arial"/>
                <w:color w:val="000000"/>
              </w:rPr>
              <w:t>руб.</w:t>
            </w:r>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r>
      <w:tr w:rsidR="007748EF" w:rsidRPr="007748EF" w:rsidTr="007748EF">
        <w:tblPrEx>
          <w:tblCellMar>
            <w:top w:w="0" w:type="dxa"/>
            <w:bottom w:w="0" w:type="dxa"/>
          </w:tblCellMar>
        </w:tblPrEx>
        <w:trPr>
          <w:trHeight w:val="276"/>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r w:rsidRPr="007748EF">
              <w:rPr>
                <w:rFonts w:ascii="Arial" w:hAnsi="Arial" w:cs="Arial"/>
                <w:color w:val="000000"/>
              </w:rPr>
              <w:t>Сметная трудоемкость ______________________</w:t>
            </w:r>
          </w:p>
        </w:tc>
        <w:tc>
          <w:tcPr>
            <w:tcW w:w="3187" w:type="dxa"/>
            <w:gridSpan w:val="2"/>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___________________</w:t>
            </w:r>
            <w:r w:rsidRPr="007748EF">
              <w:rPr>
                <w:rFonts w:ascii="Arial" w:hAnsi="Arial" w:cs="Arial"/>
                <w:color w:val="000000"/>
              </w:rPr>
              <w:t>781,87</w:t>
            </w:r>
          </w:p>
        </w:tc>
        <w:tc>
          <w:tcPr>
            <w:tcW w:w="1166"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proofErr w:type="spellStart"/>
            <w:r w:rsidRPr="007748EF">
              <w:rPr>
                <w:rFonts w:ascii="Arial" w:hAnsi="Arial" w:cs="Arial"/>
                <w:color w:val="000000"/>
              </w:rPr>
              <w:t>чел</w:t>
            </w:r>
            <w:proofErr w:type="gramStart"/>
            <w:r w:rsidRPr="007748EF">
              <w:rPr>
                <w:rFonts w:ascii="Arial" w:hAnsi="Arial" w:cs="Arial"/>
                <w:color w:val="000000"/>
              </w:rPr>
              <w:t>.ч</w:t>
            </w:r>
            <w:proofErr w:type="gramEnd"/>
            <w:r w:rsidRPr="007748EF">
              <w:rPr>
                <w:rFonts w:ascii="Arial" w:hAnsi="Arial" w:cs="Arial"/>
                <w:color w:val="000000"/>
              </w:rPr>
              <w:t>ас</w:t>
            </w:r>
            <w:proofErr w:type="spellEnd"/>
          </w:p>
        </w:tc>
        <w:tc>
          <w:tcPr>
            <w:tcW w:w="1167"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rPr>
            </w:pPr>
          </w:p>
        </w:tc>
      </w:tr>
      <w:tr w:rsidR="007748EF" w:rsidRPr="007748EF" w:rsidTr="007748EF">
        <w:tblPrEx>
          <w:tblCellMar>
            <w:top w:w="0" w:type="dxa"/>
            <w:bottom w:w="0" w:type="dxa"/>
          </w:tblCellMar>
        </w:tblPrEx>
        <w:trPr>
          <w:trHeight w:val="276"/>
        </w:trPr>
        <w:tc>
          <w:tcPr>
            <w:tcW w:w="521"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3075" w:type="dxa"/>
            <w:gridSpan w:val="7"/>
            <w:tcBorders>
              <w:top w:val="nil"/>
              <w:left w:val="nil"/>
              <w:bottom w:val="nil"/>
              <w:right w:val="nil"/>
            </w:tcBorders>
          </w:tcPr>
          <w:p w:rsidR="007748EF" w:rsidRPr="007748EF" w:rsidRDefault="007748EF" w:rsidP="007748EF">
            <w:pPr>
              <w:autoSpaceDE w:val="0"/>
              <w:autoSpaceDN w:val="0"/>
              <w:adjustRightInd w:val="0"/>
              <w:spacing w:after="0" w:line="240" w:lineRule="auto"/>
              <w:rPr>
                <w:rFonts w:ascii="Arial" w:hAnsi="Arial" w:cs="Arial"/>
                <w:color w:val="000000"/>
              </w:rPr>
            </w:pPr>
            <w:r w:rsidRPr="007748EF">
              <w:rPr>
                <w:rFonts w:ascii="Arial" w:hAnsi="Arial" w:cs="Arial"/>
                <w:color w:val="000000"/>
              </w:rPr>
              <w:t>Составле</w:t>
            </w:r>
            <w:proofErr w:type="gramStart"/>
            <w:r w:rsidRPr="007748EF">
              <w:rPr>
                <w:rFonts w:ascii="Arial" w:hAnsi="Arial" w:cs="Arial"/>
                <w:color w:val="000000"/>
              </w:rPr>
              <w:t>н(</w:t>
            </w:r>
            <w:proofErr w:type="gramEnd"/>
            <w:r w:rsidRPr="007748EF">
              <w:rPr>
                <w:rFonts w:ascii="Arial" w:hAnsi="Arial" w:cs="Arial"/>
                <w:color w:val="000000"/>
              </w:rPr>
              <w:t>а) в текущих (прогнозных) ценах по состоянию на 2 квартал 2014г. Письмо МС И ЖКХ НСО от 26.03.2014г.</w:t>
            </w:r>
          </w:p>
        </w:tc>
        <w:tc>
          <w:tcPr>
            <w:tcW w:w="1183"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58"/>
        </w:trPr>
        <w:tc>
          <w:tcPr>
            <w:tcW w:w="521"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6"/>
                <w:szCs w:val="16"/>
              </w:rPr>
            </w:pPr>
          </w:p>
        </w:tc>
        <w:tc>
          <w:tcPr>
            <w:tcW w:w="1294"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792"/>
        </w:trPr>
        <w:tc>
          <w:tcPr>
            <w:tcW w:w="521" w:type="dxa"/>
            <w:tcBorders>
              <w:top w:val="single" w:sz="6" w:space="0" w:color="auto"/>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 xml:space="preserve">№ </w:t>
            </w:r>
            <w:proofErr w:type="spellStart"/>
            <w:r w:rsidRPr="007748EF">
              <w:rPr>
                <w:rFonts w:ascii="Arial" w:hAnsi="Arial" w:cs="Arial"/>
                <w:color w:val="000000"/>
                <w:sz w:val="18"/>
                <w:szCs w:val="18"/>
              </w:rPr>
              <w:t>пп</w:t>
            </w:r>
            <w:proofErr w:type="spellEnd"/>
          </w:p>
        </w:tc>
        <w:tc>
          <w:tcPr>
            <w:tcW w:w="2239" w:type="dxa"/>
            <w:tcBorders>
              <w:top w:val="single" w:sz="6" w:space="0" w:color="auto"/>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Общая стоимость, руб.</w:t>
            </w:r>
          </w:p>
        </w:tc>
        <w:tc>
          <w:tcPr>
            <w:tcW w:w="1183"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815" w:type="dxa"/>
            <w:gridSpan w:val="2"/>
            <w:tcBorders>
              <w:top w:val="single" w:sz="6" w:space="0" w:color="auto"/>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 xml:space="preserve">Затраты труда рабочих, </w:t>
            </w:r>
            <w:proofErr w:type="spellStart"/>
            <w:r w:rsidRPr="007748EF">
              <w:rPr>
                <w:rFonts w:ascii="Arial" w:hAnsi="Arial" w:cs="Arial"/>
                <w:color w:val="000000"/>
                <w:sz w:val="18"/>
                <w:szCs w:val="18"/>
              </w:rPr>
              <w:t>чел</w:t>
            </w:r>
            <w:proofErr w:type="gramStart"/>
            <w:r w:rsidRPr="007748EF">
              <w:rPr>
                <w:rFonts w:ascii="Arial" w:hAnsi="Arial" w:cs="Arial"/>
                <w:color w:val="000000"/>
                <w:sz w:val="18"/>
                <w:szCs w:val="18"/>
              </w:rPr>
              <w:t>.-</w:t>
            </w:r>
            <w:proofErr w:type="gramEnd"/>
            <w:r w:rsidRPr="007748EF">
              <w:rPr>
                <w:rFonts w:ascii="Arial" w:hAnsi="Arial" w:cs="Arial"/>
                <w:color w:val="000000"/>
                <w:sz w:val="18"/>
                <w:szCs w:val="18"/>
              </w:rPr>
              <w:t>ч</w:t>
            </w:r>
            <w:proofErr w:type="spellEnd"/>
            <w:r w:rsidRPr="007748EF">
              <w:rPr>
                <w:rFonts w:ascii="Arial" w:hAnsi="Arial" w:cs="Arial"/>
                <w:color w:val="000000"/>
                <w:sz w:val="18"/>
                <w:szCs w:val="18"/>
              </w:rPr>
              <w:t>, не занятых обслуживанием машин</w:t>
            </w:r>
          </w:p>
        </w:tc>
      </w:tr>
      <w:tr w:rsidR="007748EF" w:rsidRPr="007748EF" w:rsidTr="007748EF">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всего</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roofErr w:type="spellStart"/>
            <w:r w:rsidRPr="007748EF">
              <w:rPr>
                <w:rFonts w:ascii="Arial" w:hAnsi="Arial" w:cs="Arial"/>
                <w:color w:val="000000"/>
                <w:sz w:val="18"/>
                <w:szCs w:val="18"/>
              </w:rPr>
              <w:t>эксплуата</w:t>
            </w:r>
            <w:proofErr w:type="spellEnd"/>
            <w:r w:rsidRPr="007748EF">
              <w:rPr>
                <w:rFonts w:ascii="Arial" w:hAnsi="Arial" w:cs="Arial"/>
                <w:color w:val="000000"/>
                <w:sz w:val="18"/>
                <w:szCs w:val="18"/>
              </w:rPr>
              <w:t>-</w:t>
            </w:r>
          </w:p>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roofErr w:type="spellStart"/>
            <w:r w:rsidRPr="007748EF">
              <w:rPr>
                <w:rFonts w:ascii="Arial" w:hAnsi="Arial" w:cs="Arial"/>
                <w:color w:val="000000"/>
                <w:sz w:val="18"/>
                <w:szCs w:val="18"/>
              </w:rPr>
              <w:t>ции</w:t>
            </w:r>
            <w:proofErr w:type="spellEnd"/>
            <w:r w:rsidRPr="007748EF">
              <w:rPr>
                <w:rFonts w:ascii="Arial" w:hAnsi="Arial" w:cs="Arial"/>
                <w:color w:val="000000"/>
                <w:sz w:val="18"/>
                <w:szCs w:val="18"/>
              </w:rPr>
              <w:t xml:space="preserve"> машин</w:t>
            </w:r>
          </w:p>
        </w:tc>
        <w:tc>
          <w:tcPr>
            <w:tcW w:w="1167" w:type="dxa"/>
            <w:tcBorders>
              <w:top w:val="single" w:sz="6" w:space="0" w:color="auto"/>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Всего</w:t>
            </w:r>
          </w:p>
        </w:tc>
        <w:tc>
          <w:tcPr>
            <w:tcW w:w="1214" w:type="dxa"/>
            <w:tcBorders>
              <w:top w:val="single" w:sz="6" w:space="0" w:color="auto"/>
              <w:left w:val="single" w:sz="6" w:space="0" w:color="auto"/>
              <w:bottom w:val="nil"/>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оплаты труда</w:t>
            </w:r>
          </w:p>
        </w:tc>
        <w:tc>
          <w:tcPr>
            <w:tcW w:w="2098"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roofErr w:type="spellStart"/>
            <w:r w:rsidRPr="007748EF">
              <w:rPr>
                <w:rFonts w:ascii="Arial" w:hAnsi="Arial" w:cs="Arial"/>
                <w:color w:val="000000"/>
                <w:sz w:val="18"/>
                <w:szCs w:val="18"/>
              </w:rPr>
              <w:t>эксплуата</w:t>
            </w:r>
            <w:proofErr w:type="spellEnd"/>
            <w:r w:rsidRPr="007748EF">
              <w:rPr>
                <w:rFonts w:ascii="Arial" w:hAnsi="Arial" w:cs="Arial"/>
                <w:color w:val="000000"/>
                <w:sz w:val="18"/>
                <w:szCs w:val="18"/>
              </w:rPr>
              <w:t>-</w:t>
            </w:r>
          </w:p>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roofErr w:type="spellStart"/>
            <w:r w:rsidRPr="007748EF">
              <w:rPr>
                <w:rFonts w:ascii="Arial" w:hAnsi="Arial" w:cs="Arial"/>
                <w:color w:val="000000"/>
                <w:sz w:val="18"/>
                <w:szCs w:val="18"/>
              </w:rPr>
              <w:t>ция</w:t>
            </w:r>
            <w:proofErr w:type="spellEnd"/>
            <w:r w:rsidRPr="007748EF">
              <w:rPr>
                <w:rFonts w:ascii="Arial" w:hAnsi="Arial" w:cs="Arial"/>
                <w:color w:val="000000"/>
                <w:sz w:val="18"/>
                <w:szCs w:val="18"/>
              </w:rPr>
              <w:t xml:space="preserve"> машин</w:t>
            </w:r>
          </w:p>
        </w:tc>
        <w:tc>
          <w:tcPr>
            <w:tcW w:w="900" w:type="dxa"/>
            <w:tcBorders>
              <w:top w:val="nil"/>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r>
      <w:tr w:rsidR="007748EF" w:rsidRPr="007748EF" w:rsidTr="007748EF">
        <w:tblPrEx>
          <w:tblCellMar>
            <w:top w:w="0" w:type="dxa"/>
            <w:bottom w:w="0" w:type="dxa"/>
          </w:tblCellMar>
        </w:tblPrEx>
        <w:trPr>
          <w:trHeight w:val="569"/>
        </w:trPr>
        <w:tc>
          <w:tcPr>
            <w:tcW w:w="521" w:type="dxa"/>
            <w:tcBorders>
              <w:top w:val="nil"/>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в т.ч. оплаты труда</w:t>
            </w:r>
          </w:p>
        </w:tc>
        <w:tc>
          <w:tcPr>
            <w:tcW w:w="1214" w:type="dxa"/>
            <w:tcBorders>
              <w:top w:val="nil"/>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на единицу</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всего</w:t>
            </w:r>
          </w:p>
        </w:tc>
      </w:tr>
      <w:tr w:rsidR="007748EF" w:rsidRPr="007748EF" w:rsidTr="007748EF">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2</w:t>
            </w:r>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3</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5</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6</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7</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8</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9</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10</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11</w:t>
            </w:r>
          </w:p>
        </w:tc>
      </w:tr>
      <w:tr w:rsidR="007748EF" w:rsidRPr="007748EF" w:rsidTr="007748EF">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b/>
                <w:bCs/>
                <w:color w:val="000000"/>
                <w:sz w:val="20"/>
                <w:szCs w:val="20"/>
              </w:rPr>
            </w:pPr>
            <w:r w:rsidRPr="007748EF">
              <w:rPr>
                <w:rFonts w:ascii="Arial" w:hAnsi="Arial" w:cs="Arial"/>
                <w:b/>
                <w:bCs/>
                <w:color w:val="000000"/>
                <w:sz w:val="20"/>
                <w:szCs w:val="20"/>
              </w:rPr>
              <w:t xml:space="preserve">                                       Раздел 1. Демонтажные работы</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r>
      <w:tr w:rsidR="007748EF" w:rsidRPr="007748EF" w:rsidTr="007748E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ФЕРр68-12-4</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Разборка покрытий и </w:t>
            </w:r>
            <w:proofErr w:type="gramStart"/>
            <w:r w:rsidRPr="007748EF">
              <w:rPr>
                <w:rFonts w:ascii="Arial" w:hAnsi="Arial" w:cs="Arial"/>
                <w:color w:val="000000"/>
                <w:sz w:val="18"/>
                <w:szCs w:val="18"/>
              </w:rPr>
              <w:t>оснований</w:t>
            </w:r>
            <w:proofErr w:type="gramEnd"/>
            <w:r w:rsidRPr="007748EF">
              <w:rPr>
                <w:rFonts w:ascii="Arial" w:hAnsi="Arial" w:cs="Arial"/>
                <w:color w:val="000000"/>
                <w:sz w:val="18"/>
                <w:szCs w:val="18"/>
              </w:rPr>
              <w:t xml:space="preserve"> асфальтобетонных с помощью молотков отбойных</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 м3 конструкций)</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0,041</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6008,44</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2022,24</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3986,2</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423,83</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246,35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82,91</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163,44</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17,38</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243,35</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9,98</w:t>
            </w: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2</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ФЕРр68-14-1</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Разборка бортовых камней на бетонном основании</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 м)</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2,508</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1478,92</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589,77</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889,15</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94,56</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3709,13</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1479,14</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2229,99</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237,16</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68,26</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171,2</w:t>
            </w:r>
          </w:p>
        </w:tc>
      </w:tr>
      <w:tr w:rsidR="007748EF" w:rsidRPr="007748EF" w:rsidTr="007748E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3</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ФЕРр69-19-17</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Разборка горизонтальных поверхностей железобетонных конструкций при помощи отбойных молотков, бетон марки: 200</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 м3 железобетона)</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703,97</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243,79</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437,73</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3519,85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1218,95</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2188,65</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28,58</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142,9</w:t>
            </w:r>
          </w:p>
        </w:tc>
      </w:tr>
      <w:tr w:rsidR="007748EF" w:rsidRPr="007748EF" w:rsidTr="007748E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4</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ФССЦпг01-01-01-043</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 xml:space="preserve">И1-Пр. </w:t>
            </w:r>
            <w:proofErr w:type="spellStart"/>
            <w:r w:rsidRPr="007748EF">
              <w:rPr>
                <w:rFonts w:ascii="Arial" w:hAnsi="Arial" w:cs="Arial"/>
                <w:i/>
                <w:iCs/>
                <w:color w:val="000000"/>
                <w:sz w:val="18"/>
                <w:szCs w:val="18"/>
              </w:rPr>
              <w:t>Минрегион</w:t>
            </w:r>
            <w:proofErr w:type="spellEnd"/>
            <w:r w:rsidRPr="007748EF">
              <w:rPr>
                <w:rFonts w:ascii="Arial" w:hAnsi="Arial" w:cs="Arial"/>
                <w:i/>
                <w:iCs/>
                <w:color w:val="000000"/>
                <w:sz w:val="18"/>
                <w:szCs w:val="18"/>
              </w:rPr>
              <w:t xml:space="preserve"> от 05.05.12 №189</w:t>
            </w:r>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Погрузочные работы при автомобильных перевозках: мусора строительного с погрузкой экскаваторами емкостью ковша до 0,5 м3</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41,2229</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3,53</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3,53</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145,52</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145,52</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5</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ФССЦпг03-21-01-010</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 xml:space="preserve">Пр. </w:t>
            </w:r>
            <w:proofErr w:type="spellStart"/>
            <w:r w:rsidRPr="007748EF">
              <w:rPr>
                <w:rFonts w:ascii="Arial" w:hAnsi="Arial" w:cs="Arial"/>
                <w:i/>
                <w:iCs/>
                <w:color w:val="000000"/>
                <w:sz w:val="18"/>
                <w:szCs w:val="18"/>
              </w:rPr>
              <w:t>Минрегион</w:t>
            </w:r>
            <w:proofErr w:type="spellEnd"/>
            <w:r w:rsidRPr="007748EF">
              <w:rPr>
                <w:rFonts w:ascii="Arial" w:hAnsi="Arial" w:cs="Arial"/>
                <w:i/>
                <w:iCs/>
                <w:color w:val="000000"/>
                <w:sz w:val="18"/>
                <w:szCs w:val="18"/>
              </w:rPr>
              <w:t xml:space="preserve"> от 20.07.11 №354</w:t>
            </w:r>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Перевозка грузов автомобилями-самосвалами грузоподъемностью 10 т, работающих вне карьера, на расстояние: до 10 км I класс груза</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 т груза)</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41,2229</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11,42</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11,42</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470,77</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470,77</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6</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ФЕР01-02-111-03</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Корчевка вручную пней диаметром: от 190 до 250 мм</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 пней)</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0,15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367,77</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367,77</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55,17</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55,17</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47,15</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7,07</w:t>
            </w: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7</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ФЕР01-02-111-05</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Корчевка вручную пней диаметром: от 310 до 350 мм</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 пней)</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0,19</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816,27</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816,27</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155,09</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155,09</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104,65</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19,88</w:t>
            </w:r>
          </w:p>
        </w:tc>
      </w:tr>
      <w:tr w:rsidR="007748EF" w:rsidRPr="007748EF" w:rsidTr="007748E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b/>
                <w:bCs/>
                <w:color w:val="000000"/>
                <w:sz w:val="18"/>
                <w:szCs w:val="18"/>
              </w:rPr>
            </w:pPr>
            <w:r w:rsidRPr="007748EF">
              <w:rPr>
                <w:rFonts w:ascii="Arial" w:hAnsi="Arial" w:cs="Arial"/>
                <w:b/>
                <w:bCs/>
                <w:color w:val="000000"/>
                <w:sz w:val="18"/>
                <w:szCs w:val="18"/>
              </w:rPr>
              <w:t xml:space="preserve">  Итого по разделу 1 Демонтажные работы</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b/>
                <w:bCs/>
                <w:color w:val="000000"/>
                <w:sz w:val="16"/>
                <w:szCs w:val="16"/>
              </w:rPr>
            </w:pPr>
            <w:r w:rsidRPr="007748EF">
              <w:rPr>
                <w:rFonts w:ascii="Arial" w:hAnsi="Arial" w:cs="Arial"/>
                <w:b/>
                <w:bCs/>
                <w:color w:val="000000"/>
                <w:sz w:val="16"/>
                <w:szCs w:val="16"/>
              </w:rPr>
              <w:t>134837,2</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b/>
                <w:bCs/>
                <w:color w:val="000000"/>
                <w:sz w:val="16"/>
                <w:szCs w:val="16"/>
              </w:rPr>
            </w:pPr>
            <w:r w:rsidRPr="007748EF">
              <w:rPr>
                <w:rFonts w:ascii="Arial" w:hAnsi="Arial" w:cs="Arial"/>
                <w:b/>
                <w:bCs/>
                <w:color w:val="000000"/>
                <w:sz w:val="16"/>
                <w:szCs w:val="16"/>
              </w:rPr>
              <w:t>351,03</w:t>
            </w:r>
          </w:p>
        </w:tc>
      </w:tr>
      <w:tr w:rsidR="007748EF" w:rsidRPr="007748EF" w:rsidTr="007748EF">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b/>
                <w:bCs/>
                <w:color w:val="000000"/>
                <w:sz w:val="20"/>
                <w:szCs w:val="20"/>
              </w:rPr>
            </w:pPr>
            <w:r w:rsidRPr="007748EF">
              <w:rPr>
                <w:rFonts w:ascii="Arial" w:hAnsi="Arial" w:cs="Arial"/>
                <w:b/>
                <w:bCs/>
                <w:color w:val="000000"/>
                <w:sz w:val="20"/>
                <w:szCs w:val="20"/>
              </w:rPr>
              <w:t xml:space="preserve">                                       Раздел 2. Ремонтные и земляные работы</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r>
      <w:tr w:rsidR="007748EF" w:rsidRPr="007748EF" w:rsidTr="007748E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8</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ФЕР01-01-030-02</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Разработка грунта с перемещением до 10 м бульдозерами мощностью 59 кВт (80 л.</w:t>
            </w:r>
            <w:proofErr w:type="gramStart"/>
            <w:r w:rsidRPr="007748EF">
              <w:rPr>
                <w:rFonts w:ascii="Arial" w:hAnsi="Arial" w:cs="Arial"/>
                <w:color w:val="000000"/>
                <w:sz w:val="18"/>
                <w:szCs w:val="18"/>
              </w:rPr>
              <w:t>с</w:t>
            </w:r>
            <w:proofErr w:type="gramEnd"/>
            <w:r w:rsidRPr="007748EF">
              <w:rPr>
                <w:rFonts w:ascii="Arial" w:hAnsi="Arial" w:cs="Arial"/>
                <w:color w:val="000000"/>
                <w:sz w:val="18"/>
                <w:szCs w:val="18"/>
              </w:rPr>
              <w:t xml:space="preserve">.), </w:t>
            </w:r>
            <w:proofErr w:type="gramStart"/>
            <w:r w:rsidRPr="007748EF">
              <w:rPr>
                <w:rFonts w:ascii="Arial" w:hAnsi="Arial" w:cs="Arial"/>
                <w:color w:val="000000"/>
                <w:sz w:val="18"/>
                <w:szCs w:val="18"/>
              </w:rPr>
              <w:t>группа</w:t>
            </w:r>
            <w:proofErr w:type="gramEnd"/>
            <w:r w:rsidRPr="007748EF">
              <w:rPr>
                <w:rFonts w:ascii="Arial" w:hAnsi="Arial" w:cs="Arial"/>
                <w:color w:val="000000"/>
                <w:sz w:val="18"/>
                <w:szCs w:val="18"/>
              </w:rPr>
              <w:t xml:space="preserve"> грунтов 2</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(1000 м3 грунта)</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0,32277</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940,38</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940,38</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183,43</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303,53</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2098" w:type="dxa"/>
            <w:gridSpan w:val="2"/>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303,53</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59,21</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9</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ФЕРр68-9-1</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Исправление профиля оснований: щебеночных с добавлением нового материала</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(1000 м</w:t>
            </w:r>
            <w:proofErr w:type="gramStart"/>
            <w:r w:rsidRPr="007748EF">
              <w:rPr>
                <w:rFonts w:ascii="Arial" w:hAnsi="Arial" w:cs="Arial"/>
                <w:color w:val="000000"/>
                <w:sz w:val="18"/>
                <w:szCs w:val="18"/>
              </w:rPr>
              <w:t>2</w:t>
            </w:r>
            <w:proofErr w:type="gramEnd"/>
            <w:r w:rsidRPr="007748EF">
              <w:rPr>
                <w:rFonts w:ascii="Arial" w:hAnsi="Arial" w:cs="Arial"/>
                <w:color w:val="000000"/>
                <w:sz w:val="18"/>
                <w:szCs w:val="18"/>
              </w:rPr>
              <w:t xml:space="preserve"> площади основания)</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1,3555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16870,32</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706,18</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6230,33</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755,44</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22867,72</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957,23</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8445,21</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1024,00</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87,29</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118,32</w:t>
            </w:r>
          </w:p>
        </w:tc>
      </w:tr>
      <w:tr w:rsidR="007748EF" w:rsidRPr="007748EF" w:rsidTr="007748E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10</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ФССЦ-408-0014</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Щебень из природного камня для строительных работ марка 800, фракция 10-20 мм</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-74,55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146,9</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-10951,4</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lastRenderedPageBreak/>
              <w:t>11</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ФССЦ-408-0013</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Щебень из природного камня для строительных работ марка 800, фракция 5(3)-10 мм</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-15,59</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155,94</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-2431,1</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12</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ФССЦ-408-0308</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Готовые песчано-щебеночные смеси марка 200, размер зерен до 10 мм, сорт 8</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90,14</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105,32</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9493,54</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13</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ФЕР27-02-010-01</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Установка бортовых камней бетонных при цементобетонных покрытиях</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 м бортового камня)</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1,17</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3344,27</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740,19</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99,55</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11,48</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3912,8</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866,02</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116,47</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13,43</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87,492</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102,37</w:t>
            </w: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14</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ФССЦ-403-8021</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Камни бортовые БР 100.30.15 /бетон В30 (М400), объем 0,043 м3/ (ГОСТ 6665-91)</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117</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63,12</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7385,04</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15</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ФЕР27-02-010-02</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Установка бортовых камней бетонных: при других видах покрытий</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 м бортового камня)</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1,55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4040,17</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740,19</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99,55</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11,48</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6262,26</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1147,29</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154,3</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17,79</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87,492</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135,61</w:t>
            </w: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16</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ФССЦ-403-8023</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Камни бортовые БР 100.20.8 /бетон В22,5 (М300), объем 0,016 м3/ (ГОСТ 6665-91)</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155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22,36</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3465,8</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17</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ФЕР27-04-001-01</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Устройство подстилающих и выравнивающих слоев оснований из песка</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 м3 материала основания (в плотном теле))</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0,825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2836,83</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144,98</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2679,65</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221,91</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2340,38</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119,61</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2210,71</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183,08</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18,078</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14,91</w:t>
            </w: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18</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ФССЦ-408-0122</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Песок природный для строительных работ средний</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90,75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55,26</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5014,85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75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19</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ФЕР27-04-001-04</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Устройство подстилающих и выравнивающих слоев оснований из щебня</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 м3 материала основания (в плотном теле))</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0,825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4415,7</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225,06</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4173,56</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348,4</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3642,95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185,67</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3443,19</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287,43</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27,8185</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22,95</w:t>
            </w: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20</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ФССЦ-408-0042</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Щебень из гравия для строительных работ марка</w:t>
            </w:r>
            <w:proofErr w:type="gramStart"/>
            <w:r w:rsidRPr="007748EF">
              <w:rPr>
                <w:rFonts w:ascii="Arial" w:hAnsi="Arial" w:cs="Arial"/>
                <w:color w:val="000000"/>
                <w:sz w:val="18"/>
                <w:szCs w:val="18"/>
              </w:rPr>
              <w:t xml:space="preserve"> Д</w:t>
            </w:r>
            <w:proofErr w:type="gramEnd"/>
            <w:r w:rsidRPr="007748EF">
              <w:rPr>
                <w:rFonts w:ascii="Arial" w:hAnsi="Arial" w:cs="Arial"/>
                <w:color w:val="000000"/>
                <w:sz w:val="18"/>
                <w:szCs w:val="18"/>
              </w:rPr>
              <w:t>р.8, фракция 10-20 мм</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(м3)</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103,95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198,73</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20657,98</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21</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ФЕР27-06-026-01</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Розлив вяжущих материалов</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 т)</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0,5775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1581,11</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48,88</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8,94</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913,09</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28,23</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5,16</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22</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ФЕР27-06-020-01</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(1000 м</w:t>
            </w:r>
            <w:proofErr w:type="gramStart"/>
            <w:r w:rsidRPr="007748EF">
              <w:rPr>
                <w:rFonts w:ascii="Arial" w:hAnsi="Arial" w:cs="Arial"/>
                <w:color w:val="000000"/>
                <w:sz w:val="18"/>
                <w:szCs w:val="18"/>
              </w:rPr>
              <w:t>2</w:t>
            </w:r>
            <w:proofErr w:type="gramEnd"/>
            <w:r w:rsidRPr="007748EF">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0,825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47318,12</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423,72</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2982,78</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328,18</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39037,45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349,57</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2460,79</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270,75</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44,045</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36,34</w:t>
            </w:r>
          </w:p>
        </w:tc>
      </w:tr>
      <w:tr w:rsidR="007748EF" w:rsidRPr="007748EF" w:rsidTr="007748EF">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lastRenderedPageBreak/>
              <w:t>23</w:t>
            </w:r>
          </w:p>
        </w:tc>
        <w:tc>
          <w:tcPr>
            <w:tcW w:w="2239"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b/>
                <w:bCs/>
                <w:color w:val="000000"/>
                <w:sz w:val="18"/>
                <w:szCs w:val="18"/>
              </w:rPr>
              <w:t>ФЕР27-06-021-01</w:t>
            </w:r>
          </w:p>
          <w:p w:rsidR="007748EF" w:rsidRPr="007748EF" w:rsidRDefault="007748EF" w:rsidP="007748EF">
            <w:pPr>
              <w:autoSpaceDE w:val="0"/>
              <w:autoSpaceDN w:val="0"/>
              <w:adjustRightInd w:val="0"/>
              <w:spacing w:after="0" w:line="240" w:lineRule="auto"/>
              <w:rPr>
                <w:rFonts w:ascii="Arial" w:hAnsi="Arial" w:cs="Arial"/>
                <w:i/>
                <w:iCs/>
                <w:color w:val="000000"/>
                <w:sz w:val="18"/>
                <w:szCs w:val="18"/>
              </w:rPr>
            </w:pPr>
            <w:r w:rsidRPr="007748EF">
              <w:rPr>
                <w:rFonts w:ascii="Arial" w:hAnsi="Arial" w:cs="Arial"/>
                <w:i/>
                <w:iCs/>
                <w:color w:val="000000"/>
                <w:sz w:val="18"/>
                <w:szCs w:val="18"/>
              </w:rPr>
              <w:t>Приказ Минстроя РФ от 30.01.14 №31/</w:t>
            </w:r>
            <w:proofErr w:type="spellStart"/>
            <w:proofErr w:type="gramStart"/>
            <w:r w:rsidRPr="007748EF">
              <w:rPr>
                <w:rFonts w:ascii="Arial" w:hAnsi="Arial" w:cs="Arial"/>
                <w:i/>
                <w:iCs/>
                <w:color w:val="000000"/>
                <w:sz w:val="18"/>
                <w:szCs w:val="18"/>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На каждые 0,5 см изменения толщины покрытия добавлять или исключать к расценке 27-06-020-01 (до 6см)</w:t>
            </w:r>
          </w:p>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(1000 м</w:t>
            </w:r>
            <w:proofErr w:type="gramStart"/>
            <w:r w:rsidRPr="007748EF">
              <w:rPr>
                <w:rFonts w:ascii="Arial" w:hAnsi="Arial" w:cs="Arial"/>
                <w:color w:val="000000"/>
                <w:sz w:val="18"/>
                <w:szCs w:val="18"/>
              </w:rPr>
              <w:t>2</w:t>
            </w:r>
            <w:proofErr w:type="gramEnd"/>
            <w:r w:rsidRPr="007748EF">
              <w:rPr>
                <w:rFonts w:ascii="Arial" w:hAnsi="Arial" w:cs="Arial"/>
                <w:color w:val="000000"/>
                <w:sz w:val="18"/>
                <w:szCs w:val="18"/>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center"/>
              <w:rPr>
                <w:rFonts w:ascii="Arial" w:hAnsi="Arial" w:cs="Arial"/>
                <w:color w:val="000000"/>
                <w:sz w:val="18"/>
                <w:szCs w:val="18"/>
              </w:rPr>
            </w:pPr>
            <w:r w:rsidRPr="007748EF">
              <w:rPr>
                <w:rFonts w:ascii="Arial" w:hAnsi="Arial" w:cs="Arial"/>
                <w:color w:val="000000"/>
                <w:sz w:val="18"/>
                <w:szCs w:val="18"/>
              </w:rPr>
              <w:t>0,825</w:t>
            </w:r>
          </w:p>
        </w:tc>
        <w:tc>
          <w:tcPr>
            <w:tcW w:w="129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21905,78</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w:t>
            </w:r>
          </w:p>
        </w:tc>
        <w:tc>
          <w:tcPr>
            <w:tcW w:w="1166"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15,5</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18072,27</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3,3</w:t>
            </w: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12,79</w:t>
            </w: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0,414</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0,34</w:t>
            </w:r>
          </w:p>
        </w:tc>
      </w:tr>
      <w:tr w:rsidR="007748EF" w:rsidRPr="007748EF" w:rsidTr="007748E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b/>
                <w:bCs/>
                <w:color w:val="000000"/>
                <w:sz w:val="18"/>
                <w:szCs w:val="18"/>
              </w:rPr>
            </w:pPr>
            <w:r w:rsidRPr="007748EF">
              <w:rPr>
                <w:rFonts w:ascii="Arial" w:hAnsi="Arial" w:cs="Arial"/>
                <w:b/>
                <w:bCs/>
                <w:color w:val="000000"/>
                <w:sz w:val="18"/>
                <w:szCs w:val="18"/>
              </w:rPr>
              <w:t xml:space="preserve">  Итого по разделу 2 Ремонтные и земляные работы</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b/>
                <w:bCs/>
                <w:color w:val="000000"/>
                <w:sz w:val="16"/>
                <w:szCs w:val="16"/>
              </w:rPr>
            </w:pPr>
            <w:r w:rsidRPr="007748EF">
              <w:rPr>
                <w:rFonts w:ascii="Arial" w:hAnsi="Arial" w:cs="Arial"/>
                <w:b/>
                <w:bCs/>
                <w:color w:val="000000"/>
                <w:sz w:val="16"/>
                <w:szCs w:val="16"/>
              </w:rPr>
              <w:t>752720,71</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b/>
                <w:bCs/>
                <w:color w:val="000000"/>
                <w:sz w:val="16"/>
                <w:szCs w:val="16"/>
              </w:rPr>
            </w:pPr>
            <w:r w:rsidRPr="007748EF">
              <w:rPr>
                <w:rFonts w:ascii="Arial" w:hAnsi="Arial" w:cs="Arial"/>
                <w:b/>
                <w:bCs/>
                <w:color w:val="000000"/>
                <w:sz w:val="16"/>
                <w:szCs w:val="16"/>
              </w:rPr>
              <w:t>430,84</w:t>
            </w: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jc w:val="center"/>
              <w:rPr>
                <w:rFonts w:ascii="Arial" w:hAnsi="Arial" w:cs="Arial"/>
                <w:b/>
                <w:bCs/>
                <w:color w:val="000000"/>
                <w:sz w:val="18"/>
                <w:szCs w:val="18"/>
              </w:rPr>
            </w:pPr>
            <w:r w:rsidRPr="007748EF">
              <w:rPr>
                <w:rFonts w:ascii="Arial" w:hAnsi="Arial" w:cs="Arial"/>
                <w:b/>
                <w:bCs/>
                <w:color w:val="000000"/>
                <w:sz w:val="18"/>
                <w:szCs w:val="18"/>
              </w:rPr>
              <w:t>ИТОГИ ПО СМЕТЕ:</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r>
      <w:tr w:rsidR="007748EF" w:rsidRPr="007748EF" w:rsidTr="007748EF">
        <w:tblPrEx>
          <w:tblCellMar>
            <w:top w:w="0" w:type="dxa"/>
            <w:bottom w:w="0" w:type="dxa"/>
          </w:tblCellMar>
        </w:tblPrEx>
        <w:trPr>
          <w:trHeight w:val="434"/>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Итого прямые затраты по смете в ценах 2001г.</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138289,04</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6619,95</w:t>
            </w:r>
          </w:p>
        </w:tc>
        <w:tc>
          <w:tcPr>
            <w:tcW w:w="2098" w:type="dxa"/>
            <w:gridSpan w:val="2"/>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22373,59</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2115,39</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781,87</w:t>
            </w:r>
          </w:p>
        </w:tc>
      </w:tr>
      <w:tr w:rsidR="007748EF" w:rsidRPr="007748EF" w:rsidTr="007748EF">
        <w:tblPrEx>
          <w:tblCellMar>
            <w:top w:w="0" w:type="dxa"/>
            <w:bottom w:w="0" w:type="dxa"/>
          </w:tblCellMar>
        </w:tblPrEx>
        <w:trPr>
          <w:trHeight w:val="434"/>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Итого прямые затраты по смете с учетом индексов, в текущих ценах</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706505,65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91289,11</w:t>
            </w:r>
          </w:p>
        </w:tc>
        <w:tc>
          <w:tcPr>
            <w:tcW w:w="2098" w:type="dxa"/>
            <w:gridSpan w:val="2"/>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166012,03</w:t>
            </w:r>
          </w:p>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29171,24</w:t>
            </w: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781,87</w:t>
            </w: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Накладные расходы</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117097,54</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Сметная прибыль</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63954,72</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b/>
                <w:bCs/>
                <w:color w:val="000000"/>
                <w:sz w:val="18"/>
                <w:szCs w:val="18"/>
              </w:rPr>
            </w:pPr>
            <w:r w:rsidRPr="007748EF">
              <w:rPr>
                <w:rFonts w:ascii="Arial" w:hAnsi="Arial" w:cs="Arial"/>
                <w:b/>
                <w:bCs/>
                <w:color w:val="000000"/>
                <w:sz w:val="18"/>
                <w:szCs w:val="18"/>
              </w:rPr>
              <w:t>Итоги по смете:</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Благоустройство (</w:t>
            </w:r>
            <w:proofErr w:type="gramStart"/>
            <w:r w:rsidRPr="007748EF">
              <w:rPr>
                <w:rFonts w:ascii="Arial" w:hAnsi="Arial" w:cs="Arial"/>
                <w:color w:val="000000"/>
                <w:sz w:val="18"/>
                <w:szCs w:val="18"/>
              </w:rPr>
              <w:t>ремонтно-строительные</w:t>
            </w:r>
            <w:proofErr w:type="gramEnd"/>
            <w:r w:rsidRPr="007748EF">
              <w:rPr>
                <w:rFonts w:ascii="Arial" w:hAnsi="Arial" w:cs="Arial"/>
                <w:color w:val="000000"/>
                <w:sz w:val="18"/>
                <w:szCs w:val="18"/>
              </w:rPr>
              <w:t>)</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186729,65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299,5</w:t>
            </w:r>
          </w:p>
        </w:tc>
      </w:tr>
      <w:tr w:rsidR="007748EF" w:rsidRPr="007748EF" w:rsidTr="007748E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Прочие ремонтно-строительные работы</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51328,33</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142,9</w:t>
            </w: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Погрузо-разгрузочные работы</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1079,76</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Перевозка грузов автотранспортом</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3493,11</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360"/>
        </w:trPr>
        <w:tc>
          <w:tcPr>
            <w:tcW w:w="10049" w:type="dxa"/>
            <w:gridSpan w:val="5"/>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Земляные работы, выполняемые по другим видам работ (подготовительным, сопутствующим, укрепительным)</w:t>
            </w: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5567,02</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26,95</w:t>
            </w:r>
          </w:p>
        </w:tc>
      </w:tr>
      <w:tr w:rsidR="007748EF" w:rsidRPr="007748EF" w:rsidTr="007748E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Земляные работы, выполняемые механизированным способом</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3125,85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581"/>
        </w:trPr>
        <w:tc>
          <w:tcPr>
            <w:tcW w:w="11215" w:type="dxa"/>
            <w:gridSpan w:val="6"/>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39018,45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Автомобильные дороги</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597215,74</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312,52</w:t>
            </w: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887557,91</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781,87</w:t>
            </w: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В том числе:</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Материалы</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449204,51</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Машины и механизмы</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166012,03</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ФОТ</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120460,35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Накладные расходы</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117097,54</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Сметная прибыль</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63954,72</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непредвиденные затраты 2%</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17751,16</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b/>
                <w:bCs/>
                <w:color w:val="000000"/>
                <w:sz w:val="18"/>
                <w:szCs w:val="18"/>
              </w:rPr>
            </w:pPr>
            <w:r w:rsidRPr="007748EF">
              <w:rPr>
                <w:rFonts w:ascii="Arial" w:hAnsi="Arial" w:cs="Arial"/>
                <w:b/>
                <w:bCs/>
                <w:color w:val="000000"/>
                <w:sz w:val="18"/>
                <w:szCs w:val="18"/>
              </w:rPr>
              <w:t xml:space="preserve">  Итого с непредвиденными</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b/>
                <w:bCs/>
                <w:color w:val="000000"/>
                <w:sz w:val="16"/>
                <w:szCs w:val="16"/>
              </w:rPr>
            </w:pPr>
            <w:r w:rsidRPr="007748EF">
              <w:rPr>
                <w:rFonts w:ascii="Arial" w:hAnsi="Arial" w:cs="Arial"/>
                <w:b/>
                <w:bCs/>
                <w:color w:val="000000"/>
                <w:sz w:val="16"/>
                <w:szCs w:val="16"/>
              </w:rPr>
              <w:t>905309,07</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коэффициент понижения по аукциону 905 309,07 * 0,70631048</w:t>
            </w: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639429,28</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color w:val="000000"/>
                <w:sz w:val="18"/>
                <w:szCs w:val="18"/>
              </w:rPr>
            </w:pPr>
            <w:r w:rsidRPr="007748EF">
              <w:rPr>
                <w:rFonts w:ascii="Arial" w:hAnsi="Arial" w:cs="Arial"/>
                <w:color w:val="000000"/>
                <w:sz w:val="18"/>
                <w:szCs w:val="18"/>
              </w:rPr>
              <w:t xml:space="preserve">  НДС 18%</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r w:rsidRPr="007748EF">
              <w:rPr>
                <w:rFonts w:ascii="Arial" w:hAnsi="Arial" w:cs="Arial"/>
                <w:color w:val="000000"/>
                <w:sz w:val="16"/>
                <w:szCs w:val="16"/>
              </w:rPr>
              <w:t>115097,27</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r>
      <w:tr w:rsidR="007748EF" w:rsidRPr="007748EF" w:rsidTr="007748EF">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7748EF" w:rsidRPr="007748EF" w:rsidRDefault="007748EF" w:rsidP="007748EF">
            <w:pPr>
              <w:autoSpaceDE w:val="0"/>
              <w:autoSpaceDN w:val="0"/>
              <w:adjustRightInd w:val="0"/>
              <w:spacing w:after="0" w:line="240" w:lineRule="auto"/>
              <w:rPr>
                <w:rFonts w:ascii="Arial" w:hAnsi="Arial" w:cs="Arial"/>
                <w:b/>
                <w:bCs/>
                <w:color w:val="000000"/>
                <w:sz w:val="18"/>
                <w:szCs w:val="18"/>
              </w:rPr>
            </w:pPr>
            <w:r w:rsidRPr="007748EF">
              <w:rPr>
                <w:rFonts w:ascii="Arial" w:hAnsi="Arial" w:cs="Arial"/>
                <w:b/>
                <w:bCs/>
                <w:color w:val="000000"/>
                <w:sz w:val="18"/>
                <w:szCs w:val="18"/>
              </w:rPr>
              <w:t xml:space="preserve">  ВСЕГО по смете</w:t>
            </w:r>
          </w:p>
        </w:tc>
        <w:tc>
          <w:tcPr>
            <w:tcW w:w="4102"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b/>
                <w:bCs/>
                <w:color w:val="000000"/>
                <w:sz w:val="16"/>
                <w:szCs w:val="16"/>
              </w:rPr>
            </w:pPr>
            <w:r w:rsidRPr="007748EF">
              <w:rPr>
                <w:rFonts w:ascii="Arial" w:hAnsi="Arial" w:cs="Arial"/>
                <w:b/>
                <w:bCs/>
                <w:color w:val="000000"/>
                <w:sz w:val="16"/>
                <w:szCs w:val="16"/>
              </w:rPr>
              <w:t>754526,55</w:t>
            </w:r>
          </w:p>
        </w:tc>
        <w:tc>
          <w:tcPr>
            <w:tcW w:w="1214"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7748EF" w:rsidRPr="007748EF" w:rsidRDefault="007748EF" w:rsidP="007748EF">
            <w:pPr>
              <w:autoSpaceDE w:val="0"/>
              <w:autoSpaceDN w:val="0"/>
              <w:adjustRightInd w:val="0"/>
              <w:spacing w:after="0" w:line="240" w:lineRule="auto"/>
              <w:jc w:val="right"/>
              <w:rPr>
                <w:rFonts w:ascii="Arial" w:hAnsi="Arial" w:cs="Arial"/>
                <w:b/>
                <w:bCs/>
                <w:color w:val="000000"/>
                <w:sz w:val="16"/>
                <w:szCs w:val="16"/>
              </w:rPr>
            </w:pPr>
            <w:r w:rsidRPr="007748EF">
              <w:rPr>
                <w:rFonts w:ascii="Arial" w:hAnsi="Arial" w:cs="Arial"/>
                <w:b/>
                <w:bCs/>
                <w:color w:val="000000"/>
                <w:sz w:val="16"/>
                <w:szCs w:val="16"/>
              </w:rPr>
              <w:t>781,87</w:t>
            </w:r>
          </w:p>
        </w:tc>
      </w:tr>
    </w:tbl>
    <w:p w:rsidR="007748EF" w:rsidRDefault="007748EF" w:rsidP="007748E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Проректор </w:t>
      </w:r>
    </w:p>
    <w:p w:rsidR="007748EF" w:rsidRDefault="007748EF" w:rsidP="007748EF">
      <w:pPr>
        <w:suppressAutoHyphens/>
        <w:spacing w:after="0" w:line="240" w:lineRule="auto"/>
        <w:rPr>
          <w:rFonts w:ascii="Times New Roman" w:eastAsia="Times New Roman" w:hAnsi="Times New Roman" w:cs="Times New Roman"/>
          <w:kern w:val="2"/>
          <w:lang w:eastAsia="ar-SA"/>
        </w:rPr>
      </w:pPr>
    </w:p>
    <w:p w:rsidR="007748EF" w:rsidRDefault="007748EF" w:rsidP="007748E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 ____________________ О.Ю.Васильев</w:t>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t>Директор</w:t>
      </w:r>
    </w:p>
    <w:p w:rsidR="007748EF" w:rsidRDefault="007748EF" w:rsidP="007748E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proofErr w:type="spellStart"/>
      <w:r>
        <w:rPr>
          <w:rFonts w:ascii="Times New Roman" w:eastAsia="Times New Roman" w:hAnsi="Times New Roman" w:cs="Times New Roman"/>
          <w:kern w:val="2"/>
          <w:lang w:eastAsia="ar-SA"/>
        </w:rPr>
        <w:t>_________________Э.Т.оглы</w:t>
      </w:r>
      <w:proofErr w:type="spellEnd"/>
      <w:r>
        <w:rPr>
          <w:rFonts w:ascii="Times New Roman" w:eastAsia="Times New Roman" w:hAnsi="Times New Roman" w:cs="Times New Roman"/>
          <w:kern w:val="2"/>
          <w:lang w:eastAsia="ar-SA"/>
        </w:rPr>
        <w:t xml:space="preserve"> Исмаилов</w:t>
      </w:r>
    </w:p>
    <w:p w:rsidR="007748EF" w:rsidRDefault="007748EF" w:rsidP="007748E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Электронная подпись</w:t>
      </w:r>
      <w:r>
        <w:rPr>
          <w:rFonts w:ascii="Times New Roman" w:eastAsia="Times New Roman" w:hAnsi="Times New Roman" w:cs="Times New Roman"/>
          <w:kern w:val="2"/>
          <w:lang w:eastAsia="ar-SA"/>
        </w:rPr>
        <w:tab/>
      </w:r>
    </w:p>
    <w:p w:rsidR="00C82F3A" w:rsidRDefault="007748EF" w:rsidP="007748EF">
      <w:pPr>
        <w:suppressAutoHyphens/>
        <w:spacing w:after="0" w:line="240" w:lineRule="auto"/>
      </w:pP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t>Электронная подпись</w:t>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r>
        <w:rPr>
          <w:rFonts w:ascii="Times New Roman" w:eastAsia="Times New Roman" w:hAnsi="Times New Roman" w:cs="Times New Roman"/>
          <w:kern w:val="2"/>
          <w:lang w:eastAsia="ar-SA"/>
        </w:rPr>
        <w:tab/>
      </w:r>
    </w:p>
    <w:sectPr w:rsidR="00C82F3A" w:rsidSect="007748EF">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charset w:val="CC"/>
    <w:family w:val="swiss"/>
    <w:pitch w:val="variable"/>
    <w:sig w:usb0="E7002EFF" w:usb1="D200FDFF" w:usb2="0A042029" w:usb3="00000000" w:csb0="8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23A3"/>
    <w:rsid w:val="002555A2"/>
    <w:rsid w:val="0030371E"/>
    <w:rsid w:val="004172AD"/>
    <w:rsid w:val="00666A03"/>
    <w:rsid w:val="007748EF"/>
    <w:rsid w:val="00C82F3A"/>
    <w:rsid w:val="00D42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2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2AD"/>
    <w:rPr>
      <w:color w:val="0000FF"/>
      <w:u w:val="single"/>
    </w:rPr>
  </w:style>
</w:styles>
</file>

<file path=word/webSettings.xml><?xml version="1.0" encoding="utf-8"?>
<w:webSettings xmlns:r="http://schemas.openxmlformats.org/officeDocument/2006/relationships" xmlns:w="http://schemas.openxmlformats.org/wordprocessingml/2006/main">
  <w:divs>
    <w:div w:id="14548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5253</Words>
  <Characters>29944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3</cp:revision>
  <dcterms:created xsi:type="dcterms:W3CDTF">2014-09-09T04:02:00Z</dcterms:created>
  <dcterms:modified xsi:type="dcterms:W3CDTF">2014-09-09T04:07:00Z</dcterms:modified>
</cp:coreProperties>
</file>