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Pr="00F019B9" w:rsidRDefault="00AF7EFF" w:rsidP="00F019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9B9">
        <w:rPr>
          <w:rFonts w:ascii="Times New Roman" w:hAnsi="Times New Roman" w:cs="Times New Roman"/>
          <w:b/>
          <w:sz w:val="20"/>
          <w:szCs w:val="20"/>
        </w:rPr>
        <w:t>Документация</w:t>
      </w:r>
    </w:p>
    <w:p w:rsidR="00F15757" w:rsidRPr="00F019B9" w:rsidRDefault="00C846E9" w:rsidP="00F019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9B9">
        <w:rPr>
          <w:rFonts w:ascii="Times New Roman" w:hAnsi="Times New Roman" w:cs="Times New Roman"/>
          <w:b/>
          <w:sz w:val="20"/>
          <w:szCs w:val="20"/>
        </w:rPr>
        <w:t xml:space="preserve">о закупке у единственного поставщика (подрядчика, исполнителя) </w:t>
      </w:r>
      <w:r w:rsidR="00844C7D" w:rsidRPr="00F019B9">
        <w:rPr>
          <w:rFonts w:ascii="Times New Roman" w:hAnsi="Times New Roman" w:cs="Times New Roman"/>
          <w:b/>
          <w:sz w:val="20"/>
          <w:szCs w:val="20"/>
        </w:rPr>
        <w:t>на сумму свыше 100 тыс</w:t>
      </w:r>
      <w:proofErr w:type="gramStart"/>
      <w:r w:rsidR="00844C7D" w:rsidRPr="00F019B9"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 w:rsidR="00844C7D" w:rsidRPr="00F019B9">
        <w:rPr>
          <w:rFonts w:ascii="Times New Roman" w:hAnsi="Times New Roman" w:cs="Times New Roman"/>
          <w:b/>
          <w:sz w:val="20"/>
          <w:szCs w:val="20"/>
        </w:rPr>
        <w:t>уб.</w:t>
      </w:r>
    </w:p>
    <w:p w:rsidR="00EA4DEF" w:rsidRPr="00F019B9" w:rsidRDefault="00EA4DEF" w:rsidP="00F019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19B9">
        <w:rPr>
          <w:rFonts w:ascii="Times New Roman" w:hAnsi="Times New Roman" w:cs="Times New Roman"/>
          <w:b/>
          <w:sz w:val="20"/>
          <w:szCs w:val="20"/>
        </w:rPr>
        <w:t xml:space="preserve">в </w:t>
      </w:r>
      <w:proofErr w:type="gramStart"/>
      <w:r w:rsidRPr="00F019B9">
        <w:rPr>
          <w:rFonts w:ascii="Times New Roman" w:hAnsi="Times New Roman" w:cs="Times New Roman"/>
          <w:b/>
          <w:sz w:val="20"/>
          <w:szCs w:val="20"/>
        </w:rPr>
        <w:t>соответствии</w:t>
      </w:r>
      <w:proofErr w:type="gramEnd"/>
      <w:r w:rsidRPr="00F019B9">
        <w:rPr>
          <w:rFonts w:ascii="Times New Roman" w:hAnsi="Times New Roman" w:cs="Times New Roman"/>
          <w:b/>
          <w:sz w:val="20"/>
          <w:szCs w:val="20"/>
        </w:rPr>
        <w:t xml:space="preserve"> с Федеральным законом </w:t>
      </w:r>
      <w:r w:rsidR="00920D7C" w:rsidRPr="00F019B9">
        <w:rPr>
          <w:rFonts w:ascii="Times New Roman" w:hAnsi="Times New Roman" w:cs="Times New Roman"/>
          <w:b/>
          <w:sz w:val="20"/>
          <w:szCs w:val="20"/>
        </w:rPr>
        <w:t>от 18.07.2011г.  №</w:t>
      </w:r>
      <w:r w:rsidRPr="00F019B9">
        <w:rPr>
          <w:rFonts w:ascii="Times New Roman" w:hAnsi="Times New Roman" w:cs="Times New Roman"/>
          <w:b/>
          <w:sz w:val="20"/>
          <w:szCs w:val="20"/>
        </w:rPr>
        <w:t>223-ФЗ «О закупках товаров, работ, услуг отдельными видами юридических лиц» и Положением о закупке</w:t>
      </w:r>
    </w:p>
    <w:p w:rsidR="00EA4DEF" w:rsidRPr="00F019B9" w:rsidRDefault="00EA4DEF" w:rsidP="00F01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RPr="00F019B9" w:rsidTr="00844C7D">
        <w:tc>
          <w:tcPr>
            <w:tcW w:w="2978" w:type="dxa"/>
          </w:tcPr>
          <w:p w:rsidR="00EA4DEF" w:rsidRPr="00F019B9" w:rsidRDefault="00844C7D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EA4DEF" w:rsidRPr="00F019B9" w:rsidRDefault="00844C7D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Закупка у единст</w:t>
            </w:r>
            <w:r w:rsidR="008D7C29" w:rsidRPr="00F019B9">
              <w:rPr>
                <w:rFonts w:ascii="Times New Roman" w:hAnsi="Times New Roman" w:cs="Times New Roman"/>
                <w:sz w:val="20"/>
                <w:szCs w:val="20"/>
              </w:rPr>
              <w:t>венного поставщика (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подрядчика</w:t>
            </w:r>
            <w:r w:rsidR="008D7C29" w:rsidRPr="00F019B9">
              <w:rPr>
                <w:rFonts w:ascii="Times New Roman" w:hAnsi="Times New Roman" w:cs="Times New Roman"/>
                <w:sz w:val="20"/>
                <w:szCs w:val="20"/>
              </w:rPr>
              <w:t>, исполнителя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), предусмотренная подпунктом 1 пункта 5.1. Положения о закупке </w:t>
            </w:r>
          </w:p>
        </w:tc>
      </w:tr>
      <w:tr w:rsidR="00EA4DEF" w:rsidRPr="00F019B9" w:rsidTr="00844C7D">
        <w:tc>
          <w:tcPr>
            <w:tcW w:w="2978" w:type="dxa"/>
          </w:tcPr>
          <w:p w:rsidR="00EA4DEF" w:rsidRPr="00F019B9" w:rsidRDefault="00844C7D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Pr="00F019B9" w:rsidRDefault="00B41B43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B41B43" w:rsidRPr="00F019B9" w:rsidRDefault="00B41B43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Местонахождение и почтовый адрес: 630049, г</w:t>
            </w:r>
            <w:proofErr w:type="gramStart"/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овосибирск, ул.Дуси Ковальчук, д.191,  СГУПС</w:t>
            </w:r>
          </w:p>
          <w:p w:rsidR="00B41B43" w:rsidRPr="00F019B9" w:rsidRDefault="00B41B43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Э/</w:t>
            </w:r>
            <w:proofErr w:type="spellStart"/>
            <w:proofErr w:type="gramStart"/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Pr="00F019B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mva@stu.ru</w:t>
              </w:r>
            </w:hyperlink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422F" w:rsidRPr="00F019B9" w:rsidRDefault="00B41B43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Телефон: (383) 328-0369</w:t>
            </w:r>
          </w:p>
        </w:tc>
      </w:tr>
      <w:tr w:rsidR="00A12A9B" w:rsidRPr="00F019B9" w:rsidTr="00844C7D">
        <w:tc>
          <w:tcPr>
            <w:tcW w:w="2978" w:type="dxa"/>
          </w:tcPr>
          <w:p w:rsidR="00A12A9B" w:rsidRPr="00F019B9" w:rsidRDefault="00A12A9B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A12A9B" w:rsidRPr="00F019B9" w:rsidRDefault="00A12A9B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A12A9B" w:rsidRPr="00F019B9" w:rsidRDefault="00966B7C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="00F019B9"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услуг </w:t>
            </w:r>
            <w:r w:rsidR="00DC1EAF">
              <w:rPr>
                <w:rFonts w:ascii="Times New Roman" w:hAnsi="Times New Roman" w:cs="Times New Roman"/>
                <w:sz w:val="20"/>
                <w:szCs w:val="20"/>
              </w:rPr>
              <w:t xml:space="preserve">по проведению поездки – услуги </w:t>
            </w:r>
            <w:r w:rsidR="00F019B9"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туроператора по командированию </w:t>
            </w:r>
            <w:r w:rsidR="00520307" w:rsidRPr="00F019B9">
              <w:rPr>
                <w:rFonts w:ascii="Times New Roman" w:hAnsi="Times New Roman" w:cs="Times New Roman"/>
                <w:sz w:val="20"/>
                <w:szCs w:val="20"/>
              </w:rPr>
              <w:t>сотрудника заказчика в КНР</w:t>
            </w:r>
            <w:r w:rsidR="00A12A9B"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="00A12A9B" w:rsidRPr="00F019B9">
              <w:rPr>
                <w:rFonts w:ascii="Times New Roman" w:hAnsi="Times New Roman" w:cs="Times New Roman"/>
                <w:sz w:val="20"/>
                <w:szCs w:val="20"/>
              </w:rPr>
              <w:t>согласно проекта</w:t>
            </w:r>
            <w:proofErr w:type="gramEnd"/>
            <w:r w:rsidR="00A12A9B"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договора)</w:t>
            </w:r>
          </w:p>
        </w:tc>
      </w:tr>
      <w:tr w:rsidR="00A12A9B" w:rsidRPr="00F019B9" w:rsidTr="00844C7D">
        <w:tc>
          <w:tcPr>
            <w:tcW w:w="2978" w:type="dxa"/>
          </w:tcPr>
          <w:p w:rsidR="00A12A9B" w:rsidRPr="00F019B9" w:rsidRDefault="00A12A9B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A12A9B" w:rsidRPr="00F019B9" w:rsidRDefault="00A12A9B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520307" w:rsidRPr="00F019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по 1</w:t>
            </w:r>
            <w:r w:rsidR="00520307" w:rsidRPr="00F019B9">
              <w:rPr>
                <w:rFonts w:ascii="Times New Roman" w:hAnsi="Times New Roman" w:cs="Times New Roman"/>
                <w:sz w:val="20"/>
                <w:szCs w:val="20"/>
              </w:rPr>
              <w:t>6 октября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2014 года (</w:t>
            </w:r>
            <w:proofErr w:type="gramStart"/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согласно проекта</w:t>
            </w:r>
            <w:proofErr w:type="gramEnd"/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договора)</w:t>
            </w:r>
          </w:p>
        </w:tc>
      </w:tr>
      <w:tr w:rsidR="00A12A9B" w:rsidRPr="00F019B9" w:rsidTr="00844C7D">
        <w:tc>
          <w:tcPr>
            <w:tcW w:w="2978" w:type="dxa"/>
          </w:tcPr>
          <w:p w:rsidR="00A12A9B" w:rsidRPr="00F019B9" w:rsidRDefault="00A12A9B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A12A9B" w:rsidRPr="00F019B9" w:rsidRDefault="00A12A9B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Цена: 1</w:t>
            </w:r>
            <w:r w:rsidR="00520307" w:rsidRPr="00F019B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307" w:rsidRPr="00F019B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,00 рублей (Стоимость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и оказании этих услуг, а также уплату всех необходимых налогов, сборов и пошлин)</w:t>
            </w:r>
          </w:p>
        </w:tc>
      </w:tr>
      <w:tr w:rsidR="00A12A9B" w:rsidRPr="00F019B9" w:rsidTr="00844C7D">
        <w:tc>
          <w:tcPr>
            <w:tcW w:w="2978" w:type="dxa"/>
          </w:tcPr>
          <w:p w:rsidR="00A12A9B" w:rsidRPr="00F019B9" w:rsidRDefault="00A12A9B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A12A9B" w:rsidRPr="00F019B9" w:rsidRDefault="00A12A9B" w:rsidP="00F019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019B9">
              <w:rPr>
                <w:rFonts w:ascii="Times New Roman" w:hAnsi="Times New Roman"/>
              </w:rPr>
              <w:t xml:space="preserve">Безналичный расчет, аванс в </w:t>
            </w:r>
            <w:proofErr w:type="gramStart"/>
            <w:r w:rsidRPr="00F019B9">
              <w:rPr>
                <w:rFonts w:ascii="Times New Roman" w:hAnsi="Times New Roman"/>
              </w:rPr>
              <w:t>размере</w:t>
            </w:r>
            <w:proofErr w:type="gramEnd"/>
            <w:r w:rsidRPr="00F019B9">
              <w:rPr>
                <w:rFonts w:ascii="Times New Roman" w:hAnsi="Times New Roman"/>
              </w:rPr>
              <w:t xml:space="preserve"> 30% от цены договора выплачивается Заказчиком в течение 10 банковских дней со дня заключения договора на основании счета и </w:t>
            </w:r>
            <w:proofErr w:type="spellStart"/>
            <w:r w:rsidRPr="00F019B9">
              <w:rPr>
                <w:rFonts w:ascii="Times New Roman" w:hAnsi="Times New Roman"/>
              </w:rPr>
              <w:t>счет-фактуры</w:t>
            </w:r>
            <w:proofErr w:type="spellEnd"/>
            <w:r w:rsidRPr="00F019B9">
              <w:rPr>
                <w:rFonts w:ascii="Times New Roman" w:hAnsi="Times New Roman"/>
              </w:rPr>
              <w:t>, представленных Исполнителем;</w:t>
            </w:r>
          </w:p>
          <w:p w:rsidR="00A12A9B" w:rsidRPr="00F019B9" w:rsidRDefault="00A12A9B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- последующая оплата 70% цены договора производится Заказчиком после оказания  Исполнителя всего объема услуг и принятия их Заказчиком,  в течение 10 банковских дней со дня предоставления Исполнителем надлежаще оформленных документов на оплату (счет, счет-фактура, акт сдачи-приемки услуг)</w:t>
            </w:r>
          </w:p>
        </w:tc>
      </w:tr>
      <w:tr w:rsidR="00EA4DEF" w:rsidRPr="00F019B9" w:rsidTr="00844C7D">
        <w:tc>
          <w:tcPr>
            <w:tcW w:w="2978" w:type="dxa"/>
          </w:tcPr>
          <w:p w:rsidR="00EA4DEF" w:rsidRPr="00F019B9" w:rsidRDefault="000350EE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Срок, место, порядок предоставления документации</w:t>
            </w:r>
            <w:r w:rsidR="00920D7C"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F019B9" w:rsidRDefault="000350EE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Не предоставляется</w:t>
            </w:r>
          </w:p>
        </w:tc>
      </w:tr>
      <w:tr w:rsidR="00EA4DEF" w:rsidRPr="00F019B9" w:rsidTr="00844C7D">
        <w:tc>
          <w:tcPr>
            <w:tcW w:w="2978" w:type="dxa"/>
          </w:tcPr>
          <w:p w:rsidR="00EA4DEF" w:rsidRPr="00F019B9" w:rsidRDefault="000350EE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F019B9" w:rsidRDefault="000350EE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Заявки не подаются</w:t>
            </w:r>
          </w:p>
        </w:tc>
      </w:tr>
      <w:tr w:rsidR="000350EE" w:rsidRPr="00F019B9" w:rsidTr="00844C7D">
        <w:tc>
          <w:tcPr>
            <w:tcW w:w="2978" w:type="dxa"/>
          </w:tcPr>
          <w:p w:rsidR="000350EE" w:rsidRPr="00F019B9" w:rsidRDefault="000350EE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FD65A2" w:rsidRPr="00F019B9" w:rsidRDefault="00FD65A2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FD65A2" w:rsidRPr="00F019B9" w:rsidRDefault="00FD65A2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0350EE" w:rsidRPr="00F019B9" w:rsidRDefault="00FD65A2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F019B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F019B9">
              <w:rPr>
                <w:rFonts w:ascii="Times New Roman" w:hAnsi="Times New Roman" w:cs="Times New Roman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RPr="00F019B9" w:rsidTr="00844C7D">
        <w:tc>
          <w:tcPr>
            <w:tcW w:w="2978" w:type="dxa"/>
          </w:tcPr>
          <w:p w:rsidR="000350EE" w:rsidRPr="00F019B9" w:rsidRDefault="00920D7C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F019B9" w:rsidRDefault="00920D7C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920D7C" w:rsidRPr="00F019B9" w:rsidTr="00844C7D">
        <w:tc>
          <w:tcPr>
            <w:tcW w:w="2978" w:type="dxa"/>
          </w:tcPr>
          <w:p w:rsidR="00920D7C" w:rsidRPr="00F019B9" w:rsidRDefault="00920D7C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F019B9" w:rsidRDefault="00920D7C" w:rsidP="00F019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9B9">
              <w:rPr>
                <w:rFonts w:ascii="Times New Roman" w:hAnsi="Times New Roman" w:cs="Times New Roman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EA4DEF" w:rsidRPr="00F019B9" w:rsidRDefault="00EA4DEF" w:rsidP="00F01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46E9" w:rsidRPr="00F019B9" w:rsidRDefault="00AF7EFF" w:rsidP="00F019B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19B9">
        <w:rPr>
          <w:rFonts w:ascii="Times New Roman" w:hAnsi="Times New Roman" w:cs="Times New Roman"/>
          <w:b/>
          <w:sz w:val="20"/>
          <w:szCs w:val="20"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F019B9">
        <w:rPr>
          <w:rFonts w:ascii="Times New Roman" w:hAnsi="Times New Roman" w:cs="Times New Roman"/>
          <w:b/>
          <w:sz w:val="20"/>
          <w:szCs w:val="20"/>
        </w:rPr>
        <w:t>.</w:t>
      </w:r>
    </w:p>
    <w:p w:rsidR="00F019B9" w:rsidRDefault="00F019B9" w:rsidP="00F019B9">
      <w:pPr>
        <w:pStyle w:val="1"/>
        <w:jc w:val="center"/>
        <w:rPr>
          <w:b/>
          <w:sz w:val="18"/>
          <w:szCs w:val="18"/>
        </w:rPr>
      </w:pPr>
    </w:p>
    <w:p w:rsidR="00F019B9" w:rsidRPr="00F019B9" w:rsidRDefault="00F019B9" w:rsidP="00F019B9">
      <w:pPr>
        <w:pStyle w:val="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Проект </w:t>
      </w:r>
      <w:proofErr w:type="spellStart"/>
      <w:r w:rsidRPr="00F019B9">
        <w:rPr>
          <w:b/>
          <w:sz w:val="18"/>
          <w:szCs w:val="18"/>
        </w:rPr>
        <w:t>ДОГОВОР</w:t>
      </w:r>
      <w:r>
        <w:rPr>
          <w:b/>
          <w:sz w:val="18"/>
          <w:szCs w:val="18"/>
        </w:rPr>
        <w:t>а</w:t>
      </w:r>
      <w:proofErr w:type="spellEnd"/>
    </w:p>
    <w:p w:rsidR="00F019B9" w:rsidRPr="00F019B9" w:rsidRDefault="00F019B9" w:rsidP="00F019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 xml:space="preserve">на оказание услуг  </w:t>
      </w:r>
    </w:p>
    <w:p w:rsidR="00F019B9" w:rsidRPr="00F019B9" w:rsidRDefault="00F019B9" w:rsidP="00F019B9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ab/>
      </w:r>
    </w:p>
    <w:p w:rsidR="00F019B9" w:rsidRPr="00F019B9" w:rsidRDefault="00F019B9" w:rsidP="00F019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 xml:space="preserve">г. Новосибирск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F019B9">
        <w:rPr>
          <w:rFonts w:ascii="Times New Roman" w:hAnsi="Times New Roman" w:cs="Times New Roman"/>
          <w:sz w:val="18"/>
          <w:szCs w:val="18"/>
        </w:rPr>
        <w:t xml:space="preserve">      от   «___»  _____________ 2014г.</w:t>
      </w:r>
    </w:p>
    <w:p w:rsidR="00F019B9" w:rsidRPr="00F019B9" w:rsidRDefault="00F019B9" w:rsidP="00F019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019B9" w:rsidRPr="00F019B9" w:rsidRDefault="00F019B9" w:rsidP="00F019B9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lastRenderedPageBreak/>
        <w:tab/>
      </w:r>
      <w:proofErr w:type="gramStart"/>
      <w:r w:rsidRPr="00F019B9">
        <w:rPr>
          <w:rFonts w:ascii="Times New Roman" w:hAnsi="Times New Roman"/>
          <w:sz w:val="18"/>
          <w:szCs w:val="18"/>
        </w:rPr>
        <w:t xml:space="preserve"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 именуемое в дальнейшем Заказчик, в лице  </w:t>
      </w:r>
      <w:r w:rsidR="000047F8">
        <w:rPr>
          <w:rFonts w:ascii="Times New Roman" w:hAnsi="Times New Roman"/>
          <w:sz w:val="18"/>
          <w:szCs w:val="18"/>
        </w:rPr>
        <w:t>про</w:t>
      </w:r>
      <w:r w:rsidRPr="00F019B9">
        <w:rPr>
          <w:rFonts w:ascii="Times New Roman" w:hAnsi="Times New Roman"/>
          <w:sz w:val="18"/>
          <w:szCs w:val="18"/>
        </w:rPr>
        <w:t xml:space="preserve">ректора </w:t>
      </w:r>
      <w:r w:rsidR="000047F8">
        <w:rPr>
          <w:rFonts w:ascii="Times New Roman" w:hAnsi="Times New Roman"/>
          <w:sz w:val="18"/>
          <w:szCs w:val="18"/>
        </w:rPr>
        <w:t xml:space="preserve">по научной работе </w:t>
      </w:r>
      <w:proofErr w:type="spellStart"/>
      <w:r w:rsidRPr="00F019B9">
        <w:rPr>
          <w:rFonts w:ascii="Times New Roman" w:hAnsi="Times New Roman"/>
          <w:sz w:val="18"/>
          <w:szCs w:val="18"/>
        </w:rPr>
        <w:t>Бокарева</w:t>
      </w:r>
      <w:proofErr w:type="spellEnd"/>
      <w:r w:rsidRPr="00F019B9">
        <w:rPr>
          <w:rFonts w:ascii="Times New Roman" w:hAnsi="Times New Roman"/>
          <w:sz w:val="18"/>
          <w:szCs w:val="18"/>
        </w:rPr>
        <w:t xml:space="preserve"> Сергея Александровича, действующего на основании </w:t>
      </w:r>
      <w:r w:rsidR="000047F8">
        <w:rPr>
          <w:rFonts w:ascii="Times New Roman" w:hAnsi="Times New Roman"/>
          <w:sz w:val="18"/>
          <w:szCs w:val="18"/>
        </w:rPr>
        <w:t>доверенности №2 от 03</w:t>
      </w:r>
      <w:r w:rsidRPr="00F019B9">
        <w:rPr>
          <w:rFonts w:ascii="Times New Roman" w:hAnsi="Times New Roman"/>
          <w:sz w:val="18"/>
          <w:szCs w:val="18"/>
        </w:rPr>
        <w:t>.0</w:t>
      </w:r>
      <w:r w:rsidR="000047F8">
        <w:rPr>
          <w:rFonts w:ascii="Times New Roman" w:hAnsi="Times New Roman"/>
          <w:sz w:val="18"/>
          <w:szCs w:val="18"/>
        </w:rPr>
        <w:t>3</w:t>
      </w:r>
      <w:r w:rsidRPr="00F019B9">
        <w:rPr>
          <w:rFonts w:ascii="Times New Roman" w:hAnsi="Times New Roman"/>
          <w:sz w:val="18"/>
          <w:szCs w:val="18"/>
        </w:rPr>
        <w:t>.2014 года, с одной стороны, и Общество с ограниченной ответственностью Международный центр «Сибирь», запись № МТЗ 008543 в Едином  Федеральном  реестре  туроператоров, именуемое  в  дальнейшем «Исполнитель», в лице</w:t>
      </w:r>
      <w:proofErr w:type="gramEnd"/>
      <w:r w:rsidRPr="00F019B9">
        <w:rPr>
          <w:rFonts w:ascii="Times New Roman" w:hAnsi="Times New Roman"/>
          <w:sz w:val="18"/>
          <w:szCs w:val="18"/>
        </w:rPr>
        <w:t xml:space="preserve"> Генерального директора </w:t>
      </w:r>
      <w:proofErr w:type="spellStart"/>
      <w:r w:rsidRPr="00F019B9">
        <w:rPr>
          <w:rFonts w:ascii="Times New Roman" w:hAnsi="Times New Roman"/>
          <w:sz w:val="18"/>
          <w:szCs w:val="18"/>
        </w:rPr>
        <w:t>Курмакаева</w:t>
      </w:r>
      <w:proofErr w:type="spellEnd"/>
      <w:r w:rsidRPr="00F019B9">
        <w:rPr>
          <w:rFonts w:ascii="Times New Roman" w:hAnsi="Times New Roman"/>
          <w:sz w:val="18"/>
          <w:szCs w:val="18"/>
        </w:rPr>
        <w:t xml:space="preserve"> Аркадия Николаевича, действующего  на  основании  Устава, с другой стороны, в соответствии с Федеральным законом от 18.07.2011 г. № 223-ФЗ и п.п. 1  п. 5.1. положения о закупке товаров, работ, услуг Заказчика, заключили </w:t>
      </w:r>
      <w:proofErr w:type="spellStart"/>
      <w:proofErr w:type="gramStart"/>
      <w:r w:rsidRPr="00F019B9">
        <w:rPr>
          <w:rFonts w:ascii="Times New Roman" w:hAnsi="Times New Roman"/>
          <w:sz w:val="18"/>
          <w:szCs w:val="18"/>
        </w:rPr>
        <w:t>гражданско</w:t>
      </w:r>
      <w:proofErr w:type="spellEnd"/>
      <w:r w:rsidRPr="00F019B9">
        <w:rPr>
          <w:rFonts w:ascii="Times New Roman" w:hAnsi="Times New Roman"/>
          <w:sz w:val="18"/>
          <w:szCs w:val="18"/>
        </w:rPr>
        <w:t xml:space="preserve"> - правовой</w:t>
      </w:r>
      <w:proofErr w:type="gramEnd"/>
      <w:r w:rsidRPr="00F019B9">
        <w:rPr>
          <w:rFonts w:ascii="Times New Roman" w:hAnsi="Times New Roman"/>
          <w:sz w:val="18"/>
          <w:szCs w:val="18"/>
        </w:rPr>
        <w:t xml:space="preserve"> договор о нижеследующем: </w:t>
      </w:r>
    </w:p>
    <w:p w:rsidR="00F019B9" w:rsidRPr="00F019B9" w:rsidRDefault="00F019B9" w:rsidP="00F019B9">
      <w:pPr>
        <w:pStyle w:val="a5"/>
        <w:spacing w:after="0"/>
        <w:rPr>
          <w:rFonts w:ascii="Times New Roman" w:hAnsi="Times New Roman"/>
          <w:sz w:val="18"/>
          <w:szCs w:val="18"/>
        </w:rPr>
      </w:pPr>
    </w:p>
    <w:p w:rsidR="00F019B9" w:rsidRPr="00F019B9" w:rsidRDefault="00F019B9" w:rsidP="00F019B9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19B9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F019B9" w:rsidRPr="00F019B9" w:rsidRDefault="00F019B9" w:rsidP="00F019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 xml:space="preserve">1.1. По настоящему договору Исполнитель принимает на себя обязательства по предоставлению услуг туроператора по командированию зав. кафедрой «Мировая экономика и туризм», профессора,  </w:t>
      </w:r>
      <w:proofErr w:type="spellStart"/>
      <w:r w:rsidRPr="00F019B9">
        <w:rPr>
          <w:rFonts w:ascii="Times New Roman" w:hAnsi="Times New Roman" w:cs="Times New Roman"/>
          <w:sz w:val="18"/>
          <w:szCs w:val="18"/>
        </w:rPr>
        <w:t>к.э.н</w:t>
      </w:r>
      <w:proofErr w:type="spellEnd"/>
      <w:r w:rsidRPr="00F019B9">
        <w:rPr>
          <w:rFonts w:ascii="Times New Roman" w:hAnsi="Times New Roman" w:cs="Times New Roman"/>
          <w:sz w:val="18"/>
          <w:szCs w:val="18"/>
        </w:rPr>
        <w:t xml:space="preserve">., советника ректора по международным </w:t>
      </w:r>
      <w:proofErr w:type="gramStart"/>
      <w:r w:rsidRPr="00F019B9">
        <w:rPr>
          <w:rFonts w:ascii="Times New Roman" w:hAnsi="Times New Roman" w:cs="Times New Roman"/>
          <w:sz w:val="18"/>
          <w:szCs w:val="18"/>
        </w:rPr>
        <w:t>связям  В.</w:t>
      </w:r>
      <w:proofErr w:type="gramEnd"/>
      <w:r w:rsidRPr="00F019B9">
        <w:rPr>
          <w:rFonts w:ascii="Times New Roman" w:hAnsi="Times New Roman" w:cs="Times New Roman"/>
          <w:sz w:val="18"/>
          <w:szCs w:val="18"/>
        </w:rPr>
        <w:t xml:space="preserve">П. </w:t>
      </w:r>
      <w:proofErr w:type="spellStart"/>
      <w:r w:rsidRPr="00F019B9">
        <w:rPr>
          <w:rFonts w:ascii="Times New Roman" w:hAnsi="Times New Roman" w:cs="Times New Roman"/>
          <w:sz w:val="18"/>
          <w:szCs w:val="18"/>
        </w:rPr>
        <w:t>Нехорошкова</w:t>
      </w:r>
      <w:proofErr w:type="spellEnd"/>
      <w:r w:rsidRPr="00F019B9">
        <w:rPr>
          <w:rFonts w:ascii="Times New Roman" w:hAnsi="Times New Roman" w:cs="Times New Roman"/>
          <w:sz w:val="18"/>
          <w:szCs w:val="18"/>
        </w:rPr>
        <w:t xml:space="preserve"> в КНР, согласно программе с 11 по 16 октября 2014 года, а Заказчик обязуется принять эти услуги и оплатить их стоимость.</w:t>
      </w:r>
    </w:p>
    <w:p w:rsidR="00F019B9" w:rsidRPr="00F019B9" w:rsidRDefault="00F019B9" w:rsidP="00F019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>1.2. Перечень услуг Исполнителя включает в себя:</w:t>
      </w:r>
    </w:p>
    <w:p w:rsidR="00F019B9" w:rsidRPr="00F019B9" w:rsidRDefault="00F019B9" w:rsidP="00F019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 xml:space="preserve">      1.2.1. </w:t>
      </w:r>
      <w:proofErr w:type="gramStart"/>
      <w:r w:rsidRPr="00F019B9">
        <w:rPr>
          <w:rFonts w:ascii="Times New Roman" w:hAnsi="Times New Roman" w:cs="Times New Roman"/>
          <w:sz w:val="18"/>
          <w:szCs w:val="18"/>
        </w:rPr>
        <w:t xml:space="preserve">Организация авиаперевозки в виде оформления и предоставления Заказчику авиабилетов по маршруту 11 октября вылет из г. Новосибирск прибытие в г. Пекин, 11  октября вылет из г. Пекин прибытие в г. </w:t>
      </w:r>
      <w:proofErr w:type="spellStart"/>
      <w:r w:rsidRPr="00F019B9">
        <w:rPr>
          <w:rFonts w:ascii="Times New Roman" w:hAnsi="Times New Roman" w:cs="Times New Roman"/>
          <w:sz w:val="18"/>
          <w:szCs w:val="18"/>
        </w:rPr>
        <w:t>Циндао</w:t>
      </w:r>
      <w:proofErr w:type="spellEnd"/>
      <w:r w:rsidRPr="00F019B9">
        <w:rPr>
          <w:rFonts w:ascii="Times New Roman" w:hAnsi="Times New Roman" w:cs="Times New Roman"/>
          <w:sz w:val="18"/>
          <w:szCs w:val="18"/>
        </w:rPr>
        <w:t xml:space="preserve">, 13 октября вылет из г. </w:t>
      </w:r>
      <w:proofErr w:type="spellStart"/>
      <w:r w:rsidRPr="00F019B9">
        <w:rPr>
          <w:rFonts w:ascii="Times New Roman" w:hAnsi="Times New Roman" w:cs="Times New Roman"/>
          <w:sz w:val="18"/>
          <w:szCs w:val="18"/>
        </w:rPr>
        <w:t>Циндао</w:t>
      </w:r>
      <w:proofErr w:type="spellEnd"/>
      <w:r w:rsidRPr="00F019B9">
        <w:rPr>
          <w:rFonts w:ascii="Times New Roman" w:hAnsi="Times New Roman" w:cs="Times New Roman"/>
          <w:sz w:val="18"/>
          <w:szCs w:val="18"/>
        </w:rPr>
        <w:t xml:space="preserve"> прибытие в г. Пекин, 16 октября вылет из г. Пекин прибытие в г. Новосибирск.</w:t>
      </w:r>
      <w:proofErr w:type="gramEnd"/>
    </w:p>
    <w:p w:rsidR="00F019B9" w:rsidRPr="00F019B9" w:rsidRDefault="00F019B9" w:rsidP="00F019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 xml:space="preserve">      1.2.2. Организация проживания и предоставление ваучера на проживание в </w:t>
      </w:r>
      <w:proofErr w:type="gramStart"/>
      <w:r w:rsidRPr="00F019B9">
        <w:rPr>
          <w:rFonts w:ascii="Times New Roman" w:hAnsi="Times New Roman" w:cs="Times New Roman"/>
          <w:sz w:val="18"/>
          <w:szCs w:val="18"/>
        </w:rPr>
        <w:t>гостиницах</w:t>
      </w:r>
      <w:proofErr w:type="gramEnd"/>
      <w:r w:rsidRPr="00F019B9">
        <w:rPr>
          <w:rFonts w:ascii="Times New Roman" w:hAnsi="Times New Roman" w:cs="Times New Roman"/>
          <w:sz w:val="18"/>
          <w:szCs w:val="18"/>
        </w:rPr>
        <w:t xml:space="preserve"> 4* в одноместных номерах по месту командировки (согласно программе пребывания – Приложение № 2 к договору).</w:t>
      </w:r>
    </w:p>
    <w:p w:rsidR="00F019B9" w:rsidRPr="00F019B9" w:rsidRDefault="00F019B9" w:rsidP="00F019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 xml:space="preserve">      1.2.3. Организация транспортного автомобильного сопровождения (согласно программе пребывания – Приложение № 2 к договору).</w:t>
      </w:r>
    </w:p>
    <w:p w:rsidR="00F019B9" w:rsidRPr="00F019B9" w:rsidRDefault="00F019B9" w:rsidP="00F019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 xml:space="preserve">      1.2.4. Услуги русскоговорящего гида-переводчика, сопровождение.</w:t>
      </w:r>
    </w:p>
    <w:p w:rsidR="00F019B9" w:rsidRPr="00F019B9" w:rsidRDefault="00F019B9" w:rsidP="00F019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 xml:space="preserve">      1.2.5. Перечень и стоимость услуг </w:t>
      </w:r>
      <w:proofErr w:type="gramStart"/>
      <w:r w:rsidRPr="00F019B9">
        <w:rPr>
          <w:rFonts w:ascii="Times New Roman" w:hAnsi="Times New Roman" w:cs="Times New Roman"/>
          <w:sz w:val="18"/>
          <w:szCs w:val="18"/>
        </w:rPr>
        <w:t>предусмотрены</w:t>
      </w:r>
      <w:proofErr w:type="gramEnd"/>
      <w:r w:rsidRPr="00F019B9">
        <w:rPr>
          <w:rFonts w:ascii="Times New Roman" w:hAnsi="Times New Roman" w:cs="Times New Roman"/>
          <w:sz w:val="18"/>
          <w:szCs w:val="18"/>
        </w:rPr>
        <w:t xml:space="preserve"> в смете расходов (согласно Приложению № 1 к договору).</w:t>
      </w: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019B9" w:rsidRPr="00F019B9" w:rsidRDefault="00F019B9" w:rsidP="00F019B9">
      <w:pPr>
        <w:pStyle w:val="2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18"/>
          <w:szCs w:val="18"/>
        </w:rPr>
      </w:pPr>
      <w:r w:rsidRPr="00F019B9">
        <w:rPr>
          <w:rFonts w:ascii="Times New Roman" w:hAnsi="Times New Roman"/>
          <w:b/>
          <w:sz w:val="18"/>
          <w:szCs w:val="18"/>
        </w:rPr>
        <w:t>Цена  договора и порядок оплаты</w:t>
      </w:r>
    </w:p>
    <w:p w:rsidR="00F019B9" w:rsidRPr="00F019B9" w:rsidRDefault="00F019B9" w:rsidP="00F019B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>2.1. Цена договора определяется общей стоимостью услуг, оказываемых по настоящему договору, и составляет  118 000  (сто восемнадцать тысяч) рубль, 00 коп</w:t>
      </w:r>
      <w:proofErr w:type="gramStart"/>
      <w:r w:rsidRPr="00F019B9">
        <w:rPr>
          <w:rFonts w:ascii="Times New Roman" w:hAnsi="Times New Roman"/>
          <w:sz w:val="18"/>
          <w:szCs w:val="18"/>
        </w:rPr>
        <w:t xml:space="preserve">., </w:t>
      </w:r>
      <w:proofErr w:type="gramEnd"/>
      <w:r w:rsidRPr="00F019B9">
        <w:rPr>
          <w:rFonts w:ascii="Times New Roman" w:hAnsi="Times New Roman"/>
          <w:sz w:val="18"/>
          <w:szCs w:val="18"/>
        </w:rPr>
        <w:t>НДС не предусмотрен.</w:t>
      </w:r>
    </w:p>
    <w:p w:rsidR="00F019B9" w:rsidRPr="00F019B9" w:rsidRDefault="00F019B9" w:rsidP="00F019B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F019B9">
        <w:rPr>
          <w:rFonts w:ascii="Times New Roman" w:hAnsi="Times New Roman"/>
          <w:sz w:val="18"/>
          <w:szCs w:val="18"/>
        </w:rPr>
        <w:t>ств пр</w:t>
      </w:r>
      <w:proofErr w:type="gramEnd"/>
      <w:r w:rsidRPr="00F019B9">
        <w:rPr>
          <w:rFonts w:ascii="Times New Roman" w:hAnsi="Times New Roman"/>
          <w:sz w:val="18"/>
          <w:szCs w:val="18"/>
        </w:rPr>
        <w:t>и оказании этих услуг, а также уплату всех необходимых налогов, сборов и пошлин.</w:t>
      </w:r>
    </w:p>
    <w:p w:rsidR="00F019B9" w:rsidRPr="00F019B9" w:rsidRDefault="00F019B9" w:rsidP="00F019B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 xml:space="preserve">2.3. Оплата услуг по настоящему договору производится в </w:t>
      </w:r>
      <w:proofErr w:type="gramStart"/>
      <w:r w:rsidRPr="00F019B9">
        <w:rPr>
          <w:rFonts w:ascii="Times New Roman" w:hAnsi="Times New Roman"/>
          <w:sz w:val="18"/>
          <w:szCs w:val="18"/>
        </w:rPr>
        <w:t>следующем</w:t>
      </w:r>
      <w:proofErr w:type="gramEnd"/>
      <w:r w:rsidRPr="00F019B9">
        <w:rPr>
          <w:rFonts w:ascii="Times New Roman" w:hAnsi="Times New Roman"/>
          <w:sz w:val="18"/>
          <w:szCs w:val="18"/>
        </w:rPr>
        <w:t xml:space="preserve"> порядке:</w:t>
      </w:r>
    </w:p>
    <w:p w:rsidR="00F019B9" w:rsidRPr="00F019B9" w:rsidRDefault="00F019B9" w:rsidP="00F019B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 xml:space="preserve">- аванс в </w:t>
      </w:r>
      <w:proofErr w:type="gramStart"/>
      <w:r w:rsidRPr="00F019B9">
        <w:rPr>
          <w:rFonts w:ascii="Times New Roman" w:hAnsi="Times New Roman"/>
          <w:sz w:val="18"/>
          <w:szCs w:val="18"/>
        </w:rPr>
        <w:t>размере</w:t>
      </w:r>
      <w:proofErr w:type="gramEnd"/>
      <w:r w:rsidRPr="00F019B9">
        <w:rPr>
          <w:rFonts w:ascii="Times New Roman" w:hAnsi="Times New Roman"/>
          <w:sz w:val="18"/>
          <w:szCs w:val="18"/>
        </w:rPr>
        <w:t xml:space="preserve"> 30% от цены договора выплачивается Заказчиком в течение 10 банковских дней со дня заключения договора на основании счета и </w:t>
      </w:r>
      <w:proofErr w:type="spellStart"/>
      <w:r w:rsidRPr="00F019B9">
        <w:rPr>
          <w:rFonts w:ascii="Times New Roman" w:hAnsi="Times New Roman"/>
          <w:sz w:val="18"/>
          <w:szCs w:val="18"/>
        </w:rPr>
        <w:t>счет-фактуры</w:t>
      </w:r>
      <w:proofErr w:type="spellEnd"/>
      <w:r w:rsidRPr="00F019B9">
        <w:rPr>
          <w:rFonts w:ascii="Times New Roman" w:hAnsi="Times New Roman"/>
          <w:sz w:val="18"/>
          <w:szCs w:val="18"/>
        </w:rPr>
        <w:t>, представленных Исполнителем;</w:t>
      </w:r>
    </w:p>
    <w:p w:rsidR="00F019B9" w:rsidRPr="00F019B9" w:rsidRDefault="00F019B9" w:rsidP="00F019B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>- последующая оплата 70% цены договора производится Заказчиком после оказания  Исполнителя всего объема услуг и принятия их Заказчиком,  в течение 10 банковских дней со дня предоставления Исполнителем надлежаще оформленных документов на оплату (счет, счет-фактура, акт сдачи-приемки услуг).</w:t>
      </w: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 xml:space="preserve">2.4. Заказчик производит оплату услуг из внебюджетных средств в безналичном </w:t>
      </w:r>
      <w:proofErr w:type="gramStart"/>
      <w:r w:rsidRPr="00F019B9">
        <w:rPr>
          <w:rFonts w:ascii="Times New Roman" w:hAnsi="Times New Roman" w:cs="Times New Roman"/>
          <w:sz w:val="18"/>
          <w:szCs w:val="18"/>
        </w:rPr>
        <w:t>порядке</w:t>
      </w:r>
      <w:proofErr w:type="gramEnd"/>
      <w:r w:rsidRPr="00F019B9">
        <w:rPr>
          <w:rFonts w:ascii="Times New Roman" w:hAnsi="Times New Roman" w:cs="Times New Roman"/>
          <w:sz w:val="18"/>
          <w:szCs w:val="18"/>
        </w:rPr>
        <w:t xml:space="preserve"> путем перечисления денежных средств на расчетный счет Исполнителя.</w:t>
      </w: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19B9">
        <w:rPr>
          <w:rFonts w:ascii="Times New Roman" w:hAnsi="Times New Roman" w:cs="Times New Roman"/>
          <w:b/>
          <w:sz w:val="18"/>
          <w:szCs w:val="18"/>
        </w:rPr>
        <w:t>3. Обязанности сторон</w:t>
      </w: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>3.1. Обязанности Исполнителя:</w:t>
      </w:r>
    </w:p>
    <w:p w:rsidR="00F019B9" w:rsidRPr="00F019B9" w:rsidRDefault="00F019B9" w:rsidP="00F019B9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 xml:space="preserve">3.1.2.Исполнитель обязан оказать услуги в полном </w:t>
      </w:r>
      <w:proofErr w:type="gramStart"/>
      <w:r w:rsidRPr="00F019B9">
        <w:rPr>
          <w:rFonts w:ascii="Times New Roman" w:hAnsi="Times New Roman" w:cs="Times New Roman"/>
          <w:sz w:val="18"/>
          <w:szCs w:val="18"/>
        </w:rPr>
        <w:t>объеме</w:t>
      </w:r>
      <w:proofErr w:type="gramEnd"/>
      <w:r w:rsidRPr="00F019B9">
        <w:rPr>
          <w:rFonts w:ascii="Times New Roman" w:hAnsi="Times New Roman" w:cs="Times New Roman"/>
          <w:sz w:val="18"/>
          <w:szCs w:val="18"/>
        </w:rPr>
        <w:t xml:space="preserve"> и в срок, предусмотренный настоящим договором.</w:t>
      </w: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 xml:space="preserve">      3.2. Обязанности Заказчика:</w:t>
      </w: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>3.2.1. Заказчик обязан принять оказанные услуги и оплатить их на условиях настоящего договора.</w:t>
      </w: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>3.2.2. Заказчик обязан обеспечить Исполнителя необходимыми документами и материалами.</w:t>
      </w: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19B9">
        <w:rPr>
          <w:rFonts w:ascii="Times New Roman" w:hAnsi="Times New Roman" w:cs="Times New Roman"/>
          <w:b/>
          <w:sz w:val="18"/>
          <w:szCs w:val="18"/>
        </w:rPr>
        <w:t>4. Сроки и качество услуг</w:t>
      </w:r>
    </w:p>
    <w:p w:rsidR="00F019B9" w:rsidRPr="00F019B9" w:rsidRDefault="00F019B9" w:rsidP="00F019B9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>4.1. Исполнитель обязуется оказать услуги, предусмотренные настоящим договором, в следующие сроки:</w:t>
      </w:r>
    </w:p>
    <w:p w:rsidR="00F019B9" w:rsidRPr="00F019B9" w:rsidRDefault="00F019B9" w:rsidP="00F019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019B9">
        <w:rPr>
          <w:rFonts w:ascii="Times New Roman" w:hAnsi="Times New Roman" w:cs="Times New Roman"/>
          <w:sz w:val="18"/>
          <w:szCs w:val="18"/>
        </w:rPr>
        <w:t xml:space="preserve">- организация авиаперевозки в виде оформления и предоставления Заказчику авиабилетов по маршруту 11 октября вылет из г. Новосибирск прибытие в г. Пекин, 11  октября вылет из г. Пекин прибытие в г. </w:t>
      </w:r>
      <w:proofErr w:type="spellStart"/>
      <w:r w:rsidRPr="00F019B9">
        <w:rPr>
          <w:rFonts w:ascii="Times New Roman" w:hAnsi="Times New Roman" w:cs="Times New Roman"/>
          <w:sz w:val="18"/>
          <w:szCs w:val="18"/>
        </w:rPr>
        <w:t>Циндао</w:t>
      </w:r>
      <w:proofErr w:type="spellEnd"/>
      <w:r w:rsidRPr="00F019B9">
        <w:rPr>
          <w:rFonts w:ascii="Times New Roman" w:hAnsi="Times New Roman" w:cs="Times New Roman"/>
          <w:sz w:val="18"/>
          <w:szCs w:val="18"/>
        </w:rPr>
        <w:t xml:space="preserve">, 13 октября вылет из г. </w:t>
      </w:r>
      <w:proofErr w:type="spellStart"/>
      <w:r w:rsidRPr="00F019B9">
        <w:rPr>
          <w:rFonts w:ascii="Times New Roman" w:hAnsi="Times New Roman" w:cs="Times New Roman"/>
          <w:sz w:val="18"/>
          <w:szCs w:val="18"/>
        </w:rPr>
        <w:t>Циндао</w:t>
      </w:r>
      <w:proofErr w:type="spellEnd"/>
      <w:r w:rsidRPr="00F019B9">
        <w:rPr>
          <w:rFonts w:ascii="Times New Roman" w:hAnsi="Times New Roman" w:cs="Times New Roman"/>
          <w:sz w:val="18"/>
          <w:szCs w:val="18"/>
        </w:rPr>
        <w:t xml:space="preserve"> прибытие в г. Пекин, 16 октября вылет из г. Пекин прибытие в г. Новосибирск, предусмотренное подпунктом 1.2.1. договора - в срок до 08  октября</w:t>
      </w:r>
      <w:proofErr w:type="gramEnd"/>
      <w:r w:rsidRPr="00F019B9">
        <w:rPr>
          <w:rFonts w:ascii="Times New Roman" w:hAnsi="Times New Roman" w:cs="Times New Roman"/>
          <w:sz w:val="18"/>
          <w:szCs w:val="18"/>
        </w:rPr>
        <w:t xml:space="preserve"> 2014 года.</w:t>
      </w:r>
    </w:p>
    <w:p w:rsidR="00F019B9" w:rsidRPr="00F019B9" w:rsidRDefault="00F019B9" w:rsidP="00F019B9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 xml:space="preserve">- организация проживания и предоставление ваучера на проживание в </w:t>
      </w:r>
      <w:proofErr w:type="gramStart"/>
      <w:r w:rsidRPr="00F019B9">
        <w:rPr>
          <w:rFonts w:ascii="Times New Roman" w:hAnsi="Times New Roman"/>
          <w:sz w:val="18"/>
          <w:szCs w:val="18"/>
        </w:rPr>
        <w:t>гостиницах</w:t>
      </w:r>
      <w:proofErr w:type="gramEnd"/>
      <w:r w:rsidRPr="00F019B9">
        <w:rPr>
          <w:rFonts w:ascii="Times New Roman" w:hAnsi="Times New Roman"/>
          <w:sz w:val="18"/>
          <w:szCs w:val="18"/>
        </w:rPr>
        <w:t xml:space="preserve"> 4* в одноместных номерах по месту командировки, предусмотренное подпунктом 1.2.2.  договора - в сроки с 11 по 16  октября 2014 года.</w:t>
      </w:r>
    </w:p>
    <w:p w:rsidR="00F019B9" w:rsidRPr="00F019B9" w:rsidRDefault="00F019B9" w:rsidP="00F019B9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 xml:space="preserve">- организация транспортного автомобильного сопровождения, </w:t>
      </w:r>
      <w:proofErr w:type="gramStart"/>
      <w:r w:rsidRPr="00F019B9">
        <w:rPr>
          <w:rFonts w:ascii="Times New Roman" w:hAnsi="Times New Roman"/>
          <w:sz w:val="18"/>
          <w:szCs w:val="18"/>
        </w:rPr>
        <w:t>предусмотренное</w:t>
      </w:r>
      <w:proofErr w:type="gramEnd"/>
      <w:r w:rsidRPr="00F019B9">
        <w:rPr>
          <w:rFonts w:ascii="Times New Roman" w:hAnsi="Times New Roman"/>
          <w:sz w:val="18"/>
          <w:szCs w:val="18"/>
        </w:rPr>
        <w:t xml:space="preserve"> подпунктом 1.2.3.  договора - в сроки с 11  по 16  октября 2014 года.</w:t>
      </w:r>
    </w:p>
    <w:p w:rsidR="00F019B9" w:rsidRPr="00F019B9" w:rsidRDefault="00F019B9" w:rsidP="00F019B9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>- услуги русскоговорящего гида-переводчика, сопровождение предусмотренное подпунктом 1.2.4.  договора - в сроки с 11  по 16  октября 2014 года.</w:t>
      </w:r>
    </w:p>
    <w:p w:rsidR="00F019B9" w:rsidRPr="00F019B9" w:rsidRDefault="00F019B9" w:rsidP="00F019B9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F019B9" w:rsidRPr="00F019B9" w:rsidRDefault="00F019B9" w:rsidP="00F019B9">
      <w:pPr>
        <w:pStyle w:val="a5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F019B9" w:rsidRPr="00F019B9" w:rsidRDefault="00F019B9" w:rsidP="00F019B9">
      <w:pPr>
        <w:pStyle w:val="a5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019B9">
        <w:rPr>
          <w:rFonts w:ascii="Times New Roman" w:hAnsi="Times New Roman"/>
          <w:b/>
          <w:sz w:val="18"/>
          <w:szCs w:val="18"/>
        </w:rPr>
        <w:t>5. Порядок сдачи и приемки услуг</w:t>
      </w:r>
    </w:p>
    <w:p w:rsidR="00F019B9" w:rsidRPr="00F019B9" w:rsidRDefault="00F019B9" w:rsidP="00F019B9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lastRenderedPageBreak/>
        <w:t>5.1. При завершении оказания услуг  Исполнитель предоставляет Заказчику акт сдачи-приемки услуг, фактически выполненных Исполнителем по условиям договора.</w:t>
      </w:r>
    </w:p>
    <w:p w:rsidR="00F019B9" w:rsidRPr="00F019B9" w:rsidRDefault="00F019B9" w:rsidP="00F019B9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F019B9" w:rsidRPr="00F019B9" w:rsidRDefault="00F019B9" w:rsidP="00F019B9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F019B9" w:rsidRPr="00F019B9" w:rsidRDefault="00F019B9" w:rsidP="00F019B9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 xml:space="preserve">5.4. Если в </w:t>
      </w:r>
      <w:proofErr w:type="gramStart"/>
      <w:r w:rsidRPr="00F019B9">
        <w:rPr>
          <w:rFonts w:ascii="Times New Roman" w:hAnsi="Times New Roman"/>
          <w:sz w:val="18"/>
          <w:szCs w:val="18"/>
        </w:rPr>
        <w:t>процессе</w:t>
      </w:r>
      <w:proofErr w:type="gramEnd"/>
      <w:r w:rsidRPr="00F019B9">
        <w:rPr>
          <w:rFonts w:ascii="Times New Roman" w:hAnsi="Times New Roman"/>
          <w:sz w:val="18"/>
          <w:szCs w:val="18"/>
        </w:rPr>
        <w:t xml:space="preserve">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F019B9" w:rsidRPr="00F019B9" w:rsidRDefault="00F019B9" w:rsidP="00F019B9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F019B9">
        <w:rPr>
          <w:rFonts w:ascii="Times New Roman" w:hAnsi="Times New Roman"/>
          <w:b/>
          <w:sz w:val="18"/>
          <w:szCs w:val="18"/>
        </w:rPr>
        <w:t>6. Ответственность сторон</w:t>
      </w: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F019B9" w:rsidRPr="00F019B9" w:rsidRDefault="00F019B9" w:rsidP="00F019B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F019B9" w:rsidRPr="00F019B9" w:rsidRDefault="00F019B9" w:rsidP="00F019B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F019B9" w:rsidRPr="00F019B9" w:rsidRDefault="00F019B9" w:rsidP="00F019B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 xml:space="preserve"> 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F019B9" w:rsidRPr="00F019B9" w:rsidRDefault="00F019B9" w:rsidP="00F019B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F019B9" w:rsidRPr="00F019B9" w:rsidRDefault="00F019B9" w:rsidP="00F019B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F019B9" w:rsidRPr="00F019B9" w:rsidRDefault="00F019B9" w:rsidP="00F019B9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F019B9">
        <w:rPr>
          <w:rFonts w:ascii="Times New Roman" w:hAnsi="Times New Roman"/>
          <w:b/>
          <w:sz w:val="18"/>
          <w:szCs w:val="18"/>
        </w:rPr>
        <w:t>7. Обстоятельства непреодолимой силы</w:t>
      </w:r>
    </w:p>
    <w:p w:rsidR="00F019B9" w:rsidRPr="00F019B9" w:rsidRDefault="00F019B9" w:rsidP="00F019B9">
      <w:pPr>
        <w:pStyle w:val="a5"/>
        <w:spacing w:after="0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F019B9" w:rsidRPr="00F019B9" w:rsidRDefault="00F019B9" w:rsidP="00F019B9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F019B9" w:rsidRPr="00F019B9" w:rsidRDefault="00F019B9" w:rsidP="00F019B9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F019B9">
        <w:rPr>
          <w:rFonts w:ascii="Times New Roman" w:hAnsi="Times New Roman"/>
          <w:b/>
          <w:sz w:val="18"/>
          <w:szCs w:val="18"/>
        </w:rPr>
        <w:t>8. Порядок разрешения споров</w:t>
      </w:r>
    </w:p>
    <w:p w:rsidR="00F019B9" w:rsidRPr="00F019B9" w:rsidRDefault="00F019B9" w:rsidP="00F019B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019B9" w:rsidRPr="00F019B9" w:rsidRDefault="00F019B9" w:rsidP="00F019B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F019B9" w:rsidRPr="00F019B9" w:rsidRDefault="00F019B9" w:rsidP="00F019B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19B9">
        <w:rPr>
          <w:rFonts w:ascii="Times New Roman" w:hAnsi="Times New Roman" w:cs="Times New Roman"/>
          <w:b/>
          <w:sz w:val="18"/>
          <w:szCs w:val="18"/>
        </w:rPr>
        <w:t>9.Срок действия договора и прочие условия</w:t>
      </w: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F019B9" w:rsidRPr="00F019B9" w:rsidRDefault="00F019B9" w:rsidP="00F0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9B9">
        <w:rPr>
          <w:rFonts w:ascii="Times New Roman" w:hAnsi="Times New Roman" w:cs="Times New Roman"/>
          <w:sz w:val="18"/>
          <w:szCs w:val="18"/>
        </w:rPr>
        <w:t xml:space="preserve">9.3. Настоящий </w:t>
      </w:r>
      <w:proofErr w:type="gramStart"/>
      <w:r w:rsidRPr="00F019B9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F019B9">
        <w:rPr>
          <w:rFonts w:ascii="Times New Roman" w:hAnsi="Times New Roman" w:cs="Times New Roman"/>
          <w:sz w:val="18"/>
          <w:szCs w:val="18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F019B9" w:rsidRPr="00F019B9" w:rsidRDefault="00F019B9" w:rsidP="00F019B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019B9">
        <w:rPr>
          <w:rFonts w:ascii="Times New Roman" w:hAnsi="Times New Roman"/>
          <w:sz w:val="18"/>
          <w:szCs w:val="18"/>
        </w:rPr>
        <w:t>9.4. Настоящий договор составлен с двумя приложениями: приложение №1 – смета расходов, Приложение №2 – программа пребывания, которые являются неотъемлемой частью договора. Договор подписан  в двух экземплярах, имеющих одинаковую юридическую силу, по одному для каждой из сторон.</w:t>
      </w:r>
    </w:p>
    <w:p w:rsidR="00F019B9" w:rsidRPr="00F019B9" w:rsidRDefault="00F019B9" w:rsidP="00F019B9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F019B9" w:rsidRPr="00F019B9" w:rsidRDefault="00F019B9" w:rsidP="00F019B9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F019B9">
        <w:rPr>
          <w:rFonts w:ascii="Times New Roman" w:hAnsi="Times New Roman"/>
          <w:b/>
          <w:sz w:val="18"/>
          <w:szCs w:val="18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F019B9" w:rsidRPr="00F019B9" w:rsidTr="009F343F">
        <w:trPr>
          <w:trHeight w:val="286"/>
        </w:trPr>
        <w:tc>
          <w:tcPr>
            <w:tcW w:w="4923" w:type="dxa"/>
          </w:tcPr>
          <w:p w:rsidR="00F019B9" w:rsidRPr="00F019B9" w:rsidRDefault="00F019B9" w:rsidP="00F019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B9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ИНН 5402113155 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КПП 540201001</w:t>
            </w:r>
          </w:p>
          <w:p w:rsidR="00F019B9" w:rsidRPr="00F019B9" w:rsidRDefault="00F019B9" w:rsidP="00F01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ОКОНХ 92110  ОКПО 01115969 ОКТМО 50701000</w:t>
            </w:r>
          </w:p>
          <w:p w:rsidR="00F019B9" w:rsidRPr="00F019B9" w:rsidRDefault="00F019B9" w:rsidP="00F01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Индекс 630049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г. Новосибирск, ул. Дуси Ковальчук, д. 191.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Получатель: УФК по Новосибирской области (СГУПС л/с 20516Х38290)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Банк: ГРКЦ ГУ Банка России по Новосибирской области 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г. Новосибирск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БИК 045004001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Расчетный счет: № 40501810700042000002.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9B9" w:rsidRPr="00F019B9" w:rsidRDefault="000047F8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Проректор</w:t>
            </w: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9B9">
              <w:rPr>
                <w:rFonts w:ascii="Times New Roman" w:hAnsi="Times New Roman"/>
                <w:sz w:val="18"/>
                <w:szCs w:val="18"/>
              </w:rPr>
              <w:t xml:space="preserve">_______________       </w:t>
            </w:r>
            <w:proofErr w:type="spellStart"/>
            <w:r w:rsidRPr="00F019B9">
              <w:rPr>
                <w:rFonts w:ascii="Times New Roman" w:hAnsi="Times New Roman"/>
                <w:sz w:val="18"/>
                <w:szCs w:val="18"/>
              </w:rPr>
              <w:t>С.А.Бокарев</w:t>
            </w:r>
            <w:proofErr w:type="spellEnd"/>
          </w:p>
        </w:tc>
        <w:tc>
          <w:tcPr>
            <w:tcW w:w="5040" w:type="dxa"/>
          </w:tcPr>
          <w:p w:rsidR="00F019B9" w:rsidRPr="00F019B9" w:rsidRDefault="00F019B9" w:rsidP="00F019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B9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ООО Международный центр «Сибирь»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630005, г"/>
              </w:smartTagPr>
              <w:r w:rsidRPr="00F019B9">
                <w:rPr>
                  <w:rFonts w:ascii="Times New Roman" w:hAnsi="Times New Roman" w:cs="Times New Roman"/>
                  <w:sz w:val="18"/>
                  <w:szCs w:val="18"/>
                </w:rPr>
                <w:t>630005, г</w:t>
              </w:r>
            </w:smartTag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. Новосибирск, ул. Гоголя, 42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Почтовый адрес: 630005,   г. Новосибирск, ул. Гоголя, 42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Телефоны: (383) 209-07-70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 Филиал «Новосибирский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ЗАО «</w:t>
            </w: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Ишбанк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», г. Новосибирск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.: 40702810405000000018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К/</w:t>
            </w: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.: 30101810550030000826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БИК: 045003826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ИНН/КПП: 5401306362/ 540601001</w:t>
            </w: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_______________       А.Н. </w:t>
            </w: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Курмакаев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F019B9" w:rsidRPr="00F019B9" w:rsidRDefault="00F019B9" w:rsidP="00F019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019B9">
        <w:rPr>
          <w:rFonts w:ascii="Times New Roman" w:hAnsi="Times New Roman" w:cs="Times New Roman"/>
          <w:b/>
          <w:sz w:val="18"/>
          <w:szCs w:val="18"/>
        </w:rPr>
        <w:t xml:space="preserve">Приложение № 1 </w:t>
      </w: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19B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к Договору № ___________ от «__» _______2014 г. </w:t>
      </w: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19B9">
        <w:rPr>
          <w:rFonts w:ascii="Times New Roman" w:hAnsi="Times New Roman" w:cs="Times New Roman"/>
          <w:b/>
          <w:sz w:val="18"/>
          <w:szCs w:val="18"/>
        </w:rPr>
        <w:t xml:space="preserve">Смета расходов </w:t>
      </w: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40"/>
        <w:gridCol w:w="1800"/>
      </w:tblGrid>
      <w:tr w:rsidR="00F019B9" w:rsidRPr="00F019B9" w:rsidTr="009F343F">
        <w:tc>
          <w:tcPr>
            <w:tcW w:w="7740" w:type="dxa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b/>
                <w:sz w:val="18"/>
                <w:szCs w:val="18"/>
              </w:rPr>
              <w:t>Услуга</w:t>
            </w:r>
          </w:p>
        </w:tc>
        <w:tc>
          <w:tcPr>
            <w:tcW w:w="1800" w:type="dxa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Стоимость, руб.</w:t>
            </w:r>
          </w:p>
        </w:tc>
      </w:tr>
      <w:tr w:rsidR="00F019B9" w:rsidRPr="00F019B9" w:rsidTr="009F343F">
        <w:tc>
          <w:tcPr>
            <w:tcW w:w="7740" w:type="dxa"/>
          </w:tcPr>
          <w:p w:rsidR="00F019B9" w:rsidRPr="00F019B9" w:rsidRDefault="00F019B9" w:rsidP="00F019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Авиабилеты г. Новосибирск – г. Пекин – г. </w:t>
            </w: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Циндао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– г. Далянь – г. Пекин – г. Новосибирск. </w:t>
            </w:r>
            <w:proofErr w:type="gramEnd"/>
          </w:p>
        </w:tc>
        <w:tc>
          <w:tcPr>
            <w:tcW w:w="1800" w:type="dxa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39 473, 00</w:t>
            </w:r>
          </w:p>
        </w:tc>
      </w:tr>
      <w:tr w:rsidR="00F019B9" w:rsidRPr="00F019B9" w:rsidTr="009F343F">
        <w:tc>
          <w:tcPr>
            <w:tcW w:w="7740" w:type="dxa"/>
          </w:tcPr>
          <w:p w:rsidR="00F019B9" w:rsidRPr="00F019B9" w:rsidRDefault="00F019B9" w:rsidP="00F019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Услуги русскоговорящего гида-переводчика, сопровождение.</w:t>
            </w:r>
          </w:p>
        </w:tc>
        <w:tc>
          <w:tcPr>
            <w:tcW w:w="1800" w:type="dxa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26 090,00</w:t>
            </w:r>
          </w:p>
        </w:tc>
      </w:tr>
      <w:tr w:rsidR="00F019B9" w:rsidRPr="00F019B9" w:rsidTr="009F343F">
        <w:trPr>
          <w:trHeight w:val="267"/>
        </w:trPr>
        <w:tc>
          <w:tcPr>
            <w:tcW w:w="7740" w:type="dxa"/>
          </w:tcPr>
          <w:p w:rsidR="00F019B9" w:rsidRPr="00F019B9" w:rsidRDefault="00F019B9" w:rsidP="00F0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Транспортное автомобильное обслуживание на весь период поездки.</w:t>
            </w:r>
          </w:p>
        </w:tc>
        <w:tc>
          <w:tcPr>
            <w:tcW w:w="1800" w:type="dxa"/>
          </w:tcPr>
          <w:p w:rsidR="00F019B9" w:rsidRPr="00F019B9" w:rsidRDefault="00F019B9" w:rsidP="00F0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18 281,00</w:t>
            </w:r>
          </w:p>
        </w:tc>
      </w:tr>
      <w:tr w:rsidR="00F019B9" w:rsidRPr="00F019B9" w:rsidTr="009F343F">
        <w:trPr>
          <w:trHeight w:val="267"/>
        </w:trPr>
        <w:tc>
          <w:tcPr>
            <w:tcW w:w="7740" w:type="dxa"/>
          </w:tcPr>
          <w:p w:rsidR="00F019B9" w:rsidRPr="00F019B9" w:rsidRDefault="00F019B9" w:rsidP="00F0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Проживание в </w:t>
            </w:r>
            <w:proofErr w:type="gram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отелях</w:t>
            </w:r>
            <w:proofErr w:type="gram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4* по программе, в одноместных номерах.</w:t>
            </w:r>
          </w:p>
        </w:tc>
        <w:tc>
          <w:tcPr>
            <w:tcW w:w="1800" w:type="dxa"/>
          </w:tcPr>
          <w:p w:rsidR="00F019B9" w:rsidRPr="00F019B9" w:rsidRDefault="00F019B9" w:rsidP="00F01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34 156,00</w:t>
            </w:r>
          </w:p>
        </w:tc>
      </w:tr>
      <w:tr w:rsidR="00F019B9" w:rsidRPr="00F019B9" w:rsidTr="009F343F">
        <w:trPr>
          <w:trHeight w:val="426"/>
        </w:trPr>
        <w:tc>
          <w:tcPr>
            <w:tcW w:w="7740" w:type="dxa"/>
          </w:tcPr>
          <w:p w:rsidR="00F019B9" w:rsidRPr="00F019B9" w:rsidRDefault="00F019B9" w:rsidP="00F019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b/>
                <w:sz w:val="18"/>
                <w:szCs w:val="18"/>
              </w:rPr>
              <w:t>Итого стоимость программы на 1чел.</w:t>
            </w:r>
          </w:p>
        </w:tc>
        <w:tc>
          <w:tcPr>
            <w:tcW w:w="1800" w:type="dxa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b/>
                <w:sz w:val="18"/>
                <w:szCs w:val="18"/>
              </w:rPr>
              <w:t>118 000,00</w:t>
            </w:r>
          </w:p>
        </w:tc>
      </w:tr>
    </w:tbl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080" w:type="dxa"/>
        <w:tblInd w:w="5" w:type="dxa"/>
        <w:tblLayout w:type="fixed"/>
        <w:tblLook w:val="0000"/>
      </w:tblPr>
      <w:tblGrid>
        <w:gridCol w:w="4981"/>
        <w:gridCol w:w="5099"/>
      </w:tblGrid>
      <w:tr w:rsidR="00F019B9" w:rsidRPr="00F019B9" w:rsidTr="009F343F">
        <w:trPr>
          <w:trHeight w:val="286"/>
        </w:trPr>
        <w:tc>
          <w:tcPr>
            <w:tcW w:w="4923" w:type="dxa"/>
          </w:tcPr>
          <w:p w:rsidR="00F019B9" w:rsidRPr="00F019B9" w:rsidRDefault="00F019B9" w:rsidP="00F019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B9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47F8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ректор</w:t>
            </w:r>
          </w:p>
          <w:p w:rsidR="00F019B9" w:rsidRPr="00F019B9" w:rsidRDefault="00F019B9" w:rsidP="00F019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9B9">
              <w:rPr>
                <w:rFonts w:ascii="Times New Roman" w:hAnsi="Times New Roman"/>
                <w:sz w:val="18"/>
                <w:szCs w:val="18"/>
              </w:rPr>
              <w:t xml:space="preserve">_______________       С.А. </w:t>
            </w:r>
            <w:proofErr w:type="spellStart"/>
            <w:r w:rsidRPr="00F019B9">
              <w:rPr>
                <w:rFonts w:ascii="Times New Roman" w:hAnsi="Times New Roman"/>
                <w:sz w:val="18"/>
                <w:szCs w:val="18"/>
              </w:rPr>
              <w:t>Бокарев</w:t>
            </w:r>
            <w:proofErr w:type="spellEnd"/>
          </w:p>
        </w:tc>
        <w:tc>
          <w:tcPr>
            <w:tcW w:w="5040" w:type="dxa"/>
          </w:tcPr>
          <w:p w:rsidR="00F019B9" w:rsidRPr="00F019B9" w:rsidRDefault="00F019B9" w:rsidP="00F019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B9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ООО Международный центр «Сибирь»</w:t>
            </w: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  <w:p w:rsidR="00F019B9" w:rsidRPr="00F019B9" w:rsidRDefault="00F019B9" w:rsidP="00F01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_______________       А.Н. </w:t>
            </w: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Курмакаев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F019B9" w:rsidRPr="00F019B9" w:rsidRDefault="00F019B9" w:rsidP="00F019B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273BC" w:rsidRDefault="006273BC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273BC" w:rsidRDefault="006273BC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273BC" w:rsidRDefault="006273BC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273BC" w:rsidRDefault="006273BC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273BC" w:rsidRDefault="006273BC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273BC" w:rsidRDefault="006273BC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273BC" w:rsidRDefault="006273BC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273BC" w:rsidRDefault="006273BC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273BC" w:rsidRDefault="006273BC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273BC" w:rsidRDefault="006273BC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273BC" w:rsidRPr="00F019B9" w:rsidRDefault="006273BC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019B9">
        <w:rPr>
          <w:rFonts w:ascii="Times New Roman" w:hAnsi="Times New Roman" w:cs="Times New Roman"/>
          <w:b/>
          <w:sz w:val="18"/>
          <w:szCs w:val="18"/>
        </w:rPr>
        <w:t xml:space="preserve">Приложение № 2 </w:t>
      </w: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019B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к Договору № _____________ от «__» _______2014 г. </w:t>
      </w:r>
    </w:p>
    <w:p w:rsidR="00F019B9" w:rsidRPr="00F019B9" w:rsidRDefault="00F019B9" w:rsidP="00F019B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019B9" w:rsidRPr="00F019B9" w:rsidRDefault="00F019B9" w:rsidP="00F019B9">
      <w:pPr>
        <w:pStyle w:val="23"/>
        <w:spacing w:after="0" w:line="240" w:lineRule="auto"/>
        <w:jc w:val="center"/>
        <w:rPr>
          <w:b/>
          <w:sz w:val="18"/>
          <w:szCs w:val="18"/>
        </w:rPr>
      </w:pPr>
      <w:r w:rsidRPr="00F019B9">
        <w:rPr>
          <w:b/>
          <w:sz w:val="18"/>
          <w:szCs w:val="18"/>
        </w:rPr>
        <w:t>Программа пребывания</w:t>
      </w:r>
    </w:p>
    <w:p w:rsidR="00F019B9" w:rsidRPr="00F019B9" w:rsidRDefault="00F019B9" w:rsidP="00F019B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u w:val="single"/>
        </w:rPr>
      </w:pPr>
      <w:r w:rsidRPr="00F019B9">
        <w:rPr>
          <w:rFonts w:ascii="Times New Roman" w:hAnsi="Times New Roman" w:cs="Times New Roman"/>
          <w:sz w:val="18"/>
          <w:szCs w:val="18"/>
          <w:u w:val="single"/>
        </w:rPr>
        <w:t>11 октября (суббота)</w:t>
      </w:r>
    </w:p>
    <w:tbl>
      <w:tblPr>
        <w:tblpPr w:leftFromText="180" w:rightFromText="180" w:vertAnchor="text" w:horzAnchor="margin" w:tblpY="11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8280"/>
      </w:tblGrid>
      <w:tr w:rsidR="00F019B9" w:rsidRPr="00F019B9" w:rsidTr="009F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00:30-05:55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Вылет из г. Новосибирск/ прибытие в г</w:t>
            </w:r>
            <w:proofErr w:type="gram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екин</w:t>
            </w:r>
          </w:p>
        </w:tc>
      </w:tr>
      <w:tr w:rsidR="00F019B9" w:rsidRPr="00F019B9" w:rsidTr="009F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09:35-11:00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Вылет из г. Пекин/ прибытие  в </w:t>
            </w: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индао</w:t>
            </w:r>
            <w:proofErr w:type="spellEnd"/>
          </w:p>
        </w:tc>
      </w:tr>
      <w:tr w:rsidR="00F019B9" w:rsidRPr="00F019B9" w:rsidTr="009F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16:30-19:00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в гостиницу, размещение</w:t>
            </w:r>
          </w:p>
        </w:tc>
      </w:tr>
    </w:tbl>
    <w:p w:rsidR="00F019B9" w:rsidRPr="00F019B9" w:rsidRDefault="00F019B9" w:rsidP="00F019B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u w:val="single"/>
        </w:rPr>
      </w:pPr>
    </w:p>
    <w:p w:rsidR="00F019B9" w:rsidRPr="00F019B9" w:rsidRDefault="00F019B9" w:rsidP="00F019B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u w:val="single"/>
        </w:rPr>
      </w:pPr>
      <w:r w:rsidRPr="00F019B9">
        <w:rPr>
          <w:rFonts w:ascii="Times New Roman" w:hAnsi="Times New Roman" w:cs="Times New Roman"/>
          <w:sz w:val="18"/>
          <w:szCs w:val="18"/>
          <w:u w:val="single"/>
        </w:rPr>
        <w:t>12 октября (воскресенье)</w:t>
      </w:r>
    </w:p>
    <w:tbl>
      <w:tblPr>
        <w:tblpPr w:leftFromText="180" w:rightFromText="180" w:vertAnchor="text" w:horzAnchor="margin" w:tblpY="10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8280"/>
      </w:tblGrid>
      <w:tr w:rsidR="00F019B9" w:rsidRPr="00F019B9" w:rsidTr="009F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на встречу с руководством Университета </w:t>
            </w: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Бинхай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019B9" w:rsidRPr="00F019B9" w:rsidTr="009F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10:00-13:00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Встреча с руководством Университета </w:t>
            </w: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Бинхай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019B9" w:rsidRPr="00F019B9" w:rsidTr="009F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13:00-13:30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pStyle w:val="2"/>
              <w:spacing w:before="0" w:after="0"/>
              <w:rPr>
                <w:rFonts w:ascii="Times New Roman" w:eastAsia="SimSun" w:hAnsi="Times New Roman"/>
                <w:b w:val="0"/>
                <w:bCs w:val="0"/>
                <w:i w:val="0"/>
                <w:sz w:val="18"/>
                <w:szCs w:val="18"/>
              </w:rPr>
            </w:pPr>
            <w:proofErr w:type="spellStart"/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на обед</w:t>
            </w:r>
          </w:p>
        </w:tc>
      </w:tr>
      <w:tr w:rsidR="00F019B9" w:rsidRPr="00F019B9" w:rsidTr="009F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14:30-15:00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proofErr w:type="spellStart"/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с обеда</w:t>
            </w:r>
          </w:p>
        </w:tc>
      </w:tr>
      <w:tr w:rsidR="00F019B9" w:rsidRPr="00F019B9" w:rsidTr="009F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15:00-18:00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Встреча с руководством международного департамента Университета </w:t>
            </w: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Бинхай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019B9" w:rsidRPr="00F019B9" w:rsidTr="009F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18:00-19:00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в гостиницу. Свободное время.</w:t>
            </w:r>
          </w:p>
        </w:tc>
      </w:tr>
    </w:tbl>
    <w:p w:rsidR="00F019B9" w:rsidRPr="00F019B9" w:rsidRDefault="00F019B9" w:rsidP="00F019B9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pPr>
    </w:p>
    <w:p w:rsidR="00F019B9" w:rsidRPr="00F019B9" w:rsidRDefault="00F019B9" w:rsidP="00F019B9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pPr>
      <w:r w:rsidRPr="00F019B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>13 октября  (понедельник)</w:t>
      </w:r>
    </w:p>
    <w:tbl>
      <w:tblPr>
        <w:tblpPr w:leftFromText="180" w:rightFromText="180" w:vertAnchor="text" w:horzAnchor="margin" w:tblpY="10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8280"/>
      </w:tblGrid>
      <w:tr w:rsidR="00F019B9" w:rsidRPr="00F019B9" w:rsidTr="009F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на встречу с руководством специализированной железнодорожной школы №66 г. </w:t>
            </w: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Циндао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019B9" w:rsidRPr="00F019B9" w:rsidTr="009F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10:00-13:00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Встреча с руководством  специализированной железнодорожной школы №66 .</w:t>
            </w:r>
          </w:p>
        </w:tc>
      </w:tr>
      <w:tr w:rsidR="00F019B9" w:rsidRPr="00F019B9" w:rsidTr="009F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13:00-13:30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pStyle w:val="2"/>
              <w:spacing w:before="0" w:after="0"/>
              <w:rPr>
                <w:rFonts w:ascii="Times New Roman" w:eastAsia="SimSun" w:hAnsi="Times New Roman"/>
                <w:b w:val="0"/>
                <w:bCs w:val="0"/>
                <w:i w:val="0"/>
                <w:sz w:val="18"/>
                <w:szCs w:val="18"/>
              </w:rPr>
            </w:pPr>
            <w:proofErr w:type="spellStart"/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на обед</w:t>
            </w:r>
          </w:p>
        </w:tc>
      </w:tr>
      <w:tr w:rsidR="00F019B9" w:rsidRPr="00F019B9" w:rsidTr="009F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14:30-15:00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proofErr w:type="spellStart"/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с обеда</w:t>
            </w:r>
          </w:p>
        </w:tc>
      </w:tr>
      <w:tr w:rsidR="00F019B9" w:rsidRPr="00F019B9" w:rsidTr="009F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15:00-18:00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в аэропорт</w:t>
            </w:r>
            <w:proofErr w:type="gram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F019B9" w:rsidRPr="00F019B9" w:rsidTr="009F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21:45-23:15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Вылет из </w:t>
            </w:r>
            <w:proofErr w:type="gram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Циндао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/ прибытие в г. Пекин</w:t>
            </w:r>
          </w:p>
        </w:tc>
      </w:tr>
      <w:tr w:rsidR="00F019B9" w:rsidRPr="00F019B9" w:rsidTr="009F343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23:15-00:00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19B9" w:rsidRPr="00F019B9" w:rsidRDefault="00F019B9" w:rsidP="00F0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в отель, размещение.</w:t>
            </w:r>
          </w:p>
        </w:tc>
      </w:tr>
    </w:tbl>
    <w:p w:rsidR="00F019B9" w:rsidRPr="00F019B9" w:rsidRDefault="00F019B9" w:rsidP="00F019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19B9" w:rsidRPr="00F019B9" w:rsidRDefault="00F019B9" w:rsidP="00F019B9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F019B9">
        <w:rPr>
          <w:rFonts w:ascii="Times New Roman" w:hAnsi="Times New Roman" w:cs="Times New Roman"/>
          <w:sz w:val="18"/>
          <w:szCs w:val="18"/>
          <w:u w:val="single"/>
        </w:rPr>
        <w:t>14 октября (вторник)</w:t>
      </w:r>
    </w:p>
    <w:tbl>
      <w:tblPr>
        <w:tblpPr w:leftFromText="180" w:rightFromText="180" w:vertAnchor="text" w:horzAnchor="margin" w:tblpY="149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165"/>
      </w:tblGrid>
      <w:tr w:rsidR="00F019B9" w:rsidRPr="00F019B9" w:rsidTr="009F34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на встречу с руководством Пекинского Транспортного Университета </w:t>
            </w:r>
          </w:p>
        </w:tc>
      </w:tr>
      <w:tr w:rsidR="00F019B9" w:rsidRPr="00F019B9" w:rsidTr="009F34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13:00-13:30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9B9" w:rsidRPr="00F019B9" w:rsidRDefault="00F019B9" w:rsidP="00F019B9">
            <w:pPr>
              <w:pStyle w:val="2"/>
              <w:spacing w:before="0" w:after="0"/>
              <w:rPr>
                <w:rFonts w:ascii="Times New Roman" w:eastAsia="SimSun" w:hAnsi="Times New Roman"/>
                <w:b w:val="0"/>
                <w:bCs w:val="0"/>
                <w:i w:val="0"/>
                <w:sz w:val="18"/>
                <w:szCs w:val="18"/>
              </w:rPr>
            </w:pPr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на обед</w:t>
            </w:r>
          </w:p>
        </w:tc>
      </w:tr>
      <w:tr w:rsidR="00F019B9" w:rsidRPr="00F019B9" w:rsidTr="009F34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14:30-15:00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9B9" w:rsidRPr="00F019B9" w:rsidRDefault="00F019B9" w:rsidP="00F019B9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с обеда</w:t>
            </w:r>
          </w:p>
        </w:tc>
      </w:tr>
      <w:tr w:rsidR="00F019B9" w:rsidRPr="00F019B9" w:rsidTr="009F34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11:00-18:00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Встреча с руководством  Пекинского Транспортного Университета</w:t>
            </w:r>
          </w:p>
        </w:tc>
      </w:tr>
      <w:tr w:rsidR="00F019B9" w:rsidRPr="00F019B9" w:rsidTr="009F34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18:00-20:00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в гостиницу. Свободное время.</w:t>
            </w:r>
          </w:p>
        </w:tc>
      </w:tr>
    </w:tbl>
    <w:p w:rsidR="00F019B9" w:rsidRPr="00F019B9" w:rsidRDefault="00F019B9" w:rsidP="00F019B9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F019B9" w:rsidRPr="00F019B9" w:rsidRDefault="00F019B9" w:rsidP="00F019B9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F019B9">
        <w:rPr>
          <w:rFonts w:ascii="Times New Roman" w:hAnsi="Times New Roman" w:cs="Times New Roman"/>
          <w:sz w:val="18"/>
          <w:szCs w:val="18"/>
          <w:u w:val="single"/>
        </w:rPr>
        <w:t>15 октября (среда)</w:t>
      </w:r>
    </w:p>
    <w:tbl>
      <w:tblPr>
        <w:tblpPr w:leftFromText="180" w:rightFromText="180" w:vertAnchor="text" w:horzAnchor="margin" w:tblpY="149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165"/>
      </w:tblGrid>
      <w:tr w:rsidR="00F019B9" w:rsidRPr="00F019B9" w:rsidTr="009F34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 на встречу с руководством международного департамента Пекинского Транспортного Университета</w:t>
            </w:r>
          </w:p>
        </w:tc>
      </w:tr>
      <w:tr w:rsidR="00F019B9" w:rsidRPr="00F019B9" w:rsidTr="009F34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10:00-13:00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Встреча с руководителем международного департамента Пекинского Транспортного Университета</w:t>
            </w:r>
          </w:p>
        </w:tc>
      </w:tr>
      <w:tr w:rsidR="00F019B9" w:rsidRPr="00F019B9" w:rsidTr="009F34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13:00-13:30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9B9" w:rsidRPr="00F019B9" w:rsidRDefault="00F019B9" w:rsidP="00F019B9">
            <w:pPr>
              <w:pStyle w:val="2"/>
              <w:spacing w:before="0" w:after="0"/>
              <w:rPr>
                <w:rFonts w:ascii="Times New Roman" w:eastAsia="SimSun" w:hAnsi="Times New Roman"/>
                <w:b w:val="0"/>
                <w:bCs w:val="0"/>
                <w:i w:val="0"/>
                <w:sz w:val="18"/>
                <w:szCs w:val="18"/>
              </w:rPr>
            </w:pPr>
            <w:proofErr w:type="spellStart"/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на обед</w:t>
            </w:r>
          </w:p>
        </w:tc>
      </w:tr>
      <w:tr w:rsidR="00F019B9" w:rsidRPr="00F019B9" w:rsidTr="009F34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14:30-15:00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9B9" w:rsidRPr="00F019B9" w:rsidRDefault="00F019B9" w:rsidP="00F019B9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proofErr w:type="spellStart"/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с обеда</w:t>
            </w:r>
          </w:p>
        </w:tc>
      </w:tr>
      <w:tr w:rsidR="00F019B9" w:rsidRPr="00F019B9" w:rsidTr="009F34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15:00-18:00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Встреча с руководителем международного департамента Пекинского Транспортного Университета (продолжение)</w:t>
            </w:r>
          </w:p>
        </w:tc>
      </w:tr>
      <w:tr w:rsidR="00F019B9" w:rsidRPr="00F019B9" w:rsidTr="009F34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18:00-20:00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в гостиницу. Свободное время.</w:t>
            </w:r>
          </w:p>
        </w:tc>
      </w:tr>
    </w:tbl>
    <w:p w:rsidR="00F019B9" w:rsidRPr="00F019B9" w:rsidRDefault="00F019B9" w:rsidP="00F019B9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F019B9" w:rsidRPr="00F019B9" w:rsidRDefault="00F019B9" w:rsidP="00F019B9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F019B9">
        <w:rPr>
          <w:rFonts w:ascii="Times New Roman" w:hAnsi="Times New Roman" w:cs="Times New Roman"/>
          <w:sz w:val="18"/>
          <w:szCs w:val="18"/>
          <w:u w:val="single"/>
        </w:rPr>
        <w:t>16 октября (четверг)</w:t>
      </w:r>
    </w:p>
    <w:tbl>
      <w:tblPr>
        <w:tblpPr w:leftFromText="180" w:rightFromText="180" w:vertAnchor="text" w:horzAnchor="margin" w:tblpY="149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165"/>
      </w:tblGrid>
      <w:tr w:rsidR="00F019B9" w:rsidRPr="00F019B9" w:rsidTr="009F34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03:00-04:00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Трансфер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в аэропорт</w:t>
            </w:r>
          </w:p>
        </w:tc>
      </w:tr>
      <w:tr w:rsidR="00F019B9" w:rsidRPr="00F019B9" w:rsidTr="009F34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06:45-10:50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9B9" w:rsidRPr="00F019B9" w:rsidRDefault="00F019B9" w:rsidP="00F019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Вылет из г. Пекин/ прибытие  в г</w:t>
            </w:r>
            <w:proofErr w:type="gram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овосибирск</w:t>
            </w:r>
          </w:p>
        </w:tc>
      </w:tr>
    </w:tbl>
    <w:p w:rsidR="00520307" w:rsidRDefault="00520307" w:rsidP="00F019B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080" w:type="dxa"/>
        <w:tblInd w:w="5" w:type="dxa"/>
        <w:tblLayout w:type="fixed"/>
        <w:tblLook w:val="0000"/>
      </w:tblPr>
      <w:tblGrid>
        <w:gridCol w:w="4981"/>
        <w:gridCol w:w="5099"/>
      </w:tblGrid>
      <w:tr w:rsidR="006273BC" w:rsidRPr="00F019B9" w:rsidTr="009F343F">
        <w:trPr>
          <w:trHeight w:val="286"/>
        </w:trPr>
        <w:tc>
          <w:tcPr>
            <w:tcW w:w="4923" w:type="dxa"/>
          </w:tcPr>
          <w:p w:rsidR="006273BC" w:rsidRPr="00F019B9" w:rsidRDefault="006273BC" w:rsidP="009F343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3BC" w:rsidRPr="00F019B9" w:rsidRDefault="006273BC" w:rsidP="009F343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3BC" w:rsidRPr="00F019B9" w:rsidRDefault="006273BC" w:rsidP="009F343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B9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  <w:p w:rsidR="006273BC" w:rsidRPr="00F019B9" w:rsidRDefault="006273BC" w:rsidP="009F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ФГБОУ ВПО «Сибирский государственный университет путей сообщения» (СГУПС)</w:t>
            </w:r>
          </w:p>
          <w:p w:rsidR="006273BC" w:rsidRPr="00F019B9" w:rsidRDefault="006273BC" w:rsidP="009F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3BC" w:rsidRPr="00F019B9" w:rsidRDefault="006273BC" w:rsidP="009F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3BC" w:rsidRPr="00F019B9" w:rsidRDefault="000047F8" w:rsidP="009F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="006273BC"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ректор </w:t>
            </w:r>
          </w:p>
          <w:p w:rsidR="006273BC" w:rsidRPr="00F019B9" w:rsidRDefault="006273BC" w:rsidP="009F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3BC" w:rsidRPr="00F019B9" w:rsidRDefault="006273BC" w:rsidP="009F343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9B9">
              <w:rPr>
                <w:rFonts w:ascii="Times New Roman" w:hAnsi="Times New Roman"/>
                <w:sz w:val="18"/>
                <w:szCs w:val="18"/>
              </w:rPr>
              <w:t xml:space="preserve">_______________       С.А. </w:t>
            </w:r>
            <w:proofErr w:type="spellStart"/>
            <w:r w:rsidRPr="00F019B9">
              <w:rPr>
                <w:rFonts w:ascii="Times New Roman" w:hAnsi="Times New Roman"/>
                <w:sz w:val="18"/>
                <w:szCs w:val="18"/>
              </w:rPr>
              <w:t>Бокарев</w:t>
            </w:r>
            <w:proofErr w:type="spellEnd"/>
          </w:p>
        </w:tc>
        <w:tc>
          <w:tcPr>
            <w:tcW w:w="5040" w:type="dxa"/>
          </w:tcPr>
          <w:p w:rsidR="006273BC" w:rsidRPr="00F019B9" w:rsidRDefault="006273BC" w:rsidP="009F343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3BC" w:rsidRPr="00F019B9" w:rsidRDefault="006273BC" w:rsidP="009F343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273BC" w:rsidRPr="00F019B9" w:rsidRDefault="006273BC" w:rsidP="009F343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9B9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6273BC" w:rsidRPr="00F019B9" w:rsidRDefault="006273BC" w:rsidP="009F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ООО Международный центр «Сибирь»</w:t>
            </w:r>
          </w:p>
          <w:p w:rsidR="006273BC" w:rsidRPr="00F019B9" w:rsidRDefault="006273BC" w:rsidP="009F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3BC" w:rsidRPr="00F019B9" w:rsidRDefault="006273BC" w:rsidP="009F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3BC" w:rsidRPr="00F019B9" w:rsidRDefault="006273BC" w:rsidP="009F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3BC" w:rsidRPr="00F019B9" w:rsidRDefault="006273BC" w:rsidP="009F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  <w:p w:rsidR="006273BC" w:rsidRPr="00F019B9" w:rsidRDefault="006273BC" w:rsidP="009F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3BC" w:rsidRPr="00F019B9" w:rsidRDefault="006273BC" w:rsidP="009F34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_______________       А.Н. </w:t>
            </w:r>
            <w:proofErr w:type="spellStart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>Курмакаев</w:t>
            </w:r>
            <w:proofErr w:type="spellEnd"/>
            <w:r w:rsidRPr="00F019B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6273BC" w:rsidRPr="00F019B9" w:rsidRDefault="006273BC" w:rsidP="009F343F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73BC" w:rsidRPr="00F019B9" w:rsidRDefault="006273BC" w:rsidP="00F019B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6273BC" w:rsidRPr="00F019B9" w:rsidSect="00EA4DEF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BA5993"/>
    <w:multiLevelType w:val="hybridMultilevel"/>
    <w:tmpl w:val="8D848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B1B24"/>
    <w:multiLevelType w:val="hybridMultilevel"/>
    <w:tmpl w:val="326A9114"/>
    <w:lvl w:ilvl="0" w:tplc="3282FB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703D3"/>
    <w:multiLevelType w:val="hybridMultilevel"/>
    <w:tmpl w:val="3998C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76422C"/>
    <w:multiLevelType w:val="hybridMultilevel"/>
    <w:tmpl w:val="B8947C96"/>
    <w:lvl w:ilvl="0" w:tplc="528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DF"/>
    <w:rsid w:val="000047F8"/>
    <w:rsid w:val="000350EE"/>
    <w:rsid w:val="0004163C"/>
    <w:rsid w:val="0009195A"/>
    <w:rsid w:val="00094FCA"/>
    <w:rsid w:val="000A406D"/>
    <w:rsid w:val="000B422F"/>
    <w:rsid w:val="00234CB3"/>
    <w:rsid w:val="00250CAB"/>
    <w:rsid w:val="00382AAC"/>
    <w:rsid w:val="003C5FA5"/>
    <w:rsid w:val="003F57D2"/>
    <w:rsid w:val="00421D71"/>
    <w:rsid w:val="00442D2B"/>
    <w:rsid w:val="004D216F"/>
    <w:rsid w:val="00520307"/>
    <w:rsid w:val="005834DA"/>
    <w:rsid w:val="006273BC"/>
    <w:rsid w:val="00642CA4"/>
    <w:rsid w:val="00697B41"/>
    <w:rsid w:val="006A3888"/>
    <w:rsid w:val="006C5FAF"/>
    <w:rsid w:val="006D74DF"/>
    <w:rsid w:val="00807C23"/>
    <w:rsid w:val="00844C7D"/>
    <w:rsid w:val="008D7C29"/>
    <w:rsid w:val="00910E33"/>
    <w:rsid w:val="00920D7C"/>
    <w:rsid w:val="00942AC4"/>
    <w:rsid w:val="00966B7C"/>
    <w:rsid w:val="00971851"/>
    <w:rsid w:val="0099758D"/>
    <w:rsid w:val="009A2E3A"/>
    <w:rsid w:val="009C72C2"/>
    <w:rsid w:val="00A12A9B"/>
    <w:rsid w:val="00A60B29"/>
    <w:rsid w:val="00AF7EFF"/>
    <w:rsid w:val="00B41B43"/>
    <w:rsid w:val="00B617BC"/>
    <w:rsid w:val="00B859B7"/>
    <w:rsid w:val="00BB163F"/>
    <w:rsid w:val="00C61E0D"/>
    <w:rsid w:val="00C846E9"/>
    <w:rsid w:val="00D044DC"/>
    <w:rsid w:val="00D30CAE"/>
    <w:rsid w:val="00D7168B"/>
    <w:rsid w:val="00DC1EAF"/>
    <w:rsid w:val="00E750DF"/>
    <w:rsid w:val="00EA4DEF"/>
    <w:rsid w:val="00EA72B8"/>
    <w:rsid w:val="00F019B9"/>
    <w:rsid w:val="00F15757"/>
    <w:rsid w:val="00F368D0"/>
    <w:rsid w:val="00FC249F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">
    <w:name w:val="heading 1"/>
    <w:basedOn w:val="a"/>
    <w:next w:val="a"/>
    <w:link w:val="10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19B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97B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7B41"/>
  </w:style>
  <w:style w:type="paragraph" w:customStyle="1" w:styleId="210">
    <w:name w:val="Основной текст с отступом 21"/>
    <w:basedOn w:val="a"/>
    <w:rsid w:val="00697B41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kern w:val="1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234CB3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234CB3"/>
    <w:rPr>
      <w:rFonts w:ascii="Arial" w:eastAsia="MS Mincho" w:hAnsi="Arial" w:cs="Tahoma"/>
      <w:kern w:val="1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234C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34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rsid w:val="00F019B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3">
    <w:name w:val="Body Text 2"/>
    <w:basedOn w:val="a"/>
    <w:link w:val="24"/>
    <w:rsid w:val="00F019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01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6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6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6CE3-A3D5-47D8-AE42-72153A0C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8</cp:revision>
  <cp:lastPrinted>2014-09-25T10:43:00Z</cp:lastPrinted>
  <dcterms:created xsi:type="dcterms:W3CDTF">2014-09-25T05:42:00Z</dcterms:created>
  <dcterms:modified xsi:type="dcterms:W3CDTF">2014-09-26T09:48:00Z</dcterms:modified>
</cp:coreProperties>
</file>