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w:t>
      </w:r>
      <w:proofErr w:type="gramStart"/>
      <w:r w:rsidR="006A3D5A">
        <w:rPr>
          <w:rFonts w:ascii="Times New Roman" w:hAnsi="Times New Roman" w:cs="Times New Roman"/>
        </w:rPr>
        <w:t>п</w:t>
      </w:r>
      <w:proofErr w:type="spellEnd"/>
      <w:proofErr w:type="gramEnd"/>
      <w:r w:rsidR="006A3D5A">
        <w:rPr>
          <w:rFonts w:ascii="Times New Roman" w:hAnsi="Times New Roman" w:cs="Times New Roman"/>
        </w:rPr>
        <w:t>/</w:t>
      </w:r>
      <w:proofErr w:type="spellStart"/>
      <w:r w:rsidR="006A3D5A">
        <w:rPr>
          <w:rFonts w:ascii="Times New Roman" w:hAnsi="Times New Roman" w:cs="Times New Roman"/>
        </w:rPr>
        <w:t>п</w:t>
      </w:r>
      <w:r w:rsidR="00DD3786">
        <w:rPr>
          <w:rFonts w:ascii="Times New Roman" w:hAnsi="Times New Roman" w:cs="Times New Roman"/>
        </w:rPr>
        <w:t>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A3D5A">
        <w:rPr>
          <w:rFonts w:ascii="Times New Roman" w:hAnsi="Times New Roman" w:cs="Times New Roman"/>
        </w:rPr>
        <w:t>22</w:t>
      </w:r>
      <w:r w:rsidR="00DD3786">
        <w:rPr>
          <w:rFonts w:ascii="Times New Roman" w:hAnsi="Times New Roman" w:cs="Times New Roman"/>
        </w:rPr>
        <w:t xml:space="preserve"> "     октября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DD3786">
        <w:rPr>
          <w:rFonts w:ascii="Times New Roman" w:hAnsi="Times New Roman" w:cs="Times New Roman"/>
          <w:b/>
          <w:bCs/>
        </w:rPr>
        <w:t>53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DD3786">
        <w:rPr>
          <w:rFonts w:ascii="Times New Roman" w:eastAsia="Times New Roman" w:hAnsi="Times New Roman" w:cs="Times New Roman"/>
          <w:b/>
          <w:i/>
          <w:lang w:eastAsia="ru-RU"/>
        </w:rPr>
        <w:t>Поставка компьютерн</w:t>
      </w:r>
      <w:r w:rsidR="00F108E9">
        <w:rPr>
          <w:rFonts w:ascii="Times New Roman" w:eastAsia="Times New Roman" w:hAnsi="Times New Roman" w:cs="Times New Roman"/>
          <w:b/>
          <w:i/>
          <w:lang w:eastAsia="ru-RU"/>
        </w:rPr>
        <w:t>ого оборудования</w:t>
      </w:r>
      <w:r w:rsidR="00DD378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17280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Поставка компьютерн</w:t>
            </w:r>
            <w:r w:rsidR="00F108E9">
              <w:rPr>
                <w:rFonts w:ascii="Times New Roman" w:eastAsia="Times New Roman" w:hAnsi="Times New Roman" w:cs="Times New Roman"/>
                <w:sz w:val="20"/>
                <w:szCs w:val="20"/>
                <w:lang w:eastAsia="ru-RU"/>
              </w:rPr>
              <w:t>ого оборудования</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4784C"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D3786" w:rsidP="000562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Поставка компьютерн</w:t>
            </w:r>
            <w:r w:rsidR="00F108E9">
              <w:rPr>
                <w:rFonts w:ascii="Times New Roman" w:eastAsia="Times New Roman" w:hAnsi="Times New Roman" w:cs="Times New Roman"/>
                <w:sz w:val="20"/>
                <w:szCs w:val="20"/>
                <w:lang w:eastAsia="ru-RU"/>
              </w:rPr>
              <w:t>ого оборудования</w:t>
            </w:r>
            <w:r>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DD378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30.02.12.190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378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310, 340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D3786" w:rsidP="00DD37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Поставка компьютеров различной модификации, мониторов, ноутбуков, </w:t>
            </w:r>
            <w:r w:rsidR="000562E6">
              <w:rPr>
                <w:rFonts w:ascii="Times New Roman" w:hAnsi="Times New Roman" w:cs="Times New Roman"/>
                <w:sz w:val="20"/>
                <w:szCs w:val="20"/>
              </w:rPr>
              <w:t>с</w:t>
            </w:r>
            <w:r>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74190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106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2158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DD3786">
              <w:rPr>
                <w:rFonts w:ascii="Times New Roman" w:hAnsi="Times New Roman" w:cs="Times New Roman"/>
                <w:sz w:val="20"/>
                <w:szCs w:val="20"/>
              </w:rPr>
              <w:t>не менее 36</w:t>
            </w:r>
            <w:r w:rsidR="002158E1">
              <w:rPr>
                <w:rFonts w:ascii="Times New Roman" w:hAnsi="Times New Roman" w:cs="Times New Roman"/>
                <w:sz w:val="20"/>
                <w:szCs w:val="20"/>
              </w:rPr>
              <w:t xml:space="preserve"> месяцев</w:t>
            </w:r>
          </w:p>
          <w:p w:rsidR="000562E6" w:rsidRPr="002158E1" w:rsidRDefault="000562E6" w:rsidP="000562E6">
            <w:pPr>
              <w:spacing w:after="0" w:line="240" w:lineRule="auto"/>
              <w:jc w:val="both"/>
              <w:rPr>
                <w:rFonts w:ascii="Times New Roman" w:hAnsi="Times New Roman" w:cs="Times New Roman"/>
              </w:rPr>
            </w:pP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гарантия распространяется на весь объем </w:t>
            </w:r>
            <w:r w:rsidR="00DD3786">
              <w:rPr>
                <w:rFonts w:ascii="Times New Roman" w:hAnsi="Times New Roman" w:cs="Times New Roman"/>
                <w:sz w:val="20"/>
                <w:szCs w:val="20"/>
              </w:rPr>
              <w:t>поставляемого товара</w:t>
            </w:r>
            <w:r w:rsidR="00172806">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DD3786">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D378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14</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62AC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1 159 326,50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компьютерного оборудования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A3D5A">
              <w:rPr>
                <w:rFonts w:ascii="Times New Roman" w:hAnsi="Times New Roman" w:cs="Times New Roman"/>
                <w:sz w:val="20"/>
                <w:szCs w:val="20"/>
              </w:rPr>
              <w:t>22</w:t>
            </w:r>
            <w:r w:rsidR="00C06CDF">
              <w:rPr>
                <w:rFonts w:ascii="Times New Roman" w:hAnsi="Times New Roman" w:cs="Times New Roman"/>
                <w:sz w:val="20"/>
                <w:szCs w:val="20"/>
              </w:rPr>
              <w:t xml:space="preserve">  </w:t>
            </w:r>
            <w:r w:rsidR="00DD3786" w:rsidRPr="00DD3786">
              <w:rPr>
                <w:rFonts w:ascii="Times New Roman" w:hAnsi="Times New Roman" w:cs="Times New Roman"/>
                <w:b/>
                <w:sz w:val="20"/>
                <w:szCs w:val="20"/>
              </w:rPr>
              <w:t>октября</w:t>
            </w:r>
            <w:r w:rsidR="00DD3786">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A3D5A">
              <w:rPr>
                <w:rFonts w:ascii="Times New Roman" w:hAnsi="Times New Roman" w:cs="Times New Roman"/>
                <w:b/>
                <w:sz w:val="20"/>
                <w:szCs w:val="20"/>
              </w:rPr>
              <w:t>28</w:t>
            </w:r>
            <w:r w:rsidR="005624E9">
              <w:rPr>
                <w:rFonts w:ascii="Times New Roman" w:hAnsi="Times New Roman" w:cs="Times New Roman"/>
                <w:b/>
                <w:sz w:val="20"/>
                <w:szCs w:val="20"/>
              </w:rPr>
              <w:t xml:space="preserve">  </w:t>
            </w:r>
            <w:r w:rsidR="006A3D5A">
              <w:rPr>
                <w:rFonts w:ascii="Times New Roman" w:hAnsi="Times New Roman" w:cs="Times New Roman"/>
                <w:b/>
                <w:sz w:val="20"/>
                <w:szCs w:val="20"/>
              </w:rPr>
              <w:t xml:space="preserve"> октября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proofErr w:type="gramStart"/>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A3D5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6A3D5A">
              <w:rPr>
                <w:rFonts w:ascii="Times New Roman" w:hAnsi="Times New Roman" w:cs="Times New Roman"/>
                <w:b/>
                <w:sz w:val="20"/>
                <w:szCs w:val="20"/>
              </w:rPr>
              <w:t>30</w:t>
            </w:r>
            <w:r w:rsidR="00DD3786">
              <w:rPr>
                <w:rFonts w:ascii="Times New Roman" w:hAnsi="Times New Roman" w:cs="Times New Roman"/>
                <w:b/>
                <w:sz w:val="20"/>
                <w:szCs w:val="20"/>
              </w:rPr>
              <w:t xml:space="preserve">  »   </w:t>
            </w:r>
            <w:r w:rsidR="006A3D5A">
              <w:rPr>
                <w:rFonts w:ascii="Times New Roman" w:hAnsi="Times New Roman" w:cs="Times New Roman"/>
                <w:b/>
                <w:sz w:val="20"/>
                <w:szCs w:val="20"/>
              </w:rPr>
              <w:t>октября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A3D5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w:t>
            </w:r>
            <w:r w:rsidR="006A3D5A">
              <w:rPr>
                <w:rFonts w:ascii="Times New Roman" w:hAnsi="Times New Roman" w:cs="Times New Roman"/>
                <w:b/>
                <w:sz w:val="20"/>
                <w:szCs w:val="20"/>
              </w:rPr>
              <w:t>30</w:t>
            </w:r>
            <w:r w:rsidR="00DD3786">
              <w:rPr>
                <w:rFonts w:ascii="Times New Roman" w:hAnsi="Times New Roman" w:cs="Times New Roman"/>
                <w:b/>
                <w:sz w:val="20"/>
                <w:szCs w:val="20"/>
              </w:rPr>
              <w:t xml:space="preserve"> »     </w:t>
            </w:r>
            <w:r w:rsidR="006A3D5A">
              <w:rPr>
                <w:rFonts w:ascii="Times New Roman" w:hAnsi="Times New Roman" w:cs="Times New Roman"/>
                <w:b/>
                <w:sz w:val="20"/>
                <w:szCs w:val="20"/>
              </w:rPr>
              <w:t>октября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C0821" w:rsidRDefault="00FC0821"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FC0821" w:rsidP="00DD3786">
            <w:pPr>
              <w:widowControl w:val="0"/>
              <w:autoSpaceDE w:val="0"/>
              <w:autoSpaceDN w:val="0"/>
              <w:adjustRightInd w:val="0"/>
              <w:spacing w:after="0" w:line="240" w:lineRule="auto"/>
              <w:rPr>
                <w:rFonts w:ascii="Times New Roman" w:hAnsi="Times New Roman" w:cs="Times New Roman"/>
                <w:sz w:val="20"/>
                <w:szCs w:val="20"/>
              </w:rPr>
            </w:pPr>
            <w:r w:rsidRPr="00FC0821">
              <w:rPr>
                <w:rFonts w:ascii="Times New Roman" w:hAnsi="Times New Roman" w:cs="Times New Roman"/>
                <w:sz w:val="20"/>
                <w:szCs w:val="20"/>
              </w:rPr>
              <w:t>11 593.27</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0290">
              <w:rPr>
                <w:rFonts w:ascii="Times New Roman" w:hAnsi="Times New Roman" w:cs="Times New Roman"/>
                <w:sz w:val="20"/>
                <w:szCs w:val="20"/>
              </w:rPr>
              <w:t>6</w:t>
            </w:r>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A3D5A">
              <w:rPr>
                <w:rFonts w:ascii="Times New Roman" w:hAnsi="Times New Roman" w:cs="Times New Roman"/>
                <w:sz w:val="20"/>
                <w:szCs w:val="20"/>
              </w:rPr>
              <w:t>10</w:t>
            </w:r>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AA25C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AA25C5" w:rsidRDefault="00D12437"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p>
          <w:p w:rsidR="00C415D5" w:rsidRPr="00A233A0" w:rsidRDefault="00062ACE"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115 932,65</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AA25C5">
      <w:pPr>
        <w:suppressAutoHyphens/>
        <w:rPr>
          <w:rFonts w:ascii="Times New Roman" w:eastAsia="Times New Roman" w:hAnsi="Times New Roman" w:cs="Times New Roman"/>
          <w:kern w:val="1"/>
          <w:sz w:val="28"/>
          <w:szCs w:val="28"/>
          <w:lang w:eastAsia="ar-SA"/>
        </w:rPr>
      </w:pPr>
    </w:p>
    <w:p w:rsidR="00AA25C5" w:rsidRPr="00AA25C5" w:rsidRDefault="00AA25C5" w:rsidP="00AA25C5">
      <w:pPr>
        <w:jc w:val="center"/>
        <w:rPr>
          <w:rFonts w:ascii="Times New Roman" w:hAnsi="Times New Roman" w:cs="Times New Roman"/>
          <w:b/>
        </w:rPr>
      </w:pPr>
      <w:r w:rsidRPr="00AA25C5">
        <w:rPr>
          <w:rFonts w:ascii="Times New Roman" w:hAnsi="Times New Roman" w:cs="Times New Roman"/>
          <w:b/>
        </w:rPr>
        <w:t>Техническое задание</w:t>
      </w:r>
    </w:p>
    <w:tbl>
      <w:tblPr>
        <w:tblW w:w="9603" w:type="dxa"/>
        <w:tblInd w:w="46" w:type="dxa"/>
        <w:tblLayout w:type="fixed"/>
        <w:tblCellMar>
          <w:left w:w="0" w:type="dxa"/>
          <w:right w:w="0" w:type="dxa"/>
        </w:tblCellMar>
        <w:tblLook w:val="0000"/>
      </w:tblPr>
      <w:tblGrid>
        <w:gridCol w:w="526"/>
        <w:gridCol w:w="2129"/>
        <w:gridCol w:w="6227"/>
        <w:gridCol w:w="8"/>
        <w:gridCol w:w="713"/>
      </w:tblGrid>
      <w:tr w:rsidR="00AA25C5" w:rsidRPr="00AA25C5" w:rsidTr="00790359">
        <w:trPr>
          <w:trHeight w:val="258"/>
        </w:trPr>
        <w:tc>
          <w:tcPr>
            <w:tcW w:w="526" w:type="dxa"/>
            <w:tcBorders>
              <w:top w:val="single" w:sz="4" w:space="0" w:color="000000"/>
              <w:left w:val="single" w:sz="4" w:space="0" w:color="000000"/>
              <w:bottom w:val="single" w:sz="4" w:space="0" w:color="000000"/>
              <w:right w:val="single" w:sz="4" w:space="0" w:color="auto"/>
            </w:tcBorders>
            <w:shd w:val="clear" w:color="auto" w:fill="E0E0E0"/>
          </w:tcPr>
          <w:p w:rsidR="00AA25C5" w:rsidRPr="00AA25C5" w:rsidRDefault="00AA25C5" w:rsidP="00AA25C5">
            <w:pPr>
              <w:suppressAutoHyphens/>
              <w:snapToGrid w:val="0"/>
              <w:spacing w:after="0"/>
              <w:rPr>
                <w:rFonts w:ascii="Times New Roman" w:eastAsia="Times New Roman" w:hAnsi="Times New Roman" w:cs="Times New Roman"/>
                <w:b/>
                <w:kern w:val="1"/>
                <w:sz w:val="20"/>
                <w:szCs w:val="20"/>
                <w:lang w:val="en-US" w:eastAsia="ar-SA"/>
              </w:rPr>
            </w:pPr>
            <w:r w:rsidRPr="00AA25C5">
              <w:rPr>
                <w:rFonts w:ascii="Times New Roman" w:eastAsia="Times New Roman" w:hAnsi="Times New Roman" w:cs="Times New Roman"/>
                <w:b/>
                <w:kern w:val="1"/>
                <w:sz w:val="20"/>
                <w:szCs w:val="20"/>
                <w:lang w:eastAsia="ar-SA"/>
              </w:rPr>
              <w:t>1</w:t>
            </w:r>
          </w:p>
        </w:tc>
        <w:tc>
          <w:tcPr>
            <w:tcW w:w="9077" w:type="dxa"/>
            <w:gridSpan w:val="4"/>
            <w:tcBorders>
              <w:top w:val="single" w:sz="4" w:space="0" w:color="000000"/>
              <w:left w:val="single" w:sz="4" w:space="0" w:color="auto"/>
              <w:bottom w:val="single" w:sz="4" w:space="0" w:color="000000"/>
              <w:right w:val="single" w:sz="4" w:space="0" w:color="000000"/>
            </w:tcBorders>
            <w:shd w:val="clear" w:color="auto" w:fill="E0E0E0"/>
          </w:tcPr>
          <w:p w:rsidR="00AA25C5" w:rsidRPr="00AA25C5" w:rsidRDefault="00AA25C5" w:rsidP="00AA25C5">
            <w:pPr>
              <w:suppressAutoHyphens/>
              <w:snapToGrid w:val="0"/>
              <w:spacing w:after="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Компьютеры в количестве 30 штук с характеристиками (каждый):</w:t>
            </w:r>
          </w:p>
        </w:tc>
      </w:tr>
      <w:tr w:rsidR="00AA25C5" w:rsidRPr="00AA25C5" w:rsidTr="00790359">
        <w:trPr>
          <w:trHeight w:val="293"/>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 xml:space="preserve">№ </w:t>
            </w:r>
            <w:proofErr w:type="spellStart"/>
            <w:r w:rsidRPr="00AA25C5">
              <w:rPr>
                <w:rFonts w:ascii="Times New Roman" w:eastAsia="Times New Roman" w:hAnsi="Times New Roman" w:cs="Times New Roman"/>
                <w:b/>
                <w:kern w:val="1"/>
                <w:sz w:val="20"/>
                <w:szCs w:val="20"/>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Кол-во</w:t>
            </w:r>
          </w:p>
        </w:tc>
      </w:tr>
      <w:tr w:rsidR="00AA25C5" w:rsidRPr="00AA25C5" w:rsidTr="00790359">
        <w:trPr>
          <w:trHeight w:val="788"/>
        </w:trPr>
        <w:tc>
          <w:tcPr>
            <w:tcW w:w="526" w:type="dxa"/>
            <w:tcBorders>
              <w:top w:val="single" w:sz="4" w:space="0" w:color="000000"/>
              <w:left w:val="single" w:sz="4" w:space="0" w:color="000000"/>
              <w:bottom w:val="single" w:sz="4" w:space="0" w:color="auto"/>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1.1</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2"/>
                <w:sz w:val="20"/>
                <w:szCs w:val="20"/>
                <w:lang w:eastAsia="ar-SA"/>
              </w:rPr>
            </w:pPr>
            <w:r w:rsidRPr="00AA25C5">
              <w:rPr>
                <w:rFonts w:ascii="Times New Roman" w:eastAsia="Times New Roman" w:hAnsi="Times New Roman" w:cs="Times New Roman"/>
                <w:kern w:val="2"/>
                <w:sz w:val="20"/>
                <w:szCs w:val="20"/>
                <w:lang w:eastAsia="ar-SA"/>
              </w:rPr>
              <w:t>Корпус компьютера с блоком питания</w:t>
            </w:r>
          </w:p>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Форм-фактор - </w:t>
            </w:r>
            <w:proofErr w:type="spellStart"/>
            <w:r w:rsidRPr="00AA25C5">
              <w:rPr>
                <w:rFonts w:ascii="Times New Roman" w:eastAsia="Times New Roman" w:hAnsi="Times New Roman" w:cs="Times New Roman"/>
                <w:kern w:val="1"/>
                <w:sz w:val="20"/>
                <w:szCs w:val="20"/>
                <w:lang w:eastAsia="ar-SA"/>
              </w:rPr>
              <w:t>Minitower</w:t>
            </w:r>
            <w:proofErr w:type="spellEnd"/>
            <w:r w:rsidRPr="00AA25C5">
              <w:rPr>
                <w:rFonts w:ascii="Times New Roman" w:eastAsia="Times New Roman" w:hAnsi="Times New Roman" w:cs="Times New Roman"/>
                <w:kern w:val="1"/>
                <w:sz w:val="20"/>
                <w:szCs w:val="20"/>
                <w:lang w:eastAsia="ar-SA"/>
              </w:rPr>
              <w:t>,</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 xml:space="preserve">ATX,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не менее 2 </w:t>
            </w:r>
            <w:proofErr w:type="spellStart"/>
            <w:r w:rsidRPr="00AA25C5">
              <w:rPr>
                <w:rFonts w:ascii="Times New Roman" w:eastAsia="Times New Roman" w:hAnsi="Times New Roman" w:cs="Times New Roman"/>
                <w:kern w:val="1"/>
                <w:sz w:val="20"/>
                <w:szCs w:val="20"/>
                <w:lang w:eastAsia="ar-SA"/>
              </w:rPr>
              <w:t>miniJack</w:t>
            </w:r>
            <w:proofErr w:type="spellEnd"/>
            <w:r w:rsidRPr="00AA25C5">
              <w:rPr>
                <w:rFonts w:ascii="Times New Roman" w:eastAsia="Times New Roman" w:hAnsi="Times New Roman" w:cs="Times New Roman"/>
                <w:kern w:val="1"/>
                <w:sz w:val="20"/>
                <w:szCs w:val="20"/>
                <w:lang w:eastAsia="ar-SA"/>
              </w:rPr>
              <w:t xml:space="preserve"> HDA &amp; AC97 коннектор.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Отверстий для плат расширения – не менее 4.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Наличие кнопок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Reset</w:t>
            </w:r>
            <w:proofErr w:type="spellEnd"/>
            <w:r w:rsidRPr="00AA25C5">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на передней панели.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w:t>
            </w:r>
            <w:r w:rsidRPr="00AA25C5">
              <w:rPr>
                <w:rFonts w:ascii="Times New Roman" w:eastAsia="Times New Roman" w:hAnsi="Times New Roman" w:cs="Times New Roman"/>
                <w:kern w:val="1"/>
                <w:sz w:val="20"/>
                <w:szCs w:val="20"/>
                <w:lang w:eastAsia="ar-SA"/>
              </w:rPr>
              <w:lastRenderedPageBreak/>
              <w:t xml:space="preserve">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Размеры – не более 370*180*430мм, вес без блока питания не более 3,8кг.</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Блок питания: Версия не ниже ATX 12V v.2.31, мощность - не менее 550Вт,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20+4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питания видеокарты – 6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414"/>
        </w:trPr>
        <w:tc>
          <w:tcPr>
            <w:tcW w:w="526" w:type="dxa"/>
            <w:tcBorders>
              <w:top w:val="single" w:sz="4" w:space="0" w:color="auto"/>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1.2</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2"/>
                <w:sz w:val="20"/>
                <w:szCs w:val="20"/>
                <w:lang w:eastAsia="ar-SA"/>
              </w:rPr>
            </w:pPr>
            <w:r w:rsidRPr="00AA25C5">
              <w:rPr>
                <w:rFonts w:ascii="Times New Roman" w:eastAsia="Times New Roman" w:hAnsi="Times New Roman" w:cs="Times New Roman"/>
                <w:kern w:val="1"/>
                <w:sz w:val="20"/>
                <w:szCs w:val="20"/>
                <w:lang w:eastAsia="ar-SA"/>
              </w:rPr>
              <w:t>Материнская плата</w:t>
            </w:r>
          </w:p>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val="en-US" w:eastAsia="ru-RU"/>
              </w:rPr>
              <w:t>Socket</w:t>
            </w:r>
            <w:r w:rsidRPr="00AA25C5">
              <w:rPr>
                <w:rFonts w:ascii="Times New Roman" w:eastAsia="Times New Roman" w:hAnsi="Times New Roman" w:cs="Times New Roman"/>
                <w:iCs/>
                <w:sz w:val="20"/>
                <w:szCs w:val="20"/>
                <w:lang w:eastAsia="ru-RU"/>
              </w:rPr>
              <w:t xml:space="preserve"> совместимый с процессором, не менее четырех слотов памяти и не хуже </w:t>
            </w:r>
            <w:r w:rsidRPr="00AA25C5">
              <w:rPr>
                <w:rFonts w:ascii="Times New Roman" w:eastAsia="Times New Roman" w:hAnsi="Times New Roman" w:cs="Times New Roman"/>
                <w:iCs/>
                <w:sz w:val="20"/>
                <w:szCs w:val="20"/>
                <w:lang w:val="en-US" w:eastAsia="ru-RU"/>
              </w:rPr>
              <w:t>DDR</w:t>
            </w:r>
            <w:r w:rsidRPr="00AA25C5">
              <w:rPr>
                <w:rFonts w:ascii="Times New Roman" w:eastAsia="Times New Roman" w:hAnsi="Times New Roman" w:cs="Times New Roman"/>
                <w:iCs/>
                <w:sz w:val="20"/>
                <w:szCs w:val="20"/>
                <w:lang w:eastAsia="ru-RU"/>
              </w:rPr>
              <w:t>3, с поддержкой максимальной частоты памяти не ниже 2800</w:t>
            </w:r>
            <w:r w:rsidRPr="00AA25C5">
              <w:rPr>
                <w:rFonts w:ascii="Times New Roman" w:eastAsia="Times New Roman" w:hAnsi="Times New Roman" w:cs="Times New Roman"/>
                <w:iCs/>
                <w:sz w:val="20"/>
                <w:szCs w:val="20"/>
                <w:lang w:val="en-US" w:eastAsia="ru-RU"/>
              </w:rPr>
              <w:t>MHz</w:t>
            </w:r>
            <w:r w:rsidRPr="00AA25C5">
              <w:rPr>
                <w:rFonts w:ascii="Times New Roman" w:eastAsia="Times New Roman" w:hAnsi="Times New Roman" w:cs="Times New Roman"/>
                <w:iCs/>
                <w:sz w:val="20"/>
                <w:szCs w:val="20"/>
                <w:lang w:eastAsia="ru-RU"/>
              </w:rPr>
              <w:t xml:space="preserve"> и максимального объема памяти не менее 32</w:t>
            </w:r>
            <w:r w:rsidRPr="00AA25C5">
              <w:rPr>
                <w:rFonts w:ascii="Times New Roman" w:eastAsia="Times New Roman" w:hAnsi="Times New Roman" w:cs="Times New Roman"/>
                <w:iCs/>
                <w:sz w:val="20"/>
                <w:szCs w:val="20"/>
                <w:lang w:val="en-US" w:eastAsia="ru-RU"/>
              </w:rPr>
              <w:t>GB</w:t>
            </w:r>
            <w:r w:rsidRPr="00AA25C5">
              <w:rPr>
                <w:rFonts w:ascii="Times New Roman" w:eastAsia="Times New Roman" w:hAnsi="Times New Roman" w:cs="Times New Roman"/>
                <w:iCs/>
                <w:sz w:val="20"/>
                <w:szCs w:val="20"/>
                <w:lang w:eastAsia="ru-RU"/>
              </w:rPr>
              <w:t xml:space="preserve">;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слоты расширения </w:t>
            </w:r>
            <w:r w:rsidRPr="00AA25C5">
              <w:rPr>
                <w:rFonts w:ascii="Times New Roman" w:eastAsia="Times New Roman" w:hAnsi="Times New Roman" w:cs="Times New Roman"/>
                <w:iCs/>
                <w:sz w:val="20"/>
                <w:szCs w:val="20"/>
                <w:lang w:val="en-US" w:eastAsia="ru-RU"/>
              </w:rPr>
              <w:t>PCI</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E</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x</w:t>
            </w:r>
            <w:r w:rsidRPr="00AA25C5">
              <w:rPr>
                <w:rFonts w:ascii="Times New Roman" w:eastAsia="Times New Roman" w:hAnsi="Times New Roman" w:cs="Times New Roman"/>
                <w:iCs/>
                <w:sz w:val="20"/>
                <w:szCs w:val="20"/>
                <w:lang w:eastAsia="ru-RU"/>
              </w:rPr>
              <w:t xml:space="preserve">16 не менее двух штук, слот расширения </w:t>
            </w:r>
            <w:r w:rsidRPr="00AA25C5">
              <w:rPr>
                <w:rFonts w:ascii="Times New Roman" w:eastAsia="Times New Roman" w:hAnsi="Times New Roman" w:cs="Times New Roman"/>
                <w:iCs/>
                <w:sz w:val="20"/>
                <w:szCs w:val="20"/>
                <w:lang w:val="en-US" w:eastAsia="ru-RU"/>
              </w:rPr>
              <w:t>PCI</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E</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x</w:t>
            </w:r>
            <w:r w:rsidRPr="00AA25C5">
              <w:rPr>
                <w:rFonts w:ascii="Times New Roman" w:eastAsia="Times New Roman" w:hAnsi="Times New Roman" w:cs="Times New Roman"/>
                <w:iCs/>
                <w:sz w:val="20"/>
                <w:szCs w:val="20"/>
                <w:lang w:eastAsia="ru-RU"/>
              </w:rPr>
              <w:t xml:space="preserve">1 не мене одного штуки, слот расширения </w:t>
            </w:r>
            <w:r w:rsidRPr="00AA25C5">
              <w:rPr>
                <w:rFonts w:ascii="Times New Roman" w:eastAsia="Times New Roman" w:hAnsi="Times New Roman" w:cs="Times New Roman"/>
                <w:iCs/>
                <w:sz w:val="20"/>
                <w:szCs w:val="20"/>
                <w:lang w:val="en-US" w:eastAsia="ru-RU"/>
              </w:rPr>
              <w:t>PCI</w:t>
            </w:r>
            <w:r w:rsidRPr="00AA25C5">
              <w:rPr>
                <w:rFonts w:ascii="Times New Roman" w:eastAsia="Times New Roman" w:hAnsi="Times New Roman" w:cs="Times New Roman"/>
                <w:iCs/>
                <w:sz w:val="20"/>
                <w:szCs w:val="20"/>
                <w:lang w:eastAsia="ru-RU"/>
              </w:rPr>
              <w:t xml:space="preserve"> не мене одного штуки, </w:t>
            </w:r>
            <w:r w:rsidRPr="00AA25C5">
              <w:rPr>
                <w:rFonts w:ascii="Times New Roman" w:eastAsia="Times New Roman" w:hAnsi="Times New Roman" w:cs="Times New Roman"/>
                <w:iCs/>
                <w:sz w:val="20"/>
                <w:szCs w:val="20"/>
                <w:lang w:val="en-US" w:eastAsia="ru-RU"/>
              </w:rPr>
              <w:t>SATA</w:t>
            </w:r>
            <w:r w:rsidRPr="00AA25C5">
              <w:rPr>
                <w:rFonts w:ascii="Times New Roman" w:eastAsia="Times New Roman" w:hAnsi="Times New Roman" w:cs="Times New Roman"/>
                <w:iCs/>
                <w:sz w:val="20"/>
                <w:szCs w:val="20"/>
                <w:lang w:eastAsia="ru-RU"/>
              </w:rPr>
              <w:t xml:space="preserve"> портов не менее шести штук с поддержкой рейд массивов 0,1,10,5, из них не менее двух портов со скоростью передачи данных не менее 6</w:t>
            </w:r>
            <w:r w:rsidRPr="00AA25C5">
              <w:rPr>
                <w:rFonts w:ascii="Times New Roman" w:eastAsia="Times New Roman" w:hAnsi="Times New Roman" w:cs="Times New Roman"/>
                <w:iCs/>
                <w:sz w:val="20"/>
                <w:szCs w:val="20"/>
                <w:lang w:val="en-US" w:eastAsia="ru-RU"/>
              </w:rPr>
              <w:t>Gb</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s</w:t>
            </w:r>
            <w:r w:rsidRPr="00AA25C5">
              <w:rPr>
                <w:rFonts w:ascii="Times New Roman" w:eastAsia="Times New Roman" w:hAnsi="Times New Roman" w:cs="Times New Roman"/>
                <w:iCs/>
                <w:sz w:val="20"/>
                <w:szCs w:val="20"/>
                <w:lang w:eastAsia="ru-RU"/>
              </w:rPr>
              <w:t xml:space="preserve">;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не менее одного порта </w:t>
            </w:r>
            <w:r w:rsidRPr="00AA25C5">
              <w:rPr>
                <w:rFonts w:ascii="Times New Roman" w:eastAsia="Times New Roman" w:hAnsi="Times New Roman" w:cs="Times New Roman"/>
                <w:iCs/>
                <w:sz w:val="20"/>
                <w:szCs w:val="20"/>
                <w:lang w:val="en-US" w:eastAsia="ru-RU"/>
              </w:rPr>
              <w:t>PS</w:t>
            </w:r>
            <w:r w:rsidRPr="00AA25C5">
              <w:rPr>
                <w:rFonts w:ascii="Times New Roman" w:eastAsia="Times New Roman" w:hAnsi="Times New Roman" w:cs="Times New Roman"/>
                <w:iCs/>
                <w:sz w:val="20"/>
                <w:szCs w:val="20"/>
                <w:lang w:eastAsia="ru-RU"/>
              </w:rPr>
              <w:t xml:space="preserve">/2,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порты вывода графики</w:t>
            </w:r>
            <w:proofErr w:type="gramStart"/>
            <w:r w:rsidRPr="00AA25C5">
              <w:rPr>
                <w:rFonts w:ascii="Times New Roman" w:eastAsia="Times New Roman" w:hAnsi="Times New Roman" w:cs="Times New Roman"/>
                <w:iCs/>
                <w:sz w:val="20"/>
                <w:szCs w:val="20"/>
                <w:lang w:eastAsia="ru-RU"/>
              </w:rPr>
              <w:t xml:space="preserve"> :</w:t>
            </w:r>
            <w:proofErr w:type="gramEnd"/>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D</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Sub</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DVI</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HDMI</w:t>
            </w:r>
            <w:r w:rsidRPr="00AA25C5">
              <w:rPr>
                <w:rFonts w:ascii="Times New Roman" w:eastAsia="Times New Roman" w:hAnsi="Times New Roman" w:cs="Times New Roman"/>
                <w:iCs/>
                <w:sz w:val="20"/>
                <w:szCs w:val="20"/>
                <w:lang w:eastAsia="ru-RU"/>
              </w:rPr>
              <w:t xml:space="preserve"> - не менее одного разъема каждого,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поддержка не менее четырех интерфейсов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версии 3.0 и не менее десяти интерфейсов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версии 2.0, не менее шести портов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на задней панели, из них не менее двух штук версии 3.0; не менее одного </w:t>
            </w:r>
            <w:r w:rsidRPr="00AA25C5">
              <w:rPr>
                <w:rFonts w:ascii="Times New Roman" w:eastAsia="Times New Roman" w:hAnsi="Times New Roman" w:cs="Times New Roman"/>
                <w:iCs/>
                <w:sz w:val="20"/>
                <w:szCs w:val="20"/>
                <w:lang w:val="en-US" w:eastAsia="ru-RU"/>
              </w:rPr>
              <w:t>LAN</w:t>
            </w:r>
            <w:r w:rsidRPr="00AA25C5">
              <w:rPr>
                <w:rFonts w:ascii="Times New Roman" w:eastAsia="Times New Roman" w:hAnsi="Times New Roman" w:cs="Times New Roman"/>
                <w:iCs/>
                <w:sz w:val="20"/>
                <w:szCs w:val="20"/>
                <w:lang w:eastAsia="ru-RU"/>
              </w:rPr>
              <w:t>-порта сетевого контроллера, обеспечивающего передачу данных со скоростью до одного гигабита в секунду, физический размер платы (форм-фактор) не менее</w:t>
            </w:r>
            <w:r w:rsidRPr="00AA25C5">
              <w:rPr>
                <w:rFonts w:ascii="Times New Roman" w:eastAsia="Times New Roman" w:hAnsi="Times New Roman" w:cs="Times New Roman"/>
                <w:iCs/>
                <w:sz w:val="20"/>
                <w:szCs w:val="20"/>
                <w:lang w:val="en-US" w:eastAsia="ru-RU"/>
              </w:rPr>
              <w:t> </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micro</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ATX</w:t>
            </w:r>
            <w:r w:rsidRPr="00AA25C5">
              <w:rPr>
                <w:rFonts w:ascii="Times New Roman" w:eastAsia="Times New Roman" w:hAnsi="Times New Roman" w:cs="Times New Roman"/>
                <w:iCs/>
                <w:sz w:val="20"/>
                <w:szCs w:val="20"/>
                <w:lang w:eastAsia="ru-RU"/>
              </w:rPr>
              <w:t xml:space="preserve">, и не более </w:t>
            </w:r>
            <w:r w:rsidRPr="00AA25C5">
              <w:rPr>
                <w:rFonts w:ascii="Times New Roman" w:eastAsia="Times New Roman" w:hAnsi="Times New Roman" w:cs="Times New Roman"/>
                <w:iCs/>
                <w:sz w:val="20"/>
                <w:szCs w:val="20"/>
                <w:lang w:val="en-US" w:eastAsia="ru-RU"/>
              </w:rPr>
              <w:t>ATX</w:t>
            </w:r>
            <w:r w:rsidRPr="00AA25C5">
              <w:rPr>
                <w:rFonts w:ascii="Times New Roman" w:eastAsia="Times New Roman" w:hAnsi="Times New Roman" w:cs="Times New Roman"/>
                <w:iCs/>
                <w:sz w:val="20"/>
                <w:szCs w:val="20"/>
                <w:lang w:eastAsia="ru-RU"/>
              </w:rPr>
              <w:t xml:space="preserve">, материнская плата должна поддерживать технологии-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Smart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Response</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Rapid</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Start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Smart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Connect</w:t>
            </w:r>
            <w:r w:rsidRPr="00AA25C5">
              <w:rPr>
                <w:rFonts w:ascii="Times New Roman" w:eastAsia="Times New Roman" w:hAnsi="Times New Roman" w:cs="Times New Roman"/>
                <w:iCs/>
                <w:sz w:val="20"/>
                <w:szCs w:val="20"/>
                <w:lang w:eastAsia="ru-RU"/>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1.3</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Процессор</w:t>
            </w:r>
          </w:p>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b/>
                <w:color w:val="FF0000"/>
                <w:kern w:val="2"/>
                <w:sz w:val="20"/>
                <w:szCs w:val="20"/>
                <w:lang w:eastAsia="ar-SA"/>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Эффективная тактовая частота процессора не менее 3,60 ГГц;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Частота процессорной шины не менее 5GTs,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кэш-память второго уровня  размером не менее 3МБ,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количество ядер – не менее 2,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Должен быть разъем для подключения, соответствующий конфигурации системной платы.</w:t>
            </w:r>
          </w:p>
          <w:p w:rsidR="00AA25C5" w:rsidRPr="00AA25C5" w:rsidRDefault="00AA25C5" w:rsidP="00AA25C5">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sz w:val="20"/>
                <w:szCs w:val="20"/>
                <w:lang w:eastAsia="ru-RU"/>
              </w:rPr>
              <w:t>Процессорный кулер должен быть в комплекте.</w:t>
            </w:r>
            <w:r w:rsidRPr="00AA25C5">
              <w:rPr>
                <w:rFonts w:ascii="Times New Roman" w:eastAsia="Times New Roman" w:hAnsi="Times New Roman" w:cs="Times New Roman"/>
                <w:iCs/>
                <w:sz w:val="20"/>
                <w:szCs w:val="20"/>
                <w:lang w:eastAsia="ru-RU"/>
              </w:rPr>
              <w:t xml:space="preserve"> </w:t>
            </w:r>
            <w:proofErr w:type="gramStart"/>
            <w:r w:rsidRPr="00AA25C5">
              <w:rPr>
                <w:rFonts w:ascii="Times New Roman" w:eastAsia="Times New Roman" w:hAnsi="Times New Roman" w:cs="Times New Roman"/>
                <w:iCs/>
                <w:sz w:val="20"/>
                <w:szCs w:val="20"/>
                <w:lang w:eastAsia="ru-RU"/>
              </w:rPr>
              <w:t>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AA25C5">
              <w:rPr>
                <w:rFonts w:ascii="Times New Roman" w:eastAsia="Times New Roman" w:hAnsi="Times New Roman" w:cs="Times New Roman"/>
                <w:iCs/>
                <w:sz w:val="20"/>
                <w:szCs w:val="20"/>
                <w:lang w:val="en-US" w:eastAsia="ru-RU"/>
              </w:rPr>
              <w:t> </w:t>
            </w:r>
            <w:r w:rsidRPr="00AA25C5">
              <w:rPr>
                <w:rFonts w:ascii="Times New Roman" w:eastAsia="Times New Roman" w:hAnsi="Times New Roman" w:cs="Times New Roman"/>
                <w:iCs/>
                <w:sz w:val="20"/>
                <w:szCs w:val="20"/>
                <w:lang w:eastAsia="ru-RU"/>
              </w:rPr>
              <w:t xml:space="preserve"> которого превышает 29дБ. </w:t>
            </w:r>
            <w:proofErr w:type="gramEnd"/>
          </w:p>
          <w:p w:rsidR="00AA25C5" w:rsidRPr="00AA25C5" w:rsidRDefault="00AA25C5" w:rsidP="00AA25C5">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1.4</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Оперативная память</w:t>
            </w:r>
            <w:r w:rsidRPr="00AA25C5">
              <w:rPr>
                <w:rFonts w:ascii="Times New Roman" w:eastAsia="Times New Roman" w:hAnsi="Times New Roman" w:cs="Times New Roman"/>
                <w:b/>
                <w:kern w:val="2"/>
                <w:sz w:val="20"/>
                <w:szCs w:val="20"/>
                <w:lang w:eastAsia="ar-SA"/>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памяти – DDR3 DIMM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Объем памяти – не менее 4096Мб.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AA25C5">
              <w:rPr>
                <w:rFonts w:ascii="Times New Roman" w:eastAsia="Times New Roman" w:hAnsi="Times New Roman" w:cs="Times New Roman"/>
                <w:kern w:val="1"/>
                <w:sz w:val="20"/>
                <w:szCs w:val="20"/>
                <w:lang w:eastAsia="ar-SA"/>
              </w:rPr>
              <w:t>Mb</w:t>
            </w:r>
            <w:proofErr w:type="spellEnd"/>
            <w:r w:rsidRPr="00AA25C5">
              <w:rPr>
                <w:rFonts w:ascii="Times New Roman" w:eastAsia="Times New Roman" w:hAnsi="Times New Roman" w:cs="Times New Roman"/>
                <w:kern w:val="1"/>
                <w:sz w:val="20"/>
                <w:szCs w:val="20"/>
                <w:lang w:eastAsia="ar-SA"/>
              </w:rPr>
              <w:t>/</w:t>
            </w:r>
            <w:proofErr w:type="spellStart"/>
            <w:r w:rsidRPr="00AA25C5">
              <w:rPr>
                <w:rFonts w:ascii="Times New Roman" w:eastAsia="Times New Roman" w:hAnsi="Times New Roman" w:cs="Times New Roman"/>
                <w:kern w:val="1"/>
                <w:sz w:val="20"/>
                <w:szCs w:val="20"/>
                <w:lang w:eastAsia="ar-SA"/>
              </w:rPr>
              <w:t>s</w:t>
            </w:r>
            <w:proofErr w:type="spell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Напряжение питания – не более 1.5</w:t>
            </w:r>
            <w:proofErr w:type="gramStart"/>
            <w:r w:rsidRPr="00AA25C5">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1.5</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Жесткий диск</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Объем не менее 500 Гб</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Интерфейс SATA не менее 3 Гб/</w:t>
            </w:r>
            <w:proofErr w:type="gramStart"/>
            <w:r w:rsidRPr="00AA25C5">
              <w:rPr>
                <w:rFonts w:ascii="Times New Roman" w:eastAsia="Times New Roman" w:hAnsi="Times New Roman" w:cs="Times New Roman"/>
                <w:kern w:val="1"/>
                <w:sz w:val="20"/>
                <w:szCs w:val="20"/>
                <w:lang w:eastAsia="ar-SA"/>
              </w:rPr>
              <w:t>с</w:t>
            </w:r>
            <w:proofErr w:type="gramEnd"/>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Скорость вращения не менее 7,200 </w:t>
            </w:r>
            <w:proofErr w:type="gramStart"/>
            <w:r w:rsidRPr="00AA25C5">
              <w:rPr>
                <w:rFonts w:ascii="Times New Roman" w:eastAsia="Times New Roman" w:hAnsi="Times New Roman" w:cs="Times New Roman"/>
                <w:kern w:val="1"/>
                <w:sz w:val="20"/>
                <w:szCs w:val="20"/>
                <w:lang w:eastAsia="ar-SA"/>
              </w:rPr>
              <w:t>об</w:t>
            </w:r>
            <w:proofErr w:type="gramEnd"/>
            <w:r w:rsidRPr="00AA25C5">
              <w:rPr>
                <w:rFonts w:ascii="Times New Roman" w:eastAsia="Times New Roman" w:hAnsi="Times New Roman" w:cs="Times New Roman"/>
                <w:kern w:val="1"/>
                <w:sz w:val="20"/>
                <w:szCs w:val="20"/>
                <w:lang w:eastAsia="ar-SA"/>
              </w:rPr>
              <w:t xml:space="preserve">/мин (номинальная)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Объем кэша не менее 64 МБ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Среднее время задержки не более 4,20 мс (номинальное)</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Количество операций парковки не менее 600 000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Скорость передачи данных (из кэша на диск) не менее 128 МБ/</w:t>
            </w:r>
            <w:proofErr w:type="gramStart"/>
            <w:r w:rsidRPr="00AA25C5">
              <w:rPr>
                <w:rFonts w:ascii="Times New Roman" w:eastAsia="Times New Roman" w:hAnsi="Times New Roman" w:cs="Times New Roman"/>
                <w:kern w:val="1"/>
                <w:sz w:val="20"/>
                <w:szCs w:val="20"/>
                <w:lang w:eastAsia="ar-SA"/>
              </w:rPr>
              <w:t>с</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1.6</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2"/>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Цвет – в цвет корпуса.</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Интерфейс – SATA;</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Поддерживаемые форматы – DVD+R9 (</w:t>
            </w:r>
            <w:proofErr w:type="spellStart"/>
            <w:r w:rsidRPr="00AA25C5">
              <w:rPr>
                <w:rFonts w:ascii="Times New Roman" w:eastAsia="Times New Roman" w:hAnsi="Times New Roman" w:cs="Times New Roman"/>
                <w:kern w:val="1"/>
                <w:sz w:val="20"/>
                <w:szCs w:val="20"/>
                <w:lang w:eastAsia="ar-SA"/>
              </w:rPr>
              <w:t>Dual</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Layer</w:t>
            </w:r>
            <w:proofErr w:type="spellEnd"/>
            <w:r w:rsidRPr="00AA25C5">
              <w:rPr>
                <w:rFonts w:ascii="Times New Roman" w:eastAsia="Times New Roman" w:hAnsi="Times New Roman" w:cs="Times New Roman"/>
                <w:kern w:val="1"/>
                <w:sz w:val="20"/>
                <w:szCs w:val="20"/>
                <w:lang w:eastAsia="ar-SA"/>
              </w:rPr>
              <w:t xml:space="preserve">), DVD-ROM,  DVD-R, DVD-RW, DVD+R, DVD+RW, </w:t>
            </w:r>
            <w:proofErr w:type="spellStart"/>
            <w:r w:rsidRPr="00AA25C5">
              <w:rPr>
                <w:rFonts w:ascii="Times New Roman" w:eastAsia="Times New Roman" w:hAnsi="Times New Roman" w:cs="Times New Roman"/>
                <w:kern w:val="1"/>
                <w:sz w:val="20"/>
                <w:szCs w:val="20"/>
                <w:lang w:eastAsia="ar-SA"/>
              </w:rPr>
              <w:t>DVD-Video</w:t>
            </w:r>
            <w:proofErr w:type="spellEnd"/>
            <w:r w:rsidRPr="00AA25C5">
              <w:rPr>
                <w:rFonts w:ascii="Times New Roman" w:eastAsia="Times New Roman" w:hAnsi="Times New Roman" w:cs="Times New Roman"/>
                <w:kern w:val="1"/>
                <w:sz w:val="20"/>
                <w:szCs w:val="20"/>
                <w:lang w:eastAsia="ar-SA"/>
              </w:rPr>
              <w:t xml:space="preserve">, CD-ROM, CD-ROM/XA, CD-DA, </w:t>
            </w:r>
            <w:proofErr w:type="spellStart"/>
            <w:r w:rsidRPr="00AA25C5">
              <w:rPr>
                <w:rFonts w:ascii="Times New Roman" w:eastAsia="Times New Roman" w:hAnsi="Times New Roman" w:cs="Times New Roman"/>
                <w:kern w:val="1"/>
                <w:sz w:val="20"/>
                <w:szCs w:val="20"/>
                <w:lang w:eastAsia="ar-SA"/>
              </w:rPr>
              <w:t>CD-Extra</w:t>
            </w:r>
            <w:proofErr w:type="spellEnd"/>
            <w:r w:rsidRPr="00AA25C5">
              <w:rPr>
                <w:rFonts w:ascii="Times New Roman" w:eastAsia="Times New Roman" w:hAnsi="Times New Roman" w:cs="Times New Roman"/>
                <w:kern w:val="1"/>
                <w:sz w:val="20"/>
                <w:szCs w:val="20"/>
                <w:lang w:eastAsia="ar-SA"/>
              </w:rPr>
              <w:t xml:space="preserve">, CD </w:t>
            </w:r>
            <w:proofErr w:type="spellStart"/>
            <w:r w:rsidRPr="00AA25C5">
              <w:rPr>
                <w:rFonts w:ascii="Times New Roman" w:eastAsia="Times New Roman" w:hAnsi="Times New Roman" w:cs="Times New Roman"/>
                <w:kern w:val="1"/>
                <w:sz w:val="20"/>
                <w:szCs w:val="20"/>
                <w:lang w:eastAsia="ar-SA"/>
              </w:rPr>
              <w:t>Text</w:t>
            </w:r>
            <w:proofErr w:type="spellEnd"/>
            <w:r w:rsidRPr="00AA25C5">
              <w:rPr>
                <w:rFonts w:ascii="Times New Roman" w:eastAsia="Times New Roman" w:hAnsi="Times New Roman" w:cs="Times New Roman"/>
                <w:kern w:val="1"/>
                <w:sz w:val="20"/>
                <w:szCs w:val="20"/>
                <w:lang w:eastAsia="ar-SA"/>
              </w:rPr>
              <w:t xml:space="preserve">, CD-I, </w:t>
            </w:r>
            <w:proofErr w:type="spellStart"/>
            <w:r w:rsidRPr="00AA25C5">
              <w:rPr>
                <w:rFonts w:ascii="Times New Roman" w:eastAsia="Times New Roman" w:hAnsi="Times New Roman" w:cs="Times New Roman"/>
                <w:kern w:val="1"/>
                <w:sz w:val="20"/>
                <w:szCs w:val="20"/>
                <w:lang w:eastAsia="ar-SA"/>
              </w:rPr>
              <w:t>CD-Bridge</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Photo</w:t>
            </w:r>
            <w:proofErr w:type="spellEnd"/>
            <w:r w:rsidRPr="00AA25C5">
              <w:rPr>
                <w:rFonts w:ascii="Times New Roman" w:eastAsia="Times New Roman" w:hAnsi="Times New Roman" w:cs="Times New Roman"/>
                <w:kern w:val="1"/>
                <w:sz w:val="20"/>
                <w:szCs w:val="20"/>
                <w:lang w:eastAsia="ar-SA"/>
              </w:rPr>
              <w:t xml:space="preserve"> CD, </w:t>
            </w:r>
            <w:proofErr w:type="spellStart"/>
            <w:r w:rsidRPr="00AA25C5">
              <w:rPr>
                <w:rFonts w:ascii="Times New Roman" w:eastAsia="Times New Roman" w:hAnsi="Times New Roman" w:cs="Times New Roman"/>
                <w:kern w:val="1"/>
                <w:sz w:val="20"/>
                <w:szCs w:val="20"/>
                <w:lang w:eastAsia="ar-SA"/>
              </w:rPr>
              <w:t>Video-CD</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Hybrid</w:t>
            </w:r>
            <w:proofErr w:type="spellEnd"/>
            <w:r w:rsidRPr="00AA25C5">
              <w:rPr>
                <w:rFonts w:ascii="Times New Roman" w:eastAsia="Times New Roman" w:hAnsi="Times New Roman" w:cs="Times New Roman"/>
                <w:kern w:val="1"/>
                <w:sz w:val="20"/>
                <w:szCs w:val="20"/>
                <w:lang w:eastAsia="ar-SA"/>
              </w:rPr>
              <w:t xml:space="preserve"> CD;</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Поддерживаемые</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методы</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записи</w:t>
            </w:r>
            <w:r w:rsidRPr="00AA25C5">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1.7</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Клавиатура</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5"/>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 USB.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 </w:t>
            </w:r>
            <w:proofErr w:type="gramStart"/>
            <w:r w:rsidRPr="00AA25C5">
              <w:rPr>
                <w:rFonts w:ascii="Times New Roman" w:eastAsia="Times New Roman" w:hAnsi="Times New Roman" w:cs="Times New Roman"/>
                <w:kern w:val="1"/>
                <w:sz w:val="20"/>
                <w:szCs w:val="20"/>
                <w:lang w:eastAsia="ar-SA"/>
              </w:rPr>
              <w:t>проводная</w:t>
            </w:r>
            <w:proofErr w:type="gram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Цвет – черный.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1.8</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Мышь</w:t>
            </w:r>
            <w:r w:rsidRPr="00AA25C5">
              <w:rPr>
                <w:lang w:val="en-US"/>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 USB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Количество кнопок – не менее 3.</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Должно </w:t>
            </w:r>
            <w:proofErr w:type="gramStart"/>
            <w:r w:rsidRPr="00AA25C5">
              <w:rPr>
                <w:rFonts w:ascii="Times New Roman" w:eastAsia="Times New Roman" w:hAnsi="Times New Roman" w:cs="Times New Roman"/>
                <w:kern w:val="1"/>
                <w:sz w:val="20"/>
                <w:szCs w:val="20"/>
                <w:lang w:eastAsia="ar-SA"/>
              </w:rPr>
              <w:t>быть</w:t>
            </w:r>
            <w:proofErr w:type="gramEnd"/>
            <w:r w:rsidRPr="00AA25C5">
              <w:rPr>
                <w:rFonts w:ascii="Times New Roman" w:eastAsia="Times New Roman" w:hAnsi="Times New Roman" w:cs="Times New Roman"/>
                <w:kern w:val="1"/>
                <w:sz w:val="20"/>
                <w:szCs w:val="20"/>
                <w:lang w:eastAsia="ar-SA"/>
              </w:rPr>
              <w:t xml:space="preserve"> колесо прокрутки с функцией кнопки.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Цвет – серебристо-черный.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мыши – лазерная, проводная.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338"/>
        </w:trPr>
        <w:tc>
          <w:tcPr>
            <w:tcW w:w="526" w:type="dxa"/>
            <w:tcBorders>
              <w:top w:val="single" w:sz="4" w:space="0" w:color="000000"/>
              <w:left w:val="single" w:sz="4" w:space="0" w:color="000000"/>
              <w:bottom w:val="single" w:sz="4" w:space="0" w:color="000000"/>
            </w:tcBorders>
            <w:shd w:val="clear" w:color="auto" w:fill="F3F3F3"/>
          </w:tcPr>
          <w:p w:rsidR="00AA25C5" w:rsidRPr="00AA25C5" w:rsidRDefault="00AA25C5" w:rsidP="00AA25C5">
            <w:pPr>
              <w:suppressAutoHyphens/>
              <w:snapToGrid w:val="0"/>
              <w:spacing w:after="0"/>
              <w:jc w:val="right"/>
              <w:rPr>
                <w:rFonts w:ascii="Times New Roman" w:eastAsia="Times New Roman" w:hAnsi="Times New Roman" w:cs="Times New Roman"/>
                <w:kern w:val="1"/>
                <w:sz w:val="16"/>
                <w:szCs w:val="16"/>
                <w:lang w:eastAsia="ar-SA"/>
              </w:rPr>
            </w:pPr>
          </w:p>
        </w:tc>
        <w:tc>
          <w:tcPr>
            <w:tcW w:w="2129" w:type="dxa"/>
            <w:tcBorders>
              <w:top w:val="single" w:sz="4" w:space="0" w:color="000000"/>
              <w:left w:val="single" w:sz="4" w:space="0" w:color="000000"/>
              <w:bottom w:val="single" w:sz="4" w:space="0" w:color="000000"/>
            </w:tcBorders>
            <w:shd w:val="clear" w:color="auto" w:fill="F3F3F3"/>
          </w:tcPr>
          <w:p w:rsidR="00AA25C5" w:rsidRPr="00AA25C5" w:rsidRDefault="00AA25C5" w:rsidP="00AA25C5">
            <w:pPr>
              <w:suppressAutoHyphens/>
              <w:snapToGrid w:val="0"/>
              <w:spacing w:after="0"/>
              <w:rPr>
                <w:rFonts w:ascii="Times New Roman" w:eastAsia="Times New Roman" w:hAnsi="Times New Roman" w:cs="Times New Roman"/>
                <w:kern w:val="1"/>
                <w:sz w:val="16"/>
                <w:szCs w:val="16"/>
                <w:lang w:eastAsia="ar-SA"/>
              </w:rPr>
            </w:pPr>
          </w:p>
        </w:tc>
        <w:tc>
          <w:tcPr>
            <w:tcW w:w="6235" w:type="dxa"/>
            <w:gridSpan w:val="2"/>
            <w:tcBorders>
              <w:top w:val="single" w:sz="4" w:space="0" w:color="000000"/>
              <w:left w:val="single" w:sz="4" w:space="0" w:color="000000"/>
              <w:bottom w:val="single" w:sz="4" w:space="0" w:color="000000"/>
            </w:tcBorders>
            <w:shd w:val="clear" w:color="auto" w:fill="F3F3F3"/>
          </w:tcPr>
          <w:p w:rsidR="00AA25C5" w:rsidRPr="00AA25C5" w:rsidRDefault="00AA25C5" w:rsidP="00AA25C5">
            <w:pPr>
              <w:widowControl w:val="0"/>
              <w:suppressAutoHyphens/>
              <w:snapToGrid w:val="0"/>
              <w:spacing w:after="0" w:line="240" w:lineRule="auto"/>
              <w:rPr>
                <w:rFonts w:ascii="Times New Roman" w:eastAsia="Times New Roman" w:hAnsi="Times New Roman" w:cs="Times New Roman"/>
                <w:kern w:val="1"/>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F3F3F3"/>
          </w:tcPr>
          <w:p w:rsidR="00AA25C5" w:rsidRPr="00AA25C5" w:rsidRDefault="00AA25C5" w:rsidP="00AA25C5">
            <w:pPr>
              <w:suppressAutoHyphens/>
              <w:snapToGrid w:val="0"/>
              <w:spacing w:after="0"/>
              <w:rPr>
                <w:rFonts w:ascii="Times New Roman" w:eastAsia="Times New Roman" w:hAnsi="Times New Roman" w:cs="Times New Roman"/>
                <w:kern w:val="1"/>
                <w:sz w:val="16"/>
                <w:szCs w:val="16"/>
                <w:lang w:eastAsia="ar-SA"/>
              </w:rPr>
            </w:pPr>
          </w:p>
        </w:tc>
      </w:tr>
      <w:tr w:rsidR="00AA25C5" w:rsidRPr="00AA25C5" w:rsidTr="00790359">
        <w:trPr>
          <w:trHeight w:val="1265"/>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tabs>
                <w:tab w:val="left" w:pos="195"/>
              </w:tabs>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ab/>
            </w:r>
            <w:r w:rsidRPr="00AA25C5">
              <w:rPr>
                <w:rFonts w:ascii="Times New Roman" w:eastAsia="Times New Roman" w:hAnsi="Times New Roman" w:cs="Times New Roman"/>
                <w:kern w:val="1"/>
                <w:sz w:val="20"/>
                <w:szCs w:val="20"/>
                <w:lang w:val="en-US" w:eastAsia="ar-SA"/>
              </w:rPr>
              <w:t>2</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rPr>
                <w:color w:val="1F497D"/>
              </w:rPr>
            </w:pPr>
            <w:r w:rsidRPr="00AA25C5">
              <w:rPr>
                <w:rFonts w:ascii="Times New Roman" w:eastAsia="Times New Roman" w:hAnsi="Times New Roman" w:cs="Times New Roman"/>
                <w:b/>
                <w:kern w:val="2"/>
                <w:sz w:val="20"/>
                <w:szCs w:val="20"/>
                <w:lang w:eastAsia="ar-SA"/>
              </w:rPr>
              <w:t>Монитор</w:t>
            </w:r>
          </w:p>
          <w:p w:rsidR="00AA25C5" w:rsidRPr="00AA25C5" w:rsidRDefault="00AA25C5" w:rsidP="00AA25C5">
            <w:pPr>
              <w:rPr>
                <w:rFonts w:ascii="Times New Roman" w:eastAsia="Times New Roman" w:hAnsi="Times New Roman" w:cs="Times New Roman"/>
                <w:kern w:val="1"/>
                <w:sz w:val="20"/>
                <w:szCs w:val="20"/>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6"/>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Видимая область (по диагонали) – не менее 21.5"</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Максимальная яркость – не менее 250 кд/м</w:t>
            </w:r>
            <w:proofErr w:type="gramStart"/>
            <w:r w:rsidRPr="00AA25C5">
              <w:rPr>
                <w:rFonts w:ascii="Times New Roman" w:eastAsia="Times New Roman" w:hAnsi="Times New Roman" w:cs="Times New Roman"/>
                <w:sz w:val="20"/>
                <w:szCs w:val="20"/>
                <w:lang w:eastAsia="ar-SA"/>
              </w:rPr>
              <w:t>2</w:t>
            </w:r>
            <w:proofErr w:type="gramEnd"/>
            <w:r w:rsidRPr="00AA25C5">
              <w:rPr>
                <w:rFonts w:ascii="Times New Roman" w:eastAsia="Times New Roman" w:hAnsi="Times New Roman" w:cs="Times New Roman"/>
                <w:sz w:val="20"/>
                <w:szCs w:val="20"/>
                <w:lang w:eastAsia="ar-SA"/>
              </w:rPr>
              <w:t xml:space="preserve">. </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Контрастность – не хуже 1000:1 (статическая)</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 xml:space="preserve">Тип матрицы – </w:t>
            </w:r>
            <w:r w:rsidRPr="00AA25C5">
              <w:rPr>
                <w:rFonts w:ascii="Times New Roman" w:eastAsia="Times New Roman" w:hAnsi="Times New Roman" w:cs="Times New Roman"/>
                <w:sz w:val="20"/>
                <w:szCs w:val="20"/>
                <w:lang w:val="en-US" w:eastAsia="ar-SA"/>
              </w:rPr>
              <w:t xml:space="preserve">IPS </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 xml:space="preserve">Разрешение экрана – не менее 1920 x 1080. </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 xml:space="preserve">Время отклика – не более 5 мс. </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Интерфейсы – DVI, VGA (</w:t>
            </w:r>
            <w:proofErr w:type="spellStart"/>
            <w:r w:rsidRPr="00AA25C5">
              <w:rPr>
                <w:rFonts w:ascii="Times New Roman" w:eastAsia="Times New Roman" w:hAnsi="Times New Roman" w:cs="Times New Roman"/>
                <w:sz w:val="20"/>
                <w:szCs w:val="20"/>
                <w:lang w:eastAsia="ar-SA"/>
              </w:rPr>
              <w:t>D-Sub</w:t>
            </w:r>
            <w:proofErr w:type="spellEnd"/>
            <w:r w:rsidRPr="00AA25C5">
              <w:rPr>
                <w:rFonts w:ascii="Times New Roman" w:eastAsia="Times New Roman" w:hAnsi="Times New Roman" w:cs="Times New Roman"/>
                <w:sz w:val="20"/>
                <w:szCs w:val="20"/>
                <w:lang w:eastAsia="ar-SA"/>
              </w:rPr>
              <w:t>).</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 xml:space="preserve">Углы обзора – не менее 178° по горизонтали, 178° по вертикали. </w:t>
            </w:r>
          </w:p>
          <w:p w:rsidR="00AA25C5" w:rsidRPr="00AA25C5" w:rsidRDefault="00AA25C5" w:rsidP="00AA25C5">
            <w:pPr>
              <w:numPr>
                <w:ilvl w:val="0"/>
                <w:numId w:val="46"/>
              </w:numPr>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Поверхность экрана – матовая</w:t>
            </w:r>
          </w:p>
          <w:p w:rsidR="00AA25C5" w:rsidRPr="00AA25C5" w:rsidRDefault="00AA25C5" w:rsidP="00AA25C5">
            <w:pPr>
              <w:numPr>
                <w:ilvl w:val="0"/>
                <w:numId w:val="46"/>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Регулировка наклона экрана, не менее - от -5° до +20°</w:t>
            </w:r>
          </w:p>
          <w:p w:rsidR="00AA25C5" w:rsidRPr="00AA25C5" w:rsidRDefault="00AA25C5" w:rsidP="00AA25C5">
            <w:pPr>
              <w:numPr>
                <w:ilvl w:val="0"/>
                <w:numId w:val="46"/>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 xml:space="preserve">Поддержка монтажа на стену 75 x 75 </w:t>
            </w:r>
          </w:p>
          <w:p w:rsidR="00AA25C5" w:rsidRPr="00AA25C5" w:rsidRDefault="00AA25C5" w:rsidP="00AA25C5">
            <w:pPr>
              <w:numPr>
                <w:ilvl w:val="0"/>
                <w:numId w:val="46"/>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Размеры без подставки (Ш х</w:t>
            </w:r>
            <w:proofErr w:type="gramStart"/>
            <w:r w:rsidRPr="00AA25C5">
              <w:rPr>
                <w:rFonts w:ascii="Times New Roman" w:eastAsia="Times New Roman" w:hAnsi="Times New Roman" w:cs="Times New Roman"/>
                <w:sz w:val="20"/>
                <w:szCs w:val="20"/>
                <w:lang w:eastAsia="ar-SA"/>
              </w:rPr>
              <w:t xml:space="preserve"> В</w:t>
            </w:r>
            <w:proofErr w:type="gramEnd"/>
            <w:r w:rsidRPr="00AA25C5">
              <w:rPr>
                <w:rFonts w:ascii="Times New Roman" w:eastAsia="Times New Roman" w:hAnsi="Times New Roman" w:cs="Times New Roman"/>
                <w:sz w:val="20"/>
                <w:szCs w:val="20"/>
                <w:lang w:eastAsia="ar-SA"/>
              </w:rPr>
              <w:t xml:space="preserve"> х Г), не более – 500*310*70мм</w:t>
            </w:r>
          </w:p>
          <w:p w:rsidR="00AA25C5" w:rsidRPr="00AA25C5" w:rsidRDefault="00AA25C5" w:rsidP="00AA25C5">
            <w:pPr>
              <w:numPr>
                <w:ilvl w:val="0"/>
                <w:numId w:val="46"/>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Вес с подставкой – не более 3кг</w:t>
            </w:r>
          </w:p>
          <w:p w:rsidR="00AA25C5" w:rsidRPr="00AA25C5" w:rsidRDefault="00AA25C5" w:rsidP="00AA25C5">
            <w:pPr>
              <w:numPr>
                <w:ilvl w:val="0"/>
                <w:numId w:val="46"/>
              </w:numPr>
              <w:rPr>
                <w:rFonts w:ascii="Calibri" w:hAnsi="Calibri" w:cs="Calibri"/>
                <w:color w:val="1F497D"/>
              </w:rPr>
            </w:pPr>
            <w:r w:rsidRPr="00AA25C5">
              <w:rPr>
                <w:rFonts w:ascii="Times New Roman" w:hAnsi="Times New Roman" w:cs="Times New Roman"/>
                <w:sz w:val="20"/>
                <w:szCs w:val="20"/>
                <w:lang w:eastAsia="ar-SA"/>
              </w:rPr>
              <w:t>Соответствие ГОСТ: IEC60950-1, EN55022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45</w:t>
            </w:r>
            <w:r w:rsidRPr="00AA25C5">
              <w:rPr>
                <w:rFonts w:ascii="Times New Roman" w:eastAsia="Times New Roman" w:hAnsi="Times New Roman" w:cs="Times New Roman"/>
                <w:kern w:val="1"/>
                <w:sz w:val="20"/>
                <w:szCs w:val="20"/>
                <w:lang w:val="en-US" w:eastAsia="ar-SA"/>
              </w:rPr>
              <w:t xml:space="preserve">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207"/>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spacing w:after="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val="en-US" w:eastAsia="ar-SA"/>
              </w:rPr>
              <w:t>3</w:t>
            </w: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spacing w:after="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Компьютеры в количестве 5 штук с характеристиками (каждый):</w:t>
            </w:r>
          </w:p>
          <w:p w:rsidR="00AA25C5" w:rsidRPr="00AA25C5" w:rsidRDefault="00AA25C5" w:rsidP="00AA25C5">
            <w:pPr>
              <w:suppressAutoHyphens/>
              <w:snapToGrid w:val="0"/>
              <w:spacing w:after="0"/>
              <w:rPr>
                <w:rFonts w:ascii="Times New Roman" w:eastAsia="Times New Roman" w:hAnsi="Times New Roman" w:cs="Times New Roman"/>
                <w:b/>
                <w:kern w:val="1"/>
                <w:sz w:val="20"/>
                <w:szCs w:val="20"/>
                <w:lang w:eastAsia="ar-SA"/>
              </w:rPr>
            </w:pPr>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3</w:t>
            </w:r>
            <w:r w:rsidRPr="00AA25C5">
              <w:rPr>
                <w:rFonts w:ascii="Times New Roman" w:eastAsia="Times New Roman" w:hAnsi="Times New Roman" w:cs="Times New Roman"/>
                <w:kern w:val="1"/>
                <w:sz w:val="20"/>
                <w:szCs w:val="20"/>
                <w:lang w:eastAsia="ar-SA"/>
              </w:rPr>
              <w:t>.1</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pPr>
            <w:r w:rsidRPr="00AA25C5">
              <w:rPr>
                <w:rFonts w:ascii="Times New Roman" w:eastAsia="Times New Roman" w:hAnsi="Times New Roman" w:cs="Times New Roman"/>
                <w:kern w:val="1"/>
                <w:sz w:val="20"/>
                <w:szCs w:val="20"/>
                <w:lang w:eastAsia="ar-SA"/>
              </w:rPr>
              <w:t>Корпус компьютера с блоком питания</w:t>
            </w:r>
            <w:r w:rsidRPr="00AA25C5">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Форм-фактор - </w:t>
            </w:r>
            <w:proofErr w:type="spellStart"/>
            <w:r w:rsidRPr="00AA25C5">
              <w:rPr>
                <w:rFonts w:ascii="Times New Roman" w:eastAsia="Times New Roman" w:hAnsi="Times New Roman" w:cs="Times New Roman"/>
                <w:kern w:val="1"/>
                <w:sz w:val="20"/>
                <w:szCs w:val="20"/>
                <w:lang w:eastAsia="ar-SA"/>
              </w:rPr>
              <w:t>Minitower</w:t>
            </w:r>
            <w:proofErr w:type="spellEnd"/>
            <w:r w:rsidRPr="00AA25C5">
              <w:rPr>
                <w:rFonts w:ascii="Times New Roman" w:eastAsia="Times New Roman" w:hAnsi="Times New Roman" w:cs="Times New Roman"/>
                <w:kern w:val="1"/>
                <w:sz w:val="20"/>
                <w:szCs w:val="20"/>
                <w:lang w:eastAsia="ar-SA"/>
              </w:rPr>
              <w:t xml:space="preserve">, ATX,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не мене 2 </w:t>
            </w:r>
            <w:proofErr w:type="spellStart"/>
            <w:r w:rsidRPr="00AA25C5">
              <w:rPr>
                <w:rFonts w:ascii="Times New Roman" w:eastAsia="Times New Roman" w:hAnsi="Times New Roman" w:cs="Times New Roman"/>
                <w:kern w:val="1"/>
                <w:sz w:val="20"/>
                <w:szCs w:val="20"/>
                <w:lang w:eastAsia="ar-SA"/>
              </w:rPr>
              <w:t>miniJack</w:t>
            </w:r>
            <w:proofErr w:type="spellEnd"/>
            <w:r w:rsidRPr="00AA25C5">
              <w:rPr>
                <w:rFonts w:ascii="Times New Roman" w:eastAsia="Times New Roman" w:hAnsi="Times New Roman" w:cs="Times New Roman"/>
                <w:kern w:val="1"/>
                <w:sz w:val="20"/>
                <w:szCs w:val="20"/>
                <w:lang w:eastAsia="ar-SA"/>
              </w:rPr>
              <w:t xml:space="preserve"> HDA &amp; AC97 коннектор.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Отверстий для плат расширения – не менее 4.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Наличие кнопок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Reset</w:t>
            </w:r>
            <w:proofErr w:type="spellEnd"/>
            <w:r w:rsidRPr="00AA25C5">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на передней панели.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Размеры – не более 370*180*430мм, вес без блока питания не более 3,8кг.</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Блок питания: Версия не ниже ATX 12V v.2.31, мощность - не менее 550Вт,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20+4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питания видеокарты – 6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lastRenderedPageBreak/>
              <w:t>3</w:t>
            </w:r>
            <w:r w:rsidRPr="00AA25C5">
              <w:rPr>
                <w:rFonts w:ascii="Times New Roman" w:eastAsia="Times New Roman" w:hAnsi="Times New Roman" w:cs="Times New Roman"/>
                <w:kern w:val="1"/>
                <w:sz w:val="20"/>
                <w:szCs w:val="20"/>
                <w:lang w:eastAsia="ar-SA"/>
              </w:rPr>
              <w:t>.2</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val="en-US" w:eastAsia="ru-RU"/>
              </w:rPr>
              <w:t>Socket</w:t>
            </w:r>
            <w:r w:rsidRPr="00AA25C5">
              <w:rPr>
                <w:rFonts w:ascii="Times New Roman" w:eastAsia="Times New Roman" w:hAnsi="Times New Roman" w:cs="Times New Roman"/>
                <w:iCs/>
                <w:sz w:val="20"/>
                <w:szCs w:val="20"/>
                <w:lang w:eastAsia="ru-RU"/>
              </w:rPr>
              <w:t xml:space="preserve"> совместимый с процессором, не менее четырех слотов памяти и не хуже </w:t>
            </w:r>
            <w:r w:rsidRPr="00AA25C5">
              <w:rPr>
                <w:rFonts w:ascii="Times New Roman" w:eastAsia="Times New Roman" w:hAnsi="Times New Roman" w:cs="Times New Roman"/>
                <w:iCs/>
                <w:sz w:val="20"/>
                <w:szCs w:val="20"/>
                <w:lang w:val="en-US" w:eastAsia="ru-RU"/>
              </w:rPr>
              <w:t>DDR</w:t>
            </w:r>
            <w:r w:rsidRPr="00AA25C5">
              <w:rPr>
                <w:rFonts w:ascii="Times New Roman" w:eastAsia="Times New Roman" w:hAnsi="Times New Roman" w:cs="Times New Roman"/>
                <w:iCs/>
                <w:sz w:val="20"/>
                <w:szCs w:val="20"/>
                <w:lang w:eastAsia="ru-RU"/>
              </w:rPr>
              <w:t>3, с поддержкой максимальной частоты памяти не ниже 2800</w:t>
            </w:r>
            <w:r w:rsidRPr="00AA25C5">
              <w:rPr>
                <w:rFonts w:ascii="Times New Roman" w:eastAsia="Times New Roman" w:hAnsi="Times New Roman" w:cs="Times New Roman"/>
                <w:iCs/>
                <w:sz w:val="20"/>
                <w:szCs w:val="20"/>
                <w:lang w:val="en-US" w:eastAsia="ru-RU"/>
              </w:rPr>
              <w:t>MHz</w:t>
            </w:r>
            <w:r w:rsidRPr="00AA25C5">
              <w:rPr>
                <w:rFonts w:ascii="Times New Roman" w:eastAsia="Times New Roman" w:hAnsi="Times New Roman" w:cs="Times New Roman"/>
                <w:iCs/>
                <w:sz w:val="20"/>
                <w:szCs w:val="20"/>
                <w:lang w:eastAsia="ru-RU"/>
              </w:rPr>
              <w:t xml:space="preserve"> и максимального объема памяти не менее 32</w:t>
            </w:r>
            <w:r w:rsidRPr="00AA25C5">
              <w:rPr>
                <w:rFonts w:ascii="Times New Roman" w:eastAsia="Times New Roman" w:hAnsi="Times New Roman" w:cs="Times New Roman"/>
                <w:iCs/>
                <w:sz w:val="20"/>
                <w:szCs w:val="20"/>
                <w:lang w:val="en-US" w:eastAsia="ru-RU"/>
              </w:rPr>
              <w:t>GB</w:t>
            </w:r>
            <w:r w:rsidRPr="00AA25C5">
              <w:rPr>
                <w:rFonts w:ascii="Times New Roman" w:eastAsia="Times New Roman" w:hAnsi="Times New Roman" w:cs="Times New Roman"/>
                <w:iCs/>
                <w:sz w:val="20"/>
                <w:szCs w:val="20"/>
                <w:lang w:eastAsia="ru-RU"/>
              </w:rPr>
              <w:t xml:space="preserve">;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слоты расширения </w:t>
            </w:r>
            <w:r w:rsidRPr="00AA25C5">
              <w:rPr>
                <w:rFonts w:ascii="Times New Roman" w:eastAsia="Times New Roman" w:hAnsi="Times New Roman" w:cs="Times New Roman"/>
                <w:iCs/>
                <w:sz w:val="20"/>
                <w:szCs w:val="20"/>
                <w:lang w:val="en-US" w:eastAsia="ru-RU"/>
              </w:rPr>
              <w:t>PCI</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E</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x</w:t>
            </w:r>
            <w:r w:rsidRPr="00AA25C5">
              <w:rPr>
                <w:rFonts w:ascii="Times New Roman" w:eastAsia="Times New Roman" w:hAnsi="Times New Roman" w:cs="Times New Roman"/>
                <w:iCs/>
                <w:sz w:val="20"/>
                <w:szCs w:val="20"/>
                <w:lang w:eastAsia="ru-RU"/>
              </w:rPr>
              <w:t xml:space="preserve">16 не менее двух штук, слот расширения </w:t>
            </w:r>
            <w:r w:rsidRPr="00AA25C5">
              <w:rPr>
                <w:rFonts w:ascii="Times New Roman" w:eastAsia="Times New Roman" w:hAnsi="Times New Roman" w:cs="Times New Roman"/>
                <w:iCs/>
                <w:sz w:val="20"/>
                <w:szCs w:val="20"/>
                <w:lang w:val="en-US" w:eastAsia="ru-RU"/>
              </w:rPr>
              <w:t>PCI</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E</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x</w:t>
            </w:r>
            <w:r w:rsidRPr="00AA25C5">
              <w:rPr>
                <w:rFonts w:ascii="Times New Roman" w:eastAsia="Times New Roman" w:hAnsi="Times New Roman" w:cs="Times New Roman"/>
                <w:iCs/>
                <w:sz w:val="20"/>
                <w:szCs w:val="20"/>
                <w:lang w:eastAsia="ru-RU"/>
              </w:rPr>
              <w:t xml:space="preserve">1 не мене одного штуки, слот расширения </w:t>
            </w:r>
            <w:r w:rsidRPr="00AA25C5">
              <w:rPr>
                <w:rFonts w:ascii="Times New Roman" w:eastAsia="Times New Roman" w:hAnsi="Times New Roman" w:cs="Times New Roman"/>
                <w:iCs/>
                <w:sz w:val="20"/>
                <w:szCs w:val="20"/>
                <w:lang w:val="en-US" w:eastAsia="ru-RU"/>
              </w:rPr>
              <w:t>PCI</w:t>
            </w:r>
            <w:r w:rsidRPr="00AA25C5">
              <w:rPr>
                <w:rFonts w:ascii="Times New Roman" w:eastAsia="Times New Roman" w:hAnsi="Times New Roman" w:cs="Times New Roman"/>
                <w:iCs/>
                <w:sz w:val="20"/>
                <w:szCs w:val="20"/>
                <w:lang w:eastAsia="ru-RU"/>
              </w:rPr>
              <w:t xml:space="preserve"> не мене одного штуки, </w:t>
            </w:r>
            <w:r w:rsidRPr="00AA25C5">
              <w:rPr>
                <w:rFonts w:ascii="Times New Roman" w:eastAsia="Times New Roman" w:hAnsi="Times New Roman" w:cs="Times New Roman"/>
                <w:iCs/>
                <w:sz w:val="20"/>
                <w:szCs w:val="20"/>
                <w:lang w:val="en-US" w:eastAsia="ru-RU"/>
              </w:rPr>
              <w:t>SATA</w:t>
            </w:r>
            <w:r w:rsidRPr="00AA25C5">
              <w:rPr>
                <w:rFonts w:ascii="Times New Roman" w:eastAsia="Times New Roman" w:hAnsi="Times New Roman" w:cs="Times New Roman"/>
                <w:iCs/>
                <w:sz w:val="20"/>
                <w:szCs w:val="20"/>
                <w:lang w:eastAsia="ru-RU"/>
              </w:rPr>
              <w:t xml:space="preserve"> портов не менее шести штук с поддержкой рейд массивов 0,1,10,5, из них не менее двух портов со скоростью передачи данных не менее 6</w:t>
            </w:r>
            <w:r w:rsidRPr="00AA25C5">
              <w:rPr>
                <w:rFonts w:ascii="Times New Roman" w:eastAsia="Times New Roman" w:hAnsi="Times New Roman" w:cs="Times New Roman"/>
                <w:iCs/>
                <w:sz w:val="20"/>
                <w:szCs w:val="20"/>
                <w:lang w:val="en-US" w:eastAsia="ru-RU"/>
              </w:rPr>
              <w:t>Gb</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s</w:t>
            </w:r>
            <w:r w:rsidRPr="00AA25C5">
              <w:rPr>
                <w:rFonts w:ascii="Times New Roman" w:eastAsia="Times New Roman" w:hAnsi="Times New Roman" w:cs="Times New Roman"/>
                <w:iCs/>
                <w:sz w:val="20"/>
                <w:szCs w:val="20"/>
                <w:lang w:eastAsia="ru-RU"/>
              </w:rPr>
              <w:t xml:space="preserve">;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чипсет платы должен обеспечивать  возможность достижения высоких частот ядра, графической системы и памяти путем независимого повышения тактовой частоты процессора без воздействия на другие компоненты системы,</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не менее одного порта </w:t>
            </w:r>
            <w:r w:rsidRPr="00AA25C5">
              <w:rPr>
                <w:rFonts w:ascii="Times New Roman" w:eastAsia="Times New Roman" w:hAnsi="Times New Roman" w:cs="Times New Roman"/>
                <w:iCs/>
                <w:sz w:val="20"/>
                <w:szCs w:val="20"/>
                <w:lang w:val="en-US" w:eastAsia="ru-RU"/>
              </w:rPr>
              <w:t>PS</w:t>
            </w:r>
            <w:r w:rsidRPr="00AA25C5">
              <w:rPr>
                <w:rFonts w:ascii="Times New Roman" w:eastAsia="Times New Roman" w:hAnsi="Times New Roman" w:cs="Times New Roman"/>
                <w:iCs/>
                <w:sz w:val="20"/>
                <w:szCs w:val="20"/>
                <w:lang w:eastAsia="ru-RU"/>
              </w:rPr>
              <w:t xml:space="preserve">/2,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порты вывода графики</w:t>
            </w:r>
            <w:proofErr w:type="gramStart"/>
            <w:r w:rsidRPr="00AA25C5">
              <w:rPr>
                <w:rFonts w:ascii="Times New Roman" w:eastAsia="Times New Roman" w:hAnsi="Times New Roman" w:cs="Times New Roman"/>
                <w:iCs/>
                <w:sz w:val="20"/>
                <w:szCs w:val="20"/>
                <w:lang w:eastAsia="ru-RU"/>
              </w:rPr>
              <w:t xml:space="preserve"> :</w:t>
            </w:r>
            <w:proofErr w:type="gramEnd"/>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D</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Sub</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DVI</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HDMI</w:t>
            </w:r>
            <w:r w:rsidRPr="00AA25C5">
              <w:rPr>
                <w:rFonts w:ascii="Times New Roman" w:eastAsia="Times New Roman" w:hAnsi="Times New Roman" w:cs="Times New Roman"/>
                <w:iCs/>
                <w:sz w:val="20"/>
                <w:szCs w:val="20"/>
                <w:lang w:eastAsia="ru-RU"/>
              </w:rPr>
              <w:t xml:space="preserve"> - не менее одного штуки каждого,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поддержка не менее четырех интерфейсов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версии 3.0 и не менее десяти интерфейсов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версии 2.0, не менее шести портов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на задней панели, из них не менее двух штук версии 3.0; не менее одного </w:t>
            </w:r>
            <w:r w:rsidRPr="00AA25C5">
              <w:rPr>
                <w:rFonts w:ascii="Times New Roman" w:eastAsia="Times New Roman" w:hAnsi="Times New Roman" w:cs="Times New Roman"/>
                <w:iCs/>
                <w:sz w:val="20"/>
                <w:szCs w:val="20"/>
                <w:lang w:val="en-US" w:eastAsia="ru-RU"/>
              </w:rPr>
              <w:t>LAN</w:t>
            </w:r>
            <w:r w:rsidRPr="00AA25C5">
              <w:rPr>
                <w:rFonts w:ascii="Times New Roman" w:eastAsia="Times New Roman" w:hAnsi="Times New Roman" w:cs="Times New Roman"/>
                <w:iCs/>
                <w:sz w:val="20"/>
                <w:szCs w:val="20"/>
                <w:lang w:eastAsia="ru-RU"/>
              </w:rPr>
              <w:t>-порта сетевого контроллера, обеспечивающего передачу данных со скоростью до одного гигабита в секунду, физический размер платы (форм-фактор) не менее</w:t>
            </w:r>
            <w:r w:rsidRPr="00AA25C5">
              <w:rPr>
                <w:rFonts w:ascii="Times New Roman" w:eastAsia="Times New Roman" w:hAnsi="Times New Roman" w:cs="Times New Roman"/>
                <w:iCs/>
                <w:sz w:val="20"/>
                <w:szCs w:val="20"/>
                <w:lang w:val="en-US" w:eastAsia="ru-RU"/>
              </w:rPr>
              <w:t> </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micro</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ATX</w:t>
            </w:r>
            <w:r w:rsidRPr="00AA25C5">
              <w:rPr>
                <w:rFonts w:ascii="Times New Roman" w:eastAsia="Times New Roman" w:hAnsi="Times New Roman" w:cs="Times New Roman"/>
                <w:iCs/>
                <w:sz w:val="20"/>
                <w:szCs w:val="20"/>
                <w:lang w:eastAsia="ru-RU"/>
              </w:rPr>
              <w:t xml:space="preserve">, и не более </w:t>
            </w:r>
            <w:r w:rsidRPr="00AA25C5">
              <w:rPr>
                <w:rFonts w:ascii="Times New Roman" w:eastAsia="Times New Roman" w:hAnsi="Times New Roman" w:cs="Times New Roman"/>
                <w:iCs/>
                <w:sz w:val="20"/>
                <w:szCs w:val="20"/>
                <w:lang w:val="en-US" w:eastAsia="ru-RU"/>
              </w:rPr>
              <w:t>ATX</w:t>
            </w:r>
            <w:r w:rsidRPr="00AA25C5">
              <w:rPr>
                <w:rFonts w:ascii="Times New Roman" w:eastAsia="Times New Roman" w:hAnsi="Times New Roman" w:cs="Times New Roman"/>
                <w:iCs/>
                <w:sz w:val="20"/>
                <w:szCs w:val="20"/>
                <w:lang w:eastAsia="ru-RU"/>
              </w:rPr>
              <w:t xml:space="preserve">, материнская плата должна поддерживать технологии-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Smart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Response</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Rapid</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Start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Smart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Connect</w:t>
            </w:r>
            <w:r w:rsidRPr="00AA25C5">
              <w:rPr>
                <w:rFonts w:ascii="Times New Roman" w:eastAsia="Times New Roman" w:hAnsi="Times New Roman" w:cs="Times New Roman"/>
                <w:iCs/>
                <w:sz w:val="20"/>
                <w:szCs w:val="20"/>
                <w:lang w:eastAsia="ru-RU"/>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3</w:t>
            </w:r>
            <w:r w:rsidRPr="00AA25C5">
              <w:rPr>
                <w:rFonts w:ascii="Times New Roman" w:eastAsia="Times New Roman" w:hAnsi="Times New Roman" w:cs="Times New Roman"/>
                <w:kern w:val="1"/>
                <w:sz w:val="20"/>
                <w:szCs w:val="20"/>
                <w:lang w:eastAsia="ar-SA"/>
              </w:rPr>
              <w:t>.3</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Процессор</w:t>
            </w:r>
            <w:r w:rsidRPr="00AA25C5">
              <w:rPr>
                <w:lang w:val="en-US"/>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Эффективная тактовая частота процессора не менее 3,60 ГГц;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Частота процессорной шины не менее 5GTs,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кэш-память L3  размером не менее 6МБ,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 xml:space="preserve">количество ядер – не менее 4, </w:t>
            </w:r>
          </w:p>
          <w:p w:rsidR="00AA25C5" w:rsidRPr="00AA25C5" w:rsidRDefault="00AA25C5" w:rsidP="00AA25C5">
            <w:pPr>
              <w:numPr>
                <w:ilvl w:val="0"/>
                <w:numId w:val="48"/>
              </w:numPr>
              <w:suppressAutoHyphens/>
              <w:spacing w:after="0" w:line="240" w:lineRule="auto"/>
              <w:rPr>
                <w:rFonts w:ascii="Times New Roman" w:hAnsi="Times New Roman" w:cs="Times New Roman"/>
                <w:sz w:val="20"/>
                <w:szCs w:val="20"/>
              </w:rPr>
            </w:pPr>
            <w:r w:rsidRPr="00AA25C5">
              <w:rPr>
                <w:rFonts w:ascii="Times New Roman" w:hAnsi="Times New Roman" w:cs="Times New Roman"/>
                <w:sz w:val="20"/>
                <w:szCs w:val="20"/>
              </w:rPr>
              <w:t>Должен быть разъем для подключения, соответствующий конфигурации системной платы.</w:t>
            </w:r>
          </w:p>
          <w:p w:rsidR="00AA25C5" w:rsidRPr="00AA25C5" w:rsidRDefault="00AA25C5" w:rsidP="00AA25C5">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sz w:val="20"/>
                <w:szCs w:val="20"/>
                <w:lang w:eastAsia="ru-RU"/>
              </w:rPr>
              <w:t>Процессорный кулер должен быть в комплекте.</w:t>
            </w:r>
            <w:r w:rsidRPr="00AA25C5">
              <w:rPr>
                <w:rFonts w:ascii="Times New Roman" w:eastAsia="Times New Roman" w:hAnsi="Times New Roman" w:cs="Times New Roman"/>
                <w:iCs/>
                <w:sz w:val="20"/>
                <w:szCs w:val="20"/>
                <w:lang w:eastAsia="ru-RU"/>
              </w:rPr>
              <w:t xml:space="preserve"> </w:t>
            </w:r>
            <w:proofErr w:type="gramStart"/>
            <w:r w:rsidRPr="00AA25C5">
              <w:rPr>
                <w:rFonts w:ascii="Times New Roman" w:eastAsia="Times New Roman" w:hAnsi="Times New Roman" w:cs="Times New Roman"/>
                <w:iCs/>
                <w:sz w:val="20"/>
                <w:szCs w:val="20"/>
                <w:lang w:eastAsia="ru-RU"/>
              </w:rPr>
              <w:t>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AA25C5">
              <w:rPr>
                <w:rFonts w:ascii="Times New Roman" w:eastAsia="Times New Roman" w:hAnsi="Times New Roman" w:cs="Times New Roman"/>
                <w:iCs/>
                <w:sz w:val="20"/>
                <w:szCs w:val="20"/>
                <w:lang w:val="en-US" w:eastAsia="ru-RU"/>
              </w:rPr>
              <w:t> </w:t>
            </w:r>
            <w:r w:rsidRPr="00AA25C5">
              <w:rPr>
                <w:rFonts w:ascii="Times New Roman" w:eastAsia="Times New Roman" w:hAnsi="Times New Roman" w:cs="Times New Roman"/>
                <w:iCs/>
                <w:sz w:val="20"/>
                <w:szCs w:val="20"/>
                <w:lang w:eastAsia="ru-RU"/>
              </w:rPr>
              <w:t xml:space="preserve"> которого превышает 29дБ. </w:t>
            </w:r>
            <w:proofErr w:type="gramEnd"/>
          </w:p>
          <w:p w:rsidR="00AA25C5" w:rsidRPr="00AA25C5" w:rsidRDefault="00AA25C5" w:rsidP="00AA25C5">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3</w:t>
            </w:r>
            <w:r w:rsidRPr="00AA25C5">
              <w:rPr>
                <w:rFonts w:ascii="Times New Roman" w:eastAsia="Times New Roman" w:hAnsi="Times New Roman" w:cs="Times New Roman"/>
                <w:kern w:val="1"/>
                <w:sz w:val="20"/>
                <w:szCs w:val="20"/>
                <w:lang w:eastAsia="ar-SA"/>
              </w:rPr>
              <w:t>.4</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памяти – DDR3 DIMM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Объем памяти – не менее 8192 Мб.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AA25C5">
              <w:rPr>
                <w:rFonts w:ascii="Times New Roman" w:eastAsia="Times New Roman" w:hAnsi="Times New Roman" w:cs="Times New Roman"/>
                <w:kern w:val="1"/>
                <w:sz w:val="20"/>
                <w:szCs w:val="20"/>
                <w:lang w:eastAsia="ar-SA"/>
              </w:rPr>
              <w:t>Mb</w:t>
            </w:r>
            <w:proofErr w:type="spellEnd"/>
            <w:r w:rsidRPr="00AA25C5">
              <w:rPr>
                <w:rFonts w:ascii="Times New Roman" w:eastAsia="Times New Roman" w:hAnsi="Times New Roman" w:cs="Times New Roman"/>
                <w:kern w:val="1"/>
                <w:sz w:val="20"/>
                <w:szCs w:val="20"/>
                <w:lang w:eastAsia="ar-SA"/>
              </w:rPr>
              <w:t>/</w:t>
            </w:r>
            <w:proofErr w:type="spellStart"/>
            <w:r w:rsidRPr="00AA25C5">
              <w:rPr>
                <w:rFonts w:ascii="Times New Roman" w:eastAsia="Times New Roman" w:hAnsi="Times New Roman" w:cs="Times New Roman"/>
                <w:kern w:val="1"/>
                <w:sz w:val="20"/>
                <w:szCs w:val="20"/>
                <w:lang w:eastAsia="ar-SA"/>
              </w:rPr>
              <w:t>s</w:t>
            </w:r>
            <w:proofErr w:type="spell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Напряжение питания – не более 1.5</w:t>
            </w:r>
            <w:proofErr w:type="gramStart"/>
            <w:r w:rsidRPr="00AA25C5">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lastRenderedPageBreak/>
              <w:t>3</w:t>
            </w:r>
            <w:r w:rsidRPr="00AA25C5">
              <w:rPr>
                <w:rFonts w:ascii="Times New Roman" w:eastAsia="Times New Roman" w:hAnsi="Times New Roman" w:cs="Times New Roman"/>
                <w:kern w:val="1"/>
                <w:sz w:val="20"/>
                <w:szCs w:val="20"/>
                <w:lang w:eastAsia="ar-SA"/>
              </w:rPr>
              <w:t>.5</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Жесткий диск</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Объем не менее 1000 Гб</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Интерфейс SATA не менее 3 Гб/</w:t>
            </w:r>
            <w:proofErr w:type="gramStart"/>
            <w:r w:rsidRPr="00AA25C5">
              <w:rPr>
                <w:rFonts w:ascii="Times New Roman" w:eastAsia="Times New Roman" w:hAnsi="Times New Roman" w:cs="Times New Roman"/>
                <w:kern w:val="1"/>
                <w:sz w:val="20"/>
                <w:szCs w:val="20"/>
                <w:lang w:eastAsia="ar-SA"/>
              </w:rPr>
              <w:t>с</w:t>
            </w:r>
            <w:proofErr w:type="gramEnd"/>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Скорость вращения не менее 7,200 </w:t>
            </w:r>
            <w:proofErr w:type="gramStart"/>
            <w:r w:rsidRPr="00AA25C5">
              <w:rPr>
                <w:rFonts w:ascii="Times New Roman" w:eastAsia="Times New Roman" w:hAnsi="Times New Roman" w:cs="Times New Roman"/>
                <w:kern w:val="1"/>
                <w:sz w:val="20"/>
                <w:szCs w:val="20"/>
                <w:lang w:eastAsia="ar-SA"/>
              </w:rPr>
              <w:t>об</w:t>
            </w:r>
            <w:proofErr w:type="gramEnd"/>
            <w:r w:rsidRPr="00AA25C5">
              <w:rPr>
                <w:rFonts w:ascii="Times New Roman" w:eastAsia="Times New Roman" w:hAnsi="Times New Roman" w:cs="Times New Roman"/>
                <w:kern w:val="1"/>
                <w:sz w:val="20"/>
                <w:szCs w:val="20"/>
                <w:lang w:eastAsia="ar-SA"/>
              </w:rPr>
              <w:t xml:space="preserve">/мин (номинальная)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Объем кэша не менее 64 МБ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Среднее время задержки не более 4,20 мс (номинальное)</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Количество операций парковки не менее 600 000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Скорость передачи данных (из кэша на диск) не менее 128 МБ/</w:t>
            </w:r>
            <w:proofErr w:type="gramStart"/>
            <w:r w:rsidRPr="00AA25C5">
              <w:rPr>
                <w:rFonts w:ascii="Times New Roman" w:eastAsia="Times New Roman" w:hAnsi="Times New Roman" w:cs="Times New Roman"/>
                <w:kern w:val="1"/>
                <w:sz w:val="20"/>
                <w:szCs w:val="20"/>
                <w:lang w:eastAsia="ar-SA"/>
              </w:rPr>
              <w:t>с</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3</w:t>
            </w:r>
            <w:r w:rsidRPr="00AA25C5">
              <w:rPr>
                <w:rFonts w:ascii="Times New Roman" w:eastAsia="Times New Roman" w:hAnsi="Times New Roman" w:cs="Times New Roman"/>
                <w:kern w:val="1"/>
                <w:sz w:val="20"/>
                <w:szCs w:val="20"/>
                <w:lang w:eastAsia="ar-SA"/>
              </w:rPr>
              <w:t>.6</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Видеокарта</w:t>
            </w:r>
            <w:r w:rsidRPr="00AA25C5">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видеокарты 3GIO, обеспечивающий передачу данных со скоростью не менее восьми </w:t>
            </w:r>
            <w:proofErr w:type="spellStart"/>
            <w:r w:rsidRPr="00AA25C5">
              <w:rPr>
                <w:rFonts w:ascii="Times New Roman" w:eastAsia="Times New Roman" w:hAnsi="Times New Roman" w:cs="Times New Roman"/>
                <w:kern w:val="1"/>
                <w:sz w:val="20"/>
                <w:szCs w:val="20"/>
                <w:lang w:eastAsia="ar-SA"/>
              </w:rPr>
              <w:t>гигатранзакций</w:t>
            </w:r>
            <w:proofErr w:type="spellEnd"/>
            <w:r w:rsidRPr="00AA25C5">
              <w:rPr>
                <w:rFonts w:ascii="Times New Roman" w:eastAsia="Times New Roman" w:hAnsi="Times New Roman" w:cs="Times New Roman"/>
                <w:kern w:val="1"/>
                <w:sz w:val="20"/>
                <w:szCs w:val="20"/>
                <w:lang w:eastAsia="ar-SA"/>
              </w:rPr>
              <w:t xml:space="preserve"> в секунду;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частота графического процессора не ниже одного гигагерца;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число универсальных процессоров не менее 1128;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видеопамять типа GDDR5, объемом не менее 2GB, рабочей  частотой не ниже шести гигагерц, и разрядностью шины не менее 256 бит,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видеокарта должна поддерживать вывод изображения на не менее четырех мониторов одновременно.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3</w:t>
            </w:r>
            <w:r w:rsidRPr="00AA25C5">
              <w:rPr>
                <w:rFonts w:ascii="Times New Roman" w:eastAsia="Times New Roman" w:hAnsi="Times New Roman" w:cs="Times New Roman"/>
                <w:kern w:val="1"/>
                <w:sz w:val="20"/>
                <w:szCs w:val="20"/>
                <w:lang w:eastAsia="ar-SA"/>
              </w:rPr>
              <w:t>.7</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2"/>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Цвет – в цвет корпуса.</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Интерфейс – SATA;</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Поддерживаемые форматы – DVD+R9 (</w:t>
            </w:r>
            <w:proofErr w:type="spellStart"/>
            <w:r w:rsidRPr="00AA25C5">
              <w:rPr>
                <w:rFonts w:ascii="Times New Roman" w:eastAsia="Times New Roman" w:hAnsi="Times New Roman" w:cs="Times New Roman"/>
                <w:kern w:val="1"/>
                <w:sz w:val="20"/>
                <w:szCs w:val="20"/>
                <w:lang w:eastAsia="ar-SA"/>
              </w:rPr>
              <w:t>Dual</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Layer</w:t>
            </w:r>
            <w:proofErr w:type="spellEnd"/>
            <w:r w:rsidRPr="00AA25C5">
              <w:rPr>
                <w:rFonts w:ascii="Times New Roman" w:eastAsia="Times New Roman" w:hAnsi="Times New Roman" w:cs="Times New Roman"/>
                <w:kern w:val="1"/>
                <w:sz w:val="20"/>
                <w:szCs w:val="20"/>
                <w:lang w:eastAsia="ar-SA"/>
              </w:rPr>
              <w:t xml:space="preserve">), DVD-ROM,  DVD-R, DVD-RW, DVD+R, DVD+RW, </w:t>
            </w:r>
            <w:proofErr w:type="spellStart"/>
            <w:r w:rsidRPr="00AA25C5">
              <w:rPr>
                <w:rFonts w:ascii="Times New Roman" w:eastAsia="Times New Roman" w:hAnsi="Times New Roman" w:cs="Times New Roman"/>
                <w:kern w:val="1"/>
                <w:sz w:val="20"/>
                <w:szCs w:val="20"/>
                <w:lang w:eastAsia="ar-SA"/>
              </w:rPr>
              <w:t>DVD-Video</w:t>
            </w:r>
            <w:proofErr w:type="spellEnd"/>
            <w:r w:rsidRPr="00AA25C5">
              <w:rPr>
                <w:rFonts w:ascii="Times New Roman" w:eastAsia="Times New Roman" w:hAnsi="Times New Roman" w:cs="Times New Roman"/>
                <w:kern w:val="1"/>
                <w:sz w:val="20"/>
                <w:szCs w:val="20"/>
                <w:lang w:eastAsia="ar-SA"/>
              </w:rPr>
              <w:t xml:space="preserve">, CD-ROM, CD-ROM/XA, CD-DA, </w:t>
            </w:r>
            <w:proofErr w:type="spellStart"/>
            <w:r w:rsidRPr="00AA25C5">
              <w:rPr>
                <w:rFonts w:ascii="Times New Roman" w:eastAsia="Times New Roman" w:hAnsi="Times New Roman" w:cs="Times New Roman"/>
                <w:kern w:val="1"/>
                <w:sz w:val="20"/>
                <w:szCs w:val="20"/>
                <w:lang w:eastAsia="ar-SA"/>
              </w:rPr>
              <w:t>CD-Extra</w:t>
            </w:r>
            <w:proofErr w:type="spellEnd"/>
            <w:r w:rsidRPr="00AA25C5">
              <w:rPr>
                <w:rFonts w:ascii="Times New Roman" w:eastAsia="Times New Roman" w:hAnsi="Times New Roman" w:cs="Times New Roman"/>
                <w:kern w:val="1"/>
                <w:sz w:val="20"/>
                <w:szCs w:val="20"/>
                <w:lang w:eastAsia="ar-SA"/>
              </w:rPr>
              <w:t xml:space="preserve">, CD </w:t>
            </w:r>
            <w:proofErr w:type="spellStart"/>
            <w:r w:rsidRPr="00AA25C5">
              <w:rPr>
                <w:rFonts w:ascii="Times New Roman" w:eastAsia="Times New Roman" w:hAnsi="Times New Roman" w:cs="Times New Roman"/>
                <w:kern w:val="1"/>
                <w:sz w:val="20"/>
                <w:szCs w:val="20"/>
                <w:lang w:eastAsia="ar-SA"/>
              </w:rPr>
              <w:t>Text</w:t>
            </w:r>
            <w:proofErr w:type="spellEnd"/>
            <w:r w:rsidRPr="00AA25C5">
              <w:rPr>
                <w:rFonts w:ascii="Times New Roman" w:eastAsia="Times New Roman" w:hAnsi="Times New Roman" w:cs="Times New Roman"/>
                <w:kern w:val="1"/>
                <w:sz w:val="20"/>
                <w:szCs w:val="20"/>
                <w:lang w:eastAsia="ar-SA"/>
              </w:rPr>
              <w:t xml:space="preserve">, CD-I, </w:t>
            </w:r>
            <w:proofErr w:type="spellStart"/>
            <w:r w:rsidRPr="00AA25C5">
              <w:rPr>
                <w:rFonts w:ascii="Times New Roman" w:eastAsia="Times New Roman" w:hAnsi="Times New Roman" w:cs="Times New Roman"/>
                <w:kern w:val="1"/>
                <w:sz w:val="20"/>
                <w:szCs w:val="20"/>
                <w:lang w:eastAsia="ar-SA"/>
              </w:rPr>
              <w:t>CD-Bridge</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Photo</w:t>
            </w:r>
            <w:proofErr w:type="spellEnd"/>
            <w:r w:rsidRPr="00AA25C5">
              <w:rPr>
                <w:rFonts w:ascii="Times New Roman" w:eastAsia="Times New Roman" w:hAnsi="Times New Roman" w:cs="Times New Roman"/>
                <w:kern w:val="1"/>
                <w:sz w:val="20"/>
                <w:szCs w:val="20"/>
                <w:lang w:eastAsia="ar-SA"/>
              </w:rPr>
              <w:t xml:space="preserve"> CD, </w:t>
            </w:r>
            <w:proofErr w:type="spellStart"/>
            <w:r w:rsidRPr="00AA25C5">
              <w:rPr>
                <w:rFonts w:ascii="Times New Roman" w:eastAsia="Times New Roman" w:hAnsi="Times New Roman" w:cs="Times New Roman"/>
                <w:kern w:val="1"/>
                <w:sz w:val="20"/>
                <w:szCs w:val="20"/>
                <w:lang w:eastAsia="ar-SA"/>
              </w:rPr>
              <w:t>Video-CD</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Hybrid</w:t>
            </w:r>
            <w:proofErr w:type="spellEnd"/>
            <w:r w:rsidRPr="00AA25C5">
              <w:rPr>
                <w:rFonts w:ascii="Times New Roman" w:eastAsia="Times New Roman" w:hAnsi="Times New Roman" w:cs="Times New Roman"/>
                <w:kern w:val="1"/>
                <w:sz w:val="20"/>
                <w:szCs w:val="20"/>
                <w:lang w:eastAsia="ar-SA"/>
              </w:rPr>
              <w:t xml:space="preserve"> CD;</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Поддерживаемые</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методы</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записи</w:t>
            </w:r>
            <w:r w:rsidRPr="00AA25C5">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3</w:t>
            </w:r>
            <w:r w:rsidRPr="00AA25C5">
              <w:rPr>
                <w:rFonts w:ascii="Times New Roman" w:eastAsia="Times New Roman" w:hAnsi="Times New Roman" w:cs="Times New Roman"/>
                <w:kern w:val="1"/>
                <w:sz w:val="20"/>
                <w:szCs w:val="20"/>
                <w:lang w:eastAsia="ar-SA"/>
              </w:rPr>
              <w:t>.8</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Клавиатура</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5"/>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 USB.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 </w:t>
            </w:r>
            <w:proofErr w:type="gramStart"/>
            <w:r w:rsidRPr="00AA25C5">
              <w:rPr>
                <w:rFonts w:ascii="Times New Roman" w:eastAsia="Times New Roman" w:hAnsi="Times New Roman" w:cs="Times New Roman"/>
                <w:kern w:val="1"/>
                <w:sz w:val="20"/>
                <w:szCs w:val="20"/>
                <w:lang w:eastAsia="ar-SA"/>
              </w:rPr>
              <w:t>проводная</w:t>
            </w:r>
            <w:proofErr w:type="gram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Цвет – черный.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3</w:t>
            </w:r>
            <w:r w:rsidRPr="00AA25C5">
              <w:rPr>
                <w:rFonts w:ascii="Times New Roman" w:eastAsia="Times New Roman" w:hAnsi="Times New Roman" w:cs="Times New Roman"/>
                <w:kern w:val="1"/>
                <w:sz w:val="20"/>
                <w:szCs w:val="20"/>
                <w:lang w:eastAsia="ar-SA"/>
              </w:rPr>
              <w:t>.9</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Мышь</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 USB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Количество кнопок – не менее 3.</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Должно </w:t>
            </w:r>
            <w:proofErr w:type="gramStart"/>
            <w:r w:rsidRPr="00AA25C5">
              <w:rPr>
                <w:rFonts w:ascii="Times New Roman" w:eastAsia="Times New Roman" w:hAnsi="Times New Roman" w:cs="Times New Roman"/>
                <w:kern w:val="1"/>
                <w:sz w:val="20"/>
                <w:szCs w:val="20"/>
                <w:lang w:eastAsia="ar-SA"/>
              </w:rPr>
              <w:t>быть</w:t>
            </w:r>
            <w:proofErr w:type="gramEnd"/>
            <w:r w:rsidRPr="00AA25C5">
              <w:rPr>
                <w:rFonts w:ascii="Times New Roman" w:eastAsia="Times New Roman" w:hAnsi="Times New Roman" w:cs="Times New Roman"/>
                <w:kern w:val="1"/>
                <w:sz w:val="20"/>
                <w:szCs w:val="20"/>
                <w:lang w:eastAsia="ar-SA"/>
              </w:rPr>
              <w:t xml:space="preserve"> колесо прокрутки с функцией кнопки.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Цвет – серебристо-черный.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мыши – лазерная, проводная.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272"/>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val="en-US" w:eastAsia="ar-SA"/>
              </w:rPr>
              <w:t>4</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val="en-US" w:eastAsia="ar-SA"/>
              </w:rPr>
            </w:pPr>
            <w:r w:rsidRPr="00AA25C5">
              <w:rPr>
                <w:rFonts w:ascii="Times New Roman" w:eastAsia="Times New Roman" w:hAnsi="Times New Roman" w:cs="Times New Roman"/>
                <w:b/>
                <w:kern w:val="1"/>
                <w:sz w:val="20"/>
                <w:szCs w:val="20"/>
                <w:lang w:eastAsia="ar-SA"/>
              </w:rPr>
              <w:t>Монитор</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Видимая область (по диагонали) – не менее 22"</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Максимальная яркость – не менее 250 кд/м</w:t>
            </w:r>
            <w:proofErr w:type="gramStart"/>
            <w:r w:rsidRPr="00AA25C5">
              <w:rPr>
                <w:rFonts w:ascii="Times New Roman" w:eastAsia="Times New Roman" w:hAnsi="Times New Roman" w:cs="Times New Roman"/>
                <w:kern w:val="1"/>
                <w:sz w:val="20"/>
                <w:szCs w:val="20"/>
                <w:lang w:eastAsia="ar-SA"/>
              </w:rPr>
              <w:t>2</w:t>
            </w:r>
            <w:proofErr w:type="gram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Контрастность – не хуже 1000:1 (статическая)</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Формат матрицы 16:10 </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Разрешение экрана – не менее 1680 x 1050. </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Время отклика – не более 5 мс. </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Интерфейсы – DVI, VGA (</w:t>
            </w:r>
            <w:proofErr w:type="spellStart"/>
            <w:r w:rsidRPr="00AA25C5">
              <w:rPr>
                <w:rFonts w:ascii="Times New Roman" w:eastAsia="Times New Roman" w:hAnsi="Times New Roman" w:cs="Times New Roman"/>
                <w:kern w:val="1"/>
                <w:sz w:val="20"/>
                <w:szCs w:val="20"/>
                <w:lang w:eastAsia="ar-SA"/>
              </w:rPr>
              <w:t>D-Sub</w:t>
            </w:r>
            <w:proofErr w:type="spellEnd"/>
            <w:r w:rsidRPr="00AA25C5">
              <w:rPr>
                <w:rFonts w:ascii="Times New Roman" w:eastAsia="Times New Roman" w:hAnsi="Times New Roman" w:cs="Times New Roman"/>
                <w:kern w:val="1"/>
                <w:sz w:val="20"/>
                <w:szCs w:val="20"/>
                <w:lang w:eastAsia="ar-SA"/>
              </w:rPr>
              <w:t>).</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Углы обзора – не менее 170° по горизонтали, 160° по вертикали. </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Поверхность экрана – матовая</w:t>
            </w:r>
          </w:p>
          <w:p w:rsidR="00AA25C5" w:rsidRPr="00AA25C5" w:rsidRDefault="00AA25C5" w:rsidP="00AA25C5">
            <w:pPr>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Регулировка подставки по высоте – не менее 130мм</w:t>
            </w:r>
          </w:p>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Регулировка наклона экрана, не менее - от -3° до +25°</w:t>
            </w:r>
          </w:p>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Вертикальное вращение, не менее – от -1 </w:t>
            </w:r>
            <w:proofErr w:type="spellStart"/>
            <w:r w:rsidRPr="00AA25C5">
              <w:rPr>
                <w:rFonts w:ascii="Times New Roman" w:eastAsia="Times New Roman" w:hAnsi="Times New Roman" w:cs="Times New Roman"/>
                <w:kern w:val="1"/>
                <w:sz w:val="20"/>
                <w:szCs w:val="20"/>
                <w:lang w:eastAsia="ar-SA"/>
              </w:rPr>
              <w:t>д</w:t>
            </w:r>
            <w:proofErr w:type="gramStart"/>
            <w:r w:rsidRPr="00AA25C5">
              <w:rPr>
                <w:rFonts w:ascii="Times New Roman" w:eastAsia="Times New Roman" w:hAnsi="Times New Roman" w:cs="Times New Roman"/>
                <w:kern w:val="1"/>
                <w:sz w:val="20"/>
                <w:szCs w:val="20"/>
                <w:lang w:eastAsia="ar-SA"/>
              </w:rPr>
              <w:t>o</w:t>
            </w:r>
            <w:proofErr w:type="spellEnd"/>
            <w:proofErr w:type="gramEnd"/>
            <w:r w:rsidRPr="00AA25C5">
              <w:rPr>
                <w:rFonts w:ascii="Times New Roman" w:eastAsia="Times New Roman" w:hAnsi="Times New Roman" w:cs="Times New Roman"/>
                <w:kern w:val="1"/>
                <w:sz w:val="20"/>
                <w:szCs w:val="20"/>
                <w:lang w:eastAsia="ar-SA"/>
              </w:rPr>
              <w:t xml:space="preserve"> +95</w:t>
            </w:r>
          </w:p>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Вращение в плоскости стола, не менее - от -45° </w:t>
            </w:r>
            <w:proofErr w:type="spellStart"/>
            <w:r w:rsidRPr="00AA25C5">
              <w:rPr>
                <w:rFonts w:ascii="Times New Roman" w:eastAsia="Times New Roman" w:hAnsi="Times New Roman" w:cs="Times New Roman"/>
                <w:kern w:val="1"/>
                <w:sz w:val="20"/>
                <w:szCs w:val="20"/>
                <w:lang w:eastAsia="ar-SA"/>
              </w:rPr>
              <w:t>д</w:t>
            </w:r>
            <w:proofErr w:type="gramStart"/>
            <w:r w:rsidRPr="00AA25C5">
              <w:rPr>
                <w:rFonts w:ascii="Times New Roman" w:eastAsia="Times New Roman" w:hAnsi="Times New Roman" w:cs="Times New Roman"/>
                <w:kern w:val="1"/>
                <w:sz w:val="20"/>
                <w:szCs w:val="20"/>
                <w:lang w:eastAsia="ar-SA"/>
              </w:rPr>
              <w:t>o</w:t>
            </w:r>
            <w:proofErr w:type="spellEnd"/>
            <w:proofErr w:type="gramEnd"/>
            <w:r w:rsidRPr="00AA25C5">
              <w:rPr>
                <w:rFonts w:ascii="Times New Roman" w:eastAsia="Times New Roman" w:hAnsi="Times New Roman" w:cs="Times New Roman"/>
                <w:kern w:val="1"/>
                <w:sz w:val="20"/>
                <w:szCs w:val="20"/>
                <w:lang w:eastAsia="ar-SA"/>
              </w:rPr>
              <w:t xml:space="preserve"> +45°</w:t>
            </w:r>
          </w:p>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Поддержка монтажа на стену 100 x 100 </w:t>
            </w:r>
          </w:p>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Размеры без подставки (Ш х</w:t>
            </w:r>
            <w:proofErr w:type="gramStart"/>
            <w:r w:rsidRPr="00AA25C5">
              <w:rPr>
                <w:rFonts w:ascii="Times New Roman" w:eastAsia="Times New Roman" w:hAnsi="Times New Roman" w:cs="Times New Roman"/>
                <w:kern w:val="1"/>
                <w:sz w:val="20"/>
                <w:szCs w:val="20"/>
                <w:lang w:eastAsia="ar-SA"/>
              </w:rPr>
              <w:t xml:space="preserve"> В</w:t>
            </w:r>
            <w:proofErr w:type="gramEnd"/>
            <w:r w:rsidRPr="00AA25C5">
              <w:rPr>
                <w:rFonts w:ascii="Times New Roman" w:eastAsia="Times New Roman" w:hAnsi="Times New Roman" w:cs="Times New Roman"/>
                <w:kern w:val="1"/>
                <w:sz w:val="20"/>
                <w:szCs w:val="20"/>
                <w:lang w:eastAsia="ar-SA"/>
              </w:rPr>
              <w:t xml:space="preserve"> х Г), не более – 505*330*60мм</w:t>
            </w:r>
          </w:p>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Вес с подставкой – не более 5кг</w:t>
            </w:r>
          </w:p>
          <w:p w:rsidR="00AA25C5" w:rsidRPr="00AA25C5" w:rsidRDefault="00AA25C5" w:rsidP="00AA25C5">
            <w:pPr>
              <w:widowControl w:val="0"/>
              <w:numPr>
                <w:ilvl w:val="0"/>
                <w:numId w:val="41"/>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Соответствие ГОСТ: IEC60950-1, EN55022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val="en-US" w:eastAsia="ar-SA"/>
              </w:rPr>
              <w:t>5</w:t>
            </w:r>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шт</w:t>
            </w:r>
            <w:proofErr w:type="spell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val="en-US" w:eastAsia="ar-SA"/>
              </w:rPr>
              <w:t>5</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val="en-US" w:eastAsia="ar-SA"/>
              </w:rPr>
            </w:pPr>
            <w:r w:rsidRPr="00AA25C5">
              <w:rPr>
                <w:rFonts w:ascii="Times New Roman" w:eastAsia="Times New Roman" w:hAnsi="Times New Roman" w:cs="Times New Roman"/>
                <w:b/>
                <w:kern w:val="1"/>
                <w:sz w:val="20"/>
                <w:szCs w:val="20"/>
                <w:lang w:eastAsia="ar-SA"/>
              </w:rPr>
              <w:t>Ноутбук</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Размер экрана в дюймах - не менее 15,6</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Разрешение экрана – не менее 1366x768</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Материал корпуса - Текстурированный матовый пластик</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Поверхность экрана - глянцевая</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Частота процессора - не менее 1000 МГц</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Количество ядер - не менее 2</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Кэш L2 процессора – не менее 512 Кб x 2</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Объем оперативной памяти – не менее 2048 Мб</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lastRenderedPageBreak/>
              <w:t>Частота оперативной памяти – не менее 1600 МГц</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Объем жесткого диска – не менее 500 Гб</w:t>
            </w:r>
          </w:p>
          <w:p w:rsidR="00AA25C5" w:rsidRPr="00AA25C5" w:rsidRDefault="00AA25C5" w:rsidP="00AA25C5">
            <w:pPr>
              <w:snapToGrid w:val="0"/>
              <w:spacing w:after="0" w:line="240" w:lineRule="auto"/>
              <w:rPr>
                <w:rFonts w:ascii="Times New Roman" w:hAnsi="Times New Roman" w:cs="Times New Roman"/>
                <w:sz w:val="20"/>
                <w:szCs w:val="20"/>
                <w:lang w:eastAsia="ar-SA"/>
              </w:rPr>
            </w:pPr>
            <w:r w:rsidRPr="00AA25C5">
              <w:rPr>
                <w:lang w:eastAsia="ar-SA"/>
              </w:rPr>
              <w:t xml:space="preserve">       ∙      </w:t>
            </w:r>
            <w:r w:rsidRPr="00AA25C5">
              <w:rPr>
                <w:rFonts w:ascii="Times New Roman" w:hAnsi="Times New Roman" w:cs="Times New Roman"/>
                <w:sz w:val="20"/>
                <w:szCs w:val="20"/>
                <w:lang w:eastAsia="ar-SA"/>
              </w:rPr>
              <w:t xml:space="preserve">Оптический привод - встроенный DVD-RW; поддержка </w:t>
            </w:r>
            <w:proofErr w:type="spellStart"/>
            <w:r w:rsidRPr="00AA25C5">
              <w:rPr>
                <w:rFonts w:ascii="Times New Roman" w:hAnsi="Times New Roman" w:cs="Times New Roman"/>
                <w:sz w:val="20"/>
                <w:szCs w:val="20"/>
                <w:lang w:eastAsia="ar-SA"/>
              </w:rPr>
              <w:t>Double</w:t>
            </w:r>
            <w:proofErr w:type="spellEnd"/>
            <w:r w:rsidRPr="00AA25C5">
              <w:rPr>
                <w:rFonts w:ascii="Times New Roman" w:hAnsi="Times New Roman" w:cs="Times New Roman"/>
                <w:sz w:val="20"/>
                <w:szCs w:val="20"/>
                <w:lang w:eastAsia="ar-SA"/>
              </w:rPr>
              <w:t xml:space="preserve"> </w:t>
            </w:r>
            <w:proofErr w:type="spellStart"/>
            <w:r w:rsidRPr="00AA25C5">
              <w:rPr>
                <w:rFonts w:ascii="Times New Roman" w:hAnsi="Times New Roman" w:cs="Times New Roman"/>
                <w:sz w:val="20"/>
                <w:szCs w:val="20"/>
                <w:lang w:eastAsia="ar-SA"/>
              </w:rPr>
              <w:t>Layer</w:t>
            </w:r>
            <w:proofErr w:type="spellEnd"/>
          </w:p>
          <w:p w:rsidR="00AA25C5" w:rsidRPr="00AA25C5" w:rsidRDefault="00AA25C5" w:rsidP="00AA25C5">
            <w:pPr>
              <w:snapToGrid w:val="0"/>
              <w:spacing w:after="0" w:line="240" w:lineRule="auto"/>
              <w:rPr>
                <w:rFonts w:ascii="Times New Roman" w:hAnsi="Times New Roman" w:cs="Times New Roman"/>
                <w:sz w:val="20"/>
                <w:szCs w:val="20"/>
                <w:lang w:eastAsia="ar-SA"/>
              </w:rPr>
            </w:pPr>
            <w:r w:rsidRPr="00AA25C5">
              <w:rPr>
                <w:rFonts w:ascii="Times New Roman" w:hAnsi="Times New Roman" w:cs="Times New Roman"/>
                <w:sz w:val="20"/>
                <w:szCs w:val="20"/>
                <w:lang w:eastAsia="ar-SA"/>
              </w:rPr>
              <w:t xml:space="preserve">       ∙      </w:t>
            </w:r>
            <w:proofErr w:type="spellStart"/>
            <w:r w:rsidRPr="00AA25C5">
              <w:rPr>
                <w:rFonts w:ascii="Times New Roman" w:hAnsi="Times New Roman" w:cs="Times New Roman"/>
                <w:sz w:val="20"/>
                <w:szCs w:val="20"/>
                <w:lang w:eastAsia="ar-SA"/>
              </w:rPr>
              <w:t>Bluetooth</w:t>
            </w:r>
            <w:proofErr w:type="spellEnd"/>
            <w:r w:rsidRPr="00AA25C5">
              <w:rPr>
                <w:rFonts w:ascii="Times New Roman" w:hAnsi="Times New Roman" w:cs="Times New Roman"/>
                <w:sz w:val="20"/>
                <w:szCs w:val="20"/>
                <w:lang w:eastAsia="ar-SA"/>
              </w:rPr>
              <w:t xml:space="preserve"> ноутбука – не ниже </w:t>
            </w:r>
            <w:proofErr w:type="spellStart"/>
            <w:r w:rsidRPr="00AA25C5">
              <w:rPr>
                <w:rFonts w:ascii="Times New Roman" w:hAnsi="Times New Roman" w:cs="Times New Roman"/>
                <w:sz w:val="20"/>
                <w:szCs w:val="20"/>
                <w:lang w:eastAsia="ar-SA"/>
              </w:rPr>
              <w:t>Bluetooth</w:t>
            </w:r>
            <w:proofErr w:type="spellEnd"/>
            <w:r w:rsidRPr="00AA25C5">
              <w:rPr>
                <w:rFonts w:ascii="Times New Roman" w:hAnsi="Times New Roman" w:cs="Times New Roman"/>
                <w:sz w:val="20"/>
                <w:szCs w:val="20"/>
                <w:lang w:eastAsia="ar-SA"/>
              </w:rPr>
              <w:t xml:space="preserve"> 4.0</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 xml:space="preserve">Должен быть встроенный </w:t>
            </w:r>
            <w:proofErr w:type="spellStart"/>
            <w:r w:rsidRPr="00AA25C5">
              <w:rPr>
                <w:rFonts w:ascii="Times New Roman" w:eastAsia="Times New Roman" w:hAnsi="Times New Roman" w:cs="Times New Roman"/>
                <w:sz w:val="20"/>
                <w:szCs w:val="20"/>
                <w:lang w:eastAsia="ar-SA"/>
              </w:rPr>
              <w:t>кардридер</w:t>
            </w:r>
            <w:proofErr w:type="spellEnd"/>
            <w:proofErr w:type="gramStart"/>
            <w:r w:rsidRPr="00AA25C5">
              <w:rPr>
                <w:rFonts w:ascii="Times New Roman" w:eastAsia="Times New Roman" w:hAnsi="Times New Roman" w:cs="Times New Roman"/>
                <w:sz w:val="20"/>
                <w:szCs w:val="20"/>
                <w:lang w:eastAsia="ar-SA"/>
              </w:rPr>
              <w:t xml:space="preserve"> ,</w:t>
            </w:r>
            <w:proofErr w:type="gramEnd"/>
            <w:r w:rsidRPr="00AA25C5">
              <w:rPr>
                <w:rFonts w:ascii="Times New Roman" w:eastAsia="Times New Roman" w:hAnsi="Times New Roman" w:cs="Times New Roman"/>
                <w:sz w:val="20"/>
                <w:szCs w:val="20"/>
                <w:lang w:eastAsia="ar-SA"/>
              </w:rPr>
              <w:t xml:space="preserve"> с поддержкой накопителей MMC, SDHC, SDXC, SD</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Наличие разъемов USB 3.0 не менее 2, HDMI, RJ-45,</w:t>
            </w:r>
            <w:r w:rsidRPr="00AA25C5">
              <w:rPr>
                <w:rFonts w:eastAsia="Times New Roman"/>
              </w:rPr>
              <w:t xml:space="preserve"> </w:t>
            </w:r>
            <w:r w:rsidRPr="00AA25C5">
              <w:rPr>
                <w:rFonts w:ascii="Times New Roman" w:eastAsia="Times New Roman" w:hAnsi="Times New Roman" w:cs="Times New Roman"/>
                <w:sz w:val="20"/>
                <w:szCs w:val="20"/>
                <w:lang w:eastAsia="ar-SA"/>
              </w:rPr>
              <w:t>разъем для наушников/микрофона</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 xml:space="preserve">Должны поддерживаться стандарты </w:t>
            </w:r>
            <w:proofErr w:type="spellStart"/>
            <w:r w:rsidRPr="00AA25C5">
              <w:rPr>
                <w:rFonts w:ascii="Times New Roman" w:eastAsia="Times New Roman" w:hAnsi="Times New Roman" w:cs="Times New Roman"/>
                <w:sz w:val="20"/>
                <w:szCs w:val="20"/>
                <w:lang w:eastAsia="ar-SA"/>
              </w:rPr>
              <w:t>WiFi</w:t>
            </w:r>
            <w:proofErr w:type="spellEnd"/>
            <w:r w:rsidRPr="00AA25C5">
              <w:rPr>
                <w:rFonts w:ascii="Times New Roman" w:eastAsia="Times New Roman" w:hAnsi="Times New Roman" w:cs="Times New Roman"/>
                <w:sz w:val="20"/>
                <w:szCs w:val="20"/>
                <w:lang w:eastAsia="ar-SA"/>
              </w:rPr>
              <w:t xml:space="preserve"> - IEEE 802.11n, IEEE 802.11g, IEEE 802.11b</w:t>
            </w:r>
          </w:p>
          <w:p w:rsidR="00AA25C5" w:rsidRPr="00AA25C5" w:rsidRDefault="00AA25C5" w:rsidP="00AA25C5">
            <w:pPr>
              <w:numPr>
                <w:ilvl w:val="0"/>
                <w:numId w:val="41"/>
              </w:numPr>
              <w:snapToGrid w:val="0"/>
              <w:spacing w:after="0" w:line="240" w:lineRule="auto"/>
              <w:rPr>
                <w:rFonts w:ascii="Times New Roman" w:eastAsia="Times New Roman" w:hAnsi="Times New Roman" w:cs="Times New Roman"/>
                <w:sz w:val="20"/>
                <w:szCs w:val="20"/>
                <w:lang w:eastAsia="ar-SA"/>
              </w:rPr>
            </w:pPr>
            <w:r w:rsidRPr="00AA25C5">
              <w:rPr>
                <w:rFonts w:ascii="Times New Roman" w:eastAsia="Times New Roman" w:hAnsi="Times New Roman" w:cs="Times New Roman"/>
                <w:sz w:val="20"/>
                <w:szCs w:val="20"/>
                <w:lang w:eastAsia="ar-SA"/>
              </w:rPr>
              <w:t>Размер - не более 39 x 26 x 3 см</w:t>
            </w:r>
          </w:p>
          <w:p w:rsidR="00AA25C5" w:rsidRPr="00AA25C5" w:rsidRDefault="00AA25C5" w:rsidP="00AA25C5">
            <w:pPr>
              <w:snapToGrid w:val="0"/>
              <w:spacing w:after="0" w:line="240" w:lineRule="auto"/>
              <w:rPr>
                <w:rFonts w:ascii="Calibri" w:hAnsi="Calibri" w:cs="Calibri"/>
                <w:lang w:eastAsia="ar-SA"/>
              </w:rPr>
            </w:pPr>
            <w:r w:rsidRPr="00AA25C5">
              <w:rPr>
                <w:lang w:eastAsia="ar-SA"/>
              </w:rPr>
              <w:t xml:space="preserve">∙             </w:t>
            </w:r>
            <w:r w:rsidRPr="00AA25C5">
              <w:rPr>
                <w:sz w:val="20"/>
                <w:szCs w:val="20"/>
                <w:lang w:eastAsia="ar-SA"/>
              </w:rPr>
              <w:t>Цвет  корпуса  ноутбук</w:t>
            </w:r>
            <w:proofErr w:type="gramStart"/>
            <w:r w:rsidRPr="00AA25C5">
              <w:rPr>
                <w:sz w:val="20"/>
                <w:szCs w:val="20"/>
                <w:lang w:eastAsia="ar-SA"/>
              </w:rPr>
              <w:t>а-</w:t>
            </w:r>
            <w:proofErr w:type="gramEnd"/>
            <w:r w:rsidRPr="00AA25C5">
              <w:rPr>
                <w:sz w:val="20"/>
                <w:szCs w:val="20"/>
                <w:lang w:eastAsia="ar-SA"/>
              </w:rPr>
              <w:t>- белый</w:t>
            </w:r>
          </w:p>
          <w:p w:rsidR="00AA25C5" w:rsidRPr="00AA25C5" w:rsidRDefault="00AA25C5" w:rsidP="00AA25C5">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sz w:val="20"/>
                <w:szCs w:val="20"/>
                <w:lang w:eastAsia="ar-SA"/>
              </w:rPr>
              <w:t>Вес ноутбука (с аккумулятором) - не более 2.2 кг</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 xml:space="preserve">5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164"/>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lastRenderedPageBreak/>
              <w:t>6</w:t>
            </w: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Компьютеры в количестве 15 штук с характеристиками (каждый):</w:t>
            </w:r>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6.1</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pPr>
            <w:r w:rsidRPr="00AA25C5">
              <w:rPr>
                <w:rFonts w:ascii="Times New Roman" w:eastAsia="Times New Roman" w:hAnsi="Times New Roman" w:cs="Times New Roman"/>
                <w:kern w:val="1"/>
                <w:sz w:val="20"/>
                <w:szCs w:val="20"/>
                <w:lang w:eastAsia="ar-SA"/>
              </w:rPr>
              <w:t>Корпус компьютера с блоком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Форм-фактор - </w:t>
            </w:r>
            <w:proofErr w:type="spellStart"/>
            <w:r w:rsidRPr="00AA25C5">
              <w:rPr>
                <w:rFonts w:ascii="Times New Roman" w:eastAsia="Times New Roman" w:hAnsi="Times New Roman" w:cs="Times New Roman"/>
                <w:kern w:val="1"/>
                <w:sz w:val="20"/>
                <w:szCs w:val="20"/>
                <w:lang w:eastAsia="ar-SA"/>
              </w:rPr>
              <w:t>Minitower</w:t>
            </w:r>
            <w:proofErr w:type="spellEnd"/>
            <w:r w:rsidRPr="00AA25C5">
              <w:rPr>
                <w:rFonts w:ascii="Times New Roman" w:eastAsia="Times New Roman" w:hAnsi="Times New Roman" w:cs="Times New Roman"/>
                <w:kern w:val="1"/>
                <w:sz w:val="20"/>
                <w:szCs w:val="20"/>
                <w:lang w:eastAsia="ar-SA"/>
              </w:rPr>
              <w:t xml:space="preserve">, ATX,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2 </w:t>
            </w:r>
            <w:proofErr w:type="spellStart"/>
            <w:r w:rsidRPr="00AA25C5">
              <w:rPr>
                <w:rFonts w:ascii="Times New Roman" w:eastAsia="Times New Roman" w:hAnsi="Times New Roman" w:cs="Times New Roman"/>
                <w:kern w:val="1"/>
                <w:sz w:val="20"/>
                <w:szCs w:val="20"/>
                <w:lang w:eastAsia="ar-SA"/>
              </w:rPr>
              <w:t>miniJack</w:t>
            </w:r>
            <w:proofErr w:type="spellEnd"/>
            <w:r w:rsidRPr="00AA25C5">
              <w:rPr>
                <w:rFonts w:ascii="Times New Roman" w:eastAsia="Times New Roman" w:hAnsi="Times New Roman" w:cs="Times New Roman"/>
                <w:kern w:val="1"/>
                <w:sz w:val="20"/>
                <w:szCs w:val="20"/>
                <w:lang w:eastAsia="ar-SA"/>
              </w:rPr>
              <w:t xml:space="preserve"> HDA &amp; AC97 коннектор.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Отверстий для плат расширения – не менее 4.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Наличие кнопок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Reset</w:t>
            </w:r>
            <w:proofErr w:type="spellEnd"/>
            <w:r w:rsidRPr="00AA25C5">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на передней панели.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Размеры – не более 370*180*430мм, вес без блока питания не более 3,8кг.</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Блок питания: Версия не ниже ATX 12V v.2.31, мощность - не менее 550Вт,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20+4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питания видеокарты – 6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6.2</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val="en-US" w:eastAsia="ru-RU"/>
              </w:rPr>
              <w:t>Socket</w:t>
            </w:r>
            <w:r w:rsidRPr="00AA25C5">
              <w:rPr>
                <w:rFonts w:ascii="Times New Roman" w:eastAsia="Times New Roman" w:hAnsi="Times New Roman" w:cs="Times New Roman"/>
                <w:iCs/>
                <w:sz w:val="20"/>
                <w:szCs w:val="20"/>
                <w:lang w:eastAsia="ru-RU"/>
              </w:rPr>
              <w:t xml:space="preserve"> совместимый с процессором, не менее четырех слотов памяти и не хуже </w:t>
            </w:r>
            <w:r w:rsidRPr="00AA25C5">
              <w:rPr>
                <w:rFonts w:ascii="Times New Roman" w:eastAsia="Times New Roman" w:hAnsi="Times New Roman" w:cs="Times New Roman"/>
                <w:iCs/>
                <w:sz w:val="20"/>
                <w:szCs w:val="20"/>
                <w:lang w:val="en-US" w:eastAsia="ru-RU"/>
              </w:rPr>
              <w:t>DDR</w:t>
            </w:r>
            <w:r w:rsidRPr="00AA25C5">
              <w:rPr>
                <w:rFonts w:ascii="Times New Roman" w:eastAsia="Times New Roman" w:hAnsi="Times New Roman" w:cs="Times New Roman"/>
                <w:iCs/>
                <w:sz w:val="20"/>
                <w:szCs w:val="20"/>
                <w:lang w:eastAsia="ru-RU"/>
              </w:rPr>
              <w:t xml:space="preserve">3, должна быть поддержка DDR3 2200(OC)/1600/1333/1066 </w:t>
            </w:r>
            <w:proofErr w:type="spellStart"/>
            <w:r w:rsidRPr="00AA25C5">
              <w:rPr>
                <w:rFonts w:ascii="Times New Roman" w:eastAsia="Times New Roman" w:hAnsi="Times New Roman" w:cs="Times New Roman"/>
                <w:iCs/>
                <w:sz w:val="20"/>
                <w:szCs w:val="20"/>
                <w:lang w:eastAsia="ru-RU"/>
              </w:rPr>
              <w:t>MHz</w:t>
            </w:r>
            <w:proofErr w:type="spellEnd"/>
            <w:r w:rsidRPr="00AA25C5">
              <w:rPr>
                <w:rFonts w:ascii="Times New Roman" w:eastAsia="Times New Roman" w:hAnsi="Times New Roman" w:cs="Times New Roman"/>
                <w:iCs/>
                <w:sz w:val="20"/>
                <w:szCs w:val="20"/>
                <w:lang w:eastAsia="ru-RU"/>
              </w:rPr>
              <w:t xml:space="preserve"> и максимального объема памяти не менее 32</w:t>
            </w:r>
            <w:r w:rsidRPr="00AA25C5">
              <w:rPr>
                <w:rFonts w:ascii="Times New Roman" w:eastAsia="Times New Roman" w:hAnsi="Times New Roman" w:cs="Times New Roman"/>
                <w:iCs/>
                <w:sz w:val="20"/>
                <w:szCs w:val="20"/>
                <w:lang w:val="en-US" w:eastAsia="ru-RU"/>
              </w:rPr>
              <w:t>GB</w:t>
            </w:r>
            <w:r w:rsidRPr="00AA25C5">
              <w:rPr>
                <w:rFonts w:ascii="Times New Roman" w:eastAsia="Times New Roman" w:hAnsi="Times New Roman" w:cs="Times New Roman"/>
                <w:iCs/>
                <w:sz w:val="20"/>
                <w:szCs w:val="20"/>
                <w:lang w:eastAsia="ru-RU"/>
              </w:rPr>
              <w:t xml:space="preserve">;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Должна быть совместимость с </w:t>
            </w:r>
            <w:proofErr w:type="spellStart"/>
            <w:r w:rsidRPr="00AA25C5">
              <w:rPr>
                <w:rFonts w:ascii="Times New Roman" w:eastAsia="Times New Roman" w:hAnsi="Times New Roman" w:cs="Times New Roman"/>
                <w:iCs/>
                <w:sz w:val="20"/>
                <w:szCs w:val="20"/>
                <w:lang w:eastAsia="ru-RU"/>
              </w:rPr>
              <w:t>non-ECC</w:t>
            </w:r>
            <w:proofErr w:type="spellEnd"/>
            <w:r w:rsidRPr="00AA25C5">
              <w:rPr>
                <w:rFonts w:ascii="Times New Roman" w:eastAsia="Times New Roman" w:hAnsi="Times New Roman" w:cs="Times New Roman"/>
                <w:iCs/>
                <w:sz w:val="20"/>
                <w:szCs w:val="20"/>
                <w:lang w:eastAsia="ru-RU"/>
              </w:rPr>
              <w:t xml:space="preserve"> модулями ОЗУ</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Не менее 1 порта PCI </w:t>
            </w:r>
            <w:proofErr w:type="spellStart"/>
            <w:r w:rsidRPr="00AA25C5">
              <w:rPr>
                <w:rFonts w:ascii="Times New Roman" w:eastAsia="Times New Roman" w:hAnsi="Times New Roman" w:cs="Times New Roman"/>
                <w:iCs/>
                <w:sz w:val="20"/>
                <w:szCs w:val="20"/>
                <w:lang w:eastAsia="ru-RU"/>
              </w:rPr>
              <w:t>Express</w:t>
            </w:r>
            <w:proofErr w:type="spellEnd"/>
            <w:r w:rsidRPr="00AA25C5">
              <w:rPr>
                <w:rFonts w:ascii="Times New Roman" w:eastAsia="Times New Roman" w:hAnsi="Times New Roman" w:cs="Times New Roman"/>
                <w:iCs/>
                <w:sz w:val="20"/>
                <w:szCs w:val="20"/>
                <w:lang w:eastAsia="ru-RU"/>
              </w:rPr>
              <w:t xml:space="preserve"> x16, режим работы x4 (разъем PCIEX4), не менее 1 </w:t>
            </w:r>
            <w:proofErr w:type="spellStart"/>
            <w:r w:rsidRPr="00AA25C5">
              <w:rPr>
                <w:rFonts w:ascii="Times New Roman" w:eastAsia="Times New Roman" w:hAnsi="Times New Roman" w:cs="Times New Roman"/>
                <w:iCs/>
                <w:sz w:val="20"/>
                <w:szCs w:val="20"/>
                <w:lang w:eastAsia="ru-RU"/>
              </w:rPr>
              <w:t>x</w:t>
            </w:r>
            <w:proofErr w:type="spellEnd"/>
            <w:r w:rsidRPr="00AA25C5">
              <w:rPr>
                <w:rFonts w:ascii="Times New Roman" w:eastAsia="Times New Roman" w:hAnsi="Times New Roman" w:cs="Times New Roman"/>
                <w:iCs/>
                <w:sz w:val="20"/>
                <w:szCs w:val="20"/>
                <w:lang w:eastAsia="ru-RU"/>
              </w:rPr>
              <w:t xml:space="preserve"> PCI </w:t>
            </w:r>
            <w:proofErr w:type="spellStart"/>
            <w:r w:rsidRPr="00AA25C5">
              <w:rPr>
                <w:rFonts w:ascii="Times New Roman" w:eastAsia="Times New Roman" w:hAnsi="Times New Roman" w:cs="Times New Roman"/>
                <w:iCs/>
                <w:sz w:val="20"/>
                <w:szCs w:val="20"/>
                <w:lang w:eastAsia="ru-RU"/>
              </w:rPr>
              <w:t>Express</w:t>
            </w:r>
            <w:proofErr w:type="spellEnd"/>
            <w:r w:rsidRPr="00AA25C5">
              <w:rPr>
                <w:rFonts w:ascii="Times New Roman" w:eastAsia="Times New Roman" w:hAnsi="Times New Roman" w:cs="Times New Roman"/>
                <w:iCs/>
                <w:sz w:val="20"/>
                <w:szCs w:val="20"/>
                <w:lang w:eastAsia="ru-RU"/>
              </w:rPr>
              <w:t xml:space="preserve"> x1 порта, не менее 1 разъема для PCI-плат расширения</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чипсет платы должен обеспечивать  возможность достижения высоких частот ядра, графической системы и памяти путем независимого повышения тактовой частоты процессора без воздействия на другие компоненты системы,</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не менее одного порта </w:t>
            </w:r>
            <w:r w:rsidRPr="00AA25C5">
              <w:rPr>
                <w:rFonts w:ascii="Times New Roman" w:eastAsia="Times New Roman" w:hAnsi="Times New Roman" w:cs="Times New Roman"/>
                <w:iCs/>
                <w:sz w:val="20"/>
                <w:szCs w:val="20"/>
                <w:lang w:val="en-US" w:eastAsia="ru-RU"/>
              </w:rPr>
              <w:t>PS</w:t>
            </w:r>
            <w:r w:rsidRPr="00AA25C5">
              <w:rPr>
                <w:rFonts w:ascii="Times New Roman" w:eastAsia="Times New Roman" w:hAnsi="Times New Roman" w:cs="Times New Roman"/>
                <w:iCs/>
                <w:sz w:val="20"/>
                <w:szCs w:val="20"/>
                <w:lang w:eastAsia="ru-RU"/>
              </w:rPr>
              <w:t xml:space="preserve">/2, </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должно быть интегрированное графическое ядро, не менее 1 HDMI с  поддержкой максимального разрешения до 1920x1200, </w:t>
            </w:r>
            <w:r w:rsidRPr="00AA25C5">
              <w:rPr>
                <w:rFonts w:ascii="Times New Roman" w:eastAsia="Times New Roman" w:hAnsi="Times New Roman" w:cs="Times New Roman"/>
                <w:iCs/>
                <w:sz w:val="20"/>
                <w:szCs w:val="20"/>
                <w:lang w:eastAsia="ru-RU"/>
              </w:rPr>
              <w:lastRenderedPageBreak/>
              <w:t xml:space="preserve">не менее 1 </w:t>
            </w:r>
            <w:proofErr w:type="spellStart"/>
            <w:r w:rsidRPr="00AA25C5">
              <w:rPr>
                <w:rFonts w:ascii="Times New Roman" w:eastAsia="Times New Roman" w:hAnsi="Times New Roman" w:cs="Times New Roman"/>
                <w:iCs/>
                <w:sz w:val="20"/>
                <w:szCs w:val="20"/>
                <w:lang w:eastAsia="ru-RU"/>
              </w:rPr>
              <w:t>D-Sub</w:t>
            </w:r>
            <w:proofErr w:type="spellEnd"/>
            <w:r w:rsidRPr="00AA25C5">
              <w:rPr>
                <w:rFonts w:ascii="Times New Roman" w:eastAsia="Times New Roman" w:hAnsi="Times New Roman" w:cs="Times New Roman"/>
                <w:iCs/>
                <w:sz w:val="20"/>
                <w:szCs w:val="20"/>
                <w:lang w:eastAsia="ru-RU"/>
              </w:rPr>
              <w:t>, не менее 1  DVI-D выход с  поддержкой максимального разрешения до 1920x1200</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не менее 4 разъемов с поддержкой не менее 4 SATA-устройств (SATA2_2-SATA2_5), пропускная способность не менее 3 Гбит/с, не менее 2 разъемов SATA3 0/1 с поддержкой не менее 2 SATA-устройств, максимальная пропускная способность не менее 6 Гбит/</w:t>
            </w:r>
            <w:proofErr w:type="gramStart"/>
            <w:r w:rsidRPr="00AA25C5">
              <w:rPr>
                <w:rFonts w:ascii="Times New Roman" w:eastAsia="Times New Roman" w:hAnsi="Times New Roman" w:cs="Times New Roman"/>
                <w:iCs/>
                <w:sz w:val="20"/>
                <w:szCs w:val="20"/>
                <w:lang w:eastAsia="ru-RU"/>
              </w:rPr>
              <w:t>с</w:t>
            </w:r>
            <w:proofErr w:type="gramEnd"/>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eastAsia="ru-RU"/>
              </w:rPr>
              <w:t xml:space="preserve">поддержка не менее четырех интерфейсов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версии 3.0 и не менее десяти интерфейсов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версии 2.0, не менее шести портов </w:t>
            </w:r>
            <w:r w:rsidRPr="00AA25C5">
              <w:rPr>
                <w:rFonts w:ascii="Times New Roman" w:eastAsia="Times New Roman" w:hAnsi="Times New Roman" w:cs="Times New Roman"/>
                <w:iCs/>
                <w:sz w:val="20"/>
                <w:szCs w:val="20"/>
                <w:lang w:val="en-US" w:eastAsia="ru-RU"/>
              </w:rPr>
              <w:t>USB</w:t>
            </w:r>
            <w:r w:rsidRPr="00AA25C5">
              <w:rPr>
                <w:rFonts w:ascii="Times New Roman" w:eastAsia="Times New Roman" w:hAnsi="Times New Roman" w:cs="Times New Roman"/>
                <w:iCs/>
                <w:sz w:val="20"/>
                <w:szCs w:val="20"/>
                <w:lang w:eastAsia="ru-RU"/>
              </w:rPr>
              <w:t xml:space="preserve"> на задней панели, из них не менее двух штук версии 3.0; не менее одного </w:t>
            </w:r>
            <w:r w:rsidRPr="00AA25C5">
              <w:rPr>
                <w:rFonts w:ascii="Times New Roman" w:eastAsia="Times New Roman" w:hAnsi="Times New Roman" w:cs="Times New Roman"/>
                <w:iCs/>
                <w:sz w:val="20"/>
                <w:szCs w:val="20"/>
                <w:lang w:val="en-US" w:eastAsia="ru-RU"/>
              </w:rPr>
              <w:t>LAN</w:t>
            </w:r>
            <w:r w:rsidRPr="00AA25C5">
              <w:rPr>
                <w:rFonts w:ascii="Times New Roman" w:eastAsia="Times New Roman" w:hAnsi="Times New Roman" w:cs="Times New Roman"/>
                <w:iCs/>
                <w:sz w:val="20"/>
                <w:szCs w:val="20"/>
                <w:lang w:eastAsia="ru-RU"/>
              </w:rPr>
              <w:t>-порта сетевого контроллера, обеспечивающего передачу данных со скоростью до одного гигабита в секунду, физический размер платы (форм-фактор) не менее</w:t>
            </w:r>
            <w:r w:rsidRPr="00AA25C5">
              <w:rPr>
                <w:rFonts w:ascii="Times New Roman" w:eastAsia="Times New Roman" w:hAnsi="Times New Roman" w:cs="Times New Roman"/>
                <w:iCs/>
                <w:sz w:val="20"/>
                <w:szCs w:val="20"/>
                <w:lang w:val="en-US" w:eastAsia="ru-RU"/>
              </w:rPr>
              <w:t> </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micro</w:t>
            </w:r>
            <w:r w:rsidRPr="00AA25C5">
              <w:rPr>
                <w:rFonts w:ascii="Times New Roman" w:eastAsia="Times New Roman" w:hAnsi="Times New Roman" w:cs="Times New Roman"/>
                <w:iCs/>
                <w:sz w:val="20"/>
                <w:szCs w:val="20"/>
                <w:lang w:eastAsia="ru-RU"/>
              </w:rPr>
              <w:t>-</w:t>
            </w:r>
            <w:r w:rsidRPr="00AA25C5">
              <w:rPr>
                <w:rFonts w:ascii="Times New Roman" w:eastAsia="Times New Roman" w:hAnsi="Times New Roman" w:cs="Times New Roman"/>
                <w:iCs/>
                <w:sz w:val="20"/>
                <w:szCs w:val="20"/>
                <w:lang w:val="en-US" w:eastAsia="ru-RU"/>
              </w:rPr>
              <w:t>ATX</w:t>
            </w:r>
            <w:r w:rsidRPr="00AA25C5">
              <w:rPr>
                <w:rFonts w:ascii="Times New Roman" w:eastAsia="Times New Roman" w:hAnsi="Times New Roman" w:cs="Times New Roman"/>
                <w:iCs/>
                <w:sz w:val="20"/>
                <w:szCs w:val="20"/>
                <w:lang w:eastAsia="ru-RU"/>
              </w:rPr>
              <w:t xml:space="preserve">, и не более </w:t>
            </w:r>
            <w:r w:rsidRPr="00AA25C5">
              <w:rPr>
                <w:rFonts w:ascii="Times New Roman" w:eastAsia="Times New Roman" w:hAnsi="Times New Roman" w:cs="Times New Roman"/>
                <w:iCs/>
                <w:sz w:val="20"/>
                <w:szCs w:val="20"/>
                <w:lang w:val="en-US" w:eastAsia="ru-RU"/>
              </w:rPr>
              <w:t>ATX</w:t>
            </w:r>
            <w:r w:rsidRPr="00AA25C5">
              <w:rPr>
                <w:rFonts w:ascii="Times New Roman" w:eastAsia="Times New Roman" w:hAnsi="Times New Roman" w:cs="Times New Roman"/>
                <w:iCs/>
                <w:sz w:val="20"/>
                <w:szCs w:val="20"/>
                <w:lang w:eastAsia="ru-RU"/>
              </w:rPr>
              <w:t xml:space="preserve">, материнская плата должна поддерживать технологии-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Smart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Response</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Rapid</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Start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Intel</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Smart</w:t>
            </w:r>
            <w:r w:rsidRPr="00AA25C5">
              <w:rPr>
                <w:rFonts w:ascii="Times New Roman" w:eastAsia="Times New Roman" w:hAnsi="Times New Roman" w:cs="Times New Roman"/>
                <w:iCs/>
                <w:sz w:val="20"/>
                <w:szCs w:val="20"/>
                <w:lang w:eastAsia="ru-RU"/>
              </w:rPr>
              <w:t xml:space="preserve"> </w:t>
            </w:r>
            <w:r w:rsidRPr="00AA25C5">
              <w:rPr>
                <w:rFonts w:ascii="Times New Roman" w:eastAsia="Times New Roman" w:hAnsi="Times New Roman" w:cs="Times New Roman"/>
                <w:iCs/>
                <w:sz w:val="20"/>
                <w:szCs w:val="20"/>
                <w:lang w:val="en-US" w:eastAsia="ru-RU"/>
              </w:rPr>
              <w:t>Connect</w:t>
            </w:r>
            <w:r w:rsidRPr="00AA25C5">
              <w:rPr>
                <w:rFonts w:ascii="Times New Roman" w:eastAsia="Times New Roman" w:hAnsi="Times New Roman" w:cs="Times New Roman"/>
                <w:iCs/>
                <w:sz w:val="20"/>
                <w:szCs w:val="20"/>
                <w:lang w:eastAsia="ru-RU"/>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6.3</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Процессор</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Эффективная тактовая частота процессора не менее 3,40 ГГц;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Частота процессорной шины не менее 5GTs,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кэш-память L3  размером не менее 3МБ,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количество ядер – не менее 2,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proofErr w:type="gramStart"/>
            <w:r w:rsidRPr="00AA25C5">
              <w:rPr>
                <w:rFonts w:ascii="Times New Roman" w:eastAsia="Times New Roman" w:hAnsi="Times New Roman" w:cs="Times New Roman"/>
                <w:sz w:val="20"/>
                <w:szCs w:val="20"/>
              </w:rPr>
              <w:t xml:space="preserve">должно быть интегрированное графическое ядро, с характеристиками, не хуже указанных – не менее 2560x1600 @ 60 Гц при подключении по </w:t>
            </w:r>
            <w:proofErr w:type="spellStart"/>
            <w:r w:rsidRPr="00AA25C5">
              <w:rPr>
                <w:rFonts w:ascii="Times New Roman" w:eastAsia="Times New Roman" w:hAnsi="Times New Roman" w:cs="Times New Roman"/>
                <w:sz w:val="20"/>
                <w:szCs w:val="20"/>
              </w:rPr>
              <w:t>DisplayPort</w:t>
            </w:r>
            <w:proofErr w:type="spellEnd"/>
            <w:r w:rsidRPr="00AA25C5">
              <w:rPr>
                <w:rFonts w:ascii="Times New Roman" w:eastAsia="Times New Roman" w:hAnsi="Times New Roman" w:cs="Times New Roman"/>
                <w:sz w:val="20"/>
                <w:szCs w:val="20"/>
              </w:rPr>
              <w:t>,  не менее 2048x1536 @ 75 Гц при подключении аналогового монитора, не менее 1920 x 1200 @ 60 Гц при подключении по DVI или не менее 1920 x 1200 @ 60 Гц при подключении по HDMI, частота видеопроцессора не менее 650 МГц</w:t>
            </w:r>
            <w:proofErr w:type="gramEnd"/>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Должен быть разъем для подключения, соответствующий конфигурации системной платы.</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lang w:eastAsia="ru-RU"/>
              </w:rPr>
            </w:pPr>
            <w:r w:rsidRPr="00AA25C5">
              <w:rPr>
                <w:rFonts w:ascii="Times New Roman" w:eastAsia="Times New Roman" w:hAnsi="Times New Roman" w:cs="Times New Roman"/>
                <w:sz w:val="20"/>
                <w:szCs w:val="20"/>
                <w:lang w:eastAsia="ru-RU"/>
              </w:rPr>
              <w:t xml:space="preserve">Процессорный кулер должен быть в комплекте. </w:t>
            </w:r>
            <w:proofErr w:type="gramStart"/>
            <w:r w:rsidRPr="00AA25C5">
              <w:rPr>
                <w:rFonts w:ascii="Times New Roman" w:eastAsia="Times New Roman" w:hAnsi="Times New Roman" w:cs="Times New Roman"/>
                <w:sz w:val="20"/>
                <w:szCs w:val="20"/>
                <w:lang w:eastAsia="ru-RU"/>
              </w:rPr>
              <w:t>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AA25C5">
              <w:rPr>
                <w:rFonts w:ascii="Times New Roman" w:eastAsia="Times New Roman" w:hAnsi="Times New Roman" w:cs="Times New Roman"/>
                <w:sz w:val="20"/>
                <w:szCs w:val="20"/>
                <w:lang w:val="en-US" w:eastAsia="ru-RU"/>
              </w:rPr>
              <w:t> </w:t>
            </w:r>
            <w:r w:rsidRPr="00AA25C5">
              <w:rPr>
                <w:rFonts w:ascii="Times New Roman" w:eastAsia="Times New Roman" w:hAnsi="Times New Roman" w:cs="Times New Roman"/>
                <w:sz w:val="20"/>
                <w:szCs w:val="20"/>
                <w:lang w:eastAsia="ru-RU"/>
              </w:rPr>
              <w:t xml:space="preserve"> которого превышает 29дБ. </w:t>
            </w:r>
            <w:proofErr w:type="gramEnd"/>
          </w:p>
          <w:p w:rsidR="00AA25C5" w:rsidRPr="00AA25C5" w:rsidRDefault="00AA25C5" w:rsidP="00AA25C5">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6.4</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памяти – DDR3 DIMM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Объем памяти – не менее 4096 Мб.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AA25C5">
              <w:rPr>
                <w:rFonts w:ascii="Times New Roman" w:eastAsia="Times New Roman" w:hAnsi="Times New Roman" w:cs="Times New Roman"/>
                <w:kern w:val="1"/>
                <w:sz w:val="20"/>
                <w:szCs w:val="20"/>
                <w:lang w:eastAsia="ar-SA"/>
              </w:rPr>
              <w:t>Mb</w:t>
            </w:r>
            <w:proofErr w:type="spellEnd"/>
            <w:r w:rsidRPr="00AA25C5">
              <w:rPr>
                <w:rFonts w:ascii="Times New Roman" w:eastAsia="Times New Roman" w:hAnsi="Times New Roman" w:cs="Times New Roman"/>
                <w:kern w:val="1"/>
                <w:sz w:val="20"/>
                <w:szCs w:val="20"/>
                <w:lang w:eastAsia="ar-SA"/>
              </w:rPr>
              <w:t>/</w:t>
            </w:r>
            <w:proofErr w:type="spellStart"/>
            <w:r w:rsidRPr="00AA25C5">
              <w:rPr>
                <w:rFonts w:ascii="Times New Roman" w:eastAsia="Times New Roman" w:hAnsi="Times New Roman" w:cs="Times New Roman"/>
                <w:kern w:val="1"/>
                <w:sz w:val="20"/>
                <w:szCs w:val="20"/>
                <w:lang w:eastAsia="ar-SA"/>
              </w:rPr>
              <w:t>s</w:t>
            </w:r>
            <w:proofErr w:type="spell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Напряжение питания – не более 1.5</w:t>
            </w:r>
            <w:proofErr w:type="gramStart"/>
            <w:r w:rsidRPr="00AA25C5">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6.5</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Жесткий диск</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Объем не менее 500 Гб</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Интерфейс SATA не менее 3 Гб/</w:t>
            </w:r>
            <w:proofErr w:type="gramStart"/>
            <w:r w:rsidRPr="00AA25C5">
              <w:rPr>
                <w:rFonts w:ascii="Times New Roman" w:eastAsia="Times New Roman" w:hAnsi="Times New Roman" w:cs="Times New Roman"/>
                <w:kern w:val="1"/>
                <w:sz w:val="20"/>
                <w:szCs w:val="20"/>
                <w:lang w:eastAsia="ar-SA"/>
              </w:rPr>
              <w:t>с</w:t>
            </w:r>
            <w:proofErr w:type="gramEnd"/>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Скорость вращения не менее 7,200 </w:t>
            </w:r>
            <w:proofErr w:type="gramStart"/>
            <w:r w:rsidRPr="00AA25C5">
              <w:rPr>
                <w:rFonts w:ascii="Times New Roman" w:eastAsia="Times New Roman" w:hAnsi="Times New Roman" w:cs="Times New Roman"/>
                <w:kern w:val="1"/>
                <w:sz w:val="20"/>
                <w:szCs w:val="20"/>
                <w:lang w:eastAsia="ar-SA"/>
              </w:rPr>
              <w:t>об</w:t>
            </w:r>
            <w:proofErr w:type="gramEnd"/>
            <w:r w:rsidRPr="00AA25C5">
              <w:rPr>
                <w:rFonts w:ascii="Times New Roman" w:eastAsia="Times New Roman" w:hAnsi="Times New Roman" w:cs="Times New Roman"/>
                <w:kern w:val="1"/>
                <w:sz w:val="20"/>
                <w:szCs w:val="20"/>
                <w:lang w:eastAsia="ar-SA"/>
              </w:rPr>
              <w:t xml:space="preserve">/мин (номинальная)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Объем кэша не менее 64 МБ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Среднее время задержки не более 4,20 мс (номинальное)</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Количество операций парковки не менее 600 000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Скорость передачи данных (из кэша на диск) не менее 128 МБ/</w:t>
            </w:r>
            <w:proofErr w:type="gramStart"/>
            <w:r w:rsidRPr="00AA25C5">
              <w:rPr>
                <w:rFonts w:ascii="Times New Roman" w:eastAsia="Times New Roman" w:hAnsi="Times New Roman" w:cs="Times New Roman"/>
                <w:kern w:val="1"/>
                <w:sz w:val="20"/>
                <w:szCs w:val="20"/>
                <w:lang w:eastAsia="ar-SA"/>
              </w:rPr>
              <w:t>с</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6.6</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Видеокарта</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видеокарты 3GIO, обеспечивающий передачу данных со скоростью не менее восьми </w:t>
            </w:r>
            <w:proofErr w:type="spellStart"/>
            <w:r w:rsidRPr="00AA25C5">
              <w:rPr>
                <w:rFonts w:ascii="Times New Roman" w:eastAsia="Times New Roman" w:hAnsi="Times New Roman" w:cs="Times New Roman"/>
                <w:kern w:val="1"/>
                <w:sz w:val="20"/>
                <w:szCs w:val="20"/>
                <w:lang w:eastAsia="ar-SA"/>
              </w:rPr>
              <w:t>гигатранзакций</w:t>
            </w:r>
            <w:proofErr w:type="spellEnd"/>
            <w:r w:rsidRPr="00AA25C5">
              <w:rPr>
                <w:rFonts w:ascii="Times New Roman" w:eastAsia="Times New Roman" w:hAnsi="Times New Roman" w:cs="Times New Roman"/>
                <w:kern w:val="1"/>
                <w:sz w:val="20"/>
                <w:szCs w:val="20"/>
                <w:lang w:eastAsia="ar-SA"/>
              </w:rPr>
              <w:t xml:space="preserve"> в секунду;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частота графического процессора не ниже одного гигагерца;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число универсальных процессоров не менее 1128;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видеопамять типа GDDR5, объемом не менее 2GB, рабочей  частотой не ниже шести гигагерц, и разрядностью шины не менее 256 бит, </w:t>
            </w:r>
          </w:p>
          <w:p w:rsidR="00AA25C5" w:rsidRPr="00AA25C5" w:rsidRDefault="00AA25C5" w:rsidP="00AA25C5">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видеокарта должна поддерживать вывод изображения на не </w:t>
            </w:r>
            <w:r w:rsidRPr="00AA25C5">
              <w:rPr>
                <w:rFonts w:ascii="Times New Roman" w:eastAsia="Times New Roman" w:hAnsi="Times New Roman" w:cs="Times New Roman"/>
                <w:kern w:val="1"/>
                <w:sz w:val="20"/>
                <w:szCs w:val="20"/>
                <w:lang w:eastAsia="ar-SA"/>
              </w:rPr>
              <w:lastRenderedPageBreak/>
              <w:t>менее четырех мониторов одновременно.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6.7</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2"/>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Цвет – в цвет корпуса.</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Интерфейс – SATA;</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Поддерживаемые форматы – DVD+R9 (</w:t>
            </w:r>
            <w:proofErr w:type="spellStart"/>
            <w:r w:rsidRPr="00AA25C5">
              <w:rPr>
                <w:rFonts w:ascii="Times New Roman" w:eastAsia="Times New Roman" w:hAnsi="Times New Roman" w:cs="Times New Roman"/>
                <w:kern w:val="1"/>
                <w:sz w:val="20"/>
                <w:szCs w:val="20"/>
                <w:lang w:eastAsia="ar-SA"/>
              </w:rPr>
              <w:t>Dual</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Layer</w:t>
            </w:r>
            <w:proofErr w:type="spellEnd"/>
            <w:r w:rsidRPr="00AA25C5">
              <w:rPr>
                <w:rFonts w:ascii="Times New Roman" w:eastAsia="Times New Roman" w:hAnsi="Times New Roman" w:cs="Times New Roman"/>
                <w:kern w:val="1"/>
                <w:sz w:val="20"/>
                <w:szCs w:val="20"/>
                <w:lang w:eastAsia="ar-SA"/>
              </w:rPr>
              <w:t xml:space="preserve">), DVD-ROM,  DVD-R, DVD-RW, DVD+R, DVD+RW, </w:t>
            </w:r>
            <w:proofErr w:type="spellStart"/>
            <w:r w:rsidRPr="00AA25C5">
              <w:rPr>
                <w:rFonts w:ascii="Times New Roman" w:eastAsia="Times New Roman" w:hAnsi="Times New Roman" w:cs="Times New Roman"/>
                <w:kern w:val="1"/>
                <w:sz w:val="20"/>
                <w:szCs w:val="20"/>
                <w:lang w:eastAsia="ar-SA"/>
              </w:rPr>
              <w:t>DVD-Video</w:t>
            </w:r>
            <w:proofErr w:type="spellEnd"/>
            <w:r w:rsidRPr="00AA25C5">
              <w:rPr>
                <w:rFonts w:ascii="Times New Roman" w:eastAsia="Times New Roman" w:hAnsi="Times New Roman" w:cs="Times New Roman"/>
                <w:kern w:val="1"/>
                <w:sz w:val="20"/>
                <w:szCs w:val="20"/>
                <w:lang w:eastAsia="ar-SA"/>
              </w:rPr>
              <w:t xml:space="preserve">, CD-ROM, CD-ROM/XA, CD-DA, </w:t>
            </w:r>
            <w:proofErr w:type="spellStart"/>
            <w:r w:rsidRPr="00AA25C5">
              <w:rPr>
                <w:rFonts w:ascii="Times New Roman" w:eastAsia="Times New Roman" w:hAnsi="Times New Roman" w:cs="Times New Roman"/>
                <w:kern w:val="1"/>
                <w:sz w:val="20"/>
                <w:szCs w:val="20"/>
                <w:lang w:eastAsia="ar-SA"/>
              </w:rPr>
              <w:t>CD-Extra</w:t>
            </w:r>
            <w:proofErr w:type="spellEnd"/>
            <w:r w:rsidRPr="00AA25C5">
              <w:rPr>
                <w:rFonts w:ascii="Times New Roman" w:eastAsia="Times New Roman" w:hAnsi="Times New Roman" w:cs="Times New Roman"/>
                <w:kern w:val="1"/>
                <w:sz w:val="20"/>
                <w:szCs w:val="20"/>
                <w:lang w:eastAsia="ar-SA"/>
              </w:rPr>
              <w:t xml:space="preserve">, CD </w:t>
            </w:r>
            <w:proofErr w:type="spellStart"/>
            <w:r w:rsidRPr="00AA25C5">
              <w:rPr>
                <w:rFonts w:ascii="Times New Roman" w:eastAsia="Times New Roman" w:hAnsi="Times New Roman" w:cs="Times New Roman"/>
                <w:kern w:val="1"/>
                <w:sz w:val="20"/>
                <w:szCs w:val="20"/>
                <w:lang w:eastAsia="ar-SA"/>
              </w:rPr>
              <w:t>Text</w:t>
            </w:r>
            <w:proofErr w:type="spellEnd"/>
            <w:r w:rsidRPr="00AA25C5">
              <w:rPr>
                <w:rFonts w:ascii="Times New Roman" w:eastAsia="Times New Roman" w:hAnsi="Times New Roman" w:cs="Times New Roman"/>
                <w:kern w:val="1"/>
                <w:sz w:val="20"/>
                <w:szCs w:val="20"/>
                <w:lang w:eastAsia="ar-SA"/>
              </w:rPr>
              <w:t xml:space="preserve">, CD-I, </w:t>
            </w:r>
            <w:proofErr w:type="spellStart"/>
            <w:r w:rsidRPr="00AA25C5">
              <w:rPr>
                <w:rFonts w:ascii="Times New Roman" w:eastAsia="Times New Roman" w:hAnsi="Times New Roman" w:cs="Times New Roman"/>
                <w:kern w:val="1"/>
                <w:sz w:val="20"/>
                <w:szCs w:val="20"/>
                <w:lang w:eastAsia="ar-SA"/>
              </w:rPr>
              <w:t>CD-Bridge</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Photo</w:t>
            </w:r>
            <w:proofErr w:type="spellEnd"/>
            <w:r w:rsidRPr="00AA25C5">
              <w:rPr>
                <w:rFonts w:ascii="Times New Roman" w:eastAsia="Times New Roman" w:hAnsi="Times New Roman" w:cs="Times New Roman"/>
                <w:kern w:val="1"/>
                <w:sz w:val="20"/>
                <w:szCs w:val="20"/>
                <w:lang w:eastAsia="ar-SA"/>
              </w:rPr>
              <w:t xml:space="preserve"> CD, </w:t>
            </w:r>
            <w:proofErr w:type="spellStart"/>
            <w:r w:rsidRPr="00AA25C5">
              <w:rPr>
                <w:rFonts w:ascii="Times New Roman" w:eastAsia="Times New Roman" w:hAnsi="Times New Roman" w:cs="Times New Roman"/>
                <w:kern w:val="1"/>
                <w:sz w:val="20"/>
                <w:szCs w:val="20"/>
                <w:lang w:eastAsia="ar-SA"/>
              </w:rPr>
              <w:t>Video-CD</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Hybrid</w:t>
            </w:r>
            <w:proofErr w:type="spellEnd"/>
            <w:r w:rsidRPr="00AA25C5">
              <w:rPr>
                <w:rFonts w:ascii="Times New Roman" w:eastAsia="Times New Roman" w:hAnsi="Times New Roman" w:cs="Times New Roman"/>
                <w:kern w:val="1"/>
                <w:sz w:val="20"/>
                <w:szCs w:val="20"/>
                <w:lang w:eastAsia="ar-SA"/>
              </w:rPr>
              <w:t xml:space="preserve"> CD;</w:t>
            </w:r>
          </w:p>
          <w:p w:rsidR="00AA25C5" w:rsidRPr="00AA25C5" w:rsidRDefault="00AA25C5" w:rsidP="00AA25C5">
            <w:pPr>
              <w:widowControl w:val="0"/>
              <w:numPr>
                <w:ilvl w:val="0"/>
                <w:numId w:val="42"/>
              </w:numPr>
              <w:suppressAutoHyphens/>
              <w:spacing w:after="0" w:line="240" w:lineRule="auto"/>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Поддерживаемые</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методы</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записи</w:t>
            </w:r>
            <w:r w:rsidRPr="00AA25C5">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6.8</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Клавиатура</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5"/>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 USB.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 </w:t>
            </w:r>
            <w:proofErr w:type="gramStart"/>
            <w:r w:rsidRPr="00AA25C5">
              <w:rPr>
                <w:rFonts w:ascii="Times New Roman" w:eastAsia="Times New Roman" w:hAnsi="Times New Roman" w:cs="Times New Roman"/>
                <w:kern w:val="1"/>
                <w:sz w:val="20"/>
                <w:szCs w:val="20"/>
                <w:lang w:eastAsia="ar-SA"/>
              </w:rPr>
              <w:t>проводная</w:t>
            </w:r>
            <w:proofErr w:type="gram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Цвет – черный. </w:t>
            </w:r>
          </w:p>
          <w:p w:rsidR="00AA25C5" w:rsidRPr="00AA25C5" w:rsidRDefault="00AA25C5" w:rsidP="00AA25C5">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6.9</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Мышь</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Интерфейс – USB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Количество кнопок – не менее 3.</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Должно </w:t>
            </w:r>
            <w:proofErr w:type="gramStart"/>
            <w:r w:rsidRPr="00AA25C5">
              <w:rPr>
                <w:rFonts w:ascii="Times New Roman" w:eastAsia="Times New Roman" w:hAnsi="Times New Roman" w:cs="Times New Roman"/>
                <w:kern w:val="1"/>
                <w:sz w:val="20"/>
                <w:szCs w:val="20"/>
                <w:lang w:eastAsia="ar-SA"/>
              </w:rPr>
              <w:t>быть</w:t>
            </w:r>
            <w:proofErr w:type="gramEnd"/>
            <w:r w:rsidRPr="00AA25C5">
              <w:rPr>
                <w:rFonts w:ascii="Times New Roman" w:eastAsia="Times New Roman" w:hAnsi="Times New Roman" w:cs="Times New Roman"/>
                <w:kern w:val="1"/>
                <w:sz w:val="20"/>
                <w:szCs w:val="20"/>
                <w:lang w:eastAsia="ar-SA"/>
              </w:rPr>
              <w:t xml:space="preserve"> колесо прокрутки с функцией кнопки.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Цвет – серебристо-черный.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Тип мыши – лазерная, проводная. </w:t>
            </w:r>
          </w:p>
          <w:p w:rsidR="00AA25C5" w:rsidRPr="00AA25C5" w:rsidRDefault="00AA25C5" w:rsidP="00AA25C5">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219"/>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7</w:t>
            </w: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b/>
                <w:kern w:val="1"/>
                <w:sz w:val="20"/>
                <w:szCs w:val="20"/>
                <w:lang w:eastAsia="ar-SA"/>
              </w:rPr>
              <w:t>Компьютер в количестве 1 штуки с характеристиками (каждый):</w:t>
            </w:r>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val="en-US" w:eastAsia="ar-SA"/>
              </w:rPr>
              <w:t>7.1</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pacing w:before="100" w:beforeAutospacing="1" w:after="100" w:afterAutospacing="1" w:line="240" w:lineRule="auto"/>
              <w:rPr>
                <w:rFonts w:ascii="Times New Roman" w:hAnsi="Times New Roman" w:cs="Times New Roman"/>
                <w:sz w:val="24"/>
                <w:szCs w:val="24"/>
                <w:lang w:eastAsia="ru-RU"/>
              </w:rPr>
            </w:pPr>
            <w:r w:rsidRPr="00AA25C5">
              <w:rPr>
                <w:rFonts w:ascii="Times New Roman" w:eastAsia="Times New Roman" w:hAnsi="Times New Roman" w:cs="Times New Roman"/>
                <w:kern w:val="1"/>
                <w:sz w:val="20"/>
                <w:szCs w:val="20"/>
                <w:lang w:eastAsia="ar-SA"/>
              </w:rPr>
              <w:t>Корпус компьютера с блоком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Форм-фактор - </w:t>
            </w:r>
            <w:proofErr w:type="spellStart"/>
            <w:r w:rsidRPr="00AA25C5">
              <w:rPr>
                <w:rFonts w:ascii="Times New Roman" w:eastAsia="Times New Roman" w:hAnsi="Times New Roman" w:cs="Times New Roman"/>
                <w:kern w:val="1"/>
                <w:sz w:val="20"/>
                <w:szCs w:val="20"/>
                <w:lang w:eastAsia="ar-SA"/>
              </w:rPr>
              <w:t>Minitower</w:t>
            </w:r>
            <w:proofErr w:type="spellEnd"/>
            <w:r w:rsidRPr="00AA25C5">
              <w:rPr>
                <w:rFonts w:ascii="Times New Roman" w:eastAsia="Times New Roman" w:hAnsi="Times New Roman" w:cs="Times New Roman"/>
                <w:kern w:val="1"/>
                <w:sz w:val="20"/>
                <w:szCs w:val="20"/>
                <w:lang w:eastAsia="ar-SA"/>
              </w:rPr>
              <w:t>,</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 xml:space="preserve">ATX,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2 </w:t>
            </w:r>
            <w:proofErr w:type="spellStart"/>
            <w:r w:rsidRPr="00AA25C5">
              <w:rPr>
                <w:rFonts w:ascii="Times New Roman" w:eastAsia="Times New Roman" w:hAnsi="Times New Roman" w:cs="Times New Roman"/>
                <w:kern w:val="1"/>
                <w:sz w:val="20"/>
                <w:szCs w:val="20"/>
                <w:lang w:eastAsia="ar-SA"/>
              </w:rPr>
              <w:t>miniJack</w:t>
            </w:r>
            <w:proofErr w:type="spellEnd"/>
            <w:r w:rsidRPr="00AA25C5">
              <w:rPr>
                <w:rFonts w:ascii="Times New Roman" w:eastAsia="Times New Roman" w:hAnsi="Times New Roman" w:cs="Times New Roman"/>
                <w:kern w:val="1"/>
                <w:sz w:val="20"/>
                <w:szCs w:val="20"/>
                <w:lang w:eastAsia="ar-SA"/>
              </w:rPr>
              <w:t xml:space="preserve"> HDA &amp; AC97 коннектор.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Отверстий для плат расширения – не менее 4.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Наличие кнопок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w:t>
            </w:r>
            <w:proofErr w:type="spellStart"/>
            <w:r w:rsidRPr="00AA25C5">
              <w:rPr>
                <w:rFonts w:ascii="Times New Roman" w:eastAsia="Times New Roman" w:hAnsi="Times New Roman" w:cs="Times New Roman"/>
                <w:kern w:val="1"/>
                <w:sz w:val="20"/>
                <w:szCs w:val="20"/>
                <w:lang w:eastAsia="ar-SA"/>
              </w:rPr>
              <w:t>Reset</w:t>
            </w:r>
            <w:proofErr w:type="spellEnd"/>
            <w:r w:rsidRPr="00AA25C5">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AA25C5">
              <w:rPr>
                <w:rFonts w:ascii="Times New Roman" w:eastAsia="Times New Roman" w:hAnsi="Times New Roman" w:cs="Times New Roman"/>
                <w:kern w:val="1"/>
                <w:sz w:val="20"/>
                <w:szCs w:val="20"/>
                <w:lang w:eastAsia="ar-SA"/>
              </w:rPr>
              <w:t>Power</w:t>
            </w:r>
            <w:proofErr w:type="spellEnd"/>
            <w:r w:rsidRPr="00AA25C5">
              <w:rPr>
                <w:rFonts w:ascii="Times New Roman" w:eastAsia="Times New Roman" w:hAnsi="Times New Roman" w:cs="Times New Roman"/>
                <w:kern w:val="1"/>
                <w:sz w:val="20"/>
                <w:szCs w:val="20"/>
                <w:lang w:eastAsia="ar-SA"/>
              </w:rPr>
              <w:t xml:space="preserve"> на передней панели.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 xml:space="preserve">. </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Размеры – не более 370*180*430мм, вес без блока питания не более 3,8кг.</w:t>
            </w:r>
          </w:p>
          <w:p w:rsidR="00AA25C5" w:rsidRPr="00AA25C5" w:rsidRDefault="00AA25C5" w:rsidP="00AA25C5">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Блок питания: Версия не ниже ATX 12V v.2.31, мощность - не менее 850Вт,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20+4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питания видеокарты – 6 </w:t>
            </w:r>
            <w:proofErr w:type="spellStart"/>
            <w:r w:rsidRPr="00AA25C5">
              <w:rPr>
                <w:rFonts w:ascii="Times New Roman" w:eastAsia="Times New Roman" w:hAnsi="Times New Roman" w:cs="Times New Roman"/>
                <w:kern w:val="1"/>
                <w:sz w:val="20"/>
                <w:szCs w:val="20"/>
                <w:lang w:eastAsia="ar-SA"/>
              </w:rPr>
              <w:t>pin</w:t>
            </w:r>
            <w:proofErr w:type="spellEnd"/>
            <w:r w:rsidRPr="00AA25C5">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AA25C5">
              <w:rPr>
                <w:rFonts w:ascii="Times New Roman" w:eastAsia="Times New Roman" w:hAnsi="Times New Roman" w:cs="Times New Roman"/>
                <w:kern w:val="1"/>
                <w:sz w:val="20"/>
                <w:szCs w:val="20"/>
                <w:lang w:eastAsia="ar-SA"/>
              </w:rPr>
              <w:t>RoHC</w:t>
            </w:r>
            <w:proofErr w:type="spellEnd"/>
            <w:r w:rsidRPr="00AA25C5">
              <w:rPr>
                <w:rFonts w:ascii="Times New Roman" w:eastAsia="Times New Roman" w:hAnsi="Times New Roman" w:cs="Times New Roman"/>
                <w:kern w:val="1"/>
                <w:sz w:val="20"/>
                <w:szCs w:val="20"/>
                <w:lang w:eastAsia="ar-SA"/>
              </w:rPr>
              <w:t>.</w:t>
            </w:r>
            <w:r w:rsidRPr="00AA25C5">
              <w:rPr>
                <w:rFonts w:ascii="Times New Roman" w:eastAsia="Times New Roman" w:hAnsi="Times New Roman" w:cs="Times New Roman"/>
                <w:kern w:val="1"/>
                <w:sz w:val="20"/>
                <w:szCs w:val="20"/>
                <w:lang w:val="en-US" w:eastAsia="ar-SA"/>
              </w:rPr>
              <w:tab/>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7.2</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4"/>
              </w:numPr>
              <w:suppressAutoHyphens/>
              <w:spacing w:after="0" w:line="240" w:lineRule="auto"/>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iCs/>
                <w:sz w:val="20"/>
                <w:szCs w:val="20"/>
                <w:lang w:val="en-US" w:eastAsia="ru-RU"/>
              </w:rPr>
              <w:t>Socket</w:t>
            </w:r>
            <w:r w:rsidRPr="00AA25C5">
              <w:rPr>
                <w:rFonts w:ascii="Times New Roman" w:eastAsia="Times New Roman" w:hAnsi="Times New Roman" w:cs="Times New Roman"/>
                <w:iCs/>
                <w:sz w:val="20"/>
                <w:szCs w:val="20"/>
                <w:lang w:eastAsia="ru-RU"/>
              </w:rPr>
              <w:t xml:space="preserve"> совместимый с процессором, не менее восьми слотов памяти и не хуже </w:t>
            </w:r>
            <w:r w:rsidRPr="00AA25C5">
              <w:rPr>
                <w:rFonts w:ascii="Times New Roman" w:eastAsia="Times New Roman" w:hAnsi="Times New Roman" w:cs="Times New Roman"/>
                <w:iCs/>
                <w:sz w:val="20"/>
                <w:szCs w:val="20"/>
                <w:lang w:val="en-US" w:eastAsia="ru-RU"/>
              </w:rPr>
              <w:t>DDR</w:t>
            </w:r>
            <w:r w:rsidRPr="00AA25C5">
              <w:rPr>
                <w:rFonts w:ascii="Times New Roman" w:eastAsia="Times New Roman" w:hAnsi="Times New Roman" w:cs="Times New Roman"/>
                <w:iCs/>
                <w:sz w:val="20"/>
                <w:szCs w:val="20"/>
                <w:lang w:eastAsia="ru-RU"/>
              </w:rPr>
              <w:t xml:space="preserve">4, должна быть поддержка DDR4 3200(O.C.)/3000(O.C.)/2800(O.C.)/2666(O.C.)/2400(O.C.)/2133 </w:t>
            </w:r>
            <w:proofErr w:type="spellStart"/>
            <w:r w:rsidRPr="00AA25C5">
              <w:rPr>
                <w:rFonts w:ascii="Times New Roman" w:eastAsia="Times New Roman" w:hAnsi="Times New Roman" w:cs="Times New Roman"/>
                <w:iCs/>
                <w:sz w:val="20"/>
                <w:szCs w:val="20"/>
                <w:lang w:eastAsia="ru-RU"/>
              </w:rPr>
              <w:t>MHz</w:t>
            </w:r>
            <w:proofErr w:type="spellEnd"/>
            <w:r w:rsidRPr="00AA25C5">
              <w:rPr>
                <w:rFonts w:ascii="Times New Roman" w:eastAsia="Times New Roman" w:hAnsi="Times New Roman" w:cs="Times New Roman"/>
                <w:iCs/>
                <w:sz w:val="20"/>
                <w:szCs w:val="20"/>
                <w:lang w:eastAsia="ru-RU"/>
              </w:rPr>
              <w:t xml:space="preserve"> </w:t>
            </w:r>
            <w:proofErr w:type="spellStart"/>
            <w:r w:rsidRPr="00AA25C5">
              <w:rPr>
                <w:rFonts w:ascii="Times New Roman" w:eastAsia="Times New Roman" w:hAnsi="Times New Roman" w:cs="Times New Roman"/>
                <w:iCs/>
                <w:sz w:val="20"/>
                <w:szCs w:val="20"/>
                <w:lang w:eastAsia="ru-RU"/>
              </w:rPr>
              <w:t>Non-ECC</w:t>
            </w:r>
            <w:proofErr w:type="spellEnd"/>
            <w:r w:rsidRPr="00AA25C5">
              <w:rPr>
                <w:rFonts w:ascii="Times New Roman" w:eastAsia="Times New Roman" w:hAnsi="Times New Roman" w:cs="Times New Roman"/>
                <w:iCs/>
                <w:sz w:val="20"/>
                <w:szCs w:val="20"/>
                <w:lang w:eastAsia="ru-RU"/>
              </w:rPr>
              <w:t xml:space="preserve"> и максимального объема памяти не менее 64</w:t>
            </w:r>
            <w:r w:rsidRPr="00AA25C5">
              <w:rPr>
                <w:rFonts w:ascii="Times New Roman" w:eastAsia="Times New Roman" w:hAnsi="Times New Roman" w:cs="Times New Roman"/>
                <w:iCs/>
                <w:sz w:val="20"/>
                <w:szCs w:val="20"/>
                <w:lang w:val="en-US" w:eastAsia="ru-RU"/>
              </w:rPr>
              <w:t>GB</w:t>
            </w:r>
            <w:r w:rsidRPr="00AA25C5">
              <w:rPr>
                <w:rFonts w:ascii="Times New Roman" w:eastAsia="Times New Roman" w:hAnsi="Times New Roman" w:cs="Times New Roman"/>
                <w:iCs/>
                <w:sz w:val="20"/>
                <w:szCs w:val="20"/>
                <w:lang w:eastAsia="ru-RU"/>
              </w:rPr>
              <w:t xml:space="preserve">; </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Должна быть поддержка четырехканальной архитектуры памяти</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Должно быть не менее пяти слотов </w:t>
            </w:r>
            <w:r w:rsidRPr="00AA25C5">
              <w:rPr>
                <w:rFonts w:ascii="Times New Roman" w:eastAsia="Times New Roman" w:hAnsi="Times New Roman" w:cs="Times New Roman"/>
                <w:kern w:val="1"/>
                <w:sz w:val="20"/>
                <w:szCs w:val="20"/>
                <w:lang w:val="en-US" w:eastAsia="ar-SA"/>
              </w:rPr>
              <w:t>PCI</w:t>
            </w:r>
            <w:r w:rsidRPr="00AA25C5">
              <w:rPr>
                <w:rFonts w:ascii="Times New Roman" w:eastAsia="Times New Roman" w:hAnsi="Times New Roman" w:cs="Times New Roman"/>
                <w:kern w:val="1"/>
                <w:sz w:val="20"/>
                <w:szCs w:val="20"/>
                <w:lang w:eastAsia="ar-SA"/>
              </w:rPr>
              <w:t xml:space="preserve"> </w:t>
            </w:r>
            <w:r w:rsidRPr="00AA25C5">
              <w:rPr>
                <w:rFonts w:ascii="Times New Roman" w:eastAsia="Times New Roman" w:hAnsi="Times New Roman" w:cs="Times New Roman"/>
                <w:kern w:val="1"/>
                <w:sz w:val="20"/>
                <w:szCs w:val="20"/>
                <w:lang w:val="en-US" w:eastAsia="ar-SA"/>
              </w:rPr>
              <w:t>Express</w:t>
            </w:r>
            <w:r w:rsidRPr="00AA25C5">
              <w:rPr>
                <w:rFonts w:ascii="Times New Roman" w:eastAsia="Times New Roman" w:hAnsi="Times New Roman" w:cs="Times New Roman"/>
                <w:kern w:val="1"/>
                <w:sz w:val="20"/>
                <w:szCs w:val="20"/>
                <w:lang w:eastAsia="ar-SA"/>
              </w:rPr>
              <w:t xml:space="preserve"> 3.0 </w:t>
            </w:r>
            <w:r w:rsidRPr="00AA25C5">
              <w:rPr>
                <w:rFonts w:ascii="Times New Roman" w:eastAsia="Times New Roman" w:hAnsi="Times New Roman" w:cs="Times New Roman"/>
                <w:kern w:val="1"/>
                <w:sz w:val="20"/>
                <w:szCs w:val="20"/>
                <w:lang w:val="en-US" w:eastAsia="ar-SA"/>
              </w:rPr>
              <w:t>x</w:t>
            </w:r>
            <w:r w:rsidRPr="00AA25C5">
              <w:rPr>
                <w:rFonts w:ascii="Times New Roman" w:eastAsia="Times New Roman" w:hAnsi="Times New Roman" w:cs="Times New Roman"/>
                <w:kern w:val="1"/>
                <w:sz w:val="20"/>
                <w:szCs w:val="20"/>
                <w:lang w:eastAsia="ar-SA"/>
              </w:rPr>
              <w:t>16</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 xml:space="preserve">Должно быть не менее одного </w:t>
            </w:r>
            <w:r w:rsidRPr="00AA25C5">
              <w:rPr>
                <w:rFonts w:ascii="Times New Roman" w:eastAsia="Times New Roman" w:hAnsi="Times New Roman" w:cs="Times New Roman"/>
                <w:kern w:val="1"/>
                <w:sz w:val="20"/>
                <w:szCs w:val="20"/>
                <w:lang w:val="en-US" w:eastAsia="ar-SA"/>
              </w:rPr>
              <w:t>M</w:t>
            </w:r>
            <w:r w:rsidRPr="00AA25C5">
              <w:rPr>
                <w:rFonts w:ascii="Times New Roman" w:eastAsia="Times New Roman" w:hAnsi="Times New Roman" w:cs="Times New Roman"/>
                <w:kern w:val="1"/>
                <w:sz w:val="20"/>
                <w:szCs w:val="20"/>
                <w:lang w:eastAsia="ar-SA"/>
              </w:rPr>
              <w:t xml:space="preserve">.2 </w:t>
            </w:r>
            <w:r w:rsidRPr="00AA25C5">
              <w:rPr>
                <w:rFonts w:ascii="Times New Roman" w:eastAsia="Times New Roman" w:hAnsi="Times New Roman" w:cs="Times New Roman"/>
                <w:kern w:val="1"/>
                <w:sz w:val="20"/>
                <w:szCs w:val="20"/>
                <w:lang w:val="en-US" w:eastAsia="ar-SA"/>
              </w:rPr>
              <w:t>Socket</w:t>
            </w:r>
            <w:r w:rsidRPr="00AA25C5">
              <w:rPr>
                <w:rFonts w:ascii="Times New Roman" w:eastAsia="Times New Roman" w:hAnsi="Times New Roman" w:cs="Times New Roman"/>
                <w:kern w:val="1"/>
                <w:sz w:val="20"/>
                <w:szCs w:val="20"/>
                <w:lang w:eastAsia="ar-SA"/>
              </w:rPr>
              <w:t xml:space="preserve"> 3, с вертикальным дизайном, тип </w:t>
            </w:r>
            <w:r w:rsidRPr="00AA25C5">
              <w:rPr>
                <w:rFonts w:ascii="Times New Roman" w:eastAsia="Times New Roman" w:hAnsi="Times New Roman" w:cs="Times New Roman"/>
                <w:kern w:val="1"/>
                <w:sz w:val="20"/>
                <w:szCs w:val="20"/>
                <w:lang w:val="en-US" w:eastAsia="ar-SA"/>
              </w:rPr>
              <w:t>M</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Не менее одного </w:t>
            </w:r>
            <w:r w:rsidRPr="00AA25C5">
              <w:rPr>
                <w:rFonts w:ascii="Times New Roman" w:eastAsia="Times New Roman" w:hAnsi="Times New Roman" w:cs="Times New Roman"/>
                <w:kern w:val="1"/>
                <w:sz w:val="20"/>
                <w:szCs w:val="20"/>
                <w:lang w:val="en-US" w:eastAsia="ar-SA"/>
              </w:rPr>
              <w:t>SATA</w:t>
            </w:r>
            <w:r w:rsidRPr="00AA25C5">
              <w:rPr>
                <w:rFonts w:ascii="Times New Roman" w:eastAsia="Times New Roman" w:hAnsi="Times New Roman" w:cs="Times New Roman"/>
                <w:kern w:val="1"/>
                <w:sz w:val="20"/>
                <w:szCs w:val="20"/>
                <w:lang w:eastAsia="ar-SA"/>
              </w:rPr>
              <w:t xml:space="preserve"> </w:t>
            </w:r>
            <w:r w:rsidRPr="00AA25C5">
              <w:rPr>
                <w:rFonts w:ascii="Times New Roman" w:eastAsia="Times New Roman" w:hAnsi="Times New Roman" w:cs="Times New Roman"/>
                <w:kern w:val="1"/>
                <w:sz w:val="20"/>
                <w:szCs w:val="20"/>
                <w:lang w:val="en-US" w:eastAsia="ar-SA"/>
              </w:rPr>
              <w:t>Express</w:t>
            </w:r>
            <w:r w:rsidRPr="00AA25C5">
              <w:rPr>
                <w:rFonts w:ascii="Times New Roman" w:eastAsia="Times New Roman" w:hAnsi="Times New Roman" w:cs="Times New Roman"/>
                <w:kern w:val="1"/>
                <w:sz w:val="20"/>
                <w:szCs w:val="20"/>
                <w:lang w:eastAsia="ar-SA"/>
              </w:rPr>
              <w:t xml:space="preserve">, совместим с 2 </w:t>
            </w:r>
            <w:r w:rsidRPr="00AA25C5">
              <w:rPr>
                <w:rFonts w:ascii="Times New Roman" w:eastAsia="Times New Roman" w:hAnsi="Times New Roman" w:cs="Times New Roman"/>
                <w:kern w:val="1"/>
                <w:sz w:val="20"/>
                <w:szCs w:val="20"/>
                <w:lang w:val="en-US" w:eastAsia="ar-SA"/>
              </w:rPr>
              <w:t>x</w:t>
            </w:r>
            <w:r w:rsidRPr="00AA25C5">
              <w:rPr>
                <w:rFonts w:ascii="Times New Roman" w:eastAsia="Times New Roman" w:hAnsi="Times New Roman" w:cs="Times New Roman"/>
                <w:kern w:val="1"/>
                <w:sz w:val="20"/>
                <w:szCs w:val="20"/>
                <w:lang w:eastAsia="ar-SA"/>
              </w:rPr>
              <w:t xml:space="preserve"> </w:t>
            </w:r>
            <w:r w:rsidRPr="00AA25C5">
              <w:rPr>
                <w:rFonts w:ascii="Times New Roman" w:eastAsia="Times New Roman" w:hAnsi="Times New Roman" w:cs="Times New Roman"/>
                <w:kern w:val="1"/>
                <w:sz w:val="20"/>
                <w:szCs w:val="20"/>
                <w:lang w:val="en-US" w:eastAsia="ar-SA"/>
              </w:rPr>
              <w:t>SATA</w:t>
            </w:r>
            <w:r w:rsidRPr="00AA25C5">
              <w:rPr>
                <w:rFonts w:ascii="Times New Roman" w:eastAsia="Times New Roman" w:hAnsi="Times New Roman" w:cs="Times New Roman"/>
                <w:kern w:val="1"/>
                <w:sz w:val="20"/>
                <w:szCs w:val="20"/>
                <w:lang w:eastAsia="ar-SA"/>
              </w:rPr>
              <w:t xml:space="preserve"> 6 Гбит/</w:t>
            </w:r>
            <w:proofErr w:type="gramStart"/>
            <w:r w:rsidRPr="00AA25C5">
              <w:rPr>
                <w:rFonts w:ascii="Times New Roman" w:eastAsia="Times New Roman" w:hAnsi="Times New Roman" w:cs="Times New Roman"/>
                <w:kern w:val="1"/>
                <w:sz w:val="20"/>
                <w:szCs w:val="20"/>
                <w:lang w:eastAsia="ar-SA"/>
              </w:rPr>
              <w:t>с</w:t>
            </w:r>
            <w:proofErr w:type="gramEnd"/>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Не менее 8 </w:t>
            </w:r>
            <w:r w:rsidRPr="00AA25C5">
              <w:rPr>
                <w:rFonts w:ascii="Times New Roman" w:eastAsia="Times New Roman" w:hAnsi="Times New Roman" w:cs="Times New Roman"/>
                <w:kern w:val="1"/>
                <w:sz w:val="20"/>
                <w:szCs w:val="20"/>
                <w:lang w:val="en-US" w:eastAsia="ar-SA"/>
              </w:rPr>
              <w:t>x</w:t>
            </w:r>
            <w:r w:rsidRPr="00AA25C5">
              <w:rPr>
                <w:rFonts w:ascii="Times New Roman" w:eastAsia="Times New Roman" w:hAnsi="Times New Roman" w:cs="Times New Roman"/>
                <w:kern w:val="1"/>
                <w:sz w:val="20"/>
                <w:szCs w:val="20"/>
                <w:lang w:eastAsia="ar-SA"/>
              </w:rPr>
              <w:t xml:space="preserve"> </w:t>
            </w:r>
            <w:r w:rsidRPr="00AA25C5">
              <w:rPr>
                <w:rFonts w:ascii="Times New Roman" w:eastAsia="Times New Roman" w:hAnsi="Times New Roman" w:cs="Times New Roman"/>
                <w:kern w:val="1"/>
                <w:sz w:val="20"/>
                <w:szCs w:val="20"/>
                <w:lang w:val="en-US" w:eastAsia="ar-SA"/>
              </w:rPr>
              <w:t>SATA</w:t>
            </w:r>
            <w:r w:rsidRPr="00AA25C5">
              <w:rPr>
                <w:rFonts w:ascii="Times New Roman" w:eastAsia="Times New Roman" w:hAnsi="Times New Roman" w:cs="Times New Roman"/>
                <w:kern w:val="1"/>
                <w:sz w:val="20"/>
                <w:szCs w:val="20"/>
                <w:lang w:eastAsia="ar-SA"/>
              </w:rPr>
              <w:t xml:space="preserve"> 6 Гбит/</w:t>
            </w:r>
            <w:proofErr w:type="gramStart"/>
            <w:r w:rsidRPr="00AA25C5">
              <w:rPr>
                <w:rFonts w:ascii="Times New Roman" w:eastAsia="Times New Roman" w:hAnsi="Times New Roman" w:cs="Times New Roman"/>
                <w:kern w:val="1"/>
                <w:sz w:val="20"/>
                <w:szCs w:val="20"/>
                <w:lang w:eastAsia="ar-SA"/>
              </w:rPr>
              <w:t>с</w:t>
            </w:r>
            <w:proofErr w:type="gramEnd"/>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Должна быть поддержка беспроводной передачи данных – </w:t>
            </w:r>
            <w:r w:rsidRPr="00AA25C5">
              <w:rPr>
                <w:rFonts w:ascii="Times New Roman" w:eastAsia="Times New Roman" w:hAnsi="Times New Roman" w:cs="Times New Roman"/>
                <w:kern w:val="1"/>
                <w:sz w:val="20"/>
                <w:szCs w:val="20"/>
                <w:lang w:val="en-US" w:eastAsia="ar-SA"/>
              </w:rPr>
              <w:t>Bluetooth</w:t>
            </w:r>
            <w:r w:rsidRPr="00AA25C5">
              <w:rPr>
                <w:rFonts w:ascii="Times New Roman" w:eastAsia="Times New Roman" w:hAnsi="Times New Roman" w:cs="Times New Roman"/>
                <w:kern w:val="1"/>
                <w:sz w:val="20"/>
                <w:szCs w:val="20"/>
                <w:lang w:eastAsia="ar-SA"/>
              </w:rPr>
              <w:t xml:space="preserve"> версии не ниже 4, </w:t>
            </w:r>
            <w:r w:rsidRPr="00AA25C5">
              <w:rPr>
                <w:rFonts w:ascii="Times New Roman" w:eastAsia="Times New Roman" w:hAnsi="Times New Roman" w:cs="Times New Roman"/>
                <w:kern w:val="1"/>
                <w:sz w:val="20"/>
                <w:szCs w:val="20"/>
                <w:lang w:val="en-US" w:eastAsia="ar-SA"/>
              </w:rPr>
              <w:t>WI</w:t>
            </w:r>
            <w:r w:rsidRPr="00AA25C5">
              <w:rPr>
                <w:rFonts w:ascii="Times New Roman" w:eastAsia="Times New Roman" w:hAnsi="Times New Roman" w:cs="Times New Roman"/>
                <w:kern w:val="1"/>
                <w:sz w:val="20"/>
                <w:szCs w:val="20"/>
                <w:lang w:eastAsia="ar-SA"/>
              </w:rPr>
              <w:t>-</w:t>
            </w:r>
            <w:r w:rsidRPr="00AA25C5">
              <w:rPr>
                <w:rFonts w:ascii="Times New Roman" w:eastAsia="Times New Roman" w:hAnsi="Times New Roman" w:cs="Times New Roman"/>
                <w:kern w:val="1"/>
                <w:sz w:val="20"/>
                <w:szCs w:val="20"/>
                <w:lang w:val="en-US" w:eastAsia="ar-SA"/>
              </w:rPr>
              <w:t>FI</w:t>
            </w:r>
            <w:r w:rsidRPr="00AA25C5">
              <w:rPr>
                <w:rFonts w:ascii="Times New Roman" w:eastAsia="Times New Roman" w:hAnsi="Times New Roman" w:cs="Times New Roman"/>
                <w:kern w:val="1"/>
                <w:sz w:val="20"/>
                <w:szCs w:val="20"/>
                <w:lang w:eastAsia="ar-SA"/>
              </w:rPr>
              <w:t xml:space="preserve"> с диапазоном 2,4\5 ГГц</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Не менее 2 проводных сетевых интерфейсов с максимальной скоростью не менее 1 </w:t>
            </w:r>
            <w:proofErr w:type="spellStart"/>
            <w:r w:rsidRPr="00AA25C5">
              <w:rPr>
                <w:rFonts w:ascii="Times New Roman" w:eastAsia="Times New Roman" w:hAnsi="Times New Roman" w:cs="Times New Roman"/>
                <w:kern w:val="1"/>
                <w:sz w:val="20"/>
                <w:szCs w:val="20"/>
                <w:lang w:eastAsia="ar-SA"/>
              </w:rPr>
              <w:t>ГГб\</w:t>
            </w:r>
            <w:proofErr w:type="gramStart"/>
            <w:r w:rsidRPr="00AA25C5">
              <w:rPr>
                <w:rFonts w:ascii="Times New Roman" w:eastAsia="Times New Roman" w:hAnsi="Times New Roman" w:cs="Times New Roman"/>
                <w:kern w:val="1"/>
                <w:sz w:val="20"/>
                <w:szCs w:val="20"/>
                <w:lang w:eastAsia="ar-SA"/>
              </w:rPr>
              <w:t>с</w:t>
            </w:r>
            <w:proofErr w:type="spellEnd"/>
            <w:proofErr w:type="gramEnd"/>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Встроенная </w:t>
            </w:r>
            <w:proofErr w:type="spellStart"/>
            <w:r w:rsidRPr="00AA25C5">
              <w:rPr>
                <w:rFonts w:ascii="Times New Roman" w:eastAsia="Times New Roman" w:hAnsi="Times New Roman" w:cs="Times New Roman"/>
                <w:kern w:val="1"/>
                <w:sz w:val="20"/>
                <w:szCs w:val="20"/>
                <w:lang w:eastAsia="ar-SA"/>
              </w:rPr>
              <w:t>аудиоподсистема</w:t>
            </w:r>
            <w:proofErr w:type="spellEnd"/>
            <w:r w:rsidRPr="00AA25C5">
              <w:rPr>
                <w:rFonts w:ascii="Times New Roman" w:eastAsia="Times New Roman" w:hAnsi="Times New Roman" w:cs="Times New Roman"/>
                <w:kern w:val="1"/>
                <w:sz w:val="20"/>
                <w:szCs w:val="20"/>
                <w:lang w:eastAsia="ar-SA"/>
              </w:rPr>
              <w:t xml:space="preserve"> должна поддерживать многоканальный звук не менее 7,1</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val="en-US" w:eastAsia="ar-SA"/>
              </w:rPr>
            </w:pPr>
            <w:proofErr w:type="spellStart"/>
            <w:r w:rsidRPr="00AA25C5">
              <w:rPr>
                <w:rFonts w:ascii="Times New Roman" w:eastAsia="Times New Roman" w:hAnsi="Times New Roman" w:cs="Times New Roman"/>
                <w:kern w:val="1"/>
                <w:sz w:val="20"/>
                <w:szCs w:val="20"/>
                <w:lang w:val="en-US" w:eastAsia="ar-SA"/>
              </w:rPr>
              <w:t>Не</w:t>
            </w:r>
            <w:proofErr w:type="spellEnd"/>
            <w:r w:rsidRPr="00AA25C5">
              <w:rPr>
                <w:rFonts w:ascii="Times New Roman" w:eastAsia="Times New Roman" w:hAnsi="Times New Roman" w:cs="Times New Roman"/>
                <w:kern w:val="1"/>
                <w:sz w:val="20"/>
                <w:szCs w:val="20"/>
                <w:lang w:val="en-US" w:eastAsia="ar-SA"/>
              </w:rPr>
              <w:t xml:space="preserve"> </w:t>
            </w:r>
            <w:proofErr w:type="spellStart"/>
            <w:r w:rsidRPr="00AA25C5">
              <w:rPr>
                <w:rFonts w:ascii="Times New Roman" w:eastAsia="Times New Roman" w:hAnsi="Times New Roman" w:cs="Times New Roman"/>
                <w:kern w:val="1"/>
                <w:sz w:val="20"/>
                <w:szCs w:val="20"/>
                <w:lang w:val="en-US" w:eastAsia="ar-SA"/>
              </w:rPr>
              <w:t>менее</w:t>
            </w:r>
            <w:proofErr w:type="spellEnd"/>
            <w:r w:rsidRPr="00AA25C5">
              <w:rPr>
                <w:rFonts w:ascii="Times New Roman" w:eastAsia="Times New Roman" w:hAnsi="Times New Roman" w:cs="Times New Roman"/>
                <w:kern w:val="1"/>
                <w:sz w:val="20"/>
                <w:szCs w:val="20"/>
                <w:lang w:val="en-US" w:eastAsia="ar-SA"/>
              </w:rPr>
              <w:t xml:space="preserve"> 4 </w:t>
            </w:r>
            <w:proofErr w:type="spellStart"/>
            <w:r w:rsidRPr="00AA25C5">
              <w:rPr>
                <w:rFonts w:ascii="Times New Roman" w:eastAsia="Times New Roman" w:hAnsi="Times New Roman" w:cs="Times New Roman"/>
                <w:kern w:val="1"/>
                <w:sz w:val="20"/>
                <w:szCs w:val="20"/>
                <w:lang w:val="en-US" w:eastAsia="ar-SA"/>
              </w:rPr>
              <w:t>портов</w:t>
            </w:r>
            <w:proofErr w:type="spellEnd"/>
            <w:r w:rsidRPr="00AA25C5">
              <w:rPr>
                <w:rFonts w:ascii="Times New Roman" w:eastAsia="Times New Roman" w:hAnsi="Times New Roman" w:cs="Times New Roman"/>
                <w:kern w:val="1"/>
                <w:sz w:val="20"/>
                <w:szCs w:val="20"/>
                <w:lang w:val="en-US" w:eastAsia="ar-SA"/>
              </w:rPr>
              <w:t xml:space="preserve"> USB 3.0/2.0</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val="en-US" w:eastAsia="ar-SA"/>
              </w:rPr>
            </w:pPr>
            <w:proofErr w:type="spellStart"/>
            <w:r w:rsidRPr="00AA25C5">
              <w:rPr>
                <w:rFonts w:ascii="Times New Roman" w:eastAsia="Times New Roman" w:hAnsi="Times New Roman" w:cs="Times New Roman"/>
                <w:kern w:val="1"/>
                <w:sz w:val="20"/>
                <w:szCs w:val="20"/>
                <w:lang w:val="en-US" w:eastAsia="ar-SA"/>
              </w:rPr>
              <w:t>Не</w:t>
            </w:r>
            <w:proofErr w:type="spellEnd"/>
            <w:r w:rsidRPr="00AA25C5">
              <w:rPr>
                <w:rFonts w:ascii="Times New Roman" w:eastAsia="Times New Roman" w:hAnsi="Times New Roman" w:cs="Times New Roman"/>
                <w:kern w:val="1"/>
                <w:sz w:val="20"/>
                <w:szCs w:val="20"/>
                <w:lang w:val="en-US" w:eastAsia="ar-SA"/>
              </w:rPr>
              <w:t xml:space="preserve"> </w:t>
            </w:r>
            <w:proofErr w:type="spellStart"/>
            <w:r w:rsidRPr="00AA25C5">
              <w:rPr>
                <w:rFonts w:ascii="Times New Roman" w:eastAsia="Times New Roman" w:hAnsi="Times New Roman" w:cs="Times New Roman"/>
                <w:kern w:val="1"/>
                <w:sz w:val="20"/>
                <w:szCs w:val="20"/>
                <w:lang w:val="en-US" w:eastAsia="ar-SA"/>
              </w:rPr>
              <w:t>менее</w:t>
            </w:r>
            <w:proofErr w:type="spellEnd"/>
            <w:r w:rsidRPr="00AA25C5">
              <w:rPr>
                <w:rFonts w:ascii="Times New Roman" w:eastAsia="Times New Roman" w:hAnsi="Times New Roman" w:cs="Times New Roman"/>
                <w:kern w:val="1"/>
                <w:sz w:val="20"/>
                <w:szCs w:val="20"/>
                <w:lang w:val="en-US" w:eastAsia="ar-SA"/>
              </w:rPr>
              <w:t xml:space="preserve"> 6 </w:t>
            </w:r>
            <w:proofErr w:type="spellStart"/>
            <w:r w:rsidRPr="00AA25C5">
              <w:rPr>
                <w:rFonts w:ascii="Times New Roman" w:eastAsia="Times New Roman" w:hAnsi="Times New Roman" w:cs="Times New Roman"/>
                <w:kern w:val="1"/>
                <w:sz w:val="20"/>
                <w:szCs w:val="20"/>
                <w:lang w:val="en-US" w:eastAsia="ar-SA"/>
              </w:rPr>
              <w:t>портов</w:t>
            </w:r>
            <w:proofErr w:type="spellEnd"/>
            <w:r w:rsidRPr="00AA25C5">
              <w:rPr>
                <w:rFonts w:ascii="Times New Roman" w:eastAsia="Times New Roman" w:hAnsi="Times New Roman" w:cs="Times New Roman"/>
                <w:kern w:val="1"/>
                <w:sz w:val="20"/>
                <w:szCs w:val="20"/>
                <w:lang w:val="en-US" w:eastAsia="ar-SA"/>
              </w:rPr>
              <w:t xml:space="preserve"> USB 2.0/1.1</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Не менее 4-х разъемов для вентиляторов формата 4-</w:t>
            </w:r>
            <w:r w:rsidRPr="00AA25C5">
              <w:rPr>
                <w:rFonts w:ascii="Times New Roman" w:eastAsia="Times New Roman" w:hAnsi="Times New Roman" w:cs="Times New Roman"/>
                <w:kern w:val="1"/>
                <w:sz w:val="20"/>
                <w:szCs w:val="20"/>
                <w:lang w:val="en-US" w:eastAsia="ar-SA"/>
              </w:rPr>
              <w:t>pin</w:t>
            </w:r>
          </w:p>
          <w:p w:rsidR="00AA25C5" w:rsidRPr="00AA25C5" w:rsidRDefault="00AA25C5" w:rsidP="00AA25C5">
            <w:pPr>
              <w:numPr>
                <w:ilvl w:val="0"/>
                <w:numId w:val="49"/>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kern w:val="1"/>
                <w:sz w:val="20"/>
                <w:szCs w:val="20"/>
                <w:lang w:eastAsia="ar-SA"/>
              </w:rPr>
              <w:t xml:space="preserve">Должна быть плата расширения с возможностью подключения не менее 3-х вентиляторов </w:t>
            </w:r>
            <w:proofErr w:type="gramStart"/>
            <w:r w:rsidRPr="00AA25C5">
              <w:rPr>
                <w:rFonts w:ascii="Times New Roman" w:eastAsia="Times New Roman" w:hAnsi="Times New Roman" w:cs="Times New Roman"/>
                <w:kern w:val="1"/>
                <w:sz w:val="20"/>
                <w:szCs w:val="20"/>
                <w:lang w:eastAsia="ar-SA"/>
              </w:rPr>
              <w:t>в</w:t>
            </w:r>
            <w:proofErr w:type="gramEnd"/>
            <w:r w:rsidRPr="00AA25C5">
              <w:rPr>
                <w:rFonts w:ascii="Times New Roman" w:eastAsia="Times New Roman" w:hAnsi="Times New Roman" w:cs="Times New Roman"/>
                <w:kern w:val="1"/>
                <w:sz w:val="20"/>
                <w:szCs w:val="20"/>
                <w:lang w:eastAsia="ar-SA"/>
              </w:rPr>
              <w:t xml:space="preserve"> разъемами формата 4-</w:t>
            </w:r>
            <w:r w:rsidRPr="00AA25C5">
              <w:rPr>
                <w:rFonts w:ascii="Times New Roman" w:eastAsia="Times New Roman" w:hAnsi="Times New Roman" w:cs="Times New Roman"/>
                <w:kern w:val="1"/>
                <w:sz w:val="20"/>
                <w:szCs w:val="20"/>
                <w:lang w:val="en-US" w:eastAsia="ar-SA"/>
              </w:rPr>
              <w:t>pin</w:t>
            </w:r>
            <w:r w:rsidRPr="00AA25C5">
              <w:rPr>
                <w:rFonts w:ascii="Times New Roman" w:eastAsia="Times New Roman" w:hAnsi="Times New Roman" w:cs="Times New Roman"/>
                <w:kern w:val="1"/>
                <w:sz w:val="20"/>
                <w:szCs w:val="20"/>
                <w:lang w:eastAsia="ar-SA"/>
              </w:rPr>
              <w:t xml:space="preserve"> и дополнительных температурных датчиков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7.3</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Процессор</w:t>
            </w:r>
            <w:r w:rsidRPr="00AA25C5">
              <w:rPr>
                <w:rFonts w:ascii="Times New Roman" w:eastAsia="Times New Roman" w:hAnsi="Times New Roman" w:cs="Times New Roman"/>
                <w:kern w:val="1"/>
                <w:sz w:val="20"/>
                <w:szCs w:val="20"/>
                <w:lang w:val="en-US" w:eastAsia="ar-SA"/>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Эффективная тактовая частота процессора не менее 3,60 ГГц;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Частота процессорной шины не менее 5GTs,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кэш-память L3  размером не менее 15МБ,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 xml:space="preserve">количество ядер – не менее 6, </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rPr>
            </w:pPr>
            <w:r w:rsidRPr="00AA25C5">
              <w:rPr>
                <w:rFonts w:ascii="Times New Roman" w:eastAsia="Times New Roman" w:hAnsi="Times New Roman" w:cs="Times New Roman"/>
                <w:sz w:val="20"/>
                <w:szCs w:val="20"/>
              </w:rPr>
              <w:t>Должен быть разъем для подключения, соответствующий конфигурации системной платы.</w:t>
            </w:r>
          </w:p>
          <w:p w:rsidR="00AA25C5" w:rsidRPr="00AA25C5" w:rsidRDefault="00AA25C5" w:rsidP="00AA25C5">
            <w:pPr>
              <w:numPr>
                <w:ilvl w:val="0"/>
                <w:numId w:val="48"/>
              </w:numPr>
              <w:spacing w:after="0" w:line="240" w:lineRule="auto"/>
              <w:rPr>
                <w:rFonts w:ascii="Times New Roman" w:eastAsia="Times New Roman" w:hAnsi="Times New Roman" w:cs="Times New Roman"/>
                <w:sz w:val="20"/>
                <w:szCs w:val="20"/>
                <w:lang w:eastAsia="ru-RU"/>
              </w:rPr>
            </w:pPr>
            <w:r w:rsidRPr="00AA25C5">
              <w:rPr>
                <w:rFonts w:ascii="Times New Roman" w:eastAsia="Times New Roman" w:hAnsi="Times New Roman" w:cs="Times New Roman"/>
                <w:sz w:val="20"/>
                <w:szCs w:val="20"/>
                <w:lang w:eastAsia="ru-RU"/>
              </w:rPr>
              <w:t xml:space="preserve">Процессорный кулер должен быть в комплекте. </w:t>
            </w:r>
            <w:proofErr w:type="gramStart"/>
            <w:r w:rsidRPr="00AA25C5">
              <w:rPr>
                <w:rFonts w:ascii="Times New Roman" w:eastAsia="Times New Roman" w:hAnsi="Times New Roman" w:cs="Times New Roman"/>
                <w:sz w:val="20"/>
                <w:szCs w:val="20"/>
                <w:lang w:eastAsia="ru-RU"/>
              </w:rPr>
              <w:t>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AA25C5">
              <w:rPr>
                <w:rFonts w:ascii="Times New Roman" w:eastAsia="Times New Roman" w:hAnsi="Times New Roman" w:cs="Times New Roman"/>
                <w:sz w:val="20"/>
                <w:szCs w:val="20"/>
                <w:lang w:val="en-US" w:eastAsia="ru-RU"/>
              </w:rPr>
              <w:t> </w:t>
            </w:r>
            <w:r w:rsidRPr="00AA25C5">
              <w:rPr>
                <w:rFonts w:ascii="Times New Roman" w:eastAsia="Times New Roman" w:hAnsi="Times New Roman" w:cs="Times New Roman"/>
                <w:sz w:val="20"/>
                <w:szCs w:val="20"/>
                <w:lang w:eastAsia="ru-RU"/>
              </w:rPr>
              <w:t xml:space="preserve"> которого превышает 29дБ. </w:t>
            </w:r>
            <w:proofErr w:type="gramEnd"/>
          </w:p>
          <w:p w:rsidR="00AA25C5" w:rsidRPr="00AA25C5" w:rsidRDefault="00AA25C5" w:rsidP="00AA25C5">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AA25C5">
              <w:rPr>
                <w:rFonts w:ascii="Times New Roman" w:eastAsia="Times New Roman" w:hAnsi="Times New Roman" w:cs="Times New Roman"/>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val="en-US" w:eastAsia="ar-SA"/>
              </w:rPr>
              <w:t>7.4</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Оперативная</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память</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Комплект</w:t>
            </w:r>
            <w:r w:rsidRPr="00AA25C5">
              <w:rPr>
                <w:rFonts w:ascii="Times New Roman" w:eastAsia="Times New Roman" w:hAnsi="Times New Roman" w:cs="Times New Roman"/>
                <w:kern w:val="1"/>
                <w:sz w:val="20"/>
                <w:szCs w:val="20"/>
                <w:lang w:val="en-US" w:eastAsia="ar-SA"/>
              </w:rPr>
              <w:t xml:space="preserve"> </w:t>
            </w:r>
            <w:r w:rsidRPr="00AA25C5">
              <w:rPr>
                <w:rFonts w:ascii="Times New Roman" w:eastAsia="Times New Roman" w:hAnsi="Times New Roman" w:cs="Times New Roman"/>
                <w:kern w:val="1"/>
                <w:sz w:val="20"/>
                <w:szCs w:val="20"/>
                <w:lang w:eastAsia="ar-SA"/>
              </w:rPr>
              <w:t>модулей</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val="en-US" w:eastAsia="ar-SA"/>
              </w:rPr>
            </w:pPr>
            <w:proofErr w:type="spellStart"/>
            <w:r w:rsidRPr="00AA25C5">
              <w:rPr>
                <w:rFonts w:ascii="Times New Roman" w:eastAsia="Times New Roman" w:hAnsi="Times New Roman" w:cs="Times New Roman"/>
                <w:kern w:val="1"/>
                <w:sz w:val="20"/>
                <w:szCs w:val="20"/>
                <w:lang w:val="en-US" w:eastAsia="ar-SA"/>
              </w:rPr>
              <w:t>Тип</w:t>
            </w:r>
            <w:proofErr w:type="spellEnd"/>
            <w:r w:rsidRPr="00AA25C5">
              <w:rPr>
                <w:rFonts w:ascii="Times New Roman" w:eastAsia="Times New Roman" w:hAnsi="Times New Roman" w:cs="Times New Roman"/>
                <w:kern w:val="1"/>
                <w:sz w:val="20"/>
                <w:szCs w:val="20"/>
                <w:lang w:val="en-US" w:eastAsia="ar-SA"/>
              </w:rPr>
              <w:t xml:space="preserve"> </w:t>
            </w:r>
            <w:proofErr w:type="spellStart"/>
            <w:r w:rsidRPr="00AA25C5">
              <w:rPr>
                <w:rFonts w:ascii="Times New Roman" w:eastAsia="Times New Roman" w:hAnsi="Times New Roman" w:cs="Times New Roman"/>
                <w:kern w:val="1"/>
                <w:sz w:val="20"/>
                <w:szCs w:val="20"/>
                <w:lang w:val="en-US" w:eastAsia="ar-SA"/>
              </w:rPr>
              <w:t>памяти</w:t>
            </w:r>
            <w:proofErr w:type="spellEnd"/>
            <w:r w:rsidRPr="00AA25C5">
              <w:rPr>
                <w:rFonts w:ascii="Times New Roman" w:eastAsia="Times New Roman" w:hAnsi="Times New Roman" w:cs="Times New Roman"/>
                <w:kern w:val="1"/>
                <w:sz w:val="20"/>
                <w:szCs w:val="20"/>
                <w:lang w:val="en-US" w:eastAsia="ar-SA"/>
              </w:rPr>
              <w:t xml:space="preserve"> – </w:t>
            </w:r>
            <w:proofErr w:type="spellStart"/>
            <w:r w:rsidRPr="00AA25C5">
              <w:rPr>
                <w:rFonts w:ascii="Times New Roman" w:eastAsia="Times New Roman" w:hAnsi="Times New Roman" w:cs="Times New Roman"/>
                <w:kern w:val="1"/>
                <w:sz w:val="20"/>
                <w:szCs w:val="20"/>
                <w:lang w:val="en-US" w:eastAsia="ar-SA"/>
              </w:rPr>
              <w:t>не</w:t>
            </w:r>
            <w:proofErr w:type="spellEnd"/>
            <w:r w:rsidRPr="00AA25C5">
              <w:rPr>
                <w:rFonts w:ascii="Times New Roman" w:eastAsia="Times New Roman" w:hAnsi="Times New Roman" w:cs="Times New Roman"/>
                <w:kern w:val="1"/>
                <w:sz w:val="20"/>
                <w:szCs w:val="20"/>
                <w:lang w:val="en-US" w:eastAsia="ar-SA"/>
              </w:rPr>
              <w:t xml:space="preserve"> </w:t>
            </w:r>
            <w:proofErr w:type="spellStart"/>
            <w:r w:rsidRPr="00AA25C5">
              <w:rPr>
                <w:rFonts w:ascii="Times New Roman" w:eastAsia="Times New Roman" w:hAnsi="Times New Roman" w:cs="Times New Roman"/>
                <w:kern w:val="1"/>
                <w:sz w:val="20"/>
                <w:szCs w:val="20"/>
                <w:lang w:val="en-US" w:eastAsia="ar-SA"/>
              </w:rPr>
              <w:t>хуже</w:t>
            </w:r>
            <w:proofErr w:type="spellEnd"/>
            <w:r w:rsidRPr="00AA25C5">
              <w:rPr>
                <w:rFonts w:ascii="Times New Roman" w:eastAsia="Times New Roman" w:hAnsi="Times New Roman" w:cs="Times New Roman"/>
                <w:kern w:val="1"/>
                <w:sz w:val="20"/>
                <w:szCs w:val="20"/>
                <w:lang w:val="en-US" w:eastAsia="ar-SA"/>
              </w:rPr>
              <w:t xml:space="preserve"> DDR4</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Объем модулей – не менее 8 Гб</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Количество модулей в комплекте – не мене двух</w:t>
            </w:r>
          </w:p>
          <w:p w:rsidR="00AA25C5" w:rsidRPr="00AA25C5" w:rsidRDefault="00AA25C5" w:rsidP="00AA25C5">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Тактовая частота – не менее 2133 МГц</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1 </w:t>
            </w:r>
            <w:proofErr w:type="spellStart"/>
            <w:proofErr w:type="gramStart"/>
            <w:r w:rsidRPr="00AA25C5">
              <w:rPr>
                <w:rFonts w:ascii="Times New Roman" w:eastAsia="Times New Roman" w:hAnsi="Times New Roman" w:cs="Times New Roman"/>
                <w:kern w:val="1"/>
                <w:sz w:val="20"/>
                <w:szCs w:val="20"/>
                <w:lang w:eastAsia="ar-SA"/>
              </w:rPr>
              <w:t>шт</w:t>
            </w:r>
            <w:proofErr w:type="spellEnd"/>
            <w:proofErr w:type="gramEnd"/>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jc w:val="right"/>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val="en-US" w:eastAsia="ar-SA"/>
              </w:rPr>
              <w:t>7.5</w:t>
            </w:r>
          </w:p>
        </w:tc>
        <w:tc>
          <w:tcPr>
            <w:tcW w:w="2129"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val="en-US" w:eastAsia="ar-SA"/>
              </w:rPr>
            </w:pPr>
            <w:r w:rsidRPr="00AA25C5">
              <w:rPr>
                <w:rFonts w:ascii="Times New Roman" w:eastAsia="Times New Roman" w:hAnsi="Times New Roman" w:cs="Times New Roman"/>
                <w:kern w:val="1"/>
                <w:sz w:val="20"/>
                <w:szCs w:val="20"/>
                <w:lang w:eastAsia="ar-SA"/>
              </w:rPr>
              <w:t>Накопитель</w:t>
            </w:r>
            <w:r w:rsidRPr="00AA25C5">
              <w:rPr>
                <w:rFonts w:ascii="Times New Roman" w:eastAsia="Times New Roman" w:hAnsi="Times New Roman" w:cs="Times New Roman"/>
                <w:kern w:val="1"/>
                <w:sz w:val="20"/>
                <w:szCs w:val="20"/>
                <w:lang w:val="en-US" w:eastAsia="ar-SA"/>
              </w:rPr>
              <w:t xml:space="preserve"> SSD</w:t>
            </w:r>
          </w:p>
        </w:tc>
        <w:tc>
          <w:tcPr>
            <w:tcW w:w="6235" w:type="dxa"/>
            <w:gridSpan w:val="2"/>
            <w:tcBorders>
              <w:top w:val="single" w:sz="4" w:space="0" w:color="000000"/>
              <w:left w:val="single" w:sz="4" w:space="0" w:color="000000"/>
              <w:bottom w:val="single" w:sz="4" w:space="0" w:color="000000"/>
            </w:tcBorders>
            <w:shd w:val="clear" w:color="auto" w:fill="auto"/>
          </w:tcPr>
          <w:p w:rsidR="00AA25C5" w:rsidRPr="00AA25C5" w:rsidRDefault="00AA25C5" w:rsidP="00AA25C5">
            <w:pPr>
              <w:numPr>
                <w:ilvl w:val="0"/>
                <w:numId w:val="44"/>
              </w:numPr>
              <w:snapToGrid w:val="0"/>
              <w:spacing w:after="0" w:line="240" w:lineRule="auto"/>
              <w:rPr>
                <w:rFonts w:ascii="Times New Roman" w:hAnsi="Times New Roman" w:cs="Times New Roman"/>
                <w:sz w:val="20"/>
                <w:szCs w:val="20"/>
                <w:lang w:val="en-US" w:eastAsia="ar-SA"/>
              </w:rPr>
            </w:pPr>
            <w:proofErr w:type="spellStart"/>
            <w:r w:rsidRPr="00AA25C5">
              <w:rPr>
                <w:rFonts w:ascii="Times New Roman" w:hAnsi="Times New Roman" w:cs="Times New Roman"/>
                <w:sz w:val="20"/>
                <w:szCs w:val="20"/>
                <w:lang w:val="en-US" w:eastAsia="ar-SA"/>
              </w:rPr>
              <w:t>Ёмкость</w:t>
            </w:r>
            <w:proofErr w:type="spellEnd"/>
            <w:r w:rsidRPr="00AA25C5">
              <w:rPr>
                <w:rFonts w:ascii="Times New Roman" w:hAnsi="Times New Roman" w:cs="Times New Roman"/>
                <w:sz w:val="20"/>
                <w:szCs w:val="20"/>
                <w:lang w:val="en-US" w:eastAsia="ar-SA"/>
              </w:rPr>
              <w:t xml:space="preserve"> </w:t>
            </w:r>
            <w:proofErr w:type="spellStart"/>
            <w:r w:rsidRPr="00AA25C5">
              <w:rPr>
                <w:rFonts w:ascii="Times New Roman" w:hAnsi="Times New Roman" w:cs="Times New Roman"/>
                <w:sz w:val="20"/>
                <w:szCs w:val="20"/>
                <w:lang w:val="en-US" w:eastAsia="ar-SA"/>
              </w:rPr>
              <w:t>не</w:t>
            </w:r>
            <w:proofErr w:type="spellEnd"/>
            <w:r w:rsidRPr="00AA25C5">
              <w:rPr>
                <w:rFonts w:ascii="Times New Roman" w:hAnsi="Times New Roman" w:cs="Times New Roman"/>
                <w:sz w:val="20"/>
                <w:szCs w:val="20"/>
                <w:lang w:val="en-US" w:eastAsia="ar-SA"/>
              </w:rPr>
              <w:t xml:space="preserve"> </w:t>
            </w:r>
            <w:proofErr w:type="spellStart"/>
            <w:r w:rsidRPr="00AA25C5">
              <w:rPr>
                <w:rFonts w:ascii="Times New Roman" w:hAnsi="Times New Roman" w:cs="Times New Roman"/>
                <w:sz w:val="20"/>
                <w:szCs w:val="20"/>
                <w:lang w:val="en-US" w:eastAsia="ar-SA"/>
              </w:rPr>
              <w:t>менее</w:t>
            </w:r>
            <w:proofErr w:type="spellEnd"/>
            <w:r w:rsidRPr="00AA25C5">
              <w:rPr>
                <w:rFonts w:ascii="Times New Roman" w:hAnsi="Times New Roman" w:cs="Times New Roman"/>
                <w:sz w:val="20"/>
                <w:szCs w:val="20"/>
                <w:lang w:val="en-US" w:eastAsia="ar-SA"/>
              </w:rPr>
              <w:t xml:space="preserve"> 120 </w:t>
            </w:r>
            <w:proofErr w:type="spellStart"/>
            <w:r w:rsidRPr="00AA25C5">
              <w:rPr>
                <w:rFonts w:ascii="Times New Roman" w:hAnsi="Times New Roman" w:cs="Times New Roman"/>
                <w:sz w:val="20"/>
                <w:szCs w:val="20"/>
                <w:lang w:val="en-US" w:eastAsia="ar-SA"/>
              </w:rPr>
              <w:t>Гб</w:t>
            </w:r>
            <w:proofErr w:type="spellEnd"/>
          </w:p>
          <w:p w:rsidR="00AA25C5" w:rsidRPr="00AA25C5" w:rsidRDefault="00AA25C5" w:rsidP="00AA25C5">
            <w:pPr>
              <w:numPr>
                <w:ilvl w:val="0"/>
                <w:numId w:val="44"/>
              </w:numPr>
              <w:snapToGrid w:val="0"/>
              <w:spacing w:after="0" w:line="240" w:lineRule="auto"/>
              <w:rPr>
                <w:rFonts w:ascii="Times New Roman" w:hAnsi="Times New Roman" w:cs="Times New Roman"/>
                <w:sz w:val="20"/>
                <w:szCs w:val="20"/>
                <w:lang w:eastAsia="ar-SA"/>
              </w:rPr>
            </w:pPr>
            <w:r w:rsidRPr="00AA25C5">
              <w:rPr>
                <w:rFonts w:ascii="Times New Roman" w:hAnsi="Times New Roman" w:cs="Times New Roman"/>
                <w:sz w:val="20"/>
                <w:szCs w:val="20"/>
                <w:lang w:eastAsia="ar-SA"/>
              </w:rPr>
              <w:t>Последовательное чтение не менее 530МБ/</w:t>
            </w:r>
            <w:proofErr w:type="gramStart"/>
            <w:r w:rsidRPr="00AA25C5">
              <w:rPr>
                <w:rFonts w:ascii="Times New Roman" w:hAnsi="Times New Roman" w:cs="Times New Roman"/>
                <w:sz w:val="20"/>
                <w:szCs w:val="20"/>
                <w:lang w:eastAsia="ar-SA"/>
              </w:rPr>
              <w:t>с</w:t>
            </w:r>
            <w:proofErr w:type="gramEnd"/>
            <w:r w:rsidRPr="00AA25C5">
              <w:rPr>
                <w:rFonts w:ascii="Times New Roman" w:hAnsi="Times New Roman" w:cs="Times New Roman"/>
                <w:sz w:val="20"/>
                <w:szCs w:val="20"/>
                <w:lang w:val="en-US" w:eastAsia="ar-SA"/>
              </w:rPr>
              <w:t>            </w:t>
            </w:r>
            <w:r w:rsidRPr="00AA25C5">
              <w:rPr>
                <w:rFonts w:ascii="Times New Roman" w:hAnsi="Times New Roman" w:cs="Times New Roman"/>
                <w:sz w:val="20"/>
                <w:szCs w:val="20"/>
                <w:lang w:eastAsia="ar-SA"/>
              </w:rPr>
              <w:t xml:space="preserve"> </w:t>
            </w:r>
          </w:p>
          <w:p w:rsidR="00AA25C5" w:rsidRPr="00AA25C5" w:rsidRDefault="00AA25C5" w:rsidP="00AA25C5">
            <w:pPr>
              <w:numPr>
                <w:ilvl w:val="0"/>
                <w:numId w:val="44"/>
              </w:numPr>
              <w:snapToGrid w:val="0"/>
              <w:spacing w:after="0" w:line="240" w:lineRule="auto"/>
              <w:rPr>
                <w:rFonts w:ascii="Times New Roman" w:hAnsi="Times New Roman" w:cs="Times New Roman"/>
                <w:sz w:val="20"/>
                <w:szCs w:val="20"/>
                <w:lang w:eastAsia="ar-SA"/>
              </w:rPr>
            </w:pPr>
            <w:r w:rsidRPr="00AA25C5">
              <w:rPr>
                <w:rFonts w:ascii="Times New Roman" w:hAnsi="Times New Roman" w:cs="Times New Roman"/>
                <w:sz w:val="20"/>
                <w:szCs w:val="20"/>
                <w:lang w:eastAsia="ar-SA"/>
              </w:rPr>
              <w:t>Последовательная запись не менее 420МБ/</w:t>
            </w:r>
            <w:proofErr w:type="gramStart"/>
            <w:r w:rsidRPr="00AA25C5">
              <w:rPr>
                <w:rFonts w:ascii="Times New Roman" w:hAnsi="Times New Roman" w:cs="Times New Roman"/>
                <w:sz w:val="20"/>
                <w:szCs w:val="20"/>
                <w:lang w:eastAsia="ar-SA"/>
              </w:rPr>
              <w:t>с</w:t>
            </w:r>
            <w:proofErr w:type="gramEnd"/>
            <w:r w:rsidRPr="00AA25C5">
              <w:rPr>
                <w:rFonts w:ascii="Times New Roman" w:hAnsi="Times New Roman" w:cs="Times New Roman"/>
                <w:sz w:val="20"/>
                <w:szCs w:val="20"/>
                <w:lang w:val="en-US" w:eastAsia="ar-SA"/>
              </w:rPr>
              <w:t>            </w:t>
            </w:r>
            <w:r w:rsidRPr="00AA25C5">
              <w:rPr>
                <w:rFonts w:ascii="Times New Roman" w:hAnsi="Times New Roman" w:cs="Times New Roman"/>
                <w:sz w:val="20"/>
                <w:szCs w:val="20"/>
                <w:lang w:eastAsia="ar-SA"/>
              </w:rPr>
              <w:t xml:space="preserve"> </w:t>
            </w:r>
          </w:p>
          <w:p w:rsidR="00AA25C5" w:rsidRPr="00AA25C5" w:rsidRDefault="00AA25C5" w:rsidP="00AA25C5">
            <w:pPr>
              <w:numPr>
                <w:ilvl w:val="0"/>
                <w:numId w:val="44"/>
              </w:numPr>
              <w:snapToGrid w:val="0"/>
              <w:spacing w:after="0" w:line="240" w:lineRule="auto"/>
              <w:rPr>
                <w:rFonts w:ascii="Times New Roman" w:hAnsi="Times New Roman" w:cs="Times New Roman"/>
                <w:sz w:val="20"/>
                <w:szCs w:val="20"/>
                <w:lang w:eastAsia="ar-SA"/>
              </w:rPr>
            </w:pPr>
            <w:r w:rsidRPr="00AA25C5">
              <w:rPr>
                <w:rFonts w:ascii="Times New Roman" w:hAnsi="Times New Roman" w:cs="Times New Roman"/>
                <w:sz w:val="20"/>
                <w:szCs w:val="20"/>
                <w:lang w:eastAsia="ar-SA"/>
              </w:rPr>
              <w:t>Произвольное чтение блоками (4</w:t>
            </w:r>
            <w:r w:rsidRPr="00AA25C5">
              <w:rPr>
                <w:rFonts w:ascii="Times New Roman" w:hAnsi="Times New Roman" w:cs="Times New Roman"/>
                <w:sz w:val="20"/>
                <w:szCs w:val="20"/>
                <w:lang w:val="en-US" w:eastAsia="ar-SA"/>
              </w:rPr>
              <w:t>K</w:t>
            </w:r>
            <w:r w:rsidRPr="00AA25C5">
              <w:rPr>
                <w:rFonts w:ascii="Times New Roman" w:hAnsi="Times New Roman" w:cs="Times New Roman"/>
                <w:sz w:val="20"/>
                <w:szCs w:val="20"/>
                <w:lang w:eastAsia="ar-SA"/>
              </w:rPr>
              <w:t xml:space="preserve">, </w:t>
            </w:r>
            <w:r w:rsidRPr="00AA25C5">
              <w:rPr>
                <w:rFonts w:ascii="Times New Roman" w:hAnsi="Times New Roman" w:cs="Times New Roman"/>
                <w:sz w:val="20"/>
                <w:szCs w:val="20"/>
                <w:lang w:val="en-US" w:eastAsia="ar-SA"/>
              </w:rPr>
              <w:t>QD</w:t>
            </w:r>
            <w:r w:rsidRPr="00AA25C5">
              <w:rPr>
                <w:rFonts w:ascii="Times New Roman" w:hAnsi="Times New Roman" w:cs="Times New Roman"/>
                <w:sz w:val="20"/>
                <w:szCs w:val="20"/>
                <w:lang w:eastAsia="ar-SA"/>
              </w:rPr>
              <w:t xml:space="preserve">32) не менее 80,000 </w:t>
            </w:r>
            <w:r w:rsidRPr="00AA25C5">
              <w:rPr>
                <w:rFonts w:ascii="Times New Roman" w:hAnsi="Times New Roman" w:cs="Times New Roman"/>
                <w:sz w:val="20"/>
                <w:szCs w:val="20"/>
                <w:lang w:val="en-US" w:eastAsia="ar-SA"/>
              </w:rPr>
              <w:t>IOPS</w:t>
            </w:r>
            <w:r w:rsidRPr="00AA25C5">
              <w:rPr>
                <w:rFonts w:ascii="Times New Roman" w:hAnsi="Times New Roman" w:cs="Times New Roman"/>
                <w:sz w:val="20"/>
                <w:szCs w:val="20"/>
                <w:lang w:eastAsia="ar-SA"/>
              </w:rPr>
              <w:t xml:space="preserve">       </w:t>
            </w:r>
          </w:p>
          <w:p w:rsidR="00AA25C5" w:rsidRPr="00AA25C5" w:rsidRDefault="00AA25C5" w:rsidP="00AA25C5">
            <w:pPr>
              <w:numPr>
                <w:ilvl w:val="0"/>
                <w:numId w:val="44"/>
              </w:numPr>
              <w:snapToGrid w:val="0"/>
              <w:spacing w:after="0" w:line="240" w:lineRule="auto"/>
              <w:rPr>
                <w:rFonts w:ascii="Times New Roman" w:hAnsi="Times New Roman" w:cs="Times New Roman"/>
                <w:sz w:val="20"/>
                <w:szCs w:val="20"/>
                <w:lang w:eastAsia="ar-SA"/>
              </w:rPr>
            </w:pPr>
            <w:r w:rsidRPr="00AA25C5">
              <w:rPr>
                <w:rFonts w:ascii="Times New Roman" w:hAnsi="Times New Roman" w:cs="Times New Roman"/>
                <w:sz w:val="20"/>
                <w:szCs w:val="20"/>
                <w:lang w:eastAsia="ar-SA"/>
              </w:rPr>
              <w:t>Произвольная запись блоками (4</w:t>
            </w:r>
            <w:r w:rsidRPr="00AA25C5">
              <w:rPr>
                <w:rFonts w:ascii="Times New Roman" w:hAnsi="Times New Roman" w:cs="Times New Roman"/>
                <w:sz w:val="20"/>
                <w:szCs w:val="20"/>
                <w:lang w:val="en-US" w:eastAsia="ar-SA"/>
              </w:rPr>
              <w:t>K</w:t>
            </w:r>
            <w:r w:rsidRPr="00AA25C5">
              <w:rPr>
                <w:rFonts w:ascii="Times New Roman" w:hAnsi="Times New Roman" w:cs="Times New Roman"/>
                <w:sz w:val="20"/>
                <w:szCs w:val="20"/>
                <w:lang w:eastAsia="ar-SA"/>
              </w:rPr>
              <w:t xml:space="preserve">, </w:t>
            </w:r>
            <w:r w:rsidRPr="00AA25C5">
              <w:rPr>
                <w:rFonts w:ascii="Times New Roman" w:hAnsi="Times New Roman" w:cs="Times New Roman"/>
                <w:sz w:val="20"/>
                <w:szCs w:val="20"/>
                <w:lang w:val="en-US" w:eastAsia="ar-SA"/>
              </w:rPr>
              <w:t>QD</w:t>
            </w:r>
            <w:r w:rsidRPr="00AA25C5">
              <w:rPr>
                <w:rFonts w:ascii="Times New Roman" w:hAnsi="Times New Roman" w:cs="Times New Roman"/>
                <w:sz w:val="20"/>
                <w:szCs w:val="20"/>
                <w:lang w:eastAsia="ar-SA"/>
              </w:rPr>
              <w:t xml:space="preserve">32) не менее 90,000 </w:t>
            </w:r>
            <w:r w:rsidRPr="00AA25C5">
              <w:rPr>
                <w:rFonts w:ascii="Times New Roman" w:hAnsi="Times New Roman" w:cs="Times New Roman"/>
                <w:sz w:val="20"/>
                <w:szCs w:val="20"/>
                <w:lang w:val="en-US" w:eastAsia="ar-SA"/>
              </w:rPr>
              <w:t>IOPS</w:t>
            </w:r>
            <w:r w:rsidRPr="00AA25C5">
              <w:rPr>
                <w:rFonts w:ascii="Times New Roman" w:hAnsi="Times New Roman" w:cs="Times New Roman"/>
                <w:sz w:val="20"/>
                <w:szCs w:val="20"/>
                <w:lang w:eastAsia="ar-SA"/>
              </w:rPr>
              <w:t xml:space="preserve">       </w:t>
            </w:r>
          </w:p>
          <w:p w:rsidR="00AA25C5" w:rsidRPr="00AA25C5" w:rsidRDefault="00AA25C5" w:rsidP="00AA25C5">
            <w:pPr>
              <w:numPr>
                <w:ilvl w:val="0"/>
                <w:numId w:val="44"/>
              </w:numPr>
              <w:snapToGrid w:val="0"/>
              <w:spacing w:after="0" w:line="240" w:lineRule="auto"/>
              <w:rPr>
                <w:rFonts w:ascii="Times New Roman" w:hAnsi="Times New Roman" w:cs="Times New Roman"/>
                <w:sz w:val="20"/>
                <w:szCs w:val="20"/>
                <w:lang w:eastAsia="ar-SA"/>
              </w:rPr>
            </w:pPr>
            <w:r w:rsidRPr="00AA25C5">
              <w:rPr>
                <w:rFonts w:ascii="Times New Roman" w:hAnsi="Times New Roman" w:cs="Times New Roman"/>
                <w:sz w:val="20"/>
                <w:szCs w:val="20"/>
                <w:lang w:eastAsia="ar-SA"/>
              </w:rPr>
              <w:t xml:space="preserve">Устоявшаяся случайная запись (блоками 4К, длина очереди 32) не менее 12,000 </w:t>
            </w:r>
            <w:r w:rsidRPr="00AA25C5">
              <w:rPr>
                <w:rFonts w:ascii="Times New Roman" w:hAnsi="Times New Roman" w:cs="Times New Roman"/>
                <w:sz w:val="20"/>
                <w:szCs w:val="20"/>
                <w:lang w:val="en-US" w:eastAsia="ar-SA"/>
              </w:rPr>
              <w:t>IOPS</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1шт</w:t>
            </w:r>
          </w:p>
        </w:tc>
      </w:tr>
      <w:tr w:rsidR="00AA25C5" w:rsidRPr="00AA25C5" w:rsidTr="00790359">
        <w:trPr>
          <w:trHeight w:val="571"/>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kern w:val="1"/>
                <w:sz w:val="20"/>
                <w:szCs w:val="20"/>
                <w:lang w:eastAsia="ar-SA"/>
              </w:rPr>
            </w:pPr>
            <w:r w:rsidRPr="00AA25C5">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AA25C5" w:rsidRPr="00AA25C5" w:rsidTr="00790359">
        <w:trPr>
          <w:trHeight w:val="788"/>
        </w:trPr>
        <w:tc>
          <w:tcPr>
            <w:tcW w:w="526" w:type="dxa"/>
            <w:tcBorders>
              <w:top w:val="single" w:sz="4" w:space="0" w:color="000000"/>
              <w:left w:val="single" w:sz="4" w:space="0" w:color="000000"/>
              <w:bottom w:val="single" w:sz="4" w:space="0" w:color="000000"/>
            </w:tcBorders>
            <w:shd w:val="clear" w:color="auto" w:fill="auto"/>
          </w:tcPr>
          <w:p w:rsidR="00AA25C5" w:rsidRPr="00AA25C5" w:rsidRDefault="00AA25C5" w:rsidP="00AA25C5">
            <w:pPr>
              <w:suppressAutoHyphens/>
              <w:snapToGrid w:val="0"/>
              <w:rPr>
                <w:rFonts w:ascii="Times New Roman" w:eastAsia="Times New Roman" w:hAnsi="Times New Roman" w:cs="Times New Roman"/>
                <w:b/>
                <w:bCs/>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AA25C5" w:rsidRPr="00AA25C5" w:rsidRDefault="00AA25C5" w:rsidP="00AA25C5">
            <w:pPr>
              <w:suppressAutoHyphens/>
              <w:snapToGrid w:val="0"/>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Примечание:</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Качество системных блоков должно соответствовать требованиям государственных стандартов: </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ГОСТ </w:t>
            </w:r>
            <w:proofErr w:type="gramStart"/>
            <w:r w:rsidRPr="00AA25C5">
              <w:rPr>
                <w:rFonts w:ascii="Times New Roman" w:eastAsia="Times New Roman" w:hAnsi="Times New Roman" w:cs="Times New Roman"/>
                <w:kern w:val="1"/>
                <w:sz w:val="20"/>
                <w:szCs w:val="20"/>
                <w:lang w:eastAsia="ar-SA"/>
              </w:rPr>
              <w:t>Р</w:t>
            </w:r>
            <w:proofErr w:type="gramEnd"/>
            <w:r w:rsidRPr="00AA25C5">
              <w:rPr>
                <w:rFonts w:ascii="Times New Roman" w:eastAsia="Times New Roman" w:hAnsi="Times New Roman" w:cs="Times New Roman"/>
                <w:kern w:val="1"/>
                <w:sz w:val="20"/>
                <w:szCs w:val="20"/>
                <w:lang w:eastAsia="ar-SA"/>
              </w:rPr>
              <w:t xml:space="preserve"> МЭК 60950-2002,</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ГОСТ </w:t>
            </w:r>
            <w:proofErr w:type="gramStart"/>
            <w:r w:rsidRPr="00AA25C5">
              <w:rPr>
                <w:rFonts w:ascii="Times New Roman" w:eastAsia="Times New Roman" w:hAnsi="Times New Roman" w:cs="Times New Roman"/>
                <w:kern w:val="1"/>
                <w:sz w:val="20"/>
                <w:szCs w:val="20"/>
                <w:lang w:eastAsia="ar-SA"/>
              </w:rPr>
              <w:t>Р</w:t>
            </w:r>
            <w:proofErr w:type="gramEnd"/>
            <w:r w:rsidRPr="00AA25C5">
              <w:rPr>
                <w:rFonts w:ascii="Times New Roman" w:eastAsia="Times New Roman" w:hAnsi="Times New Roman" w:cs="Times New Roman"/>
                <w:kern w:val="1"/>
                <w:sz w:val="20"/>
                <w:szCs w:val="20"/>
                <w:lang w:eastAsia="ar-SA"/>
              </w:rPr>
              <w:t xml:space="preserve"> ИСО 9001-2008,</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ГОСТ 26329-84 (п.п. 1.2.,1.3),</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ГОСТ </w:t>
            </w:r>
            <w:proofErr w:type="gramStart"/>
            <w:r w:rsidRPr="00AA25C5">
              <w:rPr>
                <w:rFonts w:ascii="Times New Roman" w:eastAsia="Times New Roman" w:hAnsi="Times New Roman" w:cs="Times New Roman"/>
                <w:kern w:val="1"/>
                <w:sz w:val="20"/>
                <w:szCs w:val="20"/>
                <w:lang w:eastAsia="ar-SA"/>
              </w:rPr>
              <w:t>Р</w:t>
            </w:r>
            <w:proofErr w:type="gramEnd"/>
            <w:r w:rsidRPr="00AA25C5">
              <w:rPr>
                <w:rFonts w:ascii="Times New Roman" w:eastAsia="Times New Roman" w:hAnsi="Times New Roman" w:cs="Times New Roman"/>
                <w:kern w:val="1"/>
                <w:sz w:val="20"/>
                <w:szCs w:val="20"/>
                <w:lang w:eastAsia="ar-SA"/>
              </w:rPr>
              <w:t xml:space="preserve"> 51318.22-99,</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ГОСТ </w:t>
            </w:r>
            <w:proofErr w:type="gramStart"/>
            <w:r w:rsidRPr="00AA25C5">
              <w:rPr>
                <w:rFonts w:ascii="Times New Roman" w:eastAsia="Times New Roman" w:hAnsi="Times New Roman" w:cs="Times New Roman"/>
                <w:kern w:val="1"/>
                <w:sz w:val="20"/>
                <w:szCs w:val="20"/>
                <w:lang w:eastAsia="ar-SA"/>
              </w:rPr>
              <w:t>Р</w:t>
            </w:r>
            <w:proofErr w:type="gramEnd"/>
            <w:r w:rsidRPr="00AA25C5">
              <w:rPr>
                <w:rFonts w:ascii="Times New Roman" w:eastAsia="Times New Roman" w:hAnsi="Times New Roman" w:cs="Times New Roman"/>
                <w:kern w:val="1"/>
                <w:sz w:val="20"/>
                <w:szCs w:val="20"/>
                <w:lang w:eastAsia="ar-SA"/>
              </w:rPr>
              <w:t xml:space="preserve"> 51318.24-99,</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ГОСТ </w:t>
            </w:r>
            <w:proofErr w:type="gramStart"/>
            <w:r w:rsidRPr="00AA25C5">
              <w:rPr>
                <w:rFonts w:ascii="Times New Roman" w:eastAsia="Times New Roman" w:hAnsi="Times New Roman" w:cs="Times New Roman"/>
                <w:kern w:val="1"/>
                <w:sz w:val="20"/>
                <w:szCs w:val="20"/>
                <w:lang w:eastAsia="ar-SA"/>
              </w:rPr>
              <w:t>Р</w:t>
            </w:r>
            <w:proofErr w:type="gramEnd"/>
            <w:r w:rsidRPr="00AA25C5">
              <w:rPr>
                <w:rFonts w:ascii="Times New Roman" w:eastAsia="Times New Roman" w:hAnsi="Times New Roman" w:cs="Times New Roman"/>
                <w:kern w:val="1"/>
                <w:sz w:val="20"/>
                <w:szCs w:val="20"/>
                <w:lang w:eastAsia="ar-SA"/>
              </w:rPr>
              <w:t xml:space="preserve"> 51317.3.2-99,</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ГОСТ </w:t>
            </w:r>
            <w:proofErr w:type="gramStart"/>
            <w:r w:rsidRPr="00AA25C5">
              <w:rPr>
                <w:rFonts w:ascii="Times New Roman" w:eastAsia="Times New Roman" w:hAnsi="Times New Roman" w:cs="Times New Roman"/>
                <w:kern w:val="1"/>
                <w:sz w:val="20"/>
                <w:szCs w:val="20"/>
                <w:lang w:eastAsia="ar-SA"/>
              </w:rPr>
              <w:t>Р</w:t>
            </w:r>
            <w:proofErr w:type="gramEnd"/>
            <w:r w:rsidRPr="00AA25C5">
              <w:rPr>
                <w:rFonts w:ascii="Times New Roman" w:eastAsia="Times New Roman" w:hAnsi="Times New Roman" w:cs="Times New Roman"/>
                <w:kern w:val="1"/>
                <w:sz w:val="20"/>
                <w:szCs w:val="20"/>
                <w:lang w:eastAsia="ar-SA"/>
              </w:rPr>
              <w:t xml:space="preserve"> 51317.3.3-99,</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lastRenderedPageBreak/>
              <w:t xml:space="preserve">ГОСТ 28139-89 и подтверждаться соответствующим сертификатом, выданным уполномоченным органом в установленном порядке. </w:t>
            </w:r>
          </w:p>
          <w:p w:rsidR="00AA25C5" w:rsidRPr="00AA25C5" w:rsidRDefault="00AA25C5" w:rsidP="00AA25C5">
            <w:pPr>
              <w:suppressAutoHyphens/>
              <w:spacing w:after="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Требования по гарантийному обслуживанию оборудования.</w:t>
            </w:r>
          </w:p>
          <w:p w:rsidR="00AA25C5" w:rsidRPr="00AA25C5" w:rsidRDefault="00AA25C5" w:rsidP="00AA25C5">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 xml:space="preserve">Гарантийный срок на поставляемый Поставщиком товар должен быть не </w:t>
            </w:r>
            <w:proofErr w:type="gramStart"/>
            <w:r w:rsidRPr="00AA25C5">
              <w:rPr>
                <w:rFonts w:ascii="Times New Roman" w:eastAsia="Times New Roman" w:hAnsi="Times New Roman" w:cs="Times New Roman"/>
                <w:kern w:val="1"/>
                <w:sz w:val="20"/>
                <w:szCs w:val="20"/>
                <w:lang w:eastAsia="ar-SA"/>
              </w:rPr>
              <w:t>менее гарантийного</w:t>
            </w:r>
            <w:proofErr w:type="gramEnd"/>
            <w:r w:rsidRPr="00AA25C5">
              <w:rPr>
                <w:rFonts w:ascii="Times New Roman" w:eastAsia="Times New Roman" w:hAnsi="Times New Roman" w:cs="Times New Roman"/>
                <w:kern w:val="1"/>
                <w:sz w:val="20"/>
                <w:szCs w:val="20"/>
                <w:lang w:eastAsia="ar-SA"/>
              </w:rPr>
              <w:t xml:space="preserve"> срока производителя и составлять не менее 36 месяцев.</w:t>
            </w:r>
          </w:p>
          <w:p w:rsidR="00AA25C5" w:rsidRPr="00AA25C5" w:rsidRDefault="00AA25C5" w:rsidP="00AA25C5">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Гарантийное обслуживание поставляемого товара должно осуществляться без затрат со стороны Заказчика.</w:t>
            </w:r>
          </w:p>
          <w:p w:rsidR="00AA25C5" w:rsidRPr="00AA25C5" w:rsidRDefault="00AA25C5" w:rsidP="00AA25C5">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Гарантийное обслуживание (ремонт или замена) оборудования должно осуществляться на месте установки оборудования. Выезд к Заказчику в течение 3 часов (в рабочее время) на диагностику и устранение неисправностей на территории Заказчика, а в случае невозможности устранения неисправности на месте, оборудование доставляется в Сервисный центр Поставщика силами Поставщика.</w:t>
            </w:r>
          </w:p>
          <w:p w:rsidR="00AA25C5" w:rsidRPr="00AA25C5" w:rsidRDefault="00AA25C5" w:rsidP="00AA25C5">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p>
          <w:p w:rsidR="00AA25C5" w:rsidRPr="00AA25C5" w:rsidRDefault="00AA25C5" w:rsidP="00AA25C5">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Поставщик должен обеспечить функционирование в режиме 24 час</w:t>
            </w:r>
            <w:proofErr w:type="gramStart"/>
            <w:r w:rsidRPr="00AA25C5">
              <w:rPr>
                <w:rFonts w:ascii="Times New Roman" w:eastAsia="Times New Roman" w:hAnsi="Times New Roman" w:cs="Times New Roman"/>
                <w:kern w:val="1"/>
                <w:sz w:val="20"/>
                <w:szCs w:val="20"/>
                <w:lang w:eastAsia="ar-SA"/>
              </w:rPr>
              <w:t>.</w:t>
            </w:r>
            <w:proofErr w:type="gramEnd"/>
            <w:r w:rsidRPr="00AA25C5">
              <w:rPr>
                <w:rFonts w:ascii="Times New Roman" w:eastAsia="Times New Roman" w:hAnsi="Times New Roman" w:cs="Times New Roman"/>
                <w:kern w:val="1"/>
                <w:sz w:val="20"/>
                <w:szCs w:val="20"/>
                <w:lang w:eastAsia="ar-SA"/>
              </w:rPr>
              <w:t xml:space="preserve"> </w:t>
            </w:r>
            <w:proofErr w:type="gramStart"/>
            <w:r w:rsidRPr="00AA25C5">
              <w:rPr>
                <w:rFonts w:ascii="Times New Roman" w:eastAsia="Times New Roman" w:hAnsi="Times New Roman" w:cs="Times New Roman"/>
                <w:kern w:val="1"/>
                <w:sz w:val="20"/>
                <w:szCs w:val="20"/>
                <w:lang w:eastAsia="ar-SA"/>
              </w:rPr>
              <w:t>х</w:t>
            </w:r>
            <w:proofErr w:type="gramEnd"/>
            <w:r w:rsidRPr="00AA25C5">
              <w:rPr>
                <w:rFonts w:ascii="Times New Roman" w:eastAsia="Times New Roman" w:hAnsi="Times New Roman" w:cs="Times New Roman"/>
                <w:kern w:val="1"/>
                <w:sz w:val="20"/>
                <w:szCs w:val="20"/>
                <w:lang w:eastAsia="ar-SA"/>
              </w:rPr>
              <w:t xml:space="preserve">7 </w:t>
            </w:r>
            <w:proofErr w:type="spellStart"/>
            <w:r w:rsidRPr="00AA25C5">
              <w:rPr>
                <w:rFonts w:ascii="Times New Roman" w:eastAsia="Times New Roman" w:hAnsi="Times New Roman" w:cs="Times New Roman"/>
                <w:kern w:val="1"/>
                <w:sz w:val="20"/>
                <w:szCs w:val="20"/>
                <w:lang w:eastAsia="ar-SA"/>
              </w:rPr>
              <w:t>дн</w:t>
            </w:r>
            <w:proofErr w:type="spellEnd"/>
            <w:r w:rsidRPr="00AA25C5">
              <w:rPr>
                <w:rFonts w:ascii="Times New Roman" w:eastAsia="Times New Roman" w:hAnsi="Times New Roman" w:cs="Times New Roman"/>
                <w:kern w:val="1"/>
                <w:sz w:val="20"/>
                <w:szCs w:val="20"/>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AA25C5" w:rsidRPr="00AA25C5" w:rsidRDefault="00AA25C5" w:rsidP="00AA25C5">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AA25C5">
              <w:rPr>
                <w:rFonts w:ascii="Times New Roman" w:eastAsia="Times New Roman" w:hAnsi="Times New Roman" w:cs="Times New Roman"/>
                <w:kern w:val="1"/>
                <w:sz w:val="20"/>
                <w:szCs w:val="20"/>
                <w:lang w:eastAsia="ar-SA"/>
              </w:rPr>
              <w:t>Поставщик обязан предоставить контактную информацию (телефон и адрес электронный почты) по которым представители грузополучателя могут решить вопросы гарантийного обслуживания поставляемых товаров. Указанный телефон должен функционировать по рабочим дням с 10 до 18 по местному времени.</w:t>
            </w:r>
          </w:p>
        </w:tc>
      </w:tr>
    </w:tbl>
    <w:p w:rsidR="00AA25C5" w:rsidRPr="00AA25C5" w:rsidRDefault="00AA25C5" w:rsidP="00AA25C5"/>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F108E9">
        <w:rPr>
          <w:rFonts w:ascii="Times New Roman" w:hAnsi="Times New Roman" w:cs="Times New Roman"/>
          <w:b/>
          <w:bCs/>
          <w:sz w:val="26"/>
          <w:szCs w:val="26"/>
        </w:rPr>
        <w:t>авка компьютерного оборудования.</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BA42A6">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F108E9">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авка компьютерного оборудования.</w:t>
            </w:r>
          </w:p>
        </w:tc>
      </w:tr>
      <w:tr w:rsidR="00D12437" w:rsidRPr="00D12437" w:rsidTr="00BA42A6">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w:t>
            </w:r>
            <w:proofErr w:type="gramStart"/>
            <w:r w:rsidRPr="00AA25C5">
              <w:rPr>
                <w:rFonts w:ascii="Times New Roman" w:hAnsi="Times New Roman" w:cs="Times New Roman"/>
                <w:sz w:val="20"/>
                <w:szCs w:val="20"/>
              </w:rPr>
              <w:t>рассчитана</w:t>
            </w:r>
            <w:proofErr w:type="gramEnd"/>
            <w:r w:rsidRPr="00AA25C5">
              <w:rPr>
                <w:rFonts w:ascii="Times New Roman" w:hAnsi="Times New Roman" w:cs="Times New Roman"/>
                <w:sz w:val="20"/>
                <w:szCs w:val="20"/>
              </w:rPr>
              <w:t xml:space="preserve">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741901">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741901">
              <w:rPr>
                <w:rFonts w:ascii="Times New Roman" w:hAnsi="Times New Roman" w:cs="Times New Roman"/>
                <w:sz w:val="20"/>
                <w:szCs w:val="20"/>
              </w:rPr>
              <w:t>не превышает 33</w:t>
            </w:r>
            <w:r w:rsidRPr="00AA25C5">
              <w:rPr>
                <w:rFonts w:ascii="Times New Roman" w:hAnsi="Times New Roman" w:cs="Times New Roman"/>
                <w:sz w:val="20"/>
                <w:szCs w:val="20"/>
              </w:rPr>
              <w:t>%, т.е. совокупность значений, используемых в расчете, считается однородной.</w:t>
            </w:r>
          </w:p>
        </w:tc>
      </w:tr>
      <w:tr w:rsidR="00D12437" w:rsidRPr="00D12437" w:rsidTr="00BA42A6">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741901" w:rsidP="00AA25C5">
            <w:pPr>
              <w:spacing w:after="0"/>
              <w:rPr>
                <w:rFonts w:ascii="Times New Roman" w:hAnsi="Times New Roman" w:cs="Times New Roman"/>
                <w:sz w:val="20"/>
                <w:szCs w:val="20"/>
              </w:rPr>
            </w:pPr>
            <w:r>
              <w:rPr>
                <w:rFonts w:ascii="Times New Roman" w:hAnsi="Times New Roman" w:cs="Times New Roman"/>
                <w:sz w:val="20"/>
                <w:szCs w:val="20"/>
              </w:rPr>
              <w:t>Количество товара: 106 ед</w:t>
            </w:r>
            <w:r w:rsidR="00AA25C5" w:rsidRPr="00AA25C5">
              <w:rPr>
                <w:rFonts w:ascii="Times New Roman" w:hAnsi="Times New Roman" w:cs="Times New Roman"/>
                <w:sz w:val="20"/>
                <w:szCs w:val="20"/>
              </w:rPr>
              <w:t>.</w:t>
            </w:r>
          </w:p>
          <w:p w:rsidR="00AA25C5" w:rsidRPr="00AA25C5" w:rsidRDefault="00AA25C5"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НМЦК  </w:t>
            </w:r>
            <w:proofErr w:type="gramStart"/>
            <w:r w:rsidRPr="00AA25C5">
              <w:rPr>
                <w:rFonts w:ascii="Times New Roman" w:hAnsi="Times New Roman" w:cs="Times New Roman"/>
                <w:sz w:val="20"/>
                <w:szCs w:val="20"/>
              </w:rPr>
              <w:t>приведена</w:t>
            </w:r>
            <w:proofErr w:type="gramEnd"/>
            <w:r w:rsidRPr="00AA25C5">
              <w:rPr>
                <w:rFonts w:ascii="Times New Roman" w:hAnsi="Times New Roman" w:cs="Times New Roman"/>
                <w:sz w:val="20"/>
                <w:szCs w:val="20"/>
              </w:rPr>
              <w:t xml:space="preserve"> в таблице № 1</w:t>
            </w:r>
          </w:p>
        </w:tc>
      </w:tr>
      <w:tr w:rsidR="00D12437" w:rsidRPr="00D12437" w:rsidTr="00BA42A6">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AA25C5"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21.10.</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12437" w:rsidRPr="00D12437" w:rsidTr="00BA42A6">
        <w:tc>
          <w:tcPr>
            <w:tcW w:w="4649" w:type="dxa"/>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BA42A6">
        <w:tc>
          <w:tcPr>
            <w:tcW w:w="4649" w:type="dxa"/>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tbl>
      <w:tblPr>
        <w:tblW w:w="14061" w:type="dxa"/>
        <w:tblInd w:w="93" w:type="dxa"/>
        <w:tblLook w:val="04A0"/>
      </w:tblPr>
      <w:tblGrid>
        <w:gridCol w:w="2215"/>
        <w:gridCol w:w="1317"/>
        <w:gridCol w:w="1405"/>
        <w:gridCol w:w="1211"/>
        <w:gridCol w:w="1211"/>
        <w:gridCol w:w="1182"/>
        <w:gridCol w:w="1169"/>
        <w:gridCol w:w="1151"/>
        <w:gridCol w:w="1517"/>
        <w:gridCol w:w="1683"/>
      </w:tblGrid>
      <w:tr w:rsidR="00741901" w:rsidRPr="00741901" w:rsidTr="00741901">
        <w:trPr>
          <w:trHeight w:val="540"/>
        </w:trPr>
        <w:tc>
          <w:tcPr>
            <w:tcW w:w="221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Количество источников ценовой информации</w:t>
            </w:r>
          </w:p>
        </w:tc>
        <w:tc>
          <w:tcPr>
            <w:tcW w:w="5924" w:type="dxa"/>
            <w:gridSpan w:val="5"/>
            <w:tcBorders>
              <w:top w:val="single" w:sz="8" w:space="0" w:color="auto"/>
              <w:left w:val="nil"/>
              <w:bottom w:val="single" w:sz="8" w:space="0" w:color="auto"/>
              <w:right w:val="single" w:sz="8" w:space="0" w:color="000000"/>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Коэффициент вариации</w:t>
            </w:r>
          </w:p>
        </w:tc>
        <w:tc>
          <w:tcPr>
            <w:tcW w:w="168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Расчет НМЦК (ЦКЕП)</w:t>
            </w:r>
          </w:p>
        </w:tc>
      </w:tr>
      <w:tr w:rsidR="00741901" w:rsidRPr="00741901" w:rsidTr="00741901">
        <w:trPr>
          <w:trHeight w:val="615"/>
        </w:trPr>
        <w:tc>
          <w:tcPr>
            <w:tcW w:w="2215" w:type="dxa"/>
            <w:vMerge/>
            <w:tcBorders>
              <w:top w:val="single" w:sz="8" w:space="0" w:color="auto"/>
              <w:left w:val="single" w:sz="8" w:space="0" w:color="auto"/>
              <w:bottom w:val="single" w:sz="8" w:space="0" w:color="000000"/>
              <w:right w:val="single" w:sz="8" w:space="0" w:color="auto"/>
            </w:tcBorders>
            <w:vAlign w:val="center"/>
            <w:hideMark/>
          </w:tcPr>
          <w:p w:rsidR="00741901" w:rsidRPr="00741901" w:rsidRDefault="00741901" w:rsidP="00741901">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741901" w:rsidRPr="00741901" w:rsidRDefault="00741901" w:rsidP="00741901">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741901" w:rsidRPr="00741901" w:rsidRDefault="00741901" w:rsidP="00741901">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1" w:type="dxa"/>
            <w:tcBorders>
              <w:top w:val="nil"/>
              <w:left w:val="nil"/>
              <w:bottom w:val="single" w:sz="8" w:space="0" w:color="auto"/>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741901">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41901">
              <w:rPr>
                <w:rFonts w:ascii="Times New Roman" w:eastAsia="Times New Roman" w:hAnsi="Times New Roman" w:cs="Times New Roman"/>
                <w:i/>
                <w:iCs/>
                <w:lang w:eastAsia="ru-RU"/>
              </w:rPr>
              <w:t xml:space="preserve">               </w:t>
            </w:r>
          </w:p>
        </w:tc>
        <w:tc>
          <w:tcPr>
            <w:tcW w:w="1169" w:type="dxa"/>
            <w:tcBorders>
              <w:top w:val="nil"/>
              <w:left w:val="nil"/>
              <w:bottom w:val="single" w:sz="8" w:space="0" w:color="auto"/>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p>
        </w:tc>
        <w:tc>
          <w:tcPr>
            <w:tcW w:w="1151" w:type="dxa"/>
            <w:tcBorders>
              <w:top w:val="nil"/>
              <w:left w:val="nil"/>
              <w:bottom w:val="single" w:sz="8" w:space="0" w:color="auto"/>
              <w:right w:val="single" w:sz="8" w:space="0" w:color="auto"/>
            </w:tcBorders>
            <w:shd w:val="clear" w:color="auto" w:fill="auto"/>
            <w:vAlign w:val="bottom"/>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741901" w:rsidRPr="00741901" w:rsidRDefault="00741901" w:rsidP="00741901">
            <w:pPr>
              <w:spacing w:after="0" w:line="240" w:lineRule="auto"/>
              <w:rPr>
                <w:rFonts w:ascii="Times New Roman" w:eastAsia="Times New Roman" w:hAnsi="Times New Roman" w:cs="Times New Roman"/>
                <w:lang w:eastAsia="ru-RU"/>
              </w:rPr>
            </w:pP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741901" w:rsidRPr="00741901" w:rsidRDefault="00741901" w:rsidP="00741901">
            <w:pPr>
              <w:spacing w:after="0" w:line="240" w:lineRule="auto"/>
              <w:rPr>
                <w:rFonts w:ascii="Times New Roman" w:eastAsia="Times New Roman" w:hAnsi="Times New Roman" w:cs="Times New Roman"/>
                <w:lang w:eastAsia="ru-RU"/>
              </w:rPr>
            </w:pPr>
          </w:p>
        </w:tc>
      </w:tr>
      <w:tr w:rsidR="00741901" w:rsidRPr="00741901" w:rsidTr="00741901">
        <w:trPr>
          <w:trHeight w:val="315"/>
        </w:trPr>
        <w:tc>
          <w:tcPr>
            <w:tcW w:w="2215" w:type="dxa"/>
            <w:tcBorders>
              <w:top w:val="single" w:sz="8" w:space="0" w:color="000000"/>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741901">
              <w:rPr>
                <w:rFonts w:ascii="Times New Roman" w:eastAsia="Times New Roman" w:hAnsi="Times New Roman" w:cs="Times New Roman"/>
                <w:lang w:eastAsia="ru-RU"/>
              </w:rPr>
              <w:t> </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83"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741901" w:rsidRPr="00741901" w:rsidTr="00741901">
        <w:trPr>
          <w:trHeight w:val="615"/>
        </w:trPr>
        <w:tc>
          <w:tcPr>
            <w:tcW w:w="2215" w:type="dxa"/>
            <w:tcBorders>
              <w:top w:val="single" w:sz="8" w:space="0" w:color="auto"/>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компьютер конфигурации 1, шт.</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13172,54</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13990</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13000</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3,95%</w:t>
            </w:r>
          </w:p>
        </w:tc>
        <w:tc>
          <w:tcPr>
            <w:tcW w:w="1683"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401 625,40</w:t>
            </w:r>
          </w:p>
        </w:tc>
      </w:tr>
      <w:tr w:rsidR="00741901" w:rsidRPr="00741901" w:rsidTr="00741901">
        <w:trPr>
          <w:trHeight w:val="615"/>
        </w:trPr>
        <w:tc>
          <w:tcPr>
            <w:tcW w:w="2215" w:type="dxa"/>
            <w:tcBorders>
              <w:top w:val="single" w:sz="8" w:space="0" w:color="auto"/>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lastRenderedPageBreak/>
              <w:t>компьютер конфигурации 2, шт.</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33620,38</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33976,13</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33180</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1,19%</w:t>
            </w:r>
          </w:p>
        </w:tc>
        <w:tc>
          <w:tcPr>
            <w:tcW w:w="1683"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167 960,85</w:t>
            </w:r>
          </w:p>
        </w:tc>
      </w:tr>
      <w:tr w:rsidR="00741901" w:rsidRPr="00741901" w:rsidTr="00741901">
        <w:trPr>
          <w:trHeight w:val="315"/>
        </w:trPr>
        <w:tc>
          <w:tcPr>
            <w:tcW w:w="2215" w:type="dxa"/>
            <w:tcBorders>
              <w:top w:val="single" w:sz="8" w:space="0" w:color="auto"/>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монитор, шт.</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45</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4067,25</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4251</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3900</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4,31%</w:t>
            </w:r>
          </w:p>
        </w:tc>
        <w:tc>
          <w:tcPr>
            <w:tcW w:w="1683"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183 273,75</w:t>
            </w:r>
          </w:p>
        </w:tc>
      </w:tr>
      <w:tr w:rsidR="00741901" w:rsidRPr="00741901" w:rsidTr="00741901">
        <w:trPr>
          <w:trHeight w:val="315"/>
        </w:trPr>
        <w:tc>
          <w:tcPr>
            <w:tcW w:w="2215" w:type="dxa"/>
            <w:tcBorders>
              <w:top w:val="single" w:sz="8" w:space="0" w:color="auto"/>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монитор,</w:t>
            </w:r>
            <w:r>
              <w:rPr>
                <w:rFonts w:ascii="Times New Roman" w:eastAsia="Times New Roman" w:hAnsi="Times New Roman" w:cs="Times New Roman"/>
                <w:color w:val="000000"/>
                <w:lang w:eastAsia="ru-RU"/>
              </w:rPr>
              <w:t xml:space="preserve"> </w:t>
            </w:r>
            <w:r w:rsidRPr="00741901">
              <w:rPr>
                <w:rFonts w:ascii="Times New Roman" w:eastAsia="Times New Roman" w:hAnsi="Times New Roman" w:cs="Times New Roman"/>
                <w:color w:val="000000"/>
                <w:lang w:eastAsia="ru-RU"/>
              </w:rPr>
              <w:t>шт.</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4387,47</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6130</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4330</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20,67%</w:t>
            </w:r>
          </w:p>
        </w:tc>
        <w:tc>
          <w:tcPr>
            <w:tcW w:w="1683"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24 745,78</w:t>
            </w:r>
          </w:p>
        </w:tc>
      </w:tr>
      <w:tr w:rsidR="00741901" w:rsidRPr="00741901" w:rsidTr="00741901">
        <w:trPr>
          <w:trHeight w:val="315"/>
        </w:trPr>
        <w:tc>
          <w:tcPr>
            <w:tcW w:w="2215" w:type="dxa"/>
            <w:tcBorders>
              <w:top w:val="single" w:sz="8" w:space="0" w:color="auto"/>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ноутбук, шт.</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13495</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11407,01</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13000</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8,64%</w:t>
            </w:r>
          </w:p>
        </w:tc>
        <w:tc>
          <w:tcPr>
            <w:tcW w:w="1683"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63 170,02</w:t>
            </w:r>
          </w:p>
        </w:tc>
      </w:tr>
      <w:tr w:rsidR="00741901" w:rsidRPr="00741901" w:rsidTr="00741901">
        <w:trPr>
          <w:trHeight w:val="615"/>
        </w:trPr>
        <w:tc>
          <w:tcPr>
            <w:tcW w:w="2215" w:type="dxa"/>
            <w:tcBorders>
              <w:top w:val="single" w:sz="8" w:space="0" w:color="auto"/>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компьютер конфигурации 3, шт.</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18441,56</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19292,75</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18200</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3,08%</w:t>
            </w:r>
          </w:p>
        </w:tc>
        <w:tc>
          <w:tcPr>
            <w:tcW w:w="1683"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279 671,55</w:t>
            </w:r>
          </w:p>
        </w:tc>
      </w:tr>
      <w:tr w:rsidR="00741901" w:rsidRPr="00741901" w:rsidTr="00741901">
        <w:trPr>
          <w:trHeight w:val="615"/>
        </w:trPr>
        <w:tc>
          <w:tcPr>
            <w:tcW w:w="2215" w:type="dxa"/>
            <w:tcBorders>
              <w:top w:val="single" w:sz="8" w:space="0" w:color="auto"/>
              <w:left w:val="single" w:sz="4" w:space="0" w:color="auto"/>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компьютер конфигурации 4, шт.</w:t>
            </w:r>
          </w:p>
        </w:tc>
        <w:tc>
          <w:tcPr>
            <w:tcW w:w="1317"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color w:val="000000"/>
                <w:lang w:eastAsia="ru-RU"/>
              </w:rPr>
            </w:pPr>
            <w:r w:rsidRPr="00741901">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39639,21</w:t>
            </w:r>
          </w:p>
        </w:tc>
        <w:tc>
          <w:tcPr>
            <w:tcW w:w="121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37878,25</w:t>
            </w:r>
          </w:p>
        </w:tc>
        <w:tc>
          <w:tcPr>
            <w:tcW w:w="1182"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39120</w:t>
            </w:r>
          </w:p>
        </w:tc>
        <w:tc>
          <w:tcPr>
            <w:tcW w:w="1169"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2,33%</w:t>
            </w:r>
          </w:p>
        </w:tc>
        <w:tc>
          <w:tcPr>
            <w:tcW w:w="1683" w:type="dxa"/>
            <w:tcBorders>
              <w:top w:val="nil"/>
              <w:left w:val="nil"/>
              <w:bottom w:val="single" w:sz="8" w:space="0" w:color="auto"/>
              <w:right w:val="single" w:sz="8" w:space="0" w:color="auto"/>
            </w:tcBorders>
            <w:shd w:val="clear" w:color="auto" w:fill="auto"/>
            <w:vAlign w:val="center"/>
            <w:hideMark/>
          </w:tcPr>
          <w:p w:rsidR="00741901" w:rsidRPr="00741901" w:rsidRDefault="00741901" w:rsidP="00741901">
            <w:pPr>
              <w:spacing w:after="0" w:line="240" w:lineRule="auto"/>
              <w:jc w:val="center"/>
              <w:rPr>
                <w:rFonts w:ascii="Times New Roman" w:eastAsia="Times New Roman" w:hAnsi="Times New Roman" w:cs="Times New Roman"/>
                <w:lang w:eastAsia="ru-RU"/>
              </w:rPr>
            </w:pPr>
            <w:r w:rsidRPr="00741901">
              <w:rPr>
                <w:rFonts w:ascii="Times New Roman" w:eastAsia="Times New Roman" w:hAnsi="Times New Roman" w:cs="Times New Roman"/>
                <w:lang w:eastAsia="ru-RU"/>
              </w:rPr>
              <w:t>38 879,15</w:t>
            </w:r>
          </w:p>
        </w:tc>
      </w:tr>
    </w:tbl>
    <w:p w:rsidR="00D12437" w:rsidRPr="00741901" w:rsidRDefault="00741901" w:rsidP="00D12437">
      <w:pPr>
        <w:rPr>
          <w:rFonts w:ascii="Times New Roman" w:hAnsi="Times New Roman" w:cs="Times New Roman"/>
          <w:b/>
          <w:sz w:val="24"/>
          <w:szCs w:val="24"/>
        </w:rPr>
      </w:pPr>
      <w:r>
        <w:rPr>
          <w:rFonts w:ascii="Times New Roman" w:hAnsi="Times New Roman" w:cs="Times New Roman"/>
          <w:b/>
          <w:sz w:val="24"/>
          <w:szCs w:val="24"/>
        </w:rPr>
        <w:t xml:space="preserve">        </w:t>
      </w:r>
      <w:r w:rsidRPr="00741901">
        <w:rPr>
          <w:rFonts w:ascii="Times New Roman" w:hAnsi="Times New Roman" w:cs="Times New Roman"/>
          <w:b/>
          <w:sz w:val="24"/>
          <w:szCs w:val="24"/>
        </w:rPr>
        <w:t xml:space="preserve">      </w:t>
      </w:r>
      <w:r w:rsidR="00B9455A">
        <w:rPr>
          <w:rFonts w:ascii="Times New Roman" w:hAnsi="Times New Roman" w:cs="Times New Roman"/>
          <w:b/>
          <w:sz w:val="24"/>
          <w:szCs w:val="24"/>
        </w:rPr>
        <w:t xml:space="preserve">ИТОГО                </w:t>
      </w:r>
      <w:r w:rsidRPr="00741901">
        <w:rPr>
          <w:rFonts w:ascii="Times New Roman" w:hAnsi="Times New Roman" w:cs="Times New Roman"/>
          <w:b/>
          <w:sz w:val="24"/>
          <w:szCs w:val="24"/>
        </w:rPr>
        <w:t xml:space="preserve">  </w:t>
      </w:r>
      <w:r>
        <w:rPr>
          <w:rFonts w:ascii="Times New Roman" w:hAnsi="Times New Roman" w:cs="Times New Roman"/>
          <w:b/>
          <w:sz w:val="24"/>
          <w:szCs w:val="24"/>
        </w:rPr>
        <w:t>106</w:t>
      </w:r>
      <w:r w:rsidRPr="0074190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41901">
        <w:rPr>
          <w:rFonts w:ascii="Times New Roman" w:hAnsi="Times New Roman" w:cs="Times New Roman"/>
          <w:b/>
          <w:sz w:val="24"/>
          <w:szCs w:val="24"/>
        </w:rPr>
        <w:t>1 159 326,50</w:t>
      </w:r>
    </w:p>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Pr>
        <w:rPr>
          <w:rFonts w:ascii="Times New Roman" w:hAnsi="Times New Roman" w:cs="Times New Roman"/>
          <w:sz w:val="28"/>
          <w:szCs w:val="28"/>
        </w:rPr>
      </w:pPr>
    </w:p>
    <w:p w:rsidR="00D12437" w:rsidRPr="00D12437" w:rsidRDefault="00D12437" w:rsidP="00D12437"/>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D12437" w:rsidRPr="00D12437" w:rsidTr="00BA42A6">
        <w:trPr>
          <w:trHeight w:val="255"/>
        </w:trPr>
        <w:tc>
          <w:tcPr>
            <w:tcW w:w="5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r>
    </w:tbl>
    <w:p w:rsidR="00D12437" w:rsidRPr="00D12437" w:rsidRDefault="00D12437" w:rsidP="00D12437">
      <w:pPr>
        <w:sectPr w:rsidR="00D12437" w:rsidRPr="00D12437" w:rsidSect="004B385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5E482B" w:rsidRPr="00B652B5" w:rsidRDefault="005E482B" w:rsidP="005E482B">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5E482B" w:rsidRPr="00B652B5" w:rsidRDefault="005E482B" w:rsidP="005E482B">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5E482B" w:rsidRPr="00B652B5" w:rsidRDefault="005E482B" w:rsidP="005E482B">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5E482B" w:rsidRPr="00B652B5" w:rsidRDefault="005E482B" w:rsidP="005E482B">
      <w:pPr>
        <w:spacing w:after="0"/>
        <w:rPr>
          <w:rFonts w:ascii="Times New Roman" w:hAnsi="Times New Roman"/>
          <w:b/>
          <w:sz w:val="20"/>
          <w:szCs w:val="20"/>
        </w:rPr>
      </w:pPr>
    </w:p>
    <w:p w:rsidR="005E482B" w:rsidRPr="00B652B5" w:rsidRDefault="005E482B" w:rsidP="005E482B">
      <w:pPr>
        <w:pStyle w:val="a0"/>
        <w:spacing w:after="0"/>
        <w:ind w:firstLine="360"/>
        <w:jc w:val="both"/>
        <w:rPr>
          <w:rFonts w:ascii="Times New Roman" w:hAnsi="Times New Roman"/>
          <w:szCs w:val="20"/>
        </w:rPr>
      </w:pPr>
      <w:r w:rsidRPr="00B652B5">
        <w:rPr>
          <w:rFonts w:ascii="Times New Roman" w:hAnsi="Times New Roman"/>
          <w:b/>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t>___________________</w:t>
      </w:r>
      <w:proofErr w:type="gramStart"/>
      <w:r w:rsidRPr="00B652B5">
        <w:rPr>
          <w:rFonts w:ascii="Times New Roman" w:hAnsi="Times New Roman"/>
          <w:szCs w:val="20"/>
        </w:rPr>
        <w:t xml:space="preserve"> </w:t>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sidRPr="00177A36">
        <w:rPr>
          <w:rFonts w:ascii="Times New Roman" w:hAnsi="Times New Roman"/>
          <w:b/>
          <w:szCs w:val="20"/>
        </w:rPr>
        <w:t>,</w:t>
      </w:r>
      <w:proofErr w:type="gramEnd"/>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w:t>
      </w:r>
      <w:r w:rsidRPr="00B652B5">
        <w:rPr>
          <w:rFonts w:ascii="Times New Roman" w:hAnsi="Times New Roman"/>
          <w:b/>
          <w:szCs w:val="20"/>
        </w:rPr>
        <w:t xml:space="preserve"> </w:t>
      </w:r>
      <w:r w:rsidRPr="00B652B5">
        <w:rPr>
          <w:rFonts w:ascii="Times New Roman" w:hAnsi="Times New Roman"/>
          <w:szCs w:val="20"/>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hAnsi="Times New Roman"/>
          <w:szCs w:val="20"/>
        </w:rPr>
        <w:t>№ ЭА-53/…………….</w:t>
      </w:r>
      <w:r w:rsidRPr="00B652B5">
        <w:rPr>
          <w:rFonts w:ascii="Times New Roman" w:hAnsi="Times New Roman"/>
          <w:szCs w:val="20"/>
        </w:rPr>
        <w:t>,  на основании протокола подведения итогов эл</w:t>
      </w:r>
      <w:r>
        <w:rPr>
          <w:rFonts w:ascii="Times New Roman" w:hAnsi="Times New Roman"/>
          <w:szCs w:val="20"/>
        </w:rPr>
        <w:t xml:space="preserve">ектронного аукциона </w:t>
      </w:r>
      <w:proofErr w:type="gramStart"/>
      <w:r>
        <w:rPr>
          <w:rFonts w:ascii="Times New Roman" w:hAnsi="Times New Roman"/>
          <w:szCs w:val="20"/>
        </w:rPr>
        <w:t>от</w:t>
      </w:r>
      <w:proofErr w:type="gramEnd"/>
      <w:r>
        <w:rPr>
          <w:rFonts w:ascii="Times New Roman" w:hAnsi="Times New Roman"/>
          <w:szCs w:val="20"/>
        </w:rPr>
        <w:t xml:space="preserve">  ____________.</w:t>
      </w:r>
      <w:r w:rsidRPr="00B652B5">
        <w:rPr>
          <w:rFonts w:ascii="Times New Roman" w:hAnsi="Times New Roman"/>
          <w:szCs w:val="20"/>
        </w:rPr>
        <w:t xml:space="preserve">, заключили  </w:t>
      </w:r>
      <w:proofErr w:type="gramStart"/>
      <w:r w:rsidRPr="00B652B5">
        <w:rPr>
          <w:rFonts w:ascii="Times New Roman" w:hAnsi="Times New Roman"/>
          <w:szCs w:val="20"/>
        </w:rPr>
        <w:t>путем</w:t>
      </w:r>
      <w:proofErr w:type="gramEnd"/>
      <w:r w:rsidRPr="00B652B5">
        <w:rPr>
          <w:rFonts w:ascii="Times New Roman" w:hAnsi="Times New Roman"/>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E482B" w:rsidRPr="00B652B5" w:rsidRDefault="005E482B" w:rsidP="005E482B">
      <w:pPr>
        <w:pStyle w:val="a0"/>
        <w:spacing w:after="0"/>
        <w:ind w:firstLine="360"/>
        <w:rPr>
          <w:rFonts w:ascii="Times New Roman" w:hAnsi="Times New Roman"/>
          <w:szCs w:val="20"/>
        </w:rPr>
      </w:pPr>
    </w:p>
    <w:p w:rsidR="005E482B" w:rsidRPr="00B652B5" w:rsidRDefault="005E482B" w:rsidP="005E482B">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5E482B" w:rsidRPr="00B652B5" w:rsidRDefault="005E482B" w:rsidP="005E482B">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компьютерного оборудования</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5E482B" w:rsidRPr="00B652B5" w:rsidRDefault="005E482B" w:rsidP="005E482B">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оборудование, наименование, торговый знак, технические и качественные характеристики, которого </w:t>
      </w:r>
      <w:r w:rsidRPr="00B652B5">
        <w:rPr>
          <w:rFonts w:ascii="Times New Roman" w:hAnsi="Times New Roman"/>
          <w:sz w:val="20"/>
          <w:szCs w:val="20"/>
        </w:rPr>
        <w:t>приведены в спецификации, являющейся приложением № 1 к настоящему договору.</w:t>
      </w:r>
    </w:p>
    <w:p w:rsidR="005E482B" w:rsidRDefault="005E482B" w:rsidP="005E482B">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оборудование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5E482B" w:rsidRPr="00B652B5" w:rsidRDefault="005E482B" w:rsidP="005E482B">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E482B" w:rsidRPr="00B652B5" w:rsidRDefault="005E482B" w:rsidP="005E482B">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5E482B" w:rsidRPr="00B652B5" w:rsidRDefault="005E482B" w:rsidP="005E482B">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__________________(_________), </w:t>
      </w:r>
      <w:proofErr w:type="gramEnd"/>
      <w:r>
        <w:rPr>
          <w:rFonts w:ascii="Times New Roman" w:hAnsi="Times New Roman" w:cs="Times New Roman"/>
          <w:sz w:val="20"/>
          <w:szCs w:val="20"/>
        </w:rPr>
        <w:t>с учетом или без учета НДС</w:t>
      </w:r>
      <w:r w:rsidRPr="00B652B5">
        <w:rPr>
          <w:rFonts w:ascii="Times New Roman" w:hAnsi="Times New Roman" w:cs="Times New Roman"/>
          <w:sz w:val="20"/>
          <w:szCs w:val="20"/>
        </w:rPr>
        <w:t>.</w:t>
      </w:r>
    </w:p>
    <w:p w:rsidR="005E482B" w:rsidRPr="00B652B5" w:rsidRDefault="005E482B" w:rsidP="005E482B">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5E482B" w:rsidRPr="00B652B5" w:rsidRDefault="005E482B" w:rsidP="005E482B">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5E482B" w:rsidRPr="00B652B5" w:rsidRDefault="005E482B" w:rsidP="005E482B">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E482B" w:rsidRPr="00B652B5" w:rsidRDefault="005E482B" w:rsidP="005E482B">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p>
    <w:p w:rsidR="005E482B" w:rsidRPr="00B652B5" w:rsidRDefault="005E482B" w:rsidP="005E482B">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14 дней со дня заключения договора.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E482B" w:rsidRPr="00B652B5" w:rsidRDefault="005E482B" w:rsidP="005E482B">
      <w:pPr>
        <w:autoSpaceDE w:val="0"/>
        <w:autoSpaceDN w:val="0"/>
        <w:adjustRightInd w:val="0"/>
        <w:spacing w:after="0"/>
        <w:ind w:firstLine="225"/>
        <w:rPr>
          <w:rFonts w:ascii="Times New Roman" w:hAnsi="Times New Roman"/>
          <w:sz w:val="20"/>
          <w:szCs w:val="20"/>
        </w:rPr>
      </w:pPr>
    </w:p>
    <w:p w:rsidR="005E482B" w:rsidRPr="00B652B5" w:rsidRDefault="005E482B" w:rsidP="005E482B">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5E482B" w:rsidRPr="00B652B5" w:rsidRDefault="005E482B" w:rsidP="005E482B">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w:t>
      </w:r>
      <w:r w:rsidRPr="00B652B5">
        <w:rPr>
          <w:rFonts w:ascii="Times New Roman" w:hAnsi="Times New Roman"/>
          <w:szCs w:val="20"/>
        </w:rPr>
        <w:lastRenderedPageBreak/>
        <w:t xml:space="preserve">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E482B" w:rsidRPr="00B652B5" w:rsidRDefault="005E482B" w:rsidP="005E482B">
      <w:pPr>
        <w:autoSpaceDE w:val="0"/>
        <w:autoSpaceDN w:val="0"/>
        <w:adjustRightInd w:val="0"/>
        <w:spacing w:after="0" w:line="240" w:lineRule="auto"/>
        <w:jc w:val="center"/>
        <w:rPr>
          <w:rFonts w:ascii="Times New Roman" w:hAnsi="Times New Roman"/>
          <w:sz w:val="20"/>
          <w:szCs w:val="20"/>
        </w:rPr>
      </w:pPr>
    </w:p>
    <w:p w:rsidR="005E482B" w:rsidRPr="00B652B5" w:rsidRDefault="005E482B" w:rsidP="005E482B">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5E482B" w:rsidRPr="00B652B5" w:rsidRDefault="005E482B" w:rsidP="005E482B">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5E482B" w:rsidRPr="001D14EA" w:rsidRDefault="005E482B" w:rsidP="005E482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5E482B" w:rsidRPr="001D14EA" w:rsidRDefault="005E482B" w:rsidP="005E482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5E482B" w:rsidRPr="001D14EA" w:rsidRDefault="005E482B" w:rsidP="005E482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5E482B" w:rsidRPr="001D14EA" w:rsidRDefault="005E482B" w:rsidP="005E482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 xml:space="preserve">ГОСТ </w:t>
      </w:r>
      <w:proofErr w:type="gramStart"/>
      <w:r w:rsidRPr="00DD0E3B">
        <w:rPr>
          <w:rFonts w:ascii="Times New Roman" w:hAnsi="Times New Roman"/>
          <w:sz w:val="20"/>
          <w:szCs w:val="20"/>
        </w:rPr>
        <w:t>Р</w:t>
      </w:r>
      <w:proofErr w:type="gramEnd"/>
      <w:r w:rsidRPr="00DD0E3B">
        <w:rPr>
          <w:rFonts w:ascii="Times New Roman" w:hAnsi="Times New Roman"/>
          <w:sz w:val="20"/>
          <w:szCs w:val="20"/>
        </w:rPr>
        <w:t xml:space="preserve">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5E482B" w:rsidRPr="00B652B5" w:rsidRDefault="005E482B" w:rsidP="005E482B">
      <w:pPr>
        <w:autoSpaceDE w:val="0"/>
        <w:autoSpaceDN w:val="0"/>
        <w:adjustRightInd w:val="0"/>
        <w:spacing w:after="0" w:line="240" w:lineRule="auto"/>
        <w:jc w:val="both"/>
        <w:rPr>
          <w:rFonts w:ascii="Times New Roman" w:hAnsi="Times New Roman"/>
          <w:sz w:val="20"/>
          <w:szCs w:val="20"/>
        </w:rPr>
      </w:pPr>
    </w:p>
    <w:p w:rsidR="005E482B" w:rsidRPr="00B652B5" w:rsidRDefault="005E482B" w:rsidP="005E482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5E482B" w:rsidRPr="00B652B5" w:rsidRDefault="005E482B" w:rsidP="005E482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E482B" w:rsidRPr="00B652B5" w:rsidRDefault="005E482B" w:rsidP="005E482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5E482B" w:rsidRPr="00B652B5" w:rsidRDefault="005E482B" w:rsidP="005E482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5E482B" w:rsidRPr="00B652B5" w:rsidRDefault="005E482B" w:rsidP="005E482B">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w:t>
      </w:r>
      <w:r w:rsidRPr="00B652B5">
        <w:rPr>
          <w:rFonts w:ascii="Times New Roman" w:hAnsi="Times New Roman" w:cs="Times New Roman"/>
          <w:sz w:val="20"/>
          <w:szCs w:val="20"/>
        </w:rPr>
        <w:lastRenderedPageBreak/>
        <w:t>одну трехсотую действующей на дату уплаты пени ставки рефинансирования Центрального банка РФ от не уплаченной в срок суммы;</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5E482B" w:rsidRPr="00B652B5" w:rsidRDefault="005E482B" w:rsidP="005E482B">
      <w:pPr>
        <w:pStyle w:val="26"/>
        <w:spacing w:after="0" w:line="240" w:lineRule="auto"/>
        <w:ind w:left="0"/>
        <w:jc w:val="both"/>
        <w:rPr>
          <w:rFonts w:ascii="Times New Roman" w:hAnsi="Times New Roman" w:cs="Times New Roman"/>
          <w:sz w:val="20"/>
          <w:szCs w:val="20"/>
        </w:rPr>
      </w:pPr>
    </w:p>
    <w:p w:rsidR="005E482B" w:rsidRPr="00B652B5" w:rsidRDefault="005E482B" w:rsidP="005E482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115 932,65</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5E482B" w:rsidRPr="00B652B5" w:rsidRDefault="005E482B" w:rsidP="005E482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E482B" w:rsidRPr="00B652B5" w:rsidRDefault="005E482B" w:rsidP="005E482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5E482B" w:rsidRPr="00B652B5" w:rsidRDefault="005E482B" w:rsidP="005E482B">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E482B" w:rsidRPr="00B652B5" w:rsidRDefault="005E482B" w:rsidP="005E482B">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E482B" w:rsidRPr="00B652B5" w:rsidRDefault="005E482B" w:rsidP="005E482B">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E482B" w:rsidRPr="00B652B5" w:rsidRDefault="005E482B" w:rsidP="005E482B">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E482B" w:rsidRPr="00B652B5" w:rsidRDefault="005E482B" w:rsidP="005E482B">
      <w:pPr>
        <w:pStyle w:val="26"/>
        <w:spacing w:after="0" w:line="240" w:lineRule="auto"/>
        <w:ind w:left="0"/>
        <w:jc w:val="both"/>
        <w:rPr>
          <w:rFonts w:ascii="Times New Roman" w:hAnsi="Times New Roman" w:cs="Times New Roman"/>
          <w:sz w:val="20"/>
          <w:szCs w:val="20"/>
        </w:rPr>
      </w:pPr>
    </w:p>
    <w:p w:rsidR="005E482B" w:rsidRPr="00B652B5" w:rsidRDefault="005E482B" w:rsidP="005E482B">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5E482B" w:rsidRPr="00B652B5" w:rsidRDefault="005E482B" w:rsidP="005E482B">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E482B" w:rsidRPr="00B652B5" w:rsidRDefault="005E482B" w:rsidP="005E482B">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5E482B" w:rsidRPr="00B652B5" w:rsidRDefault="005E482B" w:rsidP="005E482B">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B652B5">
        <w:rPr>
          <w:rFonts w:ascii="Times New Roman" w:hAnsi="Times New Roman"/>
          <w:sz w:val="20"/>
          <w:szCs w:val="20"/>
        </w:rPr>
        <w:lastRenderedPageBreak/>
        <w:t>письменный ответ по существу стороной, которой адресована претензия, в срок не позднее 15 (пятнадцати) календарный дней со дня ее получения.</w:t>
      </w:r>
    </w:p>
    <w:p w:rsidR="005E482B" w:rsidRPr="00B652B5" w:rsidRDefault="005E482B" w:rsidP="005E482B">
      <w:pPr>
        <w:pStyle w:val="26"/>
        <w:spacing w:after="0" w:line="240" w:lineRule="auto"/>
        <w:ind w:left="0"/>
        <w:rPr>
          <w:rFonts w:ascii="Times New Roman" w:hAnsi="Times New Roman" w:cs="Times New Roman"/>
          <w:sz w:val="20"/>
          <w:szCs w:val="20"/>
        </w:rPr>
      </w:pPr>
    </w:p>
    <w:p w:rsidR="005E482B" w:rsidRPr="00B652B5" w:rsidRDefault="005E482B" w:rsidP="005E482B">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5E482B" w:rsidRPr="00B652B5" w:rsidRDefault="005E482B" w:rsidP="005E482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E482B" w:rsidRPr="00B652B5" w:rsidRDefault="005E482B" w:rsidP="005E482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E482B" w:rsidRPr="00B652B5" w:rsidRDefault="005E482B" w:rsidP="005E482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E482B" w:rsidRPr="00B652B5" w:rsidRDefault="005E482B" w:rsidP="005E482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5E482B" w:rsidRPr="00B652B5" w:rsidRDefault="005E482B" w:rsidP="005E482B">
      <w:pPr>
        <w:autoSpaceDE w:val="0"/>
        <w:autoSpaceDN w:val="0"/>
        <w:adjustRightInd w:val="0"/>
        <w:spacing w:after="0" w:line="240" w:lineRule="auto"/>
        <w:ind w:firstLine="360"/>
        <w:jc w:val="both"/>
        <w:rPr>
          <w:rFonts w:ascii="Times New Roman" w:hAnsi="Times New Roman"/>
          <w:sz w:val="20"/>
          <w:szCs w:val="20"/>
        </w:rPr>
      </w:pPr>
    </w:p>
    <w:p w:rsidR="005E482B" w:rsidRPr="00B652B5" w:rsidRDefault="005E482B" w:rsidP="005E482B">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482B" w:rsidRPr="00B652B5" w:rsidRDefault="005E482B" w:rsidP="005E482B">
      <w:pPr>
        <w:autoSpaceDE w:val="0"/>
        <w:autoSpaceDN w:val="0"/>
        <w:adjustRightInd w:val="0"/>
        <w:spacing w:after="0" w:line="240" w:lineRule="auto"/>
        <w:ind w:firstLine="360"/>
        <w:jc w:val="both"/>
        <w:rPr>
          <w:rFonts w:ascii="Times New Roman" w:hAnsi="Times New Roman"/>
          <w:bCs/>
          <w:sz w:val="20"/>
          <w:szCs w:val="20"/>
        </w:rPr>
      </w:pPr>
    </w:p>
    <w:p w:rsidR="005E482B" w:rsidRPr="00B652B5" w:rsidRDefault="005E482B" w:rsidP="005E482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5E482B" w:rsidRPr="00B652B5" w:rsidTr="0024078E">
        <w:tc>
          <w:tcPr>
            <w:tcW w:w="4923" w:type="dxa"/>
          </w:tcPr>
          <w:p w:rsidR="005E482B" w:rsidRPr="00B652B5" w:rsidRDefault="005E482B" w:rsidP="0024078E">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5E482B" w:rsidRPr="00B542BE" w:rsidRDefault="005E482B" w:rsidP="0024078E">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5E482B" w:rsidRPr="00D86108" w:rsidRDefault="005E482B" w:rsidP="0024078E">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5E482B" w:rsidRPr="00D86108" w:rsidRDefault="005E482B" w:rsidP="0024078E">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5E482B" w:rsidRPr="00D86108" w:rsidRDefault="005E482B" w:rsidP="0024078E">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5E482B" w:rsidRPr="00D86108" w:rsidRDefault="005E482B" w:rsidP="0024078E">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5E482B" w:rsidRPr="00D86108" w:rsidRDefault="005E482B" w:rsidP="0024078E">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5E482B" w:rsidRPr="00D86108" w:rsidRDefault="005E482B" w:rsidP="0024078E">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5E482B" w:rsidRPr="00D86108" w:rsidRDefault="005E482B" w:rsidP="0024078E">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5E482B" w:rsidRPr="00B652B5" w:rsidRDefault="005E482B" w:rsidP="0024078E">
            <w:pPr>
              <w:spacing w:after="0"/>
              <w:rPr>
                <w:rFonts w:ascii="Times New Roman" w:hAnsi="Times New Roman"/>
                <w:sz w:val="20"/>
                <w:szCs w:val="20"/>
              </w:rPr>
            </w:pPr>
          </w:p>
          <w:p w:rsidR="005E482B" w:rsidRPr="00B652B5" w:rsidRDefault="005E482B" w:rsidP="0024078E">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5E482B" w:rsidRPr="00B652B5" w:rsidRDefault="005E482B" w:rsidP="0024078E">
            <w:pPr>
              <w:spacing w:after="0" w:line="240" w:lineRule="auto"/>
              <w:rPr>
                <w:rFonts w:ascii="Times New Roman" w:hAnsi="Times New Roman"/>
                <w:sz w:val="20"/>
                <w:szCs w:val="20"/>
              </w:rPr>
            </w:pPr>
          </w:p>
          <w:p w:rsidR="005E482B" w:rsidRPr="00032A8B" w:rsidRDefault="005E482B" w:rsidP="0024078E">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5E482B" w:rsidRPr="00B652B5" w:rsidRDefault="005E482B" w:rsidP="0024078E">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5E482B" w:rsidRDefault="005E482B" w:rsidP="0024078E">
            <w:pPr>
              <w:pStyle w:val="26"/>
              <w:spacing w:after="0" w:line="240" w:lineRule="auto"/>
              <w:ind w:left="0"/>
              <w:rPr>
                <w:rFonts w:ascii="Times New Roman" w:hAnsi="Times New Roman" w:cs="Times New Roman"/>
                <w:sz w:val="20"/>
                <w:szCs w:val="20"/>
              </w:rPr>
            </w:pPr>
          </w:p>
          <w:p w:rsidR="005E482B" w:rsidRDefault="005E482B" w:rsidP="0024078E">
            <w:pPr>
              <w:pStyle w:val="26"/>
              <w:spacing w:after="0" w:line="240" w:lineRule="auto"/>
              <w:ind w:left="0"/>
              <w:rPr>
                <w:rFonts w:ascii="Times New Roman" w:hAnsi="Times New Roman" w:cs="Times New Roman"/>
                <w:sz w:val="20"/>
                <w:szCs w:val="20"/>
              </w:rPr>
            </w:pPr>
          </w:p>
          <w:p w:rsidR="005E482B" w:rsidRDefault="005E482B" w:rsidP="0024078E">
            <w:pPr>
              <w:pStyle w:val="26"/>
              <w:spacing w:after="0" w:line="240" w:lineRule="auto"/>
              <w:ind w:left="0"/>
              <w:rPr>
                <w:rFonts w:ascii="Times New Roman" w:hAnsi="Times New Roman" w:cs="Times New Roman"/>
                <w:sz w:val="20"/>
                <w:szCs w:val="20"/>
              </w:rPr>
            </w:pPr>
          </w:p>
          <w:p w:rsidR="005E482B" w:rsidRPr="00B652B5" w:rsidRDefault="005E482B" w:rsidP="0024078E">
            <w:pPr>
              <w:pStyle w:val="26"/>
              <w:spacing w:after="0" w:line="240" w:lineRule="auto"/>
              <w:ind w:left="0"/>
              <w:rPr>
                <w:rFonts w:ascii="Times New Roman" w:hAnsi="Times New Roman" w:cs="Times New Roman"/>
                <w:sz w:val="20"/>
                <w:szCs w:val="20"/>
              </w:rPr>
            </w:pPr>
          </w:p>
        </w:tc>
        <w:tc>
          <w:tcPr>
            <w:tcW w:w="5040" w:type="dxa"/>
          </w:tcPr>
          <w:p w:rsidR="005E482B" w:rsidRPr="00B652B5" w:rsidRDefault="005E482B" w:rsidP="0024078E">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5E482B" w:rsidRPr="00B652B5" w:rsidRDefault="005E482B" w:rsidP="0024078E">
            <w:pPr>
              <w:widowControl w:val="0"/>
              <w:suppressAutoHyphens/>
              <w:spacing w:after="0" w:line="240" w:lineRule="auto"/>
              <w:ind w:left="381"/>
              <w:rPr>
                <w:rFonts w:ascii="Times New Roman" w:hAnsi="Times New Roman" w:cs="Times New Roman"/>
                <w:sz w:val="20"/>
                <w:szCs w:val="20"/>
              </w:rPr>
            </w:pPr>
          </w:p>
        </w:tc>
      </w:tr>
    </w:tbl>
    <w:p w:rsidR="005E482B" w:rsidRDefault="005E482B" w:rsidP="005E482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2F7720A"/>
    <w:multiLevelType w:val="hybridMultilevel"/>
    <w:tmpl w:val="730ABC0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B7D02"/>
    <w:multiLevelType w:val="hybridMultilevel"/>
    <w:tmpl w:val="2F7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7">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8">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52639"/>
    <w:multiLevelType w:val="multilevel"/>
    <w:tmpl w:val="3A8C5582"/>
    <w:lvl w:ilvl="0">
      <w:start w:val="1"/>
      <w:numFmt w:val="bullet"/>
      <w:lvlText w:val=""/>
      <w:lvlJc w:val="left"/>
      <w:pPr>
        <w:tabs>
          <w:tab w:val="num" w:pos="785"/>
        </w:tabs>
        <w:ind w:left="78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56666"/>
    <w:multiLevelType w:val="hybridMultilevel"/>
    <w:tmpl w:val="33268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49471B"/>
    <w:multiLevelType w:val="multilevel"/>
    <w:tmpl w:val="54D00D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9"/>
  </w:num>
  <w:num w:numId="4">
    <w:abstractNumId w:val="2"/>
  </w:num>
  <w:num w:numId="5">
    <w:abstractNumId w:val="3"/>
  </w:num>
  <w:num w:numId="6">
    <w:abstractNumId w:val="13"/>
  </w:num>
  <w:num w:numId="7">
    <w:abstractNumId w:val="35"/>
  </w:num>
  <w:num w:numId="8">
    <w:abstractNumId w:val="1"/>
  </w:num>
  <w:num w:numId="9">
    <w:abstractNumId w:val="4"/>
  </w:num>
  <w:num w:numId="10">
    <w:abstractNumId w:val="5"/>
  </w:num>
  <w:num w:numId="11">
    <w:abstractNumId w:val="6"/>
  </w:num>
  <w:num w:numId="12">
    <w:abstractNumId w:val="7"/>
  </w:num>
  <w:num w:numId="13">
    <w:abstractNumId w:val="31"/>
  </w:num>
  <w:num w:numId="14">
    <w:abstractNumId w:val="33"/>
  </w:num>
  <w:num w:numId="15">
    <w:abstractNumId w:val="27"/>
  </w:num>
  <w:num w:numId="16">
    <w:abstractNumId w:val="46"/>
  </w:num>
  <w:num w:numId="17">
    <w:abstractNumId w:val="22"/>
  </w:num>
  <w:num w:numId="18">
    <w:abstractNumId w:val="32"/>
  </w:num>
  <w:num w:numId="19">
    <w:abstractNumId w:val="16"/>
  </w:num>
  <w:num w:numId="20">
    <w:abstractNumId w:val="26"/>
  </w:num>
  <w:num w:numId="21">
    <w:abstractNumId w:val="0"/>
  </w:num>
  <w:num w:numId="22">
    <w:abstractNumId w:val="17"/>
  </w:num>
  <w:num w:numId="23">
    <w:abstractNumId w:val="40"/>
  </w:num>
  <w:num w:numId="24">
    <w:abstractNumId w:val="37"/>
  </w:num>
  <w:num w:numId="25">
    <w:abstractNumId w:val="15"/>
  </w:num>
  <w:num w:numId="26">
    <w:abstractNumId w:val="11"/>
  </w:num>
  <w:num w:numId="27">
    <w:abstractNumId w:val="47"/>
  </w:num>
  <w:num w:numId="28">
    <w:abstractNumId w:val="48"/>
  </w:num>
  <w:num w:numId="29">
    <w:abstractNumId w:val="19"/>
  </w:num>
  <w:num w:numId="30">
    <w:abstractNumId w:val="43"/>
  </w:num>
  <w:num w:numId="31">
    <w:abstractNumId w:val="34"/>
  </w:num>
  <w:num w:numId="32">
    <w:abstractNumId w:val="45"/>
  </w:num>
  <w:num w:numId="33">
    <w:abstractNumId w:val="23"/>
  </w:num>
  <w:num w:numId="34">
    <w:abstractNumId w:val="30"/>
  </w:num>
  <w:num w:numId="35">
    <w:abstractNumId w:val="25"/>
  </w:num>
  <w:num w:numId="36">
    <w:abstractNumId w:val="42"/>
  </w:num>
  <w:num w:numId="37">
    <w:abstractNumId w:val="10"/>
  </w:num>
  <w:num w:numId="38">
    <w:abstractNumId w:val="18"/>
  </w:num>
  <w:num w:numId="39">
    <w:abstractNumId w:val="21"/>
  </w:num>
  <w:num w:numId="40">
    <w:abstractNumId w:val="29"/>
  </w:num>
  <w:num w:numId="41">
    <w:abstractNumId w:val="41"/>
  </w:num>
  <w:num w:numId="42">
    <w:abstractNumId w:val="44"/>
  </w:num>
  <w:num w:numId="43">
    <w:abstractNumId w:val="20"/>
  </w:num>
  <w:num w:numId="44">
    <w:abstractNumId w:val="38"/>
  </w:num>
  <w:num w:numId="45">
    <w:abstractNumId w:val="28"/>
  </w:num>
  <w:num w:numId="46">
    <w:abstractNumId w:val="24"/>
  </w:num>
  <w:num w:numId="47">
    <w:abstractNumId w:val="8"/>
  </w:num>
  <w:num w:numId="48">
    <w:abstractNumId w:val="12"/>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14C4C"/>
    <w:rsid w:val="000220D5"/>
    <w:rsid w:val="00030A0C"/>
    <w:rsid w:val="00055C8A"/>
    <w:rsid w:val="000562E6"/>
    <w:rsid w:val="00057933"/>
    <w:rsid w:val="00062ACE"/>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45EE6"/>
    <w:rsid w:val="00352152"/>
    <w:rsid w:val="0035267D"/>
    <w:rsid w:val="003549EA"/>
    <w:rsid w:val="00373628"/>
    <w:rsid w:val="00381813"/>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D4EB6"/>
    <w:rsid w:val="005E482B"/>
    <w:rsid w:val="005F78E8"/>
    <w:rsid w:val="00600C33"/>
    <w:rsid w:val="00626694"/>
    <w:rsid w:val="00626A03"/>
    <w:rsid w:val="006332FB"/>
    <w:rsid w:val="006555BF"/>
    <w:rsid w:val="00660D58"/>
    <w:rsid w:val="006703F2"/>
    <w:rsid w:val="006717FB"/>
    <w:rsid w:val="00672786"/>
    <w:rsid w:val="00680290"/>
    <w:rsid w:val="006823EC"/>
    <w:rsid w:val="00694609"/>
    <w:rsid w:val="00694A20"/>
    <w:rsid w:val="006A3D5A"/>
    <w:rsid w:val="006A5BB2"/>
    <w:rsid w:val="006D58A2"/>
    <w:rsid w:val="00715878"/>
    <w:rsid w:val="0072728F"/>
    <w:rsid w:val="00727760"/>
    <w:rsid w:val="00741901"/>
    <w:rsid w:val="0075523A"/>
    <w:rsid w:val="00795B99"/>
    <w:rsid w:val="0079777A"/>
    <w:rsid w:val="007C06FD"/>
    <w:rsid w:val="007C5291"/>
    <w:rsid w:val="007D0916"/>
    <w:rsid w:val="007D48F8"/>
    <w:rsid w:val="007F46CA"/>
    <w:rsid w:val="00801914"/>
    <w:rsid w:val="008101C0"/>
    <w:rsid w:val="008108BE"/>
    <w:rsid w:val="00853F84"/>
    <w:rsid w:val="00875DE1"/>
    <w:rsid w:val="00876CCD"/>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25C5"/>
    <w:rsid w:val="00AA5F60"/>
    <w:rsid w:val="00AB3478"/>
    <w:rsid w:val="00AB57A8"/>
    <w:rsid w:val="00AC2FA3"/>
    <w:rsid w:val="00AC5B4E"/>
    <w:rsid w:val="00AD0745"/>
    <w:rsid w:val="00AD08D8"/>
    <w:rsid w:val="00AE5353"/>
    <w:rsid w:val="00AF6E11"/>
    <w:rsid w:val="00B27E4A"/>
    <w:rsid w:val="00B41BC5"/>
    <w:rsid w:val="00B4565E"/>
    <w:rsid w:val="00B4784C"/>
    <w:rsid w:val="00B47C27"/>
    <w:rsid w:val="00B57D18"/>
    <w:rsid w:val="00B7036E"/>
    <w:rsid w:val="00B711D0"/>
    <w:rsid w:val="00B71AAB"/>
    <w:rsid w:val="00B937B0"/>
    <w:rsid w:val="00B9455A"/>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27BE5"/>
    <w:rsid w:val="00C33091"/>
    <w:rsid w:val="00C415D5"/>
    <w:rsid w:val="00C57A76"/>
    <w:rsid w:val="00C75F65"/>
    <w:rsid w:val="00C83CC9"/>
    <w:rsid w:val="00C9158E"/>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2A31"/>
    <w:rsid w:val="00DB492F"/>
    <w:rsid w:val="00DC79D1"/>
    <w:rsid w:val="00DD3786"/>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108E9"/>
    <w:rsid w:val="00F61908"/>
    <w:rsid w:val="00F71DBD"/>
    <w:rsid w:val="00F75DFD"/>
    <w:rsid w:val="00FB3696"/>
    <w:rsid w:val="00FC0821"/>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91"/>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B45D-FCAF-4F69-B1C0-739A5DC2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15891</Words>
  <Characters>90582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dcterms:created xsi:type="dcterms:W3CDTF">2014-10-22T03:48:00Z</dcterms:created>
  <dcterms:modified xsi:type="dcterms:W3CDTF">2014-10-22T04:57:00Z</dcterms:modified>
</cp:coreProperties>
</file>