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w:t>
      </w:r>
      <w:proofErr w:type="spellStart"/>
      <w:r w:rsidR="00501A64">
        <w:rPr>
          <w:rFonts w:ascii="Times New Roman" w:hAnsi="Times New Roman" w:cs="Times New Roman"/>
        </w:rPr>
        <w:t>_______</w:t>
      </w:r>
      <w:proofErr w:type="gramStart"/>
      <w:r w:rsidR="00081189">
        <w:rPr>
          <w:rFonts w:ascii="Times New Roman" w:hAnsi="Times New Roman" w:cs="Times New Roman"/>
        </w:rPr>
        <w:t>п</w:t>
      </w:r>
      <w:proofErr w:type="spellEnd"/>
      <w:proofErr w:type="gramEnd"/>
      <w:r w:rsidR="00081189">
        <w:rPr>
          <w:rFonts w:ascii="Times New Roman" w:hAnsi="Times New Roman" w:cs="Times New Roman"/>
        </w:rPr>
        <w:t>/</w:t>
      </w:r>
      <w:proofErr w:type="spellStart"/>
      <w:r w:rsidR="00081189">
        <w:rPr>
          <w:rFonts w:ascii="Times New Roman" w:hAnsi="Times New Roman" w:cs="Times New Roman"/>
        </w:rPr>
        <w:t>п</w:t>
      </w:r>
      <w:proofErr w:type="spellEnd"/>
      <w:r w:rsidR="00501A64">
        <w:rPr>
          <w:rFonts w:ascii="Times New Roman" w:hAnsi="Times New Roman" w:cs="Times New Roman"/>
        </w:rPr>
        <w:t xml:space="preserve">_________ </w:t>
      </w:r>
      <w:r w:rsidR="00AB3C9E">
        <w:rPr>
          <w:rFonts w:ascii="Times New Roman" w:hAnsi="Times New Roman" w:cs="Times New Roman"/>
        </w:rPr>
        <w:t>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081189">
        <w:rPr>
          <w:rFonts w:ascii="Times New Roman" w:hAnsi="Times New Roman" w:cs="Times New Roman"/>
        </w:rPr>
        <w:t>26</w:t>
      </w:r>
      <w:r w:rsidR="0098424D">
        <w:rPr>
          <w:rFonts w:ascii="Times New Roman" w:hAnsi="Times New Roman" w:cs="Times New Roman"/>
        </w:rPr>
        <w:t xml:space="preserve"> </w:t>
      </w:r>
      <w:r w:rsidR="00AB3C9E">
        <w:rPr>
          <w:rFonts w:ascii="Times New Roman" w:hAnsi="Times New Roman" w:cs="Times New Roman"/>
        </w:rPr>
        <w:t>"     ноября</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AB3C9E">
        <w:rPr>
          <w:rFonts w:ascii="Times New Roman" w:hAnsi="Times New Roman" w:cs="Times New Roman"/>
          <w:b/>
          <w:bCs/>
        </w:rPr>
        <w:t>66</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172806" w:rsidRPr="00172806">
        <w:rPr>
          <w:rFonts w:ascii="Times New Roman" w:eastAsia="Times New Roman" w:hAnsi="Times New Roman" w:cs="Times New Roman"/>
          <w:b/>
          <w:i/>
          <w:lang w:eastAsia="ru-RU"/>
        </w:rPr>
        <w:t xml:space="preserve">Выполнение работ по </w:t>
      </w:r>
      <w:r w:rsidR="00AB3C9E">
        <w:rPr>
          <w:rFonts w:ascii="Times New Roman" w:eastAsia="Times New Roman" w:hAnsi="Times New Roman" w:cs="Times New Roman"/>
          <w:b/>
          <w:i/>
          <w:lang w:eastAsia="ru-RU"/>
        </w:rPr>
        <w:t xml:space="preserve">очистке кровель от снега и наледи для </w:t>
      </w:r>
      <w:r w:rsidR="000562E6">
        <w:rPr>
          <w:rFonts w:ascii="Times New Roman" w:eastAsia="Times New Roman" w:hAnsi="Times New Roman" w:cs="Times New Roman"/>
          <w:b/>
          <w:i/>
          <w:lang w:eastAsia="ru-RU"/>
        </w:rPr>
        <w:t xml:space="preserve"> НТЖТ – структурного подразделения СГУПС.</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0562E6" w:rsidRDefault="000562E6" w:rsidP="000562E6">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6"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7"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0562E6" w:rsidRPr="008F4357"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8"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p>
    <w:p w:rsidR="008E0793" w:rsidRPr="00153B73" w:rsidRDefault="008E0793" w:rsidP="008E0793">
      <w:pPr>
        <w:widowControl w:val="0"/>
        <w:autoSpaceDE w:val="0"/>
        <w:autoSpaceDN w:val="0"/>
        <w:adjustRightInd w:val="0"/>
        <w:spacing w:after="0" w:line="240" w:lineRule="auto"/>
        <w:jc w:val="both"/>
        <w:rPr>
          <w:rFonts w:ascii="Times New Roman" w:hAnsi="Times New Roman" w:cs="Times New Roman"/>
        </w:rPr>
      </w:pP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w:t>
      </w:r>
      <w:r w:rsidR="0059523D" w:rsidRPr="00A233A0">
        <w:rPr>
          <w:rFonts w:ascii="Times New Roman" w:hAnsi="Times New Roman" w:cs="Times New Roman"/>
        </w:rPr>
        <w:lastRenderedPageBreak/>
        <w:t xml:space="preserve">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w:t>
      </w:r>
      <w:r w:rsidR="00FC3AFD">
        <w:rPr>
          <w:rFonts w:ascii="Times New Roman" w:hAnsi="Times New Roman" w:cs="Times New Roman"/>
        </w:rPr>
        <w:lastRenderedPageBreak/>
        <w:t xml:space="preserve">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участник такого аукциона не вправе подать предложение о цене контракта, которое ниже, чем </w:t>
      </w:r>
      <w:r w:rsidRPr="00A233A0">
        <w:rPr>
          <w:rFonts w:ascii="Times New Roman" w:hAnsi="Times New Roman" w:cs="Times New Roman"/>
        </w:rPr>
        <w:lastRenderedPageBreak/>
        <w:t>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w:t>
      </w:r>
      <w:r>
        <w:rPr>
          <w:rFonts w:ascii="Times New Roman" w:hAnsi="Times New Roman" w:cs="Times New Roman"/>
        </w:rPr>
        <w:lastRenderedPageBreak/>
        <w:t>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876CCD" w:rsidRPr="00282836" w:rsidRDefault="00694609" w:rsidP="00876CCD">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876CCD">
        <w:rPr>
          <w:rFonts w:ascii="Times New Roman" w:hAnsi="Times New Roman" w:cs="Times New Roman"/>
        </w:rPr>
        <w:t>10.7.</w:t>
      </w:r>
      <w:r w:rsidR="00876CCD" w:rsidRPr="00282836">
        <w:rPr>
          <w:rFonts w:ascii="Times New Roman" w:hAnsi="Times New Roman" w:cs="Times New Roman"/>
        </w:rPr>
        <w:t xml:space="preserve"> </w:t>
      </w:r>
      <w:proofErr w:type="gramStart"/>
      <w:r w:rsidR="00876CCD" w:rsidRPr="00282836">
        <w:rPr>
          <w:rFonts w:ascii="Times New Roman" w:hAnsi="Times New Roman" w:cs="Times New Roman"/>
        </w:rPr>
        <w:t xml:space="preserve">Решение заказчика об одностороннем отказе от исполнения контракта </w:t>
      </w:r>
      <w:r w:rsidR="00876CCD" w:rsidRPr="00433BF6">
        <w:rPr>
          <w:rFonts w:ascii="Times New Roman" w:hAnsi="Times New Roman" w:cs="Times New Roman"/>
          <w:b/>
          <w:bCs/>
        </w:rPr>
        <w:t>не позднее чем в течение трех рабочих дней с даты</w:t>
      </w:r>
      <w:r w:rsidR="00876CCD" w:rsidRPr="00433BF6">
        <w:rPr>
          <w:rFonts w:ascii="Times New Roman" w:hAnsi="Times New Roman" w:cs="Times New Roman"/>
          <w:bCs/>
        </w:rPr>
        <w:t xml:space="preserve"> </w:t>
      </w:r>
      <w:r w:rsidR="00876CCD"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876CCD" w:rsidRPr="00282836">
        <w:rPr>
          <w:rFonts w:ascii="Times New Roman" w:hAnsi="Times New Roman" w:cs="Times New Roman"/>
        </w:rPr>
        <w:t xml:space="preserve"> с использованием иных сре</w:t>
      </w:r>
      <w:proofErr w:type="gramStart"/>
      <w:r w:rsidR="00876CCD" w:rsidRPr="00282836">
        <w:rPr>
          <w:rFonts w:ascii="Times New Roman" w:hAnsi="Times New Roman" w:cs="Times New Roman"/>
        </w:rPr>
        <w:t>дств св</w:t>
      </w:r>
      <w:proofErr w:type="gramEnd"/>
      <w:r w:rsidR="00876CCD"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00876CCD">
        <w:rPr>
          <w:rFonts w:ascii="Times New Roman" w:hAnsi="Times New Roman" w:cs="Times New Roman"/>
        </w:rPr>
        <w:t>данных требований</w:t>
      </w:r>
      <w:r w:rsidR="00876CCD"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876CCD"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876CCD"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w:t>
      </w:r>
      <w:r w:rsidR="00282836" w:rsidRPr="00282836">
        <w:rPr>
          <w:rFonts w:ascii="Times New Roman" w:hAnsi="Times New Roman" w:cs="Times New Roman"/>
        </w:rPr>
        <w:lastRenderedPageBreak/>
        <w:t>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0562E6">
        <w:trPr>
          <w:trHeight w:val="74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AB3C9E" w:rsidP="00172806">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Выполнение работ по очистке кровель от снега и наледи для </w:t>
            </w:r>
            <w:r w:rsidR="000562E6">
              <w:rPr>
                <w:rFonts w:ascii="Times New Roman" w:eastAsia="Times New Roman" w:hAnsi="Times New Roman" w:cs="Times New Roman"/>
                <w:sz w:val="20"/>
                <w:szCs w:val="20"/>
                <w:lang w:eastAsia="ru-RU"/>
              </w:rPr>
              <w:t xml:space="preserve"> НТЖТ – структурного подразделения СГУПС.</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1B4F5E"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0562E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w:t>
            </w:r>
            <w:r w:rsidR="00AB3C9E">
              <w:rPr>
                <w:rFonts w:ascii="Times New Roman" w:hAnsi="Times New Roman" w:cs="Times New Roman"/>
                <w:b/>
                <w:bCs/>
                <w:sz w:val="20"/>
                <w:szCs w:val="20"/>
              </w:rPr>
              <w:t>иентированные некоммерческие орг</w:t>
            </w:r>
            <w:r>
              <w:rPr>
                <w:rFonts w:ascii="Times New Roman" w:hAnsi="Times New Roman" w:cs="Times New Roman"/>
                <w:b/>
                <w:bCs/>
                <w:sz w:val="20"/>
                <w:szCs w:val="20"/>
              </w:rPr>
              <w:t>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172806" w:rsidP="00AB3C9E">
            <w:pPr>
              <w:shd w:val="clear" w:color="auto" w:fill="FFFFFF"/>
              <w:snapToGrid w:val="0"/>
              <w:rPr>
                <w:rFonts w:ascii="Times New Roman" w:eastAsia="Times New Roman" w:hAnsi="Times New Roman" w:cs="Times New Roman"/>
                <w:sz w:val="20"/>
                <w:szCs w:val="20"/>
                <w:lang w:eastAsia="ru-RU"/>
              </w:rPr>
            </w:pPr>
            <w:r w:rsidRPr="00172806">
              <w:rPr>
                <w:rFonts w:ascii="Times New Roman" w:eastAsia="Times New Roman" w:hAnsi="Times New Roman" w:cs="Times New Roman"/>
                <w:sz w:val="20"/>
                <w:szCs w:val="20"/>
                <w:lang w:eastAsia="ru-RU"/>
              </w:rPr>
              <w:t xml:space="preserve">Выполнение работ по </w:t>
            </w:r>
            <w:r w:rsidR="00AB3C9E">
              <w:rPr>
                <w:rFonts w:ascii="Times New Roman" w:eastAsia="Times New Roman" w:hAnsi="Times New Roman" w:cs="Times New Roman"/>
                <w:sz w:val="20"/>
                <w:szCs w:val="20"/>
                <w:lang w:eastAsia="ru-RU"/>
              </w:rPr>
              <w:t xml:space="preserve">очистке кровель от снега и наледи для </w:t>
            </w:r>
            <w:r w:rsidR="000562E6">
              <w:rPr>
                <w:rFonts w:ascii="Times New Roman" w:eastAsia="Times New Roman" w:hAnsi="Times New Roman" w:cs="Times New Roman"/>
                <w:sz w:val="20"/>
                <w:szCs w:val="20"/>
                <w:lang w:eastAsia="ru-RU"/>
              </w:rPr>
              <w:t>НТЖТ – структурного подразделения СГУПС.</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0562E6" w:rsidRDefault="00AB3C9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90.03.13.115</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AB3C9E" w:rsidP="00AB3C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Очистка кровель, козырьков, водосточных желобов зданий техникума от снега и наледи, очистка </w:t>
            </w:r>
            <w:proofErr w:type="spellStart"/>
            <w:r>
              <w:rPr>
                <w:rFonts w:ascii="Times New Roman" w:hAnsi="Times New Roman" w:cs="Times New Roman"/>
                <w:sz w:val="20"/>
                <w:szCs w:val="20"/>
              </w:rPr>
              <w:t>отмосток</w:t>
            </w:r>
            <w:proofErr w:type="spellEnd"/>
            <w:r>
              <w:rPr>
                <w:rFonts w:ascii="Times New Roman" w:hAnsi="Times New Roman" w:cs="Times New Roman"/>
                <w:sz w:val="20"/>
                <w:szCs w:val="20"/>
              </w:rPr>
              <w:t>, сгребание снега в кучи.</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003319" w:rsidP="00C415D5">
            <w:pPr>
              <w:widowControl w:val="0"/>
              <w:autoSpaceDE w:val="0"/>
              <w:autoSpaceDN w:val="0"/>
              <w:adjustRightInd w:val="0"/>
              <w:spacing w:after="0" w:line="240" w:lineRule="auto"/>
              <w:rPr>
                <w:rFonts w:ascii="Times New Roman" w:hAnsi="Times New Roman" w:cs="Times New Roman"/>
                <w:b/>
                <w:sz w:val="20"/>
                <w:szCs w:val="20"/>
              </w:rPr>
            </w:pPr>
            <w:r w:rsidRPr="00A135D5">
              <w:rPr>
                <w:rFonts w:ascii="Times New Roman" w:hAnsi="Times New Roman" w:cs="Times New Roman"/>
                <w:sz w:val="20"/>
                <w:szCs w:val="20"/>
              </w:rPr>
              <w:t xml:space="preserve">общая площадь крыш, подлежащих  одной очистке – </w:t>
            </w:r>
            <w:smartTag w:uri="urn:schemas-microsoft-com:office:smarttags" w:element="metricconverter">
              <w:smartTagPr>
                <w:attr w:name="ProductID" w:val="4428 м2"/>
              </w:smartTagPr>
              <w:r w:rsidRPr="00A135D5">
                <w:rPr>
                  <w:rFonts w:ascii="Times New Roman" w:hAnsi="Times New Roman" w:cs="Times New Roman"/>
                  <w:sz w:val="20"/>
                  <w:szCs w:val="20"/>
                </w:rPr>
                <w:t>4428 м</w:t>
              </w:r>
              <w:proofErr w:type="gramStart"/>
              <w:r w:rsidRPr="00A135D5">
                <w:rPr>
                  <w:rFonts w:ascii="Times New Roman" w:hAnsi="Times New Roman" w:cs="Times New Roman"/>
                  <w:sz w:val="20"/>
                  <w:szCs w:val="20"/>
                </w:rPr>
                <w:t>2</w:t>
              </w:r>
            </w:smartTag>
            <w:proofErr w:type="gramEnd"/>
            <w:r w:rsidRPr="00A135D5">
              <w:rPr>
                <w:rFonts w:ascii="Times New Roman" w:hAnsi="Times New Roman" w:cs="Times New Roman"/>
                <w:sz w:val="20"/>
                <w:szCs w:val="20"/>
              </w:rPr>
              <w:t xml:space="preserve">;  средняя толщина очищаемого слоя – 20 см, количество очисток – 6 раз.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562E6" w:rsidRPr="00AB3C9E" w:rsidRDefault="00AB3C9E" w:rsidP="000562E6">
            <w:pPr>
              <w:spacing w:after="0" w:line="240" w:lineRule="auto"/>
              <w:jc w:val="both"/>
              <w:rPr>
                <w:rFonts w:ascii="Times New Roman" w:hAnsi="Times New Roman" w:cs="Times New Roman"/>
                <w:sz w:val="20"/>
                <w:szCs w:val="20"/>
              </w:rPr>
            </w:pPr>
            <w:r w:rsidRPr="00AB3C9E">
              <w:rPr>
                <w:rFonts w:ascii="Times New Roman" w:hAnsi="Times New Roman" w:cs="Times New Roman"/>
                <w:sz w:val="20"/>
                <w:szCs w:val="20"/>
              </w:rPr>
              <w:t>Не установлен</w:t>
            </w:r>
            <w:r>
              <w:rPr>
                <w:rFonts w:ascii="Times New Roman" w:hAnsi="Times New Roman" w:cs="Times New Roman"/>
                <w:sz w:val="20"/>
                <w:szCs w:val="20"/>
              </w:rPr>
              <w:t>о</w:t>
            </w:r>
          </w:p>
          <w:p w:rsidR="002158E1" w:rsidRPr="002158E1" w:rsidRDefault="002158E1" w:rsidP="002158E1">
            <w:pPr>
              <w:spacing w:after="0" w:line="240" w:lineRule="auto"/>
              <w:jc w:val="both"/>
              <w:rPr>
                <w:rFonts w:ascii="Times New Roman" w:hAnsi="Times New Roman" w:cs="Times New Roman"/>
              </w:rPr>
            </w:pP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AB3C9E" w:rsidP="00056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AB3C9E" w:rsidP="000562E6">
            <w:pPr>
              <w:pStyle w:val="ae"/>
              <w:jc w:val="both"/>
              <w:rPr>
                <w:rFonts w:ascii="Times New Roman" w:hAnsi="Times New Roman" w:cs="Times New Roman"/>
                <w:sz w:val="18"/>
                <w:szCs w:val="18"/>
              </w:rPr>
            </w:pPr>
            <w:r>
              <w:rPr>
                <w:rFonts w:ascii="Times New Roman" w:hAnsi="Times New Roman" w:cs="Times New Roman"/>
                <w:sz w:val="18"/>
                <w:szCs w:val="18"/>
              </w:rPr>
              <w:t xml:space="preserve">Учебный корпус, общежитие, </w:t>
            </w:r>
            <w:proofErr w:type="gramStart"/>
            <w:r>
              <w:rPr>
                <w:rFonts w:ascii="Times New Roman" w:hAnsi="Times New Roman" w:cs="Times New Roman"/>
                <w:sz w:val="18"/>
                <w:szCs w:val="18"/>
              </w:rPr>
              <w:t>расположенные</w:t>
            </w:r>
            <w:proofErr w:type="gramEnd"/>
            <w:r>
              <w:rPr>
                <w:rFonts w:ascii="Times New Roman" w:hAnsi="Times New Roman" w:cs="Times New Roman"/>
                <w:sz w:val="18"/>
                <w:szCs w:val="18"/>
              </w:rPr>
              <w:t xml:space="preserve"> по адресу: г</w:t>
            </w:r>
            <w:r w:rsidR="000562E6">
              <w:rPr>
                <w:rFonts w:ascii="Times New Roman" w:hAnsi="Times New Roman" w:cs="Times New Roman"/>
                <w:sz w:val="18"/>
                <w:szCs w:val="18"/>
              </w:rPr>
              <w:t xml:space="preserve">. Новосибирск ул. </w:t>
            </w:r>
            <w:proofErr w:type="spellStart"/>
            <w:r w:rsidR="000562E6">
              <w:rPr>
                <w:rFonts w:ascii="Times New Roman" w:hAnsi="Times New Roman" w:cs="Times New Roman"/>
                <w:sz w:val="18"/>
                <w:szCs w:val="18"/>
              </w:rPr>
              <w:t>Лениногорская</w:t>
            </w:r>
            <w:proofErr w:type="spellEnd"/>
            <w:r w:rsidR="000562E6">
              <w:rPr>
                <w:rFonts w:ascii="Times New Roman" w:hAnsi="Times New Roman" w:cs="Times New Roman"/>
                <w:sz w:val="18"/>
                <w:szCs w:val="18"/>
              </w:rPr>
              <w:t xml:space="preserve"> 80</w:t>
            </w:r>
            <w:r>
              <w:rPr>
                <w:rFonts w:ascii="Times New Roman" w:hAnsi="Times New Roman" w:cs="Times New Roman"/>
                <w:sz w:val="18"/>
                <w:szCs w:val="18"/>
              </w:rPr>
              <w:t>; спортивный зал, расположенный по адресу: г. Новосибирск ул. Вересаева 2/1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AB3C9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Декабрь </w:t>
            </w:r>
            <w:r w:rsidR="00A135D5">
              <w:rPr>
                <w:rFonts w:ascii="Times New Roman" w:hAnsi="Times New Roman" w:cs="Times New Roman"/>
                <w:sz w:val="20"/>
                <w:szCs w:val="20"/>
              </w:rPr>
              <w:t>2014-апрель 2015 по заявке зака</w:t>
            </w:r>
            <w:r>
              <w:rPr>
                <w:rFonts w:ascii="Times New Roman" w:hAnsi="Times New Roman" w:cs="Times New Roman"/>
                <w:sz w:val="20"/>
                <w:szCs w:val="20"/>
              </w:rPr>
              <w:t>зчика</w:t>
            </w:r>
            <w:r w:rsidR="00003319">
              <w:rPr>
                <w:rFonts w:ascii="Times New Roman" w:hAnsi="Times New Roman" w:cs="Times New Roman"/>
                <w:sz w:val="20"/>
                <w:szCs w:val="20"/>
              </w:rPr>
              <w:t>. Очистка производится в течение 3-5 дней, после подачи заявки.</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AB3C9E" w:rsidP="003F3DF9">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292</w:t>
            </w:r>
            <w:r w:rsidR="003F3DF9">
              <w:rPr>
                <w:rFonts w:ascii="Times New Roman" w:hAnsi="Times New Roman" w:cs="Times New Roman"/>
                <w:b/>
                <w:sz w:val="20"/>
                <w:szCs w:val="20"/>
              </w:rPr>
              <w:t> 070,88</w:t>
            </w:r>
            <w:r>
              <w:rPr>
                <w:rFonts w:ascii="Times New Roman" w:hAnsi="Times New Roman" w:cs="Times New Roman"/>
                <w:b/>
                <w:sz w:val="20"/>
                <w:szCs w:val="20"/>
              </w:rPr>
              <w:t xml:space="preserve"> рублей</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0562E6" w:rsidRPr="00A233A0" w:rsidRDefault="001B53B3" w:rsidP="00056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562E6" w:rsidRPr="00A233A0">
              <w:rPr>
                <w:rFonts w:ascii="Times New Roman" w:hAnsi="Times New Roman" w:cs="Times New Roman"/>
                <w:sz w:val="20"/>
                <w:szCs w:val="20"/>
              </w:rPr>
              <w:t xml:space="preserve">начальная (максимальная) цена контракта на </w:t>
            </w:r>
            <w:r w:rsidR="000562E6">
              <w:rPr>
                <w:rFonts w:ascii="Times New Roman" w:hAnsi="Times New Roman" w:cs="Times New Roman"/>
                <w:sz w:val="20"/>
                <w:szCs w:val="20"/>
              </w:rPr>
              <w:t xml:space="preserve"> </w:t>
            </w:r>
            <w:r w:rsidR="00AB3C9E">
              <w:rPr>
                <w:rFonts w:ascii="Times New Roman" w:hAnsi="Times New Roman" w:cs="Times New Roman"/>
                <w:sz w:val="20"/>
                <w:szCs w:val="20"/>
              </w:rPr>
              <w:t xml:space="preserve">очистку кровель для </w:t>
            </w:r>
            <w:r w:rsidR="000562E6">
              <w:rPr>
                <w:rFonts w:ascii="Times New Roman" w:hAnsi="Times New Roman" w:cs="Times New Roman"/>
                <w:sz w:val="20"/>
                <w:szCs w:val="20"/>
              </w:rPr>
              <w:t xml:space="preserve">  НТЖТ </w:t>
            </w:r>
            <w:r w:rsidR="000562E6" w:rsidRPr="00A233A0">
              <w:rPr>
                <w:rFonts w:ascii="Times New Roman" w:hAnsi="Times New Roman" w:cs="Times New Roman"/>
                <w:sz w:val="20"/>
                <w:szCs w:val="20"/>
              </w:rPr>
              <w:t xml:space="preserve">определяется локальным сметным расчетом           </w:t>
            </w:r>
          </w:p>
          <w:p w:rsidR="00C415D5" w:rsidRPr="00A233A0" w:rsidRDefault="000562E6" w:rsidP="000562E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A135D5" w:rsidRPr="00A135D5" w:rsidRDefault="00A135D5" w:rsidP="00A135D5">
            <w:pPr>
              <w:numPr>
                <w:ilvl w:val="0"/>
                <w:numId w:val="41"/>
              </w:numPr>
              <w:spacing w:after="0" w:line="240" w:lineRule="auto"/>
              <w:ind w:left="0"/>
              <w:jc w:val="both"/>
              <w:rPr>
                <w:rFonts w:ascii="Times New Roman" w:eastAsia="DejaVu Sans" w:hAnsi="Times New Roman" w:cs="Times New Roman"/>
                <w:kern w:val="2"/>
                <w:sz w:val="20"/>
                <w:szCs w:val="20"/>
              </w:rPr>
            </w:pPr>
            <w:r w:rsidRPr="00A135D5">
              <w:rPr>
                <w:rFonts w:ascii="Times New Roman" w:hAnsi="Times New Roman" w:cs="Times New Roman"/>
                <w:sz w:val="20"/>
                <w:szCs w:val="20"/>
              </w:rPr>
              <w:t xml:space="preserve">безналичный расчет. </w:t>
            </w:r>
            <w:r w:rsidRPr="00A135D5">
              <w:rPr>
                <w:rFonts w:ascii="Times New Roman" w:eastAsia="DejaVu Sans" w:hAnsi="Times New Roman" w:cs="Times New Roman"/>
                <w:kern w:val="2"/>
                <w:sz w:val="20"/>
                <w:szCs w:val="20"/>
              </w:rPr>
              <w:t xml:space="preserve">«Заказчик» производит оплату по договору </w:t>
            </w:r>
            <w:r w:rsidRPr="00A135D5">
              <w:rPr>
                <w:rFonts w:ascii="Times New Roman" w:hAnsi="Times New Roman" w:cs="Times New Roman"/>
                <w:sz w:val="20"/>
                <w:szCs w:val="20"/>
              </w:rPr>
              <w:t>поэтапно - после выполнении каждого этапа работ по заявке Заказчика</w:t>
            </w:r>
            <w:r w:rsidRPr="00A135D5">
              <w:rPr>
                <w:rFonts w:ascii="Times New Roman" w:eastAsia="DejaVu Sans" w:hAnsi="Times New Roman" w:cs="Times New Roman"/>
                <w:kern w:val="2"/>
                <w:sz w:val="20"/>
                <w:szCs w:val="20"/>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 .</w:t>
            </w:r>
          </w:p>
          <w:p w:rsidR="00C415D5" w:rsidRPr="00A135D5" w:rsidRDefault="00A135D5" w:rsidP="00A135D5">
            <w:pPr>
              <w:pStyle w:val="122"/>
              <w:ind w:left="0" w:firstLine="0"/>
              <w:jc w:val="both"/>
              <w:rPr>
                <w:rFonts w:ascii="Times New Roman" w:hAnsi="Times New Roman"/>
              </w:rPr>
            </w:pPr>
            <w:r w:rsidRPr="00A135D5">
              <w:rPr>
                <w:rFonts w:ascii="Times New Roman" w:eastAsia="Calibri" w:hAnsi="Times New Roman"/>
              </w:rPr>
              <w:t>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r w:rsidR="00C415D5" w:rsidRPr="008B7F6A">
              <w:rPr>
                <w:rFonts w:ascii="Times New Roman" w:hAnsi="Times New Roman"/>
                <w:kern w:val="1"/>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Предоставляются </w:t>
            </w:r>
            <w:r w:rsidRPr="00AD08D8">
              <w:rPr>
                <w:rFonts w:ascii="Times New Roman" w:hAnsi="Times New Roman" w:cs="Times New Roman"/>
                <w:sz w:val="20"/>
                <w:szCs w:val="20"/>
              </w:rPr>
              <w:t xml:space="preserve">преимущества </w:t>
            </w:r>
            <w:r>
              <w:rPr>
                <w:rFonts w:ascii="Times New Roman" w:hAnsi="Times New Roman" w:cs="Times New Roman"/>
                <w:sz w:val="20"/>
                <w:szCs w:val="20"/>
              </w:rPr>
              <w:t xml:space="preserve">субъектам малого предпринимательства и социально ориентированным </w:t>
            </w:r>
            <w:r w:rsidRPr="00963480">
              <w:rPr>
                <w:rFonts w:ascii="Times New Roman" w:hAnsi="Times New Roman" w:cs="Times New Roman"/>
                <w:b/>
                <w:bCs/>
                <w:sz w:val="20"/>
                <w:szCs w:val="20"/>
              </w:rPr>
              <w:t xml:space="preserve"> </w:t>
            </w:r>
            <w:r w:rsidRPr="00963480">
              <w:rPr>
                <w:rFonts w:ascii="Times New Roman" w:hAnsi="Times New Roman" w:cs="Times New Roman"/>
                <w:bCs/>
                <w:sz w:val="20"/>
                <w:szCs w:val="20"/>
              </w:rPr>
              <w:t>некоммерческим организациям</w:t>
            </w:r>
            <w:r>
              <w:rPr>
                <w:rFonts w:ascii="Times New Roman" w:hAnsi="Times New Roman" w:cs="Times New Roman"/>
                <w:b/>
                <w:bCs/>
                <w:sz w:val="20"/>
                <w:szCs w:val="20"/>
              </w:rPr>
              <w:t xml:space="preserve"> </w:t>
            </w:r>
            <w:r w:rsidRPr="00AD08D8">
              <w:rPr>
                <w:rFonts w:ascii="Times New Roman" w:hAnsi="Times New Roman" w:cs="Times New Roman"/>
                <w:sz w:val="20"/>
                <w:szCs w:val="20"/>
              </w:rPr>
              <w:t xml:space="preserve">в соответствии со </w:t>
            </w:r>
            <w:r>
              <w:rPr>
                <w:rFonts w:ascii="Times New Roman" w:hAnsi="Times New Roman" w:cs="Times New Roman"/>
                <w:sz w:val="20"/>
                <w:szCs w:val="20"/>
              </w:rPr>
              <w:t xml:space="preserve">статьей </w:t>
            </w:r>
            <w:hyperlink r:id="rId15" w:history="1">
              <w:r w:rsidRPr="00963480">
                <w:rPr>
                  <w:rStyle w:val="a4"/>
                  <w:rFonts w:ascii="Times New Roman" w:hAnsi="Times New Roman" w:cs="Times New Roman"/>
                  <w:color w:val="auto"/>
                  <w:sz w:val="20"/>
                  <w:szCs w:val="20"/>
                  <w:u w:val="none"/>
                </w:rPr>
                <w:t>30</w:t>
              </w:r>
            </w:hyperlink>
            <w:r w:rsidRPr="00963480">
              <w:rPr>
                <w:rFonts w:ascii="Times New Roman" w:hAnsi="Times New Roman" w:cs="Times New Roman"/>
                <w:sz w:val="20"/>
                <w:szCs w:val="20"/>
              </w:rPr>
              <w:t xml:space="preserve"> </w:t>
            </w:r>
            <w:r w:rsidRPr="00AD08D8">
              <w:rPr>
                <w:rFonts w:ascii="Times New Roman" w:hAnsi="Times New Roman" w:cs="Times New Roman"/>
                <w:sz w:val="20"/>
                <w:szCs w:val="20"/>
              </w:rPr>
              <w:t xml:space="preserve">Федерального закона №44-ФЗ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081189">
              <w:rPr>
                <w:rFonts w:ascii="Times New Roman" w:hAnsi="Times New Roman" w:cs="Times New Roman"/>
                <w:sz w:val="20"/>
                <w:szCs w:val="20"/>
              </w:rPr>
              <w:t>27</w:t>
            </w:r>
            <w:r w:rsidR="00C06CDF">
              <w:rPr>
                <w:rFonts w:ascii="Times New Roman" w:hAnsi="Times New Roman" w:cs="Times New Roman"/>
                <w:sz w:val="20"/>
                <w:szCs w:val="20"/>
              </w:rPr>
              <w:t xml:space="preserve"> </w:t>
            </w:r>
            <w:r w:rsidR="00AB3C9E" w:rsidRPr="00AB3C9E">
              <w:rPr>
                <w:rFonts w:ascii="Times New Roman" w:hAnsi="Times New Roman" w:cs="Times New Roman"/>
                <w:b/>
                <w:sz w:val="20"/>
                <w:szCs w:val="20"/>
              </w:rPr>
              <w:t>ноября</w:t>
            </w:r>
            <w:r w:rsidR="00AB3C9E">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081189">
              <w:rPr>
                <w:rFonts w:ascii="Times New Roman" w:hAnsi="Times New Roman" w:cs="Times New Roman"/>
                <w:b/>
                <w:sz w:val="20"/>
                <w:szCs w:val="20"/>
              </w:rPr>
              <w:t>3</w:t>
            </w:r>
            <w:r>
              <w:rPr>
                <w:rFonts w:ascii="Times New Roman" w:hAnsi="Times New Roman" w:cs="Times New Roman"/>
                <w:b/>
                <w:sz w:val="20"/>
                <w:szCs w:val="20"/>
              </w:rPr>
              <w:t xml:space="preserve"> </w:t>
            </w:r>
            <w:r w:rsidR="005624E9">
              <w:rPr>
                <w:rFonts w:ascii="Times New Roman" w:hAnsi="Times New Roman" w:cs="Times New Roman"/>
                <w:b/>
                <w:sz w:val="20"/>
                <w:szCs w:val="20"/>
              </w:rPr>
              <w:t xml:space="preserve">   </w:t>
            </w:r>
            <w:r w:rsidR="00AB3C9E">
              <w:rPr>
                <w:rFonts w:ascii="Times New Roman" w:hAnsi="Times New Roman" w:cs="Times New Roman"/>
                <w:b/>
                <w:sz w:val="20"/>
                <w:szCs w:val="20"/>
              </w:rPr>
              <w:t xml:space="preserve">декабря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C415D5" w:rsidRDefault="007C06FD" w:rsidP="008321C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rPr>
              <w:t xml:space="preserve">- </w:t>
            </w:r>
            <w:r w:rsidR="008321C6" w:rsidRPr="00CC7D37">
              <w:rPr>
                <w:rFonts w:ascii="Times New Roman" w:hAnsi="Times New Roman" w:cs="Times New Roman"/>
                <w:sz w:val="20"/>
                <w:szCs w:val="20"/>
              </w:rPr>
              <w:t xml:space="preserve">согласие участника электронного аукциона на  </w:t>
            </w:r>
            <w:r w:rsidR="008321C6">
              <w:rPr>
                <w:rFonts w:ascii="Times New Roman" w:hAnsi="Times New Roman" w:cs="Times New Roman"/>
                <w:sz w:val="20"/>
                <w:szCs w:val="20"/>
              </w:rPr>
              <w:t>выполнение работ</w:t>
            </w:r>
            <w:r w:rsidR="008321C6" w:rsidRPr="00CC7D37">
              <w:rPr>
                <w:rFonts w:ascii="Times New Roman" w:hAnsi="Times New Roman" w:cs="Times New Roman"/>
                <w:sz w:val="20"/>
                <w:szCs w:val="20"/>
              </w:rPr>
              <w:t xml:space="preserve"> на условиях, предусмотренных документацией об электронном аукционе.  </w:t>
            </w:r>
          </w:p>
          <w:p w:rsidR="008321C6" w:rsidRPr="007C06FD" w:rsidRDefault="008321C6" w:rsidP="008321C6">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w:t>
            </w:r>
            <w:r w:rsidRPr="000A5467">
              <w:rPr>
                <w:rFonts w:ascii="Times New Roman" w:hAnsi="Times New Roman" w:cs="Times New Roman"/>
                <w:sz w:val="20"/>
                <w:szCs w:val="20"/>
              </w:rPr>
              <w:lastRenderedPageBreak/>
              <w:t>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D12437" w:rsidRPr="00A233A0" w:rsidRDefault="00D12437"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AB3C9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081189">
              <w:rPr>
                <w:rFonts w:ascii="Times New Roman" w:hAnsi="Times New Roman" w:cs="Times New Roman"/>
                <w:b/>
                <w:sz w:val="20"/>
                <w:szCs w:val="20"/>
              </w:rPr>
              <w:t>5</w:t>
            </w:r>
            <w:r w:rsidR="00AB3C9E">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AB3C9E">
              <w:rPr>
                <w:rFonts w:ascii="Times New Roman" w:hAnsi="Times New Roman" w:cs="Times New Roman"/>
                <w:b/>
                <w:sz w:val="20"/>
                <w:szCs w:val="20"/>
              </w:rPr>
              <w:t>декабря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AB3C9E">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081189">
              <w:rPr>
                <w:rFonts w:ascii="Times New Roman" w:hAnsi="Times New Roman" w:cs="Times New Roman"/>
                <w:b/>
                <w:sz w:val="20"/>
                <w:szCs w:val="20"/>
              </w:rPr>
              <w:t>5</w:t>
            </w:r>
            <w:r>
              <w:rPr>
                <w:rFonts w:ascii="Times New Roman" w:hAnsi="Times New Roman" w:cs="Times New Roman"/>
                <w:b/>
                <w:sz w:val="20"/>
                <w:szCs w:val="20"/>
              </w:rPr>
              <w:t xml:space="preserve"> »      </w:t>
            </w:r>
            <w:r w:rsidR="00AB3C9E">
              <w:rPr>
                <w:rFonts w:ascii="Times New Roman" w:hAnsi="Times New Roman" w:cs="Times New Roman"/>
                <w:b/>
                <w:sz w:val="20"/>
                <w:szCs w:val="20"/>
              </w:rPr>
              <w:t xml:space="preserve">декабря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2437" w:rsidP="00AB3C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3F3DF9">
              <w:rPr>
                <w:rFonts w:ascii="Times New Roman" w:hAnsi="Times New Roman" w:cs="Times New Roman"/>
                <w:sz w:val="20"/>
                <w:szCs w:val="20"/>
              </w:rPr>
              <w:t xml:space="preserve">                </w:t>
            </w:r>
            <w:r w:rsidR="003F3DF9" w:rsidRPr="003F3DF9">
              <w:rPr>
                <w:rFonts w:ascii="Times New Roman" w:hAnsi="Times New Roman" w:cs="Times New Roman"/>
                <w:sz w:val="20"/>
                <w:szCs w:val="20"/>
              </w:rPr>
              <w:t>2 920.71</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AB3C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081189">
              <w:rPr>
                <w:rFonts w:ascii="Times New Roman" w:hAnsi="Times New Roman" w:cs="Times New Roman"/>
                <w:sz w:val="20"/>
                <w:szCs w:val="20"/>
              </w:rPr>
              <w:t>9</w:t>
            </w:r>
            <w:r w:rsidR="00D12437">
              <w:rPr>
                <w:rFonts w:ascii="Times New Roman" w:hAnsi="Times New Roman" w:cs="Times New Roman"/>
                <w:sz w:val="20"/>
                <w:szCs w:val="20"/>
              </w:rPr>
              <w:t xml:space="preserve"> »    </w:t>
            </w:r>
            <w:r w:rsidR="00AB3C9E">
              <w:rPr>
                <w:rFonts w:ascii="Times New Roman" w:hAnsi="Times New Roman" w:cs="Times New Roman"/>
                <w:sz w:val="20"/>
                <w:szCs w:val="20"/>
              </w:rPr>
              <w:t>декабря</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AB3C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081189">
              <w:rPr>
                <w:rFonts w:ascii="Times New Roman" w:hAnsi="Times New Roman" w:cs="Times New Roman"/>
                <w:sz w:val="20"/>
                <w:szCs w:val="20"/>
              </w:rPr>
              <w:t>12</w:t>
            </w:r>
            <w:r w:rsidR="00D12437">
              <w:rPr>
                <w:rFonts w:ascii="Times New Roman" w:hAnsi="Times New Roman" w:cs="Times New Roman"/>
                <w:sz w:val="20"/>
                <w:szCs w:val="20"/>
              </w:rPr>
              <w:t xml:space="preserve">  »    </w:t>
            </w:r>
            <w:r w:rsidR="00AB3C9E">
              <w:rPr>
                <w:rFonts w:ascii="Times New Roman" w:hAnsi="Times New Roman" w:cs="Times New Roman"/>
                <w:sz w:val="20"/>
                <w:szCs w:val="20"/>
              </w:rPr>
              <w:t>декабря</w:t>
            </w:r>
            <w:r>
              <w:rPr>
                <w:rFonts w:ascii="Times New Roman" w:hAnsi="Times New Roman" w:cs="Times New Roman"/>
                <w:sz w:val="20"/>
                <w:szCs w:val="20"/>
              </w:rPr>
              <w:t xml:space="preserve">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8321C6">
        <w:trPr>
          <w:trHeight w:val="66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2437" w:rsidP="00AB3C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Pr>
                <w:rFonts w:ascii="Times New Roman" w:hAnsi="Times New Roman" w:cs="Times New Roman"/>
                <w:sz w:val="20"/>
                <w:szCs w:val="20"/>
              </w:rPr>
              <w:t xml:space="preserve"> </w:t>
            </w:r>
            <w:r w:rsidR="003F3DF9">
              <w:rPr>
                <w:rFonts w:ascii="Times New Roman" w:hAnsi="Times New Roman" w:cs="Times New Roman"/>
                <w:sz w:val="20"/>
                <w:szCs w:val="20"/>
              </w:rPr>
              <w:t xml:space="preserve">              </w:t>
            </w:r>
            <w:r w:rsidR="003F3DF9" w:rsidRPr="003F3DF9">
              <w:rPr>
                <w:rFonts w:ascii="Times New Roman" w:hAnsi="Times New Roman" w:cs="Times New Roman"/>
                <w:sz w:val="20"/>
                <w:szCs w:val="20"/>
              </w:rPr>
              <w:t>29 207.09</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A135D5" w:rsidRPr="00A135D5" w:rsidRDefault="00A135D5" w:rsidP="00A135D5">
      <w:pPr>
        <w:spacing w:after="0"/>
        <w:jc w:val="center"/>
        <w:rPr>
          <w:rFonts w:ascii="Times New Roman" w:hAnsi="Times New Roman" w:cs="Times New Roman"/>
          <w:b/>
          <w:sz w:val="20"/>
          <w:szCs w:val="20"/>
        </w:rPr>
      </w:pPr>
      <w:r w:rsidRPr="00A135D5">
        <w:rPr>
          <w:rFonts w:ascii="Times New Roman" w:hAnsi="Times New Roman" w:cs="Times New Roman"/>
          <w:b/>
          <w:sz w:val="20"/>
          <w:szCs w:val="20"/>
        </w:rPr>
        <w:t>Техническое задание по предмету закупки:</w:t>
      </w:r>
    </w:p>
    <w:p w:rsidR="00A135D5" w:rsidRPr="00A135D5" w:rsidRDefault="00A135D5" w:rsidP="00A135D5">
      <w:pPr>
        <w:spacing w:after="0"/>
        <w:rPr>
          <w:rFonts w:ascii="Times New Roman" w:hAnsi="Times New Roman" w:cs="Times New Roman"/>
          <w:b/>
          <w:sz w:val="20"/>
          <w:szCs w:val="20"/>
        </w:rPr>
      </w:pPr>
    </w:p>
    <w:p w:rsidR="00A135D5" w:rsidRPr="00A135D5" w:rsidRDefault="00A135D5" w:rsidP="00A135D5">
      <w:pPr>
        <w:spacing w:after="0"/>
        <w:jc w:val="center"/>
        <w:rPr>
          <w:rFonts w:ascii="Times New Roman" w:hAnsi="Times New Roman" w:cs="Times New Roman"/>
          <w:b/>
          <w:sz w:val="20"/>
          <w:szCs w:val="20"/>
        </w:rPr>
      </w:pPr>
      <w:r w:rsidRPr="00A135D5">
        <w:rPr>
          <w:rFonts w:ascii="Times New Roman" w:hAnsi="Times New Roman" w:cs="Times New Roman"/>
          <w:b/>
          <w:sz w:val="20"/>
          <w:szCs w:val="20"/>
        </w:rPr>
        <w:t>Объем работ</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520"/>
        <w:gridCol w:w="1260"/>
        <w:gridCol w:w="2340"/>
        <w:gridCol w:w="2340"/>
      </w:tblGrid>
      <w:tr w:rsidR="00A135D5" w:rsidRPr="00A135D5" w:rsidTr="00B02E7F">
        <w:trPr>
          <w:trHeight w:val="1585"/>
        </w:trPr>
        <w:tc>
          <w:tcPr>
            <w:tcW w:w="828" w:type="dxa"/>
            <w:vAlign w:val="center"/>
          </w:tcPr>
          <w:p w:rsidR="00A135D5" w:rsidRPr="00A135D5" w:rsidRDefault="00A135D5" w:rsidP="00A135D5">
            <w:pPr>
              <w:spacing w:after="0"/>
              <w:jc w:val="center"/>
              <w:rPr>
                <w:rFonts w:ascii="Times New Roman" w:hAnsi="Times New Roman" w:cs="Times New Roman"/>
                <w:b/>
                <w:sz w:val="20"/>
                <w:szCs w:val="20"/>
              </w:rPr>
            </w:pPr>
            <w:r w:rsidRPr="00A135D5">
              <w:rPr>
                <w:rFonts w:ascii="Times New Roman" w:hAnsi="Times New Roman" w:cs="Times New Roman"/>
                <w:b/>
                <w:sz w:val="20"/>
                <w:szCs w:val="20"/>
              </w:rPr>
              <w:t>№</w:t>
            </w:r>
          </w:p>
          <w:p w:rsidR="00A135D5" w:rsidRPr="00A135D5" w:rsidRDefault="00A135D5" w:rsidP="00A135D5">
            <w:pPr>
              <w:spacing w:after="0"/>
              <w:jc w:val="center"/>
              <w:rPr>
                <w:rFonts w:ascii="Times New Roman" w:hAnsi="Times New Roman" w:cs="Times New Roman"/>
                <w:b/>
                <w:sz w:val="20"/>
                <w:szCs w:val="20"/>
              </w:rPr>
            </w:pPr>
            <w:r w:rsidRPr="00A135D5">
              <w:rPr>
                <w:rFonts w:ascii="Times New Roman" w:hAnsi="Times New Roman" w:cs="Times New Roman"/>
                <w:b/>
                <w:sz w:val="20"/>
                <w:szCs w:val="20"/>
              </w:rPr>
              <w:t>п\</w:t>
            </w:r>
            <w:proofErr w:type="gramStart"/>
            <w:r w:rsidRPr="00A135D5">
              <w:rPr>
                <w:rFonts w:ascii="Times New Roman" w:hAnsi="Times New Roman" w:cs="Times New Roman"/>
                <w:b/>
                <w:sz w:val="20"/>
                <w:szCs w:val="20"/>
              </w:rPr>
              <w:t>п</w:t>
            </w:r>
            <w:proofErr w:type="gramEnd"/>
          </w:p>
        </w:tc>
        <w:tc>
          <w:tcPr>
            <w:tcW w:w="2520" w:type="dxa"/>
            <w:vAlign w:val="center"/>
          </w:tcPr>
          <w:p w:rsidR="00A135D5" w:rsidRPr="00A135D5" w:rsidRDefault="00A135D5" w:rsidP="00A135D5">
            <w:pPr>
              <w:spacing w:after="0"/>
              <w:jc w:val="center"/>
              <w:rPr>
                <w:rFonts w:ascii="Times New Roman" w:hAnsi="Times New Roman" w:cs="Times New Roman"/>
                <w:b/>
                <w:sz w:val="20"/>
                <w:szCs w:val="20"/>
              </w:rPr>
            </w:pPr>
            <w:r w:rsidRPr="00A135D5">
              <w:rPr>
                <w:rFonts w:ascii="Times New Roman" w:hAnsi="Times New Roman" w:cs="Times New Roman"/>
                <w:b/>
                <w:sz w:val="20"/>
                <w:szCs w:val="20"/>
              </w:rPr>
              <w:t>Объект</w:t>
            </w:r>
          </w:p>
        </w:tc>
        <w:tc>
          <w:tcPr>
            <w:tcW w:w="1260" w:type="dxa"/>
            <w:vAlign w:val="center"/>
          </w:tcPr>
          <w:p w:rsidR="00A135D5" w:rsidRPr="00A135D5" w:rsidRDefault="00A135D5" w:rsidP="00A135D5">
            <w:pPr>
              <w:spacing w:after="0"/>
              <w:jc w:val="center"/>
              <w:rPr>
                <w:rFonts w:ascii="Times New Roman" w:hAnsi="Times New Roman" w:cs="Times New Roman"/>
                <w:b/>
                <w:sz w:val="20"/>
                <w:szCs w:val="20"/>
              </w:rPr>
            </w:pPr>
            <w:r w:rsidRPr="00A135D5">
              <w:rPr>
                <w:rFonts w:ascii="Times New Roman" w:hAnsi="Times New Roman" w:cs="Times New Roman"/>
                <w:b/>
                <w:sz w:val="20"/>
                <w:szCs w:val="20"/>
              </w:rPr>
              <w:t>Площадь</w:t>
            </w:r>
          </w:p>
          <w:p w:rsidR="00A135D5" w:rsidRPr="00A135D5" w:rsidRDefault="00A135D5" w:rsidP="00A135D5">
            <w:pPr>
              <w:spacing w:after="0"/>
              <w:jc w:val="center"/>
              <w:rPr>
                <w:rFonts w:ascii="Times New Roman" w:hAnsi="Times New Roman" w:cs="Times New Roman"/>
                <w:b/>
                <w:sz w:val="20"/>
                <w:szCs w:val="20"/>
              </w:rPr>
            </w:pPr>
            <w:r w:rsidRPr="00A135D5">
              <w:rPr>
                <w:rFonts w:ascii="Times New Roman" w:hAnsi="Times New Roman" w:cs="Times New Roman"/>
                <w:b/>
                <w:sz w:val="20"/>
                <w:szCs w:val="20"/>
              </w:rPr>
              <w:t>(м</w:t>
            </w:r>
            <w:proofErr w:type="gramStart"/>
            <w:r w:rsidRPr="00A135D5">
              <w:rPr>
                <w:rFonts w:ascii="Times New Roman" w:hAnsi="Times New Roman" w:cs="Times New Roman"/>
                <w:b/>
                <w:sz w:val="20"/>
                <w:szCs w:val="20"/>
              </w:rPr>
              <w:t>2</w:t>
            </w:r>
            <w:proofErr w:type="gramEnd"/>
            <w:r w:rsidRPr="00A135D5">
              <w:rPr>
                <w:rFonts w:ascii="Times New Roman" w:hAnsi="Times New Roman" w:cs="Times New Roman"/>
                <w:b/>
                <w:sz w:val="20"/>
                <w:szCs w:val="20"/>
              </w:rPr>
              <w:t>)</w:t>
            </w:r>
          </w:p>
        </w:tc>
        <w:tc>
          <w:tcPr>
            <w:tcW w:w="2340" w:type="dxa"/>
            <w:vAlign w:val="center"/>
          </w:tcPr>
          <w:p w:rsidR="00A135D5" w:rsidRPr="00A135D5" w:rsidRDefault="00A135D5" w:rsidP="00A135D5">
            <w:pPr>
              <w:spacing w:after="0"/>
              <w:jc w:val="center"/>
              <w:rPr>
                <w:rFonts w:ascii="Times New Roman" w:hAnsi="Times New Roman" w:cs="Times New Roman"/>
                <w:b/>
                <w:sz w:val="20"/>
                <w:szCs w:val="20"/>
              </w:rPr>
            </w:pPr>
            <w:r w:rsidRPr="00A135D5">
              <w:rPr>
                <w:rFonts w:ascii="Times New Roman" w:hAnsi="Times New Roman" w:cs="Times New Roman"/>
                <w:b/>
                <w:sz w:val="20"/>
                <w:szCs w:val="20"/>
              </w:rPr>
              <w:t>Объем</w:t>
            </w:r>
          </w:p>
          <w:p w:rsidR="00A135D5" w:rsidRPr="00A135D5" w:rsidRDefault="00A135D5" w:rsidP="00A135D5">
            <w:pPr>
              <w:spacing w:after="0"/>
              <w:jc w:val="center"/>
              <w:rPr>
                <w:rFonts w:ascii="Times New Roman" w:hAnsi="Times New Roman" w:cs="Times New Roman"/>
                <w:b/>
                <w:sz w:val="20"/>
                <w:szCs w:val="20"/>
              </w:rPr>
            </w:pPr>
            <w:r w:rsidRPr="00A135D5">
              <w:rPr>
                <w:rFonts w:ascii="Times New Roman" w:hAnsi="Times New Roman" w:cs="Times New Roman"/>
                <w:b/>
                <w:sz w:val="20"/>
                <w:szCs w:val="20"/>
              </w:rPr>
              <w:t>снега (м3)</w:t>
            </w:r>
          </w:p>
          <w:p w:rsidR="00A135D5" w:rsidRPr="00A135D5" w:rsidRDefault="00A135D5" w:rsidP="00A135D5">
            <w:pPr>
              <w:spacing w:after="0"/>
              <w:jc w:val="center"/>
              <w:rPr>
                <w:rFonts w:ascii="Times New Roman" w:hAnsi="Times New Roman" w:cs="Times New Roman"/>
                <w:b/>
                <w:sz w:val="20"/>
                <w:szCs w:val="20"/>
              </w:rPr>
            </w:pPr>
            <w:r w:rsidRPr="00A135D5">
              <w:rPr>
                <w:rFonts w:ascii="Times New Roman" w:hAnsi="Times New Roman" w:cs="Times New Roman"/>
                <w:b/>
                <w:sz w:val="20"/>
                <w:szCs w:val="20"/>
              </w:rPr>
              <w:t>1 очистка</w:t>
            </w:r>
          </w:p>
          <w:p w:rsidR="00A135D5" w:rsidRPr="00A135D5" w:rsidRDefault="00A135D5" w:rsidP="00A135D5">
            <w:pPr>
              <w:spacing w:after="0"/>
              <w:jc w:val="center"/>
              <w:rPr>
                <w:rFonts w:ascii="Times New Roman" w:hAnsi="Times New Roman" w:cs="Times New Roman"/>
                <w:sz w:val="20"/>
                <w:szCs w:val="20"/>
              </w:rPr>
            </w:pPr>
            <w:r w:rsidRPr="00A135D5">
              <w:rPr>
                <w:rFonts w:ascii="Times New Roman" w:hAnsi="Times New Roman" w:cs="Times New Roman"/>
                <w:b/>
                <w:sz w:val="20"/>
                <w:szCs w:val="20"/>
              </w:rPr>
              <w:t>(толщина снежного покрова 0,2 м)</w:t>
            </w:r>
          </w:p>
        </w:tc>
        <w:tc>
          <w:tcPr>
            <w:tcW w:w="2340" w:type="dxa"/>
            <w:vAlign w:val="center"/>
          </w:tcPr>
          <w:p w:rsidR="00A135D5" w:rsidRPr="00A135D5" w:rsidRDefault="00A135D5" w:rsidP="00A135D5">
            <w:pPr>
              <w:spacing w:after="0"/>
              <w:jc w:val="center"/>
              <w:rPr>
                <w:rFonts w:ascii="Times New Roman" w:hAnsi="Times New Roman" w:cs="Times New Roman"/>
                <w:b/>
                <w:sz w:val="20"/>
                <w:szCs w:val="20"/>
              </w:rPr>
            </w:pPr>
            <w:r w:rsidRPr="00A135D5">
              <w:rPr>
                <w:rFonts w:ascii="Times New Roman" w:hAnsi="Times New Roman" w:cs="Times New Roman"/>
                <w:b/>
                <w:sz w:val="20"/>
                <w:szCs w:val="20"/>
              </w:rPr>
              <w:t>Объем</w:t>
            </w:r>
          </w:p>
          <w:p w:rsidR="00A135D5" w:rsidRPr="00A135D5" w:rsidRDefault="00A135D5" w:rsidP="00A135D5">
            <w:pPr>
              <w:spacing w:after="0"/>
              <w:jc w:val="center"/>
              <w:rPr>
                <w:rFonts w:ascii="Times New Roman" w:hAnsi="Times New Roman" w:cs="Times New Roman"/>
                <w:b/>
                <w:sz w:val="20"/>
                <w:szCs w:val="20"/>
              </w:rPr>
            </w:pPr>
            <w:r w:rsidRPr="00A135D5">
              <w:rPr>
                <w:rFonts w:ascii="Times New Roman" w:hAnsi="Times New Roman" w:cs="Times New Roman"/>
                <w:b/>
                <w:sz w:val="20"/>
                <w:szCs w:val="20"/>
              </w:rPr>
              <w:t>снега (м3)</w:t>
            </w:r>
          </w:p>
          <w:p w:rsidR="00A135D5" w:rsidRPr="00A135D5" w:rsidRDefault="00A135D5" w:rsidP="00A135D5">
            <w:pPr>
              <w:spacing w:after="0"/>
              <w:jc w:val="center"/>
              <w:rPr>
                <w:rFonts w:ascii="Times New Roman" w:hAnsi="Times New Roman" w:cs="Times New Roman"/>
                <w:b/>
                <w:sz w:val="20"/>
                <w:szCs w:val="20"/>
              </w:rPr>
            </w:pPr>
            <w:r w:rsidRPr="00A135D5">
              <w:rPr>
                <w:rFonts w:ascii="Times New Roman" w:hAnsi="Times New Roman" w:cs="Times New Roman"/>
                <w:b/>
                <w:sz w:val="20"/>
                <w:szCs w:val="20"/>
              </w:rPr>
              <w:t>6 очисток</w:t>
            </w:r>
          </w:p>
        </w:tc>
      </w:tr>
      <w:tr w:rsidR="00A135D5" w:rsidRPr="00A135D5" w:rsidTr="00B02E7F">
        <w:tc>
          <w:tcPr>
            <w:tcW w:w="828" w:type="dxa"/>
          </w:tcPr>
          <w:p w:rsidR="00A135D5" w:rsidRPr="00A135D5" w:rsidRDefault="00A135D5" w:rsidP="00A135D5">
            <w:pPr>
              <w:spacing w:after="0"/>
              <w:jc w:val="center"/>
              <w:rPr>
                <w:rFonts w:ascii="Times New Roman" w:hAnsi="Times New Roman" w:cs="Times New Roman"/>
                <w:sz w:val="20"/>
                <w:szCs w:val="20"/>
              </w:rPr>
            </w:pPr>
            <w:r w:rsidRPr="00A135D5">
              <w:rPr>
                <w:rFonts w:ascii="Times New Roman" w:hAnsi="Times New Roman" w:cs="Times New Roman"/>
                <w:sz w:val="20"/>
                <w:szCs w:val="20"/>
              </w:rPr>
              <w:t>1</w:t>
            </w:r>
          </w:p>
        </w:tc>
        <w:tc>
          <w:tcPr>
            <w:tcW w:w="2520" w:type="dxa"/>
          </w:tcPr>
          <w:p w:rsidR="00A135D5" w:rsidRPr="00A135D5" w:rsidRDefault="00A135D5" w:rsidP="00A135D5">
            <w:pPr>
              <w:tabs>
                <w:tab w:val="left" w:pos="540"/>
              </w:tabs>
              <w:spacing w:after="0"/>
              <w:rPr>
                <w:rFonts w:ascii="Times New Roman" w:hAnsi="Times New Roman" w:cs="Times New Roman"/>
                <w:sz w:val="20"/>
                <w:szCs w:val="20"/>
              </w:rPr>
            </w:pPr>
            <w:r w:rsidRPr="00A135D5">
              <w:rPr>
                <w:rFonts w:ascii="Times New Roman" w:hAnsi="Times New Roman" w:cs="Times New Roman"/>
                <w:sz w:val="20"/>
                <w:szCs w:val="20"/>
              </w:rPr>
              <w:t xml:space="preserve">Учебный корпус </w:t>
            </w:r>
          </w:p>
          <w:p w:rsidR="00A135D5" w:rsidRPr="00A135D5" w:rsidRDefault="00A135D5" w:rsidP="00A135D5">
            <w:pPr>
              <w:tabs>
                <w:tab w:val="left" w:pos="540"/>
              </w:tabs>
              <w:spacing w:after="0"/>
              <w:rPr>
                <w:rFonts w:ascii="Times New Roman" w:hAnsi="Times New Roman" w:cs="Times New Roman"/>
                <w:sz w:val="20"/>
                <w:szCs w:val="20"/>
              </w:rPr>
            </w:pPr>
            <w:r w:rsidRPr="00A135D5">
              <w:rPr>
                <w:rFonts w:ascii="Times New Roman" w:hAnsi="Times New Roman" w:cs="Times New Roman"/>
                <w:sz w:val="20"/>
                <w:szCs w:val="20"/>
              </w:rPr>
              <w:t xml:space="preserve">(расположенный по </w:t>
            </w:r>
            <w:proofErr w:type="spellStart"/>
            <w:r w:rsidRPr="00A135D5">
              <w:rPr>
                <w:rFonts w:ascii="Times New Roman" w:hAnsi="Times New Roman" w:cs="Times New Roman"/>
                <w:sz w:val="20"/>
                <w:szCs w:val="20"/>
              </w:rPr>
              <w:t>ул</w:t>
            </w:r>
            <w:proofErr w:type="gramStart"/>
            <w:r w:rsidRPr="00A135D5">
              <w:rPr>
                <w:rFonts w:ascii="Times New Roman" w:hAnsi="Times New Roman" w:cs="Times New Roman"/>
                <w:sz w:val="20"/>
                <w:szCs w:val="20"/>
              </w:rPr>
              <w:t>.Л</w:t>
            </w:r>
            <w:proofErr w:type="gramEnd"/>
            <w:r w:rsidRPr="00A135D5">
              <w:rPr>
                <w:rFonts w:ascii="Times New Roman" w:hAnsi="Times New Roman" w:cs="Times New Roman"/>
                <w:sz w:val="20"/>
                <w:szCs w:val="20"/>
              </w:rPr>
              <w:t>ениногорская</w:t>
            </w:r>
            <w:proofErr w:type="spellEnd"/>
            <w:r w:rsidRPr="00A135D5">
              <w:rPr>
                <w:rFonts w:ascii="Times New Roman" w:hAnsi="Times New Roman" w:cs="Times New Roman"/>
                <w:sz w:val="20"/>
                <w:szCs w:val="20"/>
              </w:rPr>
              <w:t>, 80)</w:t>
            </w:r>
          </w:p>
        </w:tc>
        <w:tc>
          <w:tcPr>
            <w:tcW w:w="1260" w:type="dxa"/>
            <w:vAlign w:val="center"/>
          </w:tcPr>
          <w:p w:rsidR="00A135D5" w:rsidRPr="00A135D5" w:rsidRDefault="00A135D5" w:rsidP="00A135D5">
            <w:pPr>
              <w:spacing w:after="0"/>
              <w:jc w:val="center"/>
              <w:rPr>
                <w:rFonts w:ascii="Times New Roman" w:hAnsi="Times New Roman" w:cs="Times New Roman"/>
                <w:sz w:val="20"/>
                <w:szCs w:val="20"/>
              </w:rPr>
            </w:pPr>
            <w:smartTag w:uri="urn:schemas-microsoft-com:office:smarttags" w:element="metricconverter">
              <w:smartTagPr>
                <w:attr w:name="ProductID" w:val="1 562 м2"/>
              </w:smartTagPr>
              <w:r w:rsidRPr="00A135D5">
                <w:rPr>
                  <w:rFonts w:ascii="Times New Roman" w:hAnsi="Times New Roman" w:cs="Times New Roman"/>
                  <w:sz w:val="20"/>
                  <w:szCs w:val="20"/>
                </w:rPr>
                <w:t>1 562 м</w:t>
              </w:r>
              <w:proofErr w:type="gramStart"/>
              <w:r w:rsidRPr="00A135D5">
                <w:rPr>
                  <w:rFonts w:ascii="Times New Roman" w:hAnsi="Times New Roman" w:cs="Times New Roman"/>
                  <w:sz w:val="20"/>
                  <w:szCs w:val="20"/>
                  <w:vertAlign w:val="superscript"/>
                </w:rPr>
                <w:t>2</w:t>
              </w:r>
            </w:smartTag>
            <w:proofErr w:type="gramEnd"/>
          </w:p>
        </w:tc>
        <w:tc>
          <w:tcPr>
            <w:tcW w:w="2340" w:type="dxa"/>
            <w:vAlign w:val="center"/>
          </w:tcPr>
          <w:p w:rsidR="00A135D5" w:rsidRPr="00A135D5" w:rsidRDefault="00A135D5" w:rsidP="00A135D5">
            <w:pPr>
              <w:spacing w:after="0"/>
              <w:ind w:hanging="72"/>
              <w:jc w:val="center"/>
              <w:rPr>
                <w:rFonts w:ascii="Times New Roman" w:hAnsi="Times New Roman" w:cs="Times New Roman"/>
                <w:sz w:val="20"/>
                <w:szCs w:val="20"/>
              </w:rPr>
            </w:pPr>
            <w:r w:rsidRPr="00A135D5">
              <w:rPr>
                <w:rFonts w:ascii="Times New Roman" w:hAnsi="Times New Roman" w:cs="Times New Roman"/>
                <w:sz w:val="20"/>
                <w:szCs w:val="20"/>
              </w:rPr>
              <w:t>312,4</w:t>
            </w:r>
          </w:p>
        </w:tc>
        <w:tc>
          <w:tcPr>
            <w:tcW w:w="2340" w:type="dxa"/>
            <w:vAlign w:val="center"/>
          </w:tcPr>
          <w:p w:rsidR="00A135D5" w:rsidRPr="00A135D5" w:rsidRDefault="00A135D5" w:rsidP="00A135D5">
            <w:pPr>
              <w:spacing w:after="0"/>
              <w:jc w:val="center"/>
              <w:rPr>
                <w:rFonts w:ascii="Times New Roman" w:hAnsi="Times New Roman" w:cs="Times New Roman"/>
                <w:sz w:val="20"/>
                <w:szCs w:val="20"/>
              </w:rPr>
            </w:pPr>
            <w:r w:rsidRPr="00A135D5">
              <w:rPr>
                <w:rFonts w:ascii="Times New Roman" w:hAnsi="Times New Roman" w:cs="Times New Roman"/>
                <w:sz w:val="20"/>
                <w:szCs w:val="20"/>
              </w:rPr>
              <w:t>1 874,4</w:t>
            </w:r>
          </w:p>
        </w:tc>
      </w:tr>
      <w:tr w:rsidR="00A135D5" w:rsidRPr="00A135D5" w:rsidTr="00B02E7F">
        <w:tc>
          <w:tcPr>
            <w:tcW w:w="828" w:type="dxa"/>
          </w:tcPr>
          <w:p w:rsidR="00A135D5" w:rsidRPr="00A135D5" w:rsidRDefault="00A135D5" w:rsidP="00A135D5">
            <w:pPr>
              <w:spacing w:after="0"/>
              <w:jc w:val="center"/>
              <w:rPr>
                <w:rFonts w:ascii="Times New Roman" w:hAnsi="Times New Roman" w:cs="Times New Roman"/>
                <w:sz w:val="20"/>
                <w:szCs w:val="20"/>
              </w:rPr>
            </w:pPr>
            <w:r w:rsidRPr="00A135D5">
              <w:rPr>
                <w:rFonts w:ascii="Times New Roman" w:hAnsi="Times New Roman" w:cs="Times New Roman"/>
                <w:sz w:val="20"/>
                <w:szCs w:val="20"/>
              </w:rPr>
              <w:t>2</w:t>
            </w:r>
          </w:p>
        </w:tc>
        <w:tc>
          <w:tcPr>
            <w:tcW w:w="2520" w:type="dxa"/>
          </w:tcPr>
          <w:p w:rsidR="00A135D5" w:rsidRPr="00A135D5" w:rsidRDefault="00A135D5" w:rsidP="00A135D5">
            <w:pPr>
              <w:tabs>
                <w:tab w:val="left" w:pos="540"/>
              </w:tabs>
              <w:spacing w:after="0"/>
              <w:rPr>
                <w:rFonts w:ascii="Times New Roman" w:hAnsi="Times New Roman" w:cs="Times New Roman"/>
                <w:sz w:val="20"/>
                <w:szCs w:val="20"/>
              </w:rPr>
            </w:pPr>
            <w:r w:rsidRPr="00A135D5">
              <w:rPr>
                <w:rFonts w:ascii="Times New Roman" w:hAnsi="Times New Roman" w:cs="Times New Roman"/>
                <w:sz w:val="20"/>
                <w:szCs w:val="20"/>
              </w:rPr>
              <w:t xml:space="preserve">Общежитие </w:t>
            </w:r>
          </w:p>
          <w:p w:rsidR="00A135D5" w:rsidRPr="00A135D5" w:rsidRDefault="00A135D5" w:rsidP="00A135D5">
            <w:pPr>
              <w:tabs>
                <w:tab w:val="left" w:pos="540"/>
              </w:tabs>
              <w:spacing w:after="0"/>
              <w:rPr>
                <w:rFonts w:ascii="Times New Roman" w:hAnsi="Times New Roman" w:cs="Times New Roman"/>
                <w:sz w:val="20"/>
                <w:szCs w:val="20"/>
              </w:rPr>
            </w:pPr>
            <w:r w:rsidRPr="00A135D5">
              <w:rPr>
                <w:rFonts w:ascii="Times New Roman" w:hAnsi="Times New Roman" w:cs="Times New Roman"/>
                <w:sz w:val="20"/>
                <w:szCs w:val="20"/>
              </w:rPr>
              <w:t xml:space="preserve">(расположенное по </w:t>
            </w:r>
            <w:proofErr w:type="spellStart"/>
            <w:r w:rsidRPr="00A135D5">
              <w:rPr>
                <w:rFonts w:ascii="Times New Roman" w:hAnsi="Times New Roman" w:cs="Times New Roman"/>
                <w:sz w:val="20"/>
                <w:szCs w:val="20"/>
              </w:rPr>
              <w:t>ул</w:t>
            </w:r>
            <w:proofErr w:type="gramStart"/>
            <w:r w:rsidRPr="00A135D5">
              <w:rPr>
                <w:rFonts w:ascii="Times New Roman" w:hAnsi="Times New Roman" w:cs="Times New Roman"/>
                <w:sz w:val="20"/>
                <w:szCs w:val="20"/>
              </w:rPr>
              <w:t>.Л</w:t>
            </w:r>
            <w:proofErr w:type="gramEnd"/>
            <w:r w:rsidRPr="00A135D5">
              <w:rPr>
                <w:rFonts w:ascii="Times New Roman" w:hAnsi="Times New Roman" w:cs="Times New Roman"/>
                <w:sz w:val="20"/>
                <w:szCs w:val="20"/>
              </w:rPr>
              <w:t>ениногорская</w:t>
            </w:r>
            <w:proofErr w:type="spellEnd"/>
            <w:r w:rsidRPr="00A135D5">
              <w:rPr>
                <w:rFonts w:ascii="Times New Roman" w:hAnsi="Times New Roman" w:cs="Times New Roman"/>
                <w:sz w:val="20"/>
                <w:szCs w:val="20"/>
              </w:rPr>
              <w:t>, 80)</w:t>
            </w:r>
          </w:p>
        </w:tc>
        <w:tc>
          <w:tcPr>
            <w:tcW w:w="1260" w:type="dxa"/>
            <w:vAlign w:val="center"/>
          </w:tcPr>
          <w:p w:rsidR="00A135D5" w:rsidRPr="00A135D5" w:rsidRDefault="00A135D5" w:rsidP="00A135D5">
            <w:pPr>
              <w:spacing w:after="0"/>
              <w:jc w:val="center"/>
              <w:rPr>
                <w:rFonts w:ascii="Times New Roman" w:hAnsi="Times New Roman" w:cs="Times New Roman"/>
                <w:sz w:val="20"/>
                <w:szCs w:val="20"/>
              </w:rPr>
            </w:pPr>
            <w:smartTag w:uri="urn:schemas-microsoft-com:office:smarttags" w:element="metricconverter">
              <w:smartTagPr>
                <w:attr w:name="ProductID" w:val="1 081 м2"/>
              </w:smartTagPr>
              <w:r w:rsidRPr="00A135D5">
                <w:rPr>
                  <w:rFonts w:ascii="Times New Roman" w:hAnsi="Times New Roman" w:cs="Times New Roman"/>
                  <w:sz w:val="20"/>
                  <w:szCs w:val="20"/>
                </w:rPr>
                <w:t>1 081 м</w:t>
              </w:r>
              <w:proofErr w:type="gramStart"/>
              <w:r w:rsidRPr="00A135D5">
                <w:rPr>
                  <w:rFonts w:ascii="Times New Roman" w:hAnsi="Times New Roman" w:cs="Times New Roman"/>
                  <w:sz w:val="20"/>
                  <w:szCs w:val="20"/>
                  <w:vertAlign w:val="superscript"/>
                </w:rPr>
                <w:t>2</w:t>
              </w:r>
            </w:smartTag>
            <w:proofErr w:type="gramEnd"/>
          </w:p>
        </w:tc>
        <w:tc>
          <w:tcPr>
            <w:tcW w:w="2340" w:type="dxa"/>
            <w:vAlign w:val="center"/>
          </w:tcPr>
          <w:p w:rsidR="00A135D5" w:rsidRPr="00A135D5" w:rsidRDefault="00A135D5" w:rsidP="00A135D5">
            <w:pPr>
              <w:spacing w:after="0"/>
              <w:jc w:val="center"/>
              <w:rPr>
                <w:rFonts w:ascii="Times New Roman" w:hAnsi="Times New Roman" w:cs="Times New Roman"/>
                <w:sz w:val="20"/>
                <w:szCs w:val="20"/>
              </w:rPr>
            </w:pPr>
            <w:r w:rsidRPr="00A135D5">
              <w:rPr>
                <w:rFonts w:ascii="Times New Roman" w:hAnsi="Times New Roman" w:cs="Times New Roman"/>
                <w:sz w:val="20"/>
                <w:szCs w:val="20"/>
              </w:rPr>
              <w:t>216,2</w:t>
            </w:r>
          </w:p>
        </w:tc>
        <w:tc>
          <w:tcPr>
            <w:tcW w:w="2340" w:type="dxa"/>
            <w:vAlign w:val="center"/>
          </w:tcPr>
          <w:p w:rsidR="00A135D5" w:rsidRPr="00A135D5" w:rsidRDefault="00A135D5" w:rsidP="00A135D5">
            <w:pPr>
              <w:spacing w:after="0"/>
              <w:jc w:val="center"/>
              <w:rPr>
                <w:rFonts w:ascii="Times New Roman" w:hAnsi="Times New Roman" w:cs="Times New Roman"/>
                <w:sz w:val="20"/>
                <w:szCs w:val="20"/>
              </w:rPr>
            </w:pPr>
            <w:r w:rsidRPr="00A135D5">
              <w:rPr>
                <w:rFonts w:ascii="Times New Roman" w:hAnsi="Times New Roman" w:cs="Times New Roman"/>
                <w:sz w:val="20"/>
                <w:szCs w:val="20"/>
              </w:rPr>
              <w:t>1 297,2</w:t>
            </w:r>
          </w:p>
        </w:tc>
      </w:tr>
      <w:tr w:rsidR="00A135D5" w:rsidRPr="00A135D5" w:rsidTr="00B02E7F">
        <w:tc>
          <w:tcPr>
            <w:tcW w:w="828" w:type="dxa"/>
          </w:tcPr>
          <w:p w:rsidR="00A135D5" w:rsidRPr="00A135D5" w:rsidRDefault="00A135D5" w:rsidP="00A135D5">
            <w:pPr>
              <w:spacing w:after="0"/>
              <w:jc w:val="center"/>
              <w:rPr>
                <w:rFonts w:ascii="Times New Roman" w:hAnsi="Times New Roman" w:cs="Times New Roman"/>
                <w:sz w:val="20"/>
                <w:szCs w:val="20"/>
              </w:rPr>
            </w:pPr>
            <w:r w:rsidRPr="00A135D5">
              <w:rPr>
                <w:rFonts w:ascii="Times New Roman" w:hAnsi="Times New Roman" w:cs="Times New Roman"/>
                <w:sz w:val="20"/>
                <w:szCs w:val="20"/>
              </w:rPr>
              <w:t>3</w:t>
            </w:r>
          </w:p>
        </w:tc>
        <w:tc>
          <w:tcPr>
            <w:tcW w:w="2520" w:type="dxa"/>
          </w:tcPr>
          <w:p w:rsidR="00A135D5" w:rsidRPr="00A135D5" w:rsidRDefault="00A135D5" w:rsidP="00A135D5">
            <w:pPr>
              <w:tabs>
                <w:tab w:val="left" w:pos="540"/>
              </w:tabs>
              <w:spacing w:after="0"/>
              <w:rPr>
                <w:rFonts w:ascii="Times New Roman" w:hAnsi="Times New Roman" w:cs="Times New Roman"/>
                <w:sz w:val="20"/>
                <w:szCs w:val="20"/>
              </w:rPr>
            </w:pPr>
            <w:r w:rsidRPr="00A135D5">
              <w:rPr>
                <w:rFonts w:ascii="Times New Roman" w:hAnsi="Times New Roman" w:cs="Times New Roman"/>
                <w:sz w:val="20"/>
                <w:szCs w:val="20"/>
              </w:rPr>
              <w:t xml:space="preserve">Спортивный зал </w:t>
            </w:r>
          </w:p>
          <w:p w:rsidR="00A135D5" w:rsidRPr="00A135D5" w:rsidRDefault="00A135D5" w:rsidP="00A135D5">
            <w:pPr>
              <w:tabs>
                <w:tab w:val="left" w:pos="540"/>
              </w:tabs>
              <w:spacing w:after="0"/>
              <w:rPr>
                <w:rFonts w:ascii="Times New Roman" w:hAnsi="Times New Roman" w:cs="Times New Roman"/>
                <w:sz w:val="20"/>
                <w:szCs w:val="20"/>
              </w:rPr>
            </w:pPr>
            <w:r w:rsidRPr="00A135D5">
              <w:rPr>
                <w:rFonts w:ascii="Times New Roman" w:hAnsi="Times New Roman" w:cs="Times New Roman"/>
                <w:sz w:val="20"/>
                <w:szCs w:val="20"/>
              </w:rPr>
              <w:t>(расположенный по ул</w:t>
            </w:r>
            <w:proofErr w:type="gramStart"/>
            <w:r w:rsidRPr="00A135D5">
              <w:rPr>
                <w:rFonts w:ascii="Times New Roman" w:hAnsi="Times New Roman" w:cs="Times New Roman"/>
                <w:sz w:val="20"/>
                <w:szCs w:val="20"/>
              </w:rPr>
              <w:t>.В</w:t>
            </w:r>
            <w:proofErr w:type="gramEnd"/>
            <w:r w:rsidRPr="00A135D5">
              <w:rPr>
                <w:rFonts w:ascii="Times New Roman" w:hAnsi="Times New Roman" w:cs="Times New Roman"/>
                <w:sz w:val="20"/>
                <w:szCs w:val="20"/>
              </w:rPr>
              <w:t>ересаева, 2/1)</w:t>
            </w:r>
          </w:p>
        </w:tc>
        <w:tc>
          <w:tcPr>
            <w:tcW w:w="1260" w:type="dxa"/>
            <w:vAlign w:val="center"/>
          </w:tcPr>
          <w:p w:rsidR="00A135D5" w:rsidRPr="00A135D5" w:rsidRDefault="00A135D5" w:rsidP="00A135D5">
            <w:pPr>
              <w:spacing w:after="0"/>
              <w:jc w:val="center"/>
              <w:rPr>
                <w:rFonts w:ascii="Times New Roman" w:hAnsi="Times New Roman" w:cs="Times New Roman"/>
                <w:sz w:val="20"/>
                <w:szCs w:val="20"/>
              </w:rPr>
            </w:pPr>
            <w:smartTag w:uri="urn:schemas-microsoft-com:office:smarttags" w:element="metricconverter">
              <w:smartTagPr>
                <w:attr w:name="ProductID" w:val="1 785 м2"/>
              </w:smartTagPr>
              <w:r w:rsidRPr="00A135D5">
                <w:rPr>
                  <w:rFonts w:ascii="Times New Roman" w:hAnsi="Times New Roman" w:cs="Times New Roman"/>
                  <w:sz w:val="20"/>
                  <w:szCs w:val="20"/>
                </w:rPr>
                <w:t>1 785 м</w:t>
              </w:r>
              <w:proofErr w:type="gramStart"/>
              <w:r w:rsidRPr="00A135D5">
                <w:rPr>
                  <w:rFonts w:ascii="Times New Roman" w:hAnsi="Times New Roman" w:cs="Times New Roman"/>
                  <w:sz w:val="20"/>
                  <w:szCs w:val="20"/>
                  <w:vertAlign w:val="superscript"/>
                </w:rPr>
                <w:t>2</w:t>
              </w:r>
            </w:smartTag>
            <w:proofErr w:type="gramEnd"/>
          </w:p>
        </w:tc>
        <w:tc>
          <w:tcPr>
            <w:tcW w:w="2340" w:type="dxa"/>
            <w:vAlign w:val="center"/>
          </w:tcPr>
          <w:p w:rsidR="00A135D5" w:rsidRPr="00A135D5" w:rsidRDefault="00A135D5" w:rsidP="00A135D5">
            <w:pPr>
              <w:spacing w:after="0"/>
              <w:jc w:val="center"/>
              <w:rPr>
                <w:rFonts w:ascii="Times New Roman" w:hAnsi="Times New Roman" w:cs="Times New Roman"/>
                <w:sz w:val="20"/>
                <w:szCs w:val="20"/>
              </w:rPr>
            </w:pPr>
            <w:r w:rsidRPr="00A135D5">
              <w:rPr>
                <w:rFonts w:ascii="Times New Roman" w:hAnsi="Times New Roman" w:cs="Times New Roman"/>
                <w:sz w:val="20"/>
                <w:szCs w:val="20"/>
              </w:rPr>
              <w:t>357,0</w:t>
            </w:r>
          </w:p>
        </w:tc>
        <w:tc>
          <w:tcPr>
            <w:tcW w:w="2340" w:type="dxa"/>
            <w:vAlign w:val="center"/>
          </w:tcPr>
          <w:p w:rsidR="00A135D5" w:rsidRPr="00A135D5" w:rsidRDefault="00A135D5" w:rsidP="00A135D5">
            <w:pPr>
              <w:spacing w:after="0"/>
              <w:jc w:val="center"/>
              <w:rPr>
                <w:rFonts w:ascii="Times New Roman" w:hAnsi="Times New Roman" w:cs="Times New Roman"/>
                <w:sz w:val="20"/>
                <w:szCs w:val="20"/>
              </w:rPr>
            </w:pPr>
            <w:r w:rsidRPr="00A135D5">
              <w:rPr>
                <w:rFonts w:ascii="Times New Roman" w:hAnsi="Times New Roman" w:cs="Times New Roman"/>
                <w:sz w:val="20"/>
                <w:szCs w:val="20"/>
              </w:rPr>
              <w:t>2 142,0</w:t>
            </w:r>
          </w:p>
        </w:tc>
      </w:tr>
      <w:tr w:rsidR="00A135D5" w:rsidRPr="00A135D5" w:rsidTr="00B02E7F">
        <w:tc>
          <w:tcPr>
            <w:tcW w:w="828" w:type="dxa"/>
          </w:tcPr>
          <w:p w:rsidR="00A135D5" w:rsidRPr="00A135D5" w:rsidRDefault="00A135D5" w:rsidP="00A135D5">
            <w:pPr>
              <w:spacing w:after="0"/>
              <w:jc w:val="center"/>
              <w:rPr>
                <w:rFonts w:ascii="Times New Roman" w:hAnsi="Times New Roman" w:cs="Times New Roman"/>
                <w:sz w:val="20"/>
                <w:szCs w:val="20"/>
              </w:rPr>
            </w:pPr>
          </w:p>
        </w:tc>
        <w:tc>
          <w:tcPr>
            <w:tcW w:w="2520" w:type="dxa"/>
          </w:tcPr>
          <w:p w:rsidR="00A135D5" w:rsidRPr="00A135D5" w:rsidRDefault="00A135D5" w:rsidP="00A135D5">
            <w:pPr>
              <w:spacing w:after="0"/>
              <w:rPr>
                <w:rFonts w:ascii="Times New Roman" w:hAnsi="Times New Roman" w:cs="Times New Roman"/>
                <w:b/>
                <w:sz w:val="20"/>
                <w:szCs w:val="20"/>
              </w:rPr>
            </w:pPr>
            <w:r w:rsidRPr="00A135D5">
              <w:rPr>
                <w:rFonts w:ascii="Times New Roman" w:hAnsi="Times New Roman" w:cs="Times New Roman"/>
                <w:b/>
                <w:sz w:val="20"/>
                <w:szCs w:val="20"/>
              </w:rPr>
              <w:t>ИТОГО</w:t>
            </w:r>
          </w:p>
        </w:tc>
        <w:tc>
          <w:tcPr>
            <w:tcW w:w="1260" w:type="dxa"/>
          </w:tcPr>
          <w:p w:rsidR="00A135D5" w:rsidRPr="00A135D5" w:rsidRDefault="00A135D5" w:rsidP="00A135D5">
            <w:pPr>
              <w:spacing w:after="0"/>
              <w:jc w:val="center"/>
              <w:rPr>
                <w:rFonts w:ascii="Times New Roman" w:hAnsi="Times New Roman" w:cs="Times New Roman"/>
                <w:b/>
                <w:sz w:val="20"/>
                <w:szCs w:val="20"/>
              </w:rPr>
            </w:pPr>
            <w:r w:rsidRPr="00A135D5">
              <w:rPr>
                <w:rFonts w:ascii="Times New Roman" w:hAnsi="Times New Roman" w:cs="Times New Roman"/>
                <w:b/>
                <w:sz w:val="20"/>
                <w:szCs w:val="20"/>
              </w:rPr>
              <w:t>4 428</w:t>
            </w:r>
          </w:p>
        </w:tc>
        <w:tc>
          <w:tcPr>
            <w:tcW w:w="2340" w:type="dxa"/>
          </w:tcPr>
          <w:p w:rsidR="00A135D5" w:rsidRPr="00A135D5" w:rsidRDefault="00A135D5" w:rsidP="00A135D5">
            <w:pPr>
              <w:spacing w:after="0"/>
              <w:jc w:val="center"/>
              <w:rPr>
                <w:rFonts w:ascii="Times New Roman" w:hAnsi="Times New Roman" w:cs="Times New Roman"/>
                <w:b/>
                <w:sz w:val="20"/>
                <w:szCs w:val="20"/>
              </w:rPr>
            </w:pPr>
            <w:r w:rsidRPr="00A135D5">
              <w:rPr>
                <w:rFonts w:ascii="Times New Roman" w:hAnsi="Times New Roman" w:cs="Times New Roman"/>
                <w:b/>
                <w:sz w:val="20"/>
                <w:szCs w:val="20"/>
              </w:rPr>
              <w:t>885,6</w:t>
            </w:r>
          </w:p>
        </w:tc>
        <w:tc>
          <w:tcPr>
            <w:tcW w:w="2340" w:type="dxa"/>
          </w:tcPr>
          <w:p w:rsidR="00A135D5" w:rsidRPr="00A135D5" w:rsidRDefault="00A135D5" w:rsidP="00A135D5">
            <w:pPr>
              <w:spacing w:after="0"/>
              <w:jc w:val="center"/>
              <w:rPr>
                <w:rFonts w:ascii="Times New Roman" w:hAnsi="Times New Roman" w:cs="Times New Roman"/>
                <w:b/>
                <w:sz w:val="20"/>
                <w:szCs w:val="20"/>
              </w:rPr>
            </w:pPr>
            <w:r w:rsidRPr="00A135D5">
              <w:rPr>
                <w:rFonts w:ascii="Times New Roman" w:hAnsi="Times New Roman" w:cs="Times New Roman"/>
                <w:b/>
                <w:sz w:val="20"/>
                <w:szCs w:val="20"/>
              </w:rPr>
              <w:t>5 313,6</w:t>
            </w:r>
          </w:p>
        </w:tc>
      </w:tr>
    </w:tbl>
    <w:p w:rsidR="00A135D5" w:rsidRPr="00A135D5" w:rsidRDefault="00A135D5" w:rsidP="00A135D5">
      <w:pPr>
        <w:pStyle w:val="ad"/>
        <w:spacing w:after="0"/>
        <w:ind w:left="0"/>
        <w:rPr>
          <w:rFonts w:ascii="Times New Roman" w:hAnsi="Times New Roman" w:cs="Times New Roman"/>
          <w:sz w:val="20"/>
          <w:szCs w:val="20"/>
          <w:highlight w:val="yellow"/>
        </w:rPr>
      </w:pPr>
    </w:p>
    <w:p w:rsidR="00A135D5" w:rsidRPr="00A135D5" w:rsidRDefault="00A135D5" w:rsidP="00A135D5">
      <w:pPr>
        <w:numPr>
          <w:ilvl w:val="0"/>
          <w:numId w:val="41"/>
        </w:numPr>
        <w:spacing w:after="0" w:line="240" w:lineRule="auto"/>
        <w:ind w:left="0"/>
        <w:jc w:val="both"/>
        <w:rPr>
          <w:rFonts w:ascii="Times New Roman" w:hAnsi="Times New Roman" w:cs="Times New Roman"/>
          <w:sz w:val="20"/>
          <w:szCs w:val="20"/>
        </w:rPr>
      </w:pPr>
      <w:r w:rsidRPr="00A135D5">
        <w:rPr>
          <w:rFonts w:ascii="Times New Roman" w:hAnsi="Times New Roman" w:cs="Times New Roman"/>
          <w:b/>
          <w:sz w:val="20"/>
          <w:szCs w:val="20"/>
        </w:rPr>
        <w:lastRenderedPageBreak/>
        <w:t>Наименование выполняемых работ</w:t>
      </w:r>
      <w:r w:rsidRPr="00A135D5">
        <w:rPr>
          <w:rFonts w:ascii="Times New Roman" w:hAnsi="Times New Roman" w:cs="Times New Roman"/>
          <w:sz w:val="20"/>
          <w:szCs w:val="20"/>
        </w:rPr>
        <w:t xml:space="preserve">: очистка кровель, козырьков, водосточных желобов зданий НТЖТ от снега и наледи, очистка </w:t>
      </w:r>
      <w:proofErr w:type="spellStart"/>
      <w:r w:rsidRPr="00A135D5">
        <w:rPr>
          <w:rFonts w:ascii="Times New Roman" w:hAnsi="Times New Roman" w:cs="Times New Roman"/>
          <w:sz w:val="20"/>
          <w:szCs w:val="20"/>
        </w:rPr>
        <w:t>отмосток</w:t>
      </w:r>
      <w:proofErr w:type="spellEnd"/>
      <w:r w:rsidRPr="00A135D5">
        <w:rPr>
          <w:rFonts w:ascii="Times New Roman" w:hAnsi="Times New Roman" w:cs="Times New Roman"/>
          <w:sz w:val="20"/>
          <w:szCs w:val="20"/>
        </w:rPr>
        <w:t xml:space="preserve"> зданий после сбрасывания снега с крыш, сгребание снега в кучи.</w:t>
      </w:r>
    </w:p>
    <w:p w:rsidR="00A135D5" w:rsidRPr="00A135D5" w:rsidRDefault="00A135D5" w:rsidP="00A135D5">
      <w:pPr>
        <w:numPr>
          <w:ilvl w:val="0"/>
          <w:numId w:val="41"/>
        </w:numPr>
        <w:spacing w:after="0" w:line="240" w:lineRule="auto"/>
        <w:ind w:left="0"/>
        <w:jc w:val="both"/>
        <w:rPr>
          <w:rFonts w:ascii="Times New Roman" w:hAnsi="Times New Roman" w:cs="Times New Roman"/>
          <w:sz w:val="20"/>
          <w:szCs w:val="20"/>
        </w:rPr>
      </w:pPr>
      <w:r w:rsidRPr="00A135D5">
        <w:rPr>
          <w:rFonts w:ascii="Times New Roman" w:hAnsi="Times New Roman" w:cs="Times New Roman"/>
          <w:b/>
          <w:sz w:val="20"/>
          <w:szCs w:val="20"/>
        </w:rPr>
        <w:t>Количество выполняемых работ</w:t>
      </w:r>
      <w:r w:rsidRPr="00A135D5">
        <w:rPr>
          <w:rFonts w:ascii="Times New Roman" w:hAnsi="Times New Roman" w:cs="Times New Roman"/>
          <w:sz w:val="20"/>
          <w:szCs w:val="20"/>
        </w:rPr>
        <w:t xml:space="preserve">: общая площадь крыш, подлежащих  одной очистке – </w:t>
      </w:r>
      <w:smartTag w:uri="urn:schemas-microsoft-com:office:smarttags" w:element="metricconverter">
        <w:smartTagPr>
          <w:attr w:name="ProductID" w:val="4428 м2"/>
        </w:smartTagPr>
        <w:r w:rsidRPr="00A135D5">
          <w:rPr>
            <w:rFonts w:ascii="Times New Roman" w:hAnsi="Times New Roman" w:cs="Times New Roman"/>
            <w:sz w:val="20"/>
            <w:szCs w:val="20"/>
          </w:rPr>
          <w:t>4428 м</w:t>
        </w:r>
        <w:proofErr w:type="gramStart"/>
        <w:r w:rsidRPr="00A135D5">
          <w:rPr>
            <w:rFonts w:ascii="Times New Roman" w:hAnsi="Times New Roman" w:cs="Times New Roman"/>
            <w:sz w:val="20"/>
            <w:szCs w:val="20"/>
          </w:rPr>
          <w:t>2</w:t>
        </w:r>
      </w:smartTag>
      <w:proofErr w:type="gramEnd"/>
      <w:r w:rsidRPr="00A135D5">
        <w:rPr>
          <w:rFonts w:ascii="Times New Roman" w:hAnsi="Times New Roman" w:cs="Times New Roman"/>
          <w:sz w:val="20"/>
          <w:szCs w:val="20"/>
        </w:rPr>
        <w:t xml:space="preserve">;  средняя толщина очищаемого слоя – 20 см, количество очисток – 6 раз.  </w:t>
      </w:r>
    </w:p>
    <w:p w:rsidR="00A135D5" w:rsidRPr="00A135D5" w:rsidRDefault="00A135D5" w:rsidP="00A135D5">
      <w:pPr>
        <w:numPr>
          <w:ilvl w:val="0"/>
          <w:numId w:val="41"/>
        </w:numPr>
        <w:spacing w:after="0" w:line="240" w:lineRule="auto"/>
        <w:ind w:left="0"/>
        <w:jc w:val="both"/>
        <w:rPr>
          <w:rFonts w:ascii="Times New Roman" w:hAnsi="Times New Roman" w:cs="Times New Roman"/>
          <w:sz w:val="20"/>
          <w:szCs w:val="20"/>
          <w:u w:val="single"/>
        </w:rPr>
      </w:pPr>
      <w:r w:rsidRPr="00A135D5">
        <w:rPr>
          <w:rFonts w:ascii="Times New Roman" w:hAnsi="Times New Roman" w:cs="Times New Roman"/>
          <w:b/>
          <w:sz w:val="20"/>
          <w:szCs w:val="20"/>
        </w:rPr>
        <w:t>Место выполнения работ</w:t>
      </w:r>
      <w:r w:rsidRPr="00A135D5">
        <w:rPr>
          <w:rFonts w:ascii="Times New Roman" w:hAnsi="Times New Roman" w:cs="Times New Roman"/>
          <w:sz w:val="20"/>
          <w:szCs w:val="20"/>
        </w:rPr>
        <w:t xml:space="preserve">: 630068, г. Новосибирск, ул. </w:t>
      </w:r>
      <w:proofErr w:type="spellStart"/>
      <w:r w:rsidRPr="00A135D5">
        <w:rPr>
          <w:rFonts w:ascii="Times New Roman" w:hAnsi="Times New Roman" w:cs="Times New Roman"/>
          <w:sz w:val="20"/>
          <w:szCs w:val="20"/>
        </w:rPr>
        <w:t>Лениногорская</w:t>
      </w:r>
      <w:proofErr w:type="spellEnd"/>
      <w:r w:rsidRPr="00A135D5">
        <w:rPr>
          <w:rFonts w:ascii="Times New Roman" w:hAnsi="Times New Roman" w:cs="Times New Roman"/>
          <w:sz w:val="20"/>
          <w:szCs w:val="20"/>
        </w:rPr>
        <w:t>, 80, ул. Вересаева, 2/1.</w:t>
      </w:r>
    </w:p>
    <w:p w:rsidR="00A135D5" w:rsidRPr="00A135D5" w:rsidRDefault="00A135D5" w:rsidP="00A135D5">
      <w:pPr>
        <w:numPr>
          <w:ilvl w:val="0"/>
          <w:numId w:val="41"/>
        </w:numPr>
        <w:spacing w:after="0" w:line="240" w:lineRule="auto"/>
        <w:ind w:left="0"/>
        <w:jc w:val="both"/>
        <w:rPr>
          <w:rFonts w:ascii="Times New Roman" w:hAnsi="Times New Roman" w:cs="Times New Roman"/>
          <w:sz w:val="20"/>
          <w:szCs w:val="20"/>
          <w:u w:val="single"/>
        </w:rPr>
      </w:pPr>
      <w:r w:rsidRPr="00A135D5">
        <w:rPr>
          <w:rFonts w:ascii="Times New Roman" w:hAnsi="Times New Roman" w:cs="Times New Roman"/>
          <w:b/>
          <w:sz w:val="20"/>
          <w:szCs w:val="20"/>
        </w:rPr>
        <w:t>Сроки (периоды) выполнения работ</w:t>
      </w:r>
      <w:r w:rsidRPr="00A135D5">
        <w:rPr>
          <w:rFonts w:ascii="Times New Roman" w:hAnsi="Times New Roman" w:cs="Times New Roman"/>
          <w:sz w:val="20"/>
          <w:szCs w:val="20"/>
        </w:rPr>
        <w:t>: с декабря 2014 г. по апрель 2015г.</w:t>
      </w:r>
    </w:p>
    <w:p w:rsidR="00A135D5" w:rsidRPr="00A135D5" w:rsidRDefault="00A135D5" w:rsidP="00A135D5">
      <w:pPr>
        <w:numPr>
          <w:ilvl w:val="0"/>
          <w:numId w:val="41"/>
        </w:numPr>
        <w:spacing w:after="0" w:line="240" w:lineRule="auto"/>
        <w:ind w:left="0"/>
        <w:jc w:val="both"/>
        <w:rPr>
          <w:rFonts w:ascii="Times New Roman" w:hAnsi="Times New Roman" w:cs="Times New Roman"/>
          <w:sz w:val="20"/>
          <w:szCs w:val="20"/>
        </w:rPr>
      </w:pPr>
      <w:r w:rsidRPr="00A135D5">
        <w:rPr>
          <w:rFonts w:ascii="Times New Roman" w:hAnsi="Times New Roman" w:cs="Times New Roman"/>
          <w:b/>
          <w:sz w:val="20"/>
          <w:szCs w:val="20"/>
        </w:rPr>
        <w:t>Виды выполняемых работ</w:t>
      </w:r>
      <w:r w:rsidRPr="00A135D5">
        <w:rPr>
          <w:rFonts w:ascii="Times New Roman" w:hAnsi="Times New Roman" w:cs="Times New Roman"/>
          <w:sz w:val="20"/>
          <w:szCs w:val="20"/>
        </w:rPr>
        <w:t xml:space="preserve">: очистка кровель, козырьков, водосточных желобов зданий НТЖТ от снега и наледи, очистка </w:t>
      </w:r>
      <w:proofErr w:type="spellStart"/>
      <w:r w:rsidRPr="00A135D5">
        <w:rPr>
          <w:rFonts w:ascii="Times New Roman" w:hAnsi="Times New Roman" w:cs="Times New Roman"/>
          <w:sz w:val="20"/>
          <w:szCs w:val="20"/>
        </w:rPr>
        <w:t>отмосток</w:t>
      </w:r>
      <w:proofErr w:type="spellEnd"/>
      <w:r w:rsidRPr="00A135D5">
        <w:rPr>
          <w:rFonts w:ascii="Times New Roman" w:hAnsi="Times New Roman" w:cs="Times New Roman"/>
          <w:sz w:val="20"/>
          <w:szCs w:val="20"/>
        </w:rPr>
        <w:t xml:space="preserve"> зданий после сбрасывания снега с крыш, сгребание снега в кучи. </w:t>
      </w:r>
    </w:p>
    <w:p w:rsidR="00A135D5" w:rsidRPr="00A135D5" w:rsidRDefault="00A135D5" w:rsidP="00A135D5">
      <w:pPr>
        <w:numPr>
          <w:ilvl w:val="0"/>
          <w:numId w:val="41"/>
        </w:numPr>
        <w:spacing w:after="0" w:line="240" w:lineRule="auto"/>
        <w:ind w:left="0"/>
        <w:jc w:val="both"/>
        <w:rPr>
          <w:rFonts w:ascii="Times New Roman" w:hAnsi="Times New Roman" w:cs="Times New Roman"/>
          <w:sz w:val="20"/>
          <w:szCs w:val="20"/>
          <w:u w:val="single"/>
        </w:rPr>
      </w:pPr>
      <w:r w:rsidRPr="00A135D5">
        <w:rPr>
          <w:rFonts w:ascii="Times New Roman" w:hAnsi="Times New Roman" w:cs="Times New Roman"/>
          <w:b/>
          <w:sz w:val="20"/>
          <w:szCs w:val="20"/>
        </w:rPr>
        <w:t>Цели использования результатов работ</w:t>
      </w:r>
      <w:r w:rsidRPr="00A135D5">
        <w:rPr>
          <w:rFonts w:ascii="Times New Roman" w:hAnsi="Times New Roman" w:cs="Times New Roman"/>
          <w:sz w:val="20"/>
          <w:szCs w:val="20"/>
        </w:rPr>
        <w:t>: безопасная эксплуатация зданий.</w:t>
      </w:r>
    </w:p>
    <w:p w:rsidR="00A135D5" w:rsidRPr="00A135D5" w:rsidRDefault="00A135D5" w:rsidP="00A135D5">
      <w:pPr>
        <w:numPr>
          <w:ilvl w:val="0"/>
          <w:numId w:val="41"/>
        </w:numPr>
        <w:spacing w:after="0" w:line="240" w:lineRule="auto"/>
        <w:ind w:left="0"/>
        <w:jc w:val="both"/>
        <w:rPr>
          <w:rFonts w:ascii="Times New Roman" w:hAnsi="Times New Roman" w:cs="Times New Roman"/>
          <w:sz w:val="20"/>
          <w:szCs w:val="20"/>
          <w:u w:val="single"/>
        </w:rPr>
      </w:pPr>
      <w:r w:rsidRPr="00A135D5">
        <w:rPr>
          <w:rFonts w:ascii="Times New Roman" w:hAnsi="Times New Roman" w:cs="Times New Roman"/>
          <w:b/>
          <w:sz w:val="20"/>
          <w:szCs w:val="20"/>
        </w:rPr>
        <w:t>Общие требования к выполнению работ</w:t>
      </w:r>
      <w:r w:rsidRPr="00A135D5">
        <w:rPr>
          <w:rFonts w:ascii="Times New Roman" w:hAnsi="Times New Roman" w:cs="Times New Roman"/>
          <w:sz w:val="20"/>
          <w:szCs w:val="20"/>
        </w:rPr>
        <w:t xml:space="preserve">: </w:t>
      </w:r>
    </w:p>
    <w:p w:rsidR="00A135D5" w:rsidRPr="00A135D5" w:rsidRDefault="00A135D5" w:rsidP="00A135D5">
      <w:pPr>
        <w:numPr>
          <w:ilvl w:val="0"/>
          <w:numId w:val="42"/>
        </w:numPr>
        <w:tabs>
          <w:tab w:val="left" w:pos="720"/>
        </w:tabs>
        <w:spacing w:after="0" w:line="240" w:lineRule="auto"/>
        <w:ind w:left="0"/>
        <w:jc w:val="both"/>
        <w:rPr>
          <w:rFonts w:ascii="Times New Roman" w:hAnsi="Times New Roman" w:cs="Times New Roman"/>
          <w:sz w:val="20"/>
          <w:szCs w:val="20"/>
        </w:rPr>
      </w:pPr>
      <w:r w:rsidRPr="00A135D5">
        <w:rPr>
          <w:rFonts w:ascii="Times New Roman" w:hAnsi="Times New Roman" w:cs="Times New Roman"/>
          <w:sz w:val="20"/>
          <w:szCs w:val="20"/>
        </w:rPr>
        <w:t xml:space="preserve">технология и методы производства работ в соответствии с действующими нормами; </w:t>
      </w:r>
    </w:p>
    <w:p w:rsidR="00A135D5" w:rsidRPr="00A135D5" w:rsidRDefault="00A135D5" w:rsidP="00A135D5">
      <w:pPr>
        <w:numPr>
          <w:ilvl w:val="0"/>
          <w:numId w:val="42"/>
        </w:numPr>
        <w:tabs>
          <w:tab w:val="left" w:pos="720"/>
        </w:tabs>
        <w:spacing w:after="0" w:line="240" w:lineRule="auto"/>
        <w:ind w:left="0"/>
        <w:jc w:val="both"/>
        <w:rPr>
          <w:rFonts w:ascii="Times New Roman" w:hAnsi="Times New Roman" w:cs="Times New Roman"/>
          <w:sz w:val="20"/>
          <w:szCs w:val="20"/>
        </w:rPr>
      </w:pPr>
      <w:r w:rsidRPr="00A135D5">
        <w:rPr>
          <w:rFonts w:ascii="Times New Roman" w:hAnsi="Times New Roman" w:cs="Times New Roman"/>
          <w:sz w:val="20"/>
          <w:szCs w:val="20"/>
        </w:rPr>
        <w:t xml:space="preserve">сброс производится только в отведенной зоне работ, указанной Заказчиком; </w:t>
      </w:r>
    </w:p>
    <w:p w:rsidR="00A135D5" w:rsidRPr="00A135D5" w:rsidRDefault="00A135D5" w:rsidP="00A135D5">
      <w:pPr>
        <w:numPr>
          <w:ilvl w:val="0"/>
          <w:numId w:val="42"/>
        </w:numPr>
        <w:tabs>
          <w:tab w:val="left" w:pos="720"/>
        </w:tabs>
        <w:spacing w:after="0" w:line="240" w:lineRule="auto"/>
        <w:ind w:left="0"/>
        <w:jc w:val="both"/>
        <w:rPr>
          <w:rFonts w:ascii="Times New Roman" w:hAnsi="Times New Roman" w:cs="Times New Roman"/>
          <w:sz w:val="20"/>
          <w:szCs w:val="20"/>
        </w:rPr>
      </w:pPr>
      <w:r w:rsidRPr="00A135D5">
        <w:rPr>
          <w:rFonts w:ascii="Times New Roman" w:hAnsi="Times New Roman" w:cs="Times New Roman"/>
          <w:sz w:val="20"/>
          <w:szCs w:val="20"/>
        </w:rPr>
        <w:t>сброс снега производится с использованием ручного инструмента (лопаты, скребки), на плоских кровлях возможно применение малого механизированного инструмента;</w:t>
      </w:r>
    </w:p>
    <w:p w:rsidR="00A135D5" w:rsidRPr="00A135D5" w:rsidRDefault="00A135D5" w:rsidP="00A135D5">
      <w:pPr>
        <w:numPr>
          <w:ilvl w:val="0"/>
          <w:numId w:val="42"/>
        </w:numPr>
        <w:tabs>
          <w:tab w:val="left" w:pos="720"/>
        </w:tabs>
        <w:spacing w:after="0" w:line="240" w:lineRule="auto"/>
        <w:ind w:left="0"/>
        <w:jc w:val="both"/>
        <w:rPr>
          <w:rFonts w:ascii="Times New Roman" w:hAnsi="Times New Roman" w:cs="Times New Roman"/>
          <w:sz w:val="20"/>
          <w:szCs w:val="20"/>
        </w:rPr>
      </w:pPr>
      <w:r w:rsidRPr="00A135D5">
        <w:rPr>
          <w:rFonts w:ascii="Times New Roman" w:hAnsi="Times New Roman" w:cs="Times New Roman"/>
          <w:sz w:val="20"/>
          <w:szCs w:val="20"/>
        </w:rPr>
        <w:t>исключить использование топоров, ледорубов, ломов, заточенных скребков и штыковых лопат;</w:t>
      </w:r>
    </w:p>
    <w:p w:rsidR="00A135D5" w:rsidRPr="00A135D5" w:rsidRDefault="00A135D5" w:rsidP="00A135D5">
      <w:pPr>
        <w:numPr>
          <w:ilvl w:val="0"/>
          <w:numId w:val="42"/>
        </w:numPr>
        <w:tabs>
          <w:tab w:val="left" w:pos="720"/>
        </w:tabs>
        <w:spacing w:after="0" w:line="240" w:lineRule="auto"/>
        <w:ind w:left="0"/>
        <w:jc w:val="both"/>
        <w:rPr>
          <w:rFonts w:ascii="Times New Roman" w:hAnsi="Times New Roman" w:cs="Times New Roman"/>
          <w:sz w:val="20"/>
          <w:szCs w:val="20"/>
        </w:rPr>
      </w:pPr>
      <w:r w:rsidRPr="00A135D5">
        <w:rPr>
          <w:rFonts w:ascii="Times New Roman" w:hAnsi="Times New Roman" w:cs="Times New Roman"/>
          <w:sz w:val="20"/>
          <w:szCs w:val="20"/>
        </w:rPr>
        <w:t>при сбрасывании снега, наледи и сосулек исключить возможность повреждения выступающих частей фасада (водостоки, защитные козырьки, карнизы, крышки приямков,  кондиционеры, видеокамеры и т.п.);</w:t>
      </w:r>
    </w:p>
    <w:p w:rsidR="00A135D5" w:rsidRPr="00A135D5" w:rsidRDefault="00A135D5" w:rsidP="00A135D5">
      <w:pPr>
        <w:numPr>
          <w:ilvl w:val="0"/>
          <w:numId w:val="42"/>
        </w:numPr>
        <w:tabs>
          <w:tab w:val="left" w:pos="720"/>
        </w:tabs>
        <w:spacing w:after="0" w:line="240" w:lineRule="auto"/>
        <w:ind w:left="0"/>
        <w:jc w:val="both"/>
        <w:rPr>
          <w:rFonts w:ascii="Times New Roman" w:hAnsi="Times New Roman" w:cs="Times New Roman"/>
          <w:sz w:val="20"/>
          <w:szCs w:val="20"/>
        </w:rPr>
      </w:pPr>
      <w:r w:rsidRPr="00A135D5">
        <w:rPr>
          <w:rFonts w:ascii="Times New Roman" w:hAnsi="Times New Roman" w:cs="Times New Roman"/>
          <w:sz w:val="20"/>
          <w:szCs w:val="20"/>
        </w:rPr>
        <w:t>для защиты крышек приямков использовать защитные настилы, изготовленные силами и средствами Исполнителя;</w:t>
      </w:r>
    </w:p>
    <w:p w:rsidR="00A135D5" w:rsidRPr="00A135D5" w:rsidRDefault="00A135D5" w:rsidP="00A135D5">
      <w:pPr>
        <w:numPr>
          <w:ilvl w:val="0"/>
          <w:numId w:val="42"/>
        </w:numPr>
        <w:tabs>
          <w:tab w:val="left" w:pos="720"/>
        </w:tabs>
        <w:spacing w:after="0" w:line="240" w:lineRule="auto"/>
        <w:ind w:left="0"/>
        <w:jc w:val="both"/>
        <w:rPr>
          <w:rFonts w:ascii="Times New Roman" w:hAnsi="Times New Roman" w:cs="Times New Roman"/>
          <w:sz w:val="20"/>
          <w:szCs w:val="20"/>
        </w:rPr>
      </w:pPr>
      <w:r w:rsidRPr="00A135D5">
        <w:rPr>
          <w:rFonts w:ascii="Times New Roman" w:hAnsi="Times New Roman" w:cs="Times New Roman"/>
          <w:sz w:val="20"/>
          <w:szCs w:val="20"/>
        </w:rPr>
        <w:t>после последнего сброса исключить оставление снега и наледи в ендовах и на скатах кровли;</w:t>
      </w:r>
    </w:p>
    <w:p w:rsidR="00A135D5" w:rsidRPr="00A135D5" w:rsidRDefault="00A135D5" w:rsidP="00A135D5">
      <w:pPr>
        <w:numPr>
          <w:ilvl w:val="0"/>
          <w:numId w:val="42"/>
        </w:numPr>
        <w:tabs>
          <w:tab w:val="left" w:pos="720"/>
        </w:tabs>
        <w:spacing w:after="0" w:line="240" w:lineRule="auto"/>
        <w:ind w:left="0"/>
        <w:jc w:val="both"/>
        <w:rPr>
          <w:rFonts w:ascii="Times New Roman" w:hAnsi="Times New Roman" w:cs="Times New Roman"/>
          <w:sz w:val="20"/>
          <w:szCs w:val="20"/>
        </w:rPr>
      </w:pPr>
      <w:r w:rsidRPr="00A135D5">
        <w:rPr>
          <w:rFonts w:ascii="Times New Roman" w:hAnsi="Times New Roman" w:cs="Times New Roman"/>
          <w:sz w:val="20"/>
          <w:szCs w:val="20"/>
        </w:rPr>
        <w:t>соблюдать технологию выполнения работ, регламентируемую главами СНиП 3.04.01-87, СНиП 3.01.01-85,СНиП 2.08.02-85.</w:t>
      </w:r>
    </w:p>
    <w:p w:rsidR="00A135D5" w:rsidRPr="00A135D5" w:rsidRDefault="00A135D5" w:rsidP="00A135D5">
      <w:pPr>
        <w:numPr>
          <w:ilvl w:val="0"/>
          <w:numId w:val="41"/>
        </w:numPr>
        <w:spacing w:after="0" w:line="240" w:lineRule="auto"/>
        <w:ind w:left="0"/>
        <w:jc w:val="both"/>
        <w:rPr>
          <w:rFonts w:ascii="Times New Roman" w:hAnsi="Times New Roman" w:cs="Times New Roman"/>
          <w:sz w:val="20"/>
          <w:szCs w:val="20"/>
          <w:u w:val="single"/>
        </w:rPr>
      </w:pPr>
      <w:r w:rsidRPr="00A135D5">
        <w:rPr>
          <w:rFonts w:ascii="Times New Roman" w:hAnsi="Times New Roman" w:cs="Times New Roman"/>
          <w:b/>
          <w:sz w:val="20"/>
          <w:szCs w:val="20"/>
        </w:rPr>
        <w:t>Условия выполнения работ, порядок (последовательность, этапы) выполнения работ</w:t>
      </w:r>
      <w:r w:rsidRPr="00A135D5">
        <w:rPr>
          <w:rFonts w:ascii="Times New Roman" w:hAnsi="Times New Roman" w:cs="Times New Roman"/>
          <w:sz w:val="20"/>
          <w:szCs w:val="20"/>
        </w:rPr>
        <w:t xml:space="preserve">: </w:t>
      </w:r>
    </w:p>
    <w:p w:rsidR="00A135D5" w:rsidRPr="00A135D5" w:rsidRDefault="00A135D5" w:rsidP="00A135D5">
      <w:pPr>
        <w:numPr>
          <w:ilvl w:val="0"/>
          <w:numId w:val="43"/>
        </w:numPr>
        <w:spacing w:after="0" w:line="240" w:lineRule="auto"/>
        <w:ind w:left="0"/>
        <w:jc w:val="both"/>
        <w:rPr>
          <w:rFonts w:ascii="Times New Roman" w:hAnsi="Times New Roman" w:cs="Times New Roman"/>
          <w:sz w:val="20"/>
          <w:szCs w:val="20"/>
        </w:rPr>
      </w:pPr>
      <w:r w:rsidRPr="00A135D5">
        <w:rPr>
          <w:rFonts w:ascii="Times New Roman" w:hAnsi="Times New Roman" w:cs="Times New Roman"/>
          <w:sz w:val="20"/>
          <w:szCs w:val="20"/>
        </w:rPr>
        <w:t xml:space="preserve">начало работ: на следующий день после получения заявки от Заказчика; </w:t>
      </w:r>
    </w:p>
    <w:p w:rsidR="00A135D5" w:rsidRPr="00A135D5" w:rsidRDefault="00A135D5" w:rsidP="00A135D5">
      <w:pPr>
        <w:numPr>
          <w:ilvl w:val="0"/>
          <w:numId w:val="43"/>
        </w:numPr>
        <w:spacing w:after="0" w:line="240" w:lineRule="auto"/>
        <w:ind w:left="0"/>
        <w:jc w:val="both"/>
        <w:rPr>
          <w:rFonts w:ascii="Times New Roman" w:hAnsi="Times New Roman" w:cs="Times New Roman"/>
          <w:sz w:val="20"/>
          <w:szCs w:val="20"/>
        </w:rPr>
      </w:pPr>
      <w:r w:rsidRPr="00A135D5">
        <w:rPr>
          <w:rFonts w:ascii="Times New Roman" w:hAnsi="Times New Roman" w:cs="Times New Roman"/>
          <w:sz w:val="20"/>
          <w:szCs w:val="20"/>
        </w:rPr>
        <w:t xml:space="preserve">объёмы снега, подлежащие сбросу с крыш, определяются </w:t>
      </w:r>
      <w:proofErr w:type="spellStart"/>
      <w:r w:rsidRPr="00A135D5">
        <w:rPr>
          <w:rFonts w:ascii="Times New Roman" w:hAnsi="Times New Roman" w:cs="Times New Roman"/>
          <w:sz w:val="20"/>
          <w:szCs w:val="20"/>
        </w:rPr>
        <w:t>комиссионно</w:t>
      </w:r>
      <w:proofErr w:type="spellEnd"/>
      <w:r w:rsidRPr="00A135D5">
        <w:rPr>
          <w:rFonts w:ascii="Times New Roman" w:hAnsi="Times New Roman" w:cs="Times New Roman"/>
          <w:sz w:val="20"/>
          <w:szCs w:val="20"/>
        </w:rPr>
        <w:t xml:space="preserve"> с составлением акта;</w:t>
      </w:r>
    </w:p>
    <w:p w:rsidR="00A135D5" w:rsidRPr="00A135D5" w:rsidRDefault="00A135D5" w:rsidP="00A135D5">
      <w:pPr>
        <w:numPr>
          <w:ilvl w:val="0"/>
          <w:numId w:val="43"/>
        </w:numPr>
        <w:spacing w:after="0" w:line="240" w:lineRule="auto"/>
        <w:ind w:left="0"/>
        <w:jc w:val="both"/>
        <w:rPr>
          <w:rFonts w:ascii="Times New Roman" w:hAnsi="Times New Roman" w:cs="Times New Roman"/>
          <w:sz w:val="20"/>
          <w:szCs w:val="20"/>
        </w:rPr>
      </w:pPr>
      <w:r w:rsidRPr="00A135D5">
        <w:rPr>
          <w:rFonts w:ascii="Times New Roman" w:hAnsi="Times New Roman" w:cs="Times New Roman"/>
          <w:sz w:val="20"/>
          <w:szCs w:val="20"/>
        </w:rPr>
        <w:t xml:space="preserve">объекты, сектора крыш и </w:t>
      </w:r>
      <w:proofErr w:type="spellStart"/>
      <w:r w:rsidRPr="00A135D5">
        <w:rPr>
          <w:rFonts w:ascii="Times New Roman" w:hAnsi="Times New Roman" w:cs="Times New Roman"/>
          <w:sz w:val="20"/>
          <w:szCs w:val="20"/>
        </w:rPr>
        <w:t>отмостки</w:t>
      </w:r>
      <w:proofErr w:type="spellEnd"/>
      <w:r w:rsidRPr="00A135D5">
        <w:rPr>
          <w:rFonts w:ascii="Times New Roman" w:hAnsi="Times New Roman" w:cs="Times New Roman"/>
          <w:sz w:val="20"/>
          <w:szCs w:val="20"/>
        </w:rPr>
        <w:t xml:space="preserve"> под ними на рассто</w:t>
      </w:r>
      <w:r>
        <w:rPr>
          <w:rFonts w:ascii="Times New Roman" w:hAnsi="Times New Roman" w:cs="Times New Roman"/>
          <w:sz w:val="20"/>
          <w:szCs w:val="20"/>
        </w:rPr>
        <w:t xml:space="preserve">янии 2-х метров от фасада  </w:t>
      </w:r>
      <w:r w:rsidRPr="00A135D5">
        <w:rPr>
          <w:rFonts w:ascii="Times New Roman" w:hAnsi="Times New Roman" w:cs="Times New Roman"/>
          <w:sz w:val="20"/>
          <w:szCs w:val="20"/>
        </w:rPr>
        <w:t xml:space="preserve">должны быть почищены в течение 3-5 календарных дней после обращения Заказчика.                   </w:t>
      </w:r>
    </w:p>
    <w:p w:rsidR="00A135D5" w:rsidRPr="00A135D5" w:rsidRDefault="00A135D5" w:rsidP="00A135D5">
      <w:pPr>
        <w:numPr>
          <w:ilvl w:val="0"/>
          <w:numId w:val="41"/>
        </w:numPr>
        <w:spacing w:after="0" w:line="240" w:lineRule="auto"/>
        <w:ind w:left="0"/>
        <w:jc w:val="both"/>
        <w:rPr>
          <w:rFonts w:ascii="Times New Roman" w:hAnsi="Times New Roman" w:cs="Times New Roman"/>
          <w:b/>
          <w:sz w:val="20"/>
          <w:szCs w:val="20"/>
          <w:u w:val="single"/>
        </w:rPr>
      </w:pPr>
      <w:r w:rsidRPr="00A135D5">
        <w:rPr>
          <w:rFonts w:ascii="Times New Roman" w:hAnsi="Times New Roman" w:cs="Times New Roman"/>
          <w:b/>
          <w:sz w:val="20"/>
          <w:szCs w:val="20"/>
        </w:rPr>
        <w:t xml:space="preserve">Требования к безопасности выполнения работ и безопасности результатов работ:   </w:t>
      </w:r>
    </w:p>
    <w:p w:rsidR="00A135D5" w:rsidRPr="00A135D5" w:rsidRDefault="00A135D5" w:rsidP="00A135D5">
      <w:pPr>
        <w:numPr>
          <w:ilvl w:val="0"/>
          <w:numId w:val="44"/>
        </w:numPr>
        <w:spacing w:after="0" w:line="240" w:lineRule="auto"/>
        <w:ind w:left="0"/>
        <w:jc w:val="both"/>
        <w:rPr>
          <w:rFonts w:ascii="Times New Roman" w:hAnsi="Times New Roman" w:cs="Times New Roman"/>
          <w:sz w:val="20"/>
          <w:szCs w:val="20"/>
        </w:rPr>
      </w:pPr>
      <w:r w:rsidRPr="00A135D5">
        <w:rPr>
          <w:rFonts w:ascii="Times New Roman" w:hAnsi="Times New Roman" w:cs="Times New Roman"/>
          <w:sz w:val="20"/>
          <w:szCs w:val="20"/>
        </w:rPr>
        <w:t xml:space="preserve">при работе на высоте руководствоваться требованиями, изложенными в  Федеральном Законе №90-ФЗ от 30.06.2006г., инструкциях по технике безопасности, СНиП 12-03-2001; </w:t>
      </w:r>
    </w:p>
    <w:p w:rsidR="00A135D5" w:rsidRPr="00A135D5" w:rsidRDefault="00A135D5" w:rsidP="00A135D5">
      <w:pPr>
        <w:numPr>
          <w:ilvl w:val="0"/>
          <w:numId w:val="44"/>
        </w:numPr>
        <w:spacing w:after="0" w:line="240" w:lineRule="auto"/>
        <w:ind w:left="0"/>
        <w:jc w:val="both"/>
        <w:rPr>
          <w:rFonts w:ascii="Times New Roman" w:hAnsi="Times New Roman" w:cs="Times New Roman"/>
          <w:sz w:val="20"/>
          <w:szCs w:val="20"/>
        </w:rPr>
      </w:pPr>
      <w:r w:rsidRPr="00A135D5">
        <w:rPr>
          <w:rFonts w:ascii="Times New Roman" w:hAnsi="Times New Roman" w:cs="Times New Roman"/>
          <w:sz w:val="20"/>
          <w:szCs w:val="20"/>
        </w:rPr>
        <w:t xml:space="preserve">охрана труда рабочих должна обеспечиваться выдачей необходимых средств индивидуальной зашиты и страховки (каски, специальная одежда, обувь и </w:t>
      </w:r>
      <w:proofErr w:type="spellStart"/>
      <w:r w:rsidRPr="00A135D5">
        <w:rPr>
          <w:rFonts w:ascii="Times New Roman" w:hAnsi="Times New Roman" w:cs="Times New Roman"/>
          <w:sz w:val="20"/>
          <w:szCs w:val="20"/>
        </w:rPr>
        <w:t>т</w:t>
      </w:r>
      <w:proofErr w:type="gramStart"/>
      <w:r w:rsidRPr="00A135D5">
        <w:rPr>
          <w:rFonts w:ascii="Times New Roman" w:hAnsi="Times New Roman" w:cs="Times New Roman"/>
          <w:sz w:val="20"/>
          <w:szCs w:val="20"/>
        </w:rPr>
        <w:t>.д</w:t>
      </w:r>
      <w:proofErr w:type="spellEnd"/>
      <w:proofErr w:type="gramEnd"/>
      <w:r w:rsidRPr="00A135D5">
        <w:rPr>
          <w:rFonts w:ascii="Times New Roman" w:hAnsi="Times New Roman" w:cs="Times New Roman"/>
          <w:sz w:val="20"/>
          <w:szCs w:val="20"/>
        </w:rPr>
        <w:t>), выполнением мероприятий по коллективной защите работающих (ограждения, освещение, защитные и предохранительные устройства).Организация площадки для ведения на ней работ должна обеспечивать безопасность труда работающих на всех этапах выполнения  работ;</w:t>
      </w:r>
    </w:p>
    <w:p w:rsidR="00A135D5" w:rsidRPr="00A135D5" w:rsidRDefault="00A135D5" w:rsidP="00A135D5">
      <w:pPr>
        <w:numPr>
          <w:ilvl w:val="0"/>
          <w:numId w:val="44"/>
        </w:numPr>
        <w:spacing w:after="0" w:line="240" w:lineRule="auto"/>
        <w:ind w:left="0"/>
        <w:jc w:val="both"/>
        <w:rPr>
          <w:rFonts w:ascii="Times New Roman" w:hAnsi="Times New Roman" w:cs="Times New Roman"/>
          <w:sz w:val="20"/>
          <w:szCs w:val="20"/>
        </w:rPr>
      </w:pPr>
      <w:r w:rsidRPr="00A135D5">
        <w:rPr>
          <w:rFonts w:ascii="Times New Roman" w:hAnsi="Times New Roman" w:cs="Times New Roman"/>
          <w:sz w:val="20"/>
          <w:szCs w:val="20"/>
        </w:rPr>
        <w:t>при производстве работ должны использоваться оборудование, машины и механизмы, предназначенные для конкретных условий;</w:t>
      </w:r>
    </w:p>
    <w:p w:rsidR="00A135D5" w:rsidRPr="00A135D5" w:rsidRDefault="00A135D5" w:rsidP="00A135D5">
      <w:pPr>
        <w:numPr>
          <w:ilvl w:val="0"/>
          <w:numId w:val="44"/>
        </w:numPr>
        <w:spacing w:after="0" w:line="240" w:lineRule="auto"/>
        <w:ind w:left="0"/>
        <w:jc w:val="both"/>
        <w:rPr>
          <w:rFonts w:ascii="Times New Roman" w:hAnsi="Times New Roman" w:cs="Times New Roman"/>
          <w:sz w:val="20"/>
          <w:szCs w:val="20"/>
        </w:rPr>
      </w:pPr>
      <w:r w:rsidRPr="00A135D5">
        <w:rPr>
          <w:rFonts w:ascii="Times New Roman" w:hAnsi="Times New Roman" w:cs="Times New Roman"/>
          <w:sz w:val="20"/>
          <w:szCs w:val="20"/>
        </w:rPr>
        <w:t xml:space="preserve">перед началом работ по очистке кровель, козырьков, водосточных желобов от снега и наледи места возможного падения снега и наледи должны быть ограждены оградительными лентами, внизу должен находиться один человек, который будет регулировать маршрут движения пешеходов и машин.                  </w:t>
      </w:r>
    </w:p>
    <w:p w:rsidR="00A135D5" w:rsidRPr="00A135D5" w:rsidRDefault="00A135D5" w:rsidP="00A135D5">
      <w:pPr>
        <w:numPr>
          <w:ilvl w:val="0"/>
          <w:numId w:val="41"/>
        </w:numPr>
        <w:tabs>
          <w:tab w:val="left" w:pos="360"/>
        </w:tabs>
        <w:spacing w:after="0" w:line="240" w:lineRule="auto"/>
        <w:ind w:left="0"/>
        <w:jc w:val="both"/>
        <w:rPr>
          <w:rFonts w:ascii="Times New Roman" w:hAnsi="Times New Roman" w:cs="Times New Roman"/>
          <w:b/>
          <w:sz w:val="20"/>
          <w:szCs w:val="20"/>
        </w:rPr>
      </w:pPr>
      <w:r w:rsidRPr="00A135D5">
        <w:rPr>
          <w:rFonts w:ascii="Times New Roman" w:hAnsi="Times New Roman" w:cs="Times New Roman"/>
          <w:b/>
          <w:sz w:val="20"/>
          <w:szCs w:val="20"/>
        </w:rPr>
        <w:t>Порядок сдачи и приемки результатов работ:</w:t>
      </w:r>
    </w:p>
    <w:p w:rsidR="00A135D5" w:rsidRPr="00A135D5" w:rsidRDefault="00A135D5" w:rsidP="00A135D5">
      <w:pPr>
        <w:numPr>
          <w:ilvl w:val="0"/>
          <w:numId w:val="45"/>
        </w:numPr>
        <w:tabs>
          <w:tab w:val="left" w:pos="360"/>
        </w:tabs>
        <w:spacing w:after="0" w:line="240" w:lineRule="auto"/>
        <w:ind w:left="0"/>
        <w:jc w:val="both"/>
        <w:rPr>
          <w:rFonts w:ascii="Times New Roman" w:hAnsi="Times New Roman" w:cs="Times New Roman"/>
          <w:sz w:val="20"/>
          <w:szCs w:val="20"/>
        </w:rPr>
      </w:pPr>
      <w:r w:rsidRPr="00A135D5">
        <w:rPr>
          <w:rFonts w:ascii="Times New Roman" w:hAnsi="Times New Roman" w:cs="Times New Roman"/>
          <w:sz w:val="20"/>
          <w:szCs w:val="20"/>
        </w:rPr>
        <w:t>в соответствии с условиями договора Исполнитель, по требованию Заказчика, обязан представлять информацию о ходе  выполнения работ;</w:t>
      </w:r>
    </w:p>
    <w:p w:rsidR="00A135D5" w:rsidRPr="00A135D5" w:rsidRDefault="00A135D5" w:rsidP="00A135D5">
      <w:pPr>
        <w:numPr>
          <w:ilvl w:val="0"/>
          <w:numId w:val="45"/>
        </w:numPr>
        <w:tabs>
          <w:tab w:val="left" w:pos="360"/>
          <w:tab w:val="left" w:pos="1134"/>
        </w:tabs>
        <w:spacing w:after="0" w:line="100" w:lineRule="atLeast"/>
        <w:ind w:left="0"/>
        <w:jc w:val="both"/>
        <w:rPr>
          <w:rFonts w:ascii="Times New Roman" w:hAnsi="Times New Roman" w:cs="Times New Roman"/>
          <w:sz w:val="20"/>
          <w:szCs w:val="20"/>
        </w:rPr>
      </w:pPr>
      <w:r w:rsidRPr="00A135D5">
        <w:rPr>
          <w:rFonts w:ascii="Times New Roman" w:hAnsi="Times New Roman" w:cs="Times New Roman"/>
          <w:sz w:val="20"/>
          <w:szCs w:val="20"/>
        </w:rPr>
        <w:t>объемы выполненных работ принимаются по факту, после освидетельствования их представителем Заказчика. Последний акт выполнения работ подписывается, а последняя выплата осуществляется после проверки крыши на целостность кровли (с составлением акта передачи кровли) и устранения повреждений по вине Исполнителя, если такие имеются. В акте определяется срок устранения дефектов.</w:t>
      </w:r>
    </w:p>
    <w:p w:rsidR="00A135D5" w:rsidRPr="00A135D5" w:rsidRDefault="00A135D5" w:rsidP="00A135D5">
      <w:pPr>
        <w:tabs>
          <w:tab w:val="left" w:pos="360"/>
          <w:tab w:val="left" w:pos="1134"/>
        </w:tabs>
        <w:spacing w:after="0" w:line="100" w:lineRule="atLeast"/>
        <w:jc w:val="both"/>
        <w:rPr>
          <w:rFonts w:ascii="Times New Roman" w:hAnsi="Times New Roman" w:cs="Times New Roman"/>
          <w:sz w:val="20"/>
          <w:szCs w:val="20"/>
        </w:rPr>
      </w:pPr>
    </w:p>
    <w:p w:rsidR="00A135D5" w:rsidRPr="00A135D5" w:rsidRDefault="00A135D5" w:rsidP="00A135D5">
      <w:pPr>
        <w:numPr>
          <w:ilvl w:val="0"/>
          <w:numId w:val="41"/>
        </w:numPr>
        <w:tabs>
          <w:tab w:val="left" w:pos="360"/>
        </w:tabs>
        <w:spacing w:after="0" w:line="240" w:lineRule="auto"/>
        <w:ind w:left="0"/>
        <w:jc w:val="both"/>
        <w:rPr>
          <w:rFonts w:ascii="Times New Roman" w:hAnsi="Times New Roman" w:cs="Times New Roman"/>
          <w:sz w:val="20"/>
          <w:szCs w:val="20"/>
        </w:rPr>
      </w:pPr>
      <w:r w:rsidRPr="00A135D5">
        <w:rPr>
          <w:rFonts w:ascii="Times New Roman" w:hAnsi="Times New Roman" w:cs="Times New Roman"/>
          <w:b/>
          <w:sz w:val="20"/>
          <w:szCs w:val="20"/>
        </w:rPr>
        <w:t>Требования к качеству работ</w:t>
      </w:r>
      <w:r w:rsidRPr="00A135D5">
        <w:rPr>
          <w:rFonts w:ascii="Times New Roman" w:hAnsi="Times New Roman" w:cs="Times New Roman"/>
          <w:sz w:val="20"/>
          <w:szCs w:val="20"/>
        </w:rPr>
        <w:t xml:space="preserve">: </w:t>
      </w:r>
    </w:p>
    <w:p w:rsidR="00A135D5" w:rsidRPr="00A135D5" w:rsidRDefault="00A135D5" w:rsidP="00A135D5">
      <w:pPr>
        <w:numPr>
          <w:ilvl w:val="0"/>
          <w:numId w:val="46"/>
        </w:numPr>
        <w:tabs>
          <w:tab w:val="left" w:pos="360"/>
        </w:tabs>
        <w:spacing w:after="0" w:line="240" w:lineRule="auto"/>
        <w:ind w:left="0"/>
        <w:jc w:val="both"/>
        <w:rPr>
          <w:rFonts w:ascii="Times New Roman" w:hAnsi="Times New Roman" w:cs="Times New Roman"/>
          <w:sz w:val="20"/>
          <w:szCs w:val="20"/>
        </w:rPr>
      </w:pPr>
      <w:r w:rsidRPr="00A135D5">
        <w:rPr>
          <w:rFonts w:ascii="Times New Roman" w:hAnsi="Times New Roman" w:cs="Times New Roman"/>
          <w:sz w:val="20"/>
          <w:szCs w:val="20"/>
        </w:rPr>
        <w:t xml:space="preserve">перед началом выполнения работ по сбросу снега, наледи и сосулек Исполнитель в присутствии Заказчика составляет акт приемки кровли на техническое обслуживание, в котором указываются все повреждения кровли, если таковые есть, на начало работ по сбросу; </w:t>
      </w:r>
    </w:p>
    <w:p w:rsidR="00A135D5" w:rsidRPr="00A135D5" w:rsidRDefault="00A135D5" w:rsidP="00A135D5">
      <w:pPr>
        <w:numPr>
          <w:ilvl w:val="0"/>
          <w:numId w:val="46"/>
        </w:numPr>
        <w:tabs>
          <w:tab w:val="left" w:pos="360"/>
        </w:tabs>
        <w:spacing w:after="0" w:line="240" w:lineRule="auto"/>
        <w:ind w:left="0"/>
        <w:jc w:val="both"/>
        <w:rPr>
          <w:rFonts w:ascii="Times New Roman" w:hAnsi="Times New Roman" w:cs="Times New Roman"/>
          <w:sz w:val="20"/>
          <w:szCs w:val="20"/>
        </w:rPr>
      </w:pPr>
      <w:r w:rsidRPr="00A135D5">
        <w:rPr>
          <w:rFonts w:ascii="Times New Roman" w:hAnsi="Times New Roman" w:cs="Times New Roman"/>
          <w:sz w:val="20"/>
          <w:szCs w:val="20"/>
        </w:rPr>
        <w:t xml:space="preserve">при очистке Исполнитель обязан производить работы с сохранением целостности кровель; </w:t>
      </w:r>
    </w:p>
    <w:p w:rsidR="00A135D5" w:rsidRPr="00A135D5" w:rsidRDefault="00A135D5" w:rsidP="00A135D5">
      <w:pPr>
        <w:numPr>
          <w:ilvl w:val="0"/>
          <w:numId w:val="46"/>
        </w:numPr>
        <w:tabs>
          <w:tab w:val="left" w:pos="360"/>
        </w:tabs>
        <w:spacing w:after="0" w:line="240" w:lineRule="auto"/>
        <w:ind w:left="0"/>
        <w:jc w:val="both"/>
        <w:rPr>
          <w:rFonts w:ascii="Times New Roman" w:hAnsi="Times New Roman" w:cs="Times New Roman"/>
          <w:sz w:val="20"/>
          <w:szCs w:val="20"/>
        </w:rPr>
      </w:pPr>
      <w:r w:rsidRPr="00A135D5">
        <w:rPr>
          <w:rFonts w:ascii="Times New Roman" w:hAnsi="Times New Roman" w:cs="Times New Roman"/>
          <w:sz w:val="20"/>
          <w:szCs w:val="20"/>
        </w:rPr>
        <w:t>целостность кровли должна проверяться после каждой очистки и после таяния снега;</w:t>
      </w:r>
    </w:p>
    <w:p w:rsidR="00A135D5" w:rsidRPr="00A135D5" w:rsidRDefault="00A135D5" w:rsidP="00A135D5">
      <w:pPr>
        <w:numPr>
          <w:ilvl w:val="0"/>
          <w:numId w:val="46"/>
        </w:numPr>
        <w:tabs>
          <w:tab w:val="left" w:pos="360"/>
          <w:tab w:val="left" w:pos="540"/>
        </w:tabs>
        <w:spacing w:after="0" w:line="240" w:lineRule="auto"/>
        <w:ind w:left="0"/>
        <w:jc w:val="both"/>
        <w:rPr>
          <w:rFonts w:ascii="Times New Roman" w:hAnsi="Times New Roman" w:cs="Times New Roman"/>
          <w:sz w:val="20"/>
          <w:szCs w:val="20"/>
        </w:rPr>
      </w:pPr>
      <w:r w:rsidRPr="00A135D5">
        <w:rPr>
          <w:rFonts w:ascii="Times New Roman" w:hAnsi="Times New Roman" w:cs="Times New Roman"/>
          <w:sz w:val="20"/>
          <w:szCs w:val="20"/>
        </w:rPr>
        <w:t>в случае повреждения кровли, водостоков, защитных козырьков, карнизов, крыш приямков, кондиционеров и т.п. восстановление их целостности производится за счёт Исполнителя сразу после окончания работ, а последняя выплата осуществляется после устранения повреждений по вине Исполнителя.</w:t>
      </w:r>
    </w:p>
    <w:p w:rsidR="00A135D5" w:rsidRPr="00A135D5" w:rsidRDefault="00A135D5" w:rsidP="00A135D5">
      <w:pPr>
        <w:numPr>
          <w:ilvl w:val="0"/>
          <w:numId w:val="41"/>
        </w:numPr>
        <w:tabs>
          <w:tab w:val="left" w:pos="360"/>
        </w:tabs>
        <w:spacing w:after="0" w:line="240" w:lineRule="auto"/>
        <w:ind w:left="0"/>
        <w:jc w:val="both"/>
        <w:rPr>
          <w:rFonts w:ascii="Times New Roman" w:hAnsi="Times New Roman" w:cs="Times New Roman"/>
          <w:sz w:val="20"/>
          <w:szCs w:val="20"/>
        </w:rPr>
      </w:pPr>
      <w:r w:rsidRPr="00A135D5">
        <w:rPr>
          <w:rFonts w:ascii="Times New Roman" w:hAnsi="Times New Roman" w:cs="Times New Roman"/>
          <w:b/>
          <w:sz w:val="20"/>
          <w:szCs w:val="20"/>
        </w:rPr>
        <w:t>Иные требования к работам и условиям их выполнения по усмотрению Заказчика</w:t>
      </w:r>
      <w:r w:rsidRPr="00A135D5">
        <w:rPr>
          <w:rFonts w:ascii="Times New Roman" w:hAnsi="Times New Roman" w:cs="Times New Roman"/>
          <w:sz w:val="20"/>
          <w:szCs w:val="20"/>
        </w:rPr>
        <w:t>: Подрядчик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p>
    <w:p w:rsidR="00A135D5" w:rsidRPr="00A135D5" w:rsidRDefault="00A135D5" w:rsidP="00A135D5">
      <w:pPr>
        <w:pStyle w:val="122"/>
        <w:ind w:left="0"/>
        <w:jc w:val="both"/>
        <w:rPr>
          <w:rFonts w:ascii="Times New Roman" w:hAnsi="Times New Roman"/>
        </w:rPr>
      </w:pPr>
    </w:p>
    <w:p w:rsidR="00D12437" w:rsidRPr="00D12437" w:rsidRDefault="00D12437" w:rsidP="00D12437">
      <w:pPr>
        <w:sectPr w:rsidR="00D12437" w:rsidRPr="00D12437" w:rsidSect="00A233A0">
          <w:pgSz w:w="11906" w:h="16838"/>
          <w:pgMar w:top="1134" w:right="567" w:bottom="851" w:left="1418" w:header="709" w:footer="709" w:gutter="0"/>
          <w:cols w:space="708"/>
          <w:docGrid w:linePitch="360"/>
        </w:sectPr>
      </w:pPr>
    </w:p>
    <w:p w:rsidR="00D12437" w:rsidRPr="00D12437" w:rsidRDefault="00D12437" w:rsidP="00D12437">
      <w:pPr>
        <w:rPr>
          <w:b/>
          <w:bCs/>
          <w:sz w:val="26"/>
          <w:szCs w:val="26"/>
        </w:rPr>
      </w:pPr>
    </w:p>
    <w:p w:rsidR="00D12437" w:rsidRPr="00D12437" w:rsidRDefault="00D12437" w:rsidP="00D12437">
      <w:pPr>
        <w:spacing w:after="0" w:line="240" w:lineRule="auto"/>
        <w:jc w:val="center"/>
        <w:rPr>
          <w:rFonts w:ascii="Times New Roman" w:hAnsi="Times New Roman" w:cs="Times New Roman"/>
          <w:bCs/>
        </w:rPr>
      </w:pPr>
      <w:r w:rsidRPr="00D12437">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D12437" w:rsidRPr="00D12437" w:rsidRDefault="00D12437" w:rsidP="00D12437">
      <w:pPr>
        <w:spacing w:after="0" w:line="240" w:lineRule="auto"/>
        <w:jc w:val="center"/>
        <w:rPr>
          <w:rFonts w:ascii="Times New Roman" w:hAnsi="Times New Roman" w:cs="Times New Roman"/>
          <w:bCs/>
        </w:rPr>
      </w:pPr>
      <w:r w:rsidRPr="00D12437">
        <w:rPr>
          <w:rFonts w:ascii="Times New Roman" w:hAnsi="Times New Roman" w:cs="Times New Roman"/>
          <w:bCs/>
        </w:rPr>
        <w:t>«Сибирский государственный университет путей сообщения» (СГУПС)</w:t>
      </w:r>
    </w:p>
    <w:p w:rsidR="00D12437" w:rsidRPr="00D12437" w:rsidRDefault="00D12437" w:rsidP="00D12437">
      <w:pPr>
        <w:spacing w:after="0" w:line="240" w:lineRule="auto"/>
        <w:jc w:val="center"/>
        <w:rPr>
          <w:rFonts w:ascii="Times New Roman" w:hAnsi="Times New Roman" w:cs="Times New Roman"/>
          <w:b/>
          <w:bCs/>
          <w:sz w:val="26"/>
          <w:szCs w:val="26"/>
        </w:rPr>
      </w:pPr>
      <w:r w:rsidRPr="00D12437">
        <w:rPr>
          <w:rFonts w:ascii="Times New Roman" w:hAnsi="Times New Roman" w:cs="Times New Roman"/>
          <w:b/>
          <w:bCs/>
          <w:sz w:val="26"/>
          <w:szCs w:val="26"/>
        </w:rPr>
        <w:t>Обоснование</w:t>
      </w:r>
      <w:r w:rsidRPr="00D1243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D12437" w:rsidRPr="00D12437" w:rsidRDefault="00D12437" w:rsidP="00D12437">
      <w:pPr>
        <w:spacing w:after="0" w:line="240" w:lineRule="auto"/>
        <w:jc w:val="center"/>
        <w:rPr>
          <w:rFonts w:ascii="Times New Roman" w:hAnsi="Times New Roman" w:cs="Times New Roman"/>
          <w:b/>
          <w:bCs/>
          <w:sz w:val="26"/>
          <w:szCs w:val="26"/>
        </w:rPr>
      </w:pPr>
      <w:r w:rsidRPr="00D12437">
        <w:rPr>
          <w:rFonts w:ascii="Times New Roman" w:hAnsi="Times New Roman" w:cs="Times New Roman"/>
          <w:b/>
          <w:bCs/>
          <w:sz w:val="26"/>
          <w:szCs w:val="26"/>
        </w:rPr>
        <w:t>с Федеральным законом от 05.04.2013г. №44-ФЗ</w:t>
      </w:r>
    </w:p>
    <w:p w:rsidR="00D12437" w:rsidRPr="00D12437" w:rsidRDefault="00D12437" w:rsidP="00D12437">
      <w:pPr>
        <w:spacing w:after="0" w:line="240" w:lineRule="auto"/>
        <w:jc w:val="center"/>
        <w:rPr>
          <w:rFonts w:ascii="Times New Roman" w:hAnsi="Times New Roman" w:cs="Times New Roman"/>
          <w:b/>
          <w:bCs/>
          <w:sz w:val="26"/>
          <w:szCs w:val="26"/>
        </w:rPr>
      </w:pPr>
    </w:p>
    <w:p w:rsidR="00D12437" w:rsidRPr="00D12437" w:rsidRDefault="00AB3C9E" w:rsidP="00D1243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Выполнение работ по очистке кровель от снега и наледи для </w:t>
      </w:r>
      <w:r w:rsidR="00D12437" w:rsidRPr="00D12437">
        <w:rPr>
          <w:rFonts w:ascii="Times New Roman" w:hAnsi="Times New Roman" w:cs="Times New Roman"/>
          <w:b/>
          <w:bCs/>
          <w:sz w:val="26"/>
          <w:szCs w:val="26"/>
        </w:rPr>
        <w:t>НТЖТ – структурного подразделения СГУПС.</w:t>
      </w:r>
    </w:p>
    <w:p w:rsidR="00D12437" w:rsidRPr="00D12437" w:rsidRDefault="00D12437" w:rsidP="00D12437">
      <w:pPr>
        <w:spacing w:after="0" w:line="240" w:lineRule="auto"/>
        <w:jc w:val="center"/>
        <w:rPr>
          <w:rFonts w:ascii="Times New Roman" w:hAnsi="Times New Roman" w:cs="Times New Roman"/>
          <w:b/>
          <w:bCs/>
          <w:sz w:val="26"/>
          <w:szCs w:val="26"/>
        </w:rPr>
      </w:pPr>
    </w:p>
    <w:p w:rsidR="00D12437" w:rsidRPr="00D12437" w:rsidRDefault="00D12437" w:rsidP="00D12437">
      <w:pPr>
        <w:pBdr>
          <w:top w:val="single" w:sz="4" w:space="1" w:color="auto"/>
        </w:pBdr>
        <w:spacing w:after="0" w:line="240" w:lineRule="auto"/>
        <w:jc w:val="center"/>
        <w:rPr>
          <w:rFonts w:ascii="Times New Roman" w:hAnsi="Times New Roman" w:cs="Times New Roman"/>
          <w:i/>
          <w:iCs/>
          <w:sz w:val="18"/>
          <w:szCs w:val="18"/>
        </w:rPr>
      </w:pPr>
      <w:r w:rsidRPr="00D12437">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D12437" w:rsidRPr="00D12437" w:rsidTr="00AB3C9E">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Основные характеристики объекта закупки</w:t>
            </w:r>
          </w:p>
        </w:tc>
        <w:tc>
          <w:tcPr>
            <w:tcW w:w="10206" w:type="dxa"/>
            <w:gridSpan w:val="2"/>
          </w:tcPr>
          <w:p w:rsidR="00D12437" w:rsidRPr="00D12437" w:rsidRDefault="00AB3C9E" w:rsidP="00D12437">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работ по очистке кровель от снега и наледи для НТЖТ – структурного подразделения СГУПС.</w:t>
            </w:r>
          </w:p>
        </w:tc>
      </w:tr>
      <w:tr w:rsidR="00D12437" w:rsidRPr="00D12437" w:rsidTr="00AB3C9E">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 xml:space="preserve">Используемый метод определения НМЦК </w:t>
            </w:r>
            <w:r w:rsidRPr="00D12437">
              <w:rPr>
                <w:rFonts w:ascii="Times New Roman" w:hAnsi="Times New Roman" w:cs="Times New Roman"/>
                <w:b/>
                <w:bCs/>
                <w:sz w:val="24"/>
                <w:szCs w:val="24"/>
              </w:rPr>
              <w:br/>
              <w:t>с обоснованием:</w:t>
            </w:r>
          </w:p>
        </w:tc>
        <w:tc>
          <w:tcPr>
            <w:tcW w:w="10206" w:type="dxa"/>
            <w:gridSpan w:val="2"/>
          </w:tcPr>
          <w:p w:rsidR="00D12437" w:rsidRPr="00D12437" w:rsidRDefault="00D12437" w:rsidP="00D12437">
            <w:pPr>
              <w:spacing w:after="0" w:line="240" w:lineRule="auto"/>
              <w:rPr>
                <w:rFonts w:ascii="Times New Roman" w:hAnsi="Times New Roman" w:cs="Times New Roman"/>
                <w:sz w:val="24"/>
                <w:szCs w:val="24"/>
              </w:rPr>
            </w:pPr>
            <w:r w:rsidRPr="00D12437">
              <w:rPr>
                <w:rFonts w:ascii="Times New Roman" w:hAnsi="Times New Roman" w:cs="Times New Roman"/>
                <w:sz w:val="24"/>
                <w:szCs w:val="24"/>
              </w:rPr>
              <w:t xml:space="preserve">Проектно - сметный метод.  </w:t>
            </w:r>
            <w:proofErr w:type="gramStart"/>
            <w:r w:rsidRPr="00D12437">
              <w:rPr>
                <w:rFonts w:ascii="Times New Roman" w:hAnsi="Times New Roman" w:cs="Times New Roman"/>
                <w:sz w:val="24"/>
                <w:szCs w:val="24"/>
              </w:rPr>
              <w:t>Использованы</w:t>
            </w:r>
            <w:r w:rsidRPr="00D12437">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D12437">
              <w:rPr>
                <w:rFonts w:ascii="Times New Roman" w:hAnsi="Times New Roman"/>
              </w:rPr>
              <w:t>утвержд</w:t>
            </w:r>
            <w:proofErr w:type="spellEnd"/>
            <w:r w:rsidRPr="00D12437">
              <w:rPr>
                <w:rFonts w:ascii="Times New Roman" w:hAnsi="Times New Roman"/>
              </w:rPr>
              <w:t>.</w:t>
            </w:r>
            <w:proofErr w:type="gramEnd"/>
            <w:r w:rsidRPr="00D12437">
              <w:rPr>
                <w:rFonts w:ascii="Times New Roman" w:hAnsi="Times New Roman"/>
              </w:rPr>
              <w:t xml:space="preserve"> </w:t>
            </w:r>
            <w:proofErr w:type="gramStart"/>
            <w:r w:rsidRPr="00D12437">
              <w:rPr>
                <w:rFonts w:ascii="Times New Roman" w:hAnsi="Times New Roman"/>
              </w:rPr>
              <w:t>Приказом Минстроя России)</w:t>
            </w:r>
            <w:proofErr w:type="gramEnd"/>
          </w:p>
        </w:tc>
      </w:tr>
      <w:tr w:rsidR="00D12437" w:rsidRPr="00D12437" w:rsidTr="00AB3C9E">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Расчет НМЦК</w:t>
            </w:r>
          </w:p>
        </w:tc>
        <w:tc>
          <w:tcPr>
            <w:tcW w:w="10206" w:type="dxa"/>
            <w:gridSpan w:val="2"/>
          </w:tcPr>
          <w:p w:rsidR="00D12437" w:rsidRPr="00D12437" w:rsidRDefault="00D12437" w:rsidP="00D12437">
            <w:pPr>
              <w:spacing w:after="0" w:line="240" w:lineRule="auto"/>
              <w:rPr>
                <w:rFonts w:ascii="Times New Roman" w:hAnsi="Times New Roman" w:cs="Times New Roman"/>
                <w:sz w:val="24"/>
                <w:szCs w:val="24"/>
              </w:rPr>
            </w:pPr>
            <w:r w:rsidRPr="00D12437">
              <w:rPr>
                <w:rFonts w:ascii="Times New Roman" w:hAnsi="Times New Roman" w:cs="Times New Roman"/>
                <w:sz w:val="24"/>
                <w:szCs w:val="24"/>
              </w:rPr>
              <w:t>См. приложение.</w:t>
            </w:r>
          </w:p>
        </w:tc>
      </w:tr>
      <w:tr w:rsidR="00D12437" w:rsidRPr="00D12437" w:rsidTr="00AB3C9E">
        <w:trPr>
          <w:cantSplit/>
        </w:trPr>
        <w:tc>
          <w:tcPr>
            <w:tcW w:w="8392" w:type="dxa"/>
            <w:gridSpan w:val="2"/>
            <w:tcBorders>
              <w:right w:val="nil"/>
            </w:tcBorders>
          </w:tcPr>
          <w:p w:rsidR="00D12437" w:rsidRPr="00D12437" w:rsidRDefault="00D12437" w:rsidP="00D12437">
            <w:pPr>
              <w:spacing w:after="0" w:line="240" w:lineRule="auto"/>
              <w:jc w:val="right"/>
              <w:rPr>
                <w:rFonts w:ascii="Times New Roman" w:hAnsi="Times New Roman" w:cs="Times New Roman"/>
                <w:b/>
                <w:bCs/>
                <w:sz w:val="24"/>
                <w:szCs w:val="24"/>
              </w:rPr>
            </w:pPr>
            <w:r w:rsidRPr="00D12437">
              <w:rPr>
                <w:rFonts w:ascii="Times New Roman" w:hAnsi="Times New Roman" w:cs="Times New Roman"/>
                <w:b/>
                <w:bCs/>
                <w:sz w:val="24"/>
                <w:szCs w:val="24"/>
              </w:rPr>
              <w:t>Дата подготовки обоснования НМЦК:</w:t>
            </w:r>
          </w:p>
        </w:tc>
        <w:tc>
          <w:tcPr>
            <w:tcW w:w="5103" w:type="dxa"/>
            <w:tcBorders>
              <w:left w:val="nil"/>
            </w:tcBorders>
          </w:tcPr>
          <w:p w:rsidR="00D12437" w:rsidRPr="00D12437" w:rsidRDefault="00AB3C9E" w:rsidP="00D124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19.11.</w:t>
            </w:r>
            <w:r w:rsidR="00D12437" w:rsidRPr="00D12437">
              <w:rPr>
                <w:rFonts w:ascii="Times New Roman" w:hAnsi="Times New Roman" w:cs="Times New Roman"/>
                <w:b/>
                <w:bCs/>
                <w:sz w:val="24"/>
                <w:szCs w:val="24"/>
              </w:rPr>
              <w:t>2014</w:t>
            </w:r>
          </w:p>
        </w:tc>
      </w:tr>
    </w:tbl>
    <w:p w:rsidR="00D12437" w:rsidRPr="00D12437" w:rsidRDefault="00D12437" w:rsidP="00D12437">
      <w:pPr>
        <w:tabs>
          <w:tab w:val="left" w:pos="13438"/>
        </w:tabs>
        <w:spacing w:after="0" w:line="240" w:lineRule="auto"/>
        <w:ind w:firstLine="567"/>
        <w:jc w:val="both"/>
        <w:rPr>
          <w:rFonts w:ascii="Times New Roman" w:hAnsi="Times New Roman" w:cs="Times New Roman"/>
          <w:b/>
          <w:bCs/>
          <w:sz w:val="24"/>
          <w:szCs w:val="24"/>
        </w:rPr>
      </w:pPr>
      <w:r w:rsidRPr="00D12437">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D12437" w:rsidRPr="00D12437" w:rsidTr="00AB3C9E">
        <w:tc>
          <w:tcPr>
            <w:tcW w:w="4649" w:type="dxa"/>
            <w:tcBorders>
              <w:top w:val="nil"/>
              <w:left w:val="nil"/>
              <w:bottom w:val="single" w:sz="4" w:space="0" w:color="auto"/>
              <w:right w:val="nil"/>
            </w:tcBorders>
            <w:vAlign w:val="bottom"/>
          </w:tcPr>
          <w:p w:rsidR="00D12437" w:rsidRPr="00D12437" w:rsidRDefault="00D12437" w:rsidP="00D12437">
            <w:pPr>
              <w:spacing w:after="0" w:line="240" w:lineRule="auto"/>
              <w:jc w:val="center"/>
              <w:rPr>
                <w:rFonts w:ascii="Times New Roman" w:hAnsi="Times New Roman" w:cs="Times New Roman"/>
                <w:sz w:val="24"/>
                <w:szCs w:val="24"/>
              </w:rPr>
            </w:pPr>
            <w:r w:rsidRPr="00D12437">
              <w:rPr>
                <w:rFonts w:ascii="Times New Roman" w:hAnsi="Times New Roman" w:cs="Times New Roman"/>
                <w:sz w:val="24"/>
                <w:szCs w:val="24"/>
              </w:rPr>
              <w:t>Печко</w:t>
            </w:r>
            <w:proofErr w:type="gramStart"/>
            <w:r w:rsidRPr="00D12437">
              <w:rPr>
                <w:rFonts w:ascii="Times New Roman" w:hAnsi="Times New Roman" w:cs="Times New Roman"/>
                <w:sz w:val="24"/>
                <w:szCs w:val="24"/>
              </w:rPr>
              <w:t xml:space="preserve"> .</w:t>
            </w:r>
            <w:proofErr w:type="gramEnd"/>
            <w:r w:rsidRPr="00D12437">
              <w:rPr>
                <w:rFonts w:ascii="Times New Roman" w:hAnsi="Times New Roman" w:cs="Times New Roman"/>
                <w:sz w:val="24"/>
                <w:szCs w:val="24"/>
              </w:rPr>
              <w:t>И.</w:t>
            </w:r>
          </w:p>
        </w:tc>
      </w:tr>
      <w:tr w:rsidR="00D12437" w:rsidRPr="00D12437" w:rsidTr="00AB3C9E">
        <w:tc>
          <w:tcPr>
            <w:tcW w:w="4649" w:type="dxa"/>
            <w:tcBorders>
              <w:top w:val="nil"/>
              <w:left w:val="nil"/>
              <w:bottom w:val="nil"/>
              <w:right w:val="nil"/>
            </w:tcBorders>
          </w:tcPr>
          <w:p w:rsidR="00D12437" w:rsidRPr="00D12437" w:rsidRDefault="00D12437" w:rsidP="00D12437">
            <w:pPr>
              <w:spacing w:after="0" w:line="240" w:lineRule="auto"/>
              <w:jc w:val="center"/>
              <w:rPr>
                <w:rFonts w:ascii="Times New Roman" w:hAnsi="Times New Roman" w:cs="Times New Roman"/>
                <w:sz w:val="18"/>
                <w:szCs w:val="18"/>
              </w:rPr>
            </w:pPr>
          </w:p>
        </w:tc>
      </w:tr>
    </w:tbl>
    <w:p w:rsidR="00D12437" w:rsidRPr="00D12437" w:rsidRDefault="00D12437" w:rsidP="00D12437">
      <w:pPr>
        <w:spacing w:after="0" w:line="240" w:lineRule="auto"/>
        <w:rPr>
          <w:rFonts w:ascii="Times New Roman" w:hAnsi="Times New Roman" w:cs="Times New Roman"/>
          <w:sz w:val="2"/>
          <w:szCs w:val="2"/>
        </w:rPr>
      </w:pPr>
    </w:p>
    <w:p w:rsidR="00D12437" w:rsidRPr="00D12437" w:rsidRDefault="00D12437" w:rsidP="00D12437">
      <w:pPr>
        <w:rPr>
          <w:sz w:val="24"/>
          <w:szCs w:val="24"/>
        </w:rPr>
      </w:pPr>
    </w:p>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Pr>
        <w:rPr>
          <w:rFonts w:ascii="Times New Roman" w:hAnsi="Times New Roman" w:cs="Times New Roman"/>
        </w:rPr>
      </w:pPr>
      <w:r w:rsidRPr="00D12437">
        <w:rPr>
          <w:rFonts w:ascii="Times New Roman" w:hAnsi="Times New Roman" w:cs="Times New Roman"/>
        </w:rPr>
        <w:t xml:space="preserve">Приложение </w:t>
      </w:r>
    </w:p>
    <w:p w:rsidR="00D12437" w:rsidRPr="00D12437" w:rsidRDefault="00D12437" w:rsidP="00D12437">
      <w:pPr>
        <w:rPr>
          <w:rFonts w:ascii="Times New Roman" w:hAnsi="Times New Roman" w:cs="Times New Roman"/>
          <w:sz w:val="28"/>
          <w:szCs w:val="28"/>
        </w:rPr>
      </w:pPr>
      <w:r w:rsidRPr="00D12437">
        <w:rPr>
          <w:rFonts w:ascii="Times New Roman" w:hAnsi="Times New Roman" w:cs="Times New Roman"/>
          <w:sz w:val="28"/>
          <w:szCs w:val="28"/>
        </w:rPr>
        <w:t xml:space="preserve">                                                                                                Локальный сметный расчет</w:t>
      </w:r>
    </w:p>
    <w:tbl>
      <w:tblPr>
        <w:tblW w:w="15840" w:type="dxa"/>
        <w:tblInd w:w="93" w:type="dxa"/>
        <w:tblLook w:val="04A0"/>
      </w:tblPr>
      <w:tblGrid>
        <w:gridCol w:w="500"/>
        <w:gridCol w:w="2140"/>
        <w:gridCol w:w="3875"/>
        <w:gridCol w:w="1794"/>
        <w:gridCol w:w="1236"/>
        <w:gridCol w:w="1120"/>
        <w:gridCol w:w="1120"/>
        <w:gridCol w:w="1160"/>
        <w:gridCol w:w="1120"/>
        <w:gridCol w:w="915"/>
        <w:gridCol w:w="860"/>
      </w:tblGrid>
      <w:tr w:rsidR="00AB3C9E" w:rsidRPr="00AB3C9E" w:rsidTr="00AB3C9E">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 xml:space="preserve">№ </w:t>
            </w:r>
            <w:proofErr w:type="spellStart"/>
            <w:r w:rsidRPr="00AB3C9E">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Затраты труда рабочих, чел</w:t>
            </w:r>
            <w:proofErr w:type="gramStart"/>
            <w:r w:rsidRPr="00AB3C9E">
              <w:rPr>
                <w:rFonts w:ascii="Arial" w:eastAsia="Times New Roman" w:hAnsi="Arial" w:cs="Arial"/>
                <w:sz w:val="18"/>
                <w:szCs w:val="18"/>
                <w:lang w:eastAsia="ru-RU"/>
              </w:rPr>
              <w:t>.-</w:t>
            </w:r>
            <w:proofErr w:type="gramEnd"/>
            <w:r w:rsidRPr="00AB3C9E">
              <w:rPr>
                <w:rFonts w:ascii="Arial" w:eastAsia="Times New Roman" w:hAnsi="Arial" w:cs="Arial"/>
                <w:sz w:val="18"/>
                <w:szCs w:val="18"/>
                <w:lang w:eastAsia="ru-RU"/>
              </w:rPr>
              <w:t>ч, не занятых обслуживанием машин</w:t>
            </w:r>
          </w:p>
        </w:tc>
      </w:tr>
      <w:tr w:rsidR="00AB3C9E" w:rsidRPr="00AB3C9E" w:rsidTr="00AB3C9E">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proofErr w:type="spellStart"/>
            <w:r w:rsidRPr="00AB3C9E">
              <w:rPr>
                <w:rFonts w:ascii="Arial" w:eastAsia="Times New Roman" w:hAnsi="Arial" w:cs="Arial"/>
                <w:sz w:val="18"/>
                <w:szCs w:val="18"/>
                <w:lang w:eastAsia="ru-RU"/>
              </w:rPr>
              <w:t>эксплуат</w:t>
            </w:r>
            <w:proofErr w:type="gramStart"/>
            <w:r w:rsidRPr="00AB3C9E">
              <w:rPr>
                <w:rFonts w:ascii="Arial" w:eastAsia="Times New Roman" w:hAnsi="Arial" w:cs="Arial"/>
                <w:sz w:val="18"/>
                <w:szCs w:val="18"/>
                <w:lang w:eastAsia="ru-RU"/>
              </w:rPr>
              <w:t>а</w:t>
            </w:r>
            <w:proofErr w:type="spellEnd"/>
            <w:r w:rsidRPr="00AB3C9E">
              <w:rPr>
                <w:rFonts w:ascii="Arial" w:eastAsia="Times New Roman" w:hAnsi="Arial" w:cs="Arial"/>
                <w:sz w:val="18"/>
                <w:szCs w:val="18"/>
                <w:lang w:eastAsia="ru-RU"/>
              </w:rPr>
              <w:t>-</w:t>
            </w:r>
            <w:proofErr w:type="gramEnd"/>
            <w:r w:rsidRPr="00AB3C9E">
              <w:rPr>
                <w:rFonts w:ascii="Arial" w:eastAsia="Times New Roman" w:hAnsi="Arial" w:cs="Arial"/>
                <w:sz w:val="18"/>
                <w:szCs w:val="18"/>
                <w:lang w:eastAsia="ru-RU"/>
              </w:rPr>
              <w:br/>
            </w:r>
            <w:proofErr w:type="spellStart"/>
            <w:r w:rsidRPr="00AB3C9E">
              <w:rPr>
                <w:rFonts w:ascii="Arial" w:eastAsia="Times New Roman" w:hAnsi="Arial" w:cs="Arial"/>
                <w:sz w:val="18"/>
                <w:szCs w:val="18"/>
                <w:lang w:eastAsia="ru-RU"/>
              </w:rPr>
              <w:t>ции</w:t>
            </w:r>
            <w:proofErr w:type="spellEnd"/>
            <w:r w:rsidRPr="00AB3C9E">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proofErr w:type="spellStart"/>
            <w:r w:rsidRPr="00AB3C9E">
              <w:rPr>
                <w:rFonts w:ascii="Arial" w:eastAsia="Times New Roman" w:hAnsi="Arial" w:cs="Arial"/>
                <w:sz w:val="18"/>
                <w:szCs w:val="18"/>
                <w:lang w:eastAsia="ru-RU"/>
              </w:rPr>
              <w:t>эксплуат</w:t>
            </w:r>
            <w:proofErr w:type="gramStart"/>
            <w:r w:rsidRPr="00AB3C9E">
              <w:rPr>
                <w:rFonts w:ascii="Arial" w:eastAsia="Times New Roman" w:hAnsi="Arial" w:cs="Arial"/>
                <w:sz w:val="18"/>
                <w:szCs w:val="18"/>
                <w:lang w:eastAsia="ru-RU"/>
              </w:rPr>
              <w:t>а</w:t>
            </w:r>
            <w:proofErr w:type="spellEnd"/>
            <w:r w:rsidRPr="00AB3C9E">
              <w:rPr>
                <w:rFonts w:ascii="Arial" w:eastAsia="Times New Roman" w:hAnsi="Arial" w:cs="Arial"/>
                <w:sz w:val="18"/>
                <w:szCs w:val="18"/>
                <w:lang w:eastAsia="ru-RU"/>
              </w:rPr>
              <w:t>-</w:t>
            </w:r>
            <w:proofErr w:type="gramEnd"/>
            <w:r w:rsidRPr="00AB3C9E">
              <w:rPr>
                <w:rFonts w:ascii="Arial" w:eastAsia="Times New Roman" w:hAnsi="Arial" w:cs="Arial"/>
                <w:sz w:val="18"/>
                <w:szCs w:val="18"/>
                <w:lang w:eastAsia="ru-RU"/>
              </w:rPr>
              <w:br/>
            </w:r>
            <w:proofErr w:type="spellStart"/>
            <w:r w:rsidRPr="00AB3C9E">
              <w:rPr>
                <w:rFonts w:ascii="Arial" w:eastAsia="Times New Roman" w:hAnsi="Arial" w:cs="Arial"/>
                <w:sz w:val="18"/>
                <w:szCs w:val="18"/>
                <w:lang w:eastAsia="ru-RU"/>
              </w:rPr>
              <w:t>ция</w:t>
            </w:r>
            <w:proofErr w:type="spellEnd"/>
            <w:r w:rsidRPr="00AB3C9E">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AB3C9E" w:rsidRPr="00AB3C9E" w:rsidRDefault="00AB3C9E" w:rsidP="00AB3C9E">
            <w:pPr>
              <w:spacing w:after="0" w:line="240" w:lineRule="auto"/>
              <w:rPr>
                <w:rFonts w:ascii="Arial" w:eastAsia="Times New Roman" w:hAnsi="Arial" w:cs="Arial"/>
                <w:sz w:val="18"/>
                <w:szCs w:val="18"/>
                <w:lang w:eastAsia="ru-RU"/>
              </w:rPr>
            </w:pPr>
          </w:p>
        </w:tc>
      </w:tr>
      <w:tr w:rsidR="00AB3C9E" w:rsidRPr="00AB3C9E" w:rsidTr="00AB3C9E">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в т.ч.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в т.ч.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всего</w:t>
            </w:r>
          </w:p>
        </w:tc>
      </w:tr>
      <w:tr w:rsidR="00AB3C9E" w:rsidRPr="00AB3C9E" w:rsidTr="00AB3C9E">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AB3C9E" w:rsidRPr="00AB3C9E" w:rsidRDefault="00AB3C9E" w:rsidP="00AB3C9E">
            <w:pPr>
              <w:spacing w:after="0" w:line="240" w:lineRule="auto"/>
              <w:jc w:val="center"/>
              <w:rPr>
                <w:rFonts w:ascii="Arial" w:eastAsia="Times New Roman" w:hAnsi="Arial" w:cs="Arial"/>
                <w:sz w:val="18"/>
                <w:szCs w:val="18"/>
                <w:lang w:eastAsia="ru-RU"/>
              </w:rPr>
            </w:pPr>
            <w:r w:rsidRPr="00AB3C9E">
              <w:rPr>
                <w:rFonts w:ascii="Arial" w:eastAsia="Times New Roman" w:hAnsi="Arial" w:cs="Arial"/>
                <w:sz w:val="18"/>
                <w:szCs w:val="18"/>
                <w:lang w:eastAsia="ru-RU"/>
              </w:rPr>
              <w:t>11</w:t>
            </w:r>
          </w:p>
        </w:tc>
      </w:tr>
      <w:tr w:rsidR="00AB3C9E" w:rsidRPr="00AB3C9E" w:rsidTr="00AB3C9E">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B3C9E" w:rsidRPr="00AB3C9E" w:rsidRDefault="00AB3C9E" w:rsidP="00AB3C9E">
            <w:pPr>
              <w:spacing w:after="0" w:line="240" w:lineRule="auto"/>
              <w:rPr>
                <w:rFonts w:ascii="Arial" w:eastAsia="Times New Roman" w:hAnsi="Arial" w:cs="Arial"/>
                <w:b/>
                <w:bCs/>
                <w:sz w:val="20"/>
                <w:szCs w:val="20"/>
                <w:lang w:eastAsia="ru-RU"/>
              </w:rPr>
            </w:pPr>
            <w:r w:rsidRPr="00AB3C9E">
              <w:rPr>
                <w:rFonts w:ascii="Arial" w:eastAsia="Times New Roman" w:hAnsi="Arial" w:cs="Arial"/>
                <w:b/>
                <w:bCs/>
                <w:sz w:val="20"/>
                <w:szCs w:val="20"/>
                <w:lang w:eastAsia="ru-RU"/>
              </w:rPr>
              <w:t xml:space="preserve">                                       Раздел 1. Очистка снега с крыш</w:t>
            </w:r>
          </w:p>
        </w:tc>
      </w:tr>
      <w:tr w:rsidR="00AB3C9E" w:rsidRPr="00AB3C9E" w:rsidTr="00AB3C9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B3C9E" w:rsidRPr="00AB3C9E" w:rsidRDefault="00AB3C9E" w:rsidP="00AB3C9E">
            <w:pPr>
              <w:spacing w:after="0" w:line="240" w:lineRule="auto"/>
              <w:jc w:val="center"/>
              <w:rPr>
                <w:rFonts w:ascii="Arial" w:eastAsia="Times New Roman" w:hAnsi="Arial" w:cs="Arial"/>
                <w:b/>
                <w:bCs/>
                <w:sz w:val="18"/>
                <w:szCs w:val="18"/>
                <w:lang w:eastAsia="ru-RU"/>
              </w:rPr>
            </w:pPr>
            <w:r w:rsidRPr="00AB3C9E">
              <w:rPr>
                <w:rFonts w:ascii="Arial" w:eastAsia="Times New Roman" w:hAnsi="Arial" w:cs="Arial"/>
                <w:b/>
                <w:bCs/>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rPr>
                <w:rFonts w:ascii="Arial" w:eastAsia="Times New Roman" w:hAnsi="Arial" w:cs="Arial"/>
                <w:b/>
                <w:bCs/>
                <w:sz w:val="18"/>
                <w:szCs w:val="18"/>
                <w:lang w:eastAsia="ru-RU"/>
              </w:rPr>
            </w:pPr>
            <w:r w:rsidRPr="00AB3C9E">
              <w:rPr>
                <w:rFonts w:ascii="Arial" w:eastAsia="Times New Roman" w:hAnsi="Arial" w:cs="Arial"/>
                <w:b/>
                <w:bCs/>
                <w:sz w:val="18"/>
                <w:szCs w:val="18"/>
                <w:lang w:eastAsia="ru-RU"/>
              </w:rPr>
              <w:t>ЕНиР20.1-257-03</w:t>
            </w:r>
          </w:p>
        </w:tc>
        <w:tc>
          <w:tcPr>
            <w:tcW w:w="390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rPr>
                <w:rFonts w:ascii="Arial" w:eastAsia="Times New Roman" w:hAnsi="Arial" w:cs="Arial"/>
                <w:b/>
                <w:bCs/>
                <w:sz w:val="18"/>
                <w:szCs w:val="18"/>
                <w:lang w:eastAsia="ru-RU"/>
              </w:rPr>
            </w:pPr>
            <w:r w:rsidRPr="00AB3C9E">
              <w:rPr>
                <w:rFonts w:ascii="Arial" w:eastAsia="Times New Roman" w:hAnsi="Arial" w:cs="Arial"/>
                <w:b/>
                <w:bCs/>
                <w:sz w:val="18"/>
                <w:szCs w:val="18"/>
                <w:lang w:eastAsia="ru-RU"/>
              </w:rPr>
              <w:t>Очистка снега с крыш, лесов и опалубки, условия работы: с крыш при толщине слоя до 20 см 6 раз</w:t>
            </w:r>
            <w:r w:rsidRPr="00AB3C9E">
              <w:rPr>
                <w:rFonts w:ascii="Arial" w:eastAsia="Times New Roman" w:hAnsi="Arial" w:cs="Arial"/>
                <w:b/>
                <w:bCs/>
                <w:sz w:val="18"/>
                <w:szCs w:val="18"/>
                <w:lang w:eastAsia="ru-RU"/>
              </w:rPr>
              <w:br/>
              <w:t>(100 м</w:t>
            </w:r>
            <w:proofErr w:type="gramStart"/>
            <w:r w:rsidRPr="00AB3C9E">
              <w:rPr>
                <w:rFonts w:ascii="Arial" w:eastAsia="Times New Roman" w:hAnsi="Arial" w:cs="Arial"/>
                <w:b/>
                <w:bCs/>
                <w:sz w:val="18"/>
                <w:szCs w:val="18"/>
                <w:lang w:eastAsia="ru-RU"/>
              </w:rPr>
              <w:t>2</w:t>
            </w:r>
            <w:proofErr w:type="gramEnd"/>
            <w:r w:rsidRPr="00AB3C9E">
              <w:rPr>
                <w:rFonts w:ascii="Arial" w:eastAsia="Times New Roman" w:hAnsi="Arial" w:cs="Arial"/>
                <w:b/>
                <w:bCs/>
                <w:sz w:val="18"/>
                <w:szCs w:val="18"/>
                <w:lang w:eastAsia="ru-RU"/>
              </w:rPr>
              <w:t xml:space="preserve"> очищенной поверхности)</w:t>
            </w:r>
          </w:p>
        </w:tc>
        <w:tc>
          <w:tcPr>
            <w:tcW w:w="180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center"/>
              <w:rPr>
                <w:rFonts w:ascii="Arial" w:eastAsia="Times New Roman" w:hAnsi="Arial" w:cs="Arial"/>
                <w:b/>
                <w:bCs/>
                <w:sz w:val="18"/>
                <w:szCs w:val="18"/>
                <w:lang w:eastAsia="ru-RU"/>
              </w:rPr>
            </w:pPr>
            <w:r w:rsidRPr="00AB3C9E">
              <w:rPr>
                <w:rFonts w:ascii="Arial" w:eastAsia="Times New Roman" w:hAnsi="Arial" w:cs="Arial"/>
                <w:b/>
                <w:bCs/>
                <w:sz w:val="18"/>
                <w:szCs w:val="18"/>
                <w:lang w:eastAsia="ru-RU"/>
              </w:rPr>
              <w:t>44,28</w:t>
            </w:r>
          </w:p>
        </w:tc>
        <w:tc>
          <w:tcPr>
            <w:tcW w:w="124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b/>
                <w:bCs/>
                <w:sz w:val="16"/>
                <w:szCs w:val="16"/>
                <w:lang w:eastAsia="ru-RU"/>
              </w:rPr>
            </w:pPr>
            <w:r w:rsidRPr="00AB3C9E">
              <w:rPr>
                <w:rFonts w:ascii="Arial" w:eastAsia="Times New Roman" w:hAnsi="Arial" w:cs="Arial"/>
                <w:b/>
                <w:bCs/>
                <w:sz w:val="16"/>
                <w:szCs w:val="16"/>
                <w:lang w:eastAsia="ru-RU"/>
              </w:rPr>
              <w:t>2506,61</w:t>
            </w:r>
            <w:r w:rsidRPr="00AB3C9E">
              <w:rPr>
                <w:rFonts w:ascii="Arial" w:eastAsia="Times New Roman" w:hAnsi="Arial" w:cs="Arial"/>
                <w:b/>
                <w:bCs/>
                <w:sz w:val="16"/>
                <w:szCs w:val="16"/>
                <w:lang w:eastAsia="ru-RU"/>
              </w:rPr>
              <w:br/>
              <w:t>2506,61</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B3C9E" w:rsidRPr="00AB3C9E" w:rsidRDefault="00AB3C9E" w:rsidP="00AB3C9E">
            <w:pPr>
              <w:spacing w:after="0" w:line="240" w:lineRule="auto"/>
              <w:jc w:val="right"/>
              <w:rPr>
                <w:rFonts w:ascii="Arial" w:eastAsia="Times New Roman" w:hAnsi="Arial" w:cs="Arial"/>
                <w:b/>
                <w:bCs/>
                <w:sz w:val="16"/>
                <w:szCs w:val="16"/>
                <w:lang w:eastAsia="ru-RU"/>
              </w:rPr>
            </w:pPr>
            <w:r w:rsidRPr="00AB3C9E">
              <w:rPr>
                <w:rFonts w:ascii="Arial" w:eastAsia="Times New Roman" w:hAnsi="Arial" w:cs="Arial"/>
                <w:b/>
                <w:bCs/>
                <w:sz w:val="16"/>
                <w:szCs w:val="16"/>
                <w:lang w:eastAsia="ru-RU"/>
              </w:rPr>
              <w:t>110992,69</w:t>
            </w:r>
          </w:p>
        </w:tc>
        <w:tc>
          <w:tcPr>
            <w:tcW w:w="1160" w:type="dxa"/>
            <w:tcBorders>
              <w:top w:val="nil"/>
              <w:left w:val="nil"/>
              <w:bottom w:val="single" w:sz="4" w:space="0" w:color="auto"/>
              <w:right w:val="single" w:sz="4" w:space="0" w:color="auto"/>
            </w:tcBorders>
            <w:shd w:val="clear" w:color="auto" w:fill="auto"/>
            <w:noWrap/>
            <w:hideMark/>
          </w:tcPr>
          <w:p w:rsidR="00AB3C9E" w:rsidRPr="00AB3C9E" w:rsidRDefault="00AB3C9E" w:rsidP="00AB3C9E">
            <w:pPr>
              <w:spacing w:after="0" w:line="240" w:lineRule="auto"/>
              <w:jc w:val="right"/>
              <w:rPr>
                <w:rFonts w:ascii="Arial" w:eastAsia="Times New Roman" w:hAnsi="Arial" w:cs="Arial"/>
                <w:b/>
                <w:bCs/>
                <w:sz w:val="16"/>
                <w:szCs w:val="16"/>
                <w:lang w:eastAsia="ru-RU"/>
              </w:rPr>
            </w:pPr>
            <w:r w:rsidRPr="00AB3C9E">
              <w:rPr>
                <w:rFonts w:ascii="Arial" w:eastAsia="Times New Roman" w:hAnsi="Arial" w:cs="Arial"/>
                <w:b/>
                <w:bCs/>
                <w:sz w:val="16"/>
                <w:szCs w:val="16"/>
                <w:lang w:eastAsia="ru-RU"/>
              </w:rPr>
              <w:t>110992,69</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AB3C9E" w:rsidRPr="00AB3C9E" w:rsidRDefault="00AB3C9E" w:rsidP="00AB3C9E">
            <w:pPr>
              <w:spacing w:after="0" w:line="240" w:lineRule="auto"/>
              <w:jc w:val="right"/>
              <w:rPr>
                <w:rFonts w:ascii="Arial" w:eastAsia="Times New Roman" w:hAnsi="Arial" w:cs="Arial"/>
                <w:b/>
                <w:bCs/>
                <w:sz w:val="16"/>
                <w:szCs w:val="16"/>
                <w:lang w:eastAsia="ru-RU"/>
              </w:rPr>
            </w:pPr>
            <w:r w:rsidRPr="00AB3C9E">
              <w:rPr>
                <w:rFonts w:ascii="Arial" w:eastAsia="Times New Roman" w:hAnsi="Arial" w:cs="Arial"/>
                <w:b/>
                <w:bCs/>
                <w:sz w:val="16"/>
                <w:szCs w:val="16"/>
                <w:lang w:eastAsia="ru-RU"/>
              </w:rPr>
              <w:t>24,102</w:t>
            </w:r>
          </w:p>
        </w:tc>
        <w:tc>
          <w:tcPr>
            <w:tcW w:w="860" w:type="dxa"/>
            <w:tcBorders>
              <w:top w:val="nil"/>
              <w:left w:val="nil"/>
              <w:bottom w:val="single" w:sz="4" w:space="0" w:color="auto"/>
              <w:right w:val="single" w:sz="4" w:space="0" w:color="auto"/>
            </w:tcBorders>
            <w:shd w:val="clear" w:color="auto" w:fill="auto"/>
            <w:noWrap/>
            <w:hideMark/>
          </w:tcPr>
          <w:p w:rsidR="00AB3C9E" w:rsidRPr="00AB3C9E" w:rsidRDefault="00AB3C9E" w:rsidP="00AB3C9E">
            <w:pPr>
              <w:spacing w:after="0" w:line="240" w:lineRule="auto"/>
              <w:jc w:val="right"/>
              <w:rPr>
                <w:rFonts w:ascii="Arial" w:eastAsia="Times New Roman" w:hAnsi="Arial" w:cs="Arial"/>
                <w:b/>
                <w:bCs/>
                <w:sz w:val="16"/>
                <w:szCs w:val="16"/>
                <w:lang w:eastAsia="ru-RU"/>
              </w:rPr>
            </w:pPr>
            <w:r w:rsidRPr="00AB3C9E">
              <w:rPr>
                <w:rFonts w:ascii="Arial" w:eastAsia="Times New Roman" w:hAnsi="Arial" w:cs="Arial"/>
                <w:b/>
                <w:bCs/>
                <w:sz w:val="16"/>
                <w:szCs w:val="16"/>
                <w:lang w:eastAsia="ru-RU"/>
              </w:rPr>
              <w:t>1067,24</w:t>
            </w:r>
          </w:p>
        </w:tc>
      </w:tr>
      <w:tr w:rsidR="00AB3C9E" w:rsidRPr="00AB3C9E" w:rsidTr="00AB3C9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r w:rsidRPr="00AB3C9E">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110992,69</w:t>
            </w:r>
          </w:p>
        </w:tc>
        <w:tc>
          <w:tcPr>
            <w:tcW w:w="11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110992,69</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1067,24</w:t>
            </w:r>
          </w:p>
        </w:tc>
      </w:tr>
      <w:tr w:rsidR="00AB3C9E" w:rsidRPr="00AB3C9E" w:rsidTr="00AB3C9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r w:rsidRPr="00AB3C9E">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78804,81</w:t>
            </w:r>
          </w:p>
        </w:tc>
        <w:tc>
          <w:tcPr>
            <w:tcW w:w="11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r>
      <w:tr w:rsidR="00AB3C9E" w:rsidRPr="00AB3C9E" w:rsidTr="00AB3C9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r w:rsidRPr="00AB3C9E">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57716,2</w:t>
            </w:r>
          </w:p>
        </w:tc>
        <w:tc>
          <w:tcPr>
            <w:tcW w:w="11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r>
      <w:tr w:rsidR="00AB3C9E" w:rsidRPr="00AB3C9E" w:rsidTr="00AB3C9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B3C9E" w:rsidRPr="00AB3C9E" w:rsidRDefault="00AB3C9E" w:rsidP="00AB3C9E">
            <w:pPr>
              <w:spacing w:after="0" w:line="240" w:lineRule="auto"/>
              <w:rPr>
                <w:rFonts w:ascii="Arial" w:eastAsia="Times New Roman" w:hAnsi="Arial" w:cs="Arial"/>
                <w:b/>
                <w:bCs/>
                <w:sz w:val="18"/>
                <w:szCs w:val="18"/>
                <w:lang w:eastAsia="ru-RU"/>
              </w:rPr>
            </w:pPr>
            <w:r w:rsidRPr="00AB3C9E">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r>
      <w:tr w:rsidR="00AB3C9E" w:rsidRPr="00AB3C9E" w:rsidTr="00AB3C9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r w:rsidRPr="00AB3C9E">
              <w:rPr>
                <w:rFonts w:ascii="Arial" w:eastAsia="Times New Roman" w:hAnsi="Arial" w:cs="Arial"/>
                <w:sz w:val="18"/>
                <w:szCs w:val="18"/>
                <w:lang w:eastAsia="ru-RU"/>
              </w:rPr>
              <w:t xml:space="preserve">  Крыши, кровли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247513,7</w:t>
            </w:r>
          </w:p>
        </w:tc>
        <w:tc>
          <w:tcPr>
            <w:tcW w:w="11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1067,24</w:t>
            </w:r>
          </w:p>
        </w:tc>
      </w:tr>
      <w:tr w:rsidR="00AB3C9E" w:rsidRPr="00AB3C9E" w:rsidTr="00AB3C9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r w:rsidRPr="00AB3C9E">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247513,7</w:t>
            </w:r>
          </w:p>
        </w:tc>
        <w:tc>
          <w:tcPr>
            <w:tcW w:w="11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1067,24</w:t>
            </w:r>
          </w:p>
        </w:tc>
      </w:tr>
      <w:tr w:rsidR="00AB3C9E" w:rsidRPr="00AB3C9E" w:rsidTr="00AB3C9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r w:rsidRPr="00AB3C9E">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r>
      <w:tr w:rsidR="00AB3C9E" w:rsidRPr="00AB3C9E" w:rsidTr="00AB3C9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r w:rsidRPr="00AB3C9E">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110992,69</w:t>
            </w:r>
          </w:p>
        </w:tc>
        <w:tc>
          <w:tcPr>
            <w:tcW w:w="11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r>
      <w:tr w:rsidR="00AB3C9E" w:rsidRPr="00AB3C9E" w:rsidTr="00AB3C9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r w:rsidRPr="00AB3C9E">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78804,81</w:t>
            </w:r>
          </w:p>
        </w:tc>
        <w:tc>
          <w:tcPr>
            <w:tcW w:w="11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r>
      <w:tr w:rsidR="00AB3C9E" w:rsidRPr="00AB3C9E" w:rsidTr="00AB3C9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r w:rsidRPr="00AB3C9E">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57716,2</w:t>
            </w:r>
          </w:p>
        </w:tc>
        <w:tc>
          <w:tcPr>
            <w:tcW w:w="11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r>
      <w:tr w:rsidR="00AB3C9E" w:rsidRPr="00AB3C9E" w:rsidTr="00AB3C9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r w:rsidRPr="00AB3C9E">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44552,47</w:t>
            </w:r>
          </w:p>
        </w:tc>
        <w:tc>
          <w:tcPr>
            <w:tcW w:w="11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r>
      <w:tr w:rsidR="00AB3C9E" w:rsidRPr="00AB3C9E" w:rsidTr="00AB3C9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B3C9E" w:rsidRPr="00AB3C9E" w:rsidRDefault="00AB3C9E" w:rsidP="00AB3C9E">
            <w:pPr>
              <w:spacing w:after="0" w:line="240" w:lineRule="auto"/>
              <w:rPr>
                <w:rFonts w:ascii="Arial" w:eastAsia="Times New Roman" w:hAnsi="Arial" w:cs="Arial"/>
                <w:b/>
                <w:bCs/>
                <w:sz w:val="18"/>
                <w:szCs w:val="18"/>
                <w:lang w:eastAsia="ru-RU"/>
              </w:rPr>
            </w:pPr>
            <w:r w:rsidRPr="00AB3C9E">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5329AC" w:rsidP="005329AC">
            <w:pPr>
              <w:spacing w:after="0" w:line="240" w:lineRule="auto"/>
              <w:jc w:val="right"/>
              <w:rPr>
                <w:rFonts w:ascii="Arial" w:eastAsia="Times New Roman" w:hAnsi="Arial" w:cs="Arial"/>
                <w:b/>
                <w:bCs/>
                <w:sz w:val="16"/>
                <w:szCs w:val="16"/>
                <w:lang w:eastAsia="ru-RU"/>
              </w:rPr>
            </w:pPr>
            <w:r>
              <w:rPr>
                <w:rFonts w:ascii="Arial" w:eastAsia="Times New Roman" w:hAnsi="Arial" w:cs="Arial"/>
                <w:b/>
                <w:bCs/>
                <w:sz w:val="16"/>
                <w:szCs w:val="16"/>
                <w:lang w:eastAsia="ru-RU"/>
              </w:rPr>
              <w:t>292070</w:t>
            </w:r>
            <w:r w:rsidR="00AB3C9E" w:rsidRPr="00AB3C9E">
              <w:rPr>
                <w:rFonts w:ascii="Arial" w:eastAsia="Times New Roman" w:hAnsi="Arial" w:cs="Arial"/>
                <w:b/>
                <w:bCs/>
                <w:sz w:val="16"/>
                <w:szCs w:val="16"/>
                <w:lang w:eastAsia="ru-RU"/>
              </w:rPr>
              <w:t>,</w:t>
            </w:r>
            <w:r>
              <w:rPr>
                <w:rFonts w:ascii="Arial" w:eastAsia="Times New Roman" w:hAnsi="Arial" w:cs="Arial"/>
                <w:b/>
                <w:bCs/>
                <w:sz w:val="16"/>
                <w:szCs w:val="16"/>
                <w:lang w:eastAsia="ru-RU"/>
              </w:rPr>
              <w:t>88</w:t>
            </w:r>
          </w:p>
        </w:tc>
        <w:tc>
          <w:tcPr>
            <w:tcW w:w="11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r w:rsidRPr="00AB3C9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B3C9E" w:rsidRPr="00AB3C9E" w:rsidRDefault="00AB3C9E" w:rsidP="00AB3C9E">
            <w:pPr>
              <w:spacing w:after="0" w:line="240" w:lineRule="auto"/>
              <w:jc w:val="right"/>
              <w:rPr>
                <w:rFonts w:ascii="Arial" w:eastAsia="Times New Roman" w:hAnsi="Arial" w:cs="Arial"/>
                <w:b/>
                <w:bCs/>
                <w:sz w:val="16"/>
                <w:szCs w:val="16"/>
                <w:lang w:eastAsia="ru-RU"/>
              </w:rPr>
            </w:pPr>
            <w:r w:rsidRPr="00AB3C9E">
              <w:rPr>
                <w:rFonts w:ascii="Arial" w:eastAsia="Times New Roman" w:hAnsi="Arial" w:cs="Arial"/>
                <w:b/>
                <w:bCs/>
                <w:sz w:val="16"/>
                <w:szCs w:val="16"/>
                <w:lang w:eastAsia="ru-RU"/>
              </w:rPr>
              <w:t>1067,24</w:t>
            </w:r>
          </w:p>
        </w:tc>
      </w:tr>
      <w:tr w:rsidR="00AB3C9E" w:rsidRPr="00AB3C9E" w:rsidTr="00AB3C9E">
        <w:trPr>
          <w:trHeight w:val="255"/>
        </w:trPr>
        <w:tc>
          <w:tcPr>
            <w:tcW w:w="500" w:type="dxa"/>
            <w:tcBorders>
              <w:top w:val="nil"/>
              <w:left w:val="nil"/>
              <w:bottom w:val="nil"/>
              <w:right w:val="nil"/>
            </w:tcBorders>
            <w:shd w:val="clear" w:color="auto" w:fill="auto"/>
            <w:hideMark/>
          </w:tcPr>
          <w:p w:rsidR="00AB3C9E" w:rsidRPr="00AB3C9E" w:rsidRDefault="00AB3C9E" w:rsidP="00AB3C9E">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390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AB3C9E" w:rsidRPr="00AB3C9E" w:rsidRDefault="00AB3C9E" w:rsidP="00AB3C9E">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r>
      <w:tr w:rsidR="00AB3C9E" w:rsidRPr="00AB3C9E" w:rsidTr="00AB3C9E">
        <w:trPr>
          <w:trHeight w:val="255"/>
        </w:trPr>
        <w:tc>
          <w:tcPr>
            <w:tcW w:w="500" w:type="dxa"/>
            <w:tcBorders>
              <w:top w:val="nil"/>
              <w:left w:val="nil"/>
              <w:bottom w:val="nil"/>
              <w:right w:val="nil"/>
            </w:tcBorders>
            <w:shd w:val="clear" w:color="auto" w:fill="auto"/>
            <w:hideMark/>
          </w:tcPr>
          <w:p w:rsidR="00AB3C9E" w:rsidRPr="00AB3C9E" w:rsidRDefault="00AB3C9E" w:rsidP="00AB3C9E">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390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AB3C9E" w:rsidRPr="00AB3C9E" w:rsidRDefault="00AB3C9E" w:rsidP="00AB3C9E">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r>
      <w:tr w:rsidR="00AB3C9E" w:rsidRPr="00AB3C9E" w:rsidTr="00AB3C9E">
        <w:trPr>
          <w:trHeight w:val="255"/>
        </w:trPr>
        <w:tc>
          <w:tcPr>
            <w:tcW w:w="500" w:type="dxa"/>
            <w:tcBorders>
              <w:top w:val="nil"/>
              <w:left w:val="nil"/>
              <w:bottom w:val="nil"/>
              <w:right w:val="nil"/>
            </w:tcBorders>
            <w:shd w:val="clear" w:color="auto" w:fill="auto"/>
            <w:hideMark/>
          </w:tcPr>
          <w:p w:rsidR="00AB3C9E" w:rsidRPr="00AB3C9E" w:rsidRDefault="00AB3C9E" w:rsidP="00774FC3">
            <w:pPr>
              <w:spacing w:after="0" w:line="240" w:lineRule="auto"/>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390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AB3C9E" w:rsidRPr="00AB3C9E" w:rsidRDefault="00AB3C9E" w:rsidP="00AB3C9E">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r>
      <w:tr w:rsidR="00AB3C9E" w:rsidRPr="00AB3C9E" w:rsidTr="00AB3C9E">
        <w:trPr>
          <w:trHeight w:val="255"/>
        </w:trPr>
        <w:tc>
          <w:tcPr>
            <w:tcW w:w="15840" w:type="dxa"/>
            <w:gridSpan w:val="11"/>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r w:rsidRPr="00AB3C9E">
              <w:rPr>
                <w:rFonts w:ascii="Arial" w:eastAsia="Times New Roman" w:hAnsi="Arial" w:cs="Arial"/>
                <w:sz w:val="18"/>
                <w:szCs w:val="18"/>
                <w:lang w:eastAsia="ru-RU"/>
              </w:rPr>
              <w:t>Составил: ___________________________инженер НТЖТ Чеботарь А.О.</w:t>
            </w:r>
          </w:p>
        </w:tc>
      </w:tr>
      <w:tr w:rsidR="00AB3C9E" w:rsidRPr="00AB3C9E" w:rsidTr="00AB3C9E">
        <w:trPr>
          <w:trHeight w:val="255"/>
        </w:trPr>
        <w:tc>
          <w:tcPr>
            <w:tcW w:w="15840" w:type="dxa"/>
            <w:gridSpan w:val="11"/>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i/>
                <w:iCs/>
                <w:sz w:val="18"/>
                <w:szCs w:val="18"/>
                <w:lang w:eastAsia="ru-RU"/>
              </w:rPr>
            </w:pPr>
            <w:r w:rsidRPr="00AB3C9E">
              <w:rPr>
                <w:rFonts w:ascii="Arial" w:eastAsia="Times New Roman" w:hAnsi="Arial" w:cs="Arial"/>
                <w:i/>
                <w:iCs/>
                <w:sz w:val="18"/>
                <w:szCs w:val="18"/>
                <w:lang w:eastAsia="ru-RU"/>
              </w:rPr>
              <w:lastRenderedPageBreak/>
              <w:t>(должность, подпись, расшифровка)</w:t>
            </w:r>
          </w:p>
        </w:tc>
      </w:tr>
      <w:tr w:rsidR="00AB3C9E" w:rsidRPr="00AB3C9E" w:rsidTr="00AB3C9E">
        <w:trPr>
          <w:trHeight w:val="255"/>
        </w:trPr>
        <w:tc>
          <w:tcPr>
            <w:tcW w:w="50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390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6"/>
                <w:szCs w:val="16"/>
                <w:lang w:eastAsia="ru-RU"/>
              </w:rPr>
            </w:pPr>
          </w:p>
        </w:tc>
      </w:tr>
      <w:tr w:rsidR="00AB3C9E" w:rsidRPr="00AB3C9E" w:rsidTr="00AB3C9E">
        <w:trPr>
          <w:trHeight w:val="255"/>
        </w:trPr>
        <w:tc>
          <w:tcPr>
            <w:tcW w:w="15840" w:type="dxa"/>
            <w:gridSpan w:val="11"/>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r w:rsidRPr="00AB3C9E">
              <w:rPr>
                <w:rFonts w:ascii="Arial" w:eastAsia="Times New Roman" w:hAnsi="Arial" w:cs="Arial"/>
                <w:sz w:val="18"/>
                <w:szCs w:val="18"/>
                <w:lang w:eastAsia="ru-RU"/>
              </w:rPr>
              <w:t>Проверил: ___________________________председатель контрольно-ревизионной комиссии Брызгалова Р.М.</w:t>
            </w:r>
          </w:p>
        </w:tc>
      </w:tr>
      <w:tr w:rsidR="00AB3C9E" w:rsidRPr="00AB3C9E" w:rsidTr="00AB3C9E">
        <w:trPr>
          <w:trHeight w:val="255"/>
        </w:trPr>
        <w:tc>
          <w:tcPr>
            <w:tcW w:w="15840" w:type="dxa"/>
            <w:gridSpan w:val="11"/>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i/>
                <w:iCs/>
                <w:sz w:val="18"/>
                <w:szCs w:val="18"/>
                <w:lang w:eastAsia="ru-RU"/>
              </w:rPr>
            </w:pPr>
            <w:r w:rsidRPr="00AB3C9E">
              <w:rPr>
                <w:rFonts w:ascii="Arial" w:eastAsia="Times New Roman" w:hAnsi="Arial" w:cs="Arial"/>
                <w:i/>
                <w:iCs/>
                <w:sz w:val="18"/>
                <w:szCs w:val="18"/>
                <w:lang w:eastAsia="ru-RU"/>
              </w:rPr>
              <w:t>(должность, подпись, расшифровка)</w:t>
            </w:r>
          </w:p>
        </w:tc>
      </w:tr>
      <w:tr w:rsidR="00AB3C9E" w:rsidRPr="00AB3C9E" w:rsidTr="00AB3C9E">
        <w:trPr>
          <w:trHeight w:val="255"/>
        </w:trPr>
        <w:tc>
          <w:tcPr>
            <w:tcW w:w="500" w:type="dxa"/>
            <w:tcBorders>
              <w:top w:val="nil"/>
              <w:left w:val="nil"/>
              <w:bottom w:val="nil"/>
              <w:right w:val="nil"/>
            </w:tcBorders>
            <w:shd w:val="clear" w:color="auto" w:fill="auto"/>
            <w:hideMark/>
          </w:tcPr>
          <w:p w:rsidR="00AB3C9E" w:rsidRPr="00AB3C9E" w:rsidRDefault="00AB3C9E" w:rsidP="00AB3C9E">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390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AB3C9E" w:rsidRPr="00AB3C9E" w:rsidRDefault="00AB3C9E" w:rsidP="00AB3C9E">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r>
      <w:tr w:rsidR="00AB3C9E" w:rsidRPr="00AB3C9E" w:rsidTr="00AB3C9E">
        <w:trPr>
          <w:trHeight w:val="255"/>
        </w:trPr>
        <w:tc>
          <w:tcPr>
            <w:tcW w:w="500" w:type="dxa"/>
            <w:tcBorders>
              <w:top w:val="nil"/>
              <w:left w:val="nil"/>
              <w:bottom w:val="nil"/>
              <w:right w:val="nil"/>
            </w:tcBorders>
            <w:shd w:val="clear" w:color="auto" w:fill="auto"/>
            <w:hideMark/>
          </w:tcPr>
          <w:p w:rsidR="00AB3C9E" w:rsidRPr="00AB3C9E" w:rsidRDefault="00AB3C9E" w:rsidP="00AB3C9E">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3900" w:type="dxa"/>
            <w:tcBorders>
              <w:top w:val="nil"/>
              <w:left w:val="nil"/>
              <w:bottom w:val="nil"/>
              <w:right w:val="nil"/>
            </w:tcBorders>
            <w:shd w:val="clear" w:color="auto" w:fill="auto"/>
            <w:hideMark/>
          </w:tcPr>
          <w:p w:rsidR="00AB3C9E" w:rsidRPr="00AB3C9E" w:rsidRDefault="00AB3C9E" w:rsidP="00AB3C9E">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AB3C9E" w:rsidRPr="00AB3C9E" w:rsidRDefault="00AB3C9E" w:rsidP="00AB3C9E">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AB3C9E" w:rsidRPr="00AB3C9E" w:rsidRDefault="00AB3C9E" w:rsidP="00AB3C9E">
            <w:pPr>
              <w:spacing w:after="0" w:line="240" w:lineRule="auto"/>
              <w:jc w:val="right"/>
              <w:rPr>
                <w:rFonts w:ascii="Arial" w:eastAsia="Times New Roman" w:hAnsi="Arial" w:cs="Arial"/>
                <w:sz w:val="16"/>
                <w:szCs w:val="16"/>
                <w:lang w:eastAsia="ru-RU"/>
              </w:rPr>
            </w:pPr>
          </w:p>
        </w:tc>
      </w:tr>
    </w:tbl>
    <w:p w:rsidR="00D12437" w:rsidRPr="00D12437" w:rsidRDefault="00D12437" w:rsidP="00D12437">
      <w:pPr>
        <w:rPr>
          <w:rFonts w:ascii="Times New Roman" w:hAnsi="Times New Roman" w:cs="Times New Roman"/>
          <w:sz w:val="28"/>
          <w:szCs w:val="28"/>
        </w:rPr>
      </w:pPr>
    </w:p>
    <w:p w:rsidR="00D12437" w:rsidRPr="00D12437" w:rsidRDefault="00D12437" w:rsidP="00D12437"/>
    <w:tbl>
      <w:tblPr>
        <w:tblW w:w="15840" w:type="dxa"/>
        <w:tblInd w:w="93" w:type="dxa"/>
        <w:tblLook w:val="04A0"/>
      </w:tblPr>
      <w:tblGrid>
        <w:gridCol w:w="500"/>
        <w:gridCol w:w="2140"/>
        <w:gridCol w:w="3871"/>
        <w:gridCol w:w="1800"/>
        <w:gridCol w:w="1234"/>
        <w:gridCol w:w="1120"/>
        <w:gridCol w:w="1120"/>
        <w:gridCol w:w="1160"/>
        <w:gridCol w:w="1120"/>
        <w:gridCol w:w="915"/>
        <w:gridCol w:w="860"/>
      </w:tblGrid>
      <w:tr w:rsidR="00D12437" w:rsidRPr="00D12437" w:rsidTr="00AB3C9E">
        <w:trPr>
          <w:trHeight w:val="255"/>
        </w:trPr>
        <w:tc>
          <w:tcPr>
            <w:tcW w:w="500" w:type="dxa"/>
            <w:tcBorders>
              <w:top w:val="nil"/>
              <w:left w:val="nil"/>
              <w:bottom w:val="nil"/>
              <w:right w:val="nil"/>
            </w:tcBorders>
            <w:shd w:val="clear" w:color="auto" w:fill="auto"/>
            <w:hideMark/>
          </w:tcPr>
          <w:p w:rsidR="00D12437" w:rsidRPr="00D12437" w:rsidRDefault="00D12437" w:rsidP="00D12437">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D12437" w:rsidRPr="00D12437" w:rsidRDefault="00D12437" w:rsidP="00D12437">
            <w:pPr>
              <w:spacing w:after="0" w:line="240" w:lineRule="auto"/>
              <w:rPr>
                <w:rFonts w:ascii="Arial" w:eastAsia="Times New Roman" w:hAnsi="Arial" w:cs="Arial"/>
                <w:sz w:val="18"/>
                <w:szCs w:val="18"/>
                <w:lang w:eastAsia="ru-RU"/>
              </w:rPr>
            </w:pPr>
          </w:p>
        </w:tc>
        <w:tc>
          <w:tcPr>
            <w:tcW w:w="3871" w:type="dxa"/>
            <w:tcBorders>
              <w:top w:val="nil"/>
              <w:left w:val="nil"/>
              <w:bottom w:val="nil"/>
              <w:right w:val="nil"/>
            </w:tcBorders>
            <w:shd w:val="clear" w:color="auto" w:fill="auto"/>
            <w:hideMark/>
          </w:tcPr>
          <w:p w:rsidR="00D12437" w:rsidRPr="00D12437" w:rsidRDefault="00D12437" w:rsidP="00D12437">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D12437" w:rsidRPr="00D12437" w:rsidRDefault="00D12437" w:rsidP="00D12437">
            <w:pPr>
              <w:spacing w:after="0" w:line="240" w:lineRule="auto"/>
              <w:jc w:val="center"/>
              <w:rPr>
                <w:rFonts w:ascii="Arial" w:eastAsia="Times New Roman" w:hAnsi="Arial" w:cs="Arial"/>
                <w:sz w:val="18"/>
                <w:szCs w:val="18"/>
                <w:lang w:eastAsia="ru-RU"/>
              </w:rPr>
            </w:pPr>
          </w:p>
        </w:tc>
        <w:tc>
          <w:tcPr>
            <w:tcW w:w="1234"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r>
    </w:tbl>
    <w:p w:rsidR="00D12437" w:rsidRPr="00D12437" w:rsidRDefault="00D12437" w:rsidP="00D12437">
      <w:pPr>
        <w:sectPr w:rsidR="00D12437" w:rsidRPr="00D12437" w:rsidSect="004B3855">
          <w:pgSz w:w="16838" w:h="11906" w:orient="landscape"/>
          <w:pgMar w:top="1418" w:right="1134" w:bottom="567" w:left="851" w:header="709" w:footer="709" w:gutter="0"/>
          <w:cols w:space="708"/>
          <w:docGrid w:linePitch="360"/>
        </w:sectPr>
      </w:pPr>
    </w:p>
    <w:p w:rsidR="00D12437" w:rsidRPr="00D12437" w:rsidRDefault="00D12437" w:rsidP="00D12437"/>
    <w:p w:rsidR="00D12437" w:rsidRPr="00D12437" w:rsidRDefault="00D12437" w:rsidP="00D12437"/>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r w:rsidRPr="00D12437">
        <w:rPr>
          <w:rFonts w:ascii="Times New Roman" w:hAnsi="Times New Roman" w:cs="Times New Roman"/>
          <w:b/>
        </w:rPr>
        <w:t>Проект контракта</w:t>
      </w:r>
    </w:p>
    <w:p w:rsidR="00C1442D" w:rsidRPr="00C1442D" w:rsidRDefault="00C1442D" w:rsidP="00C1442D">
      <w:pPr>
        <w:keepNext/>
        <w:widowControl w:val="0"/>
        <w:suppressAutoHyphens/>
        <w:spacing w:after="0" w:line="240" w:lineRule="auto"/>
        <w:jc w:val="center"/>
        <w:rPr>
          <w:rFonts w:ascii="Times New Roman" w:eastAsia="MS Mincho" w:hAnsi="Times New Roman" w:cs="Times New Roman"/>
          <w:b/>
          <w:kern w:val="1"/>
          <w:sz w:val="20"/>
          <w:szCs w:val="20"/>
        </w:rPr>
      </w:pPr>
      <w:r w:rsidRPr="00C1442D">
        <w:rPr>
          <w:rFonts w:ascii="Times New Roman" w:eastAsia="MS Mincho" w:hAnsi="Times New Roman" w:cs="Times New Roman"/>
          <w:b/>
          <w:kern w:val="1"/>
          <w:sz w:val="20"/>
          <w:szCs w:val="20"/>
        </w:rPr>
        <w:t>ДОГОВОР № ___</w:t>
      </w:r>
    </w:p>
    <w:p w:rsidR="00C1442D" w:rsidRPr="00C1442D" w:rsidRDefault="00C1442D" w:rsidP="00C1442D">
      <w:pPr>
        <w:keepNext/>
        <w:widowControl w:val="0"/>
        <w:suppressAutoHyphens/>
        <w:spacing w:after="0" w:line="240" w:lineRule="auto"/>
        <w:jc w:val="center"/>
        <w:rPr>
          <w:rFonts w:ascii="Times New Roman" w:eastAsia="MS Mincho" w:hAnsi="Times New Roman" w:cs="Times New Roman"/>
          <w:kern w:val="1"/>
          <w:sz w:val="20"/>
          <w:szCs w:val="20"/>
        </w:rPr>
      </w:pPr>
      <w:r w:rsidRPr="00C1442D">
        <w:rPr>
          <w:rFonts w:ascii="Times New Roman" w:eastAsia="MS Mincho" w:hAnsi="Times New Roman" w:cs="Times New Roman"/>
          <w:kern w:val="1"/>
          <w:sz w:val="20"/>
          <w:szCs w:val="20"/>
        </w:rPr>
        <w:t>на выполнение подрядных работ</w:t>
      </w:r>
    </w:p>
    <w:p w:rsidR="00C1442D" w:rsidRPr="00C1442D" w:rsidRDefault="00C1442D" w:rsidP="00C1442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C1442D">
        <w:rPr>
          <w:rFonts w:ascii="Times New Roman" w:eastAsia="Times New Roman" w:hAnsi="Times New Roman" w:cs="Times New Roman"/>
          <w:color w:val="000000"/>
          <w:spacing w:val="-1"/>
          <w:kern w:val="1"/>
          <w:sz w:val="20"/>
          <w:szCs w:val="20"/>
          <w:lang w:eastAsia="ar-SA"/>
        </w:rPr>
        <w:t>г. Новосибирск</w:t>
      </w:r>
      <w:r w:rsidRPr="00C1442D">
        <w:rPr>
          <w:rFonts w:ascii="Times New Roman" w:eastAsia="Times New Roman" w:hAnsi="Times New Roman" w:cs="Times New Roman"/>
          <w:color w:val="000000"/>
          <w:kern w:val="1"/>
          <w:sz w:val="20"/>
          <w:szCs w:val="20"/>
          <w:lang w:eastAsia="ar-SA"/>
        </w:rPr>
        <w:tab/>
        <w:t xml:space="preserve">                                                            «</w:t>
      </w:r>
      <w:r w:rsidRPr="00C1442D">
        <w:rPr>
          <w:rFonts w:ascii="Times New Roman" w:eastAsia="Times New Roman" w:hAnsi="Times New Roman" w:cs="Times New Roman"/>
          <w:color w:val="000000"/>
          <w:spacing w:val="2"/>
          <w:kern w:val="1"/>
          <w:sz w:val="20"/>
          <w:szCs w:val="20"/>
          <w:lang w:eastAsia="ar-SA"/>
        </w:rPr>
        <w:t>____» _________  2014г.</w:t>
      </w:r>
    </w:p>
    <w:p w:rsidR="00C1442D" w:rsidRPr="00C1442D" w:rsidRDefault="00C1442D" w:rsidP="00C1442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C1442D" w:rsidRPr="00C1442D" w:rsidRDefault="00C1442D" w:rsidP="00C1442D">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C1442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1442D">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№9 от 03.03.2014г., с одной стороны и </w:t>
      </w:r>
      <w:r w:rsidRPr="00C1442D">
        <w:rPr>
          <w:rFonts w:ascii="Times New Roman" w:eastAsia="Times New Roman" w:hAnsi="Times New Roman" w:cs="Times New Roman"/>
          <w:b/>
          <w:kern w:val="1"/>
          <w:sz w:val="20"/>
          <w:szCs w:val="20"/>
          <w:lang w:eastAsia="ar-SA"/>
        </w:rPr>
        <w:t xml:space="preserve"> ______________,</w:t>
      </w:r>
      <w:r w:rsidRPr="00C1442D">
        <w:rPr>
          <w:rFonts w:ascii="Times New Roman" w:eastAsia="Times New Roman" w:hAnsi="Times New Roman" w:cs="Times New Roman"/>
          <w:kern w:val="1"/>
          <w:sz w:val="20"/>
          <w:szCs w:val="20"/>
          <w:lang w:eastAsia="ar-SA"/>
        </w:rPr>
        <w:t xml:space="preserve"> именуемое в дальнейшем «Подрядчик», в лице  ________, действующего на основании Устава, с другой стороны,  в результате осуществления закупки в соответствии с Федеральным  законом 05.04.2013г</w:t>
      </w:r>
      <w:proofErr w:type="gramEnd"/>
      <w:r w:rsidRPr="00C1442D">
        <w:rPr>
          <w:rFonts w:ascii="Times New Roman" w:eastAsia="Times New Roman" w:hAnsi="Times New Roman" w:cs="Times New Roman"/>
          <w:kern w:val="1"/>
          <w:sz w:val="20"/>
          <w:szCs w:val="20"/>
          <w:lang w:eastAsia="ar-SA"/>
        </w:rPr>
        <w:t xml:space="preserve">. № 44-ФЗ  путем проведения  аукциона в электронной форме №ЭА-66/……….,  на основании протокола подведения итогов аукциона в электронной форме  </w:t>
      </w:r>
      <w:proofErr w:type="gramStart"/>
      <w:r w:rsidRPr="00C1442D">
        <w:rPr>
          <w:rFonts w:ascii="Times New Roman" w:eastAsia="Times New Roman" w:hAnsi="Times New Roman" w:cs="Times New Roman"/>
          <w:kern w:val="1"/>
          <w:sz w:val="20"/>
          <w:szCs w:val="20"/>
          <w:lang w:eastAsia="ar-SA"/>
        </w:rPr>
        <w:t>от</w:t>
      </w:r>
      <w:proofErr w:type="gramEnd"/>
      <w:r w:rsidRPr="00C1442D">
        <w:rPr>
          <w:rFonts w:ascii="Times New Roman" w:eastAsia="Times New Roman" w:hAnsi="Times New Roman" w:cs="Times New Roman"/>
          <w:kern w:val="1"/>
          <w:sz w:val="20"/>
          <w:szCs w:val="20"/>
          <w:lang w:eastAsia="ar-SA"/>
        </w:rPr>
        <w:t xml:space="preserve"> ____________  заключили </w:t>
      </w:r>
      <w:proofErr w:type="gramStart"/>
      <w:r w:rsidRPr="00C1442D">
        <w:rPr>
          <w:rFonts w:ascii="Times New Roman" w:eastAsia="Times New Roman" w:hAnsi="Times New Roman" w:cs="Times New Roman"/>
          <w:kern w:val="1"/>
          <w:sz w:val="20"/>
          <w:szCs w:val="20"/>
          <w:lang w:eastAsia="ar-SA"/>
        </w:rPr>
        <w:t>путем</w:t>
      </w:r>
      <w:proofErr w:type="gramEnd"/>
      <w:r w:rsidRPr="00C1442D">
        <w:rPr>
          <w:rFonts w:ascii="Times New Roman" w:eastAsia="Times New Roman" w:hAnsi="Times New Roman" w:cs="Times New Roman"/>
          <w:kern w:val="1"/>
          <w:sz w:val="20"/>
          <w:szCs w:val="20"/>
          <w:lang w:eastAsia="ar-SA"/>
        </w:rPr>
        <w:t xml:space="preserve">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C1442D" w:rsidRPr="00C1442D" w:rsidRDefault="00C1442D" w:rsidP="00C1442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C1442D" w:rsidRPr="00C1442D" w:rsidRDefault="00C1442D" w:rsidP="00C1442D">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C1442D">
        <w:rPr>
          <w:rFonts w:ascii="Times New Roman" w:eastAsia="Times New Roman" w:hAnsi="Times New Roman" w:cs="Times New Roman"/>
          <w:b/>
          <w:color w:val="000000"/>
          <w:spacing w:val="2"/>
          <w:kern w:val="1"/>
          <w:sz w:val="20"/>
          <w:szCs w:val="20"/>
          <w:lang w:eastAsia="ar-SA"/>
        </w:rPr>
        <w:t>1. Предмет договора</w:t>
      </w:r>
    </w:p>
    <w:p w:rsidR="00C1442D" w:rsidRPr="00C1442D" w:rsidRDefault="00C1442D" w:rsidP="00C1442D">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C1442D">
        <w:rPr>
          <w:rFonts w:ascii="Times New Roman" w:eastAsia="Times New Roman" w:hAnsi="Times New Roman" w:cs="Times New Roman"/>
          <w:color w:val="000000"/>
          <w:spacing w:val="-2"/>
          <w:sz w:val="20"/>
          <w:szCs w:val="20"/>
          <w:lang w:eastAsia="ru-RU"/>
        </w:rPr>
        <w:t xml:space="preserve">       1.1</w:t>
      </w:r>
      <w:r w:rsidRPr="00C1442D">
        <w:rPr>
          <w:rFonts w:ascii="Times New Roman" w:eastAsia="Times New Roman" w:hAnsi="Times New Roman" w:cs="Times New Roman"/>
          <w:color w:val="000000"/>
          <w:spacing w:val="-2"/>
          <w:kern w:val="1"/>
          <w:lang w:eastAsia="ar-SA"/>
        </w:rPr>
        <w:t xml:space="preserve"> </w:t>
      </w:r>
      <w:r w:rsidRPr="00C1442D">
        <w:rPr>
          <w:rFonts w:ascii="Times New Roman" w:eastAsia="Times New Roman" w:hAnsi="Times New Roman" w:cs="Times New Roman"/>
          <w:color w:val="000000"/>
          <w:spacing w:val="-2"/>
          <w:sz w:val="20"/>
          <w:szCs w:val="20"/>
          <w:lang w:eastAsia="ru-RU"/>
        </w:rPr>
        <w:t xml:space="preserve">Подрядчик» обязуется по заданию «Заказчика» выполнить из своих материалов и своими </w:t>
      </w:r>
      <w:proofErr w:type="gramStart"/>
      <w:r w:rsidRPr="00C1442D">
        <w:rPr>
          <w:rFonts w:ascii="Times New Roman" w:eastAsia="Times New Roman" w:hAnsi="Times New Roman" w:cs="Times New Roman"/>
          <w:color w:val="000000"/>
          <w:spacing w:val="-2"/>
          <w:sz w:val="20"/>
          <w:szCs w:val="20"/>
          <w:lang w:val="en-US" w:eastAsia="ru-RU"/>
        </w:rPr>
        <w:t>c</w:t>
      </w:r>
      <w:proofErr w:type="gramEnd"/>
      <w:r w:rsidRPr="00C1442D">
        <w:rPr>
          <w:rFonts w:ascii="Times New Roman" w:eastAsia="Times New Roman" w:hAnsi="Times New Roman" w:cs="Times New Roman"/>
          <w:color w:val="000000"/>
          <w:spacing w:val="-2"/>
          <w:sz w:val="20"/>
          <w:szCs w:val="20"/>
          <w:lang w:eastAsia="ru-RU"/>
        </w:rPr>
        <w:t>илами подрядные работы по очистке вручную кровель, козырьков и водосточных желобов зданий от снега и наледи, а «Заказчик» принять эти работы и оплатить их стоимость.</w:t>
      </w:r>
    </w:p>
    <w:p w:rsidR="00C1442D" w:rsidRPr="00C1442D" w:rsidRDefault="00C1442D" w:rsidP="00C1442D">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C1442D">
        <w:rPr>
          <w:rFonts w:ascii="Times New Roman" w:eastAsia="Times New Roman" w:hAnsi="Times New Roman" w:cs="Times New Roman"/>
          <w:color w:val="000000"/>
          <w:spacing w:val="-2"/>
          <w:sz w:val="20"/>
          <w:szCs w:val="20"/>
          <w:lang w:eastAsia="ru-RU"/>
        </w:rPr>
        <w:t xml:space="preserve">      1.2. </w:t>
      </w:r>
      <w:proofErr w:type="gramStart"/>
      <w:r w:rsidRPr="00C1442D">
        <w:rPr>
          <w:rFonts w:ascii="Times New Roman" w:eastAsia="Times New Roman" w:hAnsi="Times New Roman" w:cs="Times New Roman"/>
          <w:color w:val="000000"/>
          <w:spacing w:val="-2"/>
          <w:sz w:val="20"/>
          <w:szCs w:val="20"/>
          <w:lang w:eastAsia="ru-RU"/>
        </w:rPr>
        <w:t xml:space="preserve">«Подрядчик» за период с момента заключения договора по 30 апреля 2015 г. производит  6 (шесть) очисток кровель, козырьков и водосточных желобов зданий учебного корпуса, общежития, спортивного зала Новосибирского техникума железнодорожного транспорта (НТЖТ) – структурного подразделения СГУПС от снега и наледи средней толщиной 20 см, а также очистку </w:t>
      </w:r>
      <w:proofErr w:type="spellStart"/>
      <w:r w:rsidRPr="00C1442D">
        <w:rPr>
          <w:rFonts w:ascii="Times New Roman" w:eastAsia="Times New Roman" w:hAnsi="Times New Roman" w:cs="Times New Roman"/>
          <w:color w:val="000000"/>
          <w:spacing w:val="-2"/>
          <w:sz w:val="20"/>
          <w:szCs w:val="20"/>
          <w:lang w:eastAsia="ru-RU"/>
        </w:rPr>
        <w:t>отмостков</w:t>
      </w:r>
      <w:proofErr w:type="spellEnd"/>
      <w:r w:rsidRPr="00C1442D">
        <w:rPr>
          <w:rFonts w:ascii="Times New Roman" w:eastAsia="Times New Roman" w:hAnsi="Times New Roman" w:cs="Times New Roman"/>
          <w:color w:val="000000"/>
          <w:spacing w:val="-2"/>
          <w:sz w:val="20"/>
          <w:szCs w:val="20"/>
          <w:lang w:eastAsia="ru-RU"/>
        </w:rPr>
        <w:t xml:space="preserve"> по периметру зданий после сбрасывания снега с крыш.</w:t>
      </w:r>
      <w:proofErr w:type="gramEnd"/>
    </w:p>
    <w:p w:rsidR="00C1442D" w:rsidRPr="00C1442D" w:rsidRDefault="00C1442D" w:rsidP="00C1442D">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C1442D">
        <w:rPr>
          <w:rFonts w:ascii="Times New Roman" w:eastAsia="Times New Roman" w:hAnsi="Times New Roman" w:cs="Times New Roman"/>
          <w:color w:val="000000"/>
          <w:spacing w:val="-2"/>
          <w:sz w:val="20"/>
          <w:szCs w:val="20"/>
          <w:lang w:eastAsia="ru-RU"/>
        </w:rPr>
        <w:t xml:space="preserve">     1.3. </w:t>
      </w:r>
      <w:proofErr w:type="gramStart"/>
      <w:r w:rsidRPr="00C1442D">
        <w:rPr>
          <w:rFonts w:ascii="Times New Roman" w:eastAsia="Times New Roman" w:hAnsi="Times New Roman" w:cs="Times New Roman"/>
          <w:color w:val="000000"/>
          <w:spacing w:val="-2"/>
          <w:sz w:val="20"/>
          <w:szCs w:val="20"/>
          <w:lang w:eastAsia="ru-RU"/>
        </w:rPr>
        <w:t>Очистка кровель, козырьков, водосточных желобов каждого здания (далее – работы) производятся «Подрядчиком» в соответствии с техническим заданием Заказчика (Приложение №1 к договору), поэтапно по мере необходимости (погодных условий) по заявке «Заказчика», переданной по телефону.</w:t>
      </w:r>
      <w:proofErr w:type="gramEnd"/>
      <w:r w:rsidRPr="00C1442D">
        <w:rPr>
          <w:rFonts w:ascii="Times New Roman" w:eastAsia="Times New Roman" w:hAnsi="Times New Roman" w:cs="Times New Roman"/>
          <w:color w:val="000000"/>
          <w:spacing w:val="-2"/>
          <w:sz w:val="20"/>
          <w:szCs w:val="20"/>
          <w:lang w:eastAsia="ru-RU"/>
        </w:rPr>
        <w:t xml:space="preserve"> Этапом выполнения работ является 1 (одна) очистка кровли, козырьков и водосточных желобов, а также </w:t>
      </w:r>
      <w:proofErr w:type="spellStart"/>
      <w:r w:rsidRPr="00C1442D">
        <w:rPr>
          <w:rFonts w:ascii="Times New Roman" w:eastAsia="Times New Roman" w:hAnsi="Times New Roman" w:cs="Times New Roman"/>
          <w:color w:val="000000"/>
          <w:spacing w:val="-2"/>
          <w:sz w:val="20"/>
          <w:szCs w:val="20"/>
          <w:lang w:eastAsia="ru-RU"/>
        </w:rPr>
        <w:t>отмосток</w:t>
      </w:r>
      <w:proofErr w:type="spellEnd"/>
      <w:r w:rsidRPr="00C1442D">
        <w:rPr>
          <w:rFonts w:ascii="Times New Roman" w:eastAsia="Times New Roman" w:hAnsi="Times New Roman" w:cs="Times New Roman"/>
          <w:color w:val="000000"/>
          <w:spacing w:val="-2"/>
          <w:sz w:val="20"/>
          <w:szCs w:val="20"/>
          <w:lang w:eastAsia="ru-RU"/>
        </w:rPr>
        <w:t xml:space="preserve"> после сброса снега, выполненная по заявке Заказчика.</w:t>
      </w:r>
    </w:p>
    <w:p w:rsidR="00C1442D" w:rsidRPr="00C1442D" w:rsidRDefault="00C1442D" w:rsidP="00C1442D">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C1442D">
        <w:rPr>
          <w:rFonts w:ascii="Times New Roman" w:eastAsia="Times New Roman" w:hAnsi="Times New Roman" w:cs="Times New Roman"/>
          <w:color w:val="000000"/>
          <w:spacing w:val="-2"/>
          <w:sz w:val="20"/>
          <w:szCs w:val="20"/>
          <w:lang w:eastAsia="ru-RU"/>
        </w:rPr>
        <w:t xml:space="preserve">     1.4. Стоимость работ предусмотрена сметой (Приложение №2 к договору).</w:t>
      </w:r>
    </w:p>
    <w:p w:rsidR="00C1442D" w:rsidRPr="00C1442D" w:rsidRDefault="00C1442D" w:rsidP="00C1442D">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p>
    <w:p w:rsidR="00C1442D" w:rsidRPr="00C1442D" w:rsidRDefault="00C1442D" w:rsidP="00C1442D">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p>
    <w:p w:rsidR="00C1442D" w:rsidRPr="00C1442D" w:rsidRDefault="00C1442D" w:rsidP="00C1442D">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C1442D">
        <w:rPr>
          <w:rFonts w:ascii="Times New Roman" w:eastAsia="Times New Roman" w:hAnsi="Times New Roman" w:cs="Times New Roman"/>
          <w:b/>
          <w:color w:val="000000"/>
          <w:spacing w:val="-6"/>
          <w:kern w:val="1"/>
          <w:sz w:val="20"/>
          <w:szCs w:val="20"/>
          <w:lang w:eastAsia="ar-SA"/>
        </w:rPr>
        <w:t>2. Цена договора</w:t>
      </w:r>
    </w:p>
    <w:p w:rsidR="00C1442D" w:rsidRPr="00C1442D" w:rsidRDefault="00C1442D" w:rsidP="00C1442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2.1. Цена договора составляет</w:t>
      </w:r>
      <w:proofErr w:type="gramStart"/>
      <w:r w:rsidRPr="00C1442D">
        <w:rPr>
          <w:rFonts w:ascii="Times New Roman" w:eastAsia="Times New Roman" w:hAnsi="Times New Roman" w:cs="Times New Roman"/>
          <w:sz w:val="20"/>
          <w:szCs w:val="20"/>
          <w:lang w:eastAsia="ru-RU"/>
        </w:rPr>
        <w:t xml:space="preserve">   ______________ (_____________), </w:t>
      </w:r>
      <w:proofErr w:type="gramEnd"/>
      <w:r w:rsidRPr="00C1442D">
        <w:rPr>
          <w:rFonts w:ascii="Times New Roman" w:eastAsia="Times New Roman" w:hAnsi="Times New Roman" w:cs="Times New Roman"/>
          <w:sz w:val="20"/>
          <w:szCs w:val="20"/>
          <w:lang w:eastAsia="ru-RU"/>
        </w:rPr>
        <w:t>с учетом или без учета НДС.</w:t>
      </w:r>
    </w:p>
    <w:p w:rsidR="00C1442D" w:rsidRPr="00C1442D" w:rsidRDefault="00C1442D" w:rsidP="00C1442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В случае</w:t>
      </w:r>
      <w:proofErr w:type="gramStart"/>
      <w:r w:rsidRPr="00C1442D">
        <w:rPr>
          <w:rFonts w:ascii="Times New Roman" w:eastAsia="Times New Roman" w:hAnsi="Times New Roman" w:cs="Times New Roman"/>
          <w:sz w:val="20"/>
          <w:szCs w:val="20"/>
          <w:lang w:eastAsia="ru-RU"/>
        </w:rPr>
        <w:t>,</w:t>
      </w:r>
      <w:proofErr w:type="gramEnd"/>
      <w:r w:rsidRPr="00C1442D">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C1442D" w:rsidRPr="00C1442D" w:rsidRDefault="00C1442D" w:rsidP="00C1442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C1442D">
        <w:rPr>
          <w:rFonts w:ascii="Times New Roman" w:eastAsia="Times New Roman" w:hAnsi="Times New Roman" w:cs="Times New Roman"/>
          <w:sz w:val="20"/>
          <w:szCs w:val="20"/>
          <w:lang w:eastAsia="ru-RU"/>
        </w:rPr>
        <w:t xml:space="preserve">  </w:t>
      </w:r>
      <w:r w:rsidRPr="00C1442D">
        <w:rPr>
          <w:rFonts w:ascii="Times New Roman" w:eastAsia="Times New Roman" w:hAnsi="Times New Roman" w:cs="Times New Roman"/>
          <w:spacing w:val="-4"/>
          <w:sz w:val="20"/>
          <w:szCs w:val="20"/>
          <w:lang w:eastAsia="ru-RU"/>
        </w:rPr>
        <w:t xml:space="preserve"> 2.2. Цена договора включает в себя стоимость работ, затраты на эксплуатацию оборудования, механизмов и другой техники при производстве работ,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C1442D" w:rsidRPr="00C1442D" w:rsidRDefault="00C1442D" w:rsidP="00C1442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C1442D">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C1442D" w:rsidRPr="00C1442D" w:rsidRDefault="00C1442D" w:rsidP="00C1442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C1442D">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C1442D" w:rsidRPr="00C1442D" w:rsidRDefault="00C1442D" w:rsidP="00C1442D">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C1442D" w:rsidRPr="00C1442D" w:rsidRDefault="00C1442D" w:rsidP="00C1442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C1442D">
        <w:rPr>
          <w:rFonts w:ascii="Times New Roman" w:eastAsia="Times New Roman" w:hAnsi="Times New Roman" w:cs="Times New Roman"/>
          <w:b/>
          <w:color w:val="000000"/>
          <w:spacing w:val="-8"/>
          <w:sz w:val="20"/>
          <w:szCs w:val="20"/>
          <w:lang w:eastAsia="ru-RU"/>
        </w:rPr>
        <w:t>3. Порядок оплаты</w:t>
      </w:r>
    </w:p>
    <w:p w:rsidR="00C1442D" w:rsidRPr="00C1442D" w:rsidRDefault="00C1442D" w:rsidP="00C1442D">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C1442D">
        <w:rPr>
          <w:rFonts w:ascii="Times New Roman" w:eastAsia="Times New Roman" w:hAnsi="Times New Roman" w:cs="Times New Roman"/>
          <w:color w:val="000000"/>
          <w:spacing w:val="-6"/>
          <w:sz w:val="20"/>
          <w:szCs w:val="20"/>
          <w:lang w:eastAsia="ru-RU"/>
        </w:rPr>
        <w:t xml:space="preserve">     3.1. «Заказчик» производит оплату цены договора поэтапно – после выполнения каждого этапа работ по заявке Заказчика. </w:t>
      </w:r>
    </w:p>
    <w:p w:rsidR="00C1442D" w:rsidRPr="00C1442D" w:rsidRDefault="00C1442D" w:rsidP="00C1442D">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C1442D">
        <w:rPr>
          <w:rFonts w:ascii="Times New Roman" w:eastAsia="Times New Roman" w:hAnsi="Times New Roman" w:cs="Times New Roman"/>
          <w:color w:val="000000"/>
          <w:spacing w:val="-6"/>
          <w:sz w:val="20"/>
          <w:szCs w:val="20"/>
          <w:lang w:eastAsia="ru-RU"/>
        </w:rPr>
        <w:t xml:space="preserve">    3.2. Оплата производится «Заказчиком» в течение 10 (десяти) банковских дней со дня предоставления  «Подрядчиком» надлежаще оформленных документов на оплату (актов приемки по форме КС-2, КС-3, счета и счет-фактур</w:t>
      </w:r>
      <w:proofErr w:type="gramStart"/>
      <w:r w:rsidRPr="00C1442D">
        <w:rPr>
          <w:rFonts w:ascii="Times New Roman" w:eastAsia="Times New Roman" w:hAnsi="Times New Roman" w:cs="Times New Roman"/>
          <w:color w:val="000000"/>
          <w:spacing w:val="-6"/>
          <w:sz w:val="20"/>
          <w:szCs w:val="20"/>
          <w:lang w:eastAsia="ru-RU"/>
        </w:rPr>
        <w:t>ы(</w:t>
      </w:r>
      <w:proofErr w:type="gramEnd"/>
      <w:r w:rsidRPr="00C1442D">
        <w:rPr>
          <w:rFonts w:ascii="Times New Roman" w:eastAsia="Times New Roman" w:hAnsi="Times New Roman" w:cs="Times New Roman"/>
          <w:color w:val="000000"/>
          <w:spacing w:val="-6"/>
          <w:sz w:val="20"/>
          <w:szCs w:val="20"/>
          <w:lang w:eastAsia="ru-RU"/>
        </w:rPr>
        <w:t>при наличии).</w:t>
      </w:r>
    </w:p>
    <w:p w:rsidR="00C1442D" w:rsidRPr="00C1442D" w:rsidRDefault="00C1442D" w:rsidP="00C1442D">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C1442D">
        <w:rPr>
          <w:rFonts w:ascii="Times New Roman" w:eastAsia="Times New Roman" w:hAnsi="Times New Roman" w:cs="Times New Roman"/>
          <w:color w:val="000000"/>
          <w:spacing w:val="-6"/>
          <w:sz w:val="20"/>
          <w:szCs w:val="20"/>
          <w:lang w:eastAsia="ru-RU"/>
        </w:rPr>
        <w:t xml:space="preserve">      3.2. «Заказчик» производит оплату работ, выполненных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C1442D" w:rsidRPr="00C1442D" w:rsidRDefault="00C1442D" w:rsidP="00C1442D">
      <w:pPr>
        <w:shd w:val="clear" w:color="auto" w:fill="FFFFFF"/>
        <w:spacing w:after="0" w:line="240" w:lineRule="auto"/>
        <w:ind w:firstLine="86"/>
        <w:jc w:val="both"/>
        <w:rPr>
          <w:rFonts w:ascii="Times New Roman" w:eastAsia="Times New Roman" w:hAnsi="Times New Roman" w:cs="Times New Roman"/>
          <w:b/>
          <w:color w:val="000000"/>
          <w:spacing w:val="-8"/>
          <w:sz w:val="20"/>
          <w:szCs w:val="20"/>
          <w:lang w:eastAsia="ru-RU"/>
        </w:rPr>
      </w:pPr>
      <w:r w:rsidRPr="00C1442D">
        <w:rPr>
          <w:rFonts w:ascii="Times New Roman" w:eastAsia="Times New Roman" w:hAnsi="Times New Roman" w:cs="Times New Roman"/>
          <w:kern w:val="1"/>
          <w:sz w:val="20"/>
          <w:szCs w:val="20"/>
          <w:lang w:eastAsia="ar-SA"/>
        </w:rPr>
        <w:t xml:space="preserve"> </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1442D" w:rsidRPr="00C1442D" w:rsidRDefault="00C1442D" w:rsidP="00C1442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1442D">
        <w:rPr>
          <w:rFonts w:ascii="Times New Roman" w:eastAsia="Times New Roman" w:hAnsi="Times New Roman" w:cs="Times New Roman"/>
          <w:b/>
          <w:sz w:val="20"/>
          <w:szCs w:val="20"/>
          <w:lang w:eastAsia="ru-RU"/>
        </w:rPr>
        <w:t>4. Сроки и порядок выполнения работ</w:t>
      </w:r>
    </w:p>
    <w:p w:rsidR="00C1442D" w:rsidRPr="00C1442D" w:rsidRDefault="00C1442D" w:rsidP="00C1442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1442D">
        <w:rPr>
          <w:rFonts w:ascii="Times New Roman" w:eastAsia="Times New Roman" w:hAnsi="Times New Roman" w:cs="Times New Roman"/>
          <w:color w:val="000000"/>
          <w:spacing w:val="4"/>
          <w:sz w:val="20"/>
          <w:szCs w:val="20"/>
          <w:lang w:eastAsia="ru-RU"/>
        </w:rPr>
        <w:lastRenderedPageBreak/>
        <w:tab/>
        <w:t>4.1.</w:t>
      </w:r>
      <w:r w:rsidRPr="00C1442D">
        <w:rPr>
          <w:rFonts w:ascii="Times New Roman" w:eastAsia="Times New Roman" w:hAnsi="Times New Roman" w:cs="Times New Roman"/>
          <w:color w:val="000000"/>
          <w:spacing w:val="4"/>
          <w:kern w:val="1"/>
          <w:lang w:eastAsia="ar-SA"/>
        </w:rPr>
        <w:t xml:space="preserve"> </w:t>
      </w:r>
      <w:r w:rsidRPr="00C1442D">
        <w:rPr>
          <w:rFonts w:ascii="Times New Roman" w:eastAsia="Times New Roman" w:hAnsi="Times New Roman" w:cs="Times New Roman"/>
          <w:color w:val="000000"/>
          <w:spacing w:val="4"/>
          <w:sz w:val="20"/>
          <w:szCs w:val="20"/>
          <w:lang w:eastAsia="ru-RU"/>
        </w:rPr>
        <w:t>«Подрядчик» приступает к выполнению работы по каждой очистке на следующий день после получения заявки от «Заказчика» и обязуется провести каждую очистку в срок от 3 до 5  календарных дней со дня получения заявки от «Заказчика».</w:t>
      </w:r>
    </w:p>
    <w:p w:rsidR="00C1442D" w:rsidRPr="00C1442D" w:rsidRDefault="00C1442D" w:rsidP="00C1442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1442D">
        <w:rPr>
          <w:rFonts w:ascii="Times New Roman" w:eastAsia="Times New Roman" w:hAnsi="Times New Roman" w:cs="Times New Roman"/>
          <w:color w:val="000000"/>
          <w:spacing w:val="4"/>
          <w:sz w:val="20"/>
          <w:szCs w:val="20"/>
          <w:lang w:eastAsia="ru-RU"/>
        </w:rPr>
        <w:tab/>
        <w:t>4.2. В случае простоя по вине «Заказчика» или наступления неблагоприятных погодных условий, не позволяющих производства работ на кровле, срок исполнения работ увеличивается на соответствующее количество дней.</w:t>
      </w:r>
    </w:p>
    <w:p w:rsidR="00C1442D" w:rsidRPr="00C1442D" w:rsidRDefault="00C1442D" w:rsidP="00C1442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1442D">
        <w:rPr>
          <w:rFonts w:ascii="Times New Roman" w:eastAsia="Times New Roman" w:hAnsi="Times New Roman" w:cs="Times New Roman"/>
          <w:color w:val="000000"/>
          <w:spacing w:val="4"/>
          <w:sz w:val="20"/>
          <w:szCs w:val="20"/>
          <w:lang w:eastAsia="ru-RU"/>
        </w:rPr>
        <w:tab/>
        <w:t>4.3. «Подрядчик» производит выполнение работ, предусмотренных договором, своими силами и средствами, необходимыми для выполнения этих работ, а также самостоятельно обеспечивает безопасность проведения работ на высоте.</w:t>
      </w:r>
    </w:p>
    <w:p w:rsidR="00C1442D" w:rsidRPr="00C1442D" w:rsidRDefault="00C1442D" w:rsidP="00C1442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1442D">
        <w:rPr>
          <w:rFonts w:ascii="Times New Roman" w:eastAsia="Times New Roman" w:hAnsi="Times New Roman" w:cs="Times New Roman"/>
          <w:color w:val="000000"/>
          <w:spacing w:val="4"/>
          <w:sz w:val="20"/>
          <w:szCs w:val="20"/>
          <w:lang w:eastAsia="ru-RU"/>
        </w:rPr>
        <w:tab/>
        <w:t>4.4. Каждая очистка должна быть произведена «Подрядчиком» вручную, с надлежащим качеством, с обеспечением сохранности целостности кровли и недопустимости повреждений козырьков, водосточных желобов, кровли и технических устройств, расположенных на ней. Проверка целостности кровель зданий и расположенных на ней технических устрой</w:t>
      </w:r>
      <w:proofErr w:type="gramStart"/>
      <w:r w:rsidRPr="00C1442D">
        <w:rPr>
          <w:rFonts w:ascii="Times New Roman" w:eastAsia="Times New Roman" w:hAnsi="Times New Roman" w:cs="Times New Roman"/>
          <w:color w:val="000000"/>
          <w:spacing w:val="4"/>
          <w:sz w:val="20"/>
          <w:szCs w:val="20"/>
          <w:lang w:eastAsia="ru-RU"/>
        </w:rPr>
        <w:t>ств пр</w:t>
      </w:r>
      <w:proofErr w:type="gramEnd"/>
      <w:r w:rsidRPr="00C1442D">
        <w:rPr>
          <w:rFonts w:ascii="Times New Roman" w:eastAsia="Times New Roman" w:hAnsi="Times New Roman" w:cs="Times New Roman"/>
          <w:color w:val="000000"/>
          <w:spacing w:val="4"/>
          <w:sz w:val="20"/>
          <w:szCs w:val="20"/>
          <w:lang w:eastAsia="ru-RU"/>
        </w:rPr>
        <w:t>оводится «Заказчиком» совместно с «Подрядчиком» после  каждой очистки и после таяния снега.</w:t>
      </w:r>
    </w:p>
    <w:p w:rsidR="00C1442D" w:rsidRPr="00C1442D" w:rsidRDefault="00C1442D" w:rsidP="00C1442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1442D">
        <w:rPr>
          <w:rFonts w:ascii="Times New Roman" w:eastAsia="Times New Roman" w:hAnsi="Times New Roman" w:cs="Times New Roman"/>
          <w:color w:val="000000"/>
          <w:spacing w:val="4"/>
          <w:sz w:val="20"/>
          <w:szCs w:val="20"/>
          <w:lang w:eastAsia="ru-RU"/>
        </w:rPr>
        <w:tab/>
        <w:t>4.5. Факт выполнения работ подтверждается подписанием «Заказчиком» акта сдачи-приемки по форме КС-2 и справки по форме КС-3. Акт составляется в день передачи «Подрядчиком» «Заказчику» предмета настоящего договора.</w:t>
      </w:r>
    </w:p>
    <w:p w:rsidR="00C1442D" w:rsidRPr="00C1442D" w:rsidRDefault="00C1442D" w:rsidP="00C1442D">
      <w:pPr>
        <w:shd w:val="clear" w:color="auto" w:fill="FFFFFF"/>
        <w:tabs>
          <w:tab w:val="left" w:pos="360"/>
        </w:tabs>
        <w:spacing w:after="0" w:line="240" w:lineRule="auto"/>
        <w:jc w:val="both"/>
        <w:rPr>
          <w:rFonts w:ascii="Times New Roman" w:eastAsia="Times New Roman" w:hAnsi="Times New Roman" w:cs="Times New Roman"/>
          <w:color w:val="000000"/>
          <w:spacing w:val="-2"/>
          <w:sz w:val="20"/>
          <w:szCs w:val="20"/>
          <w:lang w:eastAsia="ru-RU"/>
        </w:rPr>
      </w:pPr>
      <w:r w:rsidRPr="00C1442D">
        <w:rPr>
          <w:rFonts w:ascii="Times New Roman" w:eastAsia="Times New Roman" w:hAnsi="Times New Roman" w:cs="Times New Roman"/>
          <w:color w:val="000000"/>
          <w:spacing w:val="4"/>
          <w:sz w:val="20"/>
          <w:szCs w:val="20"/>
          <w:lang w:eastAsia="ru-RU"/>
        </w:rPr>
        <w:t xml:space="preserve"> </w:t>
      </w:r>
      <w:r w:rsidRPr="00C1442D">
        <w:rPr>
          <w:rFonts w:ascii="Times New Roman" w:eastAsia="Times New Roman" w:hAnsi="Times New Roman" w:cs="Times New Roman"/>
          <w:color w:val="000000"/>
          <w:spacing w:val="-4"/>
          <w:sz w:val="20"/>
          <w:szCs w:val="20"/>
          <w:lang w:eastAsia="ru-RU"/>
        </w:rPr>
        <w:t xml:space="preserve"> </w:t>
      </w:r>
    </w:p>
    <w:p w:rsidR="00C1442D" w:rsidRPr="00C1442D" w:rsidRDefault="00C1442D" w:rsidP="00C1442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C1442D">
        <w:rPr>
          <w:rFonts w:ascii="Times New Roman" w:eastAsia="Times New Roman" w:hAnsi="Times New Roman" w:cs="Times New Roman"/>
          <w:b/>
          <w:color w:val="000000"/>
          <w:spacing w:val="-3"/>
          <w:sz w:val="20"/>
          <w:szCs w:val="20"/>
          <w:lang w:eastAsia="ru-RU"/>
        </w:rPr>
        <w:t>5.Обязанности сторон</w:t>
      </w:r>
    </w:p>
    <w:p w:rsidR="00C1442D" w:rsidRPr="00C1442D" w:rsidRDefault="00C1442D" w:rsidP="00C1442D">
      <w:pPr>
        <w:shd w:val="clear" w:color="auto" w:fill="FFFFFF"/>
        <w:spacing w:after="0" w:line="240" w:lineRule="auto"/>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Обязанности «Подрядчика»:</w:t>
      </w:r>
    </w:p>
    <w:p w:rsidR="00C1442D" w:rsidRPr="00C1442D" w:rsidRDefault="00C1442D" w:rsidP="00C1442D">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C1442D">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C1442D" w:rsidRPr="00C1442D" w:rsidRDefault="00C1442D" w:rsidP="00C1442D">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C1442D">
        <w:rPr>
          <w:rFonts w:ascii="Times New Roman" w:eastAsia="Times New Roman" w:hAnsi="Times New Roman" w:cs="Times New Roman"/>
          <w:color w:val="000000"/>
          <w:spacing w:val="-2"/>
          <w:sz w:val="20"/>
          <w:szCs w:val="20"/>
          <w:lang w:eastAsia="ru-RU"/>
        </w:rPr>
        <w:t xml:space="preserve">      5.2.</w:t>
      </w:r>
      <w:r w:rsidRPr="00C1442D">
        <w:rPr>
          <w:rFonts w:ascii="Times New Roman" w:eastAsia="Calibri" w:hAnsi="Times New Roman" w:cs="Times New Roman"/>
          <w:sz w:val="20"/>
          <w:szCs w:val="20"/>
        </w:rPr>
        <w:t xml:space="preserve"> </w:t>
      </w:r>
      <w:r w:rsidRPr="00C1442D">
        <w:rPr>
          <w:rFonts w:ascii="Times New Roman" w:eastAsia="Times New Roman" w:hAnsi="Times New Roman" w:cs="Times New Roman"/>
          <w:color w:val="000000"/>
          <w:spacing w:val="-2"/>
          <w:sz w:val="20"/>
          <w:szCs w:val="20"/>
          <w:lang w:eastAsia="ru-RU"/>
        </w:rPr>
        <w:t>Перед началом выполнения работ по сбросу снега, наледи и сосулек «Подрядчик» в присутствии «Заказчика» составляет акт приемки кровли на техническое обслуживание, в котором указываются все повреждения кровли, если таковые есть, на начало работ по сбросу</w:t>
      </w:r>
      <w:proofErr w:type="gramStart"/>
      <w:r w:rsidRPr="00C1442D">
        <w:rPr>
          <w:rFonts w:ascii="Times New Roman" w:eastAsia="Times New Roman" w:hAnsi="Times New Roman" w:cs="Times New Roman"/>
          <w:color w:val="000000"/>
          <w:spacing w:val="-5"/>
          <w:kern w:val="1"/>
          <w:lang w:eastAsia="ar-SA"/>
        </w:rPr>
        <w:t xml:space="preserve"> </w:t>
      </w:r>
      <w:r w:rsidRPr="00C1442D">
        <w:rPr>
          <w:rFonts w:ascii="Times New Roman" w:eastAsia="Times New Roman" w:hAnsi="Times New Roman" w:cs="Times New Roman"/>
          <w:color w:val="000000"/>
          <w:spacing w:val="-2"/>
          <w:sz w:val="20"/>
          <w:szCs w:val="20"/>
          <w:lang w:eastAsia="ru-RU"/>
        </w:rPr>
        <w:t>П</w:t>
      </w:r>
      <w:proofErr w:type="gramEnd"/>
      <w:r w:rsidRPr="00C1442D">
        <w:rPr>
          <w:rFonts w:ascii="Times New Roman" w:eastAsia="Times New Roman" w:hAnsi="Times New Roman" w:cs="Times New Roman"/>
          <w:color w:val="000000"/>
          <w:spacing w:val="-2"/>
          <w:sz w:val="20"/>
          <w:szCs w:val="20"/>
          <w:lang w:eastAsia="ru-RU"/>
        </w:rPr>
        <w:t>ри очистке «Подрядчик» обязан производить работы с сохранением целостности кровель, козырьков и водосточных желобов, в случае их повреждения восстановление целостности производится за счет «Подрядчика».</w:t>
      </w:r>
    </w:p>
    <w:p w:rsidR="00C1442D" w:rsidRPr="00C1442D" w:rsidRDefault="00C1442D" w:rsidP="00C1442D">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color w:val="000000"/>
          <w:spacing w:val="-11"/>
          <w:sz w:val="20"/>
          <w:szCs w:val="20"/>
          <w:lang w:eastAsia="ru-RU"/>
        </w:rPr>
        <w:t>5.3.</w:t>
      </w:r>
      <w:r w:rsidRPr="00C1442D">
        <w:rPr>
          <w:rFonts w:ascii="Times New Roman" w:eastAsia="Times New Roman" w:hAnsi="Times New Roman" w:cs="Times New Roman"/>
          <w:color w:val="000000"/>
          <w:sz w:val="20"/>
          <w:szCs w:val="20"/>
          <w:lang w:eastAsia="ru-RU"/>
        </w:rPr>
        <w:t xml:space="preserve"> «Подрядчик» обязан вести работы, оговоренные в настоящем договоре, соблюдая правила техники безопасности и самостоятельно нести ответственность в случае нарушения техники безопасности при производстве </w:t>
      </w:r>
    </w:p>
    <w:p w:rsidR="00C1442D" w:rsidRPr="00C1442D" w:rsidRDefault="00C1442D" w:rsidP="00C1442D">
      <w:pPr>
        <w:shd w:val="clear" w:color="auto" w:fill="FFFFFF"/>
        <w:tabs>
          <w:tab w:val="left" w:pos="360"/>
        </w:tabs>
        <w:spacing w:after="0" w:line="240" w:lineRule="auto"/>
        <w:jc w:val="both"/>
        <w:rPr>
          <w:rFonts w:ascii="Times New Roman" w:eastAsia="Times New Roman" w:hAnsi="Times New Roman" w:cs="Times New Roman"/>
          <w:bCs/>
          <w:color w:val="000000"/>
          <w:spacing w:val="-11"/>
          <w:sz w:val="20"/>
          <w:szCs w:val="20"/>
          <w:lang w:eastAsia="ru-RU"/>
        </w:rPr>
      </w:pPr>
      <w:r w:rsidRPr="00C1442D">
        <w:rPr>
          <w:rFonts w:ascii="Times New Roman" w:eastAsia="Times New Roman" w:hAnsi="Times New Roman" w:cs="Times New Roman"/>
          <w:color w:val="000000"/>
          <w:spacing w:val="-11"/>
          <w:sz w:val="20"/>
          <w:szCs w:val="20"/>
          <w:lang w:eastAsia="ru-RU"/>
        </w:rPr>
        <w:tab/>
        <w:t>5.4. При выявлении после очистки от снега и наледи повреждений кровли, козырьков и водосточных желобов или установленных на кровле технических устройств, сторонами составляется акт, который предусматривает установленный «Заказчиком» срок устранения «Подрядчиком» выявленных повреждений</w:t>
      </w:r>
    </w:p>
    <w:p w:rsidR="00C1442D" w:rsidRPr="00C1442D" w:rsidRDefault="00C1442D" w:rsidP="00C1442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C1442D">
        <w:rPr>
          <w:rFonts w:ascii="Times New Roman" w:eastAsia="Times New Roman" w:hAnsi="Times New Roman" w:cs="Times New Roman"/>
          <w:color w:val="000000"/>
          <w:spacing w:val="-11"/>
          <w:sz w:val="20"/>
          <w:szCs w:val="20"/>
          <w:lang w:eastAsia="ru-RU"/>
        </w:rPr>
        <w:t xml:space="preserve">     Обязанности «Заказчика».</w:t>
      </w:r>
    </w:p>
    <w:p w:rsidR="00C1442D" w:rsidRPr="00C1442D" w:rsidRDefault="00C1442D" w:rsidP="00C1442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C1442D">
        <w:rPr>
          <w:rFonts w:ascii="Times New Roman" w:eastAsia="Times New Roman" w:hAnsi="Times New Roman" w:cs="Times New Roman"/>
          <w:color w:val="000000"/>
          <w:spacing w:val="-11"/>
          <w:sz w:val="20"/>
          <w:szCs w:val="20"/>
          <w:lang w:eastAsia="ru-RU"/>
        </w:rPr>
        <w:t xml:space="preserve">5.5. «Заказчик» </w:t>
      </w:r>
      <w:proofErr w:type="gramStart"/>
      <w:r w:rsidRPr="00C1442D">
        <w:rPr>
          <w:rFonts w:ascii="Times New Roman" w:eastAsia="Times New Roman" w:hAnsi="Times New Roman" w:cs="Times New Roman"/>
          <w:color w:val="000000"/>
          <w:spacing w:val="-11"/>
          <w:sz w:val="20"/>
          <w:szCs w:val="20"/>
          <w:lang w:eastAsia="ru-RU"/>
        </w:rPr>
        <w:t>производит</w:t>
      </w:r>
      <w:proofErr w:type="gramEnd"/>
      <w:r w:rsidRPr="00C1442D">
        <w:rPr>
          <w:rFonts w:ascii="Times New Roman" w:eastAsia="Times New Roman" w:hAnsi="Times New Roman" w:cs="Times New Roman"/>
          <w:color w:val="000000"/>
          <w:spacing w:val="-11"/>
          <w:sz w:val="20"/>
          <w:szCs w:val="20"/>
          <w:lang w:eastAsia="ru-RU"/>
        </w:rPr>
        <w:t xml:space="preserve"> осуществляет контроль за выполнением «Подрядчиком» работ в соответствии с условиями договора.</w:t>
      </w:r>
    </w:p>
    <w:p w:rsidR="00C1442D" w:rsidRPr="00C1442D" w:rsidRDefault="00C1442D" w:rsidP="00C1442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C1442D">
        <w:rPr>
          <w:rFonts w:ascii="Times New Roman" w:eastAsia="Times New Roman" w:hAnsi="Times New Roman" w:cs="Times New Roman"/>
          <w:color w:val="000000"/>
          <w:spacing w:val="4"/>
          <w:sz w:val="20"/>
          <w:szCs w:val="20"/>
          <w:lang w:eastAsia="ru-RU"/>
        </w:rPr>
        <w:t>5.6. «Заказчик» обязан произвести приемку и оплату работ, выполненных «Подрядчиком», в порядке, предусмотренном настоящим договором.</w:t>
      </w:r>
    </w:p>
    <w:p w:rsidR="00C1442D" w:rsidRPr="00C1442D" w:rsidRDefault="00C1442D" w:rsidP="00C1442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C1442D">
        <w:rPr>
          <w:rFonts w:ascii="Times New Roman" w:eastAsia="Times New Roman" w:hAnsi="Times New Roman" w:cs="Times New Roman"/>
          <w:color w:val="000000"/>
          <w:spacing w:val="2"/>
          <w:sz w:val="20"/>
          <w:szCs w:val="20"/>
          <w:lang w:eastAsia="ru-RU"/>
        </w:rPr>
        <w:t>5.7.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C1442D" w:rsidRPr="00C1442D" w:rsidRDefault="00C1442D" w:rsidP="00C1442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C1442D">
        <w:rPr>
          <w:rFonts w:ascii="Times New Roman" w:eastAsia="Times New Roman" w:hAnsi="Times New Roman" w:cs="Times New Roman"/>
          <w:color w:val="000000"/>
          <w:spacing w:val="2"/>
          <w:sz w:val="20"/>
          <w:szCs w:val="20"/>
          <w:lang w:eastAsia="ru-RU"/>
        </w:rPr>
        <w:t xml:space="preserve">5.8. </w:t>
      </w:r>
      <w:proofErr w:type="gramStart"/>
      <w:r w:rsidRPr="00C1442D">
        <w:rPr>
          <w:rFonts w:ascii="Times New Roman" w:eastAsia="Times New Roman" w:hAnsi="Times New Roman" w:cs="Times New Roman"/>
          <w:color w:val="000000"/>
          <w:spacing w:val="2"/>
          <w:sz w:val="20"/>
          <w:szCs w:val="20"/>
          <w:lang w:eastAsia="ru-RU"/>
        </w:rPr>
        <w:t>«Заказчик» обязан сообщать «Подрядчику» в письменном виде о недостатках, выявленных при осуществлении контроля со стороны «Заказчика» за работами, выполняемыми «Подрядчиком» по условиям договора.</w:t>
      </w:r>
      <w:proofErr w:type="gramEnd"/>
    </w:p>
    <w:p w:rsidR="00C1442D" w:rsidRPr="00C1442D" w:rsidRDefault="00C1442D" w:rsidP="00C1442D">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C1442D" w:rsidRPr="00C1442D" w:rsidRDefault="00C1442D" w:rsidP="00C1442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C1442D">
        <w:rPr>
          <w:rFonts w:ascii="Times New Roman" w:eastAsia="Times New Roman" w:hAnsi="Times New Roman" w:cs="Times New Roman"/>
          <w:b/>
          <w:color w:val="000000"/>
          <w:spacing w:val="2"/>
          <w:sz w:val="20"/>
          <w:szCs w:val="20"/>
          <w:lang w:eastAsia="ru-RU"/>
        </w:rPr>
        <w:t>6. Приемка работ</w:t>
      </w:r>
    </w:p>
    <w:p w:rsidR="00C1442D" w:rsidRPr="00C1442D" w:rsidRDefault="00C1442D" w:rsidP="00C1442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1442D">
        <w:rPr>
          <w:rFonts w:ascii="Times New Roman" w:eastAsia="Times New Roman" w:hAnsi="Times New Roman" w:cs="Times New Roman"/>
          <w:color w:val="000000"/>
          <w:spacing w:val="4"/>
          <w:sz w:val="20"/>
          <w:szCs w:val="20"/>
          <w:lang w:eastAsia="ru-RU"/>
        </w:rPr>
        <w:t>6.1.</w:t>
      </w:r>
      <w:r w:rsidRPr="00C1442D">
        <w:rPr>
          <w:rFonts w:ascii="Times New Roman" w:eastAsia="Times New Roman" w:hAnsi="Times New Roman" w:cs="Times New Roman"/>
          <w:kern w:val="1"/>
          <w:sz w:val="20"/>
          <w:szCs w:val="20"/>
          <w:lang w:eastAsia="ar-SA"/>
        </w:rPr>
        <w:t xml:space="preserve"> </w:t>
      </w:r>
      <w:r w:rsidRPr="00C1442D">
        <w:rPr>
          <w:rFonts w:ascii="Times New Roman" w:eastAsia="Times New Roman" w:hAnsi="Times New Roman" w:cs="Times New Roman"/>
          <w:color w:val="000000"/>
          <w:spacing w:val="4"/>
          <w:sz w:val="20"/>
          <w:szCs w:val="20"/>
          <w:lang w:eastAsia="ru-RU"/>
        </w:rPr>
        <w:t>После завершения выполнения определенного этапа работ, «Подрядчик» уведомляет «Заказчика» о факте завершения работ  и предоставляет ему</w:t>
      </w:r>
      <w:r w:rsidRPr="00C1442D">
        <w:rPr>
          <w:rFonts w:ascii="Times New Roman" w:eastAsia="Times New Roman" w:hAnsi="Times New Roman" w:cs="Times New Roman"/>
          <w:kern w:val="1"/>
          <w:sz w:val="20"/>
          <w:szCs w:val="20"/>
          <w:lang w:eastAsia="ru-RU"/>
        </w:rPr>
        <w:t xml:space="preserve"> </w:t>
      </w:r>
      <w:r w:rsidRPr="00C1442D">
        <w:rPr>
          <w:rFonts w:ascii="Times New Roman" w:eastAsia="Times New Roman" w:hAnsi="Times New Roman" w:cs="Times New Roman"/>
          <w:color w:val="000000"/>
          <w:spacing w:val="1"/>
          <w:sz w:val="20"/>
          <w:szCs w:val="20"/>
          <w:lang w:eastAsia="ru-RU"/>
        </w:rPr>
        <w:t xml:space="preserve"> акты: по форме КС-2, КС-3.</w:t>
      </w:r>
    </w:p>
    <w:p w:rsidR="00C1442D" w:rsidRPr="00C1442D" w:rsidRDefault="00C1442D" w:rsidP="00C1442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1442D">
        <w:rPr>
          <w:rFonts w:ascii="Times New Roman" w:eastAsia="Times New Roman" w:hAnsi="Times New Roman" w:cs="Times New Roman"/>
          <w:color w:val="000000"/>
          <w:spacing w:val="1"/>
          <w:sz w:val="20"/>
          <w:szCs w:val="20"/>
          <w:lang w:eastAsia="ru-RU"/>
        </w:rPr>
        <w:t>6.2. В течение трех рабочих дней после получения от «Подрядчика» актов о выполнении работ,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C1442D" w:rsidRPr="00C1442D" w:rsidRDefault="00C1442D" w:rsidP="00C1442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1442D">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C1442D" w:rsidRPr="00C1442D" w:rsidRDefault="00C1442D" w:rsidP="00C1442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1442D">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C1442D" w:rsidRPr="00C1442D" w:rsidRDefault="00C1442D" w:rsidP="00C1442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1442D">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C1442D" w:rsidRPr="00C1442D" w:rsidRDefault="00C1442D" w:rsidP="00C1442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1442D">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C1442D" w:rsidRPr="00C1442D" w:rsidRDefault="00C1442D" w:rsidP="00C1442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1442D">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C1442D" w:rsidRPr="00C1442D" w:rsidRDefault="00C1442D" w:rsidP="00C1442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1442D">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C1442D" w:rsidRPr="00C1442D" w:rsidRDefault="00C1442D" w:rsidP="00C1442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1442D">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C1442D" w:rsidRPr="00C1442D" w:rsidRDefault="00C1442D" w:rsidP="00C1442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1442D">
        <w:rPr>
          <w:rFonts w:ascii="Times New Roman" w:eastAsia="Times New Roman" w:hAnsi="Times New Roman" w:cs="Times New Roman"/>
          <w:color w:val="000000"/>
          <w:spacing w:val="1"/>
          <w:sz w:val="20"/>
          <w:szCs w:val="20"/>
          <w:lang w:eastAsia="ru-RU"/>
        </w:rPr>
        <w:lastRenderedPageBreak/>
        <w:t xml:space="preserve">  6.4. </w:t>
      </w:r>
      <w:proofErr w:type="gramStart"/>
      <w:r w:rsidRPr="00C1442D">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C1442D">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C1442D" w:rsidRPr="00C1442D" w:rsidRDefault="00C1442D" w:rsidP="00C1442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1442D">
        <w:rPr>
          <w:rFonts w:ascii="Times New Roman" w:eastAsia="Times New Roman" w:hAnsi="Times New Roman" w:cs="Times New Roman"/>
          <w:color w:val="000000"/>
          <w:spacing w:val="1"/>
          <w:sz w:val="20"/>
          <w:szCs w:val="20"/>
          <w:lang w:eastAsia="ru-RU"/>
        </w:rPr>
        <w:t xml:space="preserve">  6.5. </w:t>
      </w:r>
      <w:proofErr w:type="gramStart"/>
      <w:r w:rsidRPr="00C1442D">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C1442D">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C1442D" w:rsidRPr="00C1442D" w:rsidRDefault="00C1442D" w:rsidP="00C1442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1442D">
        <w:rPr>
          <w:rFonts w:ascii="Times New Roman" w:eastAsia="Times New Roman" w:hAnsi="Times New Roman" w:cs="Times New Roman"/>
          <w:color w:val="000000"/>
          <w:spacing w:val="1"/>
          <w:sz w:val="20"/>
          <w:szCs w:val="20"/>
          <w:lang w:eastAsia="ru-RU"/>
        </w:rPr>
        <w:t>6.6.</w:t>
      </w:r>
      <w:r w:rsidRPr="00C1442D">
        <w:rPr>
          <w:rFonts w:ascii="Times New Roman" w:eastAsia="Times New Roman" w:hAnsi="Times New Roman" w:cs="Times New Roman"/>
          <w:kern w:val="1"/>
          <w:sz w:val="20"/>
          <w:szCs w:val="20"/>
          <w:lang w:eastAsia="ar-SA"/>
        </w:rPr>
        <w:t xml:space="preserve"> </w:t>
      </w:r>
      <w:r w:rsidRPr="00C1442D">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C1442D" w:rsidRPr="00C1442D" w:rsidRDefault="00C1442D" w:rsidP="00C1442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1442D">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C1442D" w:rsidRPr="00C1442D" w:rsidRDefault="00C1442D" w:rsidP="00C1442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1442D">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C1442D" w:rsidRPr="00C1442D" w:rsidRDefault="00C1442D" w:rsidP="00C1442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1442D">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C1442D" w:rsidRPr="00C1442D" w:rsidRDefault="00C1442D" w:rsidP="00C1442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1442D">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C1442D" w:rsidRPr="00C1442D" w:rsidRDefault="00C1442D" w:rsidP="00C1442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C1442D">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C1442D">
        <w:rPr>
          <w:rFonts w:ascii="Times New Roman" w:eastAsia="Times New Roman" w:hAnsi="Times New Roman" w:cs="Times New Roman"/>
          <w:b/>
          <w:color w:val="000000"/>
          <w:spacing w:val="-3"/>
          <w:sz w:val="20"/>
          <w:szCs w:val="20"/>
          <w:lang w:eastAsia="ru-RU"/>
        </w:rPr>
        <w:t xml:space="preserve"> </w:t>
      </w:r>
    </w:p>
    <w:p w:rsidR="00C1442D" w:rsidRPr="00C1442D" w:rsidRDefault="00C1442D" w:rsidP="00C1442D">
      <w:pPr>
        <w:spacing w:after="0" w:line="240" w:lineRule="auto"/>
        <w:jc w:val="both"/>
        <w:rPr>
          <w:rFonts w:ascii="Times New Roman" w:eastAsia="Times New Roman" w:hAnsi="Times New Roman" w:cs="Times New Roman"/>
          <w:sz w:val="20"/>
          <w:szCs w:val="20"/>
          <w:lang w:eastAsia="ru-RU"/>
        </w:rPr>
      </w:pPr>
    </w:p>
    <w:p w:rsidR="00C1442D" w:rsidRPr="00C1442D" w:rsidRDefault="00C1442D" w:rsidP="00C1442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1442D">
        <w:rPr>
          <w:rFonts w:ascii="Times New Roman" w:eastAsia="Times New Roman" w:hAnsi="Times New Roman" w:cs="Times New Roman"/>
          <w:b/>
          <w:sz w:val="20"/>
          <w:szCs w:val="20"/>
          <w:lang w:eastAsia="ru-RU"/>
        </w:rPr>
        <w:t>7. Ответственность сторон</w:t>
      </w:r>
    </w:p>
    <w:p w:rsidR="00C1442D" w:rsidRPr="00C1442D" w:rsidRDefault="00C1442D" w:rsidP="00C1442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7.1.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1442D" w:rsidRPr="00C1442D" w:rsidRDefault="00C1442D" w:rsidP="00C1442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7.2. </w:t>
      </w:r>
      <w:proofErr w:type="gramStart"/>
      <w:r w:rsidRPr="00C1442D">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C1442D" w:rsidRPr="00C1442D" w:rsidRDefault="00C1442D" w:rsidP="00C1442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C1442D">
        <w:rPr>
          <w:rFonts w:ascii="Times New Roman" w:eastAsia="Times New Roman" w:hAnsi="Times New Roman" w:cs="Times New Roman"/>
          <w:sz w:val="20"/>
          <w:szCs w:val="20"/>
          <w:lang w:eastAsia="ru-RU"/>
        </w:rPr>
        <w:t xml:space="preserve">7.3.Пеня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6" w:history="1">
        <w:r w:rsidRPr="00C1442D">
          <w:rPr>
            <w:rFonts w:ascii="Times New Roman" w:eastAsia="Times New Roman" w:hAnsi="Times New Roman" w:cs="Times New Roman"/>
            <w:sz w:val="20"/>
            <w:szCs w:val="20"/>
            <w:lang w:eastAsia="ru-RU"/>
          </w:rPr>
          <w:t>ставки</w:t>
        </w:r>
      </w:hyperlink>
      <w:r w:rsidRPr="00C1442D">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C1442D">
        <w:rPr>
          <w:rFonts w:ascii="Times New Roman" w:eastAsia="Times New Roman" w:hAnsi="Times New Roman" w:cs="Times New Roman"/>
          <w:sz w:val="20"/>
          <w:szCs w:val="20"/>
          <w:lang w:eastAsia="ru-RU"/>
        </w:rPr>
        <w:t xml:space="preserve"> </w:t>
      </w:r>
      <w:proofErr w:type="gramStart"/>
      <w:r w:rsidRPr="00C1442D">
        <w:rPr>
          <w:rFonts w:ascii="Times New Roman" w:eastAsia="Times New Roman" w:hAnsi="Times New Roman" w:cs="Times New Roman"/>
          <w:sz w:val="20"/>
          <w:szCs w:val="20"/>
          <w:lang w:eastAsia="ru-RU"/>
        </w:rPr>
        <w:t>порядке</w:t>
      </w:r>
      <w:proofErr w:type="gramEnd"/>
      <w:r w:rsidRPr="00C1442D">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C1442D" w:rsidRPr="00C1442D" w:rsidRDefault="00C1442D" w:rsidP="00C1442D">
      <w:pPr>
        <w:spacing w:after="0" w:line="240" w:lineRule="auto"/>
        <w:jc w:val="both"/>
        <w:rPr>
          <w:rFonts w:ascii="Times New Roman" w:eastAsia="Times New Roman" w:hAnsi="Times New Roman" w:cs="Times New Roman"/>
          <w:sz w:val="20"/>
          <w:szCs w:val="20"/>
          <w:lang w:eastAsia="ar-SA"/>
        </w:rPr>
      </w:pPr>
      <w:r w:rsidRPr="00C1442D">
        <w:rPr>
          <w:rFonts w:ascii="Times New Roman" w:eastAsia="Times New Roman" w:hAnsi="Times New Roman" w:cs="Times New Roman"/>
          <w:sz w:val="20"/>
          <w:szCs w:val="20"/>
          <w:lang w:eastAsia="ru-RU"/>
        </w:rPr>
        <w:t xml:space="preserve">      7.4.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w:t>
      </w:r>
    </w:p>
    <w:p w:rsidR="00C1442D" w:rsidRPr="00C1442D" w:rsidRDefault="00C1442D" w:rsidP="00C1442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7.5.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C1442D" w:rsidRPr="00C1442D" w:rsidRDefault="00C1442D" w:rsidP="00C1442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C1442D" w:rsidRPr="00C1442D" w:rsidRDefault="00C1442D" w:rsidP="00C1442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C1442D" w:rsidRPr="00C1442D" w:rsidRDefault="00C1442D" w:rsidP="00C1442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7.6.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7.7. Возмещение убытков и выплата неустойки не освобождает стороны от исполнения своих обязательств по договору в полном объеме. </w:t>
      </w:r>
    </w:p>
    <w:p w:rsidR="00C1442D" w:rsidRPr="00C1442D" w:rsidRDefault="00C1442D" w:rsidP="00C1442D">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C1442D" w:rsidRPr="00C1442D" w:rsidRDefault="00C1442D" w:rsidP="00C1442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1442D">
        <w:rPr>
          <w:rFonts w:ascii="Times New Roman" w:eastAsia="Times New Roman" w:hAnsi="Times New Roman" w:cs="Times New Roman"/>
          <w:b/>
          <w:sz w:val="20"/>
          <w:szCs w:val="20"/>
          <w:lang w:eastAsia="ru-RU"/>
        </w:rPr>
        <w:t>8. Обстоятельства непреодолимой силы</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w:t>
      </w:r>
      <w:proofErr w:type="gramStart"/>
      <w:r w:rsidRPr="00C1442D">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w:t>
      </w:r>
      <w:r w:rsidRPr="00C1442D">
        <w:rPr>
          <w:rFonts w:ascii="Times New Roman" w:eastAsia="Times New Roman" w:hAnsi="Times New Roman" w:cs="Times New Roman"/>
          <w:sz w:val="20"/>
          <w:szCs w:val="20"/>
          <w:lang w:eastAsia="ru-RU"/>
        </w:rPr>
        <w:lastRenderedPageBreak/>
        <w:t>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1442D" w:rsidRPr="00C1442D" w:rsidRDefault="00C1442D" w:rsidP="00C1442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1442D">
        <w:rPr>
          <w:rFonts w:ascii="Times New Roman" w:eastAsia="Times New Roman" w:hAnsi="Times New Roman" w:cs="Times New Roman"/>
          <w:b/>
          <w:sz w:val="20"/>
          <w:szCs w:val="20"/>
          <w:lang w:eastAsia="ru-RU"/>
        </w:rPr>
        <w:t>9. Обеспечение исполнения договора</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9.1 Размер обеспечения исполнения настоящего договора установлен в сумме </w:t>
      </w:r>
      <w:r w:rsidR="005329AC" w:rsidRPr="003F3DF9">
        <w:rPr>
          <w:rFonts w:ascii="Times New Roman" w:hAnsi="Times New Roman" w:cs="Times New Roman"/>
          <w:sz w:val="20"/>
          <w:szCs w:val="20"/>
        </w:rPr>
        <w:t>29 207.09</w:t>
      </w:r>
      <w:r w:rsidR="005329AC">
        <w:rPr>
          <w:rFonts w:ascii="Times New Roman" w:hAnsi="Times New Roman" w:cs="Times New Roman"/>
          <w:sz w:val="20"/>
          <w:szCs w:val="20"/>
        </w:rPr>
        <w:t xml:space="preserve"> </w:t>
      </w:r>
      <w:r w:rsidRPr="00C1442D">
        <w:rPr>
          <w:rFonts w:ascii="Times New Roman" w:eastAsia="Times New Roman" w:hAnsi="Times New Roman" w:cs="Times New Roman"/>
          <w:sz w:val="20"/>
          <w:szCs w:val="20"/>
          <w:lang w:eastAsia="ru-RU"/>
        </w:rPr>
        <w:t xml:space="preserve">рублей, предоставляется с учетом антидемпинговых мер, если такая обязанность «Подрядчика» возникла на момент заключения договора. </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9.2.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9.3.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9.4.Денежные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9.5.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9.6.  </w:t>
      </w:r>
      <w:proofErr w:type="gramStart"/>
      <w:r w:rsidRPr="00C1442D">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C1442D" w:rsidRPr="00C1442D" w:rsidRDefault="00C1442D" w:rsidP="00C1442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1442D" w:rsidRPr="00C1442D" w:rsidRDefault="00C1442D" w:rsidP="00C1442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1442D">
        <w:rPr>
          <w:rFonts w:ascii="Times New Roman" w:eastAsia="Times New Roman" w:hAnsi="Times New Roman" w:cs="Times New Roman"/>
          <w:b/>
          <w:sz w:val="20"/>
          <w:szCs w:val="20"/>
          <w:lang w:eastAsia="ru-RU"/>
        </w:rPr>
        <w:t>10. Порядок разрешения споров</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10.1.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10.2. Любые споры, не урегулированные во внесудебном порядке, разрешаются арбитражным судом Новосибирской области.</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10.3.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1442D" w:rsidRPr="00C1442D" w:rsidRDefault="00C1442D" w:rsidP="00C1442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1442D">
        <w:rPr>
          <w:rFonts w:ascii="Times New Roman" w:eastAsia="Times New Roman" w:hAnsi="Times New Roman" w:cs="Times New Roman"/>
          <w:b/>
          <w:sz w:val="20"/>
          <w:szCs w:val="20"/>
          <w:lang w:eastAsia="ru-RU"/>
        </w:rPr>
        <w:t>11.Срок действия  договора и прочие условия.</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11.2.  Договора заключается в электронной форме и подписывается сторонами  электронной подписью. </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11.3.При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11.4.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11.5.При исполнении договора не допускается перемена «Подрядчика»</w:t>
      </w:r>
      <w:proofErr w:type="gramStart"/>
      <w:r w:rsidRPr="00C1442D">
        <w:rPr>
          <w:rFonts w:ascii="Times New Roman" w:eastAsia="Times New Roman" w:hAnsi="Times New Roman" w:cs="Times New Roman"/>
          <w:sz w:val="20"/>
          <w:szCs w:val="20"/>
          <w:lang w:eastAsia="ru-RU"/>
        </w:rPr>
        <w:t xml:space="preserve"> ,</w:t>
      </w:r>
      <w:proofErr w:type="gramEnd"/>
      <w:r w:rsidRPr="00C1442D">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1442D">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1442D" w:rsidRPr="00C1442D" w:rsidRDefault="00C1442D" w:rsidP="00C1442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1442D">
        <w:rPr>
          <w:rFonts w:ascii="Times New Roman" w:eastAsia="Times New Roman" w:hAnsi="Times New Roman" w:cs="Times New Roman"/>
          <w:b/>
          <w:sz w:val="20"/>
          <w:szCs w:val="20"/>
          <w:lang w:eastAsia="ru-RU"/>
        </w:rPr>
        <w:t>12. Порядок расторжения договора</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1442D">
        <w:rPr>
          <w:rFonts w:ascii="Times New Roman" w:eastAsia="Times New Roman" w:hAnsi="Times New Roman" w:cs="Times New Roman"/>
          <w:bCs/>
          <w:sz w:val="20"/>
          <w:szCs w:val="20"/>
          <w:lang w:eastAsia="ru-RU"/>
        </w:rPr>
        <w:t xml:space="preserve">   12.1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1442D">
        <w:rPr>
          <w:rFonts w:ascii="Times New Roman" w:eastAsia="Times New Roman" w:hAnsi="Times New Roman" w:cs="Times New Roman"/>
          <w:bCs/>
          <w:sz w:val="20"/>
          <w:szCs w:val="20"/>
          <w:lang w:eastAsia="ru-RU"/>
        </w:rPr>
        <w:lastRenderedPageBreak/>
        <w:t xml:space="preserve">    12.2.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1442D">
        <w:rPr>
          <w:rFonts w:ascii="Times New Roman" w:eastAsia="Times New Roman" w:hAnsi="Times New Roman" w:cs="Times New Roman"/>
          <w:bCs/>
          <w:sz w:val="20"/>
          <w:szCs w:val="20"/>
          <w:lang w:eastAsia="ru-RU"/>
        </w:rPr>
        <w:t xml:space="preserve">    12.3. </w:t>
      </w:r>
      <w:proofErr w:type="gramStart"/>
      <w:r w:rsidRPr="00C1442D">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C1442D">
        <w:rPr>
          <w:rFonts w:ascii="Times New Roman" w:eastAsia="Times New Roman" w:hAnsi="Times New Roman" w:cs="Times New Roman"/>
          <w:b/>
          <w:bCs/>
          <w:sz w:val="20"/>
          <w:szCs w:val="20"/>
          <w:lang w:eastAsia="ru-RU"/>
        </w:rPr>
        <w:t xml:space="preserve"> </w:t>
      </w:r>
      <w:r w:rsidRPr="00C1442D">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C1442D">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1442D">
        <w:rPr>
          <w:rFonts w:ascii="Times New Roman" w:eastAsia="Times New Roman" w:hAnsi="Times New Roman" w:cs="Times New Roman"/>
          <w:bCs/>
          <w:sz w:val="20"/>
          <w:szCs w:val="20"/>
          <w:lang w:eastAsia="ru-RU"/>
        </w:rPr>
        <w:t xml:space="preserve">   12.4.  Выполнение «Заказчиком»  требований, указанных в п.12.3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C1442D">
        <w:rPr>
          <w:rFonts w:ascii="Times New Roman" w:eastAsia="Times New Roman" w:hAnsi="Times New Roman" w:cs="Times New Roman"/>
          <w:bCs/>
          <w:sz w:val="20"/>
          <w:szCs w:val="20"/>
          <w:lang w:eastAsia="ru-RU"/>
        </w:rPr>
        <w:t>с даты размещения</w:t>
      </w:r>
      <w:proofErr w:type="gramEnd"/>
      <w:r w:rsidRPr="00C1442D">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1442D">
        <w:rPr>
          <w:rFonts w:ascii="Times New Roman" w:eastAsia="Times New Roman" w:hAnsi="Times New Roman" w:cs="Times New Roman"/>
          <w:bCs/>
          <w:sz w:val="20"/>
          <w:szCs w:val="20"/>
          <w:lang w:eastAsia="ru-RU"/>
        </w:rPr>
        <w:t xml:space="preserve">   12.5. Решение «Заказчика» об одностороннем отказе от исполнения договора вступает в </w:t>
      </w:r>
      <w:proofErr w:type="gramStart"/>
      <w:r w:rsidRPr="00C1442D">
        <w:rPr>
          <w:rFonts w:ascii="Times New Roman" w:eastAsia="Times New Roman" w:hAnsi="Times New Roman" w:cs="Times New Roman"/>
          <w:bCs/>
          <w:sz w:val="20"/>
          <w:szCs w:val="20"/>
          <w:lang w:eastAsia="ru-RU"/>
        </w:rPr>
        <w:t>силу</w:t>
      </w:r>
      <w:proofErr w:type="gramEnd"/>
      <w:r w:rsidRPr="00C1442D">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1442D">
        <w:rPr>
          <w:rFonts w:ascii="Times New Roman" w:eastAsia="Times New Roman" w:hAnsi="Times New Roman" w:cs="Times New Roman"/>
          <w:bCs/>
          <w:sz w:val="20"/>
          <w:szCs w:val="20"/>
          <w:lang w:eastAsia="ru-RU"/>
        </w:rPr>
        <w:t xml:space="preserve">  12.6. </w:t>
      </w:r>
      <w:proofErr w:type="gramStart"/>
      <w:r w:rsidRPr="00C1442D">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C1442D">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1442D">
        <w:rPr>
          <w:rFonts w:ascii="Times New Roman" w:eastAsia="Times New Roman" w:hAnsi="Times New Roman" w:cs="Times New Roman"/>
          <w:bCs/>
          <w:sz w:val="20"/>
          <w:szCs w:val="20"/>
          <w:lang w:eastAsia="ru-RU"/>
        </w:rPr>
        <w:t xml:space="preserve">  12.7.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1442D">
        <w:rPr>
          <w:rFonts w:ascii="Times New Roman" w:eastAsia="Times New Roman" w:hAnsi="Times New Roman" w:cs="Times New Roman"/>
          <w:bCs/>
          <w:sz w:val="20"/>
          <w:szCs w:val="20"/>
          <w:lang w:eastAsia="ru-RU"/>
        </w:rPr>
        <w:t xml:space="preserve">  12.8.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1442D">
        <w:rPr>
          <w:rFonts w:ascii="Times New Roman" w:eastAsia="Times New Roman" w:hAnsi="Times New Roman" w:cs="Times New Roman"/>
          <w:bCs/>
          <w:sz w:val="20"/>
          <w:szCs w:val="20"/>
          <w:lang w:eastAsia="ru-RU"/>
        </w:rPr>
        <w:t xml:space="preserve">  12.9. </w:t>
      </w:r>
      <w:proofErr w:type="gramStart"/>
      <w:r w:rsidRPr="00C1442D">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w:t>
      </w:r>
      <w:r w:rsidRPr="00C1442D">
        <w:rPr>
          <w:rFonts w:ascii="Times New Roman" w:eastAsia="Times New Roman" w:hAnsi="Times New Roman" w:cs="Times New Roman"/>
          <w:b/>
          <w:bCs/>
          <w:sz w:val="20"/>
          <w:szCs w:val="20"/>
          <w:lang w:eastAsia="ru-RU"/>
        </w:rPr>
        <w:t xml:space="preserve"> </w:t>
      </w:r>
      <w:r w:rsidRPr="00C1442D">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1442D">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1442D">
        <w:rPr>
          <w:rFonts w:ascii="Times New Roman" w:eastAsia="Times New Roman" w:hAnsi="Times New Roman" w:cs="Times New Roman"/>
          <w:bCs/>
          <w:sz w:val="20"/>
          <w:szCs w:val="20"/>
          <w:lang w:eastAsia="ru-RU"/>
        </w:rPr>
        <w:t xml:space="preserve"> 12.10. Решение «Подрядчика»  об одностороннем отказе от исполнения договора вступает в </w:t>
      </w:r>
      <w:proofErr w:type="gramStart"/>
      <w:r w:rsidRPr="00C1442D">
        <w:rPr>
          <w:rFonts w:ascii="Times New Roman" w:eastAsia="Times New Roman" w:hAnsi="Times New Roman" w:cs="Times New Roman"/>
          <w:bCs/>
          <w:sz w:val="20"/>
          <w:szCs w:val="20"/>
          <w:lang w:eastAsia="ru-RU"/>
        </w:rPr>
        <w:t>силу</w:t>
      </w:r>
      <w:proofErr w:type="gramEnd"/>
      <w:r w:rsidRPr="00C1442D">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1442D">
        <w:rPr>
          <w:rFonts w:ascii="Times New Roman" w:eastAsia="Times New Roman" w:hAnsi="Times New Roman" w:cs="Times New Roman"/>
          <w:bCs/>
          <w:sz w:val="20"/>
          <w:szCs w:val="20"/>
          <w:lang w:eastAsia="ru-RU"/>
        </w:rPr>
        <w:t xml:space="preserve"> 12.11.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1442D">
        <w:rPr>
          <w:rFonts w:ascii="Times New Roman" w:eastAsia="Times New Roman" w:hAnsi="Times New Roman" w:cs="Times New Roman"/>
          <w:bCs/>
          <w:sz w:val="20"/>
          <w:szCs w:val="20"/>
          <w:lang w:eastAsia="ru-RU"/>
        </w:rPr>
        <w:t>решении</w:t>
      </w:r>
      <w:proofErr w:type="gramEnd"/>
      <w:r w:rsidRPr="00C1442D">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1442D" w:rsidRPr="00C1442D" w:rsidRDefault="00C1442D" w:rsidP="00C1442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1442D">
        <w:rPr>
          <w:rFonts w:ascii="Times New Roman" w:eastAsia="Times New Roman" w:hAnsi="Times New Roman" w:cs="Times New Roman"/>
          <w:bCs/>
          <w:sz w:val="20"/>
          <w:szCs w:val="20"/>
          <w:lang w:eastAsia="ru-RU"/>
        </w:rPr>
        <w:t xml:space="preserve"> 12.12.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1442D" w:rsidRPr="00C1442D" w:rsidRDefault="00C1442D" w:rsidP="00C1442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C1442D" w:rsidRPr="00C1442D" w:rsidRDefault="00C1442D" w:rsidP="00C1442D">
      <w:pPr>
        <w:spacing w:after="0" w:line="240" w:lineRule="auto"/>
        <w:rPr>
          <w:rFonts w:ascii="Times New Roman" w:eastAsia="Times New Roman" w:hAnsi="Times New Roman" w:cs="Times New Roman"/>
          <w:b/>
          <w:sz w:val="20"/>
          <w:szCs w:val="20"/>
          <w:lang w:eastAsia="ru-RU"/>
        </w:rPr>
      </w:pPr>
      <w:r w:rsidRPr="00C1442D">
        <w:rPr>
          <w:rFonts w:ascii="Times New Roman" w:eastAsia="Times New Roman" w:hAnsi="Times New Roman" w:cs="Times New Roman"/>
          <w:sz w:val="20"/>
          <w:szCs w:val="20"/>
          <w:lang w:eastAsia="ru-RU"/>
        </w:rPr>
        <w:t xml:space="preserve">                                       </w:t>
      </w:r>
      <w:r w:rsidRPr="00C1442D">
        <w:rPr>
          <w:rFonts w:ascii="Times New Roman" w:eastAsia="Times New Roman" w:hAnsi="Times New Roman" w:cs="Times New Roman"/>
          <w:b/>
          <w:sz w:val="20"/>
          <w:szCs w:val="20"/>
          <w:lang w:eastAsia="ru-RU"/>
        </w:rPr>
        <w:t>13.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C1442D" w:rsidRPr="00C1442D" w:rsidTr="007C5355">
        <w:tc>
          <w:tcPr>
            <w:tcW w:w="4832" w:type="dxa"/>
            <w:tcBorders>
              <w:top w:val="single" w:sz="4" w:space="0" w:color="auto"/>
              <w:left w:val="single" w:sz="4" w:space="0" w:color="auto"/>
              <w:bottom w:val="single" w:sz="4" w:space="0" w:color="auto"/>
              <w:right w:val="single" w:sz="4" w:space="0" w:color="auto"/>
            </w:tcBorders>
            <w:shd w:val="clear" w:color="auto" w:fill="auto"/>
          </w:tcPr>
          <w:p w:rsidR="00C1442D" w:rsidRPr="00C1442D" w:rsidRDefault="00C1442D" w:rsidP="00C1442D">
            <w:pPr>
              <w:suppressAutoHyphens/>
              <w:spacing w:after="0" w:line="240" w:lineRule="auto"/>
              <w:jc w:val="center"/>
              <w:rPr>
                <w:rFonts w:ascii="Times New Roman" w:eastAsia="Times New Roman" w:hAnsi="Times New Roman" w:cs="Times New Roman"/>
                <w:b/>
                <w:kern w:val="2"/>
                <w:sz w:val="20"/>
                <w:szCs w:val="20"/>
                <w:lang w:eastAsia="ar-SA"/>
              </w:rPr>
            </w:pPr>
            <w:r w:rsidRPr="00C1442D">
              <w:rPr>
                <w:rFonts w:ascii="Times New Roman" w:eastAsia="Times New Roman" w:hAnsi="Times New Roman" w:cs="Times New Roman"/>
                <w:b/>
                <w:kern w:val="1"/>
                <w:sz w:val="20"/>
                <w:szCs w:val="20"/>
                <w:lang w:eastAsia="ar-SA"/>
              </w:rPr>
              <w:t>Заказчик</w:t>
            </w:r>
          </w:p>
          <w:p w:rsidR="00C1442D" w:rsidRPr="00C1442D" w:rsidRDefault="00C1442D" w:rsidP="00C1442D">
            <w:pPr>
              <w:suppressAutoHyphens/>
              <w:spacing w:after="0" w:line="240" w:lineRule="auto"/>
              <w:rPr>
                <w:rFonts w:ascii="Times New Roman" w:eastAsia="Times New Roman" w:hAnsi="Times New Roman" w:cs="Times New Roman"/>
                <w:b/>
                <w:kern w:val="1"/>
                <w:sz w:val="20"/>
                <w:szCs w:val="20"/>
                <w:lang w:eastAsia="ar-SA"/>
              </w:rPr>
            </w:pPr>
            <w:r w:rsidRPr="00C1442D">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C1442D" w:rsidRPr="00C1442D" w:rsidRDefault="00C1442D" w:rsidP="00C1442D">
            <w:pPr>
              <w:suppressAutoHyphens/>
              <w:spacing w:after="0" w:line="240" w:lineRule="auto"/>
              <w:rPr>
                <w:rFonts w:ascii="Times New Roman" w:eastAsia="Times New Roman" w:hAnsi="Times New Roman" w:cs="Times New Roman"/>
                <w:kern w:val="1"/>
                <w:sz w:val="20"/>
                <w:szCs w:val="20"/>
                <w:lang w:eastAsia="ar-SA"/>
              </w:rPr>
            </w:pPr>
            <w:r w:rsidRPr="00C1442D">
              <w:rPr>
                <w:rFonts w:ascii="Times New Roman" w:eastAsia="Times New Roman" w:hAnsi="Times New Roman" w:cs="Times New Roman"/>
                <w:kern w:val="1"/>
                <w:sz w:val="20"/>
                <w:szCs w:val="20"/>
                <w:lang w:eastAsia="ar-SA"/>
              </w:rPr>
              <w:t>630049г</w:t>
            </w:r>
            <w:proofErr w:type="gramStart"/>
            <w:r w:rsidRPr="00C1442D">
              <w:rPr>
                <w:rFonts w:ascii="Times New Roman" w:eastAsia="Times New Roman" w:hAnsi="Times New Roman" w:cs="Times New Roman"/>
                <w:kern w:val="1"/>
                <w:sz w:val="20"/>
                <w:szCs w:val="20"/>
                <w:lang w:eastAsia="ar-SA"/>
              </w:rPr>
              <w:t>.Н</w:t>
            </w:r>
            <w:proofErr w:type="gramEnd"/>
            <w:r w:rsidRPr="00C1442D">
              <w:rPr>
                <w:rFonts w:ascii="Times New Roman" w:eastAsia="Times New Roman" w:hAnsi="Times New Roman" w:cs="Times New Roman"/>
                <w:kern w:val="1"/>
                <w:sz w:val="20"/>
                <w:szCs w:val="20"/>
                <w:lang w:eastAsia="ar-SA"/>
              </w:rPr>
              <w:t xml:space="preserve">овосибирск,49ул.Д.Ковальчук д.191, </w:t>
            </w:r>
          </w:p>
          <w:p w:rsidR="00C1442D" w:rsidRPr="00C1442D" w:rsidRDefault="00C1442D" w:rsidP="00C1442D">
            <w:pPr>
              <w:suppressAutoHyphens/>
              <w:spacing w:after="0" w:line="240" w:lineRule="auto"/>
              <w:rPr>
                <w:rFonts w:ascii="Times New Roman" w:eastAsia="Times New Roman" w:hAnsi="Times New Roman" w:cs="Times New Roman"/>
                <w:kern w:val="1"/>
                <w:sz w:val="20"/>
                <w:szCs w:val="20"/>
                <w:lang w:eastAsia="ar-SA"/>
              </w:rPr>
            </w:pPr>
            <w:r w:rsidRPr="00C1442D">
              <w:rPr>
                <w:rFonts w:ascii="Times New Roman" w:eastAsia="Times New Roman" w:hAnsi="Times New Roman" w:cs="Times New Roman"/>
                <w:kern w:val="1"/>
                <w:sz w:val="20"/>
                <w:szCs w:val="20"/>
                <w:lang w:eastAsia="ar-SA"/>
              </w:rPr>
              <w:t>ИНН: 5402113155 КПП 540201001</w:t>
            </w:r>
          </w:p>
          <w:p w:rsidR="00C1442D" w:rsidRPr="00C1442D" w:rsidRDefault="00C1442D" w:rsidP="00C1442D">
            <w:pPr>
              <w:suppressAutoHyphens/>
              <w:spacing w:after="0" w:line="240" w:lineRule="auto"/>
              <w:rPr>
                <w:rFonts w:ascii="Times New Roman" w:eastAsia="Times New Roman" w:hAnsi="Times New Roman" w:cs="Times New Roman"/>
                <w:kern w:val="1"/>
                <w:sz w:val="20"/>
                <w:szCs w:val="20"/>
                <w:lang w:eastAsia="ar-SA"/>
              </w:rPr>
            </w:pPr>
            <w:r w:rsidRPr="00C1442D">
              <w:rPr>
                <w:rFonts w:ascii="Times New Roman" w:eastAsia="Times New Roman" w:hAnsi="Times New Roman" w:cs="Times New Roman"/>
                <w:kern w:val="1"/>
                <w:sz w:val="20"/>
                <w:szCs w:val="20"/>
                <w:lang w:eastAsia="ar-SA"/>
              </w:rPr>
              <w:t>ОКОНХ 92110     ОКПО 01115969</w:t>
            </w:r>
          </w:p>
          <w:p w:rsidR="00C1442D" w:rsidRPr="00C1442D" w:rsidRDefault="00C1442D" w:rsidP="00C1442D">
            <w:pPr>
              <w:suppressAutoHyphens/>
              <w:spacing w:after="0" w:line="240" w:lineRule="auto"/>
              <w:rPr>
                <w:rFonts w:ascii="Times New Roman" w:eastAsia="Times New Roman" w:hAnsi="Times New Roman" w:cs="Times New Roman"/>
                <w:kern w:val="1"/>
                <w:sz w:val="20"/>
                <w:szCs w:val="20"/>
                <w:lang w:eastAsia="ar-SA"/>
              </w:rPr>
            </w:pPr>
            <w:r w:rsidRPr="00C1442D">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C1442D" w:rsidRPr="00C1442D" w:rsidRDefault="00C1442D" w:rsidP="00C1442D">
            <w:pPr>
              <w:suppressAutoHyphens/>
              <w:spacing w:after="0" w:line="240" w:lineRule="auto"/>
              <w:rPr>
                <w:rFonts w:ascii="Times New Roman" w:eastAsia="Times New Roman" w:hAnsi="Times New Roman" w:cs="Times New Roman"/>
                <w:kern w:val="1"/>
                <w:sz w:val="20"/>
                <w:szCs w:val="20"/>
                <w:lang w:eastAsia="ar-SA"/>
              </w:rPr>
            </w:pPr>
            <w:r w:rsidRPr="00C1442D">
              <w:rPr>
                <w:rFonts w:ascii="Times New Roman" w:eastAsia="Times New Roman" w:hAnsi="Times New Roman" w:cs="Times New Roman"/>
                <w:kern w:val="1"/>
                <w:sz w:val="20"/>
                <w:szCs w:val="20"/>
                <w:lang w:eastAsia="ar-SA"/>
              </w:rPr>
              <w:t>БИК 045004001</w:t>
            </w:r>
          </w:p>
          <w:p w:rsidR="00C1442D" w:rsidRPr="00C1442D" w:rsidRDefault="00C1442D" w:rsidP="00C1442D">
            <w:pPr>
              <w:suppressAutoHyphens/>
              <w:spacing w:after="0" w:line="240" w:lineRule="auto"/>
              <w:rPr>
                <w:rFonts w:ascii="Times New Roman" w:eastAsia="Times New Roman" w:hAnsi="Times New Roman" w:cs="Times New Roman"/>
                <w:kern w:val="1"/>
                <w:sz w:val="20"/>
                <w:szCs w:val="20"/>
                <w:lang w:eastAsia="ar-SA"/>
              </w:rPr>
            </w:pPr>
            <w:r w:rsidRPr="00C1442D">
              <w:rPr>
                <w:rFonts w:ascii="Times New Roman" w:eastAsia="Times New Roman" w:hAnsi="Times New Roman" w:cs="Times New Roman"/>
                <w:kern w:val="1"/>
                <w:sz w:val="20"/>
                <w:szCs w:val="20"/>
                <w:lang w:eastAsia="ar-SA"/>
              </w:rPr>
              <w:t xml:space="preserve">Банк: ГРКЦ ГУ Банка России по Новосибирской обл. </w:t>
            </w:r>
            <w:r w:rsidRPr="00C1442D">
              <w:rPr>
                <w:rFonts w:ascii="Times New Roman" w:eastAsia="Times New Roman" w:hAnsi="Times New Roman" w:cs="Times New Roman"/>
                <w:kern w:val="1"/>
                <w:sz w:val="20"/>
                <w:szCs w:val="20"/>
                <w:lang w:eastAsia="ar-SA"/>
              </w:rPr>
              <w:lastRenderedPageBreak/>
              <w:t>г</w:t>
            </w:r>
            <w:proofErr w:type="gramStart"/>
            <w:r w:rsidRPr="00C1442D">
              <w:rPr>
                <w:rFonts w:ascii="Times New Roman" w:eastAsia="Times New Roman" w:hAnsi="Times New Roman" w:cs="Times New Roman"/>
                <w:kern w:val="1"/>
                <w:sz w:val="20"/>
                <w:szCs w:val="20"/>
                <w:lang w:eastAsia="ar-SA"/>
              </w:rPr>
              <w:t>.Н</w:t>
            </w:r>
            <w:proofErr w:type="gramEnd"/>
            <w:r w:rsidRPr="00C1442D">
              <w:rPr>
                <w:rFonts w:ascii="Times New Roman" w:eastAsia="Times New Roman" w:hAnsi="Times New Roman" w:cs="Times New Roman"/>
                <w:kern w:val="1"/>
                <w:sz w:val="20"/>
                <w:szCs w:val="20"/>
                <w:lang w:eastAsia="ar-SA"/>
              </w:rPr>
              <w:t>овосибирск</w:t>
            </w:r>
          </w:p>
          <w:p w:rsidR="00C1442D" w:rsidRPr="00C1442D" w:rsidRDefault="00C1442D" w:rsidP="00C1442D">
            <w:pPr>
              <w:suppressAutoHyphens/>
              <w:spacing w:after="0" w:line="240" w:lineRule="auto"/>
              <w:rPr>
                <w:rFonts w:ascii="Times New Roman" w:eastAsia="Times New Roman" w:hAnsi="Times New Roman" w:cs="Times New Roman"/>
                <w:kern w:val="1"/>
                <w:sz w:val="20"/>
                <w:szCs w:val="20"/>
                <w:lang w:eastAsia="ar-SA"/>
              </w:rPr>
            </w:pPr>
            <w:r w:rsidRPr="00C1442D">
              <w:rPr>
                <w:rFonts w:ascii="Times New Roman" w:eastAsia="Times New Roman" w:hAnsi="Times New Roman" w:cs="Times New Roman"/>
                <w:kern w:val="1"/>
                <w:sz w:val="20"/>
                <w:szCs w:val="20"/>
                <w:lang w:eastAsia="ar-SA"/>
              </w:rPr>
              <w:t>Расчетный счет   40501810700042000002</w:t>
            </w:r>
          </w:p>
          <w:p w:rsidR="00C1442D" w:rsidRPr="00C1442D" w:rsidRDefault="00C1442D" w:rsidP="00C1442D">
            <w:pPr>
              <w:suppressAutoHyphens/>
              <w:spacing w:after="0" w:line="240" w:lineRule="auto"/>
              <w:rPr>
                <w:rFonts w:ascii="Times New Roman" w:eastAsia="Times New Roman" w:hAnsi="Times New Roman" w:cs="Times New Roman"/>
                <w:kern w:val="1"/>
                <w:sz w:val="20"/>
                <w:szCs w:val="20"/>
                <w:lang w:eastAsia="ar-SA"/>
              </w:rPr>
            </w:pPr>
          </w:p>
          <w:p w:rsidR="00C1442D" w:rsidRPr="00C1442D" w:rsidRDefault="00C1442D" w:rsidP="00C1442D">
            <w:pPr>
              <w:suppressAutoHyphens/>
              <w:spacing w:after="0" w:line="240" w:lineRule="auto"/>
              <w:rPr>
                <w:rFonts w:ascii="Times New Roman" w:eastAsia="Times New Roman" w:hAnsi="Times New Roman" w:cs="Times New Roman"/>
                <w:kern w:val="1"/>
                <w:sz w:val="20"/>
                <w:szCs w:val="20"/>
                <w:lang w:eastAsia="ar-SA"/>
              </w:rPr>
            </w:pPr>
            <w:r w:rsidRPr="00C1442D">
              <w:rPr>
                <w:rFonts w:ascii="Times New Roman" w:eastAsia="Times New Roman" w:hAnsi="Times New Roman" w:cs="Times New Roman"/>
                <w:kern w:val="1"/>
                <w:sz w:val="20"/>
                <w:szCs w:val="20"/>
                <w:lang w:eastAsia="ar-SA"/>
              </w:rPr>
              <w:t xml:space="preserve">Проректор </w:t>
            </w:r>
          </w:p>
          <w:p w:rsidR="00C1442D" w:rsidRPr="00C1442D" w:rsidRDefault="00C1442D" w:rsidP="00C1442D">
            <w:pPr>
              <w:suppressAutoHyphens/>
              <w:spacing w:after="0" w:line="240" w:lineRule="auto"/>
              <w:rPr>
                <w:rFonts w:ascii="Times New Roman" w:eastAsia="Times New Roman" w:hAnsi="Times New Roman" w:cs="Times New Roman"/>
                <w:kern w:val="1"/>
                <w:sz w:val="20"/>
                <w:szCs w:val="20"/>
                <w:lang w:eastAsia="ar-SA"/>
              </w:rPr>
            </w:pPr>
          </w:p>
          <w:p w:rsidR="00C1442D" w:rsidRPr="00C1442D" w:rsidRDefault="00C1442D" w:rsidP="00C1442D">
            <w:pPr>
              <w:suppressAutoHyphens/>
              <w:spacing w:after="0" w:line="240" w:lineRule="auto"/>
              <w:rPr>
                <w:rFonts w:ascii="Times New Roman" w:eastAsia="Times New Roman" w:hAnsi="Times New Roman" w:cs="Times New Roman"/>
                <w:kern w:val="1"/>
                <w:sz w:val="20"/>
                <w:szCs w:val="20"/>
                <w:lang w:eastAsia="ar-SA"/>
              </w:rPr>
            </w:pPr>
            <w:r w:rsidRPr="00C1442D">
              <w:rPr>
                <w:rFonts w:ascii="Times New Roman" w:eastAsia="Times New Roman" w:hAnsi="Times New Roman" w:cs="Times New Roman"/>
                <w:kern w:val="1"/>
                <w:sz w:val="20"/>
                <w:szCs w:val="20"/>
                <w:lang w:eastAsia="ar-SA"/>
              </w:rPr>
              <w:t xml:space="preserve"> ____________________ О.Ю.Васильев</w:t>
            </w:r>
          </w:p>
          <w:p w:rsidR="00C1442D" w:rsidRPr="00C1442D" w:rsidRDefault="00C1442D" w:rsidP="00C1442D">
            <w:pPr>
              <w:suppressAutoHyphens/>
              <w:spacing w:after="0" w:line="240" w:lineRule="auto"/>
              <w:jc w:val="both"/>
              <w:rPr>
                <w:rFonts w:ascii="Times New Roman" w:eastAsia="Times New Roman" w:hAnsi="Times New Roman" w:cs="Times New Roman"/>
                <w:kern w:val="2"/>
                <w:sz w:val="20"/>
                <w:szCs w:val="20"/>
                <w:lang w:eastAsia="ar-SA"/>
              </w:rPr>
            </w:pPr>
            <w:r w:rsidRPr="00C1442D">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C1442D" w:rsidRPr="00C1442D" w:rsidRDefault="00C1442D" w:rsidP="00C1442D">
            <w:pPr>
              <w:suppressAutoHyphens/>
              <w:spacing w:after="0" w:line="240" w:lineRule="auto"/>
              <w:jc w:val="center"/>
              <w:rPr>
                <w:rFonts w:ascii="Times New Roman" w:eastAsia="Times New Roman" w:hAnsi="Times New Roman" w:cs="Times New Roman"/>
                <w:b/>
                <w:kern w:val="2"/>
                <w:sz w:val="20"/>
                <w:szCs w:val="20"/>
                <w:lang w:eastAsia="ar-SA"/>
              </w:rPr>
            </w:pPr>
            <w:r w:rsidRPr="00C1442D">
              <w:rPr>
                <w:rFonts w:ascii="Times New Roman" w:eastAsia="Times New Roman" w:hAnsi="Times New Roman" w:cs="Times New Roman"/>
                <w:b/>
                <w:kern w:val="1"/>
                <w:sz w:val="20"/>
                <w:szCs w:val="20"/>
                <w:lang w:eastAsia="ar-SA"/>
              </w:rPr>
              <w:lastRenderedPageBreak/>
              <w:t>Подрядчик</w:t>
            </w:r>
          </w:p>
          <w:p w:rsidR="00C1442D" w:rsidRPr="00C1442D" w:rsidRDefault="00C1442D" w:rsidP="00C1442D">
            <w:pPr>
              <w:suppressAutoHyphens/>
              <w:spacing w:after="0" w:line="240" w:lineRule="auto"/>
              <w:rPr>
                <w:rFonts w:ascii="Times New Roman" w:eastAsia="Times New Roman" w:hAnsi="Times New Roman" w:cs="Times New Roman"/>
                <w:kern w:val="2"/>
                <w:sz w:val="20"/>
                <w:szCs w:val="20"/>
                <w:lang w:eastAsia="ar-SA"/>
              </w:rPr>
            </w:pPr>
            <w:r w:rsidRPr="00C1442D">
              <w:rPr>
                <w:rFonts w:ascii="Times New Roman" w:eastAsia="Times New Roman" w:hAnsi="Times New Roman" w:cs="Times New Roman"/>
                <w:kern w:val="1"/>
                <w:sz w:val="20"/>
                <w:szCs w:val="20"/>
                <w:lang w:eastAsia="ar-SA"/>
              </w:rPr>
              <w:t xml:space="preserve"> </w:t>
            </w:r>
          </w:p>
          <w:p w:rsidR="00C1442D" w:rsidRPr="00C1442D" w:rsidRDefault="00C1442D" w:rsidP="00C1442D">
            <w:pPr>
              <w:suppressAutoHyphens/>
              <w:spacing w:after="0" w:line="240" w:lineRule="auto"/>
              <w:rPr>
                <w:rFonts w:ascii="Times New Roman" w:eastAsia="Times New Roman" w:hAnsi="Times New Roman" w:cs="Times New Roman"/>
                <w:kern w:val="2"/>
                <w:sz w:val="20"/>
                <w:szCs w:val="20"/>
                <w:lang w:eastAsia="ar-SA"/>
              </w:rPr>
            </w:pPr>
          </w:p>
        </w:tc>
      </w:tr>
    </w:tbl>
    <w:p w:rsidR="00C1442D" w:rsidRPr="00C1442D" w:rsidRDefault="00C1442D" w:rsidP="00C1442D">
      <w:pPr>
        <w:suppressAutoHyphens/>
        <w:spacing w:after="0" w:line="240" w:lineRule="auto"/>
        <w:rPr>
          <w:rFonts w:ascii="Times New Roman" w:eastAsia="Times New Roman" w:hAnsi="Times New Roman" w:cs="Times New Roman"/>
          <w:kern w:val="1"/>
          <w:sz w:val="20"/>
          <w:szCs w:val="20"/>
          <w:lang w:eastAsia="ar-SA"/>
        </w:rPr>
      </w:pPr>
    </w:p>
    <w:p w:rsidR="00C1442D" w:rsidRPr="00C1442D" w:rsidRDefault="00C1442D" w:rsidP="00C1442D">
      <w:pPr>
        <w:suppressAutoHyphens/>
        <w:spacing w:after="0" w:line="240" w:lineRule="auto"/>
        <w:rPr>
          <w:rFonts w:ascii="Times New Roman" w:eastAsia="Times New Roman" w:hAnsi="Times New Roman" w:cs="Times New Roman"/>
          <w:kern w:val="1"/>
          <w:sz w:val="20"/>
          <w:szCs w:val="20"/>
          <w:lang w:eastAsia="ar-SA"/>
        </w:rPr>
      </w:pPr>
      <w:r w:rsidRPr="00C1442D">
        <w:rPr>
          <w:rFonts w:ascii="Times New Roman" w:eastAsia="Times New Roman" w:hAnsi="Times New Roman" w:cs="Times New Roman"/>
          <w:kern w:val="1"/>
          <w:sz w:val="20"/>
          <w:szCs w:val="20"/>
          <w:lang w:eastAsia="ar-SA"/>
        </w:rPr>
        <w:t>Приложение№1  к договору</w:t>
      </w: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подготовил   ____________________ </w:t>
      </w:r>
      <w:proofErr w:type="spellStart"/>
      <w:r w:rsidRPr="00D12437">
        <w:rPr>
          <w:rFonts w:ascii="Times New Roman" w:hAnsi="Times New Roman" w:cs="Times New Roman"/>
        </w:rPr>
        <w:t>Е.И.Печко</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проверил     </w:t>
      </w:r>
      <w:proofErr w:type="spellStart"/>
      <w:r w:rsidRPr="00D12437">
        <w:rPr>
          <w:rFonts w:ascii="Times New Roman" w:hAnsi="Times New Roman" w:cs="Times New Roman"/>
        </w:rPr>
        <w:t>____________________С.А.Хомяк</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                                                </w:t>
      </w:r>
      <w:proofErr w:type="spellStart"/>
      <w:r w:rsidRPr="00D12437">
        <w:rPr>
          <w:rFonts w:ascii="Times New Roman" w:hAnsi="Times New Roman" w:cs="Times New Roman"/>
        </w:rPr>
        <w:t>___________________И.Г.Шабурова</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sectPr w:rsidR="002158E1" w:rsidSect="00D12437">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Times New Roman"/>
    <w:charset w:val="CC"/>
    <w:family w:val="swiss"/>
    <w:pitch w:val="variable"/>
    <w:sig w:usb0="E7002EFF" w:usb1="D200FDFF" w:usb2="0A042029" w:usb3="00000000" w:csb0="8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4C68B5"/>
    <w:multiLevelType w:val="hybridMultilevel"/>
    <w:tmpl w:val="5634624C"/>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3EC02CA"/>
    <w:multiLevelType w:val="hybridMultilevel"/>
    <w:tmpl w:val="56BA8054"/>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23175A5"/>
    <w:multiLevelType w:val="hybridMultilevel"/>
    <w:tmpl w:val="929E4CD8"/>
    <w:lvl w:ilvl="0" w:tplc="71E4C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2E4434A8"/>
    <w:multiLevelType w:val="hybridMultilevel"/>
    <w:tmpl w:val="8036088E"/>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3ED823AA"/>
    <w:multiLevelType w:val="hybridMultilevel"/>
    <w:tmpl w:val="D30607B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F08547B"/>
    <w:multiLevelType w:val="hybridMultilevel"/>
    <w:tmpl w:val="6D302C8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9">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1">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4">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8"/>
  </w:num>
  <w:num w:numId="4">
    <w:abstractNumId w:val="2"/>
  </w:num>
  <w:num w:numId="5">
    <w:abstractNumId w:val="3"/>
  </w:num>
  <w:num w:numId="6">
    <w:abstractNumId w:val="11"/>
  </w:num>
  <w:num w:numId="7">
    <w:abstractNumId w:val="35"/>
  </w:num>
  <w:num w:numId="8">
    <w:abstractNumId w:val="1"/>
  </w:num>
  <w:num w:numId="9">
    <w:abstractNumId w:val="4"/>
  </w:num>
  <w:num w:numId="10">
    <w:abstractNumId w:val="5"/>
  </w:num>
  <w:num w:numId="11">
    <w:abstractNumId w:val="6"/>
  </w:num>
  <w:num w:numId="12">
    <w:abstractNumId w:val="7"/>
  </w:num>
  <w:num w:numId="13">
    <w:abstractNumId w:val="31"/>
  </w:num>
  <w:num w:numId="14">
    <w:abstractNumId w:val="33"/>
  </w:num>
  <w:num w:numId="15">
    <w:abstractNumId w:val="28"/>
  </w:num>
  <w:num w:numId="16">
    <w:abstractNumId w:val="43"/>
  </w:num>
  <w:num w:numId="17">
    <w:abstractNumId w:val="21"/>
  </w:num>
  <w:num w:numId="18">
    <w:abstractNumId w:val="32"/>
  </w:num>
  <w:num w:numId="19">
    <w:abstractNumId w:val="14"/>
  </w:num>
  <w:num w:numId="20">
    <w:abstractNumId w:val="25"/>
  </w:num>
  <w:num w:numId="21">
    <w:abstractNumId w:val="0"/>
  </w:num>
  <w:num w:numId="22">
    <w:abstractNumId w:val="16"/>
  </w:num>
  <w:num w:numId="23">
    <w:abstractNumId w:val="39"/>
  </w:num>
  <w:num w:numId="24">
    <w:abstractNumId w:val="37"/>
  </w:num>
  <w:num w:numId="25">
    <w:abstractNumId w:val="13"/>
  </w:num>
  <w:num w:numId="26">
    <w:abstractNumId w:val="9"/>
  </w:num>
  <w:num w:numId="27">
    <w:abstractNumId w:val="44"/>
  </w:num>
  <w:num w:numId="28">
    <w:abstractNumId w:val="45"/>
  </w:num>
  <w:num w:numId="29">
    <w:abstractNumId w:val="18"/>
  </w:num>
  <w:num w:numId="30">
    <w:abstractNumId w:val="41"/>
  </w:num>
  <w:num w:numId="31">
    <w:abstractNumId w:val="34"/>
  </w:num>
  <w:num w:numId="32">
    <w:abstractNumId w:val="42"/>
  </w:num>
  <w:num w:numId="33">
    <w:abstractNumId w:val="23"/>
  </w:num>
  <w:num w:numId="34">
    <w:abstractNumId w:val="30"/>
  </w:num>
  <w:num w:numId="35">
    <w:abstractNumId w:val="24"/>
  </w:num>
  <w:num w:numId="36">
    <w:abstractNumId w:val="40"/>
  </w:num>
  <w:num w:numId="37">
    <w:abstractNumId w:val="8"/>
  </w:num>
  <w:num w:numId="38">
    <w:abstractNumId w:val="17"/>
  </w:num>
  <w:num w:numId="39">
    <w:abstractNumId w:val="19"/>
  </w:num>
  <w:num w:numId="40">
    <w:abstractNumId w:val="29"/>
  </w:num>
  <w:num w:numId="41">
    <w:abstractNumId w:val="20"/>
  </w:num>
  <w:num w:numId="42">
    <w:abstractNumId w:val="15"/>
  </w:num>
  <w:num w:numId="43">
    <w:abstractNumId w:val="27"/>
  </w:num>
  <w:num w:numId="44">
    <w:abstractNumId w:val="10"/>
  </w:num>
  <w:num w:numId="45">
    <w:abstractNumId w:val="26"/>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233A0"/>
    <w:rsid w:val="00003319"/>
    <w:rsid w:val="00014C4C"/>
    <w:rsid w:val="000220D5"/>
    <w:rsid w:val="00030A0C"/>
    <w:rsid w:val="00055C8A"/>
    <w:rsid w:val="000562E6"/>
    <w:rsid w:val="00057933"/>
    <w:rsid w:val="00070D49"/>
    <w:rsid w:val="00076C25"/>
    <w:rsid w:val="00081189"/>
    <w:rsid w:val="000B1CE5"/>
    <w:rsid w:val="000F3DBE"/>
    <w:rsid w:val="001013B4"/>
    <w:rsid w:val="00114052"/>
    <w:rsid w:val="00117720"/>
    <w:rsid w:val="00126CC9"/>
    <w:rsid w:val="00131C1F"/>
    <w:rsid w:val="00142FDB"/>
    <w:rsid w:val="00143F61"/>
    <w:rsid w:val="00146D43"/>
    <w:rsid w:val="001509D5"/>
    <w:rsid w:val="00153B73"/>
    <w:rsid w:val="00154C7D"/>
    <w:rsid w:val="00172593"/>
    <w:rsid w:val="00172806"/>
    <w:rsid w:val="0017452E"/>
    <w:rsid w:val="001A7531"/>
    <w:rsid w:val="001B4F5E"/>
    <w:rsid w:val="001B53B3"/>
    <w:rsid w:val="001C0D39"/>
    <w:rsid w:val="00204853"/>
    <w:rsid w:val="002150F8"/>
    <w:rsid w:val="002156B4"/>
    <w:rsid w:val="002158E1"/>
    <w:rsid w:val="00227C23"/>
    <w:rsid w:val="00233A81"/>
    <w:rsid w:val="002641AD"/>
    <w:rsid w:val="0026673E"/>
    <w:rsid w:val="002775A6"/>
    <w:rsid w:val="00282836"/>
    <w:rsid w:val="00293AE1"/>
    <w:rsid w:val="002C1F45"/>
    <w:rsid w:val="002C7019"/>
    <w:rsid w:val="003000E5"/>
    <w:rsid w:val="00301DEB"/>
    <w:rsid w:val="00304313"/>
    <w:rsid w:val="003043BE"/>
    <w:rsid w:val="003149ED"/>
    <w:rsid w:val="00345EE6"/>
    <w:rsid w:val="00352152"/>
    <w:rsid w:val="0035267D"/>
    <w:rsid w:val="003549EA"/>
    <w:rsid w:val="00373628"/>
    <w:rsid w:val="00381813"/>
    <w:rsid w:val="00385B5F"/>
    <w:rsid w:val="003B2A22"/>
    <w:rsid w:val="003B7045"/>
    <w:rsid w:val="003C26D9"/>
    <w:rsid w:val="003F3DF9"/>
    <w:rsid w:val="00402A83"/>
    <w:rsid w:val="00402AD2"/>
    <w:rsid w:val="00402C35"/>
    <w:rsid w:val="00403317"/>
    <w:rsid w:val="00422396"/>
    <w:rsid w:val="004227C5"/>
    <w:rsid w:val="004231AA"/>
    <w:rsid w:val="00436FF2"/>
    <w:rsid w:val="00437F27"/>
    <w:rsid w:val="0044653F"/>
    <w:rsid w:val="00453654"/>
    <w:rsid w:val="00460B0D"/>
    <w:rsid w:val="00477CAC"/>
    <w:rsid w:val="004807E2"/>
    <w:rsid w:val="004808AD"/>
    <w:rsid w:val="004A483B"/>
    <w:rsid w:val="004B25F8"/>
    <w:rsid w:val="004B3855"/>
    <w:rsid w:val="004B777F"/>
    <w:rsid w:val="004D38E1"/>
    <w:rsid w:val="004E142A"/>
    <w:rsid w:val="004E1B85"/>
    <w:rsid w:val="004E564B"/>
    <w:rsid w:val="004F468B"/>
    <w:rsid w:val="004F71F8"/>
    <w:rsid w:val="00501A64"/>
    <w:rsid w:val="00520BFF"/>
    <w:rsid w:val="005329AC"/>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74FC3"/>
    <w:rsid w:val="00795B99"/>
    <w:rsid w:val="007C06FD"/>
    <w:rsid w:val="007C5291"/>
    <w:rsid w:val="007D0916"/>
    <w:rsid w:val="007D48F8"/>
    <w:rsid w:val="007F46CA"/>
    <w:rsid w:val="00801914"/>
    <w:rsid w:val="008101C0"/>
    <w:rsid w:val="008108BE"/>
    <w:rsid w:val="008215E7"/>
    <w:rsid w:val="008321C6"/>
    <w:rsid w:val="00853F84"/>
    <w:rsid w:val="00875DE1"/>
    <w:rsid w:val="00876CCD"/>
    <w:rsid w:val="0089775E"/>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E7A"/>
    <w:rsid w:val="00995B3B"/>
    <w:rsid w:val="009A333F"/>
    <w:rsid w:val="009A7ED3"/>
    <w:rsid w:val="009B7693"/>
    <w:rsid w:val="00A0476F"/>
    <w:rsid w:val="00A06419"/>
    <w:rsid w:val="00A135D5"/>
    <w:rsid w:val="00A13A2F"/>
    <w:rsid w:val="00A233A0"/>
    <w:rsid w:val="00A4581E"/>
    <w:rsid w:val="00A54576"/>
    <w:rsid w:val="00A55056"/>
    <w:rsid w:val="00A7090D"/>
    <w:rsid w:val="00A773C4"/>
    <w:rsid w:val="00A82104"/>
    <w:rsid w:val="00A90C74"/>
    <w:rsid w:val="00A92140"/>
    <w:rsid w:val="00A94118"/>
    <w:rsid w:val="00AA5F60"/>
    <w:rsid w:val="00AB3478"/>
    <w:rsid w:val="00AB3C9E"/>
    <w:rsid w:val="00AB57A8"/>
    <w:rsid w:val="00AC2FA3"/>
    <w:rsid w:val="00AC5B4E"/>
    <w:rsid w:val="00AD0745"/>
    <w:rsid w:val="00AD08D8"/>
    <w:rsid w:val="00AE5353"/>
    <w:rsid w:val="00AF6E11"/>
    <w:rsid w:val="00B27E4A"/>
    <w:rsid w:val="00B41BC5"/>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442D"/>
    <w:rsid w:val="00C16BA0"/>
    <w:rsid w:val="00C23DC8"/>
    <w:rsid w:val="00C23EF9"/>
    <w:rsid w:val="00C27BE5"/>
    <w:rsid w:val="00C415D5"/>
    <w:rsid w:val="00C57A76"/>
    <w:rsid w:val="00C75F65"/>
    <w:rsid w:val="00C83CC9"/>
    <w:rsid w:val="00C9158E"/>
    <w:rsid w:val="00CB0B0E"/>
    <w:rsid w:val="00CB2D92"/>
    <w:rsid w:val="00CB7E45"/>
    <w:rsid w:val="00CC13BA"/>
    <w:rsid w:val="00CD2C52"/>
    <w:rsid w:val="00CD5717"/>
    <w:rsid w:val="00CF2E83"/>
    <w:rsid w:val="00D12437"/>
    <w:rsid w:val="00D233B1"/>
    <w:rsid w:val="00D32CDD"/>
    <w:rsid w:val="00D378E4"/>
    <w:rsid w:val="00D435E4"/>
    <w:rsid w:val="00D46D28"/>
    <w:rsid w:val="00D50E5E"/>
    <w:rsid w:val="00D76053"/>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373F8"/>
    <w:rsid w:val="00E6319F"/>
    <w:rsid w:val="00E7194C"/>
    <w:rsid w:val="00E94CBA"/>
    <w:rsid w:val="00E96847"/>
    <w:rsid w:val="00EB2942"/>
    <w:rsid w:val="00EB7AD8"/>
    <w:rsid w:val="00EC04FC"/>
    <w:rsid w:val="00ED39DA"/>
    <w:rsid w:val="00EF1311"/>
    <w:rsid w:val="00EF5678"/>
    <w:rsid w:val="00F07DA4"/>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6B4"/>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99"/>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customStyle="1" w:styleId="122">
    <w:name w:val="122"/>
    <w:basedOn w:val="a"/>
    <w:link w:val="1220"/>
    <w:uiPriority w:val="99"/>
    <w:rsid w:val="00A135D5"/>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locked/>
    <w:rsid w:val="00A135D5"/>
    <w:rPr>
      <w:rFonts w:ascii="Times New Roman CYR" w:eastAsia="Times New Roman" w:hAnsi="Times New Roman CYR" w:cs="Times New Roman"/>
      <w:sz w:val="20"/>
      <w:szCs w:val="20"/>
      <w:lang w:eastAsia="ru-RU"/>
    </w:rPr>
  </w:style>
  <w:style w:type="paragraph" w:customStyle="1" w:styleId="1110">
    <w:name w:val="111"/>
    <w:basedOn w:val="a"/>
    <w:rsid w:val="00A135D5"/>
    <w:pPr>
      <w:spacing w:after="0" w:line="240" w:lineRule="auto"/>
    </w:pPr>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99"/>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customStyle="1" w:styleId="122">
    <w:name w:val="122"/>
    <w:basedOn w:val="a"/>
    <w:link w:val="1220"/>
    <w:uiPriority w:val="99"/>
    <w:rsid w:val="00A135D5"/>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locked/>
    <w:rsid w:val="00A135D5"/>
    <w:rPr>
      <w:rFonts w:ascii="Times New Roman CYR" w:eastAsia="Times New Roman" w:hAnsi="Times New Roman CYR" w:cs="Times New Roman"/>
      <w:sz w:val="20"/>
      <w:szCs w:val="20"/>
      <w:lang w:eastAsia="ru-RU"/>
    </w:rPr>
  </w:style>
  <w:style w:type="paragraph" w:customStyle="1" w:styleId="1110">
    <w:name w:val="111"/>
    <w:basedOn w:val="a"/>
    <w:rsid w:val="00A135D5"/>
    <w:pPr>
      <w:spacing w:after="0" w:line="240" w:lineRule="auto"/>
    </w:pPr>
    <w:rPr>
      <w:rFonts w:ascii="Times New Roman CYR" w:eastAsia="Times New Roman" w:hAnsi="Times New Roman CYR"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596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016F6C2DE0090CE04B62008AA9BBC7610B05FFA16696A577E33CD5D664382A97C8D993E30B3J"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6D01839DBE0DD2FB6B0A621879B9848E14F68E3A84533105209B83DAA5A1DE708650A1F782A1D2BFr7A5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62A7AD6DBC3C68414F66819A82A7A31075FAF281F04BE8DFDF31638T8D2J" TargetMode="External"/><Relationship Id="rId1" Type="http://schemas.openxmlformats.org/officeDocument/2006/relationships/customXml" Target="../customXml/item1.xml"/><Relationship Id="rId6" Type="http://schemas.openxmlformats.org/officeDocument/2006/relationships/hyperlink" Target="consultantplus://offline/ref=5B6497B1C2B83DCBDC20B090B7F45E611B11FE6CF80945704BCD927840BBF98BFBF6C024F7CDBD0EIA7FI"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webSettings" Target="webSettings.xml"/><Relationship Id="rId15" Type="http://schemas.openxmlformats.org/officeDocument/2006/relationships/hyperlink" Target="consultantplus://offline/ref=9DF9AB29FC91CABDCC4D7F3A7E178452E1561CEDA99574E9849DEF95481C45223C08D6CC8C2832F6i4BFK" TargetMode="External"/><Relationship Id="rId10" Type="http://schemas.openxmlformats.org/officeDocument/2006/relationships/hyperlink" Target="consultantplus://offline/ref=9DF9AB29FC91CABDCC4D7F3A7E178452E1561CEDA99574E9849DEF95481C45223C08D6CC8C2830F5i4BF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4F559-DA24-41BC-9139-0613DCB1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12630</Words>
  <Characters>71993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4</cp:revision>
  <dcterms:created xsi:type="dcterms:W3CDTF">2014-11-27T00:49:00Z</dcterms:created>
  <dcterms:modified xsi:type="dcterms:W3CDTF">2014-11-27T01:43:00Z</dcterms:modified>
</cp:coreProperties>
</file>