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1A233F">
              <w:t>подпунктом 1</w:t>
            </w:r>
            <w:r w:rsidRPr="00723235">
              <w:t xml:space="preserve">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264FE1" w:rsidP="001A233F">
            <w:pPr>
              <w:jc w:val="both"/>
            </w:pPr>
            <w:r>
              <w:rPr>
                <w:lang w:eastAsia="ru-RU"/>
              </w:rPr>
              <w:t xml:space="preserve"> </w:t>
            </w:r>
            <w:r w:rsidR="001A233F" w:rsidRPr="001A233F">
              <w:rPr>
                <w:sz w:val="18"/>
                <w:szCs w:val="18"/>
              </w:rPr>
              <w:t>компьютеры и комплектующие</w:t>
            </w:r>
            <w:r w:rsidR="001A233F">
              <w:rPr>
                <w:sz w:val="18"/>
                <w:szCs w:val="18"/>
              </w:rPr>
              <w:t xml:space="preserve"> – 14 наименований</w:t>
            </w:r>
            <w:r w:rsidR="001A233F">
              <w:rPr>
                <w:lang w:eastAsia="ru-RU"/>
              </w:rPr>
              <w:t xml:space="preserve"> общим количеством 199 шт</w:t>
            </w:r>
            <w:r>
              <w:rPr>
                <w:lang w:eastAsia="ru-RU"/>
              </w:rPr>
              <w:t xml:space="preserve">   </w:t>
            </w:r>
            <w:r w:rsidR="00723235" w:rsidRPr="00723235">
              <w:rPr>
                <w:lang w:eastAsia="ru-RU"/>
              </w:rPr>
              <w:t xml:space="preserve"> (согласно проект</w:t>
            </w:r>
            <w:r w:rsidR="001A233F">
              <w:rPr>
                <w:lang w:eastAsia="ru-RU"/>
              </w:rPr>
              <w:t>а</w:t>
            </w:r>
            <w:r w:rsidR="00723235" w:rsidRPr="00723235">
              <w:rPr>
                <w:lang w:eastAsia="ru-RU"/>
              </w:rPr>
              <w:t xml:space="preserve">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723235" w:rsidRDefault="00264FE1" w:rsidP="001A233F">
            <w:pPr>
              <w:jc w:val="both"/>
            </w:pPr>
            <w:r>
              <w:t xml:space="preserve">В течение </w:t>
            </w:r>
            <w:r w:rsidR="001A233F">
              <w:t>5</w:t>
            </w:r>
            <w:r>
              <w:t xml:space="preserve"> дней с момента заключения договора по адресу г.Новосибирск, ул. Д.Ковальчук, 191- в помещение склада</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723235" w:rsidRDefault="008D7C29" w:rsidP="001A233F">
            <w:pPr>
              <w:jc w:val="both"/>
            </w:pPr>
            <w:r w:rsidRPr="00723235">
              <w:t>Цена</w:t>
            </w:r>
            <w:r w:rsidR="00942AC4" w:rsidRPr="00723235">
              <w:t xml:space="preserve">: </w:t>
            </w:r>
            <w:r w:rsidR="00BB163F" w:rsidRPr="00723235">
              <w:t xml:space="preserve"> </w:t>
            </w:r>
            <w:r w:rsidR="00F776B3">
              <w:t xml:space="preserve"> </w:t>
            </w:r>
            <w:r w:rsidR="001A233F" w:rsidRPr="001A233F">
              <w:rPr>
                <w:sz w:val="18"/>
                <w:szCs w:val="18"/>
              </w:rPr>
              <w:t xml:space="preserve">376769,71 </w:t>
            </w:r>
            <w:r w:rsidR="00F776B3">
              <w:t xml:space="preserve">  </w:t>
            </w:r>
            <w:r w:rsidR="00BB163F" w:rsidRPr="00723235">
              <w:t xml:space="preserve"> </w:t>
            </w:r>
            <w:r w:rsidR="00942AC4" w:rsidRPr="00723235">
              <w:t xml:space="preserve">рублей </w:t>
            </w:r>
            <w:r w:rsidR="00920D7C" w:rsidRPr="00723235">
              <w:t>(</w:t>
            </w:r>
            <w:r w:rsidR="001A233F" w:rsidRPr="001A233F">
              <w:rPr>
                <w:sz w:val="18"/>
                <w:szCs w:val="18"/>
              </w:rPr>
              <w:t>Цена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Pr="00723235">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723235" w:rsidRDefault="00942AC4" w:rsidP="001A233F">
            <w:pPr>
              <w:jc w:val="both"/>
            </w:pPr>
            <w:r w:rsidRPr="00723235">
              <w:t xml:space="preserve">Безналичный расчет, </w:t>
            </w:r>
            <w:r w:rsidR="001A233F" w:rsidRPr="001A233F">
              <w:rPr>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264FE1" w:rsidRPr="00723235" w:rsidTr="00844C7D">
        <w:tc>
          <w:tcPr>
            <w:tcW w:w="2978" w:type="dxa"/>
          </w:tcPr>
          <w:p w:rsidR="00264FE1" w:rsidRPr="00723235" w:rsidRDefault="00264FE1" w:rsidP="00EA4DEF">
            <w:pPr>
              <w:jc w:val="both"/>
            </w:pPr>
            <w:r w:rsidRPr="00723235">
              <w:t>Требования к участнику закупки</w:t>
            </w:r>
          </w:p>
        </w:tc>
        <w:tc>
          <w:tcPr>
            <w:tcW w:w="7371" w:type="dxa"/>
          </w:tcPr>
          <w:p w:rsidR="00264FE1" w:rsidRPr="000350EE" w:rsidRDefault="00264FE1"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64FE1" w:rsidRPr="000350EE" w:rsidRDefault="00264FE1"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64FE1" w:rsidRPr="00920D7C" w:rsidRDefault="00264FE1"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Pr="001A233F" w:rsidRDefault="00AF7EFF" w:rsidP="001A233F">
      <w:pPr>
        <w:spacing w:after="0" w:line="240" w:lineRule="auto"/>
        <w:jc w:val="both"/>
        <w:rPr>
          <w:b/>
          <w:sz w:val="18"/>
          <w:szCs w:val="18"/>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1A233F" w:rsidRPr="001A233F" w:rsidRDefault="001A233F" w:rsidP="001A233F">
      <w:pPr>
        <w:pStyle w:val="1"/>
        <w:jc w:val="center"/>
        <w:rPr>
          <w:rFonts w:ascii="Arial" w:hAnsi="Arial" w:cs="Arial"/>
          <w:sz w:val="18"/>
          <w:szCs w:val="18"/>
        </w:rPr>
      </w:pPr>
      <w:r>
        <w:rPr>
          <w:rFonts w:ascii="Arial" w:hAnsi="Arial" w:cs="Arial"/>
          <w:sz w:val="18"/>
          <w:szCs w:val="18"/>
        </w:rPr>
        <w:t xml:space="preserve">Проект </w:t>
      </w:r>
      <w:r w:rsidRPr="001A233F">
        <w:rPr>
          <w:rFonts w:ascii="Arial" w:hAnsi="Arial" w:cs="Arial"/>
          <w:sz w:val="18"/>
          <w:szCs w:val="18"/>
        </w:rPr>
        <w:t>ДОГОВОР</w:t>
      </w:r>
      <w:r>
        <w:rPr>
          <w:rFonts w:ascii="Arial" w:hAnsi="Arial" w:cs="Arial"/>
          <w:sz w:val="18"/>
          <w:szCs w:val="18"/>
        </w:rPr>
        <w:t>а</w:t>
      </w:r>
    </w:p>
    <w:p w:rsidR="001A233F" w:rsidRPr="001A233F" w:rsidRDefault="001A233F" w:rsidP="001A233F">
      <w:pPr>
        <w:spacing w:after="0" w:line="240" w:lineRule="auto"/>
        <w:jc w:val="center"/>
        <w:rPr>
          <w:sz w:val="18"/>
          <w:szCs w:val="18"/>
        </w:rPr>
      </w:pPr>
      <w:r w:rsidRPr="001A233F">
        <w:rPr>
          <w:sz w:val="18"/>
          <w:szCs w:val="18"/>
        </w:rPr>
        <w:t>на поставку товаров</w:t>
      </w:r>
    </w:p>
    <w:p w:rsidR="001A233F" w:rsidRPr="001A233F" w:rsidRDefault="001A233F" w:rsidP="001A233F">
      <w:pPr>
        <w:spacing w:after="0" w:line="240" w:lineRule="auto"/>
        <w:jc w:val="center"/>
        <w:rPr>
          <w:sz w:val="18"/>
          <w:szCs w:val="18"/>
        </w:rPr>
      </w:pPr>
    </w:p>
    <w:p w:rsidR="001A233F" w:rsidRPr="001A233F" w:rsidRDefault="001A233F" w:rsidP="001A233F">
      <w:pPr>
        <w:spacing w:after="0" w:line="240" w:lineRule="auto"/>
        <w:jc w:val="center"/>
        <w:rPr>
          <w:sz w:val="18"/>
          <w:szCs w:val="18"/>
        </w:rPr>
      </w:pPr>
      <w:r w:rsidRPr="001A233F">
        <w:rPr>
          <w:sz w:val="18"/>
          <w:szCs w:val="18"/>
        </w:rPr>
        <w:t xml:space="preserve">       г. Новосибирск                                                                                                         «___»  __________ 2014г.</w:t>
      </w:r>
    </w:p>
    <w:p w:rsidR="001A233F" w:rsidRPr="001A233F" w:rsidRDefault="001A233F" w:rsidP="001A233F">
      <w:pPr>
        <w:spacing w:after="0" w:line="240" w:lineRule="auto"/>
        <w:jc w:val="both"/>
        <w:rPr>
          <w:b/>
          <w:sz w:val="18"/>
          <w:szCs w:val="18"/>
        </w:rPr>
      </w:pPr>
    </w:p>
    <w:p w:rsidR="001A233F" w:rsidRPr="001A233F" w:rsidRDefault="001A233F" w:rsidP="001A233F">
      <w:pPr>
        <w:pStyle w:val="2"/>
        <w:autoSpaceDE w:val="0"/>
        <w:autoSpaceDN w:val="0"/>
        <w:adjustRightInd w:val="0"/>
        <w:spacing w:after="0" w:line="240" w:lineRule="auto"/>
        <w:ind w:left="0"/>
        <w:jc w:val="both"/>
        <w:rPr>
          <w:rFonts w:ascii="Arial" w:hAnsi="Arial" w:cs="Arial"/>
          <w:sz w:val="18"/>
          <w:szCs w:val="18"/>
        </w:rPr>
      </w:pPr>
      <w:r w:rsidRPr="001A233F">
        <w:rPr>
          <w:rFonts w:ascii="Arial" w:hAnsi="Arial" w:cs="Arial"/>
          <w:b/>
          <w:sz w:val="18"/>
          <w:szCs w:val="18"/>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A233F">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1A233F">
        <w:rPr>
          <w:rFonts w:ascii="Arial" w:hAnsi="Arial" w:cs="Arial"/>
          <w:b/>
          <w:sz w:val="18"/>
          <w:szCs w:val="18"/>
        </w:rPr>
        <w:t xml:space="preserve">  Общество с ограниченной ответственностью  фирма «ГОТТИ»</w:t>
      </w:r>
      <w:r w:rsidRPr="001A233F">
        <w:rPr>
          <w:rFonts w:ascii="Arial" w:hAnsi="Arial" w:cs="Arial"/>
          <w:sz w:val="18"/>
          <w:szCs w:val="18"/>
        </w:rPr>
        <w:t xml:space="preserve">, именуемое в дальнейшем Поставщик, в лице  директора Зориной Татьяны Николаевны, действующего на основании Устава с </w:t>
      </w:r>
      <w:r w:rsidRPr="001A233F">
        <w:rPr>
          <w:rFonts w:ascii="Arial" w:hAnsi="Arial" w:cs="Arial"/>
          <w:sz w:val="18"/>
          <w:szCs w:val="18"/>
        </w:rPr>
        <w:lastRenderedPageBreak/>
        <w:t>другой стороны,  на основании Федерального закона №223</w:t>
      </w:r>
      <w:r>
        <w:rPr>
          <w:rFonts w:ascii="Arial" w:hAnsi="Arial" w:cs="Arial"/>
          <w:sz w:val="18"/>
          <w:szCs w:val="18"/>
        </w:rPr>
        <w:t>-</w:t>
      </w:r>
      <w:r w:rsidRPr="001A233F">
        <w:rPr>
          <w:rFonts w:ascii="Arial" w:hAnsi="Arial" w:cs="Arial"/>
          <w:sz w:val="18"/>
          <w:szCs w:val="18"/>
        </w:rPr>
        <w:t>ФЗ от 18.07.2011</w:t>
      </w:r>
      <w:r>
        <w:rPr>
          <w:rFonts w:ascii="Arial" w:hAnsi="Arial" w:cs="Arial"/>
          <w:sz w:val="18"/>
          <w:szCs w:val="18"/>
        </w:rPr>
        <w:t>г.</w:t>
      </w:r>
      <w:r w:rsidRPr="001A233F">
        <w:rPr>
          <w:rFonts w:ascii="Arial" w:hAnsi="Arial" w:cs="Arial"/>
          <w:sz w:val="18"/>
          <w:szCs w:val="18"/>
        </w:rPr>
        <w:t xml:space="preserve"> и п.п1 п5.1 Положения о закупке заказчика, заключили гражданско-правовой договор бюджетного учреждения – настоящий договор поставки товаров (далее – договор) о нижеследующем: </w:t>
      </w:r>
    </w:p>
    <w:p w:rsidR="001A233F" w:rsidRPr="001A233F" w:rsidRDefault="001A233F" w:rsidP="001A233F">
      <w:pPr>
        <w:pStyle w:val="2"/>
        <w:autoSpaceDE w:val="0"/>
        <w:autoSpaceDN w:val="0"/>
        <w:adjustRightInd w:val="0"/>
        <w:spacing w:after="0" w:line="240" w:lineRule="auto"/>
        <w:ind w:left="0"/>
        <w:jc w:val="both"/>
        <w:rPr>
          <w:rFonts w:ascii="Arial" w:hAnsi="Arial" w:cs="Arial"/>
          <w:sz w:val="18"/>
          <w:szCs w:val="18"/>
        </w:rPr>
      </w:pPr>
    </w:p>
    <w:p w:rsidR="001A233F" w:rsidRPr="001A233F" w:rsidRDefault="001A233F" w:rsidP="001A233F">
      <w:pPr>
        <w:spacing w:after="0" w:line="240" w:lineRule="auto"/>
        <w:jc w:val="center"/>
        <w:rPr>
          <w:b/>
          <w:sz w:val="18"/>
          <w:szCs w:val="18"/>
        </w:rPr>
      </w:pPr>
      <w:r w:rsidRPr="001A233F">
        <w:rPr>
          <w:b/>
          <w:sz w:val="18"/>
          <w:szCs w:val="18"/>
        </w:rPr>
        <w:t>1.Предмет договора</w:t>
      </w:r>
    </w:p>
    <w:p w:rsidR="001A233F" w:rsidRPr="001A233F" w:rsidRDefault="001A233F" w:rsidP="001A233F">
      <w:pPr>
        <w:spacing w:after="0" w:line="240" w:lineRule="auto"/>
        <w:ind w:firstLine="360"/>
        <w:jc w:val="both"/>
        <w:rPr>
          <w:sz w:val="18"/>
          <w:szCs w:val="18"/>
        </w:rPr>
      </w:pPr>
      <w:r w:rsidRPr="001A233F">
        <w:rPr>
          <w:sz w:val="18"/>
          <w:szCs w:val="18"/>
        </w:rPr>
        <w:t>1.1. По настоящему договору Поставщик принимает на себя обязательства по поставке товара –</w:t>
      </w:r>
      <w:r>
        <w:rPr>
          <w:sz w:val="18"/>
          <w:szCs w:val="18"/>
        </w:rPr>
        <w:t xml:space="preserve"> </w:t>
      </w:r>
      <w:r w:rsidRPr="001A233F">
        <w:rPr>
          <w:sz w:val="18"/>
          <w:szCs w:val="18"/>
        </w:rPr>
        <w:t xml:space="preserve">компьютеров и комплектующих, а Заказчик обязуется принять товар и оплатить его стоимость. </w:t>
      </w:r>
    </w:p>
    <w:p w:rsidR="001A233F" w:rsidRPr="001A233F" w:rsidRDefault="001A233F" w:rsidP="001A233F">
      <w:pPr>
        <w:spacing w:after="0" w:line="240" w:lineRule="auto"/>
        <w:ind w:firstLine="360"/>
        <w:jc w:val="both"/>
        <w:rPr>
          <w:sz w:val="18"/>
          <w:szCs w:val="18"/>
        </w:rPr>
      </w:pPr>
      <w:r w:rsidRPr="001A233F">
        <w:rPr>
          <w:sz w:val="18"/>
          <w:szCs w:val="18"/>
        </w:rPr>
        <w:t>1.2.Поставщик поставляет Заказчику компьютеры и комплектующие.</w:t>
      </w:r>
    </w:p>
    <w:p w:rsidR="001A233F" w:rsidRPr="001A233F" w:rsidRDefault="001A233F" w:rsidP="001A233F">
      <w:pPr>
        <w:spacing w:after="0" w:line="240" w:lineRule="auto"/>
        <w:ind w:firstLine="360"/>
        <w:jc w:val="both"/>
        <w:rPr>
          <w:sz w:val="18"/>
          <w:szCs w:val="18"/>
        </w:rPr>
      </w:pPr>
      <w:r w:rsidRPr="001A233F">
        <w:rPr>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ab/>
      </w:r>
    </w:p>
    <w:p w:rsidR="001A233F" w:rsidRPr="001A233F" w:rsidRDefault="001A233F" w:rsidP="001A233F">
      <w:pPr>
        <w:pStyle w:val="2"/>
        <w:autoSpaceDE w:val="0"/>
        <w:autoSpaceDN w:val="0"/>
        <w:adjustRightInd w:val="0"/>
        <w:spacing w:after="0" w:line="240" w:lineRule="auto"/>
        <w:ind w:left="0"/>
        <w:jc w:val="center"/>
        <w:rPr>
          <w:rFonts w:ascii="Arial" w:hAnsi="Arial" w:cs="Arial"/>
          <w:b/>
          <w:sz w:val="18"/>
          <w:szCs w:val="18"/>
        </w:rPr>
      </w:pPr>
      <w:r w:rsidRPr="001A233F">
        <w:rPr>
          <w:rFonts w:ascii="Arial" w:hAnsi="Arial" w:cs="Arial"/>
          <w:b/>
          <w:sz w:val="18"/>
          <w:szCs w:val="18"/>
        </w:rPr>
        <w:t>2.Цена  договора и порядок оплаты</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2.1. Цена договора составляет 376769,71 рублей (</w:t>
      </w:r>
      <w:r w:rsidRPr="001A233F">
        <w:rPr>
          <w:rFonts w:ascii="Arial" w:hAnsi="Arial" w:cs="Arial"/>
          <w:bCs/>
          <w:sz w:val="18"/>
          <w:szCs w:val="18"/>
        </w:rPr>
        <w:t>Триста семьдесят шесть тысяч семьсот шестьдесят девять рублей 71 копейка.</w:t>
      </w:r>
      <w:r w:rsidRPr="001A233F">
        <w:rPr>
          <w:rFonts w:ascii="Arial" w:hAnsi="Arial" w:cs="Arial"/>
          <w:sz w:val="18"/>
          <w:szCs w:val="18"/>
        </w:rPr>
        <w:t>), в том числе НДС.</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2.2.</w:t>
      </w:r>
      <w:r w:rsidRPr="001A233F">
        <w:rPr>
          <w:rFonts w:ascii="Arial" w:hAnsi="Arial" w:cs="Arial"/>
          <w:kern w:val="1"/>
          <w:sz w:val="18"/>
          <w:szCs w:val="18"/>
          <w:lang w:eastAsia="ar-SA"/>
        </w:rPr>
        <w:t xml:space="preserve"> </w:t>
      </w:r>
      <w:r w:rsidRPr="001A233F">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A233F" w:rsidRPr="001A233F" w:rsidRDefault="001A233F" w:rsidP="001A233F">
      <w:pPr>
        <w:autoSpaceDE w:val="0"/>
        <w:autoSpaceDN w:val="0"/>
        <w:adjustRightInd w:val="0"/>
        <w:spacing w:after="0" w:line="240" w:lineRule="auto"/>
        <w:ind w:firstLine="225"/>
        <w:jc w:val="both"/>
        <w:rPr>
          <w:sz w:val="18"/>
          <w:szCs w:val="18"/>
        </w:rPr>
      </w:pPr>
      <w:r w:rsidRPr="001A233F">
        <w:rPr>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A233F" w:rsidRPr="001A233F" w:rsidRDefault="001A233F" w:rsidP="001A233F">
      <w:pPr>
        <w:autoSpaceDE w:val="0"/>
        <w:autoSpaceDN w:val="0"/>
        <w:adjustRightInd w:val="0"/>
        <w:spacing w:after="0" w:line="240" w:lineRule="auto"/>
        <w:ind w:firstLine="225"/>
        <w:jc w:val="both"/>
        <w:rPr>
          <w:sz w:val="18"/>
          <w:szCs w:val="18"/>
        </w:rPr>
      </w:pPr>
    </w:p>
    <w:p w:rsidR="001A233F" w:rsidRPr="001A233F" w:rsidRDefault="001A233F" w:rsidP="001A233F">
      <w:pPr>
        <w:autoSpaceDE w:val="0"/>
        <w:autoSpaceDN w:val="0"/>
        <w:adjustRightInd w:val="0"/>
        <w:spacing w:after="0" w:line="240" w:lineRule="auto"/>
        <w:jc w:val="center"/>
        <w:rPr>
          <w:sz w:val="18"/>
          <w:szCs w:val="18"/>
        </w:rPr>
      </w:pPr>
    </w:p>
    <w:p w:rsidR="001A233F" w:rsidRPr="001A233F" w:rsidRDefault="001A233F" w:rsidP="001A233F">
      <w:pPr>
        <w:autoSpaceDE w:val="0"/>
        <w:autoSpaceDN w:val="0"/>
        <w:adjustRightInd w:val="0"/>
        <w:spacing w:after="0" w:line="240" w:lineRule="auto"/>
        <w:jc w:val="center"/>
        <w:rPr>
          <w:b/>
          <w:sz w:val="18"/>
          <w:szCs w:val="18"/>
        </w:rPr>
      </w:pPr>
      <w:r w:rsidRPr="001A233F">
        <w:rPr>
          <w:b/>
          <w:sz w:val="18"/>
          <w:szCs w:val="18"/>
        </w:rPr>
        <w:t>3. Условия  поставки и приемки товара</w:t>
      </w:r>
    </w:p>
    <w:p w:rsidR="001A233F" w:rsidRPr="001A233F" w:rsidRDefault="001A233F" w:rsidP="001A233F">
      <w:pPr>
        <w:pStyle w:val="a5"/>
        <w:autoSpaceDE w:val="0"/>
        <w:autoSpaceDN w:val="0"/>
        <w:adjustRightInd w:val="0"/>
        <w:spacing w:after="0"/>
        <w:jc w:val="both"/>
        <w:rPr>
          <w:rFonts w:ascii="Arial" w:hAnsi="Arial" w:cs="Arial"/>
          <w:sz w:val="18"/>
          <w:szCs w:val="18"/>
        </w:rPr>
      </w:pPr>
      <w:r w:rsidRPr="001A233F">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1A233F" w:rsidRPr="001A233F" w:rsidRDefault="001A233F" w:rsidP="001A233F">
      <w:pPr>
        <w:pStyle w:val="a5"/>
        <w:autoSpaceDE w:val="0"/>
        <w:autoSpaceDN w:val="0"/>
        <w:adjustRightInd w:val="0"/>
        <w:spacing w:after="0"/>
        <w:jc w:val="both"/>
        <w:rPr>
          <w:rFonts w:ascii="Arial" w:hAnsi="Arial" w:cs="Arial"/>
          <w:sz w:val="18"/>
          <w:szCs w:val="18"/>
        </w:rPr>
      </w:pPr>
      <w:r w:rsidRPr="001A233F">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В этом случае Поставщик обязан выполнить при получении указанного сообщения одно из следующих действий:</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уполномочить какое-либо третье лицо быть своим представителем при анализе недостатков и уполномочить его подписать акт;</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3.11. Поставщик обязан предоставлять Заказчику вместе с товаром следующие документы:</w:t>
      </w:r>
    </w:p>
    <w:p w:rsidR="001A233F" w:rsidRPr="001A233F" w:rsidRDefault="001A233F" w:rsidP="001A233F">
      <w:pPr>
        <w:numPr>
          <w:ilvl w:val="0"/>
          <w:numId w:val="6"/>
        </w:numPr>
        <w:autoSpaceDE w:val="0"/>
        <w:autoSpaceDN w:val="0"/>
        <w:adjustRightInd w:val="0"/>
        <w:spacing w:after="0" w:line="240" w:lineRule="auto"/>
        <w:ind w:left="0"/>
        <w:jc w:val="both"/>
        <w:rPr>
          <w:sz w:val="18"/>
          <w:szCs w:val="18"/>
        </w:rPr>
      </w:pPr>
      <w:r w:rsidRPr="001A233F">
        <w:rPr>
          <w:sz w:val="18"/>
          <w:szCs w:val="18"/>
        </w:rPr>
        <w:t>товаросопроводительные документы (товарную накладную, счет-фактуру);</w:t>
      </w:r>
    </w:p>
    <w:p w:rsidR="001A233F" w:rsidRPr="001A233F" w:rsidRDefault="001A233F" w:rsidP="001A233F">
      <w:pPr>
        <w:numPr>
          <w:ilvl w:val="0"/>
          <w:numId w:val="6"/>
        </w:numPr>
        <w:autoSpaceDE w:val="0"/>
        <w:autoSpaceDN w:val="0"/>
        <w:adjustRightInd w:val="0"/>
        <w:spacing w:after="0" w:line="240" w:lineRule="auto"/>
        <w:ind w:left="0"/>
        <w:jc w:val="both"/>
        <w:rPr>
          <w:sz w:val="18"/>
          <w:szCs w:val="18"/>
        </w:rPr>
      </w:pPr>
      <w:r w:rsidRPr="001A233F">
        <w:rPr>
          <w:sz w:val="18"/>
          <w:szCs w:val="18"/>
        </w:rPr>
        <w:t>сертификаты соответствия</w:t>
      </w:r>
    </w:p>
    <w:p w:rsidR="001A233F" w:rsidRPr="001A233F" w:rsidRDefault="001A233F" w:rsidP="001A233F">
      <w:pPr>
        <w:numPr>
          <w:ilvl w:val="0"/>
          <w:numId w:val="6"/>
        </w:numPr>
        <w:autoSpaceDE w:val="0"/>
        <w:autoSpaceDN w:val="0"/>
        <w:adjustRightInd w:val="0"/>
        <w:spacing w:after="0" w:line="240" w:lineRule="auto"/>
        <w:ind w:left="0"/>
        <w:jc w:val="both"/>
        <w:rPr>
          <w:sz w:val="18"/>
          <w:szCs w:val="18"/>
        </w:rPr>
      </w:pPr>
      <w:r w:rsidRPr="001A233F">
        <w:rPr>
          <w:sz w:val="18"/>
          <w:szCs w:val="18"/>
        </w:rPr>
        <w:t xml:space="preserve">а также другие необходимые документы. </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A233F" w:rsidRPr="001A233F" w:rsidRDefault="001A233F" w:rsidP="001A233F">
      <w:pPr>
        <w:autoSpaceDE w:val="0"/>
        <w:autoSpaceDN w:val="0"/>
        <w:adjustRightInd w:val="0"/>
        <w:spacing w:after="0" w:line="240" w:lineRule="auto"/>
        <w:jc w:val="center"/>
        <w:rPr>
          <w:b/>
          <w:sz w:val="18"/>
          <w:szCs w:val="18"/>
        </w:rPr>
      </w:pPr>
      <w:r w:rsidRPr="001A233F">
        <w:rPr>
          <w:b/>
          <w:sz w:val="18"/>
          <w:szCs w:val="18"/>
        </w:rPr>
        <w:t>4. Гарантии качества товара</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4.1. Поставщик несет ответственность за качество всего состава поставляемого товара  в течение гарантийного срока. </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A233F" w:rsidRPr="001A233F" w:rsidRDefault="001A233F" w:rsidP="001A233F">
      <w:pPr>
        <w:autoSpaceDE w:val="0"/>
        <w:autoSpaceDN w:val="0"/>
        <w:adjustRightInd w:val="0"/>
        <w:spacing w:after="0" w:line="240" w:lineRule="auto"/>
        <w:jc w:val="both"/>
        <w:rPr>
          <w:sz w:val="18"/>
          <w:szCs w:val="18"/>
        </w:rPr>
      </w:pPr>
      <w:r w:rsidRPr="001A233F">
        <w:rPr>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A233F" w:rsidRPr="001A233F" w:rsidRDefault="001A233F" w:rsidP="001A233F">
      <w:pPr>
        <w:pStyle w:val="a5"/>
        <w:autoSpaceDE w:val="0"/>
        <w:autoSpaceDN w:val="0"/>
        <w:adjustRightInd w:val="0"/>
        <w:spacing w:after="0"/>
        <w:rPr>
          <w:rFonts w:ascii="Arial" w:hAnsi="Arial" w:cs="Arial"/>
          <w:sz w:val="18"/>
          <w:szCs w:val="18"/>
        </w:rPr>
      </w:pPr>
    </w:p>
    <w:p w:rsidR="001A233F" w:rsidRPr="001A233F" w:rsidRDefault="001A233F" w:rsidP="001A233F">
      <w:pPr>
        <w:pStyle w:val="2"/>
        <w:spacing w:after="0" w:line="240" w:lineRule="auto"/>
        <w:ind w:left="0"/>
        <w:jc w:val="center"/>
        <w:rPr>
          <w:rFonts w:ascii="Arial" w:hAnsi="Arial" w:cs="Arial"/>
          <w:b/>
          <w:sz w:val="18"/>
          <w:szCs w:val="18"/>
        </w:rPr>
      </w:pPr>
      <w:r w:rsidRPr="001A233F">
        <w:rPr>
          <w:rFonts w:ascii="Arial" w:hAnsi="Arial" w:cs="Arial"/>
          <w:b/>
          <w:sz w:val="18"/>
          <w:szCs w:val="18"/>
        </w:rPr>
        <w:t>5. Ответственность сторон</w:t>
      </w:r>
    </w:p>
    <w:p w:rsidR="001A233F" w:rsidRPr="001A233F" w:rsidRDefault="001A233F" w:rsidP="001A233F">
      <w:pPr>
        <w:autoSpaceDE w:val="0"/>
        <w:autoSpaceDN w:val="0"/>
        <w:adjustRightInd w:val="0"/>
        <w:spacing w:after="0" w:line="240" w:lineRule="auto"/>
        <w:ind w:firstLine="360"/>
        <w:jc w:val="both"/>
        <w:rPr>
          <w:sz w:val="18"/>
          <w:szCs w:val="18"/>
        </w:rPr>
      </w:pPr>
      <w:r w:rsidRPr="001A233F">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233F" w:rsidRPr="001A233F" w:rsidRDefault="001A233F" w:rsidP="001A233F">
      <w:pPr>
        <w:suppressAutoHyphens/>
        <w:autoSpaceDE w:val="0"/>
        <w:autoSpaceDN w:val="0"/>
        <w:adjustRightInd w:val="0"/>
        <w:spacing w:after="0" w:line="240" w:lineRule="auto"/>
        <w:ind w:firstLine="360"/>
        <w:jc w:val="both"/>
        <w:rPr>
          <w:kern w:val="1"/>
          <w:sz w:val="18"/>
          <w:szCs w:val="18"/>
          <w:lang w:eastAsia="ar-SA"/>
        </w:rPr>
      </w:pPr>
      <w:r w:rsidRPr="001A233F">
        <w:rPr>
          <w:kern w:val="1"/>
          <w:sz w:val="18"/>
          <w:szCs w:val="18"/>
          <w:lang w:eastAsia="ar-SA"/>
        </w:rPr>
        <w:t xml:space="preserve">  5.2.</w:t>
      </w:r>
      <w:r w:rsidRPr="001A233F">
        <w:rPr>
          <w:rFonts w:eastAsia="Calibri"/>
          <w:sz w:val="18"/>
          <w:szCs w:val="18"/>
        </w:rPr>
        <w:t xml:space="preserve"> </w:t>
      </w:r>
      <w:r w:rsidRPr="001A233F">
        <w:rPr>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 от цены договора</w:t>
      </w:r>
    </w:p>
    <w:p w:rsidR="001A233F" w:rsidRPr="001A233F" w:rsidRDefault="001A233F" w:rsidP="001A233F">
      <w:pPr>
        <w:spacing w:after="0" w:line="240" w:lineRule="auto"/>
        <w:jc w:val="both"/>
        <w:rPr>
          <w:sz w:val="18"/>
          <w:szCs w:val="18"/>
          <w:lang w:eastAsia="ar-SA"/>
        </w:rPr>
      </w:pPr>
      <w:r w:rsidRPr="001A233F">
        <w:rPr>
          <w:sz w:val="18"/>
          <w:szCs w:val="18"/>
          <w:lang w:eastAsia="ar-SA"/>
        </w:rPr>
        <w:t xml:space="preserve">        5.3.</w:t>
      </w:r>
      <w:r w:rsidRPr="001A233F">
        <w:rPr>
          <w:rFonts w:eastAsia="Calibri"/>
          <w:sz w:val="18"/>
          <w:szCs w:val="18"/>
        </w:rPr>
        <w:t xml:space="preserve"> В случае ненадлежащего исполнения Поставщиком </w:t>
      </w:r>
      <w:r w:rsidRPr="001A233F">
        <w:rPr>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A233F" w:rsidRPr="001A233F" w:rsidRDefault="001A233F" w:rsidP="001A233F">
      <w:pPr>
        <w:widowControl w:val="0"/>
        <w:suppressAutoHyphens/>
        <w:spacing w:after="0" w:line="240" w:lineRule="auto"/>
        <w:jc w:val="both"/>
        <w:rPr>
          <w:rFonts w:eastAsia="DejaVu Sans"/>
          <w:kern w:val="1"/>
          <w:sz w:val="18"/>
          <w:szCs w:val="18"/>
          <w:lang w:eastAsia="ar-SA"/>
        </w:rPr>
      </w:pPr>
      <w:r w:rsidRPr="001A233F">
        <w:rPr>
          <w:rFonts w:eastAsia="DejaVu Sans"/>
          <w:kern w:val="1"/>
          <w:sz w:val="18"/>
          <w:szCs w:val="18"/>
          <w:lang w:eastAsia="ar-SA"/>
        </w:rPr>
        <w:t xml:space="preserve">        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A233F" w:rsidRPr="001A233F" w:rsidRDefault="001A233F" w:rsidP="001A233F">
      <w:pPr>
        <w:widowControl w:val="0"/>
        <w:suppressAutoHyphens/>
        <w:spacing w:after="0" w:line="240" w:lineRule="auto"/>
        <w:jc w:val="both"/>
        <w:rPr>
          <w:rFonts w:eastAsia="DejaVu Sans"/>
          <w:kern w:val="1"/>
          <w:sz w:val="18"/>
          <w:szCs w:val="18"/>
          <w:lang w:eastAsia="ar-SA"/>
        </w:rPr>
      </w:pPr>
      <w:r w:rsidRPr="001A233F">
        <w:rPr>
          <w:rFonts w:eastAsia="DejaVu Sans"/>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233F" w:rsidRPr="001A233F" w:rsidRDefault="001A233F" w:rsidP="001A233F">
      <w:pPr>
        <w:widowControl w:val="0"/>
        <w:suppressAutoHyphens/>
        <w:spacing w:after="0" w:line="240" w:lineRule="auto"/>
        <w:jc w:val="both"/>
        <w:rPr>
          <w:rFonts w:eastAsia="DejaVu Sans"/>
          <w:kern w:val="1"/>
          <w:sz w:val="18"/>
          <w:szCs w:val="18"/>
          <w:lang w:eastAsia="ar-SA"/>
        </w:rPr>
      </w:pPr>
      <w:r w:rsidRPr="001A233F">
        <w:rPr>
          <w:rFonts w:eastAsia="DejaVu Sans"/>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A233F" w:rsidRPr="001A233F" w:rsidRDefault="001A233F" w:rsidP="001A233F">
      <w:pPr>
        <w:pStyle w:val="2"/>
        <w:spacing w:after="0" w:line="240" w:lineRule="auto"/>
        <w:ind w:left="0"/>
        <w:rPr>
          <w:rFonts w:ascii="Arial" w:hAnsi="Arial" w:cs="Arial"/>
          <w:sz w:val="18"/>
          <w:szCs w:val="18"/>
        </w:rPr>
      </w:pPr>
    </w:p>
    <w:p w:rsidR="001A233F" w:rsidRPr="001A233F" w:rsidRDefault="001A233F" w:rsidP="001A233F">
      <w:pPr>
        <w:pStyle w:val="2"/>
        <w:spacing w:after="0" w:line="240" w:lineRule="auto"/>
        <w:ind w:left="0"/>
        <w:jc w:val="center"/>
        <w:rPr>
          <w:rFonts w:ascii="Arial" w:hAnsi="Arial" w:cs="Arial"/>
          <w:b/>
          <w:sz w:val="18"/>
          <w:szCs w:val="18"/>
        </w:rPr>
      </w:pPr>
      <w:r w:rsidRPr="001A233F">
        <w:rPr>
          <w:rFonts w:ascii="Arial" w:hAnsi="Arial" w:cs="Arial"/>
          <w:b/>
          <w:sz w:val="18"/>
          <w:szCs w:val="18"/>
        </w:rPr>
        <w:t>6. Обстоятельства непреодолимой силы</w:t>
      </w:r>
    </w:p>
    <w:p w:rsidR="001A233F" w:rsidRPr="001A233F" w:rsidRDefault="001A233F" w:rsidP="001A233F">
      <w:pPr>
        <w:pStyle w:val="a5"/>
        <w:spacing w:after="0"/>
        <w:jc w:val="both"/>
        <w:rPr>
          <w:rFonts w:ascii="Arial" w:hAnsi="Arial" w:cs="Arial"/>
          <w:sz w:val="18"/>
          <w:szCs w:val="18"/>
        </w:rPr>
      </w:pPr>
      <w:r w:rsidRPr="001A233F">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A233F" w:rsidRPr="001A233F" w:rsidRDefault="001A233F" w:rsidP="001A233F">
      <w:pPr>
        <w:autoSpaceDE w:val="0"/>
        <w:autoSpaceDN w:val="0"/>
        <w:adjustRightInd w:val="0"/>
        <w:spacing w:after="0" w:line="240" w:lineRule="auto"/>
        <w:ind w:firstLine="225"/>
        <w:jc w:val="both"/>
        <w:rPr>
          <w:sz w:val="18"/>
          <w:szCs w:val="18"/>
        </w:rPr>
      </w:pPr>
      <w:r w:rsidRPr="001A233F">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A233F" w:rsidRPr="001A233F" w:rsidRDefault="001A233F" w:rsidP="001A233F">
      <w:pPr>
        <w:pStyle w:val="2"/>
        <w:spacing w:after="0" w:line="240" w:lineRule="auto"/>
        <w:ind w:left="0"/>
        <w:rPr>
          <w:rFonts w:ascii="Arial" w:hAnsi="Arial" w:cs="Arial"/>
          <w:b/>
          <w:sz w:val="18"/>
          <w:szCs w:val="18"/>
        </w:rPr>
      </w:pPr>
    </w:p>
    <w:p w:rsidR="001A233F" w:rsidRPr="001A233F" w:rsidRDefault="001A233F" w:rsidP="001A233F">
      <w:pPr>
        <w:pStyle w:val="2"/>
        <w:spacing w:after="0" w:line="240" w:lineRule="auto"/>
        <w:ind w:left="0"/>
        <w:jc w:val="center"/>
        <w:rPr>
          <w:rFonts w:ascii="Arial" w:hAnsi="Arial" w:cs="Arial"/>
          <w:b/>
          <w:sz w:val="18"/>
          <w:szCs w:val="18"/>
        </w:rPr>
      </w:pPr>
      <w:r w:rsidRPr="001A233F">
        <w:rPr>
          <w:rFonts w:ascii="Arial" w:hAnsi="Arial" w:cs="Arial"/>
          <w:b/>
          <w:sz w:val="18"/>
          <w:szCs w:val="18"/>
        </w:rPr>
        <w:t>7. Порядок разрешения споров</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A233F" w:rsidRPr="001A233F" w:rsidRDefault="001A233F" w:rsidP="001A233F">
      <w:pPr>
        <w:pStyle w:val="2"/>
        <w:spacing w:after="0" w:line="240" w:lineRule="auto"/>
        <w:ind w:left="0"/>
        <w:rPr>
          <w:rFonts w:ascii="Arial" w:hAnsi="Arial" w:cs="Arial"/>
          <w:sz w:val="18"/>
          <w:szCs w:val="18"/>
        </w:rPr>
      </w:pPr>
    </w:p>
    <w:p w:rsidR="001A233F" w:rsidRPr="001A233F" w:rsidRDefault="001A233F" w:rsidP="001A233F">
      <w:pPr>
        <w:autoSpaceDE w:val="0"/>
        <w:autoSpaceDN w:val="0"/>
        <w:adjustRightInd w:val="0"/>
        <w:spacing w:after="0" w:line="240" w:lineRule="auto"/>
        <w:jc w:val="center"/>
        <w:rPr>
          <w:b/>
          <w:sz w:val="18"/>
          <w:szCs w:val="18"/>
        </w:rPr>
      </w:pPr>
      <w:r w:rsidRPr="001A233F">
        <w:rPr>
          <w:b/>
          <w:sz w:val="18"/>
          <w:szCs w:val="18"/>
        </w:rPr>
        <w:t xml:space="preserve">8.Срок действия  договора и прочие условия. </w:t>
      </w:r>
    </w:p>
    <w:p w:rsidR="001A233F" w:rsidRPr="001A233F" w:rsidRDefault="001A233F" w:rsidP="001A233F">
      <w:pPr>
        <w:autoSpaceDE w:val="0"/>
        <w:autoSpaceDN w:val="0"/>
        <w:adjustRightInd w:val="0"/>
        <w:spacing w:after="0" w:line="240" w:lineRule="auto"/>
        <w:ind w:firstLine="225"/>
        <w:jc w:val="both"/>
        <w:rPr>
          <w:sz w:val="18"/>
          <w:szCs w:val="18"/>
        </w:rPr>
      </w:pPr>
      <w:r w:rsidRPr="001A233F">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1A233F" w:rsidRPr="001A233F" w:rsidRDefault="001A233F" w:rsidP="001A233F">
      <w:pPr>
        <w:autoSpaceDE w:val="0"/>
        <w:autoSpaceDN w:val="0"/>
        <w:adjustRightInd w:val="0"/>
        <w:spacing w:after="0" w:line="240" w:lineRule="auto"/>
        <w:ind w:firstLine="360"/>
        <w:jc w:val="both"/>
        <w:rPr>
          <w:sz w:val="18"/>
          <w:szCs w:val="18"/>
        </w:rPr>
      </w:pPr>
      <w:r w:rsidRPr="001A233F">
        <w:rPr>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233F" w:rsidRPr="001A233F" w:rsidRDefault="001A233F" w:rsidP="001A233F">
      <w:pPr>
        <w:autoSpaceDE w:val="0"/>
        <w:autoSpaceDN w:val="0"/>
        <w:adjustRightInd w:val="0"/>
        <w:spacing w:after="0" w:line="240" w:lineRule="auto"/>
        <w:ind w:firstLine="360"/>
        <w:jc w:val="both"/>
        <w:rPr>
          <w:sz w:val="18"/>
          <w:szCs w:val="18"/>
        </w:rPr>
      </w:pPr>
      <w:r w:rsidRPr="001A233F">
        <w:rPr>
          <w:sz w:val="18"/>
          <w:szCs w:val="18"/>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A233F" w:rsidRPr="001A233F" w:rsidRDefault="001A233F" w:rsidP="001A233F">
      <w:pPr>
        <w:pStyle w:val="2"/>
        <w:spacing w:after="0" w:line="240" w:lineRule="auto"/>
        <w:ind w:left="0"/>
        <w:jc w:val="both"/>
        <w:rPr>
          <w:rFonts w:ascii="Arial" w:hAnsi="Arial" w:cs="Arial"/>
          <w:sz w:val="18"/>
          <w:szCs w:val="18"/>
        </w:rPr>
      </w:pPr>
      <w:r w:rsidRPr="001A233F">
        <w:rPr>
          <w:rFonts w:ascii="Arial" w:hAnsi="Arial" w:cs="Arial"/>
          <w:sz w:val="18"/>
          <w:szCs w:val="18"/>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1A233F" w:rsidRPr="001A233F" w:rsidRDefault="001A233F" w:rsidP="001A233F">
      <w:pPr>
        <w:pStyle w:val="2"/>
        <w:spacing w:after="0" w:line="240" w:lineRule="auto"/>
        <w:ind w:left="0"/>
        <w:jc w:val="center"/>
        <w:rPr>
          <w:rFonts w:ascii="Arial" w:hAnsi="Arial" w:cs="Arial"/>
          <w:b/>
          <w:sz w:val="18"/>
          <w:szCs w:val="18"/>
        </w:rPr>
      </w:pPr>
      <w:r w:rsidRPr="001A233F">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1A233F" w:rsidRPr="001A233F" w:rsidTr="008B7932">
        <w:tc>
          <w:tcPr>
            <w:tcW w:w="4923" w:type="dxa"/>
          </w:tcPr>
          <w:p w:rsidR="001A233F" w:rsidRPr="001A233F" w:rsidRDefault="001A233F" w:rsidP="001A233F">
            <w:pPr>
              <w:pStyle w:val="2"/>
              <w:spacing w:after="0" w:line="240" w:lineRule="auto"/>
              <w:ind w:left="0"/>
              <w:jc w:val="center"/>
              <w:rPr>
                <w:rFonts w:ascii="Arial" w:hAnsi="Arial" w:cs="Arial"/>
                <w:sz w:val="18"/>
                <w:szCs w:val="18"/>
              </w:rPr>
            </w:pPr>
            <w:r w:rsidRPr="001A233F">
              <w:rPr>
                <w:rFonts w:ascii="Arial" w:hAnsi="Arial" w:cs="Arial"/>
                <w:sz w:val="18"/>
                <w:szCs w:val="18"/>
              </w:rPr>
              <w:t>Заказчик:</w:t>
            </w:r>
          </w:p>
          <w:p w:rsidR="001A233F" w:rsidRPr="001A233F" w:rsidRDefault="001A233F" w:rsidP="001A233F">
            <w:pPr>
              <w:spacing w:after="0" w:line="240" w:lineRule="auto"/>
              <w:jc w:val="both"/>
              <w:rPr>
                <w:sz w:val="18"/>
                <w:szCs w:val="18"/>
              </w:rPr>
            </w:pPr>
            <w:r w:rsidRPr="001A233F">
              <w:rPr>
                <w:sz w:val="18"/>
                <w:szCs w:val="18"/>
              </w:rPr>
              <w:t>ФГБОУ ВПО «Сибирский государственный университет путей сообщения» (СГУПС)</w:t>
            </w:r>
          </w:p>
          <w:p w:rsidR="001A233F" w:rsidRPr="001A233F" w:rsidRDefault="001A233F" w:rsidP="001A233F">
            <w:pPr>
              <w:spacing w:after="0" w:line="240" w:lineRule="auto"/>
              <w:jc w:val="both"/>
              <w:rPr>
                <w:sz w:val="18"/>
                <w:szCs w:val="18"/>
              </w:rPr>
            </w:pPr>
            <w:r w:rsidRPr="001A233F">
              <w:rPr>
                <w:sz w:val="18"/>
                <w:szCs w:val="18"/>
              </w:rPr>
              <w:t xml:space="preserve">630049 г.Новосибирск,49 ул.Д.Ковальчук д.191, </w:t>
            </w:r>
          </w:p>
          <w:p w:rsidR="001A233F" w:rsidRPr="001A233F" w:rsidRDefault="001A233F" w:rsidP="001A233F">
            <w:pPr>
              <w:spacing w:after="0" w:line="240" w:lineRule="auto"/>
              <w:jc w:val="both"/>
              <w:rPr>
                <w:sz w:val="18"/>
                <w:szCs w:val="18"/>
              </w:rPr>
            </w:pPr>
            <w:r w:rsidRPr="001A233F">
              <w:rPr>
                <w:sz w:val="18"/>
                <w:szCs w:val="18"/>
              </w:rPr>
              <w:t>ИНН: 5402113155 КПП 540201001</w:t>
            </w:r>
          </w:p>
          <w:p w:rsidR="001A233F" w:rsidRPr="001A233F" w:rsidRDefault="001A233F" w:rsidP="001A233F">
            <w:pPr>
              <w:spacing w:after="0" w:line="240" w:lineRule="auto"/>
              <w:jc w:val="both"/>
              <w:rPr>
                <w:sz w:val="18"/>
                <w:szCs w:val="18"/>
              </w:rPr>
            </w:pPr>
            <w:r w:rsidRPr="001A233F">
              <w:rPr>
                <w:sz w:val="18"/>
                <w:szCs w:val="18"/>
              </w:rPr>
              <w:t>ОКОНХ 92110     ОКПО 01115969</w:t>
            </w:r>
          </w:p>
          <w:p w:rsidR="001A233F" w:rsidRPr="001A233F" w:rsidRDefault="001A233F" w:rsidP="001A233F">
            <w:pPr>
              <w:spacing w:after="0" w:line="240" w:lineRule="auto"/>
              <w:jc w:val="both"/>
              <w:rPr>
                <w:sz w:val="18"/>
                <w:szCs w:val="18"/>
              </w:rPr>
            </w:pPr>
            <w:r w:rsidRPr="001A233F">
              <w:rPr>
                <w:sz w:val="18"/>
                <w:szCs w:val="18"/>
              </w:rPr>
              <w:t>Получатель: УФК по Новосибирской области (СГУПС л/с 20516Х38290)</w:t>
            </w:r>
          </w:p>
          <w:p w:rsidR="001A233F" w:rsidRPr="001A233F" w:rsidRDefault="001A233F" w:rsidP="001A233F">
            <w:pPr>
              <w:spacing w:after="0" w:line="240" w:lineRule="auto"/>
              <w:jc w:val="both"/>
              <w:rPr>
                <w:sz w:val="18"/>
                <w:szCs w:val="18"/>
              </w:rPr>
            </w:pPr>
            <w:r w:rsidRPr="001A233F">
              <w:rPr>
                <w:sz w:val="18"/>
                <w:szCs w:val="18"/>
              </w:rPr>
              <w:t>БИК 045004001</w:t>
            </w:r>
          </w:p>
          <w:p w:rsidR="001A233F" w:rsidRPr="001A233F" w:rsidRDefault="001A233F" w:rsidP="001A233F">
            <w:pPr>
              <w:spacing w:after="0" w:line="240" w:lineRule="auto"/>
              <w:jc w:val="both"/>
              <w:rPr>
                <w:sz w:val="18"/>
                <w:szCs w:val="18"/>
              </w:rPr>
            </w:pPr>
            <w:r w:rsidRPr="001A233F">
              <w:rPr>
                <w:sz w:val="18"/>
                <w:szCs w:val="18"/>
              </w:rPr>
              <w:t>Банк: ГРКЦ ГУ Банка России по Новосибирской обл. г.Новосибирск</w:t>
            </w:r>
          </w:p>
          <w:p w:rsidR="001A233F" w:rsidRPr="001A233F" w:rsidRDefault="001A233F" w:rsidP="001A233F">
            <w:pPr>
              <w:spacing w:after="0" w:line="240" w:lineRule="auto"/>
              <w:jc w:val="both"/>
              <w:rPr>
                <w:sz w:val="18"/>
                <w:szCs w:val="18"/>
              </w:rPr>
            </w:pPr>
            <w:r w:rsidRPr="001A233F">
              <w:rPr>
                <w:sz w:val="18"/>
                <w:szCs w:val="18"/>
              </w:rPr>
              <w:t>Расчетный счет   40501810700042000002</w:t>
            </w:r>
          </w:p>
          <w:p w:rsidR="001A233F" w:rsidRPr="001A233F" w:rsidRDefault="001A233F" w:rsidP="001A233F">
            <w:pPr>
              <w:spacing w:after="0" w:line="240" w:lineRule="auto"/>
              <w:jc w:val="both"/>
              <w:rPr>
                <w:sz w:val="18"/>
                <w:szCs w:val="18"/>
              </w:rPr>
            </w:pPr>
          </w:p>
          <w:p w:rsidR="001A233F" w:rsidRPr="001A233F" w:rsidRDefault="001A233F" w:rsidP="001A233F">
            <w:pPr>
              <w:spacing w:after="0" w:line="240" w:lineRule="auto"/>
              <w:jc w:val="both"/>
              <w:rPr>
                <w:sz w:val="18"/>
                <w:szCs w:val="18"/>
              </w:rPr>
            </w:pPr>
            <w:r w:rsidRPr="001A233F">
              <w:rPr>
                <w:sz w:val="18"/>
                <w:szCs w:val="18"/>
              </w:rPr>
              <w:t>Проректор СГУПС</w:t>
            </w:r>
          </w:p>
          <w:p w:rsidR="001A233F" w:rsidRPr="001A233F" w:rsidRDefault="001A233F" w:rsidP="001A233F">
            <w:pPr>
              <w:spacing w:after="0" w:line="240" w:lineRule="auto"/>
              <w:jc w:val="both"/>
              <w:rPr>
                <w:sz w:val="18"/>
                <w:szCs w:val="18"/>
              </w:rPr>
            </w:pPr>
          </w:p>
          <w:p w:rsidR="001A233F" w:rsidRPr="001A233F" w:rsidRDefault="001A233F" w:rsidP="001A233F">
            <w:pPr>
              <w:spacing w:after="0" w:line="240" w:lineRule="auto"/>
              <w:jc w:val="both"/>
              <w:rPr>
                <w:sz w:val="18"/>
                <w:szCs w:val="18"/>
              </w:rPr>
            </w:pPr>
            <w:r w:rsidRPr="001A233F">
              <w:rPr>
                <w:sz w:val="18"/>
                <w:szCs w:val="18"/>
              </w:rPr>
              <w:t>________________ О.Ю.Васильев</w:t>
            </w:r>
          </w:p>
          <w:p w:rsidR="001A233F" w:rsidRPr="001A233F" w:rsidRDefault="001A233F" w:rsidP="001A233F">
            <w:pPr>
              <w:pStyle w:val="2"/>
              <w:spacing w:after="0" w:line="240" w:lineRule="auto"/>
              <w:ind w:left="0"/>
              <w:rPr>
                <w:rFonts w:ascii="Arial" w:hAnsi="Arial" w:cs="Arial"/>
                <w:sz w:val="18"/>
                <w:szCs w:val="18"/>
              </w:rPr>
            </w:pPr>
          </w:p>
        </w:tc>
        <w:tc>
          <w:tcPr>
            <w:tcW w:w="5040" w:type="dxa"/>
          </w:tcPr>
          <w:p w:rsidR="001A233F" w:rsidRPr="001A233F" w:rsidRDefault="001A233F" w:rsidP="001A233F">
            <w:pPr>
              <w:pStyle w:val="2"/>
              <w:spacing w:after="0" w:line="240" w:lineRule="auto"/>
              <w:ind w:left="0"/>
              <w:jc w:val="center"/>
              <w:rPr>
                <w:rFonts w:ascii="Arial" w:hAnsi="Arial" w:cs="Arial"/>
                <w:sz w:val="18"/>
                <w:szCs w:val="18"/>
              </w:rPr>
            </w:pPr>
            <w:r w:rsidRPr="001A233F">
              <w:rPr>
                <w:rFonts w:ascii="Arial" w:hAnsi="Arial" w:cs="Arial"/>
                <w:sz w:val="18"/>
                <w:szCs w:val="18"/>
              </w:rPr>
              <w:t>Поставщик:</w:t>
            </w:r>
          </w:p>
          <w:p w:rsidR="001A233F" w:rsidRPr="001A233F" w:rsidRDefault="001A233F" w:rsidP="001A233F">
            <w:pPr>
              <w:pStyle w:val="2"/>
              <w:spacing w:after="0" w:line="240" w:lineRule="auto"/>
              <w:ind w:left="0"/>
              <w:rPr>
                <w:rFonts w:ascii="Arial" w:hAnsi="Arial" w:cs="Arial"/>
                <w:sz w:val="18"/>
                <w:szCs w:val="18"/>
              </w:rPr>
            </w:pPr>
          </w:p>
          <w:p w:rsidR="001A233F" w:rsidRPr="001A233F" w:rsidRDefault="001A233F" w:rsidP="001A233F">
            <w:pPr>
              <w:spacing w:after="0" w:line="240" w:lineRule="auto"/>
              <w:rPr>
                <w:b/>
                <w:sz w:val="18"/>
                <w:szCs w:val="18"/>
              </w:rPr>
            </w:pPr>
            <w:r w:rsidRPr="001A233F">
              <w:rPr>
                <w:b/>
                <w:sz w:val="18"/>
                <w:szCs w:val="18"/>
              </w:rPr>
              <w:t>ООО фирма «ГОТТИ»</w:t>
            </w:r>
          </w:p>
          <w:p w:rsidR="001A233F" w:rsidRPr="001A233F" w:rsidRDefault="001A233F" w:rsidP="001A233F">
            <w:pPr>
              <w:spacing w:after="0" w:line="240" w:lineRule="auto"/>
              <w:rPr>
                <w:sz w:val="18"/>
                <w:szCs w:val="18"/>
              </w:rPr>
            </w:pPr>
            <w:r w:rsidRPr="001A233F">
              <w:rPr>
                <w:sz w:val="18"/>
                <w:szCs w:val="18"/>
              </w:rPr>
              <w:t>630063 г.Новосибирск, ул.Тургенева, 261</w:t>
            </w:r>
          </w:p>
          <w:p w:rsidR="001A233F" w:rsidRPr="001A233F" w:rsidRDefault="001A233F" w:rsidP="001A233F">
            <w:pPr>
              <w:spacing w:after="0" w:line="240" w:lineRule="auto"/>
              <w:rPr>
                <w:sz w:val="18"/>
                <w:szCs w:val="18"/>
              </w:rPr>
            </w:pPr>
            <w:r w:rsidRPr="001A233F">
              <w:rPr>
                <w:sz w:val="18"/>
                <w:szCs w:val="18"/>
              </w:rPr>
              <w:t>Фактич.адрес: 630005 г.Новосибирск, ул.Ипподромская, 45а тел. 362-00-44</w:t>
            </w:r>
          </w:p>
          <w:p w:rsidR="001A233F" w:rsidRPr="001A233F" w:rsidRDefault="001A233F" w:rsidP="001A233F">
            <w:pPr>
              <w:spacing w:after="0" w:line="240" w:lineRule="auto"/>
              <w:rPr>
                <w:sz w:val="18"/>
                <w:szCs w:val="18"/>
              </w:rPr>
            </w:pPr>
            <w:r w:rsidRPr="001A233F">
              <w:rPr>
                <w:sz w:val="18"/>
                <w:szCs w:val="18"/>
              </w:rPr>
              <w:t>ИНН  5433137090   КПП  540501001</w:t>
            </w:r>
          </w:p>
          <w:p w:rsidR="001A233F" w:rsidRPr="001A233F" w:rsidRDefault="001A233F" w:rsidP="001A233F">
            <w:pPr>
              <w:spacing w:after="0" w:line="240" w:lineRule="auto"/>
              <w:rPr>
                <w:sz w:val="18"/>
                <w:szCs w:val="18"/>
              </w:rPr>
            </w:pPr>
            <w:r w:rsidRPr="001A233F">
              <w:rPr>
                <w:sz w:val="18"/>
                <w:szCs w:val="18"/>
              </w:rPr>
              <w:t>Расчетный счет 40702810432000006959</w:t>
            </w:r>
          </w:p>
          <w:p w:rsidR="001A233F" w:rsidRPr="001A233F" w:rsidRDefault="001A233F" w:rsidP="001A233F">
            <w:pPr>
              <w:spacing w:after="0" w:line="240" w:lineRule="auto"/>
              <w:rPr>
                <w:sz w:val="18"/>
                <w:szCs w:val="18"/>
              </w:rPr>
            </w:pPr>
            <w:r w:rsidRPr="001A233F">
              <w:rPr>
                <w:sz w:val="18"/>
                <w:szCs w:val="18"/>
              </w:rPr>
              <w:t>В филиале ОАО «УРАЛСИБ» г.Новосибирск</w:t>
            </w:r>
          </w:p>
          <w:p w:rsidR="001A233F" w:rsidRPr="001A233F" w:rsidRDefault="001A233F" w:rsidP="001A233F">
            <w:pPr>
              <w:spacing w:after="0" w:line="240" w:lineRule="auto"/>
              <w:rPr>
                <w:sz w:val="18"/>
                <w:szCs w:val="18"/>
              </w:rPr>
            </w:pPr>
            <w:r w:rsidRPr="001A233F">
              <w:rPr>
                <w:sz w:val="18"/>
                <w:szCs w:val="18"/>
              </w:rPr>
              <w:t>Корр.счет  30101810400000000725</w:t>
            </w:r>
          </w:p>
          <w:p w:rsidR="001A233F" w:rsidRPr="001A233F" w:rsidRDefault="001A233F" w:rsidP="001A233F">
            <w:pPr>
              <w:spacing w:after="0" w:line="240" w:lineRule="auto"/>
              <w:rPr>
                <w:sz w:val="18"/>
                <w:szCs w:val="18"/>
              </w:rPr>
            </w:pPr>
            <w:r w:rsidRPr="001A233F">
              <w:rPr>
                <w:sz w:val="18"/>
                <w:szCs w:val="18"/>
              </w:rPr>
              <w:t>БИК  045004725</w:t>
            </w:r>
          </w:p>
          <w:p w:rsidR="001A233F" w:rsidRPr="001A233F" w:rsidRDefault="001A233F" w:rsidP="001A233F">
            <w:pPr>
              <w:spacing w:after="0" w:line="240" w:lineRule="auto"/>
              <w:rPr>
                <w:sz w:val="18"/>
                <w:szCs w:val="18"/>
              </w:rPr>
            </w:pPr>
          </w:p>
          <w:p w:rsidR="001A233F" w:rsidRPr="001A233F" w:rsidRDefault="001A233F" w:rsidP="001A233F">
            <w:pPr>
              <w:spacing w:after="0" w:line="240" w:lineRule="auto"/>
              <w:rPr>
                <w:sz w:val="18"/>
                <w:szCs w:val="18"/>
              </w:rPr>
            </w:pPr>
          </w:p>
          <w:p w:rsidR="001A233F" w:rsidRPr="001A233F" w:rsidRDefault="001A233F" w:rsidP="001A233F">
            <w:pPr>
              <w:spacing w:after="0" w:line="240" w:lineRule="auto"/>
              <w:rPr>
                <w:sz w:val="18"/>
                <w:szCs w:val="18"/>
              </w:rPr>
            </w:pPr>
            <w:r w:rsidRPr="001A233F">
              <w:rPr>
                <w:sz w:val="18"/>
                <w:szCs w:val="18"/>
              </w:rPr>
              <w:t>Директор</w:t>
            </w:r>
          </w:p>
          <w:p w:rsidR="001A233F" w:rsidRPr="001A233F" w:rsidRDefault="001A233F" w:rsidP="001A233F">
            <w:pPr>
              <w:spacing w:after="0" w:line="240" w:lineRule="auto"/>
              <w:rPr>
                <w:sz w:val="18"/>
                <w:szCs w:val="18"/>
              </w:rPr>
            </w:pPr>
          </w:p>
          <w:p w:rsidR="001A233F" w:rsidRPr="001A233F" w:rsidRDefault="001A233F" w:rsidP="001A233F">
            <w:pPr>
              <w:spacing w:after="0" w:line="240" w:lineRule="auto"/>
              <w:rPr>
                <w:sz w:val="18"/>
                <w:szCs w:val="18"/>
              </w:rPr>
            </w:pPr>
            <w:r w:rsidRPr="001A233F">
              <w:rPr>
                <w:sz w:val="18"/>
                <w:szCs w:val="18"/>
              </w:rPr>
              <w:t>_______________ Т.Н.Зорина</w:t>
            </w:r>
          </w:p>
          <w:p w:rsidR="001A233F" w:rsidRPr="001A233F" w:rsidRDefault="001A233F" w:rsidP="001A233F">
            <w:pPr>
              <w:pStyle w:val="2"/>
              <w:spacing w:after="0" w:line="240" w:lineRule="auto"/>
              <w:ind w:left="0"/>
              <w:rPr>
                <w:rFonts w:ascii="Arial" w:hAnsi="Arial" w:cs="Arial"/>
                <w:sz w:val="18"/>
                <w:szCs w:val="18"/>
              </w:rPr>
            </w:pPr>
          </w:p>
        </w:tc>
      </w:tr>
      <w:tr w:rsidR="001A233F" w:rsidRPr="001A233F" w:rsidTr="008B7932">
        <w:tc>
          <w:tcPr>
            <w:tcW w:w="4923" w:type="dxa"/>
          </w:tcPr>
          <w:p w:rsidR="001A233F" w:rsidRPr="001A233F" w:rsidRDefault="001A233F" w:rsidP="001A233F">
            <w:pPr>
              <w:pStyle w:val="2"/>
              <w:spacing w:after="0" w:line="240" w:lineRule="auto"/>
              <w:ind w:left="0"/>
              <w:rPr>
                <w:rFonts w:ascii="Arial" w:hAnsi="Arial" w:cs="Arial"/>
                <w:sz w:val="18"/>
                <w:szCs w:val="18"/>
              </w:rPr>
            </w:pPr>
          </w:p>
        </w:tc>
        <w:tc>
          <w:tcPr>
            <w:tcW w:w="5040" w:type="dxa"/>
          </w:tcPr>
          <w:p w:rsidR="001A233F" w:rsidRPr="001A233F" w:rsidRDefault="001A233F" w:rsidP="001A233F">
            <w:pPr>
              <w:pStyle w:val="2"/>
              <w:spacing w:after="0" w:line="240" w:lineRule="auto"/>
              <w:ind w:left="0"/>
              <w:rPr>
                <w:rFonts w:ascii="Arial" w:hAnsi="Arial" w:cs="Arial"/>
                <w:sz w:val="18"/>
                <w:szCs w:val="18"/>
              </w:rPr>
            </w:pPr>
          </w:p>
        </w:tc>
      </w:tr>
    </w:tbl>
    <w:p w:rsidR="001A233F" w:rsidRPr="001A233F" w:rsidRDefault="001A233F" w:rsidP="001A233F">
      <w:pPr>
        <w:spacing w:after="0" w:line="240" w:lineRule="auto"/>
        <w:jc w:val="center"/>
        <w:rPr>
          <w:sz w:val="18"/>
          <w:szCs w:val="18"/>
        </w:rPr>
      </w:pPr>
      <w:r w:rsidRPr="001A233F">
        <w:rPr>
          <w:sz w:val="18"/>
          <w:szCs w:val="18"/>
        </w:rPr>
        <w:t xml:space="preserve">                                                                                                                   Приложение № 1к договору</w:t>
      </w:r>
    </w:p>
    <w:p w:rsidR="001A233F" w:rsidRPr="001A233F" w:rsidRDefault="001A233F" w:rsidP="001A233F">
      <w:pPr>
        <w:spacing w:after="0" w:line="240" w:lineRule="auto"/>
        <w:jc w:val="center"/>
        <w:rPr>
          <w:sz w:val="18"/>
          <w:szCs w:val="18"/>
        </w:rPr>
      </w:pPr>
      <w:r w:rsidRPr="001A233F">
        <w:rPr>
          <w:sz w:val="18"/>
          <w:szCs w:val="18"/>
        </w:rPr>
        <w:t xml:space="preserve">                                                                                                № __________ от «___» __________ 2014г.</w:t>
      </w:r>
    </w:p>
    <w:p w:rsidR="001A233F" w:rsidRPr="001A233F" w:rsidRDefault="001A233F" w:rsidP="001A233F">
      <w:pPr>
        <w:spacing w:after="0" w:line="240" w:lineRule="auto"/>
        <w:jc w:val="center"/>
        <w:rPr>
          <w:b/>
          <w:sz w:val="18"/>
          <w:szCs w:val="18"/>
        </w:rPr>
      </w:pPr>
    </w:p>
    <w:p w:rsidR="001A233F" w:rsidRPr="001A233F" w:rsidRDefault="001A233F" w:rsidP="001A233F">
      <w:pPr>
        <w:spacing w:after="0" w:line="240" w:lineRule="auto"/>
        <w:jc w:val="center"/>
        <w:rPr>
          <w:b/>
          <w:sz w:val="18"/>
          <w:szCs w:val="18"/>
        </w:rPr>
      </w:pPr>
      <w:r w:rsidRPr="001A233F">
        <w:rPr>
          <w:b/>
          <w:sz w:val="18"/>
          <w:szCs w:val="18"/>
        </w:rPr>
        <w:t xml:space="preserve">Спецификация </w:t>
      </w:r>
    </w:p>
    <w:tbl>
      <w:tblPr>
        <w:tblW w:w="0" w:type="auto"/>
        <w:tblCellMar>
          <w:left w:w="30" w:type="dxa"/>
          <w:right w:w="0" w:type="dxa"/>
        </w:tblCellMar>
        <w:tblLook w:val="04A0"/>
      </w:tblPr>
      <w:tblGrid>
        <w:gridCol w:w="10029"/>
        <w:gridCol w:w="36"/>
      </w:tblGrid>
      <w:tr w:rsidR="001A233F" w:rsidRPr="001A233F" w:rsidTr="008B7932">
        <w:trPr>
          <w:trHeight w:val="255"/>
          <w:hidden/>
        </w:trPr>
        <w:tc>
          <w:tcPr>
            <w:tcW w:w="0" w:type="auto"/>
            <w:hideMark/>
          </w:tcPr>
          <w:tbl>
            <w:tblPr>
              <w:tblW w:w="0" w:type="auto"/>
              <w:tblCellMar>
                <w:left w:w="30" w:type="dxa"/>
                <w:right w:w="0" w:type="dxa"/>
              </w:tblCellMar>
              <w:tblLook w:val="04A0"/>
            </w:tblPr>
            <w:tblGrid>
              <w:gridCol w:w="307"/>
              <w:gridCol w:w="6820"/>
              <w:gridCol w:w="524"/>
              <w:gridCol w:w="392"/>
              <w:gridCol w:w="850"/>
              <w:gridCol w:w="1025"/>
              <w:gridCol w:w="81"/>
            </w:tblGrid>
            <w:tr w:rsidR="001A233F" w:rsidRPr="001A233F" w:rsidTr="008B7932">
              <w:trPr>
                <w:gridAfter w:val="1"/>
                <w:hidden/>
              </w:trPr>
              <w:tc>
                <w:tcPr>
                  <w:tcW w:w="630" w:type="dxa"/>
                  <w:vAlign w:val="center"/>
                  <w:hideMark/>
                </w:tcPr>
                <w:p w:rsidR="001A233F" w:rsidRPr="001A233F" w:rsidRDefault="001A233F" w:rsidP="001A233F">
                  <w:pPr>
                    <w:spacing w:after="0" w:line="240" w:lineRule="auto"/>
                    <w:rPr>
                      <w:vanish/>
                      <w:sz w:val="18"/>
                      <w:szCs w:val="18"/>
                    </w:rPr>
                  </w:pPr>
                </w:p>
              </w:tc>
              <w:tc>
                <w:tcPr>
                  <w:tcW w:w="5730" w:type="dxa"/>
                  <w:vAlign w:val="center"/>
                  <w:hideMark/>
                </w:tcPr>
                <w:p w:rsidR="001A233F" w:rsidRPr="001A233F" w:rsidRDefault="001A233F" w:rsidP="001A233F">
                  <w:pPr>
                    <w:spacing w:after="0" w:line="240" w:lineRule="auto"/>
                    <w:rPr>
                      <w:vanish/>
                      <w:sz w:val="18"/>
                      <w:szCs w:val="18"/>
                    </w:rPr>
                  </w:pPr>
                </w:p>
              </w:tc>
              <w:tc>
                <w:tcPr>
                  <w:tcW w:w="945" w:type="dxa"/>
                  <w:vAlign w:val="center"/>
                  <w:hideMark/>
                </w:tcPr>
                <w:p w:rsidR="001A233F" w:rsidRPr="001A233F" w:rsidRDefault="001A233F" w:rsidP="001A233F">
                  <w:pPr>
                    <w:spacing w:after="0" w:line="240" w:lineRule="auto"/>
                    <w:rPr>
                      <w:vanish/>
                      <w:sz w:val="18"/>
                      <w:szCs w:val="18"/>
                    </w:rPr>
                  </w:pPr>
                </w:p>
              </w:tc>
              <w:tc>
                <w:tcPr>
                  <w:tcW w:w="720" w:type="dxa"/>
                  <w:vAlign w:val="center"/>
                  <w:hideMark/>
                </w:tcPr>
                <w:p w:rsidR="001A233F" w:rsidRPr="001A233F" w:rsidRDefault="001A233F" w:rsidP="001A233F">
                  <w:pPr>
                    <w:spacing w:after="0" w:line="240" w:lineRule="auto"/>
                    <w:rPr>
                      <w:vanish/>
                      <w:sz w:val="18"/>
                      <w:szCs w:val="18"/>
                    </w:rPr>
                  </w:pPr>
                </w:p>
              </w:tc>
              <w:tc>
                <w:tcPr>
                  <w:tcW w:w="930" w:type="dxa"/>
                  <w:vAlign w:val="center"/>
                  <w:hideMark/>
                </w:tcPr>
                <w:p w:rsidR="001A233F" w:rsidRPr="001A233F" w:rsidRDefault="001A233F" w:rsidP="001A233F">
                  <w:pPr>
                    <w:spacing w:after="0" w:line="240" w:lineRule="auto"/>
                    <w:rPr>
                      <w:vanish/>
                      <w:sz w:val="18"/>
                      <w:szCs w:val="18"/>
                    </w:rPr>
                  </w:pPr>
                </w:p>
              </w:tc>
              <w:tc>
                <w:tcPr>
                  <w:tcW w:w="1425" w:type="dxa"/>
                  <w:vAlign w:val="center"/>
                  <w:hideMark/>
                </w:tcPr>
                <w:p w:rsidR="001A233F" w:rsidRPr="001A233F" w:rsidRDefault="001A233F" w:rsidP="001A233F">
                  <w:pPr>
                    <w:spacing w:after="0" w:line="240" w:lineRule="auto"/>
                    <w:rPr>
                      <w:vanish/>
                      <w:sz w:val="18"/>
                      <w:szCs w:val="18"/>
                    </w:rPr>
                  </w:pPr>
                </w:p>
              </w:tc>
            </w:tr>
            <w:tr w:rsidR="001A233F" w:rsidRPr="001A233F" w:rsidTr="008B7932">
              <w:trPr>
                <w:trHeight w:val="255"/>
              </w:trPr>
              <w:tc>
                <w:tcPr>
                  <w:tcW w:w="0" w:type="auto"/>
                  <w:tcBorders>
                    <w:top w:val="single" w:sz="12" w:space="0" w:color="000000"/>
                    <w:left w:val="single" w:sz="12"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w:t>
                  </w:r>
                </w:p>
              </w:tc>
              <w:tc>
                <w:tcPr>
                  <w:tcW w:w="0" w:type="auto"/>
                  <w:tcBorders>
                    <w:top w:val="single" w:sz="12" w:space="0" w:color="000000"/>
                    <w:left w:val="single" w:sz="6"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Товар</w:t>
                  </w:r>
                </w:p>
              </w:tc>
              <w:tc>
                <w:tcPr>
                  <w:tcW w:w="0" w:type="auto"/>
                  <w:tcBorders>
                    <w:top w:val="single" w:sz="12" w:space="0" w:color="000000"/>
                    <w:left w:val="single" w:sz="6"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Кол-во</w:t>
                  </w:r>
                </w:p>
              </w:tc>
              <w:tc>
                <w:tcPr>
                  <w:tcW w:w="0" w:type="auto"/>
                  <w:tcBorders>
                    <w:top w:val="single" w:sz="12" w:space="0" w:color="000000"/>
                    <w:left w:val="single" w:sz="6"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Ед.</w:t>
                  </w:r>
                </w:p>
              </w:tc>
              <w:tc>
                <w:tcPr>
                  <w:tcW w:w="0" w:type="auto"/>
                  <w:tcBorders>
                    <w:top w:val="single" w:sz="12" w:space="0" w:color="000000"/>
                    <w:left w:val="single" w:sz="6"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Цена</w:t>
                  </w:r>
                </w:p>
              </w:tc>
              <w:tc>
                <w:tcPr>
                  <w:tcW w:w="0" w:type="auto"/>
                  <w:tcBorders>
                    <w:top w:val="single" w:sz="12" w:space="0" w:color="000000"/>
                    <w:left w:val="single" w:sz="6" w:space="0" w:color="000000"/>
                    <w:right w:val="single" w:sz="12" w:space="0" w:color="000000"/>
                  </w:tcBorders>
                  <w:vAlign w:val="center"/>
                  <w:hideMark/>
                </w:tcPr>
                <w:p w:rsidR="001A233F" w:rsidRPr="001A233F" w:rsidRDefault="001A233F" w:rsidP="001A233F">
                  <w:pPr>
                    <w:spacing w:after="0" w:line="240" w:lineRule="auto"/>
                    <w:jc w:val="center"/>
                    <w:rPr>
                      <w:b/>
                      <w:bCs/>
                      <w:sz w:val="18"/>
                      <w:szCs w:val="18"/>
                    </w:rPr>
                  </w:pPr>
                  <w:r w:rsidRPr="001A233F">
                    <w:rPr>
                      <w:b/>
                      <w:bCs/>
                      <w:sz w:val="18"/>
                      <w:szCs w:val="18"/>
                    </w:rPr>
                    <w:t>Сумма</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lang w:val="en-US"/>
                    </w:rPr>
                  </w:pPr>
                  <w:r w:rsidRPr="001A233F">
                    <w:rPr>
                      <w:sz w:val="18"/>
                      <w:szCs w:val="18"/>
                    </w:rPr>
                    <w:t>Накопитель</w:t>
                  </w:r>
                  <w:r w:rsidRPr="001A233F">
                    <w:rPr>
                      <w:sz w:val="18"/>
                      <w:szCs w:val="18"/>
                      <w:lang w:val="en-US"/>
                    </w:rPr>
                    <w:t xml:space="preserve"> Seagate ST1000DM003 {HDD 1000 Gb (</w:t>
                  </w:r>
                  <w:r w:rsidRPr="001A233F">
                    <w:rPr>
                      <w:sz w:val="18"/>
                      <w:szCs w:val="18"/>
                    </w:rPr>
                    <w:t>кэш</w:t>
                  </w:r>
                  <w:r w:rsidRPr="001A233F">
                    <w:rPr>
                      <w:sz w:val="18"/>
                      <w:szCs w:val="18"/>
                      <w:lang w:val="en-US"/>
                    </w:rPr>
                    <w:t xml:space="preserve"> 64Mb) Barracuda 7200.14 SATA 3.0 7200rpm}</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5 822,76</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87 341,40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2</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Видеокарта nV GF GT630 Palit (PCI-E/2GB/sDDR3/128-bit/D-Sub/DVI/HDMI) RTL (NEAT6300HD41-1080F/1085F)</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5 242,12</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52 421,20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3</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Видеокарта nV GF GT610 Palit (PCI-E/1GB/sDDR3/64-bit/DSub/DVI/HDMI) OEM (NEAT6100HD06-1193F/1196F)</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2 881,44</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14 407,20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2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4</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 xml:space="preserve">Блок питания 550W ATX 2.31 Credo HL-550 </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25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2 928,60</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73 215,00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2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lang w:val="en-US"/>
                    </w:rPr>
                  </w:pPr>
                  <w:r w:rsidRPr="001A233F">
                    <w:rPr>
                      <w:sz w:val="18"/>
                      <w:szCs w:val="18"/>
                    </w:rPr>
                    <w:t>Клавиатура</w:t>
                  </w:r>
                  <w:r w:rsidRPr="001A233F">
                    <w:rPr>
                      <w:sz w:val="18"/>
                      <w:szCs w:val="18"/>
                      <w:lang w:val="en-US"/>
                    </w:rPr>
                    <w:t xml:space="preserve"> Genius KB-110X black (USB) color box</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30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538,20</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16 146,00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2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6</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lang w:val="en-US"/>
                    </w:rPr>
                  </w:pPr>
                  <w:r w:rsidRPr="001A233F">
                    <w:rPr>
                      <w:sz w:val="18"/>
                      <w:szCs w:val="18"/>
                    </w:rPr>
                    <w:t>Манипулятор</w:t>
                  </w:r>
                  <w:r w:rsidRPr="001A233F">
                    <w:rPr>
                      <w:sz w:val="18"/>
                      <w:szCs w:val="18"/>
                      <w:lang w:val="en-US"/>
                    </w:rPr>
                    <w:t xml:space="preserve"> Mouse Genius Optical NetScroll 100 silver (USB) (800dpi)</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60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350,52</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21 031,20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2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7</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Кабель USB 2.0 Am-Af удлинитель 1.8м (CC-USB2-AMAF-6)</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199,36</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2 990,40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8</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Кабель USB 2.0 Am-Bm 3.0м Gembird Pro феррит.кольцо, позол.конт., черный (CCF-USB2-AMBM-10)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15</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493,89</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7 408,35</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9</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Кронштейн для ЖК телевизоров (10-26" до 25кг) Arm media COBRA-100 настенный, 3 ст. свободы, black</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3 818,80</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3 818,80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Кронштейн для ЖК телевизоров (26-42'' до 25кг), Holder LEDS-7014 White {наклон 12º, поворот 180º, от стены 65-280мм до 25кг}</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3 730,00</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3 730,00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2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11</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Аккумулятор 12V 9Ah CSB HR1234 (151x94x65; 2.6кг)</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9</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2 592,08</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23 328,72</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12</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Модуль Kingston KVR13N9S6/2 {DIMM DDR3 SDRAM 2048 Мb (PC10660, 1333MHz) non-ECC CL9}</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10</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1 909,82</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19 098,20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106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13</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rPr>
                  </w:pPr>
                  <w:r w:rsidRPr="001A233F">
                    <w:rPr>
                      <w:sz w:val="18"/>
                      <w:szCs w:val="18"/>
                    </w:rPr>
                    <w:t>Материнская плата GIGABYTE GA-G41M-Combo (rev. 2.0) {Intel G41, Socket 775, mATX, 2xDDR 3 (до 8Gb, 1333MHz-800MHz, non-ECC), 2xDDR 2 (до 8Gb, 1066MHz-667MHz, non-ECC), Intel GMA X4500, D-sub, 1xPCI-Ex16 (x16), 1xPCI-Ex1, 2xPCI, 4xSATA2, 1xIDE, 1xFDD, 4xUSB 2.0, 2xPS/2, 1xCOM, 1xLPT, 3x3.5 Jack, Audio 6Ch, 1xGigabit LAN}</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1</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3 335,00</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3 335,00</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435"/>
              </w:trPr>
              <w:tc>
                <w:tcPr>
                  <w:tcW w:w="0" w:type="auto"/>
                  <w:tcBorders>
                    <w:top w:val="single" w:sz="6" w:space="0" w:color="000000"/>
                    <w:left w:val="single" w:sz="12" w:space="0" w:color="000000"/>
                  </w:tcBorders>
                  <w:hideMark/>
                </w:tcPr>
                <w:p w:rsidR="001A233F" w:rsidRPr="001A233F" w:rsidRDefault="001A233F" w:rsidP="001A233F">
                  <w:pPr>
                    <w:spacing w:after="0" w:line="240" w:lineRule="auto"/>
                    <w:jc w:val="center"/>
                    <w:rPr>
                      <w:sz w:val="18"/>
                      <w:szCs w:val="18"/>
                    </w:rPr>
                  </w:pPr>
                  <w:r w:rsidRPr="001A233F">
                    <w:rPr>
                      <w:sz w:val="18"/>
                      <w:szCs w:val="18"/>
                    </w:rPr>
                    <w:t>14</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rPr>
                      <w:sz w:val="18"/>
                      <w:szCs w:val="18"/>
                      <w:lang w:val="en-US"/>
                    </w:rPr>
                  </w:pPr>
                  <w:r w:rsidRPr="001A233F">
                    <w:rPr>
                      <w:sz w:val="18"/>
                      <w:szCs w:val="18"/>
                    </w:rPr>
                    <w:t>ПК</w:t>
                  </w:r>
                  <w:r w:rsidRPr="001A233F">
                    <w:rPr>
                      <w:sz w:val="18"/>
                      <w:szCs w:val="18"/>
                      <w:lang w:val="en-US"/>
                    </w:rPr>
                    <w:t xml:space="preserve"> Credo MOON AMD A4 x2 4020 3.2GHz, 4GB-DDR3, 2TB, Int. AMD HD7480D, no DVD, no OS</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2</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center"/>
                    <w:rPr>
                      <w:sz w:val="18"/>
                      <w:szCs w:val="18"/>
                    </w:rPr>
                  </w:pPr>
                  <w:r w:rsidRPr="001A233F">
                    <w:rPr>
                      <w:sz w:val="18"/>
                      <w:szCs w:val="18"/>
                    </w:rPr>
                    <w:t>шт.</w:t>
                  </w:r>
                </w:p>
              </w:tc>
              <w:tc>
                <w:tcPr>
                  <w:tcW w:w="0" w:type="auto"/>
                  <w:tcBorders>
                    <w:top w:val="single" w:sz="6" w:space="0" w:color="000000"/>
                    <w:left w:val="single" w:sz="6" w:space="0" w:color="000000"/>
                  </w:tcBorders>
                  <w:hideMark/>
                </w:tcPr>
                <w:p w:rsidR="001A233F" w:rsidRPr="001A233F" w:rsidRDefault="001A233F" w:rsidP="001A233F">
                  <w:pPr>
                    <w:spacing w:after="0" w:line="240" w:lineRule="auto"/>
                    <w:jc w:val="right"/>
                    <w:rPr>
                      <w:sz w:val="18"/>
                      <w:szCs w:val="18"/>
                    </w:rPr>
                  </w:pPr>
                  <w:r w:rsidRPr="001A233F">
                    <w:rPr>
                      <w:sz w:val="18"/>
                      <w:szCs w:val="18"/>
                    </w:rPr>
                    <w:t>24 249,12</w:t>
                  </w:r>
                </w:p>
              </w:tc>
              <w:tc>
                <w:tcPr>
                  <w:tcW w:w="0" w:type="auto"/>
                  <w:tcBorders>
                    <w:top w:val="single" w:sz="6" w:space="0" w:color="000000"/>
                    <w:left w:val="single" w:sz="6" w:space="0" w:color="000000"/>
                    <w:right w:val="single" w:sz="12" w:space="0" w:color="000000"/>
                  </w:tcBorders>
                  <w:hideMark/>
                </w:tcPr>
                <w:p w:rsidR="001A233F" w:rsidRPr="001A233F" w:rsidRDefault="001A233F" w:rsidP="001A233F">
                  <w:pPr>
                    <w:spacing w:after="0" w:line="240" w:lineRule="auto"/>
                    <w:jc w:val="right"/>
                    <w:rPr>
                      <w:sz w:val="18"/>
                      <w:szCs w:val="18"/>
                    </w:rPr>
                  </w:pPr>
                  <w:r w:rsidRPr="001A233F">
                    <w:rPr>
                      <w:sz w:val="18"/>
                      <w:szCs w:val="18"/>
                    </w:rPr>
                    <w:t>48 498,24</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135"/>
              </w:trPr>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tcBorders>
                    <w:top w:val="single" w:sz="12" w:space="0" w:color="000000"/>
                  </w:tcBorders>
                  <w:vAlign w:val="center"/>
                  <w:hideMark/>
                </w:tcPr>
                <w:p w:rsidR="001A233F" w:rsidRPr="001A233F" w:rsidRDefault="001A233F" w:rsidP="001A233F">
                  <w:pPr>
                    <w:spacing w:after="0" w:line="240" w:lineRule="auto"/>
                    <w:rPr>
                      <w:sz w:val="18"/>
                      <w:szCs w:val="18"/>
                    </w:rPr>
                  </w:pPr>
                </w:p>
              </w:tc>
              <w:tc>
                <w:tcPr>
                  <w:tcW w:w="0" w:type="auto"/>
                  <w:vAlign w:val="center"/>
                  <w:hideMark/>
                </w:tcPr>
                <w:p w:rsidR="001A233F" w:rsidRPr="001A233F" w:rsidRDefault="001A233F" w:rsidP="001A233F">
                  <w:pPr>
                    <w:spacing w:after="0" w:line="240" w:lineRule="auto"/>
                    <w:rPr>
                      <w:sz w:val="18"/>
                      <w:szCs w:val="18"/>
                    </w:rPr>
                  </w:pPr>
                  <w:r w:rsidRPr="001A233F">
                    <w:rPr>
                      <w:sz w:val="18"/>
                      <w:szCs w:val="18"/>
                    </w:rPr>
                    <w:t> </w:t>
                  </w:r>
                </w:p>
              </w:tc>
            </w:tr>
            <w:tr w:rsidR="001A233F" w:rsidRPr="001A233F" w:rsidTr="008B7932">
              <w:trPr>
                <w:trHeight w:val="255"/>
              </w:trPr>
              <w:tc>
                <w:tcPr>
                  <w:tcW w:w="0" w:type="auto"/>
                  <w:gridSpan w:val="5"/>
                  <w:hideMark/>
                </w:tcPr>
                <w:p w:rsidR="001A233F" w:rsidRPr="001A233F" w:rsidRDefault="001A233F" w:rsidP="001A233F">
                  <w:pPr>
                    <w:spacing w:after="0" w:line="240" w:lineRule="auto"/>
                    <w:jc w:val="right"/>
                    <w:rPr>
                      <w:b/>
                      <w:bCs/>
                      <w:sz w:val="18"/>
                      <w:szCs w:val="18"/>
                    </w:rPr>
                  </w:pPr>
                  <w:r w:rsidRPr="001A233F">
                    <w:rPr>
                      <w:b/>
                      <w:bCs/>
                      <w:sz w:val="18"/>
                      <w:szCs w:val="18"/>
                    </w:rPr>
                    <w:t>Итого:</w:t>
                  </w:r>
                </w:p>
              </w:tc>
              <w:tc>
                <w:tcPr>
                  <w:tcW w:w="0" w:type="auto"/>
                  <w:hideMark/>
                </w:tcPr>
                <w:p w:rsidR="001A233F" w:rsidRPr="001A233F" w:rsidRDefault="001A233F" w:rsidP="001A233F">
                  <w:pPr>
                    <w:spacing w:after="0" w:line="240" w:lineRule="auto"/>
                    <w:jc w:val="right"/>
                    <w:rPr>
                      <w:b/>
                      <w:bCs/>
                      <w:sz w:val="18"/>
                      <w:szCs w:val="18"/>
                    </w:rPr>
                  </w:pPr>
                  <w:r w:rsidRPr="001A233F">
                    <w:rPr>
                      <w:b/>
                      <w:bCs/>
                      <w:sz w:val="18"/>
                      <w:szCs w:val="18"/>
                    </w:rPr>
                    <w:t>376 769,71</w:t>
                  </w:r>
                </w:p>
              </w:tc>
              <w:tc>
                <w:tcPr>
                  <w:tcW w:w="0" w:type="auto"/>
                  <w:vAlign w:val="center"/>
                  <w:hideMark/>
                </w:tcPr>
                <w:p w:rsidR="001A233F" w:rsidRPr="001A233F" w:rsidRDefault="001A233F" w:rsidP="001A233F">
                  <w:pPr>
                    <w:spacing w:after="0" w:line="240" w:lineRule="auto"/>
                    <w:rPr>
                      <w:sz w:val="18"/>
                      <w:szCs w:val="18"/>
                    </w:rPr>
                  </w:pPr>
                </w:p>
              </w:tc>
            </w:tr>
            <w:tr w:rsidR="001A233F" w:rsidRPr="001A233F" w:rsidTr="008B7932">
              <w:trPr>
                <w:trHeight w:val="255"/>
              </w:trPr>
              <w:tc>
                <w:tcPr>
                  <w:tcW w:w="0" w:type="auto"/>
                  <w:gridSpan w:val="5"/>
                  <w:hideMark/>
                </w:tcPr>
                <w:p w:rsidR="001A233F" w:rsidRPr="001A233F" w:rsidRDefault="001A233F" w:rsidP="001A233F">
                  <w:pPr>
                    <w:spacing w:after="0" w:line="240" w:lineRule="auto"/>
                    <w:jc w:val="right"/>
                    <w:rPr>
                      <w:b/>
                      <w:bCs/>
                      <w:sz w:val="18"/>
                      <w:szCs w:val="18"/>
                    </w:rPr>
                  </w:pPr>
                  <w:r w:rsidRPr="001A233F">
                    <w:rPr>
                      <w:b/>
                      <w:bCs/>
                      <w:sz w:val="18"/>
                      <w:szCs w:val="18"/>
                    </w:rPr>
                    <w:t>В том числе НДС:</w:t>
                  </w:r>
                </w:p>
              </w:tc>
              <w:tc>
                <w:tcPr>
                  <w:tcW w:w="0" w:type="auto"/>
                  <w:hideMark/>
                </w:tcPr>
                <w:p w:rsidR="001A233F" w:rsidRPr="001A233F" w:rsidRDefault="001A233F" w:rsidP="001A233F">
                  <w:pPr>
                    <w:spacing w:after="0" w:line="240" w:lineRule="auto"/>
                    <w:jc w:val="right"/>
                    <w:rPr>
                      <w:b/>
                      <w:bCs/>
                      <w:sz w:val="18"/>
                      <w:szCs w:val="18"/>
                    </w:rPr>
                  </w:pPr>
                  <w:r w:rsidRPr="001A233F">
                    <w:rPr>
                      <w:b/>
                      <w:bCs/>
                      <w:sz w:val="18"/>
                      <w:szCs w:val="18"/>
                    </w:rPr>
                    <w:t>57 473,34</w:t>
                  </w:r>
                </w:p>
              </w:tc>
              <w:tc>
                <w:tcPr>
                  <w:tcW w:w="0" w:type="auto"/>
                  <w:vAlign w:val="center"/>
                  <w:hideMark/>
                </w:tcPr>
                <w:p w:rsidR="001A233F" w:rsidRPr="001A233F" w:rsidRDefault="001A233F" w:rsidP="001A233F">
                  <w:pPr>
                    <w:spacing w:after="0" w:line="240" w:lineRule="auto"/>
                    <w:rPr>
                      <w:sz w:val="18"/>
                      <w:szCs w:val="18"/>
                    </w:rPr>
                  </w:pPr>
                </w:p>
              </w:tc>
            </w:tr>
          </w:tbl>
          <w:p w:rsidR="001A233F" w:rsidRPr="001A233F" w:rsidRDefault="001A233F" w:rsidP="001A233F">
            <w:pPr>
              <w:spacing w:after="0" w:line="240" w:lineRule="auto"/>
              <w:rPr>
                <w:b/>
                <w:bCs/>
                <w:sz w:val="18"/>
                <w:szCs w:val="18"/>
              </w:rPr>
            </w:pPr>
          </w:p>
        </w:tc>
        <w:tc>
          <w:tcPr>
            <w:tcW w:w="0" w:type="auto"/>
            <w:vAlign w:val="center"/>
            <w:hideMark/>
          </w:tcPr>
          <w:p w:rsidR="001A233F" w:rsidRPr="001A233F" w:rsidRDefault="001A233F" w:rsidP="001A233F">
            <w:pPr>
              <w:spacing w:after="0" w:line="240" w:lineRule="auto"/>
              <w:rPr>
                <w:sz w:val="18"/>
                <w:szCs w:val="18"/>
              </w:rPr>
            </w:pPr>
          </w:p>
        </w:tc>
      </w:tr>
    </w:tbl>
    <w:p w:rsidR="001A233F" w:rsidRDefault="001A233F" w:rsidP="001A233F">
      <w:pPr>
        <w:spacing w:after="0" w:line="240" w:lineRule="auto"/>
        <w:rPr>
          <w:sz w:val="18"/>
          <w:szCs w:val="18"/>
        </w:rPr>
      </w:pPr>
    </w:p>
    <w:p w:rsidR="005C76B0" w:rsidRPr="001A233F" w:rsidRDefault="005C76B0" w:rsidP="001A233F">
      <w:pPr>
        <w:spacing w:after="0" w:line="240" w:lineRule="auto"/>
        <w:rPr>
          <w:sz w:val="18"/>
          <w:szCs w:val="18"/>
        </w:rPr>
      </w:pPr>
    </w:p>
    <w:tbl>
      <w:tblPr>
        <w:tblW w:w="0" w:type="auto"/>
        <w:tblInd w:w="225" w:type="dxa"/>
        <w:tblLayout w:type="fixed"/>
        <w:tblLook w:val="0000"/>
      </w:tblPr>
      <w:tblGrid>
        <w:gridCol w:w="4923"/>
        <w:gridCol w:w="5040"/>
      </w:tblGrid>
      <w:tr w:rsidR="005C76B0" w:rsidRPr="001A233F" w:rsidTr="00F52A96">
        <w:tc>
          <w:tcPr>
            <w:tcW w:w="4923" w:type="dxa"/>
          </w:tcPr>
          <w:p w:rsidR="005C76B0" w:rsidRPr="001A233F" w:rsidRDefault="005C76B0" w:rsidP="00F52A96">
            <w:pPr>
              <w:spacing w:after="0" w:line="240" w:lineRule="auto"/>
              <w:jc w:val="both"/>
              <w:rPr>
                <w:sz w:val="18"/>
                <w:szCs w:val="18"/>
              </w:rPr>
            </w:pPr>
          </w:p>
          <w:p w:rsidR="005C76B0" w:rsidRPr="001A233F" w:rsidRDefault="005C76B0" w:rsidP="00F52A96">
            <w:pPr>
              <w:spacing w:after="0" w:line="240" w:lineRule="auto"/>
              <w:jc w:val="both"/>
              <w:rPr>
                <w:sz w:val="18"/>
                <w:szCs w:val="18"/>
              </w:rPr>
            </w:pPr>
            <w:r w:rsidRPr="001A233F">
              <w:rPr>
                <w:sz w:val="18"/>
                <w:szCs w:val="18"/>
              </w:rPr>
              <w:t>Проректор СГУПС</w:t>
            </w:r>
          </w:p>
          <w:p w:rsidR="005C76B0" w:rsidRPr="001A233F" w:rsidRDefault="005C76B0" w:rsidP="00F52A96">
            <w:pPr>
              <w:spacing w:after="0" w:line="240" w:lineRule="auto"/>
              <w:jc w:val="both"/>
              <w:rPr>
                <w:sz w:val="18"/>
                <w:szCs w:val="18"/>
              </w:rPr>
            </w:pPr>
          </w:p>
          <w:p w:rsidR="005C76B0" w:rsidRPr="001A233F" w:rsidRDefault="005C76B0" w:rsidP="00F52A96">
            <w:pPr>
              <w:spacing w:after="0" w:line="240" w:lineRule="auto"/>
              <w:jc w:val="both"/>
              <w:rPr>
                <w:sz w:val="18"/>
                <w:szCs w:val="18"/>
              </w:rPr>
            </w:pPr>
            <w:r w:rsidRPr="001A233F">
              <w:rPr>
                <w:sz w:val="18"/>
                <w:szCs w:val="18"/>
              </w:rPr>
              <w:t>________________ О.Ю.Васильев</w:t>
            </w:r>
          </w:p>
          <w:p w:rsidR="005C76B0" w:rsidRPr="001A233F" w:rsidRDefault="005C76B0" w:rsidP="00F52A96">
            <w:pPr>
              <w:pStyle w:val="2"/>
              <w:spacing w:after="0" w:line="240" w:lineRule="auto"/>
              <w:ind w:left="0"/>
              <w:rPr>
                <w:rFonts w:ascii="Arial" w:hAnsi="Arial" w:cs="Arial"/>
                <w:sz w:val="18"/>
                <w:szCs w:val="18"/>
              </w:rPr>
            </w:pPr>
          </w:p>
        </w:tc>
        <w:tc>
          <w:tcPr>
            <w:tcW w:w="5040" w:type="dxa"/>
          </w:tcPr>
          <w:p w:rsidR="005C76B0" w:rsidRDefault="005C76B0" w:rsidP="00F52A96">
            <w:pPr>
              <w:spacing w:after="0" w:line="240" w:lineRule="auto"/>
              <w:rPr>
                <w:sz w:val="18"/>
                <w:szCs w:val="18"/>
              </w:rPr>
            </w:pPr>
          </w:p>
          <w:p w:rsidR="005C76B0" w:rsidRPr="001A233F" w:rsidRDefault="005C76B0" w:rsidP="00F52A96">
            <w:pPr>
              <w:spacing w:after="0" w:line="240" w:lineRule="auto"/>
              <w:rPr>
                <w:sz w:val="18"/>
                <w:szCs w:val="18"/>
              </w:rPr>
            </w:pPr>
            <w:r w:rsidRPr="001A233F">
              <w:rPr>
                <w:sz w:val="18"/>
                <w:szCs w:val="18"/>
              </w:rPr>
              <w:t>Директор</w:t>
            </w:r>
          </w:p>
          <w:p w:rsidR="005C76B0" w:rsidRPr="001A233F" w:rsidRDefault="005C76B0" w:rsidP="00F52A96">
            <w:pPr>
              <w:spacing w:after="0" w:line="240" w:lineRule="auto"/>
              <w:rPr>
                <w:sz w:val="18"/>
                <w:szCs w:val="18"/>
              </w:rPr>
            </w:pPr>
          </w:p>
          <w:p w:rsidR="005C76B0" w:rsidRPr="001A233F" w:rsidRDefault="005C76B0" w:rsidP="00F52A96">
            <w:pPr>
              <w:spacing w:after="0" w:line="240" w:lineRule="auto"/>
              <w:rPr>
                <w:sz w:val="18"/>
                <w:szCs w:val="18"/>
              </w:rPr>
            </w:pPr>
            <w:r w:rsidRPr="001A233F">
              <w:rPr>
                <w:sz w:val="18"/>
                <w:szCs w:val="18"/>
              </w:rPr>
              <w:t>_______________ Т.Н.Зорина</w:t>
            </w:r>
          </w:p>
          <w:p w:rsidR="005C76B0" w:rsidRPr="001A233F" w:rsidRDefault="005C76B0" w:rsidP="00F52A96">
            <w:pPr>
              <w:pStyle w:val="2"/>
              <w:spacing w:after="0" w:line="240" w:lineRule="auto"/>
              <w:ind w:left="0"/>
              <w:rPr>
                <w:rFonts w:ascii="Arial" w:hAnsi="Arial" w:cs="Arial"/>
                <w:sz w:val="18"/>
                <w:szCs w:val="18"/>
              </w:rPr>
            </w:pPr>
          </w:p>
        </w:tc>
      </w:tr>
    </w:tbl>
    <w:p w:rsidR="00F776B3" w:rsidRPr="00723235" w:rsidRDefault="00F776B3" w:rsidP="0009195A">
      <w:pPr>
        <w:spacing w:after="0" w:line="240" w:lineRule="auto"/>
        <w:jc w:val="both"/>
        <w:rPr>
          <w:b/>
        </w:rPr>
      </w:pPr>
    </w:p>
    <w:sectPr w:rsidR="00F776B3" w:rsidRPr="00723235"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4C1" w:rsidRDefault="00F824C1" w:rsidP="00A56EAA">
      <w:pPr>
        <w:spacing w:after="0" w:line="240" w:lineRule="auto"/>
      </w:pPr>
      <w:r>
        <w:separator/>
      </w:r>
    </w:p>
  </w:endnote>
  <w:endnote w:type="continuationSeparator" w:id="1">
    <w:p w:rsidR="00F824C1" w:rsidRDefault="00F824C1"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charset w:val="CC"/>
    <w:family w:val="swiss"/>
    <w:pitch w:val="variable"/>
    <w:sig w:usb0="E7002EFF" w:usb1="5200FDFF" w:usb2="0A2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5E02E3">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F824C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4C1" w:rsidRDefault="00F824C1" w:rsidP="00A56EAA">
      <w:pPr>
        <w:spacing w:after="0" w:line="240" w:lineRule="auto"/>
      </w:pPr>
      <w:r>
        <w:separator/>
      </w:r>
    </w:p>
  </w:footnote>
  <w:footnote w:type="continuationSeparator" w:id="1">
    <w:p w:rsidR="00F824C1" w:rsidRDefault="00F824C1"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824C1"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4311C"/>
    <w:rsid w:val="0009195A"/>
    <w:rsid w:val="00094FCA"/>
    <w:rsid w:val="000A406D"/>
    <w:rsid w:val="000B422F"/>
    <w:rsid w:val="001A233F"/>
    <w:rsid w:val="00234CB3"/>
    <w:rsid w:val="00264FE1"/>
    <w:rsid w:val="003C5FA5"/>
    <w:rsid w:val="003F57D2"/>
    <w:rsid w:val="00421D71"/>
    <w:rsid w:val="00442D2B"/>
    <w:rsid w:val="004D216F"/>
    <w:rsid w:val="005C76B0"/>
    <w:rsid w:val="005E02E3"/>
    <w:rsid w:val="00606160"/>
    <w:rsid w:val="00642CA4"/>
    <w:rsid w:val="00697B41"/>
    <w:rsid w:val="006A3888"/>
    <w:rsid w:val="006C5FAF"/>
    <w:rsid w:val="006D74DF"/>
    <w:rsid w:val="00723235"/>
    <w:rsid w:val="00807C23"/>
    <w:rsid w:val="00844C7D"/>
    <w:rsid w:val="008D7C29"/>
    <w:rsid w:val="008F1AAC"/>
    <w:rsid w:val="00910E33"/>
    <w:rsid w:val="00920D7C"/>
    <w:rsid w:val="00942AC4"/>
    <w:rsid w:val="00971851"/>
    <w:rsid w:val="009A2E3A"/>
    <w:rsid w:val="009A4B1C"/>
    <w:rsid w:val="009C72C2"/>
    <w:rsid w:val="00A56EAA"/>
    <w:rsid w:val="00A60B29"/>
    <w:rsid w:val="00AF7EFF"/>
    <w:rsid w:val="00B41B43"/>
    <w:rsid w:val="00B617BC"/>
    <w:rsid w:val="00B859B7"/>
    <w:rsid w:val="00BB163F"/>
    <w:rsid w:val="00C55B7B"/>
    <w:rsid w:val="00C61E0D"/>
    <w:rsid w:val="00C846E9"/>
    <w:rsid w:val="00CE5A16"/>
    <w:rsid w:val="00D044DC"/>
    <w:rsid w:val="00D30CAE"/>
    <w:rsid w:val="00D53584"/>
    <w:rsid w:val="00D7168B"/>
    <w:rsid w:val="00DE7F53"/>
    <w:rsid w:val="00E2166D"/>
    <w:rsid w:val="00E750DF"/>
    <w:rsid w:val="00EA4DEF"/>
    <w:rsid w:val="00EA72B8"/>
    <w:rsid w:val="00F15757"/>
    <w:rsid w:val="00F368D0"/>
    <w:rsid w:val="00F776B3"/>
    <w:rsid w:val="00F824C1"/>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af0">
    <w:name w:val="Знак Знак Знак Знак Знак Знак Знак Знак Знак Знак Знак Знак Знак Знак Знак Знак Знак Знак Знак"/>
    <w:basedOn w:val="a"/>
    <w:rsid w:val="001A233F"/>
    <w:pPr>
      <w:spacing w:before="100" w:beforeAutospacing="1" w:after="100" w:afterAutospacing="1" w:line="240" w:lineRule="auto"/>
    </w:pPr>
    <w:rPr>
      <w:rFonts w:ascii="Tahoma" w:eastAsia="Times New Roman" w:hAnsi="Tahom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2014-12-24T11:01:00Z</dcterms:created>
  <dcterms:modified xsi:type="dcterms:W3CDTF">2014-12-24T11:06:00Z</dcterms:modified>
</cp:coreProperties>
</file>