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734" w:rsidRPr="001C0C70" w:rsidRDefault="00664734" w:rsidP="006A7C00">
      <w:pPr>
        <w:pStyle w:val="a4"/>
        <w:spacing w:before="0" w:after="0"/>
        <w:jc w:val="center"/>
        <w:rPr>
          <w:rFonts w:ascii="Times New Roman" w:hAnsi="Times New Roman" w:cs="Times New Roman"/>
          <w:b/>
          <w:sz w:val="20"/>
          <w:szCs w:val="20"/>
        </w:rPr>
      </w:pPr>
      <w:r w:rsidRPr="001C0C70">
        <w:rPr>
          <w:rFonts w:ascii="Times New Roman" w:hAnsi="Times New Roman" w:cs="Times New Roman"/>
          <w:b/>
          <w:sz w:val="20"/>
          <w:szCs w:val="20"/>
        </w:rPr>
        <w:t>ДОГОВОР № ___</w:t>
      </w:r>
    </w:p>
    <w:p w:rsidR="00400A53" w:rsidRPr="001C0C70" w:rsidRDefault="00664734" w:rsidP="006A7C00">
      <w:pPr>
        <w:pStyle w:val="a4"/>
        <w:spacing w:before="0" w:after="0"/>
        <w:jc w:val="center"/>
        <w:rPr>
          <w:rFonts w:ascii="Times New Roman" w:hAnsi="Times New Roman" w:cs="Times New Roman"/>
          <w:sz w:val="20"/>
          <w:szCs w:val="20"/>
        </w:rPr>
      </w:pPr>
      <w:r w:rsidRPr="001C0C70">
        <w:rPr>
          <w:rFonts w:ascii="Times New Roman" w:hAnsi="Times New Roman" w:cs="Times New Roman"/>
          <w:sz w:val="20"/>
          <w:szCs w:val="20"/>
        </w:rPr>
        <w:t>на выполнение подрядных работ</w:t>
      </w:r>
    </w:p>
    <w:p w:rsidR="00664734" w:rsidRPr="001C0C70" w:rsidRDefault="00664734" w:rsidP="006A7C00">
      <w:pPr>
        <w:shd w:val="clear" w:color="auto" w:fill="FFFFFF"/>
        <w:tabs>
          <w:tab w:val="left" w:pos="3794"/>
          <w:tab w:val="left" w:pos="8302"/>
        </w:tabs>
        <w:spacing w:after="0" w:line="240" w:lineRule="auto"/>
        <w:ind w:left="29" w:firstLine="511"/>
        <w:jc w:val="both"/>
        <w:rPr>
          <w:rFonts w:ascii="Times New Roman" w:hAnsi="Times New Roman"/>
          <w:color w:val="000000"/>
          <w:spacing w:val="2"/>
          <w:sz w:val="20"/>
          <w:szCs w:val="20"/>
        </w:rPr>
      </w:pPr>
      <w:r w:rsidRPr="001C0C70">
        <w:rPr>
          <w:rFonts w:ascii="Times New Roman" w:hAnsi="Times New Roman"/>
          <w:color w:val="000000"/>
          <w:spacing w:val="-1"/>
          <w:sz w:val="20"/>
          <w:szCs w:val="20"/>
        </w:rPr>
        <w:t>г.</w:t>
      </w:r>
      <w:r w:rsidR="005601A3" w:rsidRPr="001C0C70">
        <w:rPr>
          <w:rFonts w:ascii="Times New Roman" w:hAnsi="Times New Roman"/>
          <w:color w:val="000000"/>
          <w:spacing w:val="-1"/>
          <w:sz w:val="20"/>
          <w:szCs w:val="20"/>
        </w:rPr>
        <w:t xml:space="preserve"> </w:t>
      </w:r>
      <w:r w:rsidRPr="001C0C70">
        <w:rPr>
          <w:rFonts w:ascii="Times New Roman" w:hAnsi="Times New Roman"/>
          <w:color w:val="000000"/>
          <w:spacing w:val="-1"/>
          <w:sz w:val="20"/>
          <w:szCs w:val="20"/>
        </w:rPr>
        <w:t>Новосибирск</w:t>
      </w:r>
      <w:r w:rsidRPr="001C0C70">
        <w:rPr>
          <w:rFonts w:ascii="Times New Roman" w:hAnsi="Times New Roman"/>
          <w:color w:val="000000"/>
          <w:sz w:val="20"/>
          <w:szCs w:val="20"/>
        </w:rPr>
        <w:tab/>
        <w:t xml:space="preserve">                                      </w:t>
      </w:r>
      <w:r w:rsidR="002752EF">
        <w:rPr>
          <w:rFonts w:ascii="Times New Roman" w:hAnsi="Times New Roman"/>
          <w:color w:val="000000"/>
          <w:sz w:val="20"/>
          <w:szCs w:val="20"/>
        </w:rPr>
        <w:t xml:space="preserve">            </w:t>
      </w:r>
      <w:r w:rsidRPr="001C0C70">
        <w:rPr>
          <w:rFonts w:ascii="Times New Roman" w:hAnsi="Times New Roman"/>
          <w:color w:val="000000"/>
          <w:sz w:val="20"/>
          <w:szCs w:val="20"/>
        </w:rPr>
        <w:t xml:space="preserve">          «</w:t>
      </w:r>
      <w:r w:rsidR="00EA0C06" w:rsidRPr="001C0C70">
        <w:rPr>
          <w:rFonts w:ascii="Times New Roman" w:hAnsi="Times New Roman"/>
          <w:color w:val="000000"/>
          <w:spacing w:val="2"/>
          <w:sz w:val="20"/>
          <w:szCs w:val="20"/>
        </w:rPr>
        <w:t>____» _________  2014</w:t>
      </w:r>
      <w:r w:rsidRPr="001C0C70">
        <w:rPr>
          <w:rFonts w:ascii="Times New Roman" w:hAnsi="Times New Roman"/>
          <w:color w:val="000000"/>
          <w:spacing w:val="2"/>
          <w:sz w:val="20"/>
          <w:szCs w:val="20"/>
        </w:rPr>
        <w:t>г.</w:t>
      </w:r>
    </w:p>
    <w:p w:rsidR="00664734" w:rsidRPr="001C0C70" w:rsidRDefault="00664734" w:rsidP="006A7C00">
      <w:pPr>
        <w:shd w:val="clear" w:color="auto" w:fill="FFFFFF"/>
        <w:tabs>
          <w:tab w:val="left" w:pos="3794"/>
          <w:tab w:val="left" w:pos="8302"/>
        </w:tabs>
        <w:spacing w:after="0" w:line="240" w:lineRule="auto"/>
        <w:ind w:left="29"/>
        <w:jc w:val="both"/>
        <w:rPr>
          <w:rFonts w:ascii="Times New Roman" w:hAnsi="Times New Roman"/>
          <w:color w:val="000000"/>
          <w:spacing w:val="2"/>
          <w:sz w:val="20"/>
          <w:szCs w:val="20"/>
        </w:rPr>
      </w:pPr>
    </w:p>
    <w:p w:rsidR="00664734" w:rsidRPr="001C0C70" w:rsidRDefault="007A5400" w:rsidP="006A7C00">
      <w:pPr>
        <w:pStyle w:val="a3"/>
        <w:spacing w:after="0" w:line="240" w:lineRule="auto"/>
        <w:ind w:firstLine="540"/>
        <w:jc w:val="both"/>
        <w:rPr>
          <w:rFonts w:ascii="Times New Roman" w:hAnsi="Times New Roman"/>
          <w:sz w:val="20"/>
          <w:szCs w:val="20"/>
        </w:rPr>
      </w:pPr>
      <w:proofErr w:type="gramStart"/>
      <w:r w:rsidRPr="001C0C70">
        <w:rPr>
          <w:rFonts w:ascii="Times New Roman" w:hAnsi="Times New Roman"/>
          <w:b/>
          <w:sz w:val="20"/>
          <w:szCs w:val="20"/>
        </w:rPr>
        <w:t>Федеральное г</w:t>
      </w:r>
      <w:r w:rsidR="00664734" w:rsidRPr="001C0C70">
        <w:rPr>
          <w:rFonts w:ascii="Times New Roman" w:hAnsi="Times New Roman"/>
          <w:b/>
          <w:sz w:val="20"/>
          <w:szCs w:val="20"/>
        </w:rPr>
        <w:t>осударственное</w:t>
      </w:r>
      <w:r w:rsidRPr="001C0C70">
        <w:rPr>
          <w:rFonts w:ascii="Times New Roman" w:hAnsi="Times New Roman"/>
          <w:b/>
          <w:sz w:val="20"/>
          <w:szCs w:val="20"/>
        </w:rPr>
        <w:t xml:space="preserve"> бюджетное</w:t>
      </w:r>
      <w:r w:rsidR="00664734" w:rsidRPr="001C0C70">
        <w:rPr>
          <w:rFonts w:ascii="Times New Roman" w:hAnsi="Times New Roman"/>
          <w:b/>
          <w:sz w:val="20"/>
          <w:szCs w:val="20"/>
        </w:rPr>
        <w:t xml:space="preserve"> образовательное учреждение высшего профессионального образования «Сибирский государственный университет путей сообщения» (СГУПС)</w:t>
      </w:r>
      <w:r w:rsidR="00664734" w:rsidRPr="001C0C70">
        <w:rPr>
          <w:rFonts w:ascii="Times New Roman" w:hAnsi="Times New Roman"/>
          <w:sz w:val="20"/>
          <w:szCs w:val="20"/>
        </w:rPr>
        <w:t>, име</w:t>
      </w:r>
      <w:r w:rsidR="000556EF" w:rsidRPr="001C0C70">
        <w:rPr>
          <w:rFonts w:ascii="Times New Roman" w:hAnsi="Times New Roman"/>
          <w:sz w:val="20"/>
          <w:szCs w:val="20"/>
        </w:rPr>
        <w:t xml:space="preserve">нуемое в дальнейшем «Заказчик, в лице </w:t>
      </w:r>
      <w:r w:rsidR="00120804" w:rsidRPr="001C0C70">
        <w:rPr>
          <w:rFonts w:ascii="Times New Roman" w:hAnsi="Times New Roman"/>
          <w:sz w:val="20"/>
          <w:szCs w:val="20"/>
        </w:rPr>
        <w:t xml:space="preserve"> </w:t>
      </w:r>
      <w:r w:rsidR="000556EF" w:rsidRPr="001C0C70">
        <w:rPr>
          <w:rFonts w:ascii="Times New Roman" w:hAnsi="Times New Roman"/>
          <w:sz w:val="20"/>
          <w:szCs w:val="20"/>
        </w:rPr>
        <w:t xml:space="preserve">проректора  </w:t>
      </w:r>
      <w:r w:rsidR="00981577">
        <w:rPr>
          <w:rFonts w:ascii="Times New Roman" w:hAnsi="Times New Roman"/>
          <w:sz w:val="20"/>
          <w:szCs w:val="20"/>
        </w:rPr>
        <w:t>Васильева Олега Юрьевича, действующего на основании доверенности №9 от 03.03.2014г.</w:t>
      </w:r>
      <w:r w:rsidR="00120804" w:rsidRPr="001C0C70">
        <w:rPr>
          <w:rFonts w:ascii="Times New Roman" w:hAnsi="Times New Roman"/>
          <w:sz w:val="20"/>
          <w:szCs w:val="20"/>
        </w:rPr>
        <w:t>,</w:t>
      </w:r>
      <w:r w:rsidR="000556EF" w:rsidRPr="001C0C70">
        <w:rPr>
          <w:rFonts w:ascii="Times New Roman" w:hAnsi="Times New Roman"/>
          <w:sz w:val="20"/>
          <w:szCs w:val="20"/>
        </w:rPr>
        <w:t xml:space="preserve"> с </w:t>
      </w:r>
      <w:r w:rsidR="00CD1225" w:rsidRPr="001C0C70">
        <w:rPr>
          <w:rFonts w:ascii="Times New Roman" w:hAnsi="Times New Roman"/>
          <w:sz w:val="20"/>
          <w:szCs w:val="20"/>
        </w:rPr>
        <w:t xml:space="preserve">одной стороны и </w:t>
      </w:r>
      <w:r w:rsidR="00B04860" w:rsidRPr="00B04860">
        <w:rPr>
          <w:rFonts w:ascii="Times New Roman" w:hAnsi="Times New Roman"/>
          <w:b/>
          <w:sz w:val="20"/>
          <w:szCs w:val="20"/>
        </w:rPr>
        <w:t xml:space="preserve"> </w:t>
      </w:r>
      <w:r w:rsidR="00474332">
        <w:rPr>
          <w:rFonts w:ascii="Times New Roman" w:hAnsi="Times New Roman"/>
          <w:b/>
          <w:sz w:val="20"/>
          <w:szCs w:val="20"/>
        </w:rPr>
        <w:t>Общество с ограниченной ответственностью «Монтажник»</w:t>
      </w:r>
      <w:r w:rsidR="00CD1225" w:rsidRPr="001C0C70">
        <w:rPr>
          <w:rFonts w:ascii="Times New Roman" w:hAnsi="Times New Roman"/>
          <w:b/>
          <w:sz w:val="20"/>
          <w:szCs w:val="20"/>
        </w:rPr>
        <w:t>,</w:t>
      </w:r>
      <w:r w:rsidR="000556EF" w:rsidRPr="001C0C70">
        <w:rPr>
          <w:rFonts w:ascii="Times New Roman" w:hAnsi="Times New Roman"/>
          <w:sz w:val="20"/>
          <w:szCs w:val="20"/>
        </w:rPr>
        <w:t xml:space="preserve"> именуемое в дальнейшем «Подрядчи</w:t>
      </w:r>
      <w:r w:rsidR="00120804" w:rsidRPr="001C0C70">
        <w:rPr>
          <w:rFonts w:ascii="Times New Roman" w:hAnsi="Times New Roman"/>
          <w:sz w:val="20"/>
          <w:szCs w:val="20"/>
        </w:rPr>
        <w:t>к</w:t>
      </w:r>
      <w:r w:rsidR="004B20C6">
        <w:rPr>
          <w:rFonts w:ascii="Times New Roman" w:hAnsi="Times New Roman"/>
          <w:sz w:val="20"/>
          <w:szCs w:val="20"/>
        </w:rPr>
        <w:t xml:space="preserve">», в лице  </w:t>
      </w:r>
      <w:r w:rsidR="00474332">
        <w:rPr>
          <w:rFonts w:ascii="Times New Roman" w:hAnsi="Times New Roman"/>
          <w:sz w:val="20"/>
          <w:szCs w:val="20"/>
        </w:rPr>
        <w:t>директора Дягилева Евгения Александровича</w:t>
      </w:r>
      <w:r w:rsidR="000556EF" w:rsidRPr="001C0C70">
        <w:rPr>
          <w:rFonts w:ascii="Times New Roman" w:hAnsi="Times New Roman"/>
          <w:sz w:val="20"/>
          <w:szCs w:val="20"/>
        </w:rPr>
        <w:t>, действующего на основании Устава, с другой стороны,  в результате</w:t>
      </w:r>
      <w:proofErr w:type="gramEnd"/>
      <w:r w:rsidR="000556EF" w:rsidRPr="001C0C70">
        <w:rPr>
          <w:rFonts w:ascii="Times New Roman" w:hAnsi="Times New Roman"/>
          <w:sz w:val="20"/>
          <w:szCs w:val="20"/>
        </w:rPr>
        <w:t xml:space="preserve"> </w:t>
      </w:r>
      <w:proofErr w:type="gramStart"/>
      <w:r w:rsidR="00346AC3" w:rsidRPr="001C0C70">
        <w:rPr>
          <w:rFonts w:ascii="Times New Roman" w:hAnsi="Times New Roman"/>
          <w:sz w:val="20"/>
          <w:szCs w:val="20"/>
        </w:rPr>
        <w:t>осуществления закупки</w:t>
      </w:r>
      <w:r w:rsidR="000556EF" w:rsidRPr="001C0C70">
        <w:rPr>
          <w:rFonts w:ascii="Times New Roman" w:hAnsi="Times New Roman"/>
          <w:sz w:val="20"/>
          <w:szCs w:val="20"/>
        </w:rPr>
        <w:t xml:space="preserve"> в соответствии с Федеральным</w:t>
      </w:r>
      <w:r w:rsidR="00624CF4" w:rsidRPr="001C0C70">
        <w:rPr>
          <w:rFonts w:ascii="Times New Roman" w:hAnsi="Times New Roman"/>
          <w:sz w:val="20"/>
          <w:szCs w:val="20"/>
        </w:rPr>
        <w:t xml:space="preserve"> </w:t>
      </w:r>
      <w:r w:rsidR="000556EF" w:rsidRPr="001C0C70">
        <w:rPr>
          <w:rFonts w:ascii="Times New Roman" w:hAnsi="Times New Roman"/>
          <w:sz w:val="20"/>
          <w:szCs w:val="20"/>
        </w:rPr>
        <w:t xml:space="preserve"> законом </w:t>
      </w:r>
      <w:r w:rsidR="00EA0C06" w:rsidRPr="001C0C70">
        <w:rPr>
          <w:rFonts w:ascii="Times New Roman" w:hAnsi="Times New Roman"/>
          <w:sz w:val="20"/>
          <w:szCs w:val="20"/>
        </w:rPr>
        <w:t>05.04.2013г. № 44-ФЗ</w:t>
      </w:r>
      <w:r w:rsidR="00474332">
        <w:rPr>
          <w:rFonts w:ascii="Times New Roman" w:hAnsi="Times New Roman"/>
          <w:sz w:val="20"/>
          <w:szCs w:val="20"/>
        </w:rPr>
        <w:t xml:space="preserve">, </w:t>
      </w:r>
      <w:r w:rsidR="00EA0C06" w:rsidRPr="001C0C70">
        <w:rPr>
          <w:rFonts w:ascii="Times New Roman" w:hAnsi="Times New Roman"/>
          <w:sz w:val="20"/>
          <w:szCs w:val="20"/>
        </w:rPr>
        <w:t xml:space="preserve"> </w:t>
      </w:r>
      <w:r w:rsidR="00B04860">
        <w:rPr>
          <w:rFonts w:ascii="Times New Roman" w:hAnsi="Times New Roman"/>
          <w:sz w:val="20"/>
          <w:szCs w:val="20"/>
        </w:rPr>
        <w:t xml:space="preserve"> путем проведения </w:t>
      </w:r>
      <w:r w:rsidR="000556EF" w:rsidRPr="001C0C70">
        <w:rPr>
          <w:rFonts w:ascii="Times New Roman" w:hAnsi="Times New Roman"/>
          <w:sz w:val="20"/>
          <w:szCs w:val="20"/>
        </w:rPr>
        <w:t xml:space="preserve"> аук</w:t>
      </w:r>
      <w:r w:rsidR="00120804" w:rsidRPr="001C0C70">
        <w:rPr>
          <w:rFonts w:ascii="Times New Roman" w:hAnsi="Times New Roman"/>
          <w:sz w:val="20"/>
          <w:szCs w:val="20"/>
        </w:rPr>
        <w:t>циона</w:t>
      </w:r>
      <w:r w:rsidR="002753C6" w:rsidRPr="001C0C70">
        <w:rPr>
          <w:rFonts w:ascii="Times New Roman" w:hAnsi="Times New Roman"/>
          <w:sz w:val="20"/>
          <w:szCs w:val="20"/>
        </w:rPr>
        <w:t xml:space="preserve"> в электронной фо</w:t>
      </w:r>
      <w:r w:rsidR="00EA0C06" w:rsidRPr="001C0C70">
        <w:rPr>
          <w:rFonts w:ascii="Times New Roman" w:hAnsi="Times New Roman"/>
          <w:sz w:val="20"/>
          <w:szCs w:val="20"/>
        </w:rPr>
        <w:t>рме №ЭА-</w:t>
      </w:r>
      <w:r w:rsidR="0057304D">
        <w:rPr>
          <w:rFonts w:ascii="Times New Roman" w:hAnsi="Times New Roman"/>
          <w:sz w:val="20"/>
          <w:szCs w:val="20"/>
        </w:rPr>
        <w:t>66</w:t>
      </w:r>
      <w:r w:rsidR="00474332">
        <w:rPr>
          <w:rFonts w:ascii="Times New Roman" w:hAnsi="Times New Roman"/>
          <w:sz w:val="20"/>
          <w:szCs w:val="20"/>
        </w:rPr>
        <w:t>/ 0351100001714000112</w:t>
      </w:r>
      <w:r w:rsidR="0070187E">
        <w:rPr>
          <w:rFonts w:ascii="Times New Roman" w:hAnsi="Times New Roman"/>
          <w:sz w:val="20"/>
          <w:szCs w:val="20"/>
        </w:rPr>
        <w:t>.</w:t>
      </w:r>
      <w:r w:rsidR="000556EF" w:rsidRPr="001C0C70">
        <w:rPr>
          <w:rFonts w:ascii="Times New Roman" w:hAnsi="Times New Roman"/>
          <w:sz w:val="20"/>
          <w:szCs w:val="20"/>
        </w:rPr>
        <w:t xml:space="preserve">, </w:t>
      </w:r>
      <w:r w:rsidR="00551176" w:rsidRPr="001C0C70">
        <w:rPr>
          <w:rFonts w:ascii="Times New Roman" w:hAnsi="Times New Roman"/>
          <w:sz w:val="20"/>
          <w:szCs w:val="20"/>
        </w:rPr>
        <w:t xml:space="preserve"> на основании прото</w:t>
      </w:r>
      <w:r w:rsidR="00B04860">
        <w:rPr>
          <w:rFonts w:ascii="Times New Roman" w:hAnsi="Times New Roman"/>
          <w:sz w:val="20"/>
          <w:szCs w:val="20"/>
        </w:rPr>
        <w:t xml:space="preserve">кола подведения итогов </w:t>
      </w:r>
      <w:r w:rsidR="00120804" w:rsidRPr="001C0C70">
        <w:rPr>
          <w:rFonts w:ascii="Times New Roman" w:hAnsi="Times New Roman"/>
          <w:sz w:val="20"/>
          <w:szCs w:val="20"/>
        </w:rPr>
        <w:t>аукциона в</w:t>
      </w:r>
      <w:r w:rsidR="002753C6" w:rsidRPr="001C0C70">
        <w:rPr>
          <w:rFonts w:ascii="Times New Roman" w:hAnsi="Times New Roman"/>
          <w:sz w:val="20"/>
          <w:szCs w:val="20"/>
        </w:rPr>
        <w:t xml:space="preserve"> эл</w:t>
      </w:r>
      <w:r w:rsidR="00474332">
        <w:rPr>
          <w:rFonts w:ascii="Times New Roman" w:hAnsi="Times New Roman"/>
          <w:sz w:val="20"/>
          <w:szCs w:val="20"/>
        </w:rPr>
        <w:t>ектронной форме  от 12.12.2014г. и согласования УФАС по Новосибирской области №08-14114 от 25.12.2014г.,</w:t>
      </w:r>
      <w:r w:rsidR="00664734" w:rsidRPr="001C0C70">
        <w:rPr>
          <w:rFonts w:ascii="Times New Roman" w:hAnsi="Times New Roman"/>
          <w:sz w:val="20"/>
          <w:szCs w:val="20"/>
        </w:rPr>
        <w:t xml:space="preserve"> заключили путем </w:t>
      </w:r>
      <w:r w:rsidRPr="001C0C70">
        <w:rPr>
          <w:rFonts w:ascii="Times New Roman" w:hAnsi="Times New Roman"/>
          <w:sz w:val="20"/>
          <w:szCs w:val="20"/>
        </w:rPr>
        <w:t xml:space="preserve">подписания электронной </w:t>
      </w:r>
      <w:r w:rsidR="00664734" w:rsidRPr="001C0C70">
        <w:rPr>
          <w:rFonts w:ascii="Times New Roman" w:hAnsi="Times New Roman"/>
          <w:sz w:val="20"/>
          <w:szCs w:val="20"/>
        </w:rPr>
        <w:t>подписью</w:t>
      </w:r>
      <w:r w:rsidR="00FD7D00" w:rsidRPr="001C0C70">
        <w:rPr>
          <w:rFonts w:ascii="Times New Roman" w:hAnsi="Times New Roman"/>
          <w:sz w:val="20"/>
          <w:szCs w:val="20"/>
        </w:rPr>
        <w:t xml:space="preserve"> гражданско-правовой договор бюджетного учреждения – настоящий договор на выполнение подрядных работ (далее – договор)</w:t>
      </w:r>
      <w:r w:rsidR="00664734" w:rsidRPr="001C0C70">
        <w:rPr>
          <w:rFonts w:ascii="Times New Roman" w:hAnsi="Times New Roman"/>
          <w:sz w:val="20"/>
          <w:szCs w:val="20"/>
        </w:rPr>
        <w:t xml:space="preserve"> о нижеследующем: </w:t>
      </w:r>
      <w:proofErr w:type="gramEnd"/>
    </w:p>
    <w:p w:rsidR="00BB390F" w:rsidRPr="001C0C70" w:rsidRDefault="00BB390F" w:rsidP="006A7C00">
      <w:pPr>
        <w:shd w:val="clear" w:color="auto" w:fill="FFFFFF"/>
        <w:suppressAutoHyphens w:val="0"/>
        <w:spacing w:after="0" w:line="240" w:lineRule="auto"/>
        <w:ind w:firstLine="181"/>
        <w:jc w:val="both"/>
        <w:rPr>
          <w:rFonts w:ascii="Times New Roman" w:hAnsi="Times New Roman"/>
          <w:color w:val="000000"/>
          <w:spacing w:val="-4"/>
          <w:kern w:val="0"/>
          <w:sz w:val="20"/>
          <w:szCs w:val="20"/>
          <w:lang w:eastAsia="ru-RU"/>
        </w:rPr>
      </w:pPr>
    </w:p>
    <w:p w:rsidR="00664734" w:rsidRPr="001C0C70" w:rsidRDefault="00664734" w:rsidP="006A7C00">
      <w:pPr>
        <w:shd w:val="clear" w:color="auto" w:fill="FFFFFF"/>
        <w:spacing w:after="0" w:line="240" w:lineRule="auto"/>
        <w:ind w:right="57"/>
        <w:jc w:val="center"/>
        <w:rPr>
          <w:rFonts w:ascii="Times New Roman" w:hAnsi="Times New Roman"/>
          <w:sz w:val="20"/>
          <w:szCs w:val="20"/>
        </w:rPr>
      </w:pPr>
      <w:r w:rsidRPr="001C0C70">
        <w:rPr>
          <w:rFonts w:ascii="Times New Roman" w:hAnsi="Times New Roman"/>
          <w:b/>
          <w:color w:val="000000"/>
          <w:spacing w:val="2"/>
          <w:sz w:val="20"/>
          <w:szCs w:val="20"/>
        </w:rPr>
        <w:t>1. П</w:t>
      </w:r>
      <w:r w:rsidR="0088084F" w:rsidRPr="001C0C70">
        <w:rPr>
          <w:rFonts w:ascii="Times New Roman" w:hAnsi="Times New Roman"/>
          <w:b/>
          <w:color w:val="000000"/>
          <w:spacing w:val="2"/>
          <w:sz w:val="20"/>
          <w:szCs w:val="20"/>
        </w:rPr>
        <w:t>редмет договора</w:t>
      </w:r>
    </w:p>
    <w:p w:rsidR="0057304D" w:rsidRPr="0057304D" w:rsidRDefault="000556EF" w:rsidP="0057304D">
      <w:pPr>
        <w:shd w:val="clear" w:color="auto" w:fill="FFFFFF"/>
        <w:suppressAutoHyphens w:val="0"/>
        <w:spacing w:after="0" w:line="240" w:lineRule="auto"/>
        <w:jc w:val="both"/>
        <w:rPr>
          <w:rFonts w:ascii="Times New Roman" w:hAnsi="Times New Roman"/>
          <w:color w:val="000000"/>
          <w:spacing w:val="-2"/>
          <w:kern w:val="0"/>
          <w:sz w:val="20"/>
          <w:szCs w:val="20"/>
          <w:lang w:eastAsia="ru-RU"/>
        </w:rPr>
      </w:pPr>
      <w:r w:rsidRPr="001C0C70">
        <w:rPr>
          <w:rFonts w:ascii="Times New Roman" w:hAnsi="Times New Roman"/>
          <w:color w:val="000000"/>
          <w:spacing w:val="-2"/>
          <w:kern w:val="0"/>
          <w:sz w:val="20"/>
          <w:szCs w:val="20"/>
          <w:lang w:eastAsia="ru-RU"/>
        </w:rPr>
        <w:t xml:space="preserve"> </w:t>
      </w:r>
      <w:r w:rsidR="0057304D">
        <w:rPr>
          <w:rFonts w:ascii="Times New Roman" w:hAnsi="Times New Roman"/>
          <w:color w:val="000000"/>
          <w:spacing w:val="-2"/>
          <w:kern w:val="0"/>
          <w:sz w:val="20"/>
          <w:szCs w:val="20"/>
          <w:lang w:eastAsia="ru-RU"/>
        </w:rPr>
        <w:t xml:space="preserve">  </w:t>
      </w:r>
      <w:r w:rsidRPr="001C0C70">
        <w:rPr>
          <w:rFonts w:ascii="Times New Roman" w:hAnsi="Times New Roman"/>
          <w:color w:val="000000"/>
          <w:spacing w:val="-2"/>
          <w:kern w:val="0"/>
          <w:sz w:val="20"/>
          <w:szCs w:val="20"/>
          <w:lang w:eastAsia="ru-RU"/>
        </w:rPr>
        <w:t xml:space="preserve">    1.1</w:t>
      </w:r>
      <w:r w:rsidR="0057304D" w:rsidRPr="0057304D">
        <w:rPr>
          <w:rFonts w:ascii="Times New Roman" w:hAnsi="Times New Roman"/>
          <w:color w:val="000000"/>
          <w:spacing w:val="-2"/>
        </w:rPr>
        <w:t xml:space="preserve"> </w:t>
      </w:r>
      <w:r w:rsidR="0057304D" w:rsidRPr="0057304D">
        <w:rPr>
          <w:rFonts w:ascii="Times New Roman" w:hAnsi="Times New Roman"/>
          <w:color w:val="000000"/>
          <w:spacing w:val="-2"/>
          <w:kern w:val="0"/>
          <w:sz w:val="20"/>
          <w:szCs w:val="20"/>
          <w:lang w:eastAsia="ru-RU"/>
        </w:rPr>
        <w:t xml:space="preserve">Подрядчик» обязуется по заданию «Заказчика» выполнить из своих материалов и своими </w:t>
      </w:r>
      <w:proofErr w:type="gramStart"/>
      <w:r w:rsidR="0057304D" w:rsidRPr="0057304D">
        <w:rPr>
          <w:rFonts w:ascii="Times New Roman" w:hAnsi="Times New Roman"/>
          <w:color w:val="000000"/>
          <w:spacing w:val="-2"/>
          <w:kern w:val="0"/>
          <w:sz w:val="20"/>
          <w:szCs w:val="20"/>
          <w:lang w:val="en-US" w:eastAsia="ru-RU"/>
        </w:rPr>
        <w:t>c</w:t>
      </w:r>
      <w:proofErr w:type="gramEnd"/>
      <w:r w:rsidR="0057304D" w:rsidRPr="0057304D">
        <w:rPr>
          <w:rFonts w:ascii="Times New Roman" w:hAnsi="Times New Roman"/>
          <w:color w:val="000000"/>
          <w:spacing w:val="-2"/>
          <w:kern w:val="0"/>
          <w:sz w:val="20"/>
          <w:szCs w:val="20"/>
          <w:lang w:eastAsia="ru-RU"/>
        </w:rPr>
        <w:t>илами подрядные работы по очистке вручную кровель, козырьков и водосточных желобов зданий от снега и наледи, а «Заказчик» принять эти работы и оплатить их стоимость.</w:t>
      </w:r>
    </w:p>
    <w:p w:rsidR="0057304D" w:rsidRPr="0057304D" w:rsidRDefault="0057304D" w:rsidP="0057304D">
      <w:pPr>
        <w:shd w:val="clear" w:color="auto" w:fill="FFFFFF"/>
        <w:suppressAutoHyphens w:val="0"/>
        <w:spacing w:after="0" w:line="240" w:lineRule="auto"/>
        <w:jc w:val="both"/>
        <w:rPr>
          <w:rFonts w:ascii="Times New Roman" w:hAnsi="Times New Roman"/>
          <w:color w:val="000000"/>
          <w:spacing w:val="-2"/>
          <w:kern w:val="0"/>
          <w:sz w:val="20"/>
          <w:szCs w:val="20"/>
          <w:lang w:eastAsia="ru-RU"/>
        </w:rPr>
      </w:pPr>
      <w:r>
        <w:rPr>
          <w:rFonts w:ascii="Times New Roman" w:hAnsi="Times New Roman"/>
          <w:color w:val="000000"/>
          <w:spacing w:val="-2"/>
          <w:kern w:val="0"/>
          <w:sz w:val="20"/>
          <w:szCs w:val="20"/>
          <w:lang w:eastAsia="ru-RU"/>
        </w:rPr>
        <w:t xml:space="preserve">      </w:t>
      </w:r>
      <w:r w:rsidRPr="0057304D">
        <w:rPr>
          <w:rFonts w:ascii="Times New Roman" w:hAnsi="Times New Roman"/>
          <w:color w:val="000000"/>
          <w:spacing w:val="-2"/>
          <w:kern w:val="0"/>
          <w:sz w:val="20"/>
          <w:szCs w:val="20"/>
          <w:lang w:eastAsia="ru-RU"/>
        </w:rPr>
        <w:t xml:space="preserve">1.2. </w:t>
      </w:r>
      <w:proofErr w:type="gramStart"/>
      <w:r w:rsidRPr="0057304D">
        <w:rPr>
          <w:rFonts w:ascii="Times New Roman" w:hAnsi="Times New Roman"/>
          <w:color w:val="000000"/>
          <w:spacing w:val="-2"/>
          <w:kern w:val="0"/>
          <w:sz w:val="20"/>
          <w:szCs w:val="20"/>
          <w:lang w:eastAsia="ru-RU"/>
        </w:rPr>
        <w:t>«Подрядчик» за период с момента заклю</w:t>
      </w:r>
      <w:r>
        <w:rPr>
          <w:rFonts w:ascii="Times New Roman" w:hAnsi="Times New Roman"/>
          <w:color w:val="000000"/>
          <w:spacing w:val="-2"/>
          <w:kern w:val="0"/>
          <w:sz w:val="20"/>
          <w:szCs w:val="20"/>
          <w:lang w:eastAsia="ru-RU"/>
        </w:rPr>
        <w:t>чения договора по 30 апреля 2015</w:t>
      </w:r>
      <w:r w:rsidRPr="0057304D">
        <w:rPr>
          <w:rFonts w:ascii="Times New Roman" w:hAnsi="Times New Roman"/>
          <w:color w:val="000000"/>
          <w:spacing w:val="-2"/>
          <w:kern w:val="0"/>
          <w:sz w:val="20"/>
          <w:szCs w:val="20"/>
          <w:lang w:eastAsia="ru-RU"/>
        </w:rPr>
        <w:t xml:space="preserve"> г. производит </w:t>
      </w:r>
      <w:r w:rsidR="00342CFB">
        <w:rPr>
          <w:rFonts w:ascii="Times New Roman" w:hAnsi="Times New Roman"/>
          <w:color w:val="000000"/>
          <w:spacing w:val="-2"/>
          <w:kern w:val="0"/>
          <w:sz w:val="20"/>
          <w:szCs w:val="20"/>
          <w:lang w:eastAsia="ru-RU"/>
        </w:rPr>
        <w:t xml:space="preserve"> 6 (</w:t>
      </w:r>
      <w:r w:rsidRPr="0057304D">
        <w:rPr>
          <w:rFonts w:ascii="Times New Roman" w:hAnsi="Times New Roman"/>
          <w:color w:val="000000"/>
          <w:spacing w:val="-2"/>
          <w:kern w:val="0"/>
          <w:sz w:val="20"/>
          <w:szCs w:val="20"/>
          <w:lang w:eastAsia="ru-RU"/>
        </w:rPr>
        <w:t>шесть</w:t>
      </w:r>
      <w:r w:rsidR="00342CFB">
        <w:rPr>
          <w:rFonts w:ascii="Times New Roman" w:hAnsi="Times New Roman"/>
          <w:color w:val="000000"/>
          <w:spacing w:val="-2"/>
          <w:kern w:val="0"/>
          <w:sz w:val="20"/>
          <w:szCs w:val="20"/>
          <w:lang w:eastAsia="ru-RU"/>
        </w:rPr>
        <w:t>)</w:t>
      </w:r>
      <w:r w:rsidRPr="0057304D">
        <w:rPr>
          <w:rFonts w:ascii="Times New Roman" w:hAnsi="Times New Roman"/>
          <w:color w:val="000000"/>
          <w:spacing w:val="-2"/>
          <w:kern w:val="0"/>
          <w:sz w:val="20"/>
          <w:szCs w:val="20"/>
          <w:lang w:eastAsia="ru-RU"/>
        </w:rPr>
        <w:t xml:space="preserve"> очисток кровель, козырьков и водосточных желобов зданий учебного корпуса, общежития, спортивного зала Новосибирского техникума железнодорожного транспорта (НТЖТ) – структурного подразделения </w:t>
      </w:r>
      <w:r w:rsidR="00342CFB">
        <w:rPr>
          <w:rFonts w:ascii="Times New Roman" w:hAnsi="Times New Roman"/>
          <w:color w:val="000000"/>
          <w:spacing w:val="-2"/>
          <w:kern w:val="0"/>
          <w:sz w:val="20"/>
          <w:szCs w:val="20"/>
          <w:lang w:eastAsia="ru-RU"/>
        </w:rPr>
        <w:t>СГУПС</w:t>
      </w:r>
      <w:r w:rsidRPr="0057304D">
        <w:rPr>
          <w:rFonts w:ascii="Times New Roman" w:hAnsi="Times New Roman"/>
          <w:color w:val="000000"/>
          <w:spacing w:val="-2"/>
          <w:kern w:val="0"/>
          <w:sz w:val="20"/>
          <w:szCs w:val="20"/>
          <w:lang w:eastAsia="ru-RU"/>
        </w:rPr>
        <w:t xml:space="preserve"> от снега и наледи средней толщиной 20 см, а также очистку </w:t>
      </w:r>
      <w:proofErr w:type="spellStart"/>
      <w:r w:rsidRPr="0057304D">
        <w:rPr>
          <w:rFonts w:ascii="Times New Roman" w:hAnsi="Times New Roman"/>
          <w:color w:val="000000"/>
          <w:spacing w:val="-2"/>
          <w:kern w:val="0"/>
          <w:sz w:val="20"/>
          <w:szCs w:val="20"/>
          <w:lang w:eastAsia="ru-RU"/>
        </w:rPr>
        <w:t>отмостков</w:t>
      </w:r>
      <w:proofErr w:type="spellEnd"/>
      <w:r w:rsidRPr="0057304D">
        <w:rPr>
          <w:rFonts w:ascii="Times New Roman" w:hAnsi="Times New Roman"/>
          <w:color w:val="000000"/>
          <w:spacing w:val="-2"/>
          <w:kern w:val="0"/>
          <w:sz w:val="20"/>
          <w:szCs w:val="20"/>
          <w:lang w:eastAsia="ru-RU"/>
        </w:rPr>
        <w:t xml:space="preserve"> по периметру зданий после сбрасывания снега с крыш.</w:t>
      </w:r>
      <w:proofErr w:type="gramEnd"/>
    </w:p>
    <w:p w:rsidR="0057304D" w:rsidRDefault="0057304D" w:rsidP="0057304D">
      <w:pPr>
        <w:shd w:val="clear" w:color="auto" w:fill="FFFFFF"/>
        <w:suppressAutoHyphens w:val="0"/>
        <w:spacing w:after="0" w:line="240" w:lineRule="auto"/>
        <w:jc w:val="both"/>
        <w:rPr>
          <w:rFonts w:ascii="Times New Roman" w:hAnsi="Times New Roman"/>
          <w:color w:val="000000"/>
          <w:spacing w:val="-2"/>
          <w:kern w:val="0"/>
          <w:sz w:val="20"/>
          <w:szCs w:val="20"/>
          <w:lang w:eastAsia="ru-RU"/>
        </w:rPr>
      </w:pPr>
      <w:r>
        <w:rPr>
          <w:rFonts w:ascii="Times New Roman" w:hAnsi="Times New Roman"/>
          <w:color w:val="000000"/>
          <w:spacing w:val="-2"/>
          <w:kern w:val="0"/>
          <w:sz w:val="20"/>
          <w:szCs w:val="20"/>
          <w:lang w:eastAsia="ru-RU"/>
        </w:rPr>
        <w:t xml:space="preserve">     </w:t>
      </w:r>
      <w:r w:rsidRPr="0057304D">
        <w:rPr>
          <w:rFonts w:ascii="Times New Roman" w:hAnsi="Times New Roman"/>
          <w:color w:val="000000"/>
          <w:spacing w:val="-2"/>
          <w:kern w:val="0"/>
          <w:sz w:val="20"/>
          <w:szCs w:val="20"/>
          <w:lang w:eastAsia="ru-RU"/>
        </w:rPr>
        <w:t xml:space="preserve">1.3. </w:t>
      </w:r>
      <w:proofErr w:type="gramStart"/>
      <w:r w:rsidRPr="0057304D">
        <w:rPr>
          <w:rFonts w:ascii="Times New Roman" w:hAnsi="Times New Roman"/>
          <w:color w:val="000000"/>
          <w:spacing w:val="-2"/>
          <w:kern w:val="0"/>
          <w:sz w:val="20"/>
          <w:szCs w:val="20"/>
          <w:lang w:eastAsia="ru-RU"/>
        </w:rPr>
        <w:t>Очистка кровель, козырьков, водосточных желобов каждого здания (далее – работы) производятся «Подрядчиком» в соответствии с техническим заданием Заказчика (Приложение №1 к договору), поэтапно по мере необходимости (погодных условий) по заявке «Заказчика», переданной по телефону.</w:t>
      </w:r>
      <w:proofErr w:type="gramEnd"/>
      <w:r w:rsidRPr="0057304D">
        <w:rPr>
          <w:rFonts w:ascii="Times New Roman" w:hAnsi="Times New Roman"/>
          <w:color w:val="000000"/>
          <w:spacing w:val="-2"/>
          <w:kern w:val="0"/>
          <w:sz w:val="20"/>
          <w:szCs w:val="20"/>
          <w:lang w:eastAsia="ru-RU"/>
        </w:rPr>
        <w:t xml:space="preserve"> Этапом выполнения работ является 1 (одна) очистка кровли, козырьков и водосточных желобов, а также </w:t>
      </w:r>
      <w:proofErr w:type="spellStart"/>
      <w:r w:rsidRPr="0057304D">
        <w:rPr>
          <w:rFonts w:ascii="Times New Roman" w:hAnsi="Times New Roman"/>
          <w:color w:val="000000"/>
          <w:spacing w:val="-2"/>
          <w:kern w:val="0"/>
          <w:sz w:val="20"/>
          <w:szCs w:val="20"/>
          <w:lang w:eastAsia="ru-RU"/>
        </w:rPr>
        <w:t>отмосток</w:t>
      </w:r>
      <w:proofErr w:type="spellEnd"/>
      <w:r w:rsidRPr="0057304D">
        <w:rPr>
          <w:rFonts w:ascii="Times New Roman" w:hAnsi="Times New Roman"/>
          <w:color w:val="000000"/>
          <w:spacing w:val="-2"/>
          <w:kern w:val="0"/>
          <w:sz w:val="20"/>
          <w:szCs w:val="20"/>
          <w:lang w:eastAsia="ru-RU"/>
        </w:rPr>
        <w:t xml:space="preserve"> после сброса снега, выполненная по заявке Заказчика.</w:t>
      </w:r>
    </w:p>
    <w:p w:rsidR="0057304D" w:rsidRPr="0057304D" w:rsidRDefault="0057304D" w:rsidP="0057304D">
      <w:pPr>
        <w:shd w:val="clear" w:color="auto" w:fill="FFFFFF"/>
        <w:suppressAutoHyphens w:val="0"/>
        <w:spacing w:after="0" w:line="240" w:lineRule="auto"/>
        <w:jc w:val="both"/>
        <w:rPr>
          <w:rFonts w:ascii="Times New Roman" w:hAnsi="Times New Roman"/>
          <w:color w:val="000000"/>
          <w:spacing w:val="-2"/>
          <w:kern w:val="0"/>
          <w:sz w:val="20"/>
          <w:szCs w:val="20"/>
          <w:lang w:eastAsia="ru-RU"/>
        </w:rPr>
      </w:pPr>
      <w:r>
        <w:rPr>
          <w:rFonts w:ascii="Times New Roman" w:hAnsi="Times New Roman"/>
          <w:color w:val="000000"/>
          <w:spacing w:val="-2"/>
          <w:kern w:val="0"/>
          <w:sz w:val="20"/>
          <w:szCs w:val="20"/>
          <w:lang w:eastAsia="ru-RU"/>
        </w:rPr>
        <w:t xml:space="preserve">     </w:t>
      </w:r>
      <w:r w:rsidRPr="0057304D">
        <w:rPr>
          <w:rFonts w:ascii="Times New Roman" w:hAnsi="Times New Roman"/>
          <w:color w:val="000000"/>
          <w:spacing w:val="-2"/>
          <w:kern w:val="0"/>
          <w:sz w:val="20"/>
          <w:szCs w:val="20"/>
          <w:lang w:eastAsia="ru-RU"/>
        </w:rPr>
        <w:t>1.4. Стоимость работ предусмотрена сметой (Приложение №2 к договору).</w:t>
      </w:r>
    </w:p>
    <w:p w:rsidR="0057304D" w:rsidRDefault="0057304D" w:rsidP="000556EF">
      <w:pPr>
        <w:shd w:val="clear" w:color="auto" w:fill="FFFFFF"/>
        <w:suppressAutoHyphens w:val="0"/>
        <w:spacing w:after="0" w:line="240" w:lineRule="auto"/>
        <w:jc w:val="both"/>
        <w:rPr>
          <w:rFonts w:ascii="Times New Roman" w:hAnsi="Times New Roman"/>
          <w:color w:val="000000"/>
          <w:spacing w:val="-2"/>
          <w:kern w:val="0"/>
          <w:sz w:val="20"/>
          <w:szCs w:val="20"/>
          <w:lang w:eastAsia="ru-RU"/>
        </w:rPr>
      </w:pPr>
    </w:p>
    <w:p w:rsidR="0057304D" w:rsidRDefault="0057304D" w:rsidP="000556EF">
      <w:pPr>
        <w:shd w:val="clear" w:color="auto" w:fill="FFFFFF"/>
        <w:suppressAutoHyphens w:val="0"/>
        <w:spacing w:after="0" w:line="240" w:lineRule="auto"/>
        <w:jc w:val="both"/>
        <w:rPr>
          <w:rFonts w:ascii="Times New Roman" w:hAnsi="Times New Roman"/>
          <w:color w:val="000000"/>
          <w:spacing w:val="-2"/>
          <w:kern w:val="0"/>
          <w:sz w:val="20"/>
          <w:szCs w:val="20"/>
          <w:lang w:eastAsia="ru-RU"/>
        </w:rPr>
      </w:pPr>
    </w:p>
    <w:p w:rsidR="00150D55" w:rsidRPr="001C0C70" w:rsidRDefault="00150D55" w:rsidP="00D40FB5">
      <w:pPr>
        <w:shd w:val="clear" w:color="auto" w:fill="FFFFFF"/>
        <w:spacing w:after="0" w:line="240" w:lineRule="auto"/>
        <w:ind w:left="7" w:right="36" w:hanging="7"/>
        <w:jc w:val="center"/>
        <w:rPr>
          <w:rFonts w:ascii="Times New Roman" w:hAnsi="Times New Roman"/>
          <w:sz w:val="20"/>
          <w:szCs w:val="20"/>
        </w:rPr>
      </w:pPr>
      <w:r w:rsidRPr="001C0C70">
        <w:rPr>
          <w:rFonts w:ascii="Times New Roman" w:hAnsi="Times New Roman"/>
          <w:b/>
          <w:color w:val="000000"/>
          <w:spacing w:val="-6"/>
          <w:sz w:val="20"/>
          <w:szCs w:val="20"/>
        </w:rPr>
        <w:t>2. Ц</w:t>
      </w:r>
      <w:r w:rsidR="0088084F" w:rsidRPr="001C0C70">
        <w:rPr>
          <w:rFonts w:ascii="Times New Roman" w:hAnsi="Times New Roman"/>
          <w:b/>
          <w:color w:val="000000"/>
          <w:spacing w:val="-6"/>
          <w:sz w:val="20"/>
          <w:szCs w:val="20"/>
        </w:rPr>
        <w:t>ена договора</w:t>
      </w:r>
    </w:p>
    <w:p w:rsidR="005B13BD" w:rsidRDefault="005B13BD" w:rsidP="005B13BD">
      <w:pPr>
        <w:shd w:val="clear" w:color="auto" w:fill="FFFFFF"/>
        <w:suppressAutoHyphens w:val="0"/>
        <w:spacing w:after="0" w:line="240" w:lineRule="auto"/>
        <w:ind w:right="34" w:firstLine="181"/>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2.1. Цена договора сост</w:t>
      </w:r>
      <w:r w:rsidR="0070187E">
        <w:rPr>
          <w:rFonts w:ascii="Times New Roman" w:hAnsi="Times New Roman"/>
          <w:kern w:val="0"/>
          <w:sz w:val="20"/>
          <w:szCs w:val="20"/>
          <w:lang w:eastAsia="ru-RU"/>
        </w:rPr>
        <w:t>авляет</w:t>
      </w:r>
      <w:r w:rsidR="00474332">
        <w:rPr>
          <w:rFonts w:ascii="Times New Roman" w:hAnsi="Times New Roman"/>
          <w:kern w:val="0"/>
          <w:sz w:val="20"/>
          <w:szCs w:val="20"/>
          <w:lang w:eastAsia="ru-RU"/>
        </w:rPr>
        <w:t xml:space="preserve">   292 070, 88 рублей (двести девяносто две тысячи семьдесят рублей 88 копеек), с учетом </w:t>
      </w:r>
      <w:r w:rsidR="0070187E">
        <w:rPr>
          <w:rFonts w:ascii="Times New Roman" w:hAnsi="Times New Roman"/>
          <w:kern w:val="0"/>
          <w:sz w:val="20"/>
          <w:szCs w:val="20"/>
          <w:lang w:eastAsia="ru-RU"/>
        </w:rPr>
        <w:t xml:space="preserve"> НДС</w:t>
      </w:r>
      <w:r w:rsidRPr="001C0C70">
        <w:rPr>
          <w:rFonts w:ascii="Times New Roman" w:hAnsi="Times New Roman"/>
          <w:kern w:val="0"/>
          <w:sz w:val="20"/>
          <w:szCs w:val="20"/>
          <w:lang w:eastAsia="ru-RU"/>
        </w:rPr>
        <w:t>.</w:t>
      </w:r>
    </w:p>
    <w:p w:rsidR="0057304D" w:rsidRPr="001C0C70" w:rsidRDefault="0057304D" w:rsidP="0057304D">
      <w:pPr>
        <w:shd w:val="clear" w:color="auto" w:fill="FFFFFF"/>
        <w:suppressAutoHyphens w:val="0"/>
        <w:spacing w:after="0" w:line="240" w:lineRule="auto"/>
        <w:ind w:right="34" w:firstLine="181"/>
        <w:jc w:val="both"/>
        <w:rPr>
          <w:rFonts w:ascii="Times New Roman" w:hAnsi="Times New Roman"/>
          <w:kern w:val="0"/>
          <w:sz w:val="20"/>
          <w:szCs w:val="20"/>
          <w:lang w:eastAsia="ru-RU"/>
        </w:rPr>
      </w:pPr>
      <w:r w:rsidRPr="0057304D">
        <w:rPr>
          <w:rFonts w:ascii="Times New Roman" w:hAnsi="Times New Roman"/>
          <w:kern w:val="0"/>
          <w:sz w:val="20"/>
          <w:szCs w:val="20"/>
          <w:lang w:eastAsia="ru-RU"/>
        </w:rPr>
        <w:t>В случае</w:t>
      </w:r>
      <w:proofErr w:type="gramStart"/>
      <w:r w:rsidRPr="0057304D">
        <w:rPr>
          <w:rFonts w:ascii="Times New Roman" w:hAnsi="Times New Roman"/>
          <w:kern w:val="0"/>
          <w:sz w:val="20"/>
          <w:szCs w:val="20"/>
          <w:lang w:eastAsia="ru-RU"/>
        </w:rPr>
        <w:t>,</w:t>
      </w:r>
      <w:proofErr w:type="gramEnd"/>
      <w:r w:rsidRPr="0057304D">
        <w:rPr>
          <w:rFonts w:ascii="Times New Roman" w:hAnsi="Times New Roman"/>
          <w:kern w:val="0"/>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5B13BD" w:rsidRPr="001C0C70" w:rsidRDefault="005B13BD" w:rsidP="005B13BD">
      <w:pPr>
        <w:shd w:val="clear" w:color="auto" w:fill="FFFFFF"/>
        <w:suppressAutoHyphens w:val="0"/>
        <w:spacing w:after="0" w:line="240" w:lineRule="auto"/>
        <w:ind w:right="34" w:firstLine="181"/>
        <w:jc w:val="both"/>
        <w:rPr>
          <w:rFonts w:ascii="Times New Roman" w:hAnsi="Times New Roman"/>
          <w:spacing w:val="-4"/>
          <w:kern w:val="0"/>
          <w:sz w:val="20"/>
          <w:szCs w:val="20"/>
          <w:lang w:eastAsia="ru-RU"/>
        </w:rPr>
      </w:pPr>
      <w:r w:rsidRPr="001C0C70">
        <w:rPr>
          <w:rFonts w:ascii="Times New Roman" w:hAnsi="Times New Roman"/>
          <w:kern w:val="0"/>
          <w:sz w:val="20"/>
          <w:szCs w:val="20"/>
          <w:lang w:eastAsia="ru-RU"/>
        </w:rPr>
        <w:t xml:space="preserve">  </w:t>
      </w:r>
      <w:r w:rsidR="00502301" w:rsidRPr="001C0C70">
        <w:rPr>
          <w:rFonts w:ascii="Times New Roman" w:hAnsi="Times New Roman"/>
          <w:spacing w:val="-4"/>
          <w:kern w:val="0"/>
          <w:sz w:val="20"/>
          <w:szCs w:val="20"/>
          <w:lang w:eastAsia="ru-RU"/>
        </w:rPr>
        <w:t xml:space="preserve"> 2.2</w:t>
      </w:r>
      <w:r w:rsidRPr="001C0C70">
        <w:rPr>
          <w:rFonts w:ascii="Times New Roman" w:hAnsi="Times New Roman"/>
          <w:spacing w:val="-4"/>
          <w:kern w:val="0"/>
          <w:sz w:val="20"/>
          <w:szCs w:val="20"/>
          <w:lang w:eastAsia="ru-RU"/>
        </w:rPr>
        <w:t>. Цена договора включает в себя стоимость работ, затраты на эксплуатацию оборудования, механизмов и другой техники при производстве работ,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EA0C06" w:rsidRPr="001C0C70" w:rsidRDefault="00502301" w:rsidP="00EA0C06">
      <w:pPr>
        <w:shd w:val="clear" w:color="auto" w:fill="FFFFFF"/>
        <w:suppressAutoHyphens w:val="0"/>
        <w:spacing w:after="0" w:line="240" w:lineRule="auto"/>
        <w:ind w:right="34" w:firstLine="181"/>
        <w:jc w:val="both"/>
        <w:rPr>
          <w:rFonts w:ascii="Times New Roman" w:hAnsi="Times New Roman"/>
          <w:spacing w:val="-4"/>
          <w:kern w:val="0"/>
          <w:sz w:val="20"/>
          <w:szCs w:val="20"/>
          <w:lang w:eastAsia="ru-RU"/>
        </w:rPr>
      </w:pPr>
      <w:r w:rsidRPr="001C0C70">
        <w:rPr>
          <w:rFonts w:ascii="Times New Roman" w:hAnsi="Times New Roman"/>
          <w:spacing w:val="-4"/>
          <w:kern w:val="0"/>
          <w:sz w:val="20"/>
          <w:szCs w:val="20"/>
          <w:lang w:eastAsia="ru-RU"/>
        </w:rPr>
        <w:t xml:space="preserve">    2.3</w:t>
      </w:r>
      <w:r w:rsidR="00EA0C06" w:rsidRPr="001C0C70">
        <w:rPr>
          <w:rFonts w:ascii="Times New Roman" w:hAnsi="Times New Roman"/>
          <w:spacing w:val="-4"/>
          <w:kern w:val="0"/>
          <w:sz w:val="20"/>
          <w:szCs w:val="20"/>
          <w:lang w:eastAsia="ru-RU"/>
        </w:rPr>
        <w:t xml:space="preserve">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5B13BD" w:rsidRPr="001C0C70" w:rsidRDefault="00EA0C06" w:rsidP="005B13BD">
      <w:pPr>
        <w:shd w:val="clear" w:color="auto" w:fill="FFFFFF"/>
        <w:suppressAutoHyphens w:val="0"/>
        <w:spacing w:after="0" w:line="240" w:lineRule="auto"/>
        <w:ind w:right="34" w:firstLine="181"/>
        <w:jc w:val="both"/>
        <w:rPr>
          <w:rFonts w:ascii="Times New Roman" w:hAnsi="Times New Roman"/>
          <w:color w:val="FF9900"/>
          <w:spacing w:val="-4"/>
          <w:kern w:val="0"/>
          <w:sz w:val="20"/>
          <w:szCs w:val="20"/>
          <w:lang w:eastAsia="ru-RU"/>
        </w:rPr>
      </w:pPr>
      <w:r w:rsidRPr="001C0C70">
        <w:rPr>
          <w:rFonts w:ascii="Times New Roman" w:hAnsi="Times New Roman"/>
          <w:spacing w:val="-4"/>
          <w:kern w:val="0"/>
          <w:sz w:val="20"/>
          <w:szCs w:val="20"/>
          <w:lang w:eastAsia="ru-RU"/>
        </w:rPr>
        <w:t xml:space="preserve"> </w:t>
      </w:r>
      <w:r w:rsidR="005B13BD" w:rsidRPr="001C0C70">
        <w:rPr>
          <w:rFonts w:ascii="Times New Roman" w:hAnsi="Times New Roman"/>
          <w:spacing w:val="-4"/>
          <w:kern w:val="0"/>
          <w:sz w:val="20"/>
          <w:szCs w:val="20"/>
          <w:lang w:eastAsia="ru-RU"/>
        </w:rPr>
        <w:t xml:space="preserve">   </w:t>
      </w:r>
      <w:r w:rsidR="00502301" w:rsidRPr="001C0C70">
        <w:rPr>
          <w:rFonts w:ascii="Times New Roman" w:hAnsi="Times New Roman"/>
          <w:spacing w:val="-4"/>
          <w:kern w:val="0"/>
          <w:sz w:val="20"/>
          <w:szCs w:val="20"/>
          <w:lang w:eastAsia="ru-RU"/>
        </w:rPr>
        <w:t>2.4</w:t>
      </w:r>
      <w:r w:rsidR="005B13BD" w:rsidRPr="001C0C70">
        <w:rPr>
          <w:rFonts w:ascii="Times New Roman" w:hAnsi="Times New Roman"/>
          <w:spacing w:val="-4"/>
          <w:kern w:val="0"/>
          <w:sz w:val="20"/>
          <w:szCs w:val="20"/>
          <w:lang w:eastAsia="ru-RU"/>
        </w:rPr>
        <w:t xml:space="preserve">.Цена договора может быть снижена по соглашению сторон без изменения предусмотренных договором объема </w:t>
      </w:r>
      <w:r w:rsidRPr="001C0C70">
        <w:rPr>
          <w:rFonts w:ascii="Times New Roman" w:hAnsi="Times New Roman"/>
          <w:spacing w:val="-4"/>
          <w:kern w:val="0"/>
          <w:sz w:val="20"/>
          <w:szCs w:val="20"/>
          <w:lang w:eastAsia="ru-RU"/>
        </w:rPr>
        <w:t xml:space="preserve"> и качества </w:t>
      </w:r>
      <w:r w:rsidR="005B13BD" w:rsidRPr="001C0C70">
        <w:rPr>
          <w:rFonts w:ascii="Times New Roman" w:hAnsi="Times New Roman"/>
          <w:spacing w:val="-4"/>
          <w:kern w:val="0"/>
          <w:sz w:val="20"/>
          <w:szCs w:val="20"/>
          <w:lang w:eastAsia="ru-RU"/>
        </w:rPr>
        <w:t>работ и иных условий его исполнения. При этом стороны составляют и подписывают дополнительное соглашение к договору.</w:t>
      </w:r>
    </w:p>
    <w:p w:rsidR="00150D55" w:rsidRPr="001C0C70" w:rsidRDefault="00150D55" w:rsidP="006A7C00">
      <w:pPr>
        <w:shd w:val="clear" w:color="auto" w:fill="FFFFFF"/>
        <w:tabs>
          <w:tab w:val="num" w:pos="0"/>
          <w:tab w:val="left" w:pos="1217"/>
        </w:tabs>
        <w:spacing w:after="0" w:line="240" w:lineRule="auto"/>
        <w:jc w:val="both"/>
        <w:rPr>
          <w:rFonts w:ascii="Times New Roman" w:hAnsi="Times New Roman"/>
          <w:color w:val="000000"/>
          <w:spacing w:val="-8"/>
          <w:sz w:val="20"/>
          <w:szCs w:val="20"/>
        </w:rPr>
      </w:pPr>
    </w:p>
    <w:p w:rsidR="00400A53" w:rsidRPr="001C0C70" w:rsidRDefault="0088084F" w:rsidP="006A7C00">
      <w:pPr>
        <w:widowControl w:val="0"/>
        <w:spacing w:after="0" w:line="240" w:lineRule="auto"/>
        <w:ind w:firstLine="225"/>
        <w:jc w:val="center"/>
        <w:rPr>
          <w:rFonts w:ascii="Times New Roman" w:hAnsi="Times New Roman"/>
          <w:b/>
          <w:color w:val="000000"/>
          <w:spacing w:val="-8"/>
          <w:kern w:val="0"/>
          <w:sz w:val="20"/>
          <w:szCs w:val="20"/>
          <w:lang w:eastAsia="ru-RU"/>
        </w:rPr>
      </w:pPr>
      <w:r w:rsidRPr="001C0C70">
        <w:rPr>
          <w:rFonts w:ascii="Times New Roman" w:hAnsi="Times New Roman"/>
          <w:b/>
          <w:color w:val="000000"/>
          <w:spacing w:val="-8"/>
          <w:kern w:val="0"/>
          <w:sz w:val="20"/>
          <w:szCs w:val="20"/>
          <w:lang w:eastAsia="ru-RU"/>
        </w:rPr>
        <w:t>3. Порядок оплаты</w:t>
      </w:r>
    </w:p>
    <w:p w:rsidR="0057304D" w:rsidRPr="0057304D" w:rsidRDefault="00C24B23" w:rsidP="0057304D">
      <w:pPr>
        <w:shd w:val="clear" w:color="auto" w:fill="FFFFFF"/>
        <w:suppressAutoHyphens w:val="0"/>
        <w:spacing w:after="0" w:line="240" w:lineRule="auto"/>
        <w:ind w:firstLine="86"/>
        <w:jc w:val="both"/>
        <w:rPr>
          <w:rFonts w:ascii="Times New Roman" w:hAnsi="Times New Roman"/>
          <w:color w:val="000000"/>
          <w:spacing w:val="-6"/>
          <w:kern w:val="0"/>
          <w:sz w:val="20"/>
          <w:szCs w:val="20"/>
          <w:lang w:eastAsia="ru-RU"/>
        </w:rPr>
      </w:pPr>
      <w:r w:rsidRPr="001C0C70">
        <w:rPr>
          <w:rFonts w:ascii="Times New Roman" w:hAnsi="Times New Roman"/>
          <w:color w:val="000000"/>
          <w:spacing w:val="-6"/>
          <w:kern w:val="0"/>
          <w:sz w:val="20"/>
          <w:szCs w:val="20"/>
          <w:lang w:eastAsia="ru-RU"/>
        </w:rPr>
        <w:t xml:space="preserve">     3.1</w:t>
      </w:r>
      <w:r w:rsidR="0057304D" w:rsidRPr="0057304D">
        <w:rPr>
          <w:rFonts w:ascii="Times New Roman" w:hAnsi="Times New Roman"/>
          <w:color w:val="000000"/>
          <w:spacing w:val="-6"/>
          <w:kern w:val="0"/>
          <w:sz w:val="20"/>
          <w:szCs w:val="20"/>
          <w:lang w:eastAsia="ru-RU"/>
        </w:rPr>
        <w:t xml:space="preserve">. «Заказчик» производит оплату цены договора поэтапно – после выполнения каждого этапа работ по заявке Заказчика. </w:t>
      </w:r>
    </w:p>
    <w:p w:rsidR="0057304D" w:rsidRPr="0057304D" w:rsidRDefault="0057304D" w:rsidP="0057304D">
      <w:pPr>
        <w:shd w:val="clear" w:color="auto" w:fill="FFFFFF"/>
        <w:suppressAutoHyphens w:val="0"/>
        <w:spacing w:after="0" w:line="240" w:lineRule="auto"/>
        <w:ind w:firstLine="86"/>
        <w:jc w:val="both"/>
        <w:rPr>
          <w:rFonts w:ascii="Times New Roman" w:hAnsi="Times New Roman"/>
          <w:color w:val="000000"/>
          <w:spacing w:val="-6"/>
          <w:kern w:val="0"/>
          <w:sz w:val="20"/>
          <w:szCs w:val="20"/>
          <w:lang w:eastAsia="ru-RU"/>
        </w:rPr>
      </w:pPr>
      <w:r w:rsidRPr="0057304D">
        <w:rPr>
          <w:rFonts w:ascii="Times New Roman" w:hAnsi="Times New Roman"/>
          <w:color w:val="000000"/>
          <w:spacing w:val="-6"/>
          <w:kern w:val="0"/>
          <w:sz w:val="20"/>
          <w:szCs w:val="20"/>
          <w:lang w:eastAsia="ru-RU"/>
        </w:rPr>
        <w:t xml:space="preserve">    3.2. Оплата производится «Заказчиком» в течение 10 (десяти) банковских дней со дня предоставления  «Подрядчиком» надлежаще оформленных документов на оплату (актов приемки по форме КС-2, КС-3, счета и </w:t>
      </w:r>
      <w:proofErr w:type="spellStart"/>
      <w:r w:rsidRPr="0057304D">
        <w:rPr>
          <w:rFonts w:ascii="Times New Roman" w:hAnsi="Times New Roman"/>
          <w:color w:val="000000"/>
          <w:spacing w:val="-6"/>
          <w:kern w:val="0"/>
          <w:sz w:val="20"/>
          <w:szCs w:val="20"/>
          <w:lang w:eastAsia="ru-RU"/>
        </w:rPr>
        <w:t>счет-фактур</w:t>
      </w:r>
      <w:proofErr w:type="gramStart"/>
      <w:r w:rsidRPr="0057304D">
        <w:rPr>
          <w:rFonts w:ascii="Times New Roman" w:hAnsi="Times New Roman"/>
          <w:color w:val="000000"/>
          <w:spacing w:val="-6"/>
          <w:kern w:val="0"/>
          <w:sz w:val="20"/>
          <w:szCs w:val="20"/>
          <w:lang w:eastAsia="ru-RU"/>
        </w:rPr>
        <w:t>ы</w:t>
      </w:r>
      <w:proofErr w:type="spellEnd"/>
      <w:r>
        <w:rPr>
          <w:rFonts w:ascii="Times New Roman" w:hAnsi="Times New Roman"/>
          <w:color w:val="000000"/>
          <w:spacing w:val="-6"/>
          <w:kern w:val="0"/>
          <w:sz w:val="20"/>
          <w:szCs w:val="20"/>
          <w:lang w:eastAsia="ru-RU"/>
        </w:rPr>
        <w:t>(</w:t>
      </w:r>
      <w:proofErr w:type="gramEnd"/>
      <w:r>
        <w:rPr>
          <w:rFonts w:ascii="Times New Roman" w:hAnsi="Times New Roman"/>
          <w:color w:val="000000"/>
          <w:spacing w:val="-6"/>
          <w:kern w:val="0"/>
          <w:sz w:val="20"/>
          <w:szCs w:val="20"/>
          <w:lang w:eastAsia="ru-RU"/>
        </w:rPr>
        <w:t>при наличии</w:t>
      </w:r>
      <w:r w:rsidRPr="0057304D">
        <w:rPr>
          <w:rFonts w:ascii="Times New Roman" w:hAnsi="Times New Roman"/>
          <w:color w:val="000000"/>
          <w:spacing w:val="-6"/>
          <w:kern w:val="0"/>
          <w:sz w:val="20"/>
          <w:szCs w:val="20"/>
          <w:lang w:eastAsia="ru-RU"/>
        </w:rPr>
        <w:t>).</w:t>
      </w:r>
    </w:p>
    <w:p w:rsidR="0057304D" w:rsidRPr="0057304D" w:rsidRDefault="0057304D" w:rsidP="0057304D">
      <w:pPr>
        <w:shd w:val="clear" w:color="auto" w:fill="FFFFFF"/>
        <w:suppressAutoHyphens w:val="0"/>
        <w:spacing w:after="0" w:line="240" w:lineRule="auto"/>
        <w:ind w:firstLine="86"/>
        <w:jc w:val="both"/>
        <w:rPr>
          <w:rFonts w:ascii="Times New Roman" w:hAnsi="Times New Roman"/>
          <w:color w:val="000000"/>
          <w:spacing w:val="-6"/>
          <w:kern w:val="0"/>
          <w:sz w:val="20"/>
          <w:szCs w:val="20"/>
          <w:lang w:eastAsia="ru-RU"/>
        </w:rPr>
      </w:pPr>
      <w:r w:rsidRPr="0057304D">
        <w:rPr>
          <w:rFonts w:ascii="Times New Roman" w:hAnsi="Times New Roman"/>
          <w:color w:val="000000"/>
          <w:spacing w:val="-6"/>
          <w:kern w:val="0"/>
          <w:sz w:val="20"/>
          <w:szCs w:val="20"/>
          <w:lang w:eastAsia="ru-RU"/>
        </w:rPr>
        <w:t xml:space="preserve">      3.2. «Заказчик» производит оплату работ, выполненных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BB390F" w:rsidRPr="001C0C70" w:rsidRDefault="00B22CBB" w:rsidP="0057304D">
      <w:pPr>
        <w:shd w:val="clear" w:color="auto" w:fill="FFFFFF"/>
        <w:suppressAutoHyphens w:val="0"/>
        <w:spacing w:after="0" w:line="240" w:lineRule="auto"/>
        <w:ind w:firstLine="86"/>
        <w:jc w:val="both"/>
        <w:rPr>
          <w:rFonts w:ascii="Times New Roman" w:hAnsi="Times New Roman"/>
          <w:b/>
          <w:color w:val="000000"/>
          <w:spacing w:val="-8"/>
          <w:kern w:val="0"/>
          <w:sz w:val="20"/>
          <w:szCs w:val="20"/>
          <w:lang w:eastAsia="ru-RU"/>
        </w:rPr>
      </w:pPr>
      <w:r w:rsidRPr="001C0C70">
        <w:rPr>
          <w:rFonts w:ascii="Times New Roman" w:hAnsi="Times New Roman"/>
          <w:sz w:val="20"/>
          <w:szCs w:val="20"/>
        </w:rPr>
        <w:t xml:space="preserve"> </w:t>
      </w:r>
    </w:p>
    <w:p w:rsidR="00BB390F" w:rsidRPr="001C0C70" w:rsidRDefault="00BB390F" w:rsidP="006A7C00">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p>
    <w:p w:rsidR="00BB390F" w:rsidRPr="001C0C70" w:rsidRDefault="0088084F" w:rsidP="006A7C00">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4. Сроки и порядок выполнения работ</w:t>
      </w:r>
    </w:p>
    <w:p w:rsidR="0057304D" w:rsidRPr="0057304D" w:rsidRDefault="002634D0" w:rsidP="0057304D">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BB390F" w:rsidRPr="001C0C70">
        <w:rPr>
          <w:rFonts w:ascii="Times New Roman" w:hAnsi="Times New Roman"/>
          <w:color w:val="000000"/>
          <w:spacing w:val="4"/>
          <w:kern w:val="0"/>
          <w:sz w:val="20"/>
          <w:szCs w:val="20"/>
          <w:lang w:eastAsia="ru-RU"/>
        </w:rPr>
        <w:t>4.1.</w:t>
      </w:r>
      <w:r w:rsidR="0057304D" w:rsidRPr="0057304D">
        <w:rPr>
          <w:rFonts w:ascii="Times New Roman" w:hAnsi="Times New Roman"/>
          <w:color w:val="000000"/>
          <w:spacing w:val="4"/>
        </w:rPr>
        <w:t xml:space="preserve"> </w:t>
      </w:r>
      <w:r w:rsidR="0057304D" w:rsidRPr="0057304D">
        <w:rPr>
          <w:rFonts w:ascii="Times New Roman" w:hAnsi="Times New Roman"/>
          <w:color w:val="000000"/>
          <w:spacing w:val="4"/>
          <w:kern w:val="0"/>
          <w:sz w:val="20"/>
          <w:szCs w:val="20"/>
          <w:lang w:eastAsia="ru-RU"/>
        </w:rPr>
        <w:t>«Подрядчик» приступает к выполнению работы по каждой очистке на следующий день после получения заявки от «Заказчика» и обязуется провести каждую очистку в</w:t>
      </w:r>
      <w:r w:rsidR="00451FBC">
        <w:rPr>
          <w:rFonts w:ascii="Times New Roman" w:hAnsi="Times New Roman"/>
          <w:color w:val="000000"/>
          <w:spacing w:val="4"/>
          <w:kern w:val="0"/>
          <w:sz w:val="20"/>
          <w:szCs w:val="20"/>
          <w:lang w:eastAsia="ru-RU"/>
        </w:rPr>
        <w:t xml:space="preserve"> срок от 3 до 5 </w:t>
      </w:r>
      <w:r w:rsidR="0057304D" w:rsidRPr="0057304D">
        <w:rPr>
          <w:rFonts w:ascii="Times New Roman" w:hAnsi="Times New Roman"/>
          <w:color w:val="000000"/>
          <w:spacing w:val="4"/>
          <w:kern w:val="0"/>
          <w:sz w:val="20"/>
          <w:szCs w:val="20"/>
          <w:lang w:eastAsia="ru-RU"/>
        </w:rPr>
        <w:t xml:space="preserve"> календарных дней со дня получения заявки от «Заказчика».</w:t>
      </w:r>
    </w:p>
    <w:p w:rsidR="0057304D" w:rsidRPr="0057304D" w:rsidRDefault="0057304D" w:rsidP="0057304D">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57304D">
        <w:rPr>
          <w:rFonts w:ascii="Times New Roman" w:hAnsi="Times New Roman"/>
          <w:color w:val="000000"/>
          <w:spacing w:val="4"/>
          <w:kern w:val="0"/>
          <w:sz w:val="20"/>
          <w:szCs w:val="20"/>
          <w:lang w:eastAsia="ru-RU"/>
        </w:rPr>
        <w:tab/>
        <w:t>4.2. В случае простоя по вине «Заказчика» или наступления неблагоприятных погодных условий, не позволяющих производства работ на кровле, срок исполнения работ увеличивается на соответствующее количество дней.</w:t>
      </w:r>
    </w:p>
    <w:p w:rsidR="0057304D" w:rsidRPr="0057304D" w:rsidRDefault="0057304D" w:rsidP="0057304D">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57304D">
        <w:rPr>
          <w:rFonts w:ascii="Times New Roman" w:hAnsi="Times New Roman"/>
          <w:color w:val="000000"/>
          <w:spacing w:val="4"/>
          <w:kern w:val="0"/>
          <w:sz w:val="20"/>
          <w:szCs w:val="20"/>
          <w:lang w:eastAsia="ru-RU"/>
        </w:rPr>
        <w:tab/>
        <w:t>4.3. «Подрядчик» производит выполнение работ, предусмотренных договором, своими силами и средствами, необходимыми для выполнения этих работ, а также самостоятельно обеспечивает безопасность проведения работ на высоте.</w:t>
      </w:r>
    </w:p>
    <w:p w:rsidR="0057304D" w:rsidRPr="0057304D" w:rsidRDefault="0057304D" w:rsidP="0057304D">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57304D">
        <w:rPr>
          <w:rFonts w:ascii="Times New Roman" w:hAnsi="Times New Roman"/>
          <w:color w:val="000000"/>
          <w:spacing w:val="4"/>
          <w:kern w:val="0"/>
          <w:sz w:val="20"/>
          <w:szCs w:val="20"/>
          <w:lang w:eastAsia="ru-RU"/>
        </w:rPr>
        <w:lastRenderedPageBreak/>
        <w:tab/>
        <w:t>4.4. Каждая очистка должна быть произведена «Подрядчиком» вручную, с надлежащим качеством, с обеспечением сохранности целостности кровли и недопустимости повреждений козырьков, водосточных желобов, кровли и технических устройств, расположенных на ней. Проверка целостности кровель зданий и расположенных на ней технических устрой</w:t>
      </w:r>
      <w:proofErr w:type="gramStart"/>
      <w:r w:rsidRPr="0057304D">
        <w:rPr>
          <w:rFonts w:ascii="Times New Roman" w:hAnsi="Times New Roman"/>
          <w:color w:val="000000"/>
          <w:spacing w:val="4"/>
          <w:kern w:val="0"/>
          <w:sz w:val="20"/>
          <w:szCs w:val="20"/>
          <w:lang w:eastAsia="ru-RU"/>
        </w:rPr>
        <w:t>ств пр</w:t>
      </w:r>
      <w:proofErr w:type="gramEnd"/>
      <w:r w:rsidRPr="0057304D">
        <w:rPr>
          <w:rFonts w:ascii="Times New Roman" w:hAnsi="Times New Roman"/>
          <w:color w:val="000000"/>
          <w:spacing w:val="4"/>
          <w:kern w:val="0"/>
          <w:sz w:val="20"/>
          <w:szCs w:val="20"/>
          <w:lang w:eastAsia="ru-RU"/>
        </w:rPr>
        <w:t>оводится «Заказчиком» совместно с «Подрядчиком» после  каждой очистки и после таяния снега.</w:t>
      </w:r>
    </w:p>
    <w:p w:rsidR="0057304D" w:rsidRPr="0057304D" w:rsidRDefault="0057304D" w:rsidP="0057304D">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57304D">
        <w:rPr>
          <w:rFonts w:ascii="Times New Roman" w:hAnsi="Times New Roman"/>
          <w:color w:val="000000"/>
          <w:spacing w:val="4"/>
          <w:kern w:val="0"/>
          <w:sz w:val="20"/>
          <w:szCs w:val="20"/>
          <w:lang w:eastAsia="ru-RU"/>
        </w:rPr>
        <w:tab/>
        <w:t>4.5. Факт выполнения работ подтверждается подписанием «Заказчиком» акта сдачи-приемки по форме КС-2 и справки по форме КС-3. Акт составляется в день передачи «Подрядчиком» «Заказчику» предмета настоящего договора.</w:t>
      </w:r>
    </w:p>
    <w:p w:rsidR="001A3004" w:rsidRPr="00794B93" w:rsidRDefault="00BB390F" w:rsidP="00981577">
      <w:pPr>
        <w:shd w:val="clear" w:color="auto" w:fill="FFFFFF"/>
        <w:tabs>
          <w:tab w:val="left" w:pos="360"/>
        </w:tabs>
        <w:suppressAutoHyphens w:val="0"/>
        <w:spacing w:after="0" w:line="240" w:lineRule="auto"/>
        <w:jc w:val="both"/>
        <w:rPr>
          <w:rFonts w:ascii="Times New Roman" w:hAnsi="Times New Roman"/>
          <w:color w:val="000000"/>
          <w:spacing w:val="-2"/>
          <w:kern w:val="0"/>
          <w:sz w:val="20"/>
          <w:szCs w:val="20"/>
          <w:lang w:eastAsia="ru-RU"/>
        </w:rPr>
      </w:pPr>
      <w:r w:rsidRPr="001C0C70">
        <w:rPr>
          <w:rFonts w:ascii="Times New Roman" w:hAnsi="Times New Roman"/>
          <w:color w:val="000000"/>
          <w:spacing w:val="4"/>
          <w:kern w:val="0"/>
          <w:sz w:val="20"/>
          <w:szCs w:val="20"/>
          <w:lang w:eastAsia="ru-RU"/>
        </w:rPr>
        <w:t xml:space="preserve"> </w:t>
      </w:r>
      <w:r w:rsidR="0078065D" w:rsidRPr="001C0C70">
        <w:rPr>
          <w:rFonts w:ascii="Times New Roman" w:hAnsi="Times New Roman"/>
          <w:color w:val="000000"/>
          <w:spacing w:val="-4"/>
          <w:kern w:val="0"/>
          <w:sz w:val="20"/>
          <w:szCs w:val="20"/>
          <w:lang w:eastAsia="ru-RU"/>
        </w:rPr>
        <w:t xml:space="preserve"> </w:t>
      </w:r>
    </w:p>
    <w:p w:rsidR="00BB390F" w:rsidRPr="001C0C70" w:rsidRDefault="0088084F" w:rsidP="006A7C00">
      <w:pPr>
        <w:shd w:val="clear" w:color="auto" w:fill="FFFFFF"/>
        <w:suppressAutoHyphens w:val="0"/>
        <w:spacing w:after="0" w:line="240" w:lineRule="auto"/>
        <w:ind w:left="360"/>
        <w:jc w:val="center"/>
        <w:rPr>
          <w:rFonts w:ascii="Times New Roman" w:hAnsi="Times New Roman"/>
          <w:b/>
          <w:color w:val="000000"/>
          <w:spacing w:val="-3"/>
          <w:kern w:val="0"/>
          <w:sz w:val="20"/>
          <w:szCs w:val="20"/>
          <w:lang w:eastAsia="ru-RU"/>
        </w:rPr>
      </w:pPr>
      <w:r w:rsidRPr="001C0C70">
        <w:rPr>
          <w:rFonts w:ascii="Times New Roman" w:hAnsi="Times New Roman"/>
          <w:b/>
          <w:color w:val="000000"/>
          <w:spacing w:val="-3"/>
          <w:kern w:val="0"/>
          <w:sz w:val="20"/>
          <w:szCs w:val="20"/>
          <w:lang w:eastAsia="ru-RU"/>
        </w:rPr>
        <w:t>5.Обязанности сторон</w:t>
      </w:r>
    </w:p>
    <w:p w:rsidR="00BB390F" w:rsidRPr="001C0C70" w:rsidRDefault="00BB390F" w:rsidP="006A7C00">
      <w:pPr>
        <w:shd w:val="clear" w:color="auto" w:fill="FFFFFF"/>
        <w:suppressAutoHyphens w:val="0"/>
        <w:spacing w:after="0" w:line="240" w:lineRule="auto"/>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w:t>
      </w:r>
      <w:r w:rsidR="00207E0F" w:rsidRPr="001C0C70">
        <w:rPr>
          <w:rFonts w:ascii="Times New Roman" w:hAnsi="Times New Roman"/>
          <w:kern w:val="0"/>
          <w:sz w:val="20"/>
          <w:szCs w:val="20"/>
          <w:lang w:eastAsia="ru-RU"/>
        </w:rPr>
        <w:t xml:space="preserve">       Обязанности «Подрядчика»:</w:t>
      </w:r>
    </w:p>
    <w:p w:rsidR="00451FBC" w:rsidRDefault="00BB390F" w:rsidP="006A7C00">
      <w:pPr>
        <w:shd w:val="clear" w:color="auto" w:fill="FFFFFF"/>
        <w:tabs>
          <w:tab w:val="left" w:pos="1238"/>
        </w:tabs>
        <w:suppressAutoHyphens w:val="0"/>
        <w:spacing w:after="0" w:line="240" w:lineRule="auto"/>
        <w:jc w:val="both"/>
        <w:rPr>
          <w:rFonts w:ascii="Times New Roman" w:hAnsi="Times New Roman"/>
          <w:color w:val="000000"/>
          <w:spacing w:val="-2"/>
          <w:kern w:val="0"/>
          <w:sz w:val="20"/>
          <w:szCs w:val="20"/>
          <w:lang w:eastAsia="ru-RU"/>
        </w:rPr>
      </w:pPr>
      <w:r w:rsidRPr="001C0C70">
        <w:rPr>
          <w:rFonts w:ascii="Times New Roman" w:hAnsi="Times New Roman"/>
          <w:color w:val="000000"/>
          <w:spacing w:val="-2"/>
          <w:kern w:val="0"/>
          <w:sz w:val="20"/>
          <w:szCs w:val="20"/>
          <w:lang w:eastAsia="ru-RU"/>
        </w:rPr>
        <w:t xml:space="preserve">      5.1.«Подрядчик» обязан своевременно приступить к выполнени</w:t>
      </w:r>
      <w:r w:rsidR="008312DD" w:rsidRPr="001C0C70">
        <w:rPr>
          <w:rFonts w:ascii="Times New Roman" w:hAnsi="Times New Roman"/>
          <w:color w:val="000000"/>
          <w:spacing w:val="-2"/>
          <w:kern w:val="0"/>
          <w:sz w:val="20"/>
          <w:szCs w:val="20"/>
          <w:lang w:eastAsia="ru-RU"/>
        </w:rPr>
        <w:t>ю работ и выполнять эти работы</w:t>
      </w:r>
      <w:r w:rsidRPr="001C0C70">
        <w:rPr>
          <w:rFonts w:ascii="Times New Roman" w:hAnsi="Times New Roman"/>
          <w:color w:val="000000"/>
          <w:spacing w:val="-2"/>
          <w:kern w:val="0"/>
          <w:sz w:val="20"/>
          <w:szCs w:val="20"/>
          <w:lang w:eastAsia="ru-RU"/>
        </w:rPr>
        <w:t xml:space="preserve"> </w:t>
      </w:r>
      <w:r w:rsidR="00BB5088" w:rsidRPr="001C0C70">
        <w:rPr>
          <w:rFonts w:ascii="Times New Roman" w:hAnsi="Times New Roman"/>
          <w:color w:val="000000"/>
          <w:spacing w:val="-2"/>
          <w:kern w:val="0"/>
          <w:sz w:val="20"/>
          <w:szCs w:val="20"/>
          <w:lang w:eastAsia="ru-RU"/>
        </w:rPr>
        <w:t xml:space="preserve"> своими силами и средствами, без привлечения субподрядчиков, </w:t>
      </w:r>
      <w:r w:rsidRPr="001C0C70">
        <w:rPr>
          <w:rFonts w:ascii="Times New Roman" w:hAnsi="Times New Roman"/>
          <w:color w:val="000000"/>
          <w:spacing w:val="-2"/>
          <w:kern w:val="0"/>
          <w:sz w:val="20"/>
          <w:szCs w:val="20"/>
          <w:lang w:eastAsia="ru-RU"/>
        </w:rPr>
        <w:t>в строгом соответствии с локально-сметным расчетом, техническим заданием и ведом</w:t>
      </w:r>
      <w:r w:rsidR="008312DD" w:rsidRPr="001C0C70">
        <w:rPr>
          <w:rFonts w:ascii="Times New Roman" w:hAnsi="Times New Roman"/>
          <w:color w:val="000000"/>
          <w:spacing w:val="-2"/>
          <w:kern w:val="0"/>
          <w:sz w:val="20"/>
          <w:szCs w:val="20"/>
          <w:lang w:eastAsia="ru-RU"/>
        </w:rPr>
        <w:t>остью объемов работ.</w:t>
      </w:r>
    </w:p>
    <w:p w:rsidR="00BB390F" w:rsidRPr="001C0C70" w:rsidRDefault="00451FBC" w:rsidP="006A7C00">
      <w:pPr>
        <w:shd w:val="clear" w:color="auto" w:fill="FFFFFF"/>
        <w:tabs>
          <w:tab w:val="left" w:pos="1238"/>
        </w:tabs>
        <w:suppressAutoHyphens w:val="0"/>
        <w:spacing w:after="0" w:line="240" w:lineRule="auto"/>
        <w:jc w:val="both"/>
        <w:rPr>
          <w:rFonts w:ascii="Times New Roman" w:hAnsi="Times New Roman"/>
          <w:color w:val="000000"/>
          <w:spacing w:val="-2"/>
          <w:kern w:val="0"/>
          <w:sz w:val="20"/>
          <w:szCs w:val="20"/>
          <w:lang w:eastAsia="ru-RU"/>
        </w:rPr>
      </w:pPr>
      <w:r>
        <w:rPr>
          <w:rFonts w:ascii="Times New Roman" w:hAnsi="Times New Roman"/>
          <w:color w:val="000000"/>
          <w:spacing w:val="-2"/>
          <w:kern w:val="0"/>
          <w:sz w:val="20"/>
          <w:szCs w:val="20"/>
          <w:lang w:eastAsia="ru-RU"/>
        </w:rPr>
        <w:t xml:space="preserve">      5.2.</w:t>
      </w:r>
      <w:r w:rsidR="00342CFB" w:rsidRPr="00D55BBE">
        <w:rPr>
          <w:rFonts w:ascii="Times New Roman" w:eastAsia="Calibri" w:hAnsi="Times New Roman"/>
          <w:kern w:val="0"/>
          <w:sz w:val="20"/>
          <w:szCs w:val="20"/>
          <w:lang w:eastAsia="en-US"/>
        </w:rPr>
        <w:t xml:space="preserve"> </w:t>
      </w:r>
      <w:r w:rsidR="00342CFB">
        <w:rPr>
          <w:rFonts w:ascii="Times New Roman" w:hAnsi="Times New Roman"/>
          <w:color w:val="000000"/>
          <w:spacing w:val="-2"/>
          <w:kern w:val="0"/>
          <w:sz w:val="20"/>
          <w:szCs w:val="20"/>
          <w:lang w:eastAsia="ru-RU"/>
        </w:rPr>
        <w:t>П</w:t>
      </w:r>
      <w:r w:rsidR="00342CFB" w:rsidRPr="00342CFB">
        <w:rPr>
          <w:rFonts w:ascii="Times New Roman" w:hAnsi="Times New Roman"/>
          <w:color w:val="000000"/>
          <w:spacing w:val="-2"/>
          <w:kern w:val="0"/>
          <w:sz w:val="20"/>
          <w:szCs w:val="20"/>
          <w:lang w:eastAsia="ru-RU"/>
        </w:rPr>
        <w:t>еред началом выполнения работ по сбросу снега, наледи</w:t>
      </w:r>
      <w:r w:rsidR="00342CFB">
        <w:rPr>
          <w:rFonts w:ascii="Times New Roman" w:hAnsi="Times New Roman"/>
          <w:color w:val="000000"/>
          <w:spacing w:val="-2"/>
          <w:kern w:val="0"/>
          <w:sz w:val="20"/>
          <w:szCs w:val="20"/>
          <w:lang w:eastAsia="ru-RU"/>
        </w:rPr>
        <w:t xml:space="preserve"> и сосулек «Подрядчик»</w:t>
      </w:r>
      <w:r w:rsidR="00342CFB" w:rsidRPr="00342CFB">
        <w:rPr>
          <w:rFonts w:ascii="Times New Roman" w:hAnsi="Times New Roman"/>
          <w:color w:val="000000"/>
          <w:spacing w:val="-2"/>
          <w:kern w:val="0"/>
          <w:sz w:val="20"/>
          <w:szCs w:val="20"/>
          <w:lang w:eastAsia="ru-RU"/>
        </w:rPr>
        <w:t xml:space="preserve"> в присутствии </w:t>
      </w:r>
      <w:r w:rsidR="00342CFB">
        <w:rPr>
          <w:rFonts w:ascii="Times New Roman" w:hAnsi="Times New Roman"/>
          <w:color w:val="000000"/>
          <w:spacing w:val="-2"/>
          <w:kern w:val="0"/>
          <w:sz w:val="20"/>
          <w:szCs w:val="20"/>
          <w:lang w:eastAsia="ru-RU"/>
        </w:rPr>
        <w:t>«</w:t>
      </w:r>
      <w:r w:rsidR="00342CFB" w:rsidRPr="00342CFB">
        <w:rPr>
          <w:rFonts w:ascii="Times New Roman" w:hAnsi="Times New Roman"/>
          <w:color w:val="000000"/>
          <w:spacing w:val="-2"/>
          <w:kern w:val="0"/>
          <w:sz w:val="20"/>
          <w:szCs w:val="20"/>
          <w:lang w:eastAsia="ru-RU"/>
        </w:rPr>
        <w:t>Заказчика</w:t>
      </w:r>
      <w:r w:rsidR="00342CFB">
        <w:rPr>
          <w:rFonts w:ascii="Times New Roman" w:hAnsi="Times New Roman"/>
          <w:color w:val="000000"/>
          <w:spacing w:val="-2"/>
          <w:kern w:val="0"/>
          <w:sz w:val="20"/>
          <w:szCs w:val="20"/>
          <w:lang w:eastAsia="ru-RU"/>
        </w:rPr>
        <w:t>»</w:t>
      </w:r>
      <w:r w:rsidR="00342CFB" w:rsidRPr="00342CFB">
        <w:rPr>
          <w:rFonts w:ascii="Times New Roman" w:hAnsi="Times New Roman"/>
          <w:color w:val="000000"/>
          <w:spacing w:val="-2"/>
          <w:kern w:val="0"/>
          <w:sz w:val="20"/>
          <w:szCs w:val="20"/>
          <w:lang w:eastAsia="ru-RU"/>
        </w:rPr>
        <w:t xml:space="preserve"> составляет акт приемки кровли на техническое обслуживание, в котором указываются все повреждения кровли, если таковые есть, на начало работ по сбросу</w:t>
      </w:r>
      <w:proofErr w:type="gramStart"/>
      <w:r w:rsidRPr="00451FBC">
        <w:rPr>
          <w:rFonts w:ascii="Times New Roman" w:hAnsi="Times New Roman"/>
          <w:color w:val="000000"/>
          <w:spacing w:val="-5"/>
        </w:rPr>
        <w:t xml:space="preserve"> </w:t>
      </w:r>
      <w:r w:rsidRPr="00451FBC">
        <w:rPr>
          <w:rFonts w:ascii="Times New Roman" w:hAnsi="Times New Roman"/>
          <w:color w:val="000000"/>
          <w:spacing w:val="-2"/>
          <w:kern w:val="0"/>
          <w:sz w:val="20"/>
          <w:szCs w:val="20"/>
          <w:lang w:eastAsia="ru-RU"/>
        </w:rPr>
        <w:t>П</w:t>
      </w:r>
      <w:proofErr w:type="gramEnd"/>
      <w:r w:rsidRPr="00451FBC">
        <w:rPr>
          <w:rFonts w:ascii="Times New Roman" w:hAnsi="Times New Roman"/>
          <w:color w:val="000000"/>
          <w:spacing w:val="-2"/>
          <w:kern w:val="0"/>
          <w:sz w:val="20"/>
          <w:szCs w:val="20"/>
          <w:lang w:eastAsia="ru-RU"/>
        </w:rPr>
        <w:t>ри очистке «Подрядчик» обязан производить работы с сохранением целостности кровель, козырьков и водосточных желобов, в случае их повреждения восстановление целостности производится за счет «Подрядчика».</w:t>
      </w:r>
    </w:p>
    <w:p w:rsidR="008312DD" w:rsidRPr="001C0C70" w:rsidRDefault="00451FBC" w:rsidP="006A7C00">
      <w:pPr>
        <w:shd w:val="clear" w:color="auto" w:fill="FFFFFF"/>
        <w:tabs>
          <w:tab w:val="left" w:pos="1296"/>
        </w:tabs>
        <w:suppressAutoHyphens w:val="0"/>
        <w:spacing w:after="0" w:line="240" w:lineRule="auto"/>
        <w:ind w:firstLine="360"/>
        <w:jc w:val="both"/>
        <w:rPr>
          <w:rFonts w:ascii="Times New Roman" w:hAnsi="Times New Roman"/>
          <w:kern w:val="0"/>
          <w:sz w:val="20"/>
          <w:szCs w:val="20"/>
          <w:lang w:eastAsia="ru-RU"/>
        </w:rPr>
      </w:pPr>
      <w:r>
        <w:rPr>
          <w:rFonts w:ascii="Times New Roman" w:hAnsi="Times New Roman"/>
          <w:color w:val="000000"/>
          <w:spacing w:val="-11"/>
          <w:kern w:val="0"/>
          <w:sz w:val="20"/>
          <w:szCs w:val="20"/>
          <w:lang w:eastAsia="ru-RU"/>
        </w:rPr>
        <w:t>5.3</w:t>
      </w:r>
      <w:r w:rsidR="008312DD" w:rsidRPr="001C0C70">
        <w:rPr>
          <w:rFonts w:ascii="Times New Roman" w:hAnsi="Times New Roman"/>
          <w:color w:val="000000"/>
          <w:spacing w:val="-11"/>
          <w:kern w:val="0"/>
          <w:sz w:val="20"/>
          <w:szCs w:val="20"/>
          <w:lang w:eastAsia="ru-RU"/>
        </w:rPr>
        <w:t>.</w:t>
      </w:r>
      <w:r w:rsidRPr="00451FBC">
        <w:rPr>
          <w:rFonts w:ascii="Times New Roman" w:hAnsi="Times New Roman"/>
          <w:color w:val="000000"/>
          <w:kern w:val="0"/>
          <w:sz w:val="20"/>
          <w:szCs w:val="20"/>
          <w:lang w:eastAsia="ru-RU"/>
        </w:rPr>
        <w:t xml:space="preserve"> «Подрядчик» обязан вести работы, оговоренные в настоящем договоре, соблюдая правила техники безопасности и самостоятельно нести ответственность в случае нарушения техники безопасности при производстве </w:t>
      </w:r>
    </w:p>
    <w:p w:rsidR="008312DD" w:rsidRPr="00794B93" w:rsidRDefault="008312DD" w:rsidP="006A7C00">
      <w:pPr>
        <w:shd w:val="clear" w:color="auto" w:fill="FFFFFF"/>
        <w:tabs>
          <w:tab w:val="left" w:pos="360"/>
        </w:tabs>
        <w:suppressAutoHyphens w:val="0"/>
        <w:spacing w:after="0" w:line="240" w:lineRule="auto"/>
        <w:jc w:val="both"/>
        <w:rPr>
          <w:rFonts w:ascii="Times New Roman" w:hAnsi="Times New Roman"/>
          <w:bCs/>
          <w:color w:val="000000"/>
          <w:spacing w:val="-11"/>
          <w:kern w:val="0"/>
          <w:sz w:val="20"/>
          <w:szCs w:val="20"/>
          <w:lang w:eastAsia="ru-RU"/>
        </w:rPr>
      </w:pPr>
      <w:r w:rsidRPr="001C0C70">
        <w:rPr>
          <w:rFonts w:ascii="Times New Roman" w:hAnsi="Times New Roman"/>
          <w:color w:val="000000"/>
          <w:spacing w:val="-11"/>
          <w:kern w:val="0"/>
          <w:sz w:val="20"/>
          <w:szCs w:val="20"/>
          <w:lang w:eastAsia="ru-RU"/>
        </w:rPr>
        <w:tab/>
      </w:r>
      <w:r w:rsidR="00451FBC">
        <w:rPr>
          <w:rFonts w:ascii="Times New Roman" w:hAnsi="Times New Roman"/>
          <w:color w:val="000000"/>
          <w:spacing w:val="-11"/>
          <w:kern w:val="0"/>
          <w:sz w:val="20"/>
          <w:szCs w:val="20"/>
          <w:lang w:eastAsia="ru-RU"/>
        </w:rPr>
        <w:t>5.4</w:t>
      </w:r>
      <w:r w:rsidR="00451FBC" w:rsidRPr="00451FBC">
        <w:rPr>
          <w:rFonts w:ascii="Times New Roman" w:hAnsi="Times New Roman"/>
          <w:color w:val="000000"/>
          <w:spacing w:val="-11"/>
          <w:kern w:val="0"/>
          <w:sz w:val="20"/>
          <w:szCs w:val="20"/>
          <w:lang w:eastAsia="ru-RU"/>
        </w:rPr>
        <w:t>. При выявлении после очистки от снега и наледи повреждений кровли, козырьков и водосточных желобов или установленных на кровле технических устройств, сторонами составляется акт, который предусматривает установленный «Заказчиком» срок устранения «Подрядчиком» выявленных повреждений</w:t>
      </w:r>
    </w:p>
    <w:p w:rsidR="00285298" w:rsidRDefault="00BB390F" w:rsidP="006A7C00">
      <w:pPr>
        <w:shd w:val="clear" w:color="auto" w:fill="FFFFFF"/>
        <w:tabs>
          <w:tab w:val="num" w:pos="0"/>
          <w:tab w:val="left" w:pos="1217"/>
        </w:tabs>
        <w:suppressAutoHyphens w:val="0"/>
        <w:spacing w:after="0" w:line="240" w:lineRule="auto"/>
        <w:ind w:firstLine="360"/>
        <w:jc w:val="both"/>
        <w:rPr>
          <w:rFonts w:ascii="Times New Roman" w:hAnsi="Times New Roman"/>
          <w:color w:val="000000"/>
          <w:spacing w:val="-11"/>
          <w:kern w:val="0"/>
          <w:sz w:val="20"/>
          <w:szCs w:val="20"/>
          <w:lang w:eastAsia="ru-RU"/>
        </w:rPr>
      </w:pPr>
      <w:r w:rsidRPr="001C0C70">
        <w:rPr>
          <w:rFonts w:ascii="Times New Roman" w:hAnsi="Times New Roman"/>
          <w:color w:val="000000"/>
          <w:spacing w:val="-11"/>
          <w:kern w:val="0"/>
          <w:sz w:val="20"/>
          <w:szCs w:val="20"/>
          <w:lang w:eastAsia="ru-RU"/>
        </w:rPr>
        <w:t xml:space="preserve">     Обязанности «Заказчика».</w:t>
      </w:r>
    </w:p>
    <w:p w:rsidR="00794B93" w:rsidRPr="001C0C70" w:rsidRDefault="00794B93" w:rsidP="006A7C00">
      <w:pPr>
        <w:shd w:val="clear" w:color="auto" w:fill="FFFFFF"/>
        <w:tabs>
          <w:tab w:val="num" w:pos="0"/>
          <w:tab w:val="left" w:pos="1217"/>
        </w:tabs>
        <w:suppressAutoHyphens w:val="0"/>
        <w:spacing w:after="0" w:line="240" w:lineRule="auto"/>
        <w:ind w:firstLine="360"/>
        <w:jc w:val="both"/>
        <w:rPr>
          <w:rFonts w:ascii="Times New Roman" w:hAnsi="Times New Roman"/>
          <w:color w:val="000000"/>
          <w:spacing w:val="-11"/>
          <w:kern w:val="0"/>
          <w:sz w:val="20"/>
          <w:szCs w:val="20"/>
          <w:lang w:eastAsia="ru-RU"/>
        </w:rPr>
      </w:pPr>
      <w:r>
        <w:rPr>
          <w:rFonts w:ascii="Times New Roman" w:hAnsi="Times New Roman"/>
          <w:color w:val="000000"/>
          <w:spacing w:val="-11"/>
          <w:kern w:val="0"/>
          <w:sz w:val="20"/>
          <w:szCs w:val="20"/>
          <w:lang w:eastAsia="ru-RU"/>
        </w:rPr>
        <w:t xml:space="preserve">5.5. «Заказчик» </w:t>
      </w:r>
      <w:proofErr w:type="gramStart"/>
      <w:r>
        <w:rPr>
          <w:rFonts w:ascii="Times New Roman" w:hAnsi="Times New Roman"/>
          <w:color w:val="000000"/>
          <w:spacing w:val="-11"/>
          <w:kern w:val="0"/>
          <w:sz w:val="20"/>
          <w:szCs w:val="20"/>
          <w:lang w:eastAsia="ru-RU"/>
        </w:rPr>
        <w:t>производит</w:t>
      </w:r>
      <w:proofErr w:type="gramEnd"/>
      <w:r>
        <w:rPr>
          <w:rFonts w:ascii="Times New Roman" w:hAnsi="Times New Roman"/>
          <w:color w:val="000000"/>
          <w:spacing w:val="-11"/>
          <w:kern w:val="0"/>
          <w:sz w:val="20"/>
          <w:szCs w:val="20"/>
          <w:lang w:eastAsia="ru-RU"/>
        </w:rPr>
        <w:t xml:space="preserve"> осуществляет контроль за выполнением «Подрядчиком» работ в соответствии с условиями договора.</w:t>
      </w:r>
    </w:p>
    <w:p w:rsidR="00BB390F" w:rsidRPr="001C0C70" w:rsidRDefault="00C12E29" w:rsidP="006A7C00">
      <w:pPr>
        <w:shd w:val="clear" w:color="auto" w:fill="FFFFFF"/>
        <w:tabs>
          <w:tab w:val="num" w:pos="0"/>
          <w:tab w:val="left" w:pos="1217"/>
        </w:tabs>
        <w:suppressAutoHyphens w:val="0"/>
        <w:spacing w:after="0" w:line="240" w:lineRule="auto"/>
        <w:ind w:firstLine="360"/>
        <w:jc w:val="both"/>
        <w:rPr>
          <w:rFonts w:ascii="Times New Roman" w:hAnsi="Times New Roman"/>
          <w:color w:val="000000"/>
          <w:spacing w:val="-2"/>
          <w:kern w:val="0"/>
          <w:sz w:val="20"/>
          <w:szCs w:val="20"/>
          <w:lang w:eastAsia="ru-RU"/>
        </w:rPr>
      </w:pPr>
      <w:r>
        <w:rPr>
          <w:rFonts w:ascii="Times New Roman" w:hAnsi="Times New Roman"/>
          <w:color w:val="000000"/>
          <w:spacing w:val="4"/>
          <w:kern w:val="0"/>
          <w:sz w:val="20"/>
          <w:szCs w:val="20"/>
          <w:lang w:eastAsia="ru-RU"/>
        </w:rPr>
        <w:t>5.6</w:t>
      </w:r>
      <w:r w:rsidR="00BB390F" w:rsidRPr="001C0C70">
        <w:rPr>
          <w:rFonts w:ascii="Times New Roman" w:hAnsi="Times New Roman"/>
          <w:color w:val="000000"/>
          <w:spacing w:val="4"/>
          <w:kern w:val="0"/>
          <w:sz w:val="20"/>
          <w:szCs w:val="20"/>
          <w:lang w:eastAsia="ru-RU"/>
        </w:rPr>
        <w:t>. «Заказчик» обязан произвести приемку и оплату работ, выполненных «Подрядчиком», в порядке, пред</w:t>
      </w:r>
      <w:r w:rsidR="00570508" w:rsidRPr="001C0C70">
        <w:rPr>
          <w:rFonts w:ascii="Times New Roman" w:hAnsi="Times New Roman"/>
          <w:color w:val="000000"/>
          <w:spacing w:val="4"/>
          <w:kern w:val="0"/>
          <w:sz w:val="20"/>
          <w:szCs w:val="20"/>
          <w:lang w:eastAsia="ru-RU"/>
        </w:rPr>
        <w:t>усмотренном настоящим договором</w:t>
      </w:r>
      <w:r w:rsidR="00BB390F" w:rsidRPr="001C0C70">
        <w:rPr>
          <w:rFonts w:ascii="Times New Roman" w:hAnsi="Times New Roman"/>
          <w:color w:val="000000"/>
          <w:spacing w:val="4"/>
          <w:kern w:val="0"/>
          <w:sz w:val="20"/>
          <w:szCs w:val="20"/>
          <w:lang w:eastAsia="ru-RU"/>
        </w:rPr>
        <w:t>.</w:t>
      </w:r>
    </w:p>
    <w:p w:rsidR="00BB390F" w:rsidRPr="001C0C70" w:rsidRDefault="00BB390F" w:rsidP="006A7C00">
      <w:pPr>
        <w:shd w:val="clear" w:color="auto" w:fill="FFFFFF"/>
        <w:tabs>
          <w:tab w:val="left" w:pos="1274"/>
        </w:tabs>
        <w:suppressAutoHyphens w:val="0"/>
        <w:spacing w:after="0" w:line="240" w:lineRule="auto"/>
        <w:ind w:firstLine="360"/>
        <w:jc w:val="both"/>
        <w:rPr>
          <w:rFonts w:ascii="Times New Roman" w:hAnsi="Times New Roman"/>
          <w:color w:val="000000"/>
          <w:spacing w:val="2"/>
          <w:kern w:val="0"/>
          <w:sz w:val="20"/>
          <w:szCs w:val="20"/>
          <w:lang w:eastAsia="ru-RU"/>
        </w:rPr>
      </w:pPr>
      <w:r w:rsidRPr="001C0C70">
        <w:rPr>
          <w:rFonts w:ascii="Times New Roman" w:hAnsi="Times New Roman"/>
          <w:color w:val="000000"/>
          <w:spacing w:val="2"/>
          <w:kern w:val="0"/>
          <w:sz w:val="20"/>
          <w:szCs w:val="20"/>
          <w:lang w:eastAsia="ru-RU"/>
        </w:rPr>
        <w:t>5</w:t>
      </w:r>
      <w:r w:rsidR="00C12E29">
        <w:rPr>
          <w:rFonts w:ascii="Times New Roman" w:hAnsi="Times New Roman"/>
          <w:color w:val="000000"/>
          <w:spacing w:val="2"/>
          <w:kern w:val="0"/>
          <w:sz w:val="20"/>
          <w:szCs w:val="20"/>
          <w:lang w:eastAsia="ru-RU"/>
        </w:rPr>
        <w:t>.7</w:t>
      </w:r>
      <w:r w:rsidRPr="001C0C70">
        <w:rPr>
          <w:rFonts w:ascii="Times New Roman" w:hAnsi="Times New Roman"/>
          <w:color w:val="000000"/>
          <w:spacing w:val="2"/>
          <w:kern w:val="0"/>
          <w:sz w:val="20"/>
          <w:szCs w:val="20"/>
          <w:lang w:eastAsia="ru-RU"/>
        </w:rPr>
        <w:t xml:space="preserve">. «Заказчик» обязан к моменту начала работ передать «Подрядчику» объект производства работ </w:t>
      </w:r>
      <w:r w:rsidR="00BB5088" w:rsidRPr="001C0C70">
        <w:rPr>
          <w:rFonts w:ascii="Times New Roman" w:hAnsi="Times New Roman"/>
          <w:color w:val="000000"/>
          <w:spacing w:val="2"/>
          <w:kern w:val="0"/>
          <w:sz w:val="20"/>
          <w:szCs w:val="20"/>
          <w:lang w:eastAsia="ru-RU"/>
        </w:rPr>
        <w:t>по акту, предоставить</w:t>
      </w:r>
      <w:r w:rsidRPr="001C0C70">
        <w:rPr>
          <w:rFonts w:ascii="Times New Roman" w:hAnsi="Times New Roman"/>
          <w:color w:val="000000"/>
          <w:spacing w:val="2"/>
          <w:kern w:val="0"/>
          <w:sz w:val="20"/>
          <w:szCs w:val="20"/>
          <w:lang w:eastAsia="ru-RU"/>
        </w:rPr>
        <w:t xml:space="preserve"> необходимые условия для производства работ в соответствии требованиям безопасности труда и санитарно-гигиеническим условиям.</w:t>
      </w:r>
    </w:p>
    <w:p w:rsidR="00BB390F" w:rsidRPr="001C0C70" w:rsidRDefault="00C12E29" w:rsidP="006A7C00">
      <w:pPr>
        <w:shd w:val="clear" w:color="auto" w:fill="FFFFFF"/>
        <w:tabs>
          <w:tab w:val="left" w:pos="1274"/>
        </w:tabs>
        <w:suppressAutoHyphens w:val="0"/>
        <w:spacing w:after="0" w:line="240" w:lineRule="auto"/>
        <w:ind w:firstLine="360"/>
        <w:jc w:val="both"/>
        <w:rPr>
          <w:rFonts w:ascii="Times New Roman" w:hAnsi="Times New Roman"/>
          <w:color w:val="000000"/>
          <w:spacing w:val="2"/>
          <w:kern w:val="0"/>
          <w:sz w:val="20"/>
          <w:szCs w:val="20"/>
          <w:lang w:eastAsia="ru-RU"/>
        </w:rPr>
      </w:pPr>
      <w:r>
        <w:rPr>
          <w:rFonts w:ascii="Times New Roman" w:hAnsi="Times New Roman"/>
          <w:color w:val="000000"/>
          <w:spacing w:val="2"/>
          <w:kern w:val="0"/>
          <w:sz w:val="20"/>
          <w:szCs w:val="20"/>
          <w:lang w:eastAsia="ru-RU"/>
        </w:rPr>
        <w:t>5.8</w:t>
      </w:r>
      <w:r w:rsidR="001E090C" w:rsidRPr="001C0C70">
        <w:rPr>
          <w:rFonts w:ascii="Times New Roman" w:hAnsi="Times New Roman"/>
          <w:color w:val="000000"/>
          <w:spacing w:val="2"/>
          <w:kern w:val="0"/>
          <w:sz w:val="20"/>
          <w:szCs w:val="20"/>
          <w:lang w:eastAsia="ru-RU"/>
        </w:rPr>
        <w:t>.</w:t>
      </w:r>
      <w:r w:rsidR="00BB390F" w:rsidRPr="001C0C70">
        <w:rPr>
          <w:rFonts w:ascii="Times New Roman" w:hAnsi="Times New Roman"/>
          <w:color w:val="000000"/>
          <w:spacing w:val="2"/>
          <w:kern w:val="0"/>
          <w:sz w:val="20"/>
          <w:szCs w:val="20"/>
          <w:lang w:eastAsia="ru-RU"/>
        </w:rPr>
        <w:t xml:space="preserve"> </w:t>
      </w:r>
      <w:proofErr w:type="gramStart"/>
      <w:r w:rsidR="00BB390F" w:rsidRPr="001C0C70">
        <w:rPr>
          <w:rFonts w:ascii="Times New Roman" w:hAnsi="Times New Roman"/>
          <w:color w:val="000000"/>
          <w:spacing w:val="2"/>
          <w:kern w:val="0"/>
          <w:sz w:val="20"/>
          <w:szCs w:val="20"/>
          <w:lang w:eastAsia="ru-RU"/>
        </w:rPr>
        <w:t xml:space="preserve">«Заказчик» обязан сообщать «Подрядчику» в письменном виде о недостатках, выявленных при </w:t>
      </w:r>
      <w:r w:rsidR="00794B93">
        <w:rPr>
          <w:rFonts w:ascii="Times New Roman" w:hAnsi="Times New Roman"/>
          <w:color w:val="000000"/>
          <w:spacing w:val="2"/>
          <w:kern w:val="0"/>
          <w:sz w:val="20"/>
          <w:szCs w:val="20"/>
          <w:lang w:eastAsia="ru-RU"/>
        </w:rPr>
        <w:t>осуществлении контроля</w:t>
      </w:r>
      <w:r w:rsidR="00BB390F" w:rsidRPr="001C0C70">
        <w:rPr>
          <w:rFonts w:ascii="Times New Roman" w:hAnsi="Times New Roman"/>
          <w:color w:val="000000"/>
          <w:spacing w:val="2"/>
          <w:kern w:val="0"/>
          <w:sz w:val="20"/>
          <w:szCs w:val="20"/>
          <w:lang w:eastAsia="ru-RU"/>
        </w:rPr>
        <w:t xml:space="preserve"> со стороны «Заказчика» за работами, выполняемыми «Подрядчиком» по услов</w:t>
      </w:r>
      <w:r w:rsidR="00570508" w:rsidRPr="001C0C70">
        <w:rPr>
          <w:rFonts w:ascii="Times New Roman" w:hAnsi="Times New Roman"/>
          <w:color w:val="000000"/>
          <w:spacing w:val="2"/>
          <w:kern w:val="0"/>
          <w:sz w:val="20"/>
          <w:szCs w:val="20"/>
          <w:lang w:eastAsia="ru-RU"/>
        </w:rPr>
        <w:t>иям договора</w:t>
      </w:r>
      <w:r w:rsidR="00BB390F" w:rsidRPr="001C0C70">
        <w:rPr>
          <w:rFonts w:ascii="Times New Roman" w:hAnsi="Times New Roman"/>
          <w:color w:val="000000"/>
          <w:spacing w:val="2"/>
          <w:kern w:val="0"/>
          <w:sz w:val="20"/>
          <w:szCs w:val="20"/>
          <w:lang w:eastAsia="ru-RU"/>
        </w:rPr>
        <w:t>.</w:t>
      </w:r>
      <w:proofErr w:type="gramEnd"/>
    </w:p>
    <w:p w:rsidR="008312DD" w:rsidRPr="001C0C70" w:rsidRDefault="008312DD" w:rsidP="006A7C00">
      <w:pPr>
        <w:shd w:val="clear" w:color="auto" w:fill="FFFFFF"/>
        <w:spacing w:after="0" w:line="240" w:lineRule="auto"/>
        <w:jc w:val="center"/>
        <w:rPr>
          <w:rFonts w:ascii="Times New Roman" w:hAnsi="Times New Roman"/>
          <w:b/>
          <w:color w:val="000000"/>
          <w:spacing w:val="-3"/>
          <w:sz w:val="20"/>
          <w:szCs w:val="20"/>
        </w:rPr>
      </w:pPr>
    </w:p>
    <w:p w:rsidR="00BB390F" w:rsidRPr="001C0C70" w:rsidRDefault="0088084F" w:rsidP="006A7C00">
      <w:pPr>
        <w:shd w:val="clear" w:color="auto" w:fill="FFFFFF"/>
        <w:tabs>
          <w:tab w:val="left" w:pos="1274"/>
        </w:tabs>
        <w:suppressAutoHyphens w:val="0"/>
        <w:spacing w:after="0" w:line="240" w:lineRule="auto"/>
        <w:ind w:firstLine="360"/>
        <w:jc w:val="center"/>
        <w:rPr>
          <w:rFonts w:ascii="Times New Roman" w:hAnsi="Times New Roman"/>
          <w:b/>
          <w:color w:val="000000"/>
          <w:spacing w:val="2"/>
          <w:kern w:val="0"/>
          <w:sz w:val="20"/>
          <w:szCs w:val="20"/>
          <w:lang w:eastAsia="ru-RU"/>
        </w:rPr>
      </w:pPr>
      <w:r w:rsidRPr="001C0C70">
        <w:rPr>
          <w:rFonts w:ascii="Times New Roman" w:hAnsi="Times New Roman"/>
          <w:b/>
          <w:color w:val="000000"/>
          <w:spacing w:val="2"/>
          <w:kern w:val="0"/>
          <w:sz w:val="20"/>
          <w:szCs w:val="20"/>
          <w:lang w:eastAsia="ru-RU"/>
        </w:rPr>
        <w:t>6. Приемка работ</w:t>
      </w:r>
    </w:p>
    <w:p w:rsidR="00534DE5" w:rsidRPr="001C0C70" w:rsidRDefault="00534DE5" w:rsidP="00534DE5">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4"/>
          <w:kern w:val="0"/>
          <w:sz w:val="20"/>
          <w:szCs w:val="20"/>
          <w:lang w:eastAsia="ru-RU"/>
        </w:rPr>
        <w:t>6.1.</w:t>
      </w:r>
      <w:r w:rsidR="00601FFF" w:rsidRPr="001C0C70">
        <w:rPr>
          <w:rFonts w:ascii="Times New Roman" w:hAnsi="Times New Roman"/>
          <w:sz w:val="20"/>
          <w:szCs w:val="20"/>
        </w:rPr>
        <w:t xml:space="preserve"> </w:t>
      </w:r>
      <w:r w:rsidR="00794B93">
        <w:rPr>
          <w:rFonts w:ascii="Times New Roman" w:hAnsi="Times New Roman"/>
          <w:color w:val="000000"/>
          <w:spacing w:val="4"/>
          <w:kern w:val="0"/>
          <w:sz w:val="20"/>
          <w:szCs w:val="20"/>
          <w:lang w:eastAsia="ru-RU"/>
        </w:rPr>
        <w:t>После</w:t>
      </w:r>
      <w:r w:rsidR="00146AF5">
        <w:rPr>
          <w:rFonts w:ascii="Times New Roman" w:hAnsi="Times New Roman"/>
          <w:color w:val="000000"/>
          <w:spacing w:val="4"/>
          <w:kern w:val="0"/>
          <w:sz w:val="20"/>
          <w:szCs w:val="20"/>
          <w:lang w:eastAsia="ru-RU"/>
        </w:rPr>
        <w:t xml:space="preserve"> завершения выполнения определенного </w:t>
      </w:r>
      <w:r w:rsidR="00B72D60">
        <w:rPr>
          <w:rFonts w:ascii="Times New Roman" w:hAnsi="Times New Roman"/>
          <w:color w:val="000000"/>
          <w:spacing w:val="4"/>
          <w:kern w:val="0"/>
          <w:sz w:val="20"/>
          <w:szCs w:val="20"/>
          <w:lang w:eastAsia="ru-RU"/>
        </w:rPr>
        <w:t>этапа р</w:t>
      </w:r>
      <w:r w:rsidR="00146AF5">
        <w:rPr>
          <w:rFonts w:ascii="Times New Roman" w:hAnsi="Times New Roman"/>
          <w:color w:val="000000"/>
          <w:spacing w:val="4"/>
          <w:kern w:val="0"/>
          <w:sz w:val="20"/>
          <w:szCs w:val="20"/>
          <w:lang w:eastAsia="ru-RU"/>
        </w:rPr>
        <w:t>абот,</w:t>
      </w:r>
      <w:r w:rsidR="00601FFF" w:rsidRPr="001C0C70">
        <w:rPr>
          <w:rFonts w:ascii="Times New Roman" w:hAnsi="Times New Roman"/>
          <w:color w:val="000000"/>
          <w:spacing w:val="4"/>
          <w:kern w:val="0"/>
          <w:sz w:val="20"/>
          <w:szCs w:val="20"/>
          <w:lang w:eastAsia="ru-RU"/>
        </w:rPr>
        <w:t xml:space="preserve"> </w:t>
      </w:r>
      <w:r w:rsidR="00B72D60">
        <w:rPr>
          <w:rFonts w:ascii="Times New Roman" w:hAnsi="Times New Roman"/>
          <w:color w:val="000000"/>
          <w:spacing w:val="4"/>
          <w:kern w:val="0"/>
          <w:sz w:val="20"/>
          <w:szCs w:val="20"/>
          <w:lang w:eastAsia="ru-RU"/>
        </w:rPr>
        <w:t>«</w:t>
      </w:r>
      <w:r w:rsidR="00601FFF" w:rsidRPr="001C0C70">
        <w:rPr>
          <w:rFonts w:ascii="Times New Roman" w:hAnsi="Times New Roman"/>
          <w:color w:val="000000"/>
          <w:spacing w:val="4"/>
          <w:kern w:val="0"/>
          <w:sz w:val="20"/>
          <w:szCs w:val="20"/>
          <w:lang w:eastAsia="ru-RU"/>
        </w:rPr>
        <w:t>Подрядчик</w:t>
      </w:r>
      <w:r w:rsidR="00B72D60">
        <w:rPr>
          <w:rFonts w:ascii="Times New Roman" w:hAnsi="Times New Roman"/>
          <w:color w:val="000000"/>
          <w:spacing w:val="4"/>
          <w:kern w:val="0"/>
          <w:sz w:val="20"/>
          <w:szCs w:val="20"/>
          <w:lang w:eastAsia="ru-RU"/>
        </w:rPr>
        <w:t>»</w:t>
      </w:r>
      <w:r w:rsidR="00601FFF" w:rsidRPr="001C0C70">
        <w:rPr>
          <w:rFonts w:ascii="Times New Roman" w:hAnsi="Times New Roman"/>
          <w:color w:val="000000"/>
          <w:spacing w:val="4"/>
          <w:kern w:val="0"/>
          <w:sz w:val="20"/>
          <w:szCs w:val="20"/>
          <w:lang w:eastAsia="ru-RU"/>
        </w:rPr>
        <w:t xml:space="preserve"> уведомляет </w:t>
      </w:r>
      <w:r w:rsidR="00B72D60">
        <w:rPr>
          <w:rFonts w:ascii="Times New Roman" w:hAnsi="Times New Roman"/>
          <w:color w:val="000000"/>
          <w:spacing w:val="4"/>
          <w:kern w:val="0"/>
          <w:sz w:val="20"/>
          <w:szCs w:val="20"/>
          <w:lang w:eastAsia="ru-RU"/>
        </w:rPr>
        <w:t>«</w:t>
      </w:r>
      <w:r w:rsidR="00601FFF" w:rsidRPr="001C0C70">
        <w:rPr>
          <w:rFonts w:ascii="Times New Roman" w:hAnsi="Times New Roman"/>
          <w:color w:val="000000"/>
          <w:spacing w:val="4"/>
          <w:kern w:val="0"/>
          <w:sz w:val="20"/>
          <w:szCs w:val="20"/>
          <w:lang w:eastAsia="ru-RU"/>
        </w:rPr>
        <w:t>Заказчика</w:t>
      </w:r>
      <w:r w:rsidR="00B72D60">
        <w:rPr>
          <w:rFonts w:ascii="Times New Roman" w:hAnsi="Times New Roman"/>
          <w:color w:val="000000"/>
          <w:spacing w:val="4"/>
          <w:kern w:val="0"/>
          <w:sz w:val="20"/>
          <w:szCs w:val="20"/>
          <w:lang w:eastAsia="ru-RU"/>
        </w:rPr>
        <w:t>»</w:t>
      </w:r>
      <w:r w:rsidR="00601FFF" w:rsidRPr="001C0C70">
        <w:rPr>
          <w:rFonts w:ascii="Times New Roman" w:hAnsi="Times New Roman"/>
          <w:color w:val="000000"/>
          <w:spacing w:val="4"/>
          <w:kern w:val="0"/>
          <w:sz w:val="20"/>
          <w:szCs w:val="20"/>
          <w:lang w:eastAsia="ru-RU"/>
        </w:rPr>
        <w:t xml:space="preserve"> о факте за</w:t>
      </w:r>
      <w:r w:rsidR="00146AF5">
        <w:rPr>
          <w:rFonts w:ascii="Times New Roman" w:hAnsi="Times New Roman"/>
          <w:color w:val="000000"/>
          <w:spacing w:val="4"/>
          <w:kern w:val="0"/>
          <w:sz w:val="20"/>
          <w:szCs w:val="20"/>
          <w:lang w:eastAsia="ru-RU"/>
        </w:rPr>
        <w:t xml:space="preserve">вершения работ </w:t>
      </w:r>
      <w:r w:rsidR="0048531C" w:rsidRPr="001C0C70">
        <w:rPr>
          <w:rFonts w:ascii="Times New Roman" w:hAnsi="Times New Roman"/>
          <w:color w:val="000000"/>
          <w:spacing w:val="4"/>
          <w:kern w:val="0"/>
          <w:sz w:val="20"/>
          <w:szCs w:val="20"/>
          <w:lang w:eastAsia="ru-RU"/>
        </w:rPr>
        <w:t xml:space="preserve"> и предоставляет ему</w:t>
      </w:r>
      <w:r w:rsidRPr="001C0C70">
        <w:rPr>
          <w:rFonts w:ascii="Times New Roman" w:hAnsi="Times New Roman"/>
          <w:sz w:val="20"/>
          <w:szCs w:val="20"/>
          <w:lang w:eastAsia="ru-RU"/>
        </w:rPr>
        <w:t xml:space="preserve"> </w:t>
      </w:r>
      <w:r w:rsidR="00C12E29">
        <w:rPr>
          <w:rFonts w:ascii="Times New Roman" w:hAnsi="Times New Roman"/>
          <w:color w:val="000000"/>
          <w:spacing w:val="1"/>
          <w:kern w:val="0"/>
          <w:sz w:val="20"/>
          <w:szCs w:val="20"/>
          <w:lang w:eastAsia="ru-RU"/>
        </w:rPr>
        <w:t xml:space="preserve"> акты: по форме КС-2,</w:t>
      </w:r>
      <w:r w:rsidR="00794B93">
        <w:rPr>
          <w:rFonts w:ascii="Times New Roman" w:hAnsi="Times New Roman"/>
          <w:color w:val="000000"/>
          <w:spacing w:val="1"/>
          <w:kern w:val="0"/>
          <w:sz w:val="20"/>
          <w:szCs w:val="20"/>
          <w:lang w:eastAsia="ru-RU"/>
        </w:rPr>
        <w:t xml:space="preserve"> КС-3</w:t>
      </w:r>
      <w:r w:rsidRPr="001C0C70">
        <w:rPr>
          <w:rFonts w:ascii="Times New Roman" w:hAnsi="Times New Roman"/>
          <w:color w:val="000000"/>
          <w:spacing w:val="1"/>
          <w:kern w:val="0"/>
          <w:sz w:val="20"/>
          <w:szCs w:val="20"/>
          <w:lang w:eastAsia="ru-RU"/>
        </w:rPr>
        <w:t>.</w:t>
      </w:r>
    </w:p>
    <w:p w:rsidR="0048531C" w:rsidRPr="001C0C70" w:rsidRDefault="00502301" w:rsidP="0048531C">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6.2</w:t>
      </w:r>
      <w:r w:rsidR="0048531C" w:rsidRPr="001C0C70">
        <w:rPr>
          <w:rFonts w:ascii="Times New Roman" w:hAnsi="Times New Roman"/>
          <w:color w:val="000000"/>
          <w:spacing w:val="1"/>
          <w:kern w:val="0"/>
          <w:sz w:val="20"/>
          <w:szCs w:val="20"/>
          <w:lang w:eastAsia="ru-RU"/>
        </w:rPr>
        <w:t xml:space="preserve">. В течение трех </w:t>
      </w:r>
      <w:r w:rsidR="00794B93">
        <w:rPr>
          <w:rFonts w:ascii="Times New Roman" w:hAnsi="Times New Roman"/>
          <w:color w:val="000000"/>
          <w:spacing w:val="1"/>
          <w:kern w:val="0"/>
          <w:sz w:val="20"/>
          <w:szCs w:val="20"/>
          <w:lang w:eastAsia="ru-RU"/>
        </w:rPr>
        <w:t xml:space="preserve">рабочих </w:t>
      </w:r>
      <w:r w:rsidR="0048531C" w:rsidRPr="001C0C70">
        <w:rPr>
          <w:rFonts w:ascii="Times New Roman" w:hAnsi="Times New Roman"/>
          <w:color w:val="000000"/>
          <w:spacing w:val="1"/>
          <w:kern w:val="0"/>
          <w:sz w:val="20"/>
          <w:szCs w:val="20"/>
          <w:lang w:eastAsia="ru-RU"/>
        </w:rPr>
        <w:t xml:space="preserve">дней после получения </w:t>
      </w:r>
      <w:r w:rsidR="00794B93">
        <w:rPr>
          <w:rFonts w:ascii="Times New Roman" w:hAnsi="Times New Roman"/>
          <w:color w:val="000000"/>
          <w:spacing w:val="1"/>
          <w:kern w:val="0"/>
          <w:sz w:val="20"/>
          <w:szCs w:val="20"/>
          <w:lang w:eastAsia="ru-RU"/>
        </w:rPr>
        <w:t>от «Подрядчика» актов о выполнении работ,</w:t>
      </w:r>
      <w:r w:rsidR="0048531C" w:rsidRPr="001C0C70">
        <w:rPr>
          <w:rFonts w:ascii="Times New Roman" w:hAnsi="Times New Roman"/>
          <w:color w:val="000000"/>
          <w:spacing w:val="1"/>
          <w:kern w:val="0"/>
          <w:sz w:val="20"/>
          <w:szCs w:val="20"/>
          <w:lang w:eastAsia="ru-RU"/>
        </w:rPr>
        <w:t xml:space="preserve"> «Заказчик» проводит</w:t>
      </w:r>
      <w:r w:rsidR="004A5AB6" w:rsidRPr="001C0C70">
        <w:rPr>
          <w:rFonts w:ascii="Times New Roman" w:hAnsi="Times New Roman"/>
          <w:color w:val="000000"/>
          <w:spacing w:val="1"/>
          <w:kern w:val="0"/>
          <w:sz w:val="20"/>
          <w:szCs w:val="20"/>
          <w:lang w:eastAsia="ru-RU"/>
        </w:rPr>
        <w:t xml:space="preserve"> </w:t>
      </w:r>
      <w:r w:rsidR="0048531C" w:rsidRPr="001C0C70">
        <w:rPr>
          <w:rFonts w:ascii="Times New Roman" w:hAnsi="Times New Roman"/>
          <w:color w:val="000000"/>
          <w:spacing w:val="1"/>
          <w:kern w:val="0"/>
          <w:sz w:val="20"/>
          <w:szCs w:val="20"/>
          <w:lang w:eastAsia="ru-RU"/>
        </w:rPr>
        <w:t xml:space="preserve"> экспертизу </w:t>
      </w:r>
      <w:r w:rsidR="004A5AB6" w:rsidRPr="001C0C70">
        <w:rPr>
          <w:rFonts w:ascii="Times New Roman" w:hAnsi="Times New Roman"/>
          <w:color w:val="000000"/>
          <w:spacing w:val="1"/>
          <w:kern w:val="0"/>
          <w:sz w:val="20"/>
          <w:szCs w:val="20"/>
          <w:lang w:eastAsia="ru-RU"/>
        </w:rPr>
        <w:t>выполненных работ</w:t>
      </w:r>
      <w:r w:rsidR="0048531C" w:rsidRPr="001C0C70">
        <w:rPr>
          <w:rFonts w:ascii="Times New Roman" w:hAnsi="Times New Roman"/>
          <w:color w:val="000000"/>
          <w:spacing w:val="1"/>
          <w:kern w:val="0"/>
          <w:sz w:val="20"/>
          <w:szCs w:val="20"/>
          <w:lang w:eastAsia="ru-RU"/>
        </w:rPr>
        <w:t xml:space="preserve"> и пре</w:t>
      </w:r>
      <w:r w:rsidR="004A5AB6" w:rsidRPr="001C0C70">
        <w:rPr>
          <w:rFonts w:ascii="Times New Roman" w:hAnsi="Times New Roman"/>
          <w:color w:val="000000"/>
          <w:spacing w:val="1"/>
          <w:kern w:val="0"/>
          <w:sz w:val="20"/>
          <w:szCs w:val="20"/>
          <w:lang w:eastAsia="ru-RU"/>
        </w:rPr>
        <w:t xml:space="preserve">дставленной </w:t>
      </w:r>
      <w:r w:rsidR="0048531C" w:rsidRPr="001C0C70">
        <w:rPr>
          <w:rFonts w:ascii="Times New Roman" w:hAnsi="Times New Roman"/>
          <w:color w:val="000000"/>
          <w:spacing w:val="1"/>
          <w:kern w:val="0"/>
          <w:sz w:val="20"/>
          <w:szCs w:val="20"/>
          <w:lang w:eastAsia="ru-RU"/>
        </w:rPr>
        <w:t xml:space="preserve"> документации, на предмет их соответствия требованиям и услов</w:t>
      </w:r>
      <w:r w:rsidR="004A5AB6" w:rsidRPr="001C0C70">
        <w:rPr>
          <w:rFonts w:ascii="Times New Roman" w:hAnsi="Times New Roman"/>
          <w:color w:val="000000"/>
          <w:spacing w:val="1"/>
          <w:kern w:val="0"/>
          <w:sz w:val="20"/>
          <w:szCs w:val="20"/>
          <w:lang w:eastAsia="ru-RU"/>
        </w:rPr>
        <w:t>иям договора к предмету работ</w:t>
      </w:r>
      <w:r w:rsidR="0048531C" w:rsidRPr="001C0C70">
        <w:rPr>
          <w:rFonts w:ascii="Times New Roman" w:hAnsi="Times New Roman"/>
          <w:color w:val="000000"/>
          <w:spacing w:val="1"/>
          <w:kern w:val="0"/>
          <w:sz w:val="20"/>
          <w:szCs w:val="20"/>
          <w:lang w:eastAsia="ru-RU"/>
        </w:rPr>
        <w:t>, с составлением заключения</w:t>
      </w:r>
      <w:r w:rsidR="004A5AB6" w:rsidRPr="001C0C70">
        <w:rPr>
          <w:rFonts w:ascii="Times New Roman" w:hAnsi="Times New Roman"/>
          <w:color w:val="000000"/>
          <w:spacing w:val="1"/>
          <w:kern w:val="0"/>
          <w:sz w:val="20"/>
          <w:szCs w:val="20"/>
          <w:lang w:eastAsia="ru-RU"/>
        </w:rPr>
        <w:t>.</w:t>
      </w:r>
    </w:p>
    <w:p w:rsidR="0048531C" w:rsidRPr="001C0C70" w:rsidRDefault="0048531C" w:rsidP="0048531C">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В случае привлечения </w:t>
      </w:r>
      <w:r w:rsidR="004A5AB6" w:rsidRPr="001C0C70">
        <w:rPr>
          <w:rFonts w:ascii="Times New Roman" w:hAnsi="Times New Roman"/>
          <w:color w:val="000000"/>
          <w:spacing w:val="1"/>
          <w:kern w:val="0"/>
          <w:sz w:val="20"/>
          <w:szCs w:val="20"/>
          <w:lang w:eastAsia="ru-RU"/>
        </w:rPr>
        <w:t>«</w:t>
      </w:r>
      <w:r w:rsidRPr="001C0C70">
        <w:rPr>
          <w:rFonts w:ascii="Times New Roman" w:hAnsi="Times New Roman"/>
          <w:color w:val="000000"/>
          <w:spacing w:val="1"/>
          <w:kern w:val="0"/>
          <w:sz w:val="20"/>
          <w:szCs w:val="20"/>
          <w:lang w:eastAsia="ru-RU"/>
        </w:rPr>
        <w:t>Заказчиком</w:t>
      </w:r>
      <w:r w:rsidR="004A5AB6" w:rsidRPr="001C0C70">
        <w:rPr>
          <w:rFonts w:ascii="Times New Roman" w:hAnsi="Times New Roman"/>
          <w:color w:val="000000"/>
          <w:spacing w:val="1"/>
          <w:kern w:val="0"/>
          <w:sz w:val="20"/>
          <w:szCs w:val="20"/>
          <w:lang w:eastAsia="ru-RU"/>
        </w:rPr>
        <w:t>»</w:t>
      </w:r>
      <w:r w:rsidRPr="001C0C70">
        <w:rPr>
          <w:rFonts w:ascii="Times New Roman" w:hAnsi="Times New Roman"/>
          <w:color w:val="000000"/>
          <w:spacing w:val="1"/>
          <w:kern w:val="0"/>
          <w:sz w:val="20"/>
          <w:szCs w:val="20"/>
          <w:lang w:eastAsia="ru-RU"/>
        </w:rPr>
        <w:t xml:space="preserve"> к проведению экспертизы сторонних специалистов или сторонних специализированных организаций срок экспертизы  не может превышать 20 (двадцать)</w:t>
      </w:r>
      <w:r w:rsidR="00794B93">
        <w:rPr>
          <w:rFonts w:ascii="Times New Roman" w:hAnsi="Times New Roman"/>
          <w:color w:val="000000"/>
          <w:spacing w:val="1"/>
          <w:kern w:val="0"/>
          <w:sz w:val="20"/>
          <w:szCs w:val="20"/>
          <w:lang w:eastAsia="ru-RU"/>
        </w:rPr>
        <w:t xml:space="preserve"> рабочих</w:t>
      </w:r>
      <w:r w:rsidRPr="001C0C70">
        <w:rPr>
          <w:rFonts w:ascii="Times New Roman" w:hAnsi="Times New Roman"/>
          <w:color w:val="000000"/>
          <w:spacing w:val="1"/>
          <w:kern w:val="0"/>
          <w:sz w:val="20"/>
          <w:szCs w:val="20"/>
          <w:lang w:eastAsia="ru-RU"/>
        </w:rPr>
        <w:t xml:space="preserve"> дней.</w:t>
      </w:r>
    </w:p>
    <w:p w:rsidR="007A2610" w:rsidRPr="001C0C70" w:rsidRDefault="0048531C"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w:t>
      </w:r>
      <w:r w:rsidR="00502301" w:rsidRPr="001C0C70">
        <w:rPr>
          <w:rFonts w:ascii="Times New Roman" w:hAnsi="Times New Roman"/>
          <w:color w:val="000000"/>
          <w:spacing w:val="1"/>
          <w:kern w:val="0"/>
          <w:sz w:val="20"/>
          <w:szCs w:val="20"/>
          <w:lang w:eastAsia="ru-RU"/>
        </w:rPr>
        <w:t>6.3</w:t>
      </w:r>
      <w:r w:rsidRPr="001C0C70">
        <w:rPr>
          <w:rFonts w:ascii="Times New Roman" w:hAnsi="Times New Roman"/>
          <w:color w:val="000000"/>
          <w:spacing w:val="1"/>
          <w:kern w:val="0"/>
          <w:sz w:val="20"/>
          <w:szCs w:val="20"/>
          <w:lang w:eastAsia="ru-RU"/>
        </w:rPr>
        <w:t xml:space="preserve">. С учетом заключения  экспертизы  по </w:t>
      </w:r>
      <w:r w:rsidR="004A5AB6" w:rsidRPr="001C0C70">
        <w:rPr>
          <w:rFonts w:ascii="Times New Roman" w:hAnsi="Times New Roman"/>
          <w:color w:val="000000"/>
          <w:spacing w:val="1"/>
          <w:kern w:val="0"/>
          <w:sz w:val="20"/>
          <w:szCs w:val="20"/>
          <w:lang w:eastAsia="ru-RU"/>
        </w:rPr>
        <w:t>результатам</w:t>
      </w:r>
      <w:r w:rsidR="007A2610" w:rsidRPr="001C0C70">
        <w:rPr>
          <w:rFonts w:ascii="Times New Roman" w:hAnsi="Times New Roman"/>
          <w:color w:val="000000"/>
          <w:spacing w:val="1"/>
          <w:kern w:val="0"/>
          <w:sz w:val="20"/>
          <w:szCs w:val="20"/>
          <w:lang w:eastAsia="ru-RU"/>
        </w:rPr>
        <w:t xml:space="preserve"> выполненных работ «Заказчик»</w:t>
      </w:r>
      <w:r w:rsidR="00502301" w:rsidRPr="001C0C70">
        <w:rPr>
          <w:rFonts w:ascii="Times New Roman" w:hAnsi="Times New Roman"/>
          <w:color w:val="000000"/>
          <w:spacing w:val="1"/>
          <w:kern w:val="0"/>
          <w:sz w:val="20"/>
          <w:szCs w:val="20"/>
          <w:lang w:eastAsia="ru-RU"/>
        </w:rPr>
        <w:t xml:space="preserve"> в течение  пяти рабочих дней после подписания акта экспертизы</w:t>
      </w:r>
      <w:r w:rsidR="00534DE5" w:rsidRPr="001C0C70">
        <w:rPr>
          <w:rFonts w:ascii="Times New Roman" w:hAnsi="Times New Roman"/>
          <w:color w:val="000000"/>
          <w:spacing w:val="1"/>
          <w:kern w:val="0"/>
          <w:sz w:val="20"/>
          <w:szCs w:val="20"/>
          <w:lang w:eastAsia="ru-RU"/>
        </w:rPr>
        <w:t xml:space="preserve"> осуществляет приемку выполненных работ по договору и направляет  «Подрядчику»</w:t>
      </w:r>
      <w:r w:rsidR="00502301" w:rsidRPr="001C0C70">
        <w:rPr>
          <w:rFonts w:ascii="Times New Roman" w:hAnsi="Times New Roman"/>
          <w:color w:val="000000"/>
          <w:spacing w:val="1"/>
          <w:kern w:val="0"/>
          <w:sz w:val="20"/>
          <w:szCs w:val="20"/>
          <w:lang w:eastAsia="ru-RU"/>
        </w:rPr>
        <w:t xml:space="preserve"> один из вариантов документов</w:t>
      </w:r>
      <w:r w:rsidR="007A2610" w:rsidRPr="001C0C70">
        <w:rPr>
          <w:rFonts w:ascii="Times New Roman" w:hAnsi="Times New Roman"/>
          <w:color w:val="000000"/>
          <w:spacing w:val="1"/>
          <w:kern w:val="0"/>
          <w:sz w:val="20"/>
          <w:szCs w:val="20"/>
          <w:lang w:eastAsia="ru-RU"/>
        </w:rPr>
        <w:t>:</w:t>
      </w:r>
    </w:p>
    <w:p w:rsidR="007A2610" w:rsidRPr="001C0C70" w:rsidRDefault="007A2610"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w:t>
      </w:r>
      <w:r w:rsidR="00534DE5" w:rsidRPr="001C0C70">
        <w:rPr>
          <w:rFonts w:ascii="Times New Roman" w:hAnsi="Times New Roman"/>
          <w:color w:val="000000"/>
          <w:spacing w:val="1"/>
          <w:kern w:val="0"/>
          <w:sz w:val="20"/>
          <w:szCs w:val="20"/>
          <w:lang w:eastAsia="ru-RU"/>
        </w:rPr>
        <w:t xml:space="preserve"> </w:t>
      </w:r>
      <w:r w:rsidR="00502301" w:rsidRPr="001C0C70">
        <w:rPr>
          <w:rFonts w:ascii="Times New Roman" w:hAnsi="Times New Roman"/>
          <w:color w:val="000000"/>
          <w:spacing w:val="1"/>
          <w:kern w:val="0"/>
          <w:sz w:val="20"/>
          <w:szCs w:val="20"/>
          <w:lang w:eastAsia="ru-RU"/>
        </w:rPr>
        <w:t xml:space="preserve">либо </w:t>
      </w:r>
      <w:r w:rsidR="00534DE5" w:rsidRPr="001C0C70">
        <w:rPr>
          <w:rFonts w:ascii="Times New Roman" w:hAnsi="Times New Roman"/>
          <w:color w:val="000000"/>
          <w:spacing w:val="1"/>
          <w:kern w:val="0"/>
          <w:sz w:val="20"/>
          <w:szCs w:val="20"/>
          <w:lang w:eastAsia="ru-RU"/>
        </w:rPr>
        <w:t>подписанные «Заказчиком» по одному экземпляру представленных актов</w:t>
      </w:r>
      <w:r w:rsidRPr="001C0C70">
        <w:rPr>
          <w:rFonts w:ascii="Times New Roman" w:hAnsi="Times New Roman"/>
          <w:color w:val="000000"/>
          <w:spacing w:val="1"/>
          <w:kern w:val="0"/>
          <w:sz w:val="20"/>
          <w:szCs w:val="20"/>
          <w:lang w:eastAsia="ru-RU"/>
        </w:rPr>
        <w:t xml:space="preserve"> КС-2, КС-3,</w:t>
      </w:r>
    </w:p>
    <w:p w:rsidR="007A2610" w:rsidRPr="001C0C70" w:rsidRDefault="007A2610"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w:t>
      </w:r>
      <w:r w:rsidR="00534DE5" w:rsidRPr="001C0C70">
        <w:rPr>
          <w:rFonts w:ascii="Times New Roman" w:hAnsi="Times New Roman"/>
          <w:color w:val="000000"/>
          <w:spacing w:val="1"/>
          <w:kern w:val="0"/>
          <w:sz w:val="20"/>
          <w:szCs w:val="20"/>
          <w:lang w:eastAsia="ru-RU"/>
        </w:rPr>
        <w:t xml:space="preserve">либо запрос о предоставлении разъяснений касательно результатов работ, </w:t>
      </w:r>
    </w:p>
    <w:p w:rsidR="007A2610" w:rsidRPr="001C0C70" w:rsidRDefault="007A2610"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w:t>
      </w:r>
      <w:r w:rsidR="00502301" w:rsidRPr="001C0C70">
        <w:rPr>
          <w:rFonts w:ascii="Times New Roman" w:hAnsi="Times New Roman"/>
          <w:color w:val="000000"/>
          <w:spacing w:val="1"/>
          <w:kern w:val="0"/>
          <w:sz w:val="20"/>
          <w:szCs w:val="20"/>
          <w:lang w:eastAsia="ru-RU"/>
        </w:rPr>
        <w:t>либо</w:t>
      </w:r>
      <w:r w:rsidR="00534DE5" w:rsidRPr="001C0C70">
        <w:rPr>
          <w:rFonts w:ascii="Times New Roman" w:hAnsi="Times New Roman"/>
          <w:color w:val="000000"/>
          <w:spacing w:val="1"/>
          <w:kern w:val="0"/>
          <w:sz w:val="20"/>
          <w:szCs w:val="20"/>
          <w:lang w:eastAsia="ru-RU"/>
        </w:rPr>
        <w:t xml:space="preserve"> мотивированный отказ от принятия результатов выполненных работ,</w:t>
      </w:r>
    </w:p>
    <w:p w:rsidR="007A2610" w:rsidRPr="001C0C70" w:rsidRDefault="007A2610"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w:t>
      </w:r>
      <w:r w:rsidR="00502301" w:rsidRPr="001C0C70">
        <w:rPr>
          <w:rFonts w:ascii="Times New Roman" w:hAnsi="Times New Roman"/>
          <w:color w:val="000000"/>
          <w:spacing w:val="1"/>
          <w:kern w:val="0"/>
          <w:sz w:val="20"/>
          <w:szCs w:val="20"/>
          <w:lang w:eastAsia="ru-RU"/>
        </w:rPr>
        <w:t>либо</w:t>
      </w:r>
      <w:r w:rsidR="00534DE5" w:rsidRPr="001C0C70">
        <w:rPr>
          <w:rFonts w:ascii="Times New Roman" w:hAnsi="Times New Roman"/>
          <w:color w:val="000000"/>
          <w:spacing w:val="1"/>
          <w:kern w:val="0"/>
          <w:sz w:val="20"/>
          <w:szCs w:val="20"/>
          <w:lang w:eastAsia="ru-RU"/>
        </w:rPr>
        <w:t xml:space="preserve"> акт с перечнем выявленных недостатков, необходимых до</w:t>
      </w:r>
      <w:r w:rsidRPr="001C0C70">
        <w:rPr>
          <w:rFonts w:ascii="Times New Roman" w:hAnsi="Times New Roman"/>
          <w:color w:val="000000"/>
          <w:spacing w:val="1"/>
          <w:kern w:val="0"/>
          <w:sz w:val="20"/>
          <w:szCs w:val="20"/>
          <w:lang w:eastAsia="ru-RU"/>
        </w:rPr>
        <w:t xml:space="preserve">работок и сроком их устранения. </w:t>
      </w:r>
    </w:p>
    <w:p w:rsidR="00534DE5" w:rsidRPr="001C0C70" w:rsidRDefault="00534DE5"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534DE5" w:rsidRPr="001C0C70" w:rsidRDefault="00534DE5" w:rsidP="00534DE5">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6.</w:t>
      </w:r>
      <w:r w:rsidR="00502301" w:rsidRPr="001C0C70">
        <w:rPr>
          <w:rFonts w:ascii="Times New Roman" w:hAnsi="Times New Roman"/>
          <w:color w:val="000000"/>
          <w:spacing w:val="1"/>
          <w:kern w:val="0"/>
          <w:sz w:val="20"/>
          <w:szCs w:val="20"/>
          <w:lang w:eastAsia="ru-RU"/>
        </w:rPr>
        <w:t>4</w:t>
      </w:r>
      <w:r w:rsidRPr="001C0C70">
        <w:rPr>
          <w:rFonts w:ascii="Times New Roman" w:hAnsi="Times New Roman"/>
          <w:color w:val="000000"/>
          <w:spacing w:val="1"/>
          <w:kern w:val="0"/>
          <w:sz w:val="20"/>
          <w:szCs w:val="20"/>
          <w:lang w:eastAsia="ru-RU"/>
        </w:rPr>
        <w:t xml:space="preserve">. </w:t>
      </w:r>
      <w:proofErr w:type="gramStart"/>
      <w:r w:rsidRPr="001C0C70">
        <w:rPr>
          <w:rFonts w:ascii="Times New Roman" w:hAnsi="Times New Roman"/>
          <w:color w:val="000000"/>
          <w:spacing w:val="1"/>
          <w:kern w:val="0"/>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w:t>
      </w:r>
      <w:r w:rsidR="00502301" w:rsidRPr="001C0C70">
        <w:rPr>
          <w:rFonts w:ascii="Times New Roman" w:hAnsi="Times New Roman"/>
          <w:color w:val="000000"/>
          <w:spacing w:val="1"/>
          <w:kern w:val="0"/>
          <w:sz w:val="20"/>
          <w:szCs w:val="20"/>
          <w:lang w:eastAsia="ru-RU"/>
        </w:rPr>
        <w:t xml:space="preserve">оработок и сроком их устранения, </w:t>
      </w:r>
      <w:r w:rsidRPr="001C0C70">
        <w:rPr>
          <w:rFonts w:ascii="Times New Roman" w:hAnsi="Times New Roman"/>
          <w:color w:val="000000"/>
          <w:spacing w:val="1"/>
          <w:kern w:val="0"/>
          <w:sz w:val="20"/>
          <w:szCs w:val="20"/>
          <w:lang w:eastAsia="ru-RU"/>
        </w:rPr>
        <w:t>«Подрядчик»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1C0C70">
        <w:rPr>
          <w:rFonts w:ascii="Times New Roman" w:hAnsi="Times New Roman"/>
          <w:color w:val="000000"/>
          <w:spacing w:val="1"/>
          <w:kern w:val="0"/>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534DE5" w:rsidRPr="001C0C70" w:rsidRDefault="00534DE5" w:rsidP="00534DE5">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6</w:t>
      </w:r>
      <w:r w:rsidR="00BB6C79" w:rsidRPr="001C0C70">
        <w:rPr>
          <w:rFonts w:ascii="Times New Roman" w:hAnsi="Times New Roman"/>
          <w:color w:val="000000"/>
          <w:spacing w:val="1"/>
          <w:kern w:val="0"/>
          <w:sz w:val="20"/>
          <w:szCs w:val="20"/>
          <w:lang w:eastAsia="ru-RU"/>
        </w:rPr>
        <w:t>.5</w:t>
      </w:r>
      <w:r w:rsidRPr="001C0C70">
        <w:rPr>
          <w:rFonts w:ascii="Times New Roman" w:hAnsi="Times New Roman"/>
          <w:color w:val="000000"/>
          <w:spacing w:val="1"/>
          <w:kern w:val="0"/>
          <w:sz w:val="20"/>
          <w:szCs w:val="20"/>
          <w:lang w:eastAsia="ru-RU"/>
        </w:rPr>
        <w:t xml:space="preserve">. </w:t>
      </w:r>
      <w:proofErr w:type="gramStart"/>
      <w:r w:rsidRPr="001C0C70">
        <w:rPr>
          <w:rFonts w:ascii="Times New Roman" w:hAnsi="Times New Roman"/>
          <w:color w:val="000000"/>
          <w:spacing w:val="1"/>
          <w:kern w:val="0"/>
          <w:sz w:val="20"/>
          <w:szCs w:val="20"/>
          <w:lang w:eastAsia="ru-RU"/>
        </w:rPr>
        <w:t>В случае если по результатам рассмотрения отчета</w:t>
      </w:r>
      <w:r w:rsidR="00BB6C79" w:rsidRPr="001C0C70">
        <w:rPr>
          <w:rFonts w:ascii="Times New Roman" w:hAnsi="Times New Roman"/>
          <w:color w:val="000000"/>
          <w:spacing w:val="1"/>
          <w:kern w:val="0"/>
          <w:sz w:val="20"/>
          <w:szCs w:val="20"/>
          <w:lang w:eastAsia="ru-RU"/>
        </w:rPr>
        <w:t xml:space="preserve"> об устранении недостатков</w:t>
      </w:r>
      <w:r w:rsidRPr="001C0C70">
        <w:rPr>
          <w:rFonts w:ascii="Times New Roman" w:hAnsi="Times New Roman"/>
          <w:color w:val="000000"/>
          <w:spacing w:val="1"/>
          <w:kern w:val="0"/>
          <w:sz w:val="20"/>
          <w:szCs w:val="20"/>
          <w:lang w:eastAsia="ru-RU"/>
        </w:rPr>
        <w:t xml:space="preserve">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w:t>
      </w:r>
      <w:r w:rsidRPr="001C0C70">
        <w:rPr>
          <w:rFonts w:ascii="Times New Roman" w:hAnsi="Times New Roman"/>
          <w:color w:val="000000"/>
          <w:spacing w:val="1"/>
          <w:kern w:val="0"/>
          <w:sz w:val="20"/>
          <w:szCs w:val="20"/>
          <w:lang w:eastAsia="ru-RU"/>
        </w:rPr>
        <w:lastRenderedPageBreak/>
        <w:t>выполненных работ по форме КС-2, справки</w:t>
      </w:r>
      <w:proofErr w:type="gramEnd"/>
      <w:r w:rsidRPr="001C0C70">
        <w:rPr>
          <w:rFonts w:ascii="Times New Roman" w:hAnsi="Times New Roman"/>
          <w:color w:val="000000"/>
          <w:spacing w:val="1"/>
          <w:kern w:val="0"/>
          <w:sz w:val="20"/>
          <w:szCs w:val="20"/>
          <w:lang w:eastAsia="ru-RU"/>
        </w:rPr>
        <w:t xml:space="preserve"> о стоимости выполненных работ и затрат по форме КС-3, по одному экземпляру которых направляет «Подрядчику».</w:t>
      </w:r>
    </w:p>
    <w:p w:rsidR="00BB6C79" w:rsidRPr="001C0C70" w:rsidRDefault="00995FC5" w:rsidP="00BB6C79">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Pr>
          <w:rFonts w:ascii="Times New Roman" w:hAnsi="Times New Roman"/>
          <w:color w:val="000000"/>
          <w:spacing w:val="1"/>
          <w:kern w:val="0"/>
          <w:sz w:val="20"/>
          <w:szCs w:val="20"/>
          <w:lang w:eastAsia="ru-RU"/>
        </w:rPr>
        <w:t>6.6</w:t>
      </w:r>
      <w:r w:rsidR="00BB6C79" w:rsidRPr="001C0C70">
        <w:rPr>
          <w:rFonts w:ascii="Times New Roman" w:hAnsi="Times New Roman"/>
          <w:color w:val="000000"/>
          <w:spacing w:val="1"/>
          <w:kern w:val="0"/>
          <w:sz w:val="20"/>
          <w:szCs w:val="20"/>
          <w:lang w:eastAsia="ru-RU"/>
        </w:rPr>
        <w:t>.</w:t>
      </w:r>
      <w:r w:rsidR="00BB6C79" w:rsidRPr="001C0C70">
        <w:rPr>
          <w:rFonts w:ascii="Times New Roman" w:hAnsi="Times New Roman"/>
          <w:sz w:val="20"/>
          <w:szCs w:val="20"/>
        </w:rPr>
        <w:t xml:space="preserve"> </w:t>
      </w:r>
      <w:r w:rsidR="00BB6C79" w:rsidRPr="001C0C70">
        <w:rPr>
          <w:rFonts w:ascii="Times New Roman" w:hAnsi="Times New Roman"/>
          <w:color w:val="000000"/>
          <w:spacing w:val="1"/>
          <w:kern w:val="0"/>
          <w:sz w:val="20"/>
          <w:szCs w:val="20"/>
          <w:lang w:eastAsia="ru-RU"/>
        </w:rPr>
        <w:t>В случае не устранения  «Подрядчиком»</w:t>
      </w:r>
      <w:r w:rsidR="0005716C" w:rsidRPr="001C0C70">
        <w:rPr>
          <w:rFonts w:ascii="Times New Roman" w:hAnsi="Times New Roman"/>
          <w:color w:val="000000"/>
          <w:spacing w:val="1"/>
          <w:kern w:val="0"/>
          <w:sz w:val="20"/>
          <w:szCs w:val="20"/>
          <w:lang w:eastAsia="ru-RU"/>
        </w:rPr>
        <w:t xml:space="preserve"> </w:t>
      </w:r>
      <w:r w:rsidR="00BB6C79" w:rsidRPr="001C0C70">
        <w:rPr>
          <w:rFonts w:ascii="Times New Roman" w:hAnsi="Times New Roman"/>
          <w:color w:val="000000"/>
          <w:spacing w:val="1"/>
          <w:kern w:val="0"/>
          <w:sz w:val="20"/>
          <w:szCs w:val="20"/>
          <w:lang w:eastAsia="ru-RU"/>
        </w:rPr>
        <w:t xml:space="preserve"> выявленных недостатков</w:t>
      </w:r>
      <w:r w:rsidR="00E45FEF" w:rsidRPr="001C0C70">
        <w:rPr>
          <w:rFonts w:ascii="Times New Roman" w:hAnsi="Times New Roman"/>
          <w:color w:val="000000"/>
          <w:spacing w:val="1"/>
          <w:kern w:val="0"/>
          <w:sz w:val="20"/>
          <w:szCs w:val="20"/>
          <w:lang w:eastAsia="ru-RU"/>
        </w:rPr>
        <w:t xml:space="preserve"> в работе, </w:t>
      </w:r>
      <w:r w:rsidR="00BB6C79" w:rsidRPr="001C0C70">
        <w:rPr>
          <w:rFonts w:ascii="Times New Roman" w:hAnsi="Times New Roman"/>
          <w:color w:val="000000"/>
          <w:spacing w:val="1"/>
          <w:kern w:val="0"/>
          <w:sz w:val="20"/>
          <w:szCs w:val="20"/>
          <w:lang w:eastAsia="ru-RU"/>
        </w:rPr>
        <w:t xml:space="preserve"> невыполнении необходимых доработок или других требований «Заказчика», изложенных в акте или мотивированном отказе от приемки результатов работ,</w:t>
      </w:r>
      <w:r w:rsidR="0005716C" w:rsidRPr="001C0C70">
        <w:rPr>
          <w:rFonts w:ascii="Times New Roman" w:hAnsi="Times New Roman"/>
          <w:color w:val="000000"/>
          <w:spacing w:val="1"/>
          <w:kern w:val="0"/>
          <w:sz w:val="20"/>
          <w:szCs w:val="20"/>
          <w:lang w:eastAsia="ru-RU"/>
        </w:rPr>
        <w:t xml:space="preserve"> в установленный срок</w:t>
      </w:r>
      <w:r w:rsidR="00BB6C79" w:rsidRPr="001C0C70">
        <w:rPr>
          <w:rFonts w:ascii="Times New Roman" w:hAnsi="Times New Roman"/>
          <w:color w:val="000000"/>
          <w:spacing w:val="1"/>
          <w:kern w:val="0"/>
          <w:sz w:val="20"/>
          <w:szCs w:val="20"/>
          <w:lang w:eastAsia="ru-RU"/>
        </w:rPr>
        <w:t xml:space="preserve"> или </w:t>
      </w:r>
      <w:r w:rsidR="0005716C" w:rsidRPr="001C0C70">
        <w:rPr>
          <w:rFonts w:ascii="Times New Roman" w:hAnsi="Times New Roman"/>
          <w:color w:val="000000"/>
          <w:spacing w:val="1"/>
          <w:kern w:val="0"/>
          <w:sz w:val="20"/>
          <w:szCs w:val="20"/>
          <w:lang w:eastAsia="ru-RU"/>
        </w:rPr>
        <w:t xml:space="preserve"> при </w:t>
      </w:r>
      <w:r w:rsidR="00BB6C79" w:rsidRPr="001C0C70">
        <w:rPr>
          <w:rFonts w:ascii="Times New Roman" w:hAnsi="Times New Roman"/>
          <w:color w:val="000000"/>
          <w:spacing w:val="1"/>
          <w:kern w:val="0"/>
          <w:sz w:val="20"/>
          <w:szCs w:val="20"/>
          <w:lang w:eastAsia="ru-RU"/>
        </w:rPr>
        <w:t xml:space="preserve">невозможности их устранения, </w:t>
      </w:r>
      <w:r w:rsidR="0005716C" w:rsidRPr="001C0C70">
        <w:rPr>
          <w:rFonts w:ascii="Times New Roman" w:hAnsi="Times New Roman"/>
          <w:color w:val="000000"/>
          <w:spacing w:val="1"/>
          <w:kern w:val="0"/>
          <w:sz w:val="20"/>
          <w:szCs w:val="20"/>
          <w:lang w:eastAsia="ru-RU"/>
        </w:rPr>
        <w:t>«</w:t>
      </w:r>
      <w:r w:rsidR="00BB6C79" w:rsidRPr="001C0C70">
        <w:rPr>
          <w:rFonts w:ascii="Times New Roman" w:hAnsi="Times New Roman"/>
          <w:color w:val="000000"/>
          <w:spacing w:val="1"/>
          <w:kern w:val="0"/>
          <w:sz w:val="20"/>
          <w:szCs w:val="20"/>
          <w:lang w:eastAsia="ru-RU"/>
        </w:rPr>
        <w:t>Заказчик</w:t>
      </w:r>
      <w:r w:rsidR="0005716C" w:rsidRPr="001C0C70">
        <w:rPr>
          <w:rFonts w:ascii="Times New Roman" w:hAnsi="Times New Roman"/>
          <w:color w:val="000000"/>
          <w:spacing w:val="1"/>
          <w:kern w:val="0"/>
          <w:sz w:val="20"/>
          <w:szCs w:val="20"/>
          <w:lang w:eastAsia="ru-RU"/>
        </w:rPr>
        <w:t>»</w:t>
      </w:r>
      <w:r w:rsidR="00BB6C79" w:rsidRPr="001C0C70">
        <w:rPr>
          <w:rFonts w:ascii="Times New Roman" w:hAnsi="Times New Roman"/>
          <w:color w:val="000000"/>
          <w:spacing w:val="1"/>
          <w:kern w:val="0"/>
          <w:sz w:val="20"/>
          <w:szCs w:val="20"/>
          <w:lang w:eastAsia="ru-RU"/>
        </w:rPr>
        <w:t xml:space="preserve"> вправе:</w:t>
      </w:r>
    </w:p>
    <w:p w:rsidR="00BB6C79" w:rsidRPr="001C0C70" w:rsidRDefault="00E45FEF" w:rsidP="00BB6C79">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принять выполненные работы</w:t>
      </w:r>
      <w:r w:rsidR="00BB6C79" w:rsidRPr="001C0C70">
        <w:rPr>
          <w:rFonts w:ascii="Times New Roman" w:hAnsi="Times New Roman"/>
          <w:color w:val="000000"/>
          <w:spacing w:val="1"/>
          <w:kern w:val="0"/>
          <w:sz w:val="20"/>
          <w:szCs w:val="20"/>
          <w:lang w:eastAsia="ru-RU"/>
        </w:rPr>
        <w:t xml:space="preserve"> в части и отказаться</w:t>
      </w:r>
      <w:r w:rsidRPr="001C0C70">
        <w:rPr>
          <w:rFonts w:ascii="Times New Roman" w:hAnsi="Times New Roman"/>
          <w:color w:val="000000"/>
          <w:spacing w:val="1"/>
          <w:kern w:val="0"/>
          <w:sz w:val="20"/>
          <w:szCs w:val="20"/>
          <w:lang w:eastAsia="ru-RU"/>
        </w:rPr>
        <w:t xml:space="preserve"> от приемки и оплаты той части работ,</w:t>
      </w:r>
      <w:r w:rsidR="00BB6C79" w:rsidRPr="001C0C70">
        <w:rPr>
          <w:rFonts w:ascii="Times New Roman" w:hAnsi="Times New Roman"/>
          <w:color w:val="000000"/>
          <w:spacing w:val="1"/>
          <w:kern w:val="0"/>
          <w:sz w:val="20"/>
          <w:szCs w:val="20"/>
          <w:lang w:eastAsia="ru-RU"/>
        </w:rPr>
        <w:t xml:space="preserve"> которая не соответствует требованиям и условиям договора;</w:t>
      </w:r>
    </w:p>
    <w:p w:rsidR="00BB6C79" w:rsidRPr="001C0C70" w:rsidRDefault="00BB6C79" w:rsidP="00BB6C79">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отказаться от </w:t>
      </w:r>
      <w:r w:rsidR="00E45FEF" w:rsidRPr="001C0C70">
        <w:rPr>
          <w:rFonts w:ascii="Times New Roman" w:hAnsi="Times New Roman"/>
          <w:color w:val="000000"/>
          <w:spacing w:val="1"/>
          <w:kern w:val="0"/>
          <w:sz w:val="20"/>
          <w:szCs w:val="20"/>
          <w:lang w:eastAsia="ru-RU"/>
        </w:rPr>
        <w:t>принятия  и оплаты работ в полном объеме</w:t>
      </w:r>
      <w:r w:rsidRPr="001C0C70">
        <w:rPr>
          <w:rFonts w:ascii="Times New Roman" w:hAnsi="Times New Roman"/>
          <w:color w:val="000000"/>
          <w:spacing w:val="1"/>
          <w:kern w:val="0"/>
          <w:sz w:val="20"/>
          <w:szCs w:val="20"/>
          <w:lang w:eastAsia="ru-RU"/>
        </w:rPr>
        <w:t>;</w:t>
      </w:r>
    </w:p>
    <w:p w:rsidR="00BB6C79" w:rsidRPr="001C0C70" w:rsidRDefault="00BB6C79" w:rsidP="00BB6C79">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потребовать возмещения убытков и уплаты штрафных санкций;</w:t>
      </w:r>
    </w:p>
    <w:p w:rsidR="00BB6C79" w:rsidRPr="001C0C70" w:rsidRDefault="00BB6C79" w:rsidP="00E45FEF">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принять решение об одностороннем отказе от исполнения договора.</w:t>
      </w:r>
    </w:p>
    <w:p w:rsidR="00534DE5" w:rsidRPr="001C0C70" w:rsidRDefault="00E45FEF" w:rsidP="00534DE5">
      <w:pPr>
        <w:shd w:val="clear" w:color="auto" w:fill="FFFFFF"/>
        <w:tabs>
          <w:tab w:val="left" w:pos="1224"/>
        </w:tabs>
        <w:suppressAutoHyphens w:val="0"/>
        <w:spacing w:after="0" w:line="240" w:lineRule="auto"/>
        <w:ind w:firstLine="360"/>
        <w:jc w:val="both"/>
        <w:rPr>
          <w:rFonts w:ascii="Times New Roman" w:hAnsi="Times New Roman"/>
          <w:b/>
          <w:color w:val="000000"/>
          <w:spacing w:val="-3"/>
          <w:kern w:val="0"/>
          <w:sz w:val="20"/>
          <w:szCs w:val="20"/>
          <w:lang w:eastAsia="ru-RU"/>
        </w:rPr>
      </w:pPr>
      <w:r w:rsidRPr="001C0C70">
        <w:rPr>
          <w:rFonts w:ascii="Times New Roman" w:hAnsi="Times New Roman"/>
          <w:color w:val="000000"/>
          <w:spacing w:val="1"/>
          <w:kern w:val="0"/>
          <w:sz w:val="20"/>
          <w:szCs w:val="20"/>
          <w:lang w:eastAsia="ru-RU"/>
        </w:rPr>
        <w:t>6.8</w:t>
      </w:r>
      <w:r w:rsidR="00534DE5" w:rsidRPr="001C0C70">
        <w:rPr>
          <w:rFonts w:ascii="Times New Roman" w:hAnsi="Times New Roman"/>
          <w:color w:val="000000"/>
          <w:spacing w:val="1"/>
          <w:kern w:val="0"/>
          <w:sz w:val="20"/>
          <w:szCs w:val="20"/>
          <w:lang w:eastAsia="ru-RU"/>
        </w:rPr>
        <w:t>.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534DE5" w:rsidRPr="001C0C70">
        <w:rPr>
          <w:rFonts w:ascii="Times New Roman" w:hAnsi="Times New Roman"/>
          <w:b/>
          <w:color w:val="000000"/>
          <w:spacing w:val="-3"/>
          <w:kern w:val="0"/>
          <w:sz w:val="20"/>
          <w:szCs w:val="20"/>
          <w:lang w:eastAsia="ru-RU"/>
        </w:rPr>
        <w:t xml:space="preserve"> </w:t>
      </w:r>
    </w:p>
    <w:p w:rsidR="00FB14B3" w:rsidRPr="001C0C70" w:rsidRDefault="00FB14B3" w:rsidP="00995FC5">
      <w:pPr>
        <w:suppressAutoHyphens w:val="0"/>
        <w:spacing w:after="0" w:line="240" w:lineRule="auto"/>
        <w:jc w:val="both"/>
        <w:rPr>
          <w:rFonts w:ascii="Times New Roman" w:hAnsi="Times New Roman"/>
          <w:kern w:val="0"/>
          <w:sz w:val="20"/>
          <w:szCs w:val="20"/>
          <w:lang w:eastAsia="ru-RU"/>
        </w:rPr>
      </w:pPr>
    </w:p>
    <w:p w:rsidR="00BC717D" w:rsidRPr="00BC717D" w:rsidRDefault="00995FC5" w:rsidP="00BC717D">
      <w:pPr>
        <w:suppressAutoHyphens w:val="0"/>
        <w:autoSpaceDE w:val="0"/>
        <w:autoSpaceDN w:val="0"/>
        <w:adjustRightInd w:val="0"/>
        <w:spacing w:after="0" w:line="240" w:lineRule="auto"/>
        <w:jc w:val="center"/>
        <w:rPr>
          <w:rFonts w:ascii="Times New Roman" w:hAnsi="Times New Roman"/>
          <w:b/>
          <w:kern w:val="0"/>
          <w:sz w:val="20"/>
          <w:szCs w:val="20"/>
          <w:lang w:eastAsia="ru-RU"/>
        </w:rPr>
      </w:pPr>
      <w:r>
        <w:rPr>
          <w:rFonts w:ascii="Times New Roman" w:hAnsi="Times New Roman"/>
          <w:b/>
          <w:kern w:val="0"/>
          <w:sz w:val="20"/>
          <w:szCs w:val="20"/>
          <w:lang w:eastAsia="ru-RU"/>
        </w:rPr>
        <w:t>7</w:t>
      </w:r>
      <w:r w:rsidR="00BC717D" w:rsidRPr="00BC717D">
        <w:rPr>
          <w:rFonts w:ascii="Times New Roman" w:hAnsi="Times New Roman"/>
          <w:b/>
          <w:kern w:val="0"/>
          <w:sz w:val="20"/>
          <w:szCs w:val="20"/>
          <w:lang w:eastAsia="ru-RU"/>
        </w:rPr>
        <w:t>. Ответственность сторон</w:t>
      </w:r>
    </w:p>
    <w:p w:rsidR="00BC717D" w:rsidRPr="00BC717D" w:rsidRDefault="00995FC5"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Pr>
          <w:rFonts w:ascii="Times New Roman" w:hAnsi="Times New Roman"/>
          <w:kern w:val="0"/>
          <w:sz w:val="20"/>
          <w:szCs w:val="20"/>
          <w:lang w:eastAsia="ru-RU"/>
        </w:rPr>
        <w:t>7</w:t>
      </w:r>
      <w:r w:rsidR="00BC717D" w:rsidRPr="00BC717D">
        <w:rPr>
          <w:rFonts w:ascii="Times New Roman" w:hAnsi="Times New Roman"/>
          <w:kern w:val="0"/>
          <w:sz w:val="20"/>
          <w:szCs w:val="20"/>
          <w:lang w:eastAsia="ru-RU"/>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C717D" w:rsidRPr="00BC717D" w:rsidRDefault="00995FC5"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Pr>
          <w:rFonts w:ascii="Times New Roman" w:hAnsi="Times New Roman"/>
          <w:kern w:val="0"/>
          <w:sz w:val="20"/>
          <w:szCs w:val="20"/>
          <w:lang w:eastAsia="ru-RU"/>
        </w:rPr>
        <w:t>7</w:t>
      </w:r>
      <w:r w:rsidR="00BC717D" w:rsidRPr="00BC717D">
        <w:rPr>
          <w:rFonts w:ascii="Times New Roman" w:hAnsi="Times New Roman"/>
          <w:kern w:val="0"/>
          <w:sz w:val="20"/>
          <w:szCs w:val="20"/>
          <w:lang w:eastAsia="ru-RU"/>
        </w:rPr>
        <w:t xml:space="preserve">.2. </w:t>
      </w:r>
      <w:proofErr w:type="gramStart"/>
      <w:r w:rsidR="00BC717D" w:rsidRPr="00BC717D">
        <w:rPr>
          <w:rFonts w:ascii="Times New Roman" w:hAnsi="Times New Roman"/>
          <w:kern w:val="0"/>
          <w:sz w:val="20"/>
          <w:szCs w:val="20"/>
          <w:lang w:eastAsia="ru-RU"/>
        </w:rPr>
        <w:t>В случае п</w:t>
      </w:r>
      <w:r w:rsidR="00FB14B3" w:rsidRPr="001C0C70">
        <w:rPr>
          <w:rFonts w:ascii="Times New Roman" w:hAnsi="Times New Roman"/>
          <w:kern w:val="0"/>
          <w:sz w:val="20"/>
          <w:szCs w:val="20"/>
          <w:lang w:eastAsia="ru-RU"/>
        </w:rPr>
        <w:t>росрочки исполнения  «Подрядчиком»</w:t>
      </w:r>
      <w:r w:rsidR="00BC717D" w:rsidRPr="00BC717D">
        <w:rPr>
          <w:rFonts w:ascii="Times New Roman" w:hAnsi="Times New Roman"/>
          <w:kern w:val="0"/>
          <w:sz w:val="20"/>
          <w:szCs w:val="20"/>
          <w:lang w:eastAsia="ru-RU"/>
        </w:rPr>
        <w:t xml:space="preserve">  обязательств, предусмотренных договором, </w:t>
      </w:r>
      <w:r w:rsidR="00FB14B3"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Заказчик</w:t>
      </w:r>
      <w:r w:rsidR="00FB14B3" w:rsidRPr="001C0C70">
        <w:rPr>
          <w:rFonts w:ascii="Times New Roman" w:hAnsi="Times New Roman"/>
          <w:kern w:val="0"/>
          <w:sz w:val="20"/>
          <w:szCs w:val="20"/>
          <w:lang w:eastAsia="ru-RU"/>
        </w:rPr>
        <w:t>» направляет  «Подрядчику»</w:t>
      </w:r>
      <w:r w:rsidR="00BC717D" w:rsidRPr="00BC717D">
        <w:rPr>
          <w:rFonts w:ascii="Times New Roman" w:hAnsi="Times New Roman"/>
          <w:kern w:val="0"/>
          <w:sz w:val="20"/>
          <w:szCs w:val="20"/>
          <w:lang w:eastAsia="ru-RU"/>
        </w:rPr>
        <w:t xml:space="preserve">  требование об уплате пени.  </w:t>
      </w:r>
      <w:proofErr w:type="gramEnd"/>
    </w:p>
    <w:p w:rsidR="00BC717D" w:rsidRPr="00BC717D" w:rsidRDefault="00995FC5"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proofErr w:type="gramStart"/>
      <w:r>
        <w:rPr>
          <w:rFonts w:ascii="Times New Roman" w:hAnsi="Times New Roman"/>
          <w:kern w:val="0"/>
          <w:sz w:val="20"/>
          <w:szCs w:val="20"/>
          <w:lang w:eastAsia="ru-RU"/>
        </w:rPr>
        <w:t>7</w:t>
      </w:r>
      <w:r w:rsidR="00BC717D" w:rsidRPr="00BC717D">
        <w:rPr>
          <w:rFonts w:ascii="Times New Roman" w:hAnsi="Times New Roman"/>
          <w:kern w:val="0"/>
          <w:sz w:val="20"/>
          <w:szCs w:val="20"/>
          <w:lang w:eastAsia="ru-RU"/>
        </w:rPr>
        <w:t xml:space="preserve">.3.Пеня начисляется за каждый день просрочки исполнения </w:t>
      </w:r>
      <w:r w:rsidR="00FB14B3" w:rsidRPr="001C0C70">
        <w:rPr>
          <w:rFonts w:ascii="Times New Roman" w:hAnsi="Times New Roman"/>
          <w:kern w:val="0"/>
          <w:sz w:val="20"/>
          <w:szCs w:val="20"/>
          <w:lang w:eastAsia="ru-RU"/>
        </w:rPr>
        <w:t xml:space="preserve">«Подрядчиком» </w:t>
      </w:r>
      <w:r w:rsidR="00BC717D" w:rsidRPr="00BC717D">
        <w:rPr>
          <w:rFonts w:ascii="Times New Roman" w:hAnsi="Times New Roman"/>
          <w:kern w:val="0"/>
          <w:sz w:val="20"/>
          <w:szCs w:val="20"/>
          <w:lang w:eastAsia="ru-RU"/>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8" w:history="1">
        <w:r w:rsidR="00BC717D" w:rsidRPr="001C0C70">
          <w:rPr>
            <w:rFonts w:ascii="Times New Roman" w:hAnsi="Times New Roman"/>
            <w:kern w:val="0"/>
            <w:sz w:val="20"/>
            <w:szCs w:val="20"/>
            <w:lang w:eastAsia="ru-RU"/>
          </w:rPr>
          <w:t>ставки</w:t>
        </w:r>
      </w:hyperlink>
      <w:r w:rsidR="00BC717D" w:rsidRPr="00BC717D">
        <w:rPr>
          <w:rFonts w:ascii="Times New Roman" w:hAnsi="Times New Roman"/>
          <w:kern w:val="0"/>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w:t>
      </w:r>
      <w:r w:rsidR="00FB14B3" w:rsidRPr="001C0C70">
        <w:rPr>
          <w:rFonts w:ascii="Times New Roman" w:hAnsi="Times New Roman"/>
          <w:kern w:val="0"/>
          <w:sz w:val="20"/>
          <w:szCs w:val="20"/>
          <w:lang w:eastAsia="ru-RU"/>
        </w:rPr>
        <w:t>тически исполненных «Подрядчиком»</w:t>
      </w:r>
      <w:r w:rsidR="00BC717D" w:rsidRPr="00BC717D">
        <w:rPr>
          <w:rFonts w:ascii="Times New Roman" w:hAnsi="Times New Roman"/>
          <w:kern w:val="0"/>
          <w:sz w:val="20"/>
          <w:szCs w:val="20"/>
          <w:lang w:eastAsia="ru-RU"/>
        </w:rPr>
        <w:t>, и рассчитанной в</w:t>
      </w:r>
      <w:proofErr w:type="gramEnd"/>
      <w:r w:rsidR="00BC717D" w:rsidRPr="00BC717D">
        <w:rPr>
          <w:rFonts w:ascii="Times New Roman" w:hAnsi="Times New Roman"/>
          <w:kern w:val="0"/>
          <w:sz w:val="20"/>
          <w:szCs w:val="20"/>
          <w:lang w:eastAsia="ru-RU"/>
        </w:rPr>
        <w:t xml:space="preserve"> </w:t>
      </w:r>
      <w:proofErr w:type="gramStart"/>
      <w:r w:rsidR="00BC717D" w:rsidRPr="00BC717D">
        <w:rPr>
          <w:rFonts w:ascii="Times New Roman" w:hAnsi="Times New Roman"/>
          <w:kern w:val="0"/>
          <w:sz w:val="20"/>
          <w:szCs w:val="20"/>
          <w:lang w:eastAsia="ru-RU"/>
        </w:rPr>
        <w:t>порядке</w:t>
      </w:r>
      <w:proofErr w:type="gramEnd"/>
      <w:r w:rsidR="00BC717D" w:rsidRPr="00BC717D">
        <w:rPr>
          <w:rFonts w:ascii="Times New Roman" w:hAnsi="Times New Roman"/>
          <w:kern w:val="0"/>
          <w:sz w:val="20"/>
          <w:szCs w:val="20"/>
          <w:lang w:eastAsia="ru-RU"/>
        </w:rPr>
        <w:t>, предусмотренном постановлением Правительства РФ от 25.11.2013г. №1063.</w:t>
      </w:r>
    </w:p>
    <w:p w:rsidR="00BC717D" w:rsidRPr="00BC717D" w:rsidRDefault="0088084F" w:rsidP="0088084F">
      <w:pPr>
        <w:suppressAutoHyphens w:val="0"/>
        <w:spacing w:after="0" w:line="240" w:lineRule="auto"/>
        <w:jc w:val="both"/>
        <w:rPr>
          <w:rFonts w:ascii="Times New Roman" w:hAnsi="Times New Roman"/>
          <w:kern w:val="0"/>
          <w:sz w:val="20"/>
          <w:szCs w:val="20"/>
        </w:rPr>
      </w:pPr>
      <w:r w:rsidRPr="001C0C70">
        <w:rPr>
          <w:rFonts w:ascii="Times New Roman" w:hAnsi="Times New Roman"/>
          <w:kern w:val="0"/>
          <w:sz w:val="20"/>
          <w:szCs w:val="20"/>
          <w:lang w:eastAsia="ru-RU"/>
        </w:rPr>
        <w:t xml:space="preserve">      </w:t>
      </w:r>
      <w:r w:rsidR="00995FC5">
        <w:rPr>
          <w:rFonts w:ascii="Times New Roman" w:hAnsi="Times New Roman"/>
          <w:kern w:val="0"/>
          <w:sz w:val="20"/>
          <w:szCs w:val="20"/>
          <w:lang w:eastAsia="ru-RU"/>
        </w:rPr>
        <w:t>7</w:t>
      </w:r>
      <w:r w:rsidR="00BC717D" w:rsidRPr="00BC717D">
        <w:rPr>
          <w:rFonts w:ascii="Times New Roman" w:hAnsi="Times New Roman"/>
          <w:kern w:val="0"/>
          <w:sz w:val="20"/>
          <w:szCs w:val="20"/>
          <w:lang w:eastAsia="ru-RU"/>
        </w:rPr>
        <w:t>.4. В случае ненад</w:t>
      </w:r>
      <w:r w:rsidRPr="001C0C70">
        <w:rPr>
          <w:rFonts w:ascii="Times New Roman" w:hAnsi="Times New Roman"/>
          <w:kern w:val="0"/>
          <w:sz w:val="20"/>
          <w:szCs w:val="20"/>
          <w:lang w:eastAsia="ru-RU"/>
        </w:rPr>
        <w:t>лежащего исполнения «Подрядчиком»</w:t>
      </w:r>
      <w:r w:rsidR="00BC717D" w:rsidRPr="00BC717D">
        <w:rPr>
          <w:rFonts w:ascii="Times New Roman" w:hAnsi="Times New Roman"/>
          <w:kern w:val="0"/>
          <w:sz w:val="20"/>
          <w:szCs w:val="20"/>
          <w:lang w:eastAsia="ru-RU"/>
        </w:rPr>
        <w:t xml:space="preserve">  обязательств, предусмотренных договором, за исключением просрочки </w:t>
      </w:r>
      <w:r w:rsidR="00995FC5">
        <w:rPr>
          <w:rFonts w:ascii="Times New Roman" w:hAnsi="Times New Roman"/>
          <w:kern w:val="0"/>
          <w:sz w:val="20"/>
          <w:szCs w:val="20"/>
          <w:lang w:eastAsia="ru-RU"/>
        </w:rPr>
        <w:t>исполнения  в соответствии с п.7</w:t>
      </w:r>
      <w:r w:rsidR="00BC717D" w:rsidRPr="00BC717D">
        <w:rPr>
          <w:rFonts w:ascii="Times New Roman" w:hAnsi="Times New Roman"/>
          <w:kern w:val="0"/>
          <w:sz w:val="20"/>
          <w:szCs w:val="20"/>
          <w:lang w:eastAsia="ru-RU"/>
        </w:rPr>
        <w:t xml:space="preserve">.2. договора,  </w:t>
      </w:r>
      <w:r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Заказчик</w:t>
      </w:r>
      <w:r w:rsidRPr="001C0C70">
        <w:rPr>
          <w:rFonts w:ascii="Times New Roman" w:hAnsi="Times New Roman"/>
          <w:kern w:val="0"/>
          <w:sz w:val="20"/>
          <w:szCs w:val="20"/>
          <w:lang w:eastAsia="ru-RU"/>
        </w:rPr>
        <w:t xml:space="preserve">» направляет «Подрядчику» </w:t>
      </w:r>
      <w:r w:rsidR="00BC717D" w:rsidRPr="00BC717D">
        <w:rPr>
          <w:rFonts w:ascii="Times New Roman" w:hAnsi="Times New Roman"/>
          <w:kern w:val="0"/>
          <w:sz w:val="20"/>
          <w:szCs w:val="20"/>
          <w:lang w:eastAsia="ru-RU"/>
        </w:rPr>
        <w:t xml:space="preserve"> требование об уплате штрафа в виде фиксированной </w:t>
      </w:r>
      <w:r w:rsidR="00146AF5">
        <w:rPr>
          <w:rFonts w:ascii="Times New Roman" w:hAnsi="Times New Roman"/>
          <w:kern w:val="0"/>
          <w:sz w:val="20"/>
          <w:szCs w:val="20"/>
          <w:lang w:eastAsia="ru-RU"/>
        </w:rPr>
        <w:t>суммы -10% цены.</w:t>
      </w:r>
    </w:p>
    <w:p w:rsidR="00BC717D" w:rsidRPr="00BC717D" w:rsidRDefault="00995FC5" w:rsidP="00995FC5">
      <w:pPr>
        <w:suppressAutoHyphens w:val="0"/>
        <w:autoSpaceDE w:val="0"/>
        <w:autoSpaceDN w:val="0"/>
        <w:adjustRightInd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      7</w:t>
      </w:r>
      <w:r w:rsidR="00BC717D" w:rsidRPr="00BC717D">
        <w:rPr>
          <w:rFonts w:ascii="Times New Roman" w:hAnsi="Times New Roman"/>
          <w:kern w:val="0"/>
          <w:sz w:val="20"/>
          <w:szCs w:val="20"/>
          <w:lang w:eastAsia="ru-RU"/>
        </w:rPr>
        <w:t xml:space="preserve">.5. В случае просрочки исполнения </w:t>
      </w:r>
      <w:r w:rsidR="0088084F"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Заказчиком</w:t>
      </w:r>
      <w:r w:rsidR="0088084F"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 xml:space="preserve"> обязательств, предусмотренных договором, а также в иных случаях ненадлежащего исполнения </w:t>
      </w:r>
      <w:r w:rsidR="0088084F" w:rsidRPr="001C0C70">
        <w:rPr>
          <w:rFonts w:ascii="Times New Roman" w:hAnsi="Times New Roman"/>
          <w:kern w:val="0"/>
          <w:sz w:val="20"/>
          <w:szCs w:val="20"/>
          <w:lang w:eastAsia="ru-RU"/>
        </w:rPr>
        <w:t xml:space="preserve"> «</w:t>
      </w:r>
      <w:r w:rsidR="00BC717D" w:rsidRPr="00BC717D">
        <w:rPr>
          <w:rFonts w:ascii="Times New Roman" w:hAnsi="Times New Roman"/>
          <w:kern w:val="0"/>
          <w:sz w:val="20"/>
          <w:szCs w:val="20"/>
          <w:lang w:eastAsia="ru-RU"/>
        </w:rPr>
        <w:t>Заказчиком</w:t>
      </w:r>
      <w:r w:rsidR="0088084F"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 xml:space="preserve"> обязательств, предус</w:t>
      </w:r>
      <w:r w:rsidR="0088084F" w:rsidRPr="001C0C70">
        <w:rPr>
          <w:rFonts w:ascii="Times New Roman" w:hAnsi="Times New Roman"/>
          <w:kern w:val="0"/>
          <w:sz w:val="20"/>
          <w:szCs w:val="20"/>
          <w:lang w:eastAsia="ru-RU"/>
        </w:rPr>
        <w:t>мотренных договором, «Подрядчик»</w:t>
      </w:r>
      <w:r w:rsidR="00BC717D" w:rsidRPr="00BC717D">
        <w:rPr>
          <w:rFonts w:ascii="Times New Roman" w:hAnsi="Times New Roman"/>
          <w:kern w:val="0"/>
          <w:sz w:val="20"/>
          <w:szCs w:val="20"/>
          <w:lang w:eastAsia="ru-RU"/>
        </w:rPr>
        <w:t xml:space="preserve"> вправе потребовать уплаты штрафа и пени. В этом случае:</w:t>
      </w:r>
    </w:p>
    <w:p w:rsidR="00BC717D" w:rsidRPr="00BC717D" w:rsidRDefault="00BC717D"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sidRPr="00BC717D">
        <w:rPr>
          <w:rFonts w:ascii="Times New Roman" w:hAnsi="Times New Roman"/>
          <w:kern w:val="0"/>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BC717D" w:rsidRPr="00BC717D" w:rsidRDefault="00BC717D"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штраф начисляется за ненадлежащее исполнение </w:t>
      </w:r>
      <w:r w:rsidR="0092349B" w:rsidRPr="001C0C70">
        <w:rPr>
          <w:rFonts w:ascii="Times New Roman" w:hAnsi="Times New Roman"/>
          <w:kern w:val="0"/>
          <w:sz w:val="20"/>
          <w:szCs w:val="20"/>
          <w:lang w:eastAsia="ru-RU"/>
        </w:rPr>
        <w:t xml:space="preserve"> «</w:t>
      </w:r>
      <w:r w:rsidRPr="00BC717D">
        <w:rPr>
          <w:rFonts w:ascii="Times New Roman" w:hAnsi="Times New Roman"/>
          <w:kern w:val="0"/>
          <w:sz w:val="20"/>
          <w:szCs w:val="20"/>
          <w:lang w:eastAsia="ru-RU"/>
        </w:rPr>
        <w:t>Заказчиком</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BC717D" w:rsidRPr="00BC717D" w:rsidRDefault="00995FC5"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Pr>
          <w:rFonts w:ascii="Times New Roman" w:hAnsi="Times New Roman"/>
          <w:kern w:val="0"/>
          <w:sz w:val="20"/>
          <w:szCs w:val="20"/>
          <w:lang w:eastAsia="ru-RU"/>
        </w:rPr>
        <w:t>7</w:t>
      </w:r>
      <w:r w:rsidR="00BC717D" w:rsidRPr="00BC717D">
        <w:rPr>
          <w:rFonts w:ascii="Times New Roman" w:hAnsi="Times New Roman"/>
          <w:kern w:val="0"/>
          <w:sz w:val="20"/>
          <w:szCs w:val="20"/>
          <w:lang w:eastAsia="ru-RU"/>
        </w:rPr>
        <w:t xml:space="preserve">.6.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C717D" w:rsidRPr="00BC717D" w:rsidRDefault="0092349B"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w:t>
      </w:r>
      <w:r w:rsidR="00995FC5">
        <w:rPr>
          <w:rFonts w:ascii="Times New Roman" w:hAnsi="Times New Roman"/>
          <w:kern w:val="0"/>
          <w:sz w:val="20"/>
          <w:szCs w:val="20"/>
          <w:lang w:eastAsia="ru-RU"/>
        </w:rPr>
        <w:t>7</w:t>
      </w:r>
      <w:r w:rsidR="00BC717D" w:rsidRPr="00BC717D">
        <w:rPr>
          <w:rFonts w:ascii="Times New Roman" w:hAnsi="Times New Roman"/>
          <w:kern w:val="0"/>
          <w:sz w:val="20"/>
          <w:szCs w:val="20"/>
          <w:lang w:eastAsia="ru-RU"/>
        </w:rPr>
        <w:t xml:space="preserve">.7. Возмещение убытков и выплата неустойки не освобождает стороны от исполнения своих обязательств по договору в полном объеме. </w:t>
      </w:r>
    </w:p>
    <w:p w:rsidR="00BC717D" w:rsidRPr="00BC717D" w:rsidRDefault="00BC717D" w:rsidP="00BC717D">
      <w:pPr>
        <w:suppressAutoHyphens w:val="0"/>
        <w:autoSpaceDE w:val="0"/>
        <w:autoSpaceDN w:val="0"/>
        <w:adjustRightInd w:val="0"/>
        <w:spacing w:after="0" w:line="240" w:lineRule="auto"/>
        <w:jc w:val="both"/>
        <w:rPr>
          <w:rFonts w:ascii="Times New Roman" w:hAnsi="Times New Roman"/>
          <w:b/>
          <w:kern w:val="0"/>
          <w:sz w:val="20"/>
          <w:szCs w:val="20"/>
          <w:lang w:eastAsia="ru-RU"/>
        </w:rPr>
      </w:pPr>
    </w:p>
    <w:p w:rsidR="00BC717D" w:rsidRPr="00BC717D" w:rsidRDefault="00995FC5"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Pr>
          <w:rFonts w:ascii="Times New Roman" w:hAnsi="Times New Roman"/>
          <w:b/>
          <w:kern w:val="0"/>
          <w:sz w:val="20"/>
          <w:szCs w:val="20"/>
          <w:lang w:eastAsia="ru-RU"/>
        </w:rPr>
        <w:t>8</w:t>
      </w:r>
      <w:r w:rsidR="00BC717D" w:rsidRPr="00BC717D">
        <w:rPr>
          <w:rFonts w:ascii="Times New Roman" w:hAnsi="Times New Roman"/>
          <w:b/>
          <w:kern w:val="0"/>
          <w:sz w:val="20"/>
          <w:szCs w:val="20"/>
          <w:lang w:eastAsia="ru-RU"/>
        </w:rPr>
        <w:t>. Обстоятельства непреодолимой силы</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proofErr w:type="gramStart"/>
      <w:r w:rsidR="00995FC5">
        <w:rPr>
          <w:rFonts w:ascii="Times New Roman" w:hAnsi="Times New Roman"/>
          <w:kern w:val="0"/>
          <w:sz w:val="20"/>
          <w:szCs w:val="20"/>
          <w:lang w:eastAsia="ru-RU"/>
        </w:rPr>
        <w:t>8</w:t>
      </w:r>
      <w:r w:rsidRPr="00BC717D">
        <w:rPr>
          <w:rFonts w:ascii="Times New Roman" w:hAnsi="Times New Roman"/>
          <w:kern w:val="0"/>
          <w:sz w:val="20"/>
          <w:szCs w:val="20"/>
          <w:lang w:eastAsia="ru-RU"/>
        </w:rPr>
        <w:t>.1.Ни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95FC5">
        <w:rPr>
          <w:rFonts w:ascii="Times New Roman" w:hAnsi="Times New Roman"/>
          <w:kern w:val="0"/>
          <w:sz w:val="20"/>
          <w:szCs w:val="20"/>
          <w:lang w:eastAsia="ru-RU"/>
        </w:rPr>
        <w:t>8</w:t>
      </w:r>
      <w:r w:rsidRPr="00BC717D">
        <w:rPr>
          <w:rFonts w:ascii="Times New Roman" w:hAnsi="Times New Roman"/>
          <w:kern w:val="0"/>
          <w:sz w:val="20"/>
          <w:szCs w:val="20"/>
          <w:lang w:eastAsia="ru-RU"/>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95FC5">
        <w:rPr>
          <w:rFonts w:ascii="Times New Roman" w:hAnsi="Times New Roman"/>
          <w:kern w:val="0"/>
          <w:sz w:val="20"/>
          <w:szCs w:val="20"/>
          <w:lang w:eastAsia="ru-RU"/>
        </w:rPr>
        <w:t>8</w:t>
      </w:r>
      <w:r w:rsidRPr="00BC717D">
        <w:rPr>
          <w:rFonts w:ascii="Times New Roman" w:hAnsi="Times New Roman"/>
          <w:kern w:val="0"/>
          <w:sz w:val="20"/>
          <w:szCs w:val="20"/>
          <w:lang w:eastAsia="ru-RU"/>
        </w:rPr>
        <w:t>.3.Наступление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95FC5">
        <w:rPr>
          <w:rFonts w:ascii="Times New Roman" w:hAnsi="Times New Roman"/>
          <w:kern w:val="0"/>
          <w:sz w:val="20"/>
          <w:szCs w:val="20"/>
          <w:lang w:eastAsia="ru-RU"/>
        </w:rPr>
        <w:t>8</w:t>
      </w:r>
      <w:r w:rsidRPr="00BC717D">
        <w:rPr>
          <w:rFonts w:ascii="Times New Roman" w:hAnsi="Times New Roman"/>
          <w:kern w:val="0"/>
          <w:sz w:val="20"/>
          <w:szCs w:val="20"/>
          <w:lang w:eastAsia="ru-RU"/>
        </w:rPr>
        <w:t xml:space="preserve">.4.Если действие непреодолимой силы продолжается свыше одного месяца, стороны обязаны согласовать условия дальнейшего </w:t>
      </w:r>
      <w:proofErr w:type="gramStart"/>
      <w:r w:rsidRPr="00BC717D">
        <w:rPr>
          <w:rFonts w:ascii="Times New Roman" w:hAnsi="Times New Roman"/>
          <w:kern w:val="0"/>
          <w:sz w:val="20"/>
          <w:szCs w:val="20"/>
          <w:lang w:eastAsia="ru-RU"/>
        </w:rPr>
        <w:t>действия</w:t>
      </w:r>
      <w:proofErr w:type="gramEnd"/>
      <w:r w:rsidRPr="00BC717D">
        <w:rPr>
          <w:rFonts w:ascii="Times New Roman" w:hAnsi="Times New Roman"/>
          <w:kern w:val="0"/>
          <w:sz w:val="20"/>
          <w:szCs w:val="20"/>
          <w:lang w:eastAsia="ru-RU"/>
        </w:rPr>
        <w:t xml:space="preserve"> либо прекращения договора.</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p>
    <w:p w:rsidR="00BC717D" w:rsidRPr="00BC717D" w:rsidRDefault="00995FC5"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Pr>
          <w:rFonts w:ascii="Times New Roman" w:hAnsi="Times New Roman"/>
          <w:b/>
          <w:kern w:val="0"/>
          <w:sz w:val="20"/>
          <w:szCs w:val="20"/>
          <w:lang w:eastAsia="ru-RU"/>
        </w:rPr>
        <w:t>9</w:t>
      </w:r>
      <w:r w:rsidR="00BC717D" w:rsidRPr="00BC717D">
        <w:rPr>
          <w:rFonts w:ascii="Times New Roman" w:hAnsi="Times New Roman"/>
          <w:b/>
          <w:kern w:val="0"/>
          <w:sz w:val="20"/>
          <w:szCs w:val="20"/>
          <w:lang w:eastAsia="ru-RU"/>
        </w:rPr>
        <w:t>. Обеспечение исполнения договора</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95FC5">
        <w:rPr>
          <w:rFonts w:ascii="Times New Roman" w:hAnsi="Times New Roman"/>
          <w:kern w:val="0"/>
          <w:sz w:val="20"/>
          <w:szCs w:val="20"/>
          <w:lang w:eastAsia="ru-RU"/>
        </w:rPr>
        <w:t>9</w:t>
      </w:r>
      <w:r w:rsidRPr="00BC717D">
        <w:rPr>
          <w:rFonts w:ascii="Times New Roman" w:hAnsi="Times New Roman"/>
          <w:kern w:val="0"/>
          <w:sz w:val="20"/>
          <w:szCs w:val="20"/>
          <w:lang w:eastAsia="ru-RU"/>
        </w:rPr>
        <w:t>.1 Размер обеспечения исполнения настоящего договора устан</w:t>
      </w:r>
      <w:r w:rsidR="00995FC5">
        <w:rPr>
          <w:rFonts w:ascii="Times New Roman" w:hAnsi="Times New Roman"/>
          <w:kern w:val="0"/>
          <w:sz w:val="20"/>
          <w:szCs w:val="20"/>
          <w:lang w:eastAsia="ru-RU"/>
        </w:rPr>
        <w:t>овлен в сумме 29 206,60</w:t>
      </w:r>
      <w:r w:rsidRPr="00BC717D">
        <w:rPr>
          <w:rFonts w:ascii="Times New Roman" w:hAnsi="Times New Roman"/>
          <w:kern w:val="0"/>
          <w:sz w:val="20"/>
          <w:szCs w:val="20"/>
          <w:lang w:eastAsia="ru-RU"/>
        </w:rPr>
        <w:t xml:space="preserve"> рублей, предоставляется с учетом антидемпинговых мер</w:t>
      </w:r>
      <w:r w:rsidR="00995FC5">
        <w:rPr>
          <w:rFonts w:ascii="Times New Roman" w:hAnsi="Times New Roman"/>
          <w:kern w:val="0"/>
          <w:sz w:val="20"/>
          <w:szCs w:val="20"/>
          <w:lang w:eastAsia="ru-RU"/>
        </w:rPr>
        <w:t>, если такая обязанность «Подрядчика» возникла на момент заключения договора</w:t>
      </w:r>
      <w:r w:rsidRPr="00BC717D">
        <w:rPr>
          <w:rFonts w:ascii="Times New Roman" w:hAnsi="Times New Roman"/>
          <w:kern w:val="0"/>
          <w:sz w:val="20"/>
          <w:szCs w:val="20"/>
          <w:lang w:eastAsia="ru-RU"/>
        </w:rPr>
        <w:t xml:space="preserve">. </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95FC5">
        <w:rPr>
          <w:rFonts w:ascii="Times New Roman" w:hAnsi="Times New Roman"/>
          <w:kern w:val="0"/>
          <w:sz w:val="20"/>
          <w:szCs w:val="20"/>
          <w:lang w:eastAsia="ru-RU"/>
        </w:rPr>
        <w:t>9</w:t>
      </w:r>
      <w:r w:rsidRPr="00BC717D">
        <w:rPr>
          <w:rFonts w:ascii="Times New Roman" w:hAnsi="Times New Roman"/>
          <w:kern w:val="0"/>
          <w:sz w:val="20"/>
          <w:szCs w:val="20"/>
          <w:lang w:eastAsia="ru-RU"/>
        </w:rPr>
        <w:t xml:space="preserve">.2. Исполнение </w:t>
      </w:r>
      <w:r w:rsidR="0092349B" w:rsidRPr="001C0C70">
        <w:rPr>
          <w:rFonts w:ascii="Times New Roman" w:hAnsi="Times New Roman"/>
          <w:kern w:val="0"/>
          <w:sz w:val="20"/>
          <w:szCs w:val="20"/>
          <w:lang w:eastAsia="ru-RU"/>
        </w:rPr>
        <w:t>договора может  быть обеспечено по усмотрению «Подрядчика»</w:t>
      </w:r>
      <w:r w:rsidRPr="00BC717D">
        <w:rPr>
          <w:rFonts w:ascii="Times New Roman" w:hAnsi="Times New Roman"/>
          <w:kern w:val="0"/>
          <w:sz w:val="20"/>
          <w:szCs w:val="20"/>
          <w:lang w:eastAsia="ru-RU"/>
        </w:rPr>
        <w:t xml:space="preserve">, или предоставлением банковской гарантии, выданной банком, или внесением денежных средств на счет </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lastRenderedPageBreak/>
        <w:t xml:space="preserve">   </w:t>
      </w:r>
      <w:r w:rsidR="00995FC5">
        <w:rPr>
          <w:rFonts w:ascii="Times New Roman" w:hAnsi="Times New Roman"/>
          <w:kern w:val="0"/>
          <w:sz w:val="20"/>
          <w:szCs w:val="20"/>
          <w:lang w:eastAsia="ru-RU"/>
        </w:rPr>
        <w:t>9</w:t>
      </w:r>
      <w:r w:rsidRPr="00BC717D">
        <w:rPr>
          <w:rFonts w:ascii="Times New Roman" w:hAnsi="Times New Roman"/>
          <w:kern w:val="0"/>
          <w:sz w:val="20"/>
          <w:szCs w:val="20"/>
          <w:lang w:eastAsia="ru-RU"/>
        </w:rPr>
        <w:t>.3. Если обеспечение исполнения дог</w:t>
      </w:r>
      <w:r w:rsidR="0092349B" w:rsidRPr="001C0C70">
        <w:rPr>
          <w:rFonts w:ascii="Times New Roman" w:hAnsi="Times New Roman"/>
          <w:kern w:val="0"/>
          <w:sz w:val="20"/>
          <w:szCs w:val="20"/>
          <w:lang w:eastAsia="ru-RU"/>
        </w:rPr>
        <w:t>овора представлено  «Подрядчиком»</w:t>
      </w:r>
      <w:r w:rsidRPr="00BC717D">
        <w:rPr>
          <w:rFonts w:ascii="Times New Roman" w:hAnsi="Times New Roman"/>
          <w:kern w:val="0"/>
          <w:sz w:val="20"/>
          <w:szCs w:val="20"/>
          <w:lang w:eastAsia="ru-RU"/>
        </w:rPr>
        <w:t xml:space="preserve"> путем внесения денежных средств на счет </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то такое обеспечение возвращается  </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в полном объеме при условии над</w:t>
      </w:r>
      <w:r w:rsidR="0092349B" w:rsidRPr="001C0C70">
        <w:rPr>
          <w:rFonts w:ascii="Times New Roman" w:hAnsi="Times New Roman"/>
          <w:kern w:val="0"/>
          <w:sz w:val="20"/>
          <w:szCs w:val="20"/>
          <w:lang w:eastAsia="ru-RU"/>
        </w:rPr>
        <w:t>лежащего исполнения «Подрядчиком»</w:t>
      </w:r>
      <w:r w:rsidRPr="00BC717D">
        <w:rPr>
          <w:rFonts w:ascii="Times New Roman" w:hAnsi="Times New Roman"/>
          <w:kern w:val="0"/>
          <w:sz w:val="20"/>
          <w:szCs w:val="20"/>
          <w:lang w:eastAsia="ru-RU"/>
        </w:rPr>
        <w:t xml:space="preserve"> условий договора, подтвержденного</w:t>
      </w:r>
      <w:r w:rsidR="0092349B" w:rsidRPr="001C0C70">
        <w:rPr>
          <w:rFonts w:ascii="Times New Roman" w:hAnsi="Times New Roman"/>
          <w:kern w:val="0"/>
          <w:sz w:val="20"/>
          <w:szCs w:val="20"/>
          <w:lang w:eastAsia="ru-RU"/>
        </w:rPr>
        <w:t xml:space="preserve"> подписанными сторонами актов приемки работ по форме КС-2, КС-3</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95FC5">
        <w:rPr>
          <w:rFonts w:ascii="Times New Roman" w:hAnsi="Times New Roman"/>
          <w:kern w:val="0"/>
          <w:sz w:val="20"/>
          <w:szCs w:val="20"/>
          <w:lang w:eastAsia="ru-RU"/>
        </w:rPr>
        <w:t>9</w:t>
      </w:r>
      <w:r w:rsidRPr="00BC717D">
        <w:rPr>
          <w:rFonts w:ascii="Times New Roman" w:hAnsi="Times New Roman"/>
          <w:kern w:val="0"/>
          <w:sz w:val="20"/>
          <w:szCs w:val="20"/>
          <w:lang w:eastAsia="ru-RU"/>
        </w:rPr>
        <w:t xml:space="preserve">.4.Денежные средства, внесенные в качестве обеспечения исполнения договора, возвращаются </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BC717D" w:rsidRPr="00BC717D" w:rsidRDefault="009E1649"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«Подрядчиком»</w:t>
      </w:r>
      <w:r w:rsidR="00BC717D" w:rsidRPr="00BC717D">
        <w:rPr>
          <w:rFonts w:ascii="Times New Roman" w:hAnsi="Times New Roman"/>
          <w:kern w:val="0"/>
          <w:sz w:val="20"/>
          <w:szCs w:val="20"/>
          <w:lang w:eastAsia="ru-RU"/>
        </w:rPr>
        <w:t xml:space="preserve"> были допущены нарушения условий  договора, которые были отражены в </w:t>
      </w:r>
      <w:r w:rsidRPr="001C0C70">
        <w:rPr>
          <w:rFonts w:ascii="Times New Roman" w:hAnsi="Times New Roman"/>
          <w:kern w:val="0"/>
          <w:sz w:val="20"/>
          <w:szCs w:val="20"/>
          <w:lang w:eastAsia="ru-RU"/>
        </w:rPr>
        <w:t>документах, составленных при приемке работ</w:t>
      </w:r>
      <w:r w:rsidR="00BC717D" w:rsidRPr="00BC717D">
        <w:rPr>
          <w:rFonts w:ascii="Times New Roman" w:hAnsi="Times New Roman"/>
          <w:kern w:val="0"/>
          <w:sz w:val="20"/>
          <w:szCs w:val="20"/>
          <w:lang w:eastAsia="ru-RU"/>
        </w:rPr>
        <w:t xml:space="preserve">, но не повлекли за собой отказ </w:t>
      </w:r>
      <w:r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Заказчика</w:t>
      </w:r>
      <w:r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 xml:space="preserve"> от приемки рез</w:t>
      </w:r>
      <w:r w:rsidRPr="001C0C70">
        <w:rPr>
          <w:rFonts w:ascii="Times New Roman" w:hAnsi="Times New Roman"/>
          <w:kern w:val="0"/>
          <w:sz w:val="20"/>
          <w:szCs w:val="20"/>
          <w:lang w:eastAsia="ru-RU"/>
        </w:rPr>
        <w:t>ульт</w:t>
      </w:r>
      <w:r w:rsidR="000C2AE5" w:rsidRPr="001C0C70">
        <w:rPr>
          <w:rFonts w:ascii="Times New Roman" w:hAnsi="Times New Roman"/>
          <w:kern w:val="0"/>
          <w:sz w:val="20"/>
          <w:szCs w:val="20"/>
          <w:lang w:eastAsia="ru-RU"/>
        </w:rPr>
        <w:t>атов работ;</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E1649" w:rsidRPr="001C0C70">
        <w:rPr>
          <w:rFonts w:ascii="Times New Roman" w:hAnsi="Times New Roman"/>
          <w:kern w:val="0"/>
          <w:sz w:val="20"/>
          <w:szCs w:val="20"/>
          <w:lang w:eastAsia="ru-RU"/>
        </w:rPr>
        <w:t>«Подрядчиком»</w:t>
      </w:r>
      <w:r w:rsidRPr="00BC717D">
        <w:rPr>
          <w:rFonts w:ascii="Times New Roman" w:hAnsi="Times New Roman"/>
          <w:kern w:val="0"/>
          <w:sz w:val="20"/>
          <w:szCs w:val="20"/>
          <w:lang w:eastAsia="ru-RU"/>
        </w:rPr>
        <w:t xml:space="preserve"> были устранены  недостатки</w:t>
      </w:r>
      <w:r w:rsidR="009E1649" w:rsidRPr="001C0C70">
        <w:rPr>
          <w:rFonts w:ascii="Times New Roman" w:hAnsi="Times New Roman"/>
          <w:kern w:val="0"/>
          <w:sz w:val="20"/>
          <w:szCs w:val="20"/>
          <w:lang w:eastAsia="ru-RU"/>
        </w:rPr>
        <w:t xml:space="preserve"> в работе</w:t>
      </w:r>
      <w:r w:rsidRPr="00BC717D">
        <w:rPr>
          <w:rFonts w:ascii="Times New Roman" w:hAnsi="Times New Roman"/>
          <w:kern w:val="0"/>
          <w:sz w:val="20"/>
          <w:szCs w:val="20"/>
          <w:lang w:eastAsia="ru-RU"/>
        </w:rPr>
        <w:t xml:space="preserve"> и своевременно исполнены требования</w:t>
      </w:r>
      <w:r w:rsidR="009E1649" w:rsidRPr="001C0C70">
        <w:rPr>
          <w:rFonts w:ascii="Times New Roman" w:hAnsi="Times New Roman"/>
          <w:kern w:val="0"/>
          <w:sz w:val="20"/>
          <w:szCs w:val="20"/>
          <w:lang w:eastAsia="ru-RU"/>
        </w:rPr>
        <w:t xml:space="preserve"> «Заказчика» по доработке</w:t>
      </w:r>
      <w:r w:rsidRPr="00BC717D">
        <w:rPr>
          <w:rFonts w:ascii="Times New Roman" w:hAnsi="Times New Roman"/>
          <w:kern w:val="0"/>
          <w:sz w:val="20"/>
          <w:szCs w:val="20"/>
          <w:lang w:eastAsia="ru-RU"/>
        </w:rPr>
        <w:t xml:space="preserve">, указанные Заказчиком в </w:t>
      </w:r>
      <w:r w:rsidR="009E1649" w:rsidRPr="001C0C70">
        <w:rPr>
          <w:rFonts w:ascii="Times New Roman" w:hAnsi="Times New Roman"/>
          <w:kern w:val="0"/>
          <w:sz w:val="20"/>
          <w:szCs w:val="20"/>
          <w:lang w:eastAsia="ru-RU"/>
        </w:rPr>
        <w:t>документах, составленных при приемке работ</w:t>
      </w:r>
      <w:r w:rsidRPr="00BC717D">
        <w:rPr>
          <w:rFonts w:ascii="Times New Roman" w:hAnsi="Times New Roman"/>
          <w:kern w:val="0"/>
          <w:sz w:val="20"/>
          <w:szCs w:val="20"/>
          <w:lang w:eastAsia="ru-RU"/>
        </w:rPr>
        <w:t>.</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E1649" w:rsidRPr="001C0C70">
        <w:rPr>
          <w:rFonts w:ascii="Times New Roman" w:hAnsi="Times New Roman"/>
          <w:kern w:val="0"/>
          <w:sz w:val="20"/>
          <w:szCs w:val="20"/>
          <w:lang w:eastAsia="ru-RU"/>
        </w:rPr>
        <w:t xml:space="preserve"> </w:t>
      </w:r>
      <w:r w:rsidRPr="00BC717D">
        <w:rPr>
          <w:rFonts w:ascii="Times New Roman" w:hAnsi="Times New Roman"/>
          <w:kern w:val="0"/>
          <w:sz w:val="20"/>
          <w:szCs w:val="20"/>
          <w:lang w:eastAsia="ru-RU"/>
        </w:rPr>
        <w:t xml:space="preserve">  </w:t>
      </w:r>
      <w:r w:rsidR="00995FC5">
        <w:rPr>
          <w:rFonts w:ascii="Times New Roman" w:hAnsi="Times New Roman"/>
          <w:kern w:val="0"/>
          <w:sz w:val="20"/>
          <w:szCs w:val="20"/>
          <w:lang w:eastAsia="ru-RU"/>
        </w:rPr>
        <w:t>9</w:t>
      </w:r>
      <w:r w:rsidRPr="00BC717D">
        <w:rPr>
          <w:rFonts w:ascii="Times New Roman" w:hAnsi="Times New Roman"/>
          <w:kern w:val="0"/>
          <w:sz w:val="20"/>
          <w:szCs w:val="20"/>
          <w:lang w:eastAsia="ru-RU"/>
        </w:rPr>
        <w:t xml:space="preserve">.5. Возврат денежных средств  осуществляется </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на основании пис</w:t>
      </w:r>
      <w:r w:rsidR="009E1649" w:rsidRPr="001C0C70">
        <w:rPr>
          <w:rFonts w:ascii="Times New Roman" w:hAnsi="Times New Roman"/>
          <w:kern w:val="0"/>
          <w:sz w:val="20"/>
          <w:szCs w:val="20"/>
          <w:lang w:eastAsia="ru-RU"/>
        </w:rPr>
        <w:t>ьменного  требования «Подрядчика»</w:t>
      </w:r>
      <w:r w:rsidRPr="00BC717D">
        <w:rPr>
          <w:rFonts w:ascii="Times New Roman" w:hAnsi="Times New Roman"/>
          <w:kern w:val="0"/>
          <w:sz w:val="20"/>
          <w:szCs w:val="20"/>
          <w:lang w:eastAsia="ru-RU"/>
        </w:rPr>
        <w:t xml:space="preserve">  о возврате суммы обеспечения, в течение пяти банковских дней со дня получения </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соответствующего письменного требования,  на банковск</w:t>
      </w:r>
      <w:r w:rsidR="000C2AE5" w:rsidRPr="001C0C70">
        <w:rPr>
          <w:rFonts w:ascii="Times New Roman" w:hAnsi="Times New Roman"/>
          <w:kern w:val="0"/>
          <w:sz w:val="20"/>
          <w:szCs w:val="20"/>
          <w:lang w:eastAsia="ru-RU"/>
        </w:rPr>
        <w:t>ий счет, указанный  «Подрядчиком»</w:t>
      </w:r>
      <w:r w:rsidRPr="00BC717D">
        <w:rPr>
          <w:rFonts w:ascii="Times New Roman" w:hAnsi="Times New Roman"/>
          <w:kern w:val="0"/>
          <w:sz w:val="20"/>
          <w:szCs w:val="20"/>
          <w:lang w:eastAsia="ru-RU"/>
        </w:rPr>
        <w:t xml:space="preserve"> в таком письменном требовании.</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E1649" w:rsidRPr="001C0C70">
        <w:rPr>
          <w:rFonts w:ascii="Times New Roman" w:hAnsi="Times New Roman"/>
          <w:kern w:val="0"/>
          <w:sz w:val="20"/>
          <w:szCs w:val="20"/>
          <w:lang w:eastAsia="ru-RU"/>
        </w:rPr>
        <w:t xml:space="preserve"> </w:t>
      </w:r>
      <w:r w:rsidR="00995FC5">
        <w:rPr>
          <w:rFonts w:ascii="Times New Roman" w:hAnsi="Times New Roman"/>
          <w:kern w:val="0"/>
          <w:sz w:val="20"/>
          <w:szCs w:val="20"/>
          <w:lang w:eastAsia="ru-RU"/>
        </w:rPr>
        <w:t>9</w:t>
      </w:r>
      <w:r w:rsidRPr="00BC717D">
        <w:rPr>
          <w:rFonts w:ascii="Times New Roman" w:hAnsi="Times New Roman"/>
          <w:kern w:val="0"/>
          <w:sz w:val="20"/>
          <w:szCs w:val="20"/>
          <w:lang w:eastAsia="ru-RU"/>
        </w:rPr>
        <w:t xml:space="preserve">.6.  </w:t>
      </w:r>
      <w:proofErr w:type="gramStart"/>
      <w:r w:rsidRPr="00BC717D">
        <w:rPr>
          <w:rFonts w:ascii="Times New Roman" w:hAnsi="Times New Roman"/>
          <w:kern w:val="0"/>
          <w:sz w:val="20"/>
          <w:szCs w:val="20"/>
          <w:lang w:eastAsia="ru-RU"/>
        </w:rPr>
        <w:t xml:space="preserve">Денежная сумма, полученная </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в обеспечение исполнения настоящего договора, удерживается </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0C2AE5" w:rsidRPr="001C0C70">
        <w:rPr>
          <w:rFonts w:ascii="Times New Roman" w:hAnsi="Times New Roman"/>
          <w:kern w:val="0"/>
          <w:sz w:val="20"/>
          <w:szCs w:val="20"/>
          <w:lang w:eastAsia="ru-RU"/>
        </w:rPr>
        <w:t xml:space="preserve">» без согласия  «Подрядчика», </w:t>
      </w:r>
      <w:r w:rsidRPr="00BC717D">
        <w:rPr>
          <w:rFonts w:ascii="Times New Roman" w:hAnsi="Times New Roman"/>
          <w:kern w:val="0"/>
          <w:sz w:val="20"/>
          <w:szCs w:val="20"/>
          <w:lang w:eastAsia="ru-RU"/>
        </w:rPr>
        <w:t xml:space="preserve"> без обращения в суд и </w:t>
      </w:r>
      <w:r w:rsidR="000C2AE5" w:rsidRPr="001C0C70">
        <w:rPr>
          <w:rFonts w:ascii="Times New Roman" w:hAnsi="Times New Roman"/>
          <w:kern w:val="0"/>
          <w:sz w:val="20"/>
          <w:szCs w:val="20"/>
          <w:lang w:eastAsia="ru-RU"/>
        </w:rPr>
        <w:t>не подлежит возврату «Подрядчику»</w:t>
      </w:r>
      <w:r w:rsidRPr="00BC717D">
        <w:rPr>
          <w:rFonts w:ascii="Times New Roman" w:hAnsi="Times New Roman"/>
          <w:kern w:val="0"/>
          <w:sz w:val="20"/>
          <w:szCs w:val="20"/>
          <w:lang w:eastAsia="ru-RU"/>
        </w:rPr>
        <w:t xml:space="preserve">  в следующих случаях:</w:t>
      </w:r>
      <w:proofErr w:type="gramEnd"/>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неиспол</w:t>
      </w:r>
      <w:r w:rsidR="000C2AE5" w:rsidRPr="001C0C70">
        <w:rPr>
          <w:rFonts w:ascii="Times New Roman" w:hAnsi="Times New Roman"/>
          <w:kern w:val="0"/>
          <w:sz w:val="20"/>
          <w:szCs w:val="20"/>
          <w:lang w:eastAsia="ru-RU"/>
        </w:rPr>
        <w:t>нения «Подрядчиком»</w:t>
      </w:r>
      <w:r w:rsidRPr="00BC717D">
        <w:rPr>
          <w:rFonts w:ascii="Times New Roman" w:hAnsi="Times New Roman"/>
          <w:kern w:val="0"/>
          <w:sz w:val="20"/>
          <w:szCs w:val="20"/>
          <w:lang w:eastAsia="ru-RU"/>
        </w:rPr>
        <w:t xml:space="preserve"> условий договора полностью или в части;</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ненад</w:t>
      </w:r>
      <w:r w:rsidR="000C2AE5" w:rsidRPr="001C0C70">
        <w:rPr>
          <w:rFonts w:ascii="Times New Roman" w:hAnsi="Times New Roman"/>
          <w:kern w:val="0"/>
          <w:sz w:val="20"/>
          <w:szCs w:val="20"/>
          <w:lang w:eastAsia="ru-RU"/>
        </w:rPr>
        <w:t>лежащего исполнения «Подрядчиком»</w:t>
      </w:r>
      <w:r w:rsidRPr="00BC717D">
        <w:rPr>
          <w:rFonts w:ascii="Times New Roman" w:hAnsi="Times New Roman"/>
          <w:kern w:val="0"/>
          <w:sz w:val="20"/>
          <w:szCs w:val="20"/>
          <w:lang w:eastAsia="ru-RU"/>
        </w:rPr>
        <w:t xml:space="preserve"> обязательств, предусмотренных настоящим договором, которое повлекло отказ </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0C2AE5" w:rsidRPr="001C0C70">
        <w:rPr>
          <w:rFonts w:ascii="Times New Roman" w:hAnsi="Times New Roman"/>
          <w:kern w:val="0"/>
          <w:sz w:val="20"/>
          <w:szCs w:val="20"/>
          <w:lang w:eastAsia="ru-RU"/>
        </w:rPr>
        <w:t>» от принятия и оплаты работ</w:t>
      </w:r>
      <w:r w:rsidRPr="00BC717D">
        <w:rPr>
          <w:rFonts w:ascii="Times New Roman" w:hAnsi="Times New Roman"/>
          <w:kern w:val="0"/>
          <w:sz w:val="20"/>
          <w:szCs w:val="20"/>
          <w:lang w:eastAsia="ru-RU"/>
        </w:rPr>
        <w:t xml:space="preserve"> или односторонний отказ </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от исполнения договора.</w:t>
      </w:r>
    </w:p>
    <w:p w:rsidR="00BC717D" w:rsidRPr="00BC717D" w:rsidRDefault="00BC717D" w:rsidP="00BC717D">
      <w:pPr>
        <w:suppressAutoHyphens w:val="0"/>
        <w:autoSpaceDE w:val="0"/>
        <w:autoSpaceDN w:val="0"/>
        <w:adjustRightInd w:val="0"/>
        <w:spacing w:after="0" w:line="240" w:lineRule="auto"/>
        <w:jc w:val="both"/>
        <w:rPr>
          <w:rFonts w:ascii="Times New Roman" w:hAnsi="Times New Roman"/>
          <w:kern w:val="0"/>
          <w:sz w:val="20"/>
          <w:szCs w:val="20"/>
          <w:lang w:eastAsia="ru-RU"/>
        </w:rPr>
      </w:pPr>
    </w:p>
    <w:p w:rsidR="00BC717D" w:rsidRPr="00BC717D" w:rsidRDefault="00995FC5"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Pr>
          <w:rFonts w:ascii="Times New Roman" w:hAnsi="Times New Roman"/>
          <w:b/>
          <w:kern w:val="0"/>
          <w:sz w:val="20"/>
          <w:szCs w:val="20"/>
          <w:lang w:eastAsia="ru-RU"/>
        </w:rPr>
        <w:t>10</w:t>
      </w:r>
      <w:r w:rsidR="00BC717D" w:rsidRPr="00BC717D">
        <w:rPr>
          <w:rFonts w:ascii="Times New Roman" w:hAnsi="Times New Roman"/>
          <w:b/>
          <w:kern w:val="0"/>
          <w:sz w:val="20"/>
          <w:szCs w:val="20"/>
          <w:lang w:eastAsia="ru-RU"/>
        </w:rPr>
        <w:t>. Порядок разрешения споров</w:t>
      </w:r>
    </w:p>
    <w:p w:rsidR="00BC717D" w:rsidRPr="00BC717D" w:rsidRDefault="000C2AE5"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w:t>
      </w:r>
      <w:r w:rsidR="00995FC5">
        <w:rPr>
          <w:rFonts w:ascii="Times New Roman" w:hAnsi="Times New Roman"/>
          <w:kern w:val="0"/>
          <w:sz w:val="20"/>
          <w:szCs w:val="20"/>
          <w:lang w:eastAsia="ru-RU"/>
        </w:rPr>
        <w:t>10</w:t>
      </w:r>
      <w:r w:rsidR="00BC717D" w:rsidRPr="00BC717D">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C717D" w:rsidRPr="00BC717D" w:rsidRDefault="000C2AE5"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w:t>
      </w:r>
      <w:r w:rsidR="00995FC5">
        <w:rPr>
          <w:rFonts w:ascii="Times New Roman" w:hAnsi="Times New Roman"/>
          <w:kern w:val="0"/>
          <w:sz w:val="20"/>
          <w:szCs w:val="20"/>
          <w:lang w:eastAsia="ru-RU"/>
        </w:rPr>
        <w:t>10</w:t>
      </w:r>
      <w:r w:rsidR="00734274" w:rsidRPr="001C0C70">
        <w:rPr>
          <w:rFonts w:ascii="Times New Roman" w:hAnsi="Times New Roman"/>
          <w:kern w:val="0"/>
          <w:sz w:val="20"/>
          <w:szCs w:val="20"/>
          <w:lang w:eastAsia="ru-RU"/>
        </w:rPr>
        <w:t xml:space="preserve">.2. </w:t>
      </w:r>
      <w:r w:rsidR="00BC717D" w:rsidRPr="00BC717D">
        <w:rPr>
          <w:rFonts w:ascii="Times New Roman" w:hAnsi="Times New Roman"/>
          <w:kern w:val="0"/>
          <w:sz w:val="20"/>
          <w:szCs w:val="20"/>
          <w:lang w:eastAsia="ru-RU"/>
        </w:rPr>
        <w:t>Любые споры, не урегулированные во внесудебном порядке, разрешаются арбитражным судом Новосибирской области.</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w:t>
      </w:r>
      <w:r w:rsidR="00995FC5">
        <w:rPr>
          <w:rFonts w:ascii="Times New Roman" w:hAnsi="Times New Roman"/>
          <w:kern w:val="0"/>
          <w:sz w:val="20"/>
          <w:szCs w:val="20"/>
          <w:lang w:eastAsia="ru-RU"/>
        </w:rPr>
        <w:t>10</w:t>
      </w:r>
      <w:r w:rsidR="00BC717D" w:rsidRPr="00BC717D">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w:t>
      </w:r>
      <w:r w:rsidRPr="001C0C70">
        <w:rPr>
          <w:rFonts w:ascii="Times New Roman" w:hAnsi="Times New Roman"/>
          <w:kern w:val="0"/>
          <w:sz w:val="20"/>
          <w:szCs w:val="20"/>
          <w:lang w:eastAsia="ru-RU"/>
        </w:rPr>
        <w:t>днее 15 (пятнадцати) календарных</w:t>
      </w:r>
      <w:r w:rsidR="00BC717D" w:rsidRPr="00BC717D">
        <w:rPr>
          <w:rFonts w:ascii="Times New Roman" w:hAnsi="Times New Roman"/>
          <w:kern w:val="0"/>
          <w:sz w:val="20"/>
          <w:szCs w:val="20"/>
          <w:lang w:eastAsia="ru-RU"/>
        </w:rPr>
        <w:t xml:space="preserve"> дней со дня ее получения.</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p>
    <w:p w:rsidR="00BC717D" w:rsidRPr="00BC717D" w:rsidRDefault="00995FC5"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Pr>
          <w:rFonts w:ascii="Times New Roman" w:hAnsi="Times New Roman"/>
          <w:b/>
          <w:kern w:val="0"/>
          <w:sz w:val="20"/>
          <w:szCs w:val="20"/>
          <w:lang w:eastAsia="ru-RU"/>
        </w:rPr>
        <w:t>11</w:t>
      </w:r>
      <w:r w:rsidR="00BC717D" w:rsidRPr="00BC717D">
        <w:rPr>
          <w:rFonts w:ascii="Times New Roman" w:hAnsi="Times New Roman"/>
          <w:b/>
          <w:kern w:val="0"/>
          <w:sz w:val="20"/>
          <w:szCs w:val="20"/>
          <w:lang w:eastAsia="ru-RU"/>
        </w:rPr>
        <w:t>.Срок действия  договора и прочие условия.</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95FC5">
        <w:rPr>
          <w:rFonts w:ascii="Times New Roman" w:hAnsi="Times New Roman"/>
          <w:kern w:val="0"/>
          <w:sz w:val="20"/>
          <w:szCs w:val="20"/>
          <w:lang w:eastAsia="ru-RU"/>
        </w:rPr>
        <w:t>1</w:t>
      </w:r>
      <w:r w:rsidR="00734274" w:rsidRPr="001C0C70">
        <w:rPr>
          <w:rFonts w:ascii="Times New Roman" w:hAnsi="Times New Roman"/>
          <w:kern w:val="0"/>
          <w:sz w:val="20"/>
          <w:szCs w:val="20"/>
          <w:lang w:eastAsia="ru-RU"/>
        </w:rPr>
        <w:t>2</w:t>
      </w:r>
      <w:r w:rsidRPr="00BC717D">
        <w:rPr>
          <w:rFonts w:ascii="Times New Roman" w:hAnsi="Times New Roman"/>
          <w:kern w:val="0"/>
          <w:sz w:val="20"/>
          <w:szCs w:val="20"/>
          <w:lang w:eastAsia="ru-RU"/>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95FC5">
        <w:rPr>
          <w:rFonts w:ascii="Times New Roman" w:hAnsi="Times New Roman"/>
          <w:kern w:val="0"/>
          <w:sz w:val="20"/>
          <w:szCs w:val="20"/>
          <w:lang w:eastAsia="ru-RU"/>
        </w:rPr>
        <w:t>11</w:t>
      </w:r>
      <w:r w:rsidRPr="00BC717D">
        <w:rPr>
          <w:rFonts w:ascii="Times New Roman" w:hAnsi="Times New Roman"/>
          <w:kern w:val="0"/>
          <w:sz w:val="20"/>
          <w:szCs w:val="20"/>
          <w:lang w:eastAsia="ru-RU"/>
        </w:rPr>
        <w:t xml:space="preserve">.2.  Договора заключается в электронной форме и подписывается сторонами  электронной подписью. </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w:t>
      </w:r>
      <w:r w:rsidR="00995FC5">
        <w:rPr>
          <w:rFonts w:ascii="Times New Roman" w:hAnsi="Times New Roman"/>
          <w:kern w:val="0"/>
          <w:sz w:val="20"/>
          <w:szCs w:val="20"/>
          <w:lang w:eastAsia="ru-RU"/>
        </w:rPr>
        <w:t>11</w:t>
      </w:r>
      <w:r w:rsidR="00BC717D" w:rsidRPr="00BC717D">
        <w:rPr>
          <w:rFonts w:ascii="Times New Roman" w:hAnsi="Times New Roman"/>
          <w:kern w:val="0"/>
          <w:sz w:val="20"/>
          <w:szCs w:val="20"/>
          <w:lang w:eastAsia="ru-RU"/>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w:t>
      </w:r>
      <w:r w:rsidR="00D55BBE">
        <w:rPr>
          <w:rFonts w:ascii="Times New Roman" w:hAnsi="Times New Roman"/>
          <w:kern w:val="0"/>
          <w:sz w:val="20"/>
          <w:szCs w:val="20"/>
          <w:lang w:eastAsia="ru-RU"/>
        </w:rPr>
        <w:t>11</w:t>
      </w:r>
      <w:r w:rsidR="00BC717D" w:rsidRPr="00BC717D">
        <w:rPr>
          <w:rFonts w:ascii="Times New Roman" w:hAnsi="Times New Roman"/>
          <w:kern w:val="0"/>
          <w:sz w:val="20"/>
          <w:szCs w:val="20"/>
          <w:lang w:eastAsia="ru-RU"/>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734274" w:rsidRPr="001C0C70">
        <w:rPr>
          <w:rFonts w:ascii="Times New Roman" w:hAnsi="Times New Roman"/>
          <w:kern w:val="0"/>
          <w:sz w:val="20"/>
          <w:szCs w:val="20"/>
          <w:lang w:eastAsia="ru-RU"/>
        </w:rPr>
        <w:t xml:space="preserve">   </w:t>
      </w:r>
      <w:r w:rsidR="00D55BBE">
        <w:rPr>
          <w:rFonts w:ascii="Times New Roman" w:hAnsi="Times New Roman"/>
          <w:kern w:val="0"/>
          <w:sz w:val="20"/>
          <w:szCs w:val="20"/>
          <w:lang w:eastAsia="ru-RU"/>
        </w:rPr>
        <w:t>11</w:t>
      </w:r>
      <w:r w:rsidRPr="00BC717D">
        <w:rPr>
          <w:rFonts w:ascii="Times New Roman" w:hAnsi="Times New Roman"/>
          <w:kern w:val="0"/>
          <w:sz w:val="20"/>
          <w:szCs w:val="20"/>
          <w:lang w:eastAsia="ru-RU"/>
        </w:rPr>
        <w:t xml:space="preserve">.5.При исполнении договора не </w:t>
      </w:r>
      <w:r w:rsidR="00734274" w:rsidRPr="001C0C70">
        <w:rPr>
          <w:rFonts w:ascii="Times New Roman" w:hAnsi="Times New Roman"/>
          <w:kern w:val="0"/>
          <w:sz w:val="20"/>
          <w:szCs w:val="20"/>
          <w:lang w:eastAsia="ru-RU"/>
        </w:rPr>
        <w:t>допускается перемена «Подрядчика»</w:t>
      </w:r>
      <w:proofErr w:type="gramStart"/>
      <w:r w:rsidRPr="00BC717D">
        <w:rPr>
          <w:rFonts w:ascii="Times New Roman" w:hAnsi="Times New Roman"/>
          <w:kern w:val="0"/>
          <w:sz w:val="20"/>
          <w:szCs w:val="20"/>
          <w:lang w:eastAsia="ru-RU"/>
        </w:rPr>
        <w:t xml:space="preserve"> ,</w:t>
      </w:r>
      <w:proofErr w:type="gramEnd"/>
      <w:r w:rsidRPr="00BC717D">
        <w:rPr>
          <w:rFonts w:ascii="Times New Roman" w:hAnsi="Times New Roman"/>
          <w:kern w:val="0"/>
          <w:sz w:val="20"/>
          <w:szCs w:val="20"/>
          <w:lang w:eastAsia="ru-RU"/>
        </w:rPr>
        <w:t xml:space="preserve"> за исключением</w:t>
      </w:r>
      <w:r w:rsidR="00734274" w:rsidRPr="001C0C70">
        <w:rPr>
          <w:rFonts w:ascii="Times New Roman" w:hAnsi="Times New Roman"/>
          <w:kern w:val="0"/>
          <w:sz w:val="20"/>
          <w:szCs w:val="20"/>
          <w:lang w:eastAsia="ru-RU"/>
        </w:rPr>
        <w:t xml:space="preserve"> случая, если новый  подрядчик</w:t>
      </w:r>
      <w:r w:rsidRPr="00BC717D">
        <w:rPr>
          <w:rFonts w:ascii="Times New Roman" w:hAnsi="Times New Roman"/>
          <w:kern w:val="0"/>
          <w:sz w:val="20"/>
          <w:szCs w:val="20"/>
          <w:lang w:eastAsia="ru-RU"/>
        </w:rPr>
        <w:t xml:space="preserve">  явля</w:t>
      </w:r>
      <w:r w:rsidR="00734274" w:rsidRPr="001C0C70">
        <w:rPr>
          <w:rFonts w:ascii="Times New Roman" w:hAnsi="Times New Roman"/>
          <w:kern w:val="0"/>
          <w:sz w:val="20"/>
          <w:szCs w:val="20"/>
          <w:lang w:eastAsia="ru-RU"/>
        </w:rPr>
        <w:t>ется правопреемником «Подрядчика»</w:t>
      </w:r>
      <w:r w:rsidRPr="00BC717D">
        <w:rPr>
          <w:rFonts w:ascii="Times New Roman" w:hAnsi="Times New Roman"/>
          <w:kern w:val="0"/>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734274" w:rsidRPr="001C0C70">
        <w:rPr>
          <w:rFonts w:ascii="Times New Roman" w:hAnsi="Times New Roman"/>
          <w:kern w:val="0"/>
          <w:sz w:val="20"/>
          <w:szCs w:val="20"/>
          <w:lang w:eastAsia="ru-RU"/>
        </w:rPr>
        <w:t xml:space="preserve"> </w:t>
      </w:r>
      <w:r w:rsidR="00D55BBE">
        <w:rPr>
          <w:rFonts w:ascii="Times New Roman" w:hAnsi="Times New Roman"/>
          <w:kern w:val="0"/>
          <w:sz w:val="20"/>
          <w:szCs w:val="20"/>
          <w:lang w:eastAsia="ru-RU"/>
        </w:rPr>
        <w:t>1</w:t>
      </w:r>
      <w:r w:rsidR="00734274" w:rsidRPr="001C0C70">
        <w:rPr>
          <w:rFonts w:ascii="Times New Roman" w:hAnsi="Times New Roman"/>
          <w:kern w:val="0"/>
          <w:sz w:val="20"/>
          <w:szCs w:val="20"/>
          <w:lang w:eastAsia="ru-RU"/>
        </w:rPr>
        <w:t>2</w:t>
      </w:r>
      <w:r w:rsidRPr="00BC717D">
        <w:rPr>
          <w:rFonts w:ascii="Times New Roman" w:hAnsi="Times New Roman"/>
          <w:kern w:val="0"/>
          <w:sz w:val="20"/>
          <w:szCs w:val="20"/>
          <w:lang w:eastAsia="ru-RU"/>
        </w:rPr>
        <w:t xml:space="preserve">.6. В случае перемены </w:t>
      </w:r>
      <w:r w:rsidR="00734274"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734274"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права и обязанности </w:t>
      </w:r>
      <w:r w:rsidR="00734274"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734274"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предусмотренные договором, переходят к новому </w:t>
      </w:r>
      <w:r w:rsidR="00734274"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Заказчику</w:t>
      </w:r>
      <w:r w:rsidR="00734274" w:rsidRPr="001C0C70">
        <w:rPr>
          <w:rFonts w:ascii="Times New Roman" w:hAnsi="Times New Roman"/>
          <w:kern w:val="0"/>
          <w:sz w:val="20"/>
          <w:szCs w:val="20"/>
          <w:lang w:eastAsia="ru-RU"/>
        </w:rPr>
        <w:t>».</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p>
    <w:p w:rsidR="00BC717D" w:rsidRPr="00BC717D" w:rsidRDefault="00D55BBE"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Pr>
          <w:rFonts w:ascii="Times New Roman" w:hAnsi="Times New Roman"/>
          <w:b/>
          <w:kern w:val="0"/>
          <w:sz w:val="20"/>
          <w:szCs w:val="20"/>
          <w:lang w:eastAsia="ru-RU"/>
        </w:rPr>
        <w:t>12</w:t>
      </w:r>
      <w:r w:rsidR="00BC717D" w:rsidRPr="00BC717D">
        <w:rPr>
          <w:rFonts w:ascii="Times New Roman" w:hAnsi="Times New Roman"/>
          <w:b/>
          <w:kern w:val="0"/>
          <w:sz w:val="20"/>
          <w:szCs w:val="20"/>
          <w:lang w:eastAsia="ru-RU"/>
        </w:rPr>
        <w:t>. Порядок расторжения договора</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bookmarkStart w:id="0" w:name="Par0"/>
      <w:bookmarkEnd w:id="0"/>
      <w:r w:rsidRPr="00BC717D">
        <w:rPr>
          <w:rFonts w:ascii="Times New Roman" w:hAnsi="Times New Roman"/>
          <w:bCs/>
          <w:kern w:val="0"/>
          <w:sz w:val="20"/>
          <w:szCs w:val="20"/>
          <w:lang w:eastAsia="ru-RU"/>
        </w:rPr>
        <w:t xml:space="preserve">   </w:t>
      </w:r>
      <w:r w:rsidR="00D55BBE">
        <w:rPr>
          <w:rFonts w:ascii="Times New Roman" w:hAnsi="Times New Roman"/>
          <w:bCs/>
          <w:kern w:val="0"/>
          <w:sz w:val="20"/>
          <w:szCs w:val="20"/>
          <w:lang w:eastAsia="ru-RU"/>
        </w:rPr>
        <w:t>12</w:t>
      </w:r>
      <w:r w:rsidRPr="00BC717D">
        <w:rPr>
          <w:rFonts w:ascii="Times New Roman" w:hAnsi="Times New Roman"/>
          <w:bCs/>
          <w:kern w:val="0"/>
          <w:sz w:val="20"/>
          <w:szCs w:val="20"/>
          <w:lang w:eastAsia="ru-RU"/>
        </w:rPr>
        <w:t>.1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BC717D">
        <w:rPr>
          <w:rFonts w:ascii="Times New Roman" w:hAnsi="Times New Roman"/>
          <w:bCs/>
          <w:kern w:val="0"/>
          <w:sz w:val="20"/>
          <w:szCs w:val="20"/>
          <w:lang w:eastAsia="ru-RU"/>
        </w:rPr>
        <w:t xml:space="preserve">   </w:t>
      </w:r>
      <w:r w:rsidR="00734274" w:rsidRPr="001C0C70">
        <w:rPr>
          <w:rFonts w:ascii="Times New Roman" w:hAnsi="Times New Roman"/>
          <w:bCs/>
          <w:kern w:val="0"/>
          <w:sz w:val="20"/>
          <w:szCs w:val="20"/>
          <w:lang w:eastAsia="ru-RU"/>
        </w:rPr>
        <w:t xml:space="preserve"> </w:t>
      </w:r>
      <w:r w:rsidR="00D55BBE">
        <w:rPr>
          <w:rFonts w:ascii="Times New Roman" w:hAnsi="Times New Roman"/>
          <w:bCs/>
          <w:kern w:val="0"/>
          <w:sz w:val="20"/>
          <w:szCs w:val="20"/>
          <w:lang w:eastAsia="ru-RU"/>
        </w:rPr>
        <w:t>12</w:t>
      </w:r>
      <w:r w:rsidRPr="00BC717D">
        <w:rPr>
          <w:rFonts w:ascii="Times New Roman" w:hAnsi="Times New Roman"/>
          <w:bCs/>
          <w:kern w:val="0"/>
          <w:sz w:val="20"/>
          <w:szCs w:val="20"/>
          <w:lang w:eastAsia="ru-RU"/>
        </w:rPr>
        <w:t>.2</w:t>
      </w:r>
      <w:r w:rsidR="00734274" w:rsidRPr="001C0C70">
        <w:rPr>
          <w:rFonts w:ascii="Times New Roman" w:hAnsi="Times New Roman"/>
          <w:bCs/>
          <w:kern w:val="0"/>
          <w:sz w:val="20"/>
          <w:szCs w:val="20"/>
          <w:lang w:eastAsia="ru-RU"/>
        </w:rPr>
        <w:t>. «</w:t>
      </w:r>
      <w:r w:rsidRPr="00BC717D">
        <w:rPr>
          <w:rFonts w:ascii="Times New Roman" w:hAnsi="Times New Roman"/>
          <w:bCs/>
          <w:kern w:val="0"/>
          <w:sz w:val="20"/>
          <w:szCs w:val="20"/>
          <w:lang w:eastAsia="ru-RU"/>
        </w:rPr>
        <w:t xml:space="preserve"> Заказчик</w:t>
      </w:r>
      <w:r w:rsidR="00734274"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w:t>
      </w:r>
      <w:r w:rsidR="00D55BBE">
        <w:rPr>
          <w:rFonts w:ascii="Times New Roman" w:hAnsi="Times New Roman"/>
          <w:bCs/>
          <w:kern w:val="0"/>
          <w:sz w:val="20"/>
          <w:szCs w:val="20"/>
          <w:lang w:eastAsia="ru-RU"/>
        </w:rPr>
        <w:t>12</w:t>
      </w:r>
      <w:r w:rsidR="00BC717D" w:rsidRPr="00BC717D">
        <w:rPr>
          <w:rFonts w:ascii="Times New Roman" w:hAnsi="Times New Roman"/>
          <w:bCs/>
          <w:kern w:val="0"/>
          <w:sz w:val="20"/>
          <w:szCs w:val="20"/>
          <w:lang w:eastAsia="ru-RU"/>
        </w:rPr>
        <w:t xml:space="preserve">.3. </w:t>
      </w:r>
      <w:proofErr w:type="gramStart"/>
      <w:r w:rsidR="00BC717D" w:rsidRPr="00BC717D">
        <w:rPr>
          <w:rFonts w:ascii="Times New Roman" w:hAnsi="Times New Roman"/>
          <w:bCs/>
          <w:kern w:val="0"/>
          <w:sz w:val="20"/>
          <w:szCs w:val="20"/>
          <w:lang w:eastAsia="ru-RU"/>
        </w:rPr>
        <w:t xml:space="preserve">Решение </w:t>
      </w:r>
      <w:r w:rsidRPr="001C0C70">
        <w:rPr>
          <w:rFonts w:ascii="Times New Roman" w:hAnsi="Times New Roman"/>
          <w:bCs/>
          <w:kern w:val="0"/>
          <w:sz w:val="20"/>
          <w:szCs w:val="20"/>
          <w:lang w:eastAsia="ru-RU"/>
        </w:rPr>
        <w:t xml:space="preserve"> «</w:t>
      </w:r>
      <w:r w:rsidR="00BC717D"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об одностороннем отказе от исполнения договора</w:t>
      </w:r>
      <w:r w:rsidR="00EA3E23" w:rsidRPr="00EA3E23">
        <w:rPr>
          <w:rFonts w:ascii="Times New Roman" w:hAnsi="Times New Roman"/>
          <w:bCs/>
          <w:kern w:val="0"/>
          <w:sz w:val="20"/>
          <w:szCs w:val="20"/>
          <w:lang w:eastAsia="ru-RU"/>
        </w:rPr>
        <w:t xml:space="preserve"> </w:t>
      </w:r>
      <w:r w:rsidR="00EA3E23" w:rsidRPr="002A6F11">
        <w:rPr>
          <w:rFonts w:ascii="Times New Roman" w:hAnsi="Times New Roman"/>
          <w:bCs/>
          <w:kern w:val="0"/>
          <w:sz w:val="20"/>
          <w:szCs w:val="20"/>
          <w:lang w:eastAsia="ru-RU"/>
        </w:rPr>
        <w:t>не позднее чем в течение трех</w:t>
      </w:r>
      <w:r w:rsidR="00EA3E23" w:rsidRPr="002A6F11">
        <w:rPr>
          <w:rFonts w:ascii="Times New Roman" w:hAnsi="Times New Roman"/>
          <w:b/>
          <w:bCs/>
          <w:kern w:val="0"/>
          <w:sz w:val="20"/>
          <w:szCs w:val="20"/>
          <w:lang w:eastAsia="ru-RU"/>
        </w:rPr>
        <w:t xml:space="preserve"> </w:t>
      </w:r>
      <w:r w:rsidR="00EA3E23" w:rsidRPr="002A6F11">
        <w:rPr>
          <w:rFonts w:ascii="Times New Roman" w:hAnsi="Times New Roman"/>
          <w:bCs/>
          <w:kern w:val="0"/>
          <w:sz w:val="20"/>
          <w:szCs w:val="20"/>
          <w:lang w:eastAsia="ru-RU"/>
        </w:rPr>
        <w:t>рабочих дней с даты</w:t>
      </w:r>
      <w:r w:rsidR="00BC717D" w:rsidRPr="00BC717D">
        <w:rPr>
          <w:rFonts w:ascii="Times New Roman" w:hAnsi="Times New Roman"/>
          <w:bCs/>
          <w:kern w:val="0"/>
          <w:sz w:val="20"/>
          <w:szCs w:val="20"/>
          <w:lang w:eastAsia="ru-RU"/>
        </w:rPr>
        <w:t xml:space="preserve"> </w:t>
      </w:r>
      <w:r w:rsidR="00EA3E23">
        <w:rPr>
          <w:rFonts w:ascii="Times New Roman" w:hAnsi="Times New Roman"/>
          <w:bCs/>
          <w:kern w:val="0"/>
          <w:sz w:val="20"/>
          <w:szCs w:val="20"/>
          <w:lang w:eastAsia="ru-RU"/>
        </w:rPr>
        <w:t xml:space="preserve"> </w:t>
      </w:r>
      <w:r w:rsidR="00BC717D" w:rsidRPr="00BC717D">
        <w:rPr>
          <w:rFonts w:ascii="Times New Roman" w:hAnsi="Times New Roman"/>
          <w:bCs/>
          <w:kern w:val="0"/>
          <w:sz w:val="20"/>
          <w:szCs w:val="20"/>
          <w:lang w:eastAsia="ru-RU"/>
        </w:rPr>
        <w:t xml:space="preserve"> принятия такого решения, размещается в единой информационной сис</w:t>
      </w:r>
      <w:r w:rsidRPr="001C0C70">
        <w:rPr>
          <w:rFonts w:ascii="Times New Roman" w:hAnsi="Times New Roman"/>
          <w:bCs/>
          <w:kern w:val="0"/>
          <w:sz w:val="20"/>
          <w:szCs w:val="20"/>
          <w:lang w:eastAsia="ru-RU"/>
        </w:rPr>
        <w:t>теме и направляется  «Подрядчику»</w:t>
      </w:r>
      <w:r w:rsidR="00BC717D" w:rsidRPr="00BC717D">
        <w:rPr>
          <w:rFonts w:ascii="Times New Roman" w:hAnsi="Times New Roman"/>
          <w:bCs/>
          <w:kern w:val="0"/>
          <w:sz w:val="20"/>
          <w:szCs w:val="20"/>
          <w:lang w:eastAsia="ru-RU"/>
        </w:rPr>
        <w:t xml:space="preserve">  по почте заказным письмом с уведомлением </w:t>
      </w:r>
      <w:r w:rsidRPr="001C0C70">
        <w:rPr>
          <w:rFonts w:ascii="Times New Roman" w:hAnsi="Times New Roman"/>
          <w:bCs/>
          <w:kern w:val="0"/>
          <w:sz w:val="20"/>
          <w:szCs w:val="20"/>
          <w:lang w:eastAsia="ru-RU"/>
        </w:rPr>
        <w:t>о вручении по адресу «Подрядчика»</w:t>
      </w:r>
      <w:r w:rsidR="00BC717D" w:rsidRPr="00BC717D">
        <w:rPr>
          <w:rFonts w:ascii="Times New Roman" w:hAnsi="Times New Roman"/>
          <w:bCs/>
          <w:kern w:val="0"/>
          <w:sz w:val="20"/>
          <w:szCs w:val="20"/>
          <w:lang w:eastAsia="ru-RU"/>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00BC717D" w:rsidRPr="00BC717D">
        <w:rPr>
          <w:rFonts w:ascii="Times New Roman" w:hAnsi="Times New Roman"/>
          <w:bCs/>
          <w:kern w:val="0"/>
          <w:sz w:val="20"/>
          <w:szCs w:val="20"/>
          <w:lang w:eastAsia="ru-RU"/>
        </w:rPr>
        <w:t xml:space="preserve"> связи и доставки, обеспечивающих фиксирование такого уведомления и получение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Заказчиком</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подтверж</w:t>
      </w:r>
      <w:r w:rsidRPr="001C0C70">
        <w:rPr>
          <w:rFonts w:ascii="Times New Roman" w:hAnsi="Times New Roman"/>
          <w:bCs/>
          <w:kern w:val="0"/>
          <w:sz w:val="20"/>
          <w:szCs w:val="20"/>
          <w:lang w:eastAsia="ru-RU"/>
        </w:rPr>
        <w:t>дения о его вручении  «Подрядчику»</w:t>
      </w:r>
      <w:r w:rsidR="00BC717D" w:rsidRPr="00BC717D">
        <w:rPr>
          <w:rFonts w:ascii="Times New Roman" w:hAnsi="Times New Roman"/>
          <w:bCs/>
          <w:kern w:val="0"/>
          <w:sz w:val="20"/>
          <w:szCs w:val="20"/>
          <w:lang w:eastAsia="ru-RU"/>
        </w:rPr>
        <w:t>.</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w:t>
      </w:r>
      <w:r w:rsidR="00D55BBE">
        <w:rPr>
          <w:rFonts w:ascii="Times New Roman" w:hAnsi="Times New Roman"/>
          <w:bCs/>
          <w:kern w:val="0"/>
          <w:sz w:val="20"/>
          <w:szCs w:val="20"/>
          <w:lang w:eastAsia="ru-RU"/>
        </w:rPr>
        <w:t>12</w:t>
      </w:r>
      <w:r w:rsidR="00BC717D" w:rsidRPr="00BC717D">
        <w:rPr>
          <w:rFonts w:ascii="Times New Roman" w:hAnsi="Times New Roman"/>
          <w:bCs/>
          <w:kern w:val="0"/>
          <w:sz w:val="20"/>
          <w:szCs w:val="20"/>
          <w:lang w:eastAsia="ru-RU"/>
        </w:rPr>
        <w:t xml:space="preserve">.4.  Выполнение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Заказчиком</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требований, указанных в п.1</w:t>
      </w:r>
      <w:r w:rsidR="00D55BBE">
        <w:rPr>
          <w:rFonts w:ascii="Times New Roman" w:hAnsi="Times New Roman"/>
          <w:bCs/>
          <w:kern w:val="0"/>
          <w:sz w:val="20"/>
          <w:szCs w:val="20"/>
          <w:lang w:eastAsia="ru-RU"/>
        </w:rPr>
        <w:t>2</w:t>
      </w:r>
      <w:r w:rsidR="00BC717D" w:rsidRPr="00BC717D">
        <w:rPr>
          <w:rFonts w:ascii="Times New Roman" w:hAnsi="Times New Roman"/>
          <w:bCs/>
          <w:kern w:val="0"/>
          <w:sz w:val="20"/>
          <w:szCs w:val="20"/>
          <w:lang w:eastAsia="ru-RU"/>
        </w:rPr>
        <w:t xml:space="preserve">.3 договора, считается надлежащим уведомлением </w:t>
      </w:r>
      <w:r w:rsidRPr="001C0C70">
        <w:rPr>
          <w:rFonts w:ascii="Times New Roman" w:hAnsi="Times New Roman"/>
          <w:bCs/>
          <w:kern w:val="0"/>
          <w:sz w:val="20"/>
          <w:szCs w:val="20"/>
          <w:lang w:eastAsia="ru-RU"/>
        </w:rPr>
        <w:t>«Подрядчика»</w:t>
      </w:r>
      <w:r w:rsidR="00BC717D" w:rsidRPr="00BC717D">
        <w:rPr>
          <w:rFonts w:ascii="Times New Roman" w:hAnsi="Times New Roman"/>
          <w:bCs/>
          <w:kern w:val="0"/>
          <w:sz w:val="20"/>
          <w:szCs w:val="20"/>
          <w:lang w:eastAsia="ru-RU"/>
        </w:rPr>
        <w:t xml:space="preserve"> об одностороннем отказе от исполнения договора. Датой такого надлежащего уведомления признается дата получения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Заказчиком</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подт</w:t>
      </w:r>
      <w:r w:rsidRPr="001C0C70">
        <w:rPr>
          <w:rFonts w:ascii="Times New Roman" w:hAnsi="Times New Roman"/>
          <w:bCs/>
          <w:kern w:val="0"/>
          <w:sz w:val="20"/>
          <w:szCs w:val="20"/>
          <w:lang w:eastAsia="ru-RU"/>
        </w:rPr>
        <w:t>верждения о вручении «Подрядчику»</w:t>
      </w:r>
      <w:r w:rsidR="00BC717D" w:rsidRPr="00BC717D">
        <w:rPr>
          <w:rFonts w:ascii="Times New Roman" w:hAnsi="Times New Roman"/>
          <w:bCs/>
          <w:kern w:val="0"/>
          <w:sz w:val="20"/>
          <w:szCs w:val="20"/>
          <w:lang w:eastAsia="ru-RU"/>
        </w:rPr>
        <w:t xml:space="preserve">  указанного уведомления либо дата получения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Заказчиком</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информ</w:t>
      </w:r>
      <w:r w:rsidRPr="001C0C70">
        <w:rPr>
          <w:rFonts w:ascii="Times New Roman" w:hAnsi="Times New Roman"/>
          <w:bCs/>
          <w:kern w:val="0"/>
          <w:sz w:val="20"/>
          <w:szCs w:val="20"/>
          <w:lang w:eastAsia="ru-RU"/>
        </w:rPr>
        <w:t>ации об отсутствии «Подрядчика»</w:t>
      </w:r>
      <w:r w:rsidR="00BC717D" w:rsidRPr="00BC717D">
        <w:rPr>
          <w:rFonts w:ascii="Times New Roman" w:hAnsi="Times New Roman"/>
          <w:bCs/>
          <w:kern w:val="0"/>
          <w:sz w:val="20"/>
          <w:szCs w:val="20"/>
          <w:lang w:eastAsia="ru-RU"/>
        </w:rPr>
        <w:t xml:space="preserve">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00BC717D" w:rsidRPr="00BC717D">
        <w:rPr>
          <w:rFonts w:ascii="Times New Roman" w:hAnsi="Times New Roman"/>
          <w:bCs/>
          <w:kern w:val="0"/>
          <w:sz w:val="20"/>
          <w:szCs w:val="20"/>
          <w:lang w:eastAsia="ru-RU"/>
        </w:rPr>
        <w:t>с даты размещения</w:t>
      </w:r>
      <w:proofErr w:type="gramEnd"/>
      <w:r w:rsidR="00BC717D" w:rsidRPr="00BC717D">
        <w:rPr>
          <w:rFonts w:ascii="Times New Roman" w:hAnsi="Times New Roman"/>
          <w:bCs/>
          <w:kern w:val="0"/>
          <w:sz w:val="20"/>
          <w:szCs w:val="20"/>
          <w:lang w:eastAsia="ru-RU"/>
        </w:rPr>
        <w:t xml:space="preserve"> решения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об одностороннем отказе от исполнения договора в единой информационной системе.</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lastRenderedPageBreak/>
        <w:t xml:space="preserve">   </w:t>
      </w:r>
      <w:r w:rsidR="00D55BBE">
        <w:rPr>
          <w:rFonts w:ascii="Times New Roman" w:hAnsi="Times New Roman"/>
          <w:bCs/>
          <w:kern w:val="0"/>
          <w:sz w:val="20"/>
          <w:szCs w:val="20"/>
          <w:lang w:eastAsia="ru-RU"/>
        </w:rPr>
        <w:t>12</w:t>
      </w:r>
      <w:r w:rsidR="00BC717D" w:rsidRPr="00BC717D">
        <w:rPr>
          <w:rFonts w:ascii="Times New Roman" w:hAnsi="Times New Roman"/>
          <w:bCs/>
          <w:kern w:val="0"/>
          <w:sz w:val="20"/>
          <w:szCs w:val="20"/>
          <w:lang w:eastAsia="ru-RU"/>
        </w:rPr>
        <w:t xml:space="preserve">.5. Решение </w:t>
      </w:r>
      <w:r w:rsidR="00C12EE5"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Заказчика</w:t>
      </w:r>
      <w:r w:rsidR="00C12EE5"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об одностороннем отказе от исполнения договора вступает в </w:t>
      </w:r>
      <w:proofErr w:type="gramStart"/>
      <w:r w:rsidR="00BC717D" w:rsidRPr="00BC717D">
        <w:rPr>
          <w:rFonts w:ascii="Times New Roman" w:hAnsi="Times New Roman"/>
          <w:bCs/>
          <w:kern w:val="0"/>
          <w:sz w:val="20"/>
          <w:szCs w:val="20"/>
          <w:lang w:eastAsia="ru-RU"/>
        </w:rPr>
        <w:t>силу</w:t>
      </w:r>
      <w:proofErr w:type="gramEnd"/>
      <w:r w:rsidR="00BC717D" w:rsidRPr="00BC717D">
        <w:rPr>
          <w:rFonts w:ascii="Times New Roman" w:hAnsi="Times New Roman"/>
          <w:bCs/>
          <w:kern w:val="0"/>
          <w:sz w:val="20"/>
          <w:szCs w:val="20"/>
          <w:lang w:eastAsia="ru-RU"/>
        </w:rPr>
        <w:t xml:space="preserve"> и договор считается расторгнутым через 10 дней с даты надлежащего уведомления </w:t>
      </w:r>
      <w:r w:rsidR="00C12EE5"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Заказчиком</w:t>
      </w:r>
      <w:r w:rsidR="00C12EE5" w:rsidRPr="001C0C70">
        <w:rPr>
          <w:rFonts w:ascii="Times New Roman" w:hAnsi="Times New Roman"/>
          <w:bCs/>
          <w:kern w:val="0"/>
          <w:sz w:val="20"/>
          <w:szCs w:val="20"/>
          <w:lang w:eastAsia="ru-RU"/>
        </w:rPr>
        <w:t>»  «Подрядчика»</w:t>
      </w:r>
      <w:r w:rsidR="00BC717D" w:rsidRPr="00BC717D">
        <w:rPr>
          <w:rFonts w:ascii="Times New Roman" w:hAnsi="Times New Roman"/>
          <w:bCs/>
          <w:kern w:val="0"/>
          <w:sz w:val="20"/>
          <w:szCs w:val="20"/>
          <w:lang w:eastAsia="ru-RU"/>
        </w:rPr>
        <w:t xml:space="preserve"> об одностороннем отказе от исполнения договора.</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BC717D">
        <w:rPr>
          <w:rFonts w:ascii="Times New Roman" w:hAnsi="Times New Roman"/>
          <w:bCs/>
          <w:kern w:val="0"/>
          <w:sz w:val="20"/>
          <w:szCs w:val="20"/>
          <w:lang w:eastAsia="ru-RU"/>
        </w:rPr>
        <w:t xml:space="preserve">  1</w:t>
      </w:r>
      <w:r w:rsidR="00D55BBE">
        <w:rPr>
          <w:rFonts w:ascii="Times New Roman" w:hAnsi="Times New Roman"/>
          <w:bCs/>
          <w:kern w:val="0"/>
          <w:sz w:val="20"/>
          <w:szCs w:val="20"/>
          <w:lang w:eastAsia="ru-RU"/>
        </w:rPr>
        <w:t>2</w:t>
      </w:r>
      <w:r w:rsidRPr="00BC717D">
        <w:rPr>
          <w:rFonts w:ascii="Times New Roman" w:hAnsi="Times New Roman"/>
          <w:bCs/>
          <w:kern w:val="0"/>
          <w:sz w:val="20"/>
          <w:szCs w:val="20"/>
          <w:lang w:eastAsia="ru-RU"/>
        </w:rPr>
        <w:t xml:space="preserve">.6. </w:t>
      </w:r>
      <w:proofErr w:type="gramStart"/>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отменяет не вступившее в силу решение об одностороннем отказе от исполнения договора, если в течение десятидневного срока с даты над</w:t>
      </w:r>
      <w:r w:rsidR="00C12EE5" w:rsidRPr="001C0C70">
        <w:rPr>
          <w:rFonts w:ascii="Times New Roman" w:hAnsi="Times New Roman"/>
          <w:bCs/>
          <w:kern w:val="0"/>
          <w:sz w:val="20"/>
          <w:szCs w:val="20"/>
          <w:lang w:eastAsia="ru-RU"/>
        </w:rPr>
        <w:t>лежащего уведомления «Подрядчика»</w:t>
      </w:r>
      <w:r w:rsidRPr="00BC717D">
        <w:rPr>
          <w:rFonts w:ascii="Times New Roman" w:hAnsi="Times New Roman"/>
          <w:bCs/>
          <w:kern w:val="0"/>
          <w:sz w:val="20"/>
          <w:szCs w:val="20"/>
          <w:lang w:eastAsia="ru-RU"/>
        </w:rPr>
        <w:t xml:space="preserve">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Заказчику</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компенсированы затраты на проведение экспертизы (если экспертиза проводилась).</w:t>
      </w:r>
      <w:proofErr w:type="gramEnd"/>
      <w:r w:rsidRPr="00BC717D">
        <w:rPr>
          <w:rFonts w:ascii="Times New Roman" w:hAnsi="Times New Roman"/>
          <w:bCs/>
          <w:kern w:val="0"/>
          <w:sz w:val="20"/>
          <w:szCs w:val="20"/>
          <w:lang w:eastAsia="ru-RU"/>
        </w:rPr>
        <w:t xml:space="preserve"> Данное правило не применяется в случае повторного нарушения </w:t>
      </w:r>
      <w:r w:rsidR="00C12EE5" w:rsidRPr="001C0C70">
        <w:rPr>
          <w:rFonts w:ascii="Times New Roman" w:hAnsi="Times New Roman"/>
          <w:bCs/>
          <w:kern w:val="0"/>
          <w:sz w:val="20"/>
          <w:szCs w:val="20"/>
          <w:lang w:eastAsia="ru-RU"/>
        </w:rPr>
        <w:t>«Подрядчиком»</w:t>
      </w:r>
      <w:r w:rsidRPr="00BC717D">
        <w:rPr>
          <w:rFonts w:ascii="Times New Roman" w:hAnsi="Times New Roman"/>
          <w:bCs/>
          <w:kern w:val="0"/>
          <w:sz w:val="20"/>
          <w:szCs w:val="20"/>
          <w:lang w:eastAsia="ru-RU"/>
        </w:rPr>
        <w:t xml:space="preserve">  условий договора, которые в соответствии с гражданским законодательством являются основанием для одностороннего отказа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Заказчика</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от исполнения договора.</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BC717D">
        <w:rPr>
          <w:rFonts w:ascii="Times New Roman" w:hAnsi="Times New Roman"/>
          <w:bCs/>
          <w:kern w:val="0"/>
          <w:sz w:val="20"/>
          <w:szCs w:val="20"/>
          <w:lang w:eastAsia="ru-RU"/>
        </w:rPr>
        <w:t xml:space="preserve"> </w:t>
      </w:r>
      <w:r w:rsidR="00C12EE5" w:rsidRPr="001C0C70">
        <w:rPr>
          <w:rFonts w:ascii="Times New Roman" w:hAnsi="Times New Roman"/>
          <w:bCs/>
          <w:kern w:val="0"/>
          <w:sz w:val="20"/>
          <w:szCs w:val="20"/>
          <w:lang w:eastAsia="ru-RU"/>
        </w:rPr>
        <w:t xml:space="preserve"> 1</w:t>
      </w:r>
      <w:r w:rsidR="00D55BBE">
        <w:rPr>
          <w:rFonts w:ascii="Times New Roman" w:hAnsi="Times New Roman"/>
          <w:bCs/>
          <w:kern w:val="0"/>
          <w:sz w:val="20"/>
          <w:szCs w:val="20"/>
          <w:lang w:eastAsia="ru-RU"/>
        </w:rPr>
        <w:t>2</w:t>
      </w:r>
      <w:r w:rsidRPr="00BC717D">
        <w:rPr>
          <w:rFonts w:ascii="Times New Roman" w:hAnsi="Times New Roman"/>
          <w:bCs/>
          <w:kern w:val="0"/>
          <w:sz w:val="20"/>
          <w:szCs w:val="20"/>
          <w:lang w:eastAsia="ru-RU"/>
        </w:rPr>
        <w:t xml:space="preserve">.7.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принимает решение об одностороннем отказе от исполнения договора, если в ходе исполнения договора установлено, </w:t>
      </w:r>
      <w:r w:rsidR="00C12EE5" w:rsidRPr="001C0C70">
        <w:rPr>
          <w:rFonts w:ascii="Times New Roman" w:hAnsi="Times New Roman"/>
          <w:bCs/>
          <w:kern w:val="0"/>
          <w:sz w:val="20"/>
          <w:szCs w:val="20"/>
          <w:lang w:eastAsia="ru-RU"/>
        </w:rPr>
        <w:t>что «Подрядчик»</w:t>
      </w:r>
      <w:r w:rsidRPr="00BC717D">
        <w:rPr>
          <w:rFonts w:ascii="Times New Roman" w:hAnsi="Times New Roman"/>
          <w:bCs/>
          <w:kern w:val="0"/>
          <w:sz w:val="20"/>
          <w:szCs w:val="20"/>
          <w:lang w:eastAsia="ru-RU"/>
        </w:rPr>
        <w:t xml:space="preserve">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BC717D" w:rsidRPr="00BC717D" w:rsidRDefault="00D55BBE"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Pr>
          <w:rFonts w:ascii="Times New Roman" w:hAnsi="Times New Roman"/>
          <w:bCs/>
          <w:kern w:val="0"/>
          <w:sz w:val="20"/>
          <w:szCs w:val="20"/>
          <w:lang w:eastAsia="ru-RU"/>
        </w:rPr>
        <w:t xml:space="preserve">  12</w:t>
      </w:r>
      <w:r w:rsidR="00BC717D" w:rsidRPr="00BC717D">
        <w:rPr>
          <w:rFonts w:ascii="Times New Roman" w:hAnsi="Times New Roman"/>
          <w:bCs/>
          <w:kern w:val="0"/>
          <w:sz w:val="20"/>
          <w:szCs w:val="20"/>
          <w:lang w:eastAsia="ru-RU"/>
        </w:rPr>
        <w:t xml:space="preserve">.8. </w:t>
      </w:r>
      <w:r w:rsidR="00C12EE5" w:rsidRPr="001C0C70">
        <w:rPr>
          <w:rFonts w:ascii="Times New Roman" w:hAnsi="Times New Roman"/>
          <w:bCs/>
          <w:kern w:val="0"/>
          <w:sz w:val="20"/>
          <w:szCs w:val="20"/>
          <w:lang w:eastAsia="ru-RU"/>
        </w:rPr>
        <w:t>«Подрядчик»</w:t>
      </w:r>
      <w:r w:rsidR="00BC717D" w:rsidRPr="00BC717D">
        <w:rPr>
          <w:rFonts w:ascii="Times New Roman" w:hAnsi="Times New Roman"/>
          <w:bCs/>
          <w:kern w:val="0"/>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BC717D">
        <w:rPr>
          <w:rFonts w:ascii="Times New Roman" w:hAnsi="Times New Roman"/>
          <w:bCs/>
          <w:kern w:val="0"/>
          <w:sz w:val="20"/>
          <w:szCs w:val="20"/>
          <w:lang w:eastAsia="ru-RU"/>
        </w:rPr>
        <w:t xml:space="preserve">  </w:t>
      </w:r>
      <w:r w:rsidR="00D55BBE">
        <w:rPr>
          <w:rFonts w:ascii="Times New Roman" w:hAnsi="Times New Roman"/>
          <w:bCs/>
          <w:kern w:val="0"/>
          <w:sz w:val="20"/>
          <w:szCs w:val="20"/>
          <w:lang w:eastAsia="ru-RU"/>
        </w:rPr>
        <w:t>12</w:t>
      </w:r>
      <w:r w:rsidR="00C12EE5" w:rsidRPr="001C0C70">
        <w:rPr>
          <w:rFonts w:ascii="Times New Roman" w:hAnsi="Times New Roman"/>
          <w:bCs/>
          <w:kern w:val="0"/>
          <w:sz w:val="20"/>
          <w:szCs w:val="20"/>
          <w:lang w:eastAsia="ru-RU"/>
        </w:rPr>
        <w:t xml:space="preserve">.9. </w:t>
      </w:r>
      <w:proofErr w:type="gramStart"/>
      <w:r w:rsidR="00C12EE5" w:rsidRPr="001C0C70">
        <w:rPr>
          <w:rFonts w:ascii="Times New Roman" w:hAnsi="Times New Roman"/>
          <w:bCs/>
          <w:kern w:val="0"/>
          <w:sz w:val="20"/>
          <w:szCs w:val="20"/>
          <w:lang w:eastAsia="ru-RU"/>
        </w:rPr>
        <w:t>Решение  «Подрядчика»</w:t>
      </w:r>
      <w:r w:rsidRPr="00BC717D">
        <w:rPr>
          <w:rFonts w:ascii="Times New Roman" w:hAnsi="Times New Roman"/>
          <w:bCs/>
          <w:kern w:val="0"/>
          <w:sz w:val="20"/>
          <w:szCs w:val="20"/>
          <w:lang w:eastAsia="ru-RU"/>
        </w:rPr>
        <w:t xml:space="preserve">  об одностороннем отказе от исполнения договора </w:t>
      </w:r>
      <w:r w:rsidR="00EA3E23" w:rsidRPr="002A6F11">
        <w:rPr>
          <w:rFonts w:ascii="Times New Roman" w:hAnsi="Times New Roman"/>
          <w:bCs/>
          <w:kern w:val="0"/>
          <w:sz w:val="20"/>
          <w:szCs w:val="20"/>
          <w:lang w:eastAsia="ru-RU"/>
        </w:rPr>
        <w:t>не позднее чем в течение трех</w:t>
      </w:r>
      <w:r w:rsidR="00EA3E23" w:rsidRPr="002A6F11">
        <w:rPr>
          <w:rFonts w:ascii="Times New Roman" w:hAnsi="Times New Roman"/>
          <w:b/>
          <w:bCs/>
          <w:kern w:val="0"/>
          <w:sz w:val="20"/>
          <w:szCs w:val="20"/>
          <w:lang w:eastAsia="ru-RU"/>
        </w:rPr>
        <w:t xml:space="preserve"> </w:t>
      </w:r>
      <w:r w:rsidR="00EA3E23" w:rsidRPr="002A6F11">
        <w:rPr>
          <w:rFonts w:ascii="Times New Roman" w:hAnsi="Times New Roman"/>
          <w:bCs/>
          <w:kern w:val="0"/>
          <w:sz w:val="20"/>
          <w:szCs w:val="20"/>
          <w:lang w:eastAsia="ru-RU"/>
        </w:rPr>
        <w:t>рабочих дней с даты</w:t>
      </w:r>
      <w:r w:rsidR="00EA3E23" w:rsidRPr="00BC717D">
        <w:rPr>
          <w:rFonts w:ascii="Times New Roman" w:hAnsi="Times New Roman"/>
          <w:bCs/>
          <w:kern w:val="0"/>
          <w:sz w:val="20"/>
          <w:szCs w:val="20"/>
          <w:lang w:eastAsia="ru-RU"/>
        </w:rPr>
        <w:t xml:space="preserve"> </w:t>
      </w:r>
      <w:r w:rsidRPr="00BC717D">
        <w:rPr>
          <w:rFonts w:ascii="Times New Roman" w:hAnsi="Times New Roman"/>
          <w:bCs/>
          <w:kern w:val="0"/>
          <w:sz w:val="20"/>
          <w:szCs w:val="20"/>
          <w:lang w:eastAsia="ru-RU"/>
        </w:rPr>
        <w:t xml:space="preserve"> принятия такого решения, направляется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Заказчику</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по почте заказным письмом с уведомлением о вручении по адресу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Заказчика</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w:t>
      </w:r>
      <w:r w:rsidR="00C12EE5" w:rsidRPr="001C0C70">
        <w:rPr>
          <w:rFonts w:ascii="Times New Roman" w:hAnsi="Times New Roman"/>
          <w:bCs/>
          <w:kern w:val="0"/>
          <w:sz w:val="20"/>
          <w:szCs w:val="20"/>
          <w:lang w:eastAsia="ru-RU"/>
        </w:rPr>
        <w:t>о</w:t>
      </w:r>
      <w:proofErr w:type="gramEnd"/>
      <w:r w:rsidR="00C12EE5" w:rsidRPr="001C0C70">
        <w:rPr>
          <w:rFonts w:ascii="Times New Roman" w:hAnsi="Times New Roman"/>
          <w:bCs/>
          <w:kern w:val="0"/>
          <w:sz w:val="20"/>
          <w:szCs w:val="20"/>
          <w:lang w:eastAsia="ru-RU"/>
        </w:rPr>
        <w:t xml:space="preserve"> уведомления и получение «Подрядчиком»</w:t>
      </w:r>
      <w:r w:rsidRPr="00BC717D">
        <w:rPr>
          <w:rFonts w:ascii="Times New Roman" w:hAnsi="Times New Roman"/>
          <w:bCs/>
          <w:kern w:val="0"/>
          <w:sz w:val="20"/>
          <w:szCs w:val="20"/>
          <w:lang w:eastAsia="ru-RU"/>
        </w:rPr>
        <w:t xml:space="preserve">  подтверждения о его вручении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Заказчику</w:t>
      </w:r>
      <w:r w:rsidR="00C12EE5" w:rsidRPr="001C0C70">
        <w:rPr>
          <w:rFonts w:ascii="Times New Roman" w:hAnsi="Times New Roman"/>
          <w:bCs/>
          <w:kern w:val="0"/>
          <w:sz w:val="20"/>
          <w:szCs w:val="20"/>
          <w:lang w:eastAsia="ru-RU"/>
        </w:rPr>
        <w:t>». Выполнение «Подрядчиком»</w:t>
      </w:r>
      <w:r w:rsidRPr="00BC717D">
        <w:rPr>
          <w:rFonts w:ascii="Times New Roman" w:hAnsi="Times New Roman"/>
          <w:bCs/>
          <w:kern w:val="0"/>
          <w:sz w:val="20"/>
          <w:szCs w:val="20"/>
          <w:lang w:eastAsia="ru-RU"/>
        </w:rPr>
        <w:t xml:space="preserve"> указанных требований  считается надлежащим уведомлением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Заказчика</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об одностороннем отказе от исполнения договора. Датой такого надлежащего уведомления призна</w:t>
      </w:r>
      <w:r w:rsidR="00C12EE5" w:rsidRPr="001C0C70">
        <w:rPr>
          <w:rFonts w:ascii="Times New Roman" w:hAnsi="Times New Roman"/>
          <w:bCs/>
          <w:kern w:val="0"/>
          <w:sz w:val="20"/>
          <w:szCs w:val="20"/>
          <w:lang w:eastAsia="ru-RU"/>
        </w:rPr>
        <w:t>ется дата получения «Подрядчиком»</w:t>
      </w:r>
      <w:r w:rsidRPr="00BC717D">
        <w:rPr>
          <w:rFonts w:ascii="Times New Roman" w:hAnsi="Times New Roman"/>
          <w:bCs/>
          <w:kern w:val="0"/>
          <w:sz w:val="20"/>
          <w:szCs w:val="20"/>
          <w:lang w:eastAsia="ru-RU"/>
        </w:rPr>
        <w:t xml:space="preserve">  подтверждения о вручении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Заказчику</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указанного уведомления.</w:t>
      </w:r>
    </w:p>
    <w:p w:rsidR="00BC717D" w:rsidRPr="00BC717D" w:rsidRDefault="00D55BBE"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Pr>
          <w:rFonts w:ascii="Times New Roman" w:hAnsi="Times New Roman"/>
          <w:bCs/>
          <w:kern w:val="0"/>
          <w:sz w:val="20"/>
          <w:szCs w:val="20"/>
          <w:lang w:eastAsia="ru-RU"/>
        </w:rPr>
        <w:t xml:space="preserve"> 12</w:t>
      </w:r>
      <w:r w:rsidR="00C12EE5" w:rsidRPr="001C0C70">
        <w:rPr>
          <w:rFonts w:ascii="Times New Roman" w:hAnsi="Times New Roman"/>
          <w:bCs/>
          <w:kern w:val="0"/>
          <w:sz w:val="20"/>
          <w:szCs w:val="20"/>
          <w:lang w:eastAsia="ru-RU"/>
        </w:rPr>
        <w:t>.10. Решение «Подрядчика»</w:t>
      </w:r>
      <w:r w:rsidR="00BC717D" w:rsidRPr="00BC717D">
        <w:rPr>
          <w:rFonts w:ascii="Times New Roman" w:hAnsi="Times New Roman"/>
          <w:bCs/>
          <w:kern w:val="0"/>
          <w:sz w:val="20"/>
          <w:szCs w:val="20"/>
          <w:lang w:eastAsia="ru-RU"/>
        </w:rPr>
        <w:t xml:space="preserve">  об одностороннем отказе от исполнения договора вступает в </w:t>
      </w:r>
      <w:proofErr w:type="gramStart"/>
      <w:r w:rsidR="00BC717D" w:rsidRPr="00BC717D">
        <w:rPr>
          <w:rFonts w:ascii="Times New Roman" w:hAnsi="Times New Roman"/>
          <w:bCs/>
          <w:kern w:val="0"/>
          <w:sz w:val="20"/>
          <w:szCs w:val="20"/>
          <w:lang w:eastAsia="ru-RU"/>
        </w:rPr>
        <w:t>силу</w:t>
      </w:r>
      <w:proofErr w:type="gramEnd"/>
      <w:r w:rsidR="00BC717D" w:rsidRPr="00BC717D">
        <w:rPr>
          <w:rFonts w:ascii="Times New Roman" w:hAnsi="Times New Roman"/>
          <w:bCs/>
          <w:kern w:val="0"/>
          <w:sz w:val="20"/>
          <w:szCs w:val="20"/>
          <w:lang w:eastAsia="ru-RU"/>
        </w:rPr>
        <w:t xml:space="preserve"> и договор считается расторгнутым через десять дней с даты надл</w:t>
      </w:r>
      <w:r w:rsidR="00C12EE5" w:rsidRPr="001C0C70">
        <w:rPr>
          <w:rFonts w:ascii="Times New Roman" w:hAnsi="Times New Roman"/>
          <w:bCs/>
          <w:kern w:val="0"/>
          <w:sz w:val="20"/>
          <w:szCs w:val="20"/>
          <w:lang w:eastAsia="ru-RU"/>
        </w:rPr>
        <w:t>ежащего уведомления «Подрядчиком» «</w:t>
      </w:r>
      <w:r w:rsidR="00BC717D" w:rsidRPr="00BC717D">
        <w:rPr>
          <w:rFonts w:ascii="Times New Roman" w:hAnsi="Times New Roman"/>
          <w:bCs/>
          <w:kern w:val="0"/>
          <w:sz w:val="20"/>
          <w:szCs w:val="20"/>
          <w:lang w:eastAsia="ru-RU"/>
        </w:rPr>
        <w:t>Заказчика</w:t>
      </w:r>
      <w:r w:rsidR="00C12EE5"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об одностороннем отказе от исполнения договора.</w:t>
      </w:r>
    </w:p>
    <w:p w:rsidR="00BC717D" w:rsidRPr="00BC717D" w:rsidRDefault="00D55BBE"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Pr>
          <w:rFonts w:ascii="Times New Roman" w:hAnsi="Times New Roman"/>
          <w:bCs/>
          <w:kern w:val="0"/>
          <w:sz w:val="20"/>
          <w:szCs w:val="20"/>
          <w:lang w:eastAsia="ru-RU"/>
        </w:rPr>
        <w:t xml:space="preserve"> 12</w:t>
      </w:r>
      <w:r w:rsidR="00BC717D" w:rsidRPr="00BC717D">
        <w:rPr>
          <w:rFonts w:ascii="Times New Roman" w:hAnsi="Times New Roman"/>
          <w:bCs/>
          <w:kern w:val="0"/>
          <w:sz w:val="20"/>
          <w:szCs w:val="20"/>
          <w:lang w:eastAsia="ru-RU"/>
        </w:rPr>
        <w:t>.11.</w:t>
      </w:r>
      <w:r w:rsidR="00C12EE5" w:rsidRPr="001C0C70">
        <w:rPr>
          <w:rFonts w:ascii="Times New Roman" w:hAnsi="Times New Roman"/>
          <w:bCs/>
          <w:kern w:val="0"/>
          <w:sz w:val="20"/>
          <w:szCs w:val="20"/>
          <w:lang w:eastAsia="ru-RU"/>
        </w:rPr>
        <w:t xml:space="preserve"> «Подрядчик»</w:t>
      </w:r>
      <w:r w:rsidR="00BC717D" w:rsidRPr="00BC717D">
        <w:rPr>
          <w:rFonts w:ascii="Times New Roman" w:hAnsi="Times New Roman"/>
          <w:bCs/>
          <w:kern w:val="0"/>
          <w:sz w:val="20"/>
          <w:szCs w:val="20"/>
          <w:lang w:eastAsia="ru-RU"/>
        </w:rPr>
        <w:t xml:space="preserve">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w:t>
      </w:r>
      <w:r w:rsidR="00C12EE5"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Заказчика</w:t>
      </w:r>
      <w:r w:rsidR="00C12EE5"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о принятом </w:t>
      </w:r>
      <w:proofErr w:type="gramStart"/>
      <w:r w:rsidR="00BC717D" w:rsidRPr="00BC717D">
        <w:rPr>
          <w:rFonts w:ascii="Times New Roman" w:hAnsi="Times New Roman"/>
          <w:bCs/>
          <w:kern w:val="0"/>
          <w:sz w:val="20"/>
          <w:szCs w:val="20"/>
          <w:lang w:eastAsia="ru-RU"/>
        </w:rPr>
        <w:t>решении</w:t>
      </w:r>
      <w:proofErr w:type="gramEnd"/>
      <w:r w:rsidR="00BC717D" w:rsidRPr="00BC717D">
        <w:rPr>
          <w:rFonts w:ascii="Times New Roman" w:hAnsi="Times New Roman"/>
          <w:bCs/>
          <w:kern w:val="0"/>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45FEF" w:rsidRPr="001C0C70" w:rsidRDefault="00D55BBE" w:rsidP="00C12EE5">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Pr>
          <w:rFonts w:ascii="Times New Roman" w:hAnsi="Times New Roman"/>
          <w:bCs/>
          <w:kern w:val="0"/>
          <w:sz w:val="20"/>
          <w:szCs w:val="20"/>
          <w:lang w:eastAsia="ru-RU"/>
        </w:rPr>
        <w:t xml:space="preserve"> 12</w:t>
      </w:r>
      <w:r w:rsidR="00BC717D" w:rsidRPr="00BC717D">
        <w:rPr>
          <w:rFonts w:ascii="Times New Roman" w:hAnsi="Times New Roman"/>
          <w:bCs/>
          <w:kern w:val="0"/>
          <w:sz w:val="20"/>
          <w:szCs w:val="20"/>
          <w:lang w:eastAsia="ru-RU"/>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A7C00" w:rsidRPr="001C0C70" w:rsidRDefault="006A7C00" w:rsidP="006A7C00">
      <w:pPr>
        <w:shd w:val="clear" w:color="auto" w:fill="FFFFFF"/>
        <w:tabs>
          <w:tab w:val="left" w:pos="360"/>
        </w:tabs>
        <w:suppressAutoHyphens w:val="0"/>
        <w:spacing w:after="0" w:line="240" w:lineRule="auto"/>
        <w:jc w:val="both"/>
        <w:rPr>
          <w:rFonts w:ascii="Times New Roman" w:hAnsi="Times New Roman"/>
          <w:b/>
          <w:color w:val="000000"/>
          <w:spacing w:val="-3"/>
          <w:kern w:val="0"/>
          <w:sz w:val="20"/>
          <w:szCs w:val="20"/>
          <w:lang w:eastAsia="ru-RU"/>
        </w:rPr>
      </w:pPr>
    </w:p>
    <w:p w:rsidR="00BB390F" w:rsidRPr="001C0C70" w:rsidRDefault="00BB390F" w:rsidP="006A7C00">
      <w:pPr>
        <w:suppressAutoHyphens w:val="0"/>
        <w:spacing w:after="0" w:line="240" w:lineRule="auto"/>
        <w:rPr>
          <w:rFonts w:ascii="Times New Roman" w:hAnsi="Times New Roman"/>
          <w:b/>
          <w:kern w:val="0"/>
          <w:sz w:val="20"/>
          <w:szCs w:val="20"/>
          <w:lang w:eastAsia="ru-RU"/>
        </w:rPr>
      </w:pPr>
      <w:r w:rsidRPr="001C0C70">
        <w:rPr>
          <w:rFonts w:ascii="Times New Roman" w:hAnsi="Times New Roman"/>
          <w:kern w:val="0"/>
          <w:sz w:val="20"/>
          <w:szCs w:val="20"/>
          <w:lang w:eastAsia="ru-RU"/>
        </w:rPr>
        <w:t xml:space="preserve">                                       </w:t>
      </w:r>
      <w:r w:rsidR="00345083" w:rsidRPr="001C0C70">
        <w:rPr>
          <w:rFonts w:ascii="Times New Roman" w:hAnsi="Times New Roman"/>
          <w:b/>
          <w:kern w:val="0"/>
          <w:sz w:val="20"/>
          <w:szCs w:val="20"/>
          <w:lang w:eastAsia="ru-RU"/>
        </w:rPr>
        <w:t>1</w:t>
      </w:r>
      <w:r w:rsidR="00D55BBE">
        <w:rPr>
          <w:rFonts w:ascii="Times New Roman" w:hAnsi="Times New Roman"/>
          <w:b/>
          <w:kern w:val="0"/>
          <w:sz w:val="20"/>
          <w:szCs w:val="20"/>
          <w:lang w:eastAsia="ru-RU"/>
        </w:rPr>
        <w:t>3</w:t>
      </w:r>
      <w:r w:rsidRPr="001C0C70">
        <w:rPr>
          <w:rFonts w:ascii="Times New Roman" w:hAnsi="Times New Roman"/>
          <w:b/>
          <w:kern w:val="0"/>
          <w:sz w:val="20"/>
          <w:szCs w:val="20"/>
          <w:lang w:eastAsia="ru-RU"/>
        </w:rPr>
        <w:t xml:space="preserve">. ЮРИДИЧЕСКИЕ АДРЕСА </w:t>
      </w:r>
      <w:r w:rsidR="006A7C00" w:rsidRPr="001C0C70">
        <w:rPr>
          <w:rFonts w:ascii="Times New Roman" w:hAnsi="Times New Roman"/>
          <w:b/>
          <w:kern w:val="0"/>
          <w:sz w:val="20"/>
          <w:szCs w:val="20"/>
          <w:lang w:eastAsia="ru-RU"/>
        </w:rPr>
        <w:t xml:space="preserve">И </w:t>
      </w:r>
      <w:r w:rsidRPr="001C0C70">
        <w:rPr>
          <w:rFonts w:ascii="Times New Roman" w:hAnsi="Times New Roman"/>
          <w:b/>
          <w:kern w:val="0"/>
          <w:sz w:val="20"/>
          <w:szCs w:val="20"/>
          <w:lang w:eastAsia="ru-RU"/>
        </w:rPr>
        <w:t>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664734" w:rsidRPr="00BB586D" w:rsidTr="00E67094">
        <w:tc>
          <w:tcPr>
            <w:tcW w:w="4832" w:type="dxa"/>
            <w:tcBorders>
              <w:top w:val="single" w:sz="4" w:space="0" w:color="auto"/>
              <w:left w:val="single" w:sz="4" w:space="0" w:color="auto"/>
              <w:bottom w:val="single" w:sz="4" w:space="0" w:color="auto"/>
              <w:right w:val="single" w:sz="4" w:space="0" w:color="auto"/>
            </w:tcBorders>
            <w:shd w:val="clear" w:color="auto" w:fill="auto"/>
          </w:tcPr>
          <w:p w:rsidR="00664734" w:rsidRPr="001C0C70" w:rsidRDefault="00664734" w:rsidP="00E67094">
            <w:pPr>
              <w:spacing w:after="0" w:line="240" w:lineRule="auto"/>
              <w:jc w:val="center"/>
              <w:rPr>
                <w:rFonts w:ascii="Times New Roman" w:hAnsi="Times New Roman"/>
                <w:b/>
                <w:kern w:val="2"/>
                <w:sz w:val="20"/>
                <w:szCs w:val="20"/>
              </w:rPr>
            </w:pPr>
            <w:r w:rsidRPr="001C0C70">
              <w:rPr>
                <w:rFonts w:ascii="Times New Roman" w:hAnsi="Times New Roman"/>
                <w:b/>
                <w:sz w:val="20"/>
                <w:szCs w:val="20"/>
              </w:rPr>
              <w:t>Заказчик</w:t>
            </w:r>
          </w:p>
          <w:p w:rsidR="00D53889" w:rsidRPr="001C0C70" w:rsidRDefault="00D53889" w:rsidP="00D53889">
            <w:pPr>
              <w:spacing w:after="0" w:line="240" w:lineRule="auto"/>
              <w:rPr>
                <w:rFonts w:ascii="Times New Roman" w:hAnsi="Times New Roman"/>
                <w:b/>
                <w:sz w:val="20"/>
                <w:szCs w:val="20"/>
              </w:rPr>
            </w:pPr>
            <w:r w:rsidRPr="001C0C70">
              <w:rPr>
                <w:rFonts w:ascii="Times New Roman" w:hAnsi="Times New Roman"/>
                <w:b/>
                <w:sz w:val="20"/>
                <w:szCs w:val="20"/>
              </w:rPr>
              <w:t>ФГБОУ ВПО «Сибирский государственный университет путей сообщения» (СГУПС)</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630049г</w:t>
            </w:r>
            <w:proofErr w:type="gramStart"/>
            <w:r w:rsidRPr="001C0C70">
              <w:rPr>
                <w:rFonts w:ascii="Times New Roman" w:hAnsi="Times New Roman"/>
                <w:sz w:val="20"/>
                <w:szCs w:val="20"/>
              </w:rPr>
              <w:t>.Н</w:t>
            </w:r>
            <w:proofErr w:type="gramEnd"/>
            <w:r w:rsidRPr="001C0C70">
              <w:rPr>
                <w:rFonts w:ascii="Times New Roman" w:hAnsi="Times New Roman"/>
                <w:sz w:val="20"/>
                <w:szCs w:val="20"/>
              </w:rPr>
              <w:t xml:space="preserve">овосибирск,49ул.Д.Ковальчук д.191, </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ИНН: 5402113155 КПП 540201001</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ОКОНХ 92110     ОКПО 01115969</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Получатель: УФК по Новосибирской области (СГУПС л/с 20516Х38</w:t>
            </w:r>
            <w:r w:rsidR="00345083" w:rsidRPr="001C0C70">
              <w:rPr>
                <w:rFonts w:ascii="Times New Roman" w:hAnsi="Times New Roman"/>
                <w:sz w:val="20"/>
                <w:szCs w:val="20"/>
              </w:rPr>
              <w:t>2</w:t>
            </w:r>
            <w:r w:rsidRPr="001C0C70">
              <w:rPr>
                <w:rFonts w:ascii="Times New Roman" w:hAnsi="Times New Roman"/>
                <w:sz w:val="20"/>
                <w:szCs w:val="20"/>
              </w:rPr>
              <w:t>90)</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БИК 045004001</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Банк: ГРКЦ ГУ Банка России по Новосибирской обл. г</w:t>
            </w:r>
            <w:proofErr w:type="gramStart"/>
            <w:r w:rsidRPr="001C0C70">
              <w:rPr>
                <w:rFonts w:ascii="Times New Roman" w:hAnsi="Times New Roman"/>
                <w:sz w:val="20"/>
                <w:szCs w:val="20"/>
              </w:rPr>
              <w:t>.Н</w:t>
            </w:r>
            <w:proofErr w:type="gramEnd"/>
            <w:r w:rsidRPr="001C0C70">
              <w:rPr>
                <w:rFonts w:ascii="Times New Roman" w:hAnsi="Times New Roman"/>
                <w:sz w:val="20"/>
                <w:szCs w:val="20"/>
              </w:rPr>
              <w:t>овосибирск</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Расчетный счет   40501810700042000002</w:t>
            </w:r>
          </w:p>
          <w:p w:rsidR="00BB5088" w:rsidRPr="001C0C70" w:rsidRDefault="00BB5088" w:rsidP="00BB5088">
            <w:pPr>
              <w:spacing w:after="0" w:line="240" w:lineRule="auto"/>
              <w:rPr>
                <w:rFonts w:ascii="Times New Roman" w:hAnsi="Times New Roman"/>
                <w:sz w:val="20"/>
                <w:szCs w:val="20"/>
              </w:rPr>
            </w:pPr>
          </w:p>
          <w:p w:rsidR="00BB5088" w:rsidRPr="001C0C70" w:rsidRDefault="00345083" w:rsidP="00BB5088">
            <w:pPr>
              <w:spacing w:after="0" w:line="240" w:lineRule="auto"/>
              <w:rPr>
                <w:rFonts w:ascii="Times New Roman" w:hAnsi="Times New Roman"/>
                <w:sz w:val="20"/>
                <w:szCs w:val="20"/>
              </w:rPr>
            </w:pPr>
            <w:r w:rsidRPr="001C0C70">
              <w:rPr>
                <w:rFonts w:ascii="Times New Roman" w:hAnsi="Times New Roman"/>
                <w:sz w:val="20"/>
                <w:szCs w:val="20"/>
              </w:rPr>
              <w:t>Проректор</w:t>
            </w:r>
            <w:r w:rsidR="00BB5088" w:rsidRPr="001C0C70">
              <w:rPr>
                <w:rFonts w:ascii="Times New Roman" w:hAnsi="Times New Roman"/>
                <w:sz w:val="20"/>
                <w:szCs w:val="20"/>
              </w:rPr>
              <w:t xml:space="preserve"> </w:t>
            </w:r>
          </w:p>
          <w:p w:rsidR="00BB5088" w:rsidRPr="001C0C70" w:rsidRDefault="00BB5088" w:rsidP="00BB5088">
            <w:pPr>
              <w:spacing w:after="0" w:line="240" w:lineRule="auto"/>
              <w:rPr>
                <w:rFonts w:ascii="Times New Roman" w:hAnsi="Times New Roman"/>
                <w:sz w:val="20"/>
                <w:szCs w:val="20"/>
              </w:rPr>
            </w:pPr>
          </w:p>
          <w:p w:rsidR="00BB5088" w:rsidRPr="001C0C70" w:rsidRDefault="00BB5088" w:rsidP="00BB5088">
            <w:pPr>
              <w:spacing w:after="0" w:line="240" w:lineRule="auto"/>
              <w:rPr>
                <w:rFonts w:ascii="Times New Roman" w:hAnsi="Times New Roman"/>
                <w:sz w:val="20"/>
                <w:szCs w:val="20"/>
              </w:rPr>
            </w:pPr>
            <w:r w:rsidRPr="001C0C70">
              <w:rPr>
                <w:rFonts w:ascii="Times New Roman" w:hAnsi="Times New Roman"/>
                <w:sz w:val="20"/>
                <w:szCs w:val="20"/>
              </w:rPr>
              <w:t xml:space="preserve"> ____________________</w:t>
            </w:r>
            <w:r w:rsidR="00062B00">
              <w:rPr>
                <w:rFonts w:ascii="Times New Roman" w:hAnsi="Times New Roman"/>
                <w:sz w:val="20"/>
                <w:szCs w:val="20"/>
              </w:rPr>
              <w:t xml:space="preserve"> О.Ю.Васильев</w:t>
            </w:r>
          </w:p>
          <w:p w:rsidR="00664734" w:rsidRPr="001C0C70" w:rsidRDefault="007A6ABA" w:rsidP="00E67094">
            <w:pPr>
              <w:spacing w:after="0" w:line="240" w:lineRule="auto"/>
              <w:jc w:val="both"/>
              <w:rPr>
                <w:rFonts w:ascii="Times New Roman" w:hAnsi="Times New Roman"/>
                <w:kern w:val="2"/>
                <w:sz w:val="20"/>
                <w:szCs w:val="20"/>
              </w:rPr>
            </w:pPr>
            <w:r w:rsidRPr="001C0C70">
              <w:rPr>
                <w:rFonts w:ascii="Times New Roman" w:hAnsi="Times New Roman"/>
                <w:kern w:val="2"/>
                <w:sz w:val="20"/>
                <w:szCs w:val="20"/>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664734" w:rsidRPr="001C0C70" w:rsidRDefault="00664734" w:rsidP="00E67094">
            <w:pPr>
              <w:spacing w:after="0" w:line="240" w:lineRule="auto"/>
              <w:jc w:val="center"/>
              <w:rPr>
                <w:rFonts w:ascii="Times New Roman" w:hAnsi="Times New Roman"/>
                <w:b/>
                <w:kern w:val="2"/>
                <w:sz w:val="20"/>
                <w:szCs w:val="20"/>
              </w:rPr>
            </w:pPr>
            <w:r w:rsidRPr="001C0C70">
              <w:rPr>
                <w:rFonts w:ascii="Times New Roman" w:hAnsi="Times New Roman"/>
                <w:b/>
                <w:sz w:val="20"/>
                <w:szCs w:val="20"/>
              </w:rPr>
              <w:t>Подрядчик</w:t>
            </w:r>
          </w:p>
          <w:p w:rsidR="00AB3E41" w:rsidRPr="00B21F4A" w:rsidRDefault="00664734" w:rsidP="00AB3E41">
            <w:pPr>
              <w:spacing w:after="0" w:line="240" w:lineRule="auto"/>
              <w:rPr>
                <w:rFonts w:ascii="Times New Roman" w:hAnsi="Times New Roman"/>
                <w:b/>
                <w:sz w:val="20"/>
                <w:szCs w:val="20"/>
              </w:rPr>
            </w:pPr>
            <w:r w:rsidRPr="001C0C70">
              <w:rPr>
                <w:rFonts w:ascii="Times New Roman" w:hAnsi="Times New Roman"/>
                <w:sz w:val="20"/>
                <w:szCs w:val="20"/>
              </w:rPr>
              <w:t xml:space="preserve"> </w:t>
            </w:r>
            <w:r w:rsidR="00474332" w:rsidRPr="00B21F4A">
              <w:rPr>
                <w:rFonts w:ascii="Times New Roman" w:hAnsi="Times New Roman"/>
                <w:b/>
                <w:sz w:val="20"/>
                <w:szCs w:val="20"/>
              </w:rPr>
              <w:t>ООО «Монтажник»</w:t>
            </w:r>
          </w:p>
          <w:p w:rsidR="00474332" w:rsidRDefault="00474332" w:rsidP="00AB3E41">
            <w:pPr>
              <w:spacing w:after="0" w:line="240" w:lineRule="auto"/>
              <w:rPr>
                <w:rFonts w:ascii="Times New Roman" w:hAnsi="Times New Roman"/>
                <w:sz w:val="20"/>
                <w:szCs w:val="20"/>
              </w:rPr>
            </w:pPr>
            <w:r>
              <w:rPr>
                <w:rFonts w:ascii="Times New Roman" w:hAnsi="Times New Roman"/>
                <w:sz w:val="20"/>
                <w:szCs w:val="20"/>
              </w:rPr>
              <w:t>630090 г</w:t>
            </w:r>
            <w:proofErr w:type="gramStart"/>
            <w:r>
              <w:rPr>
                <w:rFonts w:ascii="Times New Roman" w:hAnsi="Times New Roman"/>
                <w:sz w:val="20"/>
                <w:szCs w:val="20"/>
              </w:rPr>
              <w:t>.Н</w:t>
            </w:r>
            <w:proofErr w:type="gramEnd"/>
            <w:r>
              <w:rPr>
                <w:rFonts w:ascii="Times New Roman" w:hAnsi="Times New Roman"/>
                <w:sz w:val="20"/>
                <w:szCs w:val="20"/>
              </w:rPr>
              <w:t>овосибирск, Морской проспект, 4 офис 10</w:t>
            </w:r>
          </w:p>
          <w:p w:rsidR="00474332" w:rsidRPr="00A671EF" w:rsidRDefault="00BB586D" w:rsidP="00AB3E41">
            <w:pPr>
              <w:spacing w:after="0" w:line="240" w:lineRule="auto"/>
              <w:rPr>
                <w:rFonts w:ascii="Times New Roman" w:hAnsi="Times New Roman"/>
                <w:sz w:val="20"/>
                <w:szCs w:val="20"/>
                <w:lang w:val="en-US"/>
              </w:rPr>
            </w:pPr>
            <w:r>
              <w:rPr>
                <w:rFonts w:ascii="Times New Roman" w:hAnsi="Times New Roman"/>
                <w:sz w:val="20"/>
                <w:szCs w:val="20"/>
              </w:rPr>
              <w:t>Тел</w:t>
            </w:r>
            <w:r w:rsidRPr="00BB586D">
              <w:rPr>
                <w:rFonts w:ascii="Times New Roman" w:hAnsi="Times New Roman"/>
                <w:sz w:val="20"/>
                <w:szCs w:val="20"/>
                <w:lang w:val="en-US"/>
              </w:rPr>
              <w:t xml:space="preserve">. 7-913-764-63-40   </w:t>
            </w:r>
            <w:r>
              <w:rPr>
                <w:rFonts w:ascii="Times New Roman" w:hAnsi="Times New Roman"/>
                <w:sz w:val="20"/>
                <w:szCs w:val="20"/>
                <w:lang w:val="en-US"/>
              </w:rPr>
              <w:t xml:space="preserve">E-mail: </w:t>
            </w:r>
            <w:hyperlink r:id="rId9" w:history="1">
              <w:r w:rsidRPr="002071E8">
                <w:rPr>
                  <w:rStyle w:val="aa"/>
                  <w:rFonts w:ascii="Times New Roman" w:hAnsi="Times New Roman"/>
                  <w:sz w:val="20"/>
                  <w:szCs w:val="20"/>
                  <w:lang w:val="en-US"/>
                </w:rPr>
                <w:t>montazhnicc@mail.ru</w:t>
              </w:r>
            </w:hyperlink>
            <w:r>
              <w:rPr>
                <w:rFonts w:ascii="Times New Roman" w:hAnsi="Times New Roman"/>
                <w:sz w:val="20"/>
                <w:szCs w:val="20"/>
                <w:lang w:val="en-US"/>
              </w:rPr>
              <w:t xml:space="preserve"> </w:t>
            </w:r>
          </w:p>
          <w:p w:rsidR="00BB586D" w:rsidRDefault="00BB586D" w:rsidP="00AB3E41">
            <w:pPr>
              <w:spacing w:after="0" w:line="240" w:lineRule="auto"/>
              <w:rPr>
                <w:rFonts w:ascii="Times New Roman" w:hAnsi="Times New Roman"/>
                <w:sz w:val="20"/>
                <w:szCs w:val="20"/>
              </w:rPr>
            </w:pPr>
            <w:r>
              <w:rPr>
                <w:rFonts w:ascii="Times New Roman" w:hAnsi="Times New Roman"/>
                <w:sz w:val="20"/>
                <w:szCs w:val="20"/>
              </w:rPr>
              <w:t>ИНН  5408285320       КПП  540801001</w:t>
            </w:r>
          </w:p>
          <w:p w:rsidR="00BB586D" w:rsidRDefault="00BB586D" w:rsidP="00AB3E41">
            <w:pPr>
              <w:spacing w:after="0" w:line="240" w:lineRule="auto"/>
              <w:rPr>
                <w:rFonts w:ascii="Times New Roman" w:hAnsi="Times New Roman"/>
                <w:sz w:val="20"/>
                <w:szCs w:val="20"/>
              </w:rPr>
            </w:pPr>
            <w:r>
              <w:rPr>
                <w:rFonts w:ascii="Times New Roman" w:hAnsi="Times New Roman"/>
                <w:sz w:val="20"/>
                <w:szCs w:val="20"/>
              </w:rPr>
              <w:t>Расчетный счет 40702810400030003154</w:t>
            </w:r>
          </w:p>
          <w:p w:rsidR="00BB586D" w:rsidRDefault="00BB586D" w:rsidP="00AB3E41">
            <w:pPr>
              <w:spacing w:after="0" w:line="240" w:lineRule="auto"/>
              <w:rPr>
                <w:rFonts w:ascii="Times New Roman" w:hAnsi="Times New Roman"/>
                <w:sz w:val="20"/>
                <w:szCs w:val="20"/>
              </w:rPr>
            </w:pPr>
            <w:r>
              <w:rPr>
                <w:rFonts w:ascii="Times New Roman" w:hAnsi="Times New Roman"/>
                <w:sz w:val="20"/>
                <w:szCs w:val="20"/>
              </w:rPr>
              <w:t>Новосибирский филиал ОАО («РГС БАНК»)</w:t>
            </w:r>
          </w:p>
          <w:p w:rsidR="00BB586D" w:rsidRDefault="00BB586D" w:rsidP="00AB3E41">
            <w:pPr>
              <w:spacing w:after="0" w:line="240" w:lineRule="auto"/>
              <w:rPr>
                <w:rFonts w:ascii="Times New Roman" w:hAnsi="Times New Roman"/>
                <w:sz w:val="20"/>
                <w:szCs w:val="20"/>
              </w:rPr>
            </w:pPr>
            <w:r>
              <w:rPr>
                <w:rFonts w:ascii="Times New Roman" w:hAnsi="Times New Roman"/>
                <w:sz w:val="20"/>
                <w:szCs w:val="20"/>
              </w:rPr>
              <w:t>Корр</w:t>
            </w:r>
            <w:proofErr w:type="gramStart"/>
            <w:r>
              <w:rPr>
                <w:rFonts w:ascii="Times New Roman" w:hAnsi="Times New Roman"/>
                <w:sz w:val="20"/>
                <w:szCs w:val="20"/>
              </w:rPr>
              <w:t>.с</w:t>
            </w:r>
            <w:proofErr w:type="gramEnd"/>
            <w:r>
              <w:rPr>
                <w:rFonts w:ascii="Times New Roman" w:hAnsi="Times New Roman"/>
                <w:sz w:val="20"/>
                <w:szCs w:val="20"/>
              </w:rPr>
              <w:t>чет  30101810800000000794</w:t>
            </w:r>
          </w:p>
          <w:p w:rsidR="00BB586D" w:rsidRDefault="00BB586D" w:rsidP="00AB3E41">
            <w:pPr>
              <w:spacing w:after="0" w:line="240" w:lineRule="auto"/>
              <w:rPr>
                <w:rFonts w:ascii="Times New Roman" w:hAnsi="Times New Roman"/>
                <w:sz w:val="20"/>
                <w:szCs w:val="20"/>
              </w:rPr>
            </w:pPr>
            <w:r>
              <w:rPr>
                <w:rFonts w:ascii="Times New Roman" w:hAnsi="Times New Roman"/>
                <w:sz w:val="20"/>
                <w:szCs w:val="20"/>
              </w:rPr>
              <w:t>БИК  045004794</w:t>
            </w:r>
          </w:p>
          <w:p w:rsidR="00BB586D" w:rsidRDefault="00BB586D" w:rsidP="00AB3E41">
            <w:pPr>
              <w:spacing w:after="0" w:line="240" w:lineRule="auto"/>
              <w:rPr>
                <w:rFonts w:ascii="Times New Roman" w:hAnsi="Times New Roman"/>
                <w:sz w:val="20"/>
                <w:szCs w:val="20"/>
              </w:rPr>
            </w:pPr>
          </w:p>
          <w:p w:rsidR="00BB586D" w:rsidRDefault="00BB586D" w:rsidP="00AB3E41">
            <w:pPr>
              <w:spacing w:after="0" w:line="240" w:lineRule="auto"/>
              <w:rPr>
                <w:rFonts w:ascii="Times New Roman" w:hAnsi="Times New Roman"/>
                <w:sz w:val="20"/>
                <w:szCs w:val="20"/>
              </w:rPr>
            </w:pPr>
          </w:p>
          <w:p w:rsidR="00BB586D" w:rsidRDefault="00BB586D" w:rsidP="00AB3E41">
            <w:pPr>
              <w:spacing w:after="0" w:line="240" w:lineRule="auto"/>
              <w:rPr>
                <w:rFonts w:ascii="Times New Roman" w:hAnsi="Times New Roman"/>
                <w:sz w:val="20"/>
                <w:szCs w:val="20"/>
              </w:rPr>
            </w:pPr>
          </w:p>
          <w:p w:rsidR="00BB586D" w:rsidRDefault="00BB586D" w:rsidP="00AB3E41">
            <w:pPr>
              <w:spacing w:after="0" w:line="240" w:lineRule="auto"/>
              <w:rPr>
                <w:rFonts w:ascii="Times New Roman" w:hAnsi="Times New Roman"/>
                <w:sz w:val="20"/>
                <w:szCs w:val="20"/>
              </w:rPr>
            </w:pPr>
          </w:p>
          <w:p w:rsidR="00BB586D" w:rsidRDefault="00BB586D" w:rsidP="00AB3E41">
            <w:pPr>
              <w:spacing w:after="0" w:line="240" w:lineRule="auto"/>
              <w:rPr>
                <w:rFonts w:ascii="Times New Roman" w:hAnsi="Times New Roman"/>
                <w:sz w:val="20"/>
                <w:szCs w:val="20"/>
              </w:rPr>
            </w:pPr>
            <w:r>
              <w:rPr>
                <w:rFonts w:ascii="Times New Roman" w:hAnsi="Times New Roman"/>
                <w:sz w:val="20"/>
                <w:szCs w:val="20"/>
              </w:rPr>
              <w:t>Директор</w:t>
            </w:r>
          </w:p>
          <w:p w:rsidR="00BB586D" w:rsidRDefault="00BB586D" w:rsidP="00AB3E41">
            <w:pPr>
              <w:spacing w:after="0" w:line="240" w:lineRule="auto"/>
              <w:rPr>
                <w:rFonts w:ascii="Times New Roman" w:hAnsi="Times New Roman"/>
                <w:sz w:val="20"/>
                <w:szCs w:val="20"/>
              </w:rPr>
            </w:pPr>
          </w:p>
          <w:p w:rsidR="00BB586D" w:rsidRDefault="00BB586D" w:rsidP="00AB3E41">
            <w:pPr>
              <w:spacing w:after="0" w:line="240" w:lineRule="auto"/>
              <w:rPr>
                <w:rFonts w:ascii="Times New Roman" w:hAnsi="Times New Roman"/>
                <w:sz w:val="20"/>
                <w:szCs w:val="20"/>
              </w:rPr>
            </w:pPr>
            <w:r>
              <w:rPr>
                <w:rFonts w:ascii="Times New Roman" w:hAnsi="Times New Roman"/>
                <w:sz w:val="20"/>
                <w:szCs w:val="20"/>
              </w:rPr>
              <w:t>________________________ Е.А.Дягилев</w:t>
            </w:r>
          </w:p>
          <w:p w:rsidR="00BB586D" w:rsidRPr="00BB586D" w:rsidRDefault="00BB586D" w:rsidP="00AB3E41">
            <w:pPr>
              <w:spacing w:after="0" w:line="240" w:lineRule="auto"/>
              <w:rPr>
                <w:rFonts w:ascii="Times New Roman" w:hAnsi="Times New Roman"/>
                <w:kern w:val="2"/>
                <w:sz w:val="20"/>
                <w:szCs w:val="20"/>
              </w:rPr>
            </w:pPr>
            <w:r>
              <w:rPr>
                <w:rFonts w:ascii="Times New Roman" w:hAnsi="Times New Roman"/>
                <w:sz w:val="20"/>
                <w:szCs w:val="20"/>
              </w:rPr>
              <w:t>Электронная подпись</w:t>
            </w:r>
          </w:p>
          <w:p w:rsidR="009818B9" w:rsidRPr="00BB586D" w:rsidRDefault="009818B9" w:rsidP="00062B00">
            <w:pPr>
              <w:spacing w:after="0" w:line="240" w:lineRule="auto"/>
              <w:rPr>
                <w:rFonts w:ascii="Times New Roman" w:hAnsi="Times New Roman"/>
                <w:kern w:val="2"/>
                <w:sz w:val="20"/>
                <w:szCs w:val="20"/>
              </w:rPr>
            </w:pPr>
          </w:p>
        </w:tc>
      </w:tr>
    </w:tbl>
    <w:p w:rsidR="00664734" w:rsidRPr="00BB586D" w:rsidRDefault="00664734" w:rsidP="006A7C00">
      <w:pPr>
        <w:spacing w:after="0" w:line="240" w:lineRule="auto"/>
        <w:rPr>
          <w:rFonts w:ascii="Times New Roman" w:hAnsi="Times New Roman"/>
          <w:sz w:val="20"/>
          <w:szCs w:val="20"/>
        </w:rPr>
      </w:pPr>
    </w:p>
    <w:p w:rsidR="00143ECD" w:rsidRDefault="00143ECD" w:rsidP="006A7C00">
      <w:pPr>
        <w:spacing w:after="0" w:line="240" w:lineRule="auto"/>
        <w:rPr>
          <w:rFonts w:ascii="Times New Roman" w:hAnsi="Times New Roman"/>
          <w:sz w:val="20"/>
          <w:szCs w:val="20"/>
        </w:rPr>
      </w:pPr>
      <w:r>
        <w:rPr>
          <w:rFonts w:ascii="Times New Roman" w:hAnsi="Times New Roman"/>
          <w:sz w:val="20"/>
          <w:szCs w:val="20"/>
        </w:rPr>
        <w:t>Приложение№1  к договору</w:t>
      </w:r>
    </w:p>
    <w:p w:rsidR="00444DDF" w:rsidRPr="00444DDF" w:rsidRDefault="00444DDF" w:rsidP="00444DDF">
      <w:pPr>
        <w:suppressAutoHyphens w:val="0"/>
        <w:spacing w:after="0"/>
        <w:jc w:val="center"/>
        <w:rPr>
          <w:rFonts w:ascii="Times New Roman" w:eastAsia="Calibri" w:hAnsi="Times New Roman"/>
          <w:b/>
          <w:kern w:val="0"/>
          <w:sz w:val="20"/>
          <w:szCs w:val="20"/>
          <w:lang w:eastAsia="en-US"/>
        </w:rPr>
      </w:pPr>
      <w:r w:rsidRPr="00444DDF">
        <w:rPr>
          <w:rFonts w:ascii="Times New Roman" w:eastAsia="Calibri" w:hAnsi="Times New Roman"/>
          <w:b/>
          <w:kern w:val="0"/>
          <w:sz w:val="20"/>
          <w:szCs w:val="20"/>
          <w:lang w:eastAsia="en-US"/>
        </w:rPr>
        <w:t>Техническое задание по предмету закупки:</w:t>
      </w:r>
    </w:p>
    <w:p w:rsidR="00444DDF" w:rsidRPr="00444DDF" w:rsidRDefault="00444DDF" w:rsidP="00444DDF">
      <w:pPr>
        <w:suppressAutoHyphens w:val="0"/>
        <w:spacing w:after="0"/>
        <w:rPr>
          <w:rFonts w:ascii="Times New Roman" w:eastAsia="Calibri" w:hAnsi="Times New Roman"/>
          <w:b/>
          <w:kern w:val="0"/>
          <w:sz w:val="20"/>
          <w:szCs w:val="20"/>
          <w:lang w:eastAsia="en-US"/>
        </w:rPr>
      </w:pPr>
    </w:p>
    <w:p w:rsidR="00444DDF" w:rsidRPr="00444DDF" w:rsidRDefault="00444DDF" w:rsidP="00444DDF">
      <w:pPr>
        <w:suppressAutoHyphens w:val="0"/>
        <w:spacing w:after="0"/>
        <w:jc w:val="center"/>
        <w:rPr>
          <w:rFonts w:ascii="Times New Roman" w:eastAsia="Calibri" w:hAnsi="Times New Roman"/>
          <w:b/>
          <w:kern w:val="0"/>
          <w:sz w:val="20"/>
          <w:szCs w:val="20"/>
          <w:lang w:eastAsia="en-US"/>
        </w:rPr>
      </w:pPr>
      <w:r w:rsidRPr="00444DDF">
        <w:rPr>
          <w:rFonts w:ascii="Times New Roman" w:eastAsia="Calibri" w:hAnsi="Times New Roman"/>
          <w:b/>
          <w:kern w:val="0"/>
          <w:sz w:val="20"/>
          <w:szCs w:val="20"/>
          <w:lang w:eastAsia="en-US"/>
        </w:rPr>
        <w:t>Объем работ</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520"/>
        <w:gridCol w:w="1260"/>
        <w:gridCol w:w="2340"/>
        <w:gridCol w:w="2340"/>
      </w:tblGrid>
      <w:tr w:rsidR="00444DDF" w:rsidRPr="00444DDF" w:rsidTr="00096E8D">
        <w:trPr>
          <w:trHeight w:val="1585"/>
        </w:trPr>
        <w:tc>
          <w:tcPr>
            <w:tcW w:w="828" w:type="dxa"/>
            <w:vAlign w:val="center"/>
          </w:tcPr>
          <w:p w:rsidR="00444DDF" w:rsidRPr="00444DDF" w:rsidRDefault="00444DDF" w:rsidP="00444DDF">
            <w:pPr>
              <w:suppressAutoHyphens w:val="0"/>
              <w:spacing w:after="0"/>
              <w:jc w:val="center"/>
              <w:rPr>
                <w:rFonts w:ascii="Times New Roman" w:eastAsia="Calibri" w:hAnsi="Times New Roman"/>
                <w:b/>
                <w:kern w:val="0"/>
                <w:sz w:val="20"/>
                <w:szCs w:val="20"/>
                <w:lang w:eastAsia="en-US"/>
              </w:rPr>
            </w:pPr>
            <w:r w:rsidRPr="00444DDF">
              <w:rPr>
                <w:rFonts w:ascii="Times New Roman" w:eastAsia="Calibri" w:hAnsi="Times New Roman"/>
                <w:b/>
                <w:kern w:val="0"/>
                <w:sz w:val="20"/>
                <w:szCs w:val="20"/>
                <w:lang w:eastAsia="en-US"/>
              </w:rPr>
              <w:lastRenderedPageBreak/>
              <w:t>№</w:t>
            </w:r>
          </w:p>
          <w:p w:rsidR="00444DDF" w:rsidRPr="00444DDF" w:rsidRDefault="00444DDF" w:rsidP="00444DDF">
            <w:pPr>
              <w:suppressAutoHyphens w:val="0"/>
              <w:spacing w:after="0"/>
              <w:jc w:val="center"/>
              <w:rPr>
                <w:rFonts w:ascii="Times New Roman" w:eastAsia="Calibri" w:hAnsi="Times New Roman"/>
                <w:b/>
                <w:kern w:val="0"/>
                <w:sz w:val="20"/>
                <w:szCs w:val="20"/>
                <w:lang w:eastAsia="en-US"/>
              </w:rPr>
            </w:pPr>
            <w:proofErr w:type="spellStart"/>
            <w:r w:rsidRPr="00444DDF">
              <w:rPr>
                <w:rFonts w:ascii="Times New Roman" w:eastAsia="Calibri" w:hAnsi="Times New Roman"/>
                <w:b/>
                <w:kern w:val="0"/>
                <w:sz w:val="20"/>
                <w:szCs w:val="20"/>
                <w:lang w:eastAsia="en-US"/>
              </w:rPr>
              <w:t>п\</w:t>
            </w:r>
            <w:proofErr w:type="gramStart"/>
            <w:r w:rsidRPr="00444DDF">
              <w:rPr>
                <w:rFonts w:ascii="Times New Roman" w:eastAsia="Calibri" w:hAnsi="Times New Roman"/>
                <w:b/>
                <w:kern w:val="0"/>
                <w:sz w:val="20"/>
                <w:szCs w:val="20"/>
                <w:lang w:eastAsia="en-US"/>
              </w:rPr>
              <w:t>п</w:t>
            </w:r>
            <w:proofErr w:type="spellEnd"/>
            <w:proofErr w:type="gramEnd"/>
          </w:p>
        </w:tc>
        <w:tc>
          <w:tcPr>
            <w:tcW w:w="2520" w:type="dxa"/>
            <w:vAlign w:val="center"/>
          </w:tcPr>
          <w:p w:rsidR="00444DDF" w:rsidRPr="00444DDF" w:rsidRDefault="00444DDF" w:rsidP="00444DDF">
            <w:pPr>
              <w:suppressAutoHyphens w:val="0"/>
              <w:spacing w:after="0"/>
              <w:jc w:val="center"/>
              <w:rPr>
                <w:rFonts w:ascii="Times New Roman" w:eastAsia="Calibri" w:hAnsi="Times New Roman"/>
                <w:b/>
                <w:kern w:val="0"/>
                <w:sz w:val="20"/>
                <w:szCs w:val="20"/>
                <w:lang w:eastAsia="en-US"/>
              </w:rPr>
            </w:pPr>
            <w:r w:rsidRPr="00444DDF">
              <w:rPr>
                <w:rFonts w:ascii="Times New Roman" w:eastAsia="Calibri" w:hAnsi="Times New Roman"/>
                <w:b/>
                <w:kern w:val="0"/>
                <w:sz w:val="20"/>
                <w:szCs w:val="20"/>
                <w:lang w:eastAsia="en-US"/>
              </w:rPr>
              <w:t>Объект</w:t>
            </w:r>
          </w:p>
        </w:tc>
        <w:tc>
          <w:tcPr>
            <w:tcW w:w="1260" w:type="dxa"/>
            <w:vAlign w:val="center"/>
          </w:tcPr>
          <w:p w:rsidR="00444DDF" w:rsidRPr="00444DDF" w:rsidRDefault="00444DDF" w:rsidP="00444DDF">
            <w:pPr>
              <w:suppressAutoHyphens w:val="0"/>
              <w:spacing w:after="0"/>
              <w:jc w:val="center"/>
              <w:rPr>
                <w:rFonts w:ascii="Times New Roman" w:eastAsia="Calibri" w:hAnsi="Times New Roman"/>
                <w:b/>
                <w:kern w:val="0"/>
                <w:sz w:val="20"/>
                <w:szCs w:val="20"/>
                <w:lang w:eastAsia="en-US"/>
              </w:rPr>
            </w:pPr>
            <w:r w:rsidRPr="00444DDF">
              <w:rPr>
                <w:rFonts w:ascii="Times New Roman" w:eastAsia="Calibri" w:hAnsi="Times New Roman"/>
                <w:b/>
                <w:kern w:val="0"/>
                <w:sz w:val="20"/>
                <w:szCs w:val="20"/>
                <w:lang w:eastAsia="en-US"/>
              </w:rPr>
              <w:t>Площадь</w:t>
            </w:r>
          </w:p>
          <w:p w:rsidR="00444DDF" w:rsidRPr="00444DDF" w:rsidRDefault="00444DDF" w:rsidP="00444DDF">
            <w:pPr>
              <w:suppressAutoHyphens w:val="0"/>
              <w:spacing w:after="0"/>
              <w:jc w:val="center"/>
              <w:rPr>
                <w:rFonts w:ascii="Times New Roman" w:eastAsia="Calibri" w:hAnsi="Times New Roman"/>
                <w:b/>
                <w:kern w:val="0"/>
                <w:sz w:val="20"/>
                <w:szCs w:val="20"/>
                <w:lang w:eastAsia="en-US"/>
              </w:rPr>
            </w:pPr>
            <w:r w:rsidRPr="00444DDF">
              <w:rPr>
                <w:rFonts w:ascii="Times New Roman" w:eastAsia="Calibri" w:hAnsi="Times New Roman"/>
                <w:b/>
                <w:kern w:val="0"/>
                <w:sz w:val="20"/>
                <w:szCs w:val="20"/>
                <w:lang w:eastAsia="en-US"/>
              </w:rPr>
              <w:t>(м</w:t>
            </w:r>
            <w:proofErr w:type="gramStart"/>
            <w:r w:rsidRPr="00444DDF">
              <w:rPr>
                <w:rFonts w:ascii="Times New Roman" w:eastAsia="Calibri" w:hAnsi="Times New Roman"/>
                <w:b/>
                <w:kern w:val="0"/>
                <w:sz w:val="20"/>
                <w:szCs w:val="20"/>
                <w:lang w:eastAsia="en-US"/>
              </w:rPr>
              <w:t>2</w:t>
            </w:r>
            <w:proofErr w:type="gramEnd"/>
            <w:r w:rsidRPr="00444DDF">
              <w:rPr>
                <w:rFonts w:ascii="Times New Roman" w:eastAsia="Calibri" w:hAnsi="Times New Roman"/>
                <w:b/>
                <w:kern w:val="0"/>
                <w:sz w:val="20"/>
                <w:szCs w:val="20"/>
                <w:lang w:eastAsia="en-US"/>
              </w:rPr>
              <w:t>)</w:t>
            </w:r>
          </w:p>
        </w:tc>
        <w:tc>
          <w:tcPr>
            <w:tcW w:w="2340" w:type="dxa"/>
            <w:vAlign w:val="center"/>
          </w:tcPr>
          <w:p w:rsidR="00444DDF" w:rsidRPr="00444DDF" w:rsidRDefault="00444DDF" w:rsidP="00444DDF">
            <w:pPr>
              <w:suppressAutoHyphens w:val="0"/>
              <w:spacing w:after="0"/>
              <w:jc w:val="center"/>
              <w:rPr>
                <w:rFonts w:ascii="Times New Roman" w:eastAsia="Calibri" w:hAnsi="Times New Roman"/>
                <w:b/>
                <w:kern w:val="0"/>
                <w:sz w:val="20"/>
                <w:szCs w:val="20"/>
                <w:lang w:eastAsia="en-US"/>
              </w:rPr>
            </w:pPr>
            <w:r w:rsidRPr="00444DDF">
              <w:rPr>
                <w:rFonts w:ascii="Times New Roman" w:eastAsia="Calibri" w:hAnsi="Times New Roman"/>
                <w:b/>
                <w:kern w:val="0"/>
                <w:sz w:val="20"/>
                <w:szCs w:val="20"/>
                <w:lang w:eastAsia="en-US"/>
              </w:rPr>
              <w:t>Объем</w:t>
            </w:r>
          </w:p>
          <w:p w:rsidR="00444DDF" w:rsidRPr="00444DDF" w:rsidRDefault="00444DDF" w:rsidP="00444DDF">
            <w:pPr>
              <w:suppressAutoHyphens w:val="0"/>
              <w:spacing w:after="0"/>
              <w:jc w:val="center"/>
              <w:rPr>
                <w:rFonts w:ascii="Times New Roman" w:eastAsia="Calibri" w:hAnsi="Times New Roman"/>
                <w:b/>
                <w:kern w:val="0"/>
                <w:sz w:val="20"/>
                <w:szCs w:val="20"/>
                <w:lang w:eastAsia="en-US"/>
              </w:rPr>
            </w:pPr>
            <w:r w:rsidRPr="00444DDF">
              <w:rPr>
                <w:rFonts w:ascii="Times New Roman" w:eastAsia="Calibri" w:hAnsi="Times New Roman"/>
                <w:b/>
                <w:kern w:val="0"/>
                <w:sz w:val="20"/>
                <w:szCs w:val="20"/>
                <w:lang w:eastAsia="en-US"/>
              </w:rPr>
              <w:t>снега (м3)</w:t>
            </w:r>
          </w:p>
          <w:p w:rsidR="00444DDF" w:rsidRPr="00444DDF" w:rsidRDefault="00444DDF" w:rsidP="00444DDF">
            <w:pPr>
              <w:suppressAutoHyphens w:val="0"/>
              <w:spacing w:after="0"/>
              <w:jc w:val="center"/>
              <w:rPr>
                <w:rFonts w:ascii="Times New Roman" w:eastAsia="Calibri" w:hAnsi="Times New Roman"/>
                <w:b/>
                <w:kern w:val="0"/>
                <w:sz w:val="20"/>
                <w:szCs w:val="20"/>
                <w:lang w:eastAsia="en-US"/>
              </w:rPr>
            </w:pPr>
            <w:r w:rsidRPr="00444DDF">
              <w:rPr>
                <w:rFonts w:ascii="Times New Roman" w:eastAsia="Calibri" w:hAnsi="Times New Roman"/>
                <w:b/>
                <w:kern w:val="0"/>
                <w:sz w:val="20"/>
                <w:szCs w:val="20"/>
                <w:lang w:eastAsia="en-US"/>
              </w:rPr>
              <w:t>1 очистка</w:t>
            </w:r>
          </w:p>
          <w:p w:rsidR="00444DDF" w:rsidRPr="00444DDF" w:rsidRDefault="00444DDF" w:rsidP="00444DDF">
            <w:pPr>
              <w:suppressAutoHyphens w:val="0"/>
              <w:spacing w:after="0"/>
              <w:jc w:val="center"/>
              <w:rPr>
                <w:rFonts w:ascii="Times New Roman" w:eastAsia="Calibri" w:hAnsi="Times New Roman"/>
                <w:kern w:val="0"/>
                <w:sz w:val="20"/>
                <w:szCs w:val="20"/>
                <w:lang w:eastAsia="en-US"/>
              </w:rPr>
            </w:pPr>
            <w:r w:rsidRPr="00444DDF">
              <w:rPr>
                <w:rFonts w:ascii="Times New Roman" w:eastAsia="Calibri" w:hAnsi="Times New Roman"/>
                <w:b/>
                <w:kern w:val="0"/>
                <w:sz w:val="20"/>
                <w:szCs w:val="20"/>
                <w:lang w:eastAsia="en-US"/>
              </w:rPr>
              <w:t>(толщина снежного покрова 0,2 м)</w:t>
            </w:r>
          </w:p>
        </w:tc>
        <w:tc>
          <w:tcPr>
            <w:tcW w:w="2340" w:type="dxa"/>
            <w:vAlign w:val="center"/>
          </w:tcPr>
          <w:p w:rsidR="00444DDF" w:rsidRPr="00444DDF" w:rsidRDefault="00444DDF" w:rsidP="00444DDF">
            <w:pPr>
              <w:suppressAutoHyphens w:val="0"/>
              <w:spacing w:after="0"/>
              <w:jc w:val="center"/>
              <w:rPr>
                <w:rFonts w:ascii="Times New Roman" w:eastAsia="Calibri" w:hAnsi="Times New Roman"/>
                <w:b/>
                <w:kern w:val="0"/>
                <w:sz w:val="20"/>
                <w:szCs w:val="20"/>
                <w:lang w:eastAsia="en-US"/>
              </w:rPr>
            </w:pPr>
            <w:r w:rsidRPr="00444DDF">
              <w:rPr>
                <w:rFonts w:ascii="Times New Roman" w:eastAsia="Calibri" w:hAnsi="Times New Roman"/>
                <w:b/>
                <w:kern w:val="0"/>
                <w:sz w:val="20"/>
                <w:szCs w:val="20"/>
                <w:lang w:eastAsia="en-US"/>
              </w:rPr>
              <w:t>Объем</w:t>
            </w:r>
          </w:p>
          <w:p w:rsidR="00444DDF" w:rsidRPr="00444DDF" w:rsidRDefault="00444DDF" w:rsidP="00444DDF">
            <w:pPr>
              <w:suppressAutoHyphens w:val="0"/>
              <w:spacing w:after="0"/>
              <w:jc w:val="center"/>
              <w:rPr>
                <w:rFonts w:ascii="Times New Roman" w:eastAsia="Calibri" w:hAnsi="Times New Roman"/>
                <w:b/>
                <w:kern w:val="0"/>
                <w:sz w:val="20"/>
                <w:szCs w:val="20"/>
                <w:lang w:eastAsia="en-US"/>
              </w:rPr>
            </w:pPr>
            <w:r w:rsidRPr="00444DDF">
              <w:rPr>
                <w:rFonts w:ascii="Times New Roman" w:eastAsia="Calibri" w:hAnsi="Times New Roman"/>
                <w:b/>
                <w:kern w:val="0"/>
                <w:sz w:val="20"/>
                <w:szCs w:val="20"/>
                <w:lang w:eastAsia="en-US"/>
              </w:rPr>
              <w:t>снега (м3)</w:t>
            </w:r>
          </w:p>
          <w:p w:rsidR="00444DDF" w:rsidRPr="00444DDF" w:rsidRDefault="00444DDF" w:rsidP="00444DDF">
            <w:pPr>
              <w:suppressAutoHyphens w:val="0"/>
              <w:spacing w:after="0"/>
              <w:jc w:val="center"/>
              <w:rPr>
                <w:rFonts w:ascii="Times New Roman" w:eastAsia="Calibri" w:hAnsi="Times New Roman"/>
                <w:b/>
                <w:kern w:val="0"/>
                <w:sz w:val="20"/>
                <w:szCs w:val="20"/>
                <w:lang w:eastAsia="en-US"/>
              </w:rPr>
            </w:pPr>
            <w:r w:rsidRPr="00444DDF">
              <w:rPr>
                <w:rFonts w:ascii="Times New Roman" w:eastAsia="Calibri" w:hAnsi="Times New Roman"/>
                <w:b/>
                <w:kern w:val="0"/>
                <w:sz w:val="20"/>
                <w:szCs w:val="20"/>
                <w:lang w:eastAsia="en-US"/>
              </w:rPr>
              <w:t>6 очисток</w:t>
            </w:r>
          </w:p>
        </w:tc>
      </w:tr>
      <w:tr w:rsidR="00444DDF" w:rsidRPr="00444DDF" w:rsidTr="00096E8D">
        <w:tc>
          <w:tcPr>
            <w:tcW w:w="828" w:type="dxa"/>
          </w:tcPr>
          <w:p w:rsidR="00444DDF" w:rsidRPr="00444DDF" w:rsidRDefault="00444DDF" w:rsidP="00444DDF">
            <w:pPr>
              <w:suppressAutoHyphens w:val="0"/>
              <w:spacing w:after="0"/>
              <w:jc w:val="center"/>
              <w:rPr>
                <w:rFonts w:ascii="Times New Roman" w:eastAsia="Calibri" w:hAnsi="Times New Roman"/>
                <w:kern w:val="0"/>
                <w:sz w:val="20"/>
                <w:szCs w:val="20"/>
                <w:lang w:eastAsia="en-US"/>
              </w:rPr>
            </w:pPr>
            <w:r w:rsidRPr="00444DDF">
              <w:rPr>
                <w:rFonts w:ascii="Times New Roman" w:eastAsia="Calibri" w:hAnsi="Times New Roman"/>
                <w:kern w:val="0"/>
                <w:sz w:val="20"/>
                <w:szCs w:val="20"/>
                <w:lang w:eastAsia="en-US"/>
              </w:rPr>
              <w:t>1</w:t>
            </w:r>
          </w:p>
        </w:tc>
        <w:tc>
          <w:tcPr>
            <w:tcW w:w="2520" w:type="dxa"/>
          </w:tcPr>
          <w:p w:rsidR="00444DDF" w:rsidRPr="00444DDF" w:rsidRDefault="00444DDF" w:rsidP="00444DDF">
            <w:pPr>
              <w:tabs>
                <w:tab w:val="left" w:pos="540"/>
              </w:tabs>
              <w:suppressAutoHyphens w:val="0"/>
              <w:spacing w:after="0"/>
              <w:rPr>
                <w:rFonts w:ascii="Times New Roman" w:eastAsia="Calibri" w:hAnsi="Times New Roman"/>
                <w:kern w:val="0"/>
                <w:sz w:val="20"/>
                <w:szCs w:val="20"/>
                <w:lang w:eastAsia="en-US"/>
              </w:rPr>
            </w:pPr>
            <w:r w:rsidRPr="00444DDF">
              <w:rPr>
                <w:rFonts w:ascii="Times New Roman" w:eastAsia="Calibri" w:hAnsi="Times New Roman"/>
                <w:kern w:val="0"/>
                <w:sz w:val="20"/>
                <w:szCs w:val="20"/>
                <w:lang w:eastAsia="en-US"/>
              </w:rPr>
              <w:t xml:space="preserve">Учебный корпус </w:t>
            </w:r>
          </w:p>
          <w:p w:rsidR="00444DDF" w:rsidRPr="00444DDF" w:rsidRDefault="00444DDF" w:rsidP="00444DDF">
            <w:pPr>
              <w:tabs>
                <w:tab w:val="left" w:pos="540"/>
              </w:tabs>
              <w:suppressAutoHyphens w:val="0"/>
              <w:spacing w:after="0"/>
              <w:rPr>
                <w:rFonts w:ascii="Times New Roman" w:eastAsia="Calibri" w:hAnsi="Times New Roman"/>
                <w:kern w:val="0"/>
                <w:sz w:val="20"/>
                <w:szCs w:val="20"/>
                <w:lang w:eastAsia="en-US"/>
              </w:rPr>
            </w:pPr>
            <w:r w:rsidRPr="00444DDF">
              <w:rPr>
                <w:rFonts w:ascii="Times New Roman" w:eastAsia="Calibri" w:hAnsi="Times New Roman"/>
                <w:kern w:val="0"/>
                <w:sz w:val="20"/>
                <w:szCs w:val="20"/>
                <w:lang w:eastAsia="en-US"/>
              </w:rPr>
              <w:t xml:space="preserve">(расположенный по </w:t>
            </w:r>
            <w:proofErr w:type="spellStart"/>
            <w:r w:rsidRPr="00444DDF">
              <w:rPr>
                <w:rFonts w:ascii="Times New Roman" w:eastAsia="Calibri" w:hAnsi="Times New Roman"/>
                <w:kern w:val="0"/>
                <w:sz w:val="20"/>
                <w:szCs w:val="20"/>
                <w:lang w:eastAsia="en-US"/>
              </w:rPr>
              <w:t>ул</w:t>
            </w:r>
            <w:proofErr w:type="gramStart"/>
            <w:r w:rsidRPr="00444DDF">
              <w:rPr>
                <w:rFonts w:ascii="Times New Roman" w:eastAsia="Calibri" w:hAnsi="Times New Roman"/>
                <w:kern w:val="0"/>
                <w:sz w:val="20"/>
                <w:szCs w:val="20"/>
                <w:lang w:eastAsia="en-US"/>
              </w:rPr>
              <w:t>.Л</w:t>
            </w:r>
            <w:proofErr w:type="gramEnd"/>
            <w:r w:rsidRPr="00444DDF">
              <w:rPr>
                <w:rFonts w:ascii="Times New Roman" w:eastAsia="Calibri" w:hAnsi="Times New Roman"/>
                <w:kern w:val="0"/>
                <w:sz w:val="20"/>
                <w:szCs w:val="20"/>
                <w:lang w:eastAsia="en-US"/>
              </w:rPr>
              <w:t>ениногорская</w:t>
            </w:r>
            <w:proofErr w:type="spellEnd"/>
            <w:r w:rsidRPr="00444DDF">
              <w:rPr>
                <w:rFonts w:ascii="Times New Roman" w:eastAsia="Calibri" w:hAnsi="Times New Roman"/>
                <w:kern w:val="0"/>
                <w:sz w:val="20"/>
                <w:szCs w:val="20"/>
                <w:lang w:eastAsia="en-US"/>
              </w:rPr>
              <w:t>, 80)</w:t>
            </w:r>
          </w:p>
        </w:tc>
        <w:tc>
          <w:tcPr>
            <w:tcW w:w="1260" w:type="dxa"/>
            <w:vAlign w:val="center"/>
          </w:tcPr>
          <w:p w:rsidR="00444DDF" w:rsidRPr="00444DDF" w:rsidRDefault="00444DDF" w:rsidP="00444DDF">
            <w:pPr>
              <w:suppressAutoHyphens w:val="0"/>
              <w:spacing w:after="0"/>
              <w:jc w:val="center"/>
              <w:rPr>
                <w:rFonts w:ascii="Times New Roman" w:eastAsia="Calibri" w:hAnsi="Times New Roman"/>
                <w:kern w:val="0"/>
                <w:sz w:val="20"/>
                <w:szCs w:val="20"/>
                <w:lang w:eastAsia="en-US"/>
              </w:rPr>
            </w:pPr>
            <w:smartTag w:uri="urn:schemas-microsoft-com:office:smarttags" w:element="metricconverter">
              <w:smartTagPr>
                <w:attr w:name="ProductID" w:val="1 562 м2"/>
              </w:smartTagPr>
              <w:r w:rsidRPr="00444DDF">
                <w:rPr>
                  <w:rFonts w:ascii="Times New Roman" w:eastAsia="Calibri" w:hAnsi="Times New Roman"/>
                  <w:kern w:val="0"/>
                  <w:sz w:val="20"/>
                  <w:szCs w:val="20"/>
                  <w:lang w:eastAsia="en-US"/>
                </w:rPr>
                <w:t>1 562 м</w:t>
              </w:r>
              <w:proofErr w:type="gramStart"/>
              <w:r w:rsidRPr="00444DDF">
                <w:rPr>
                  <w:rFonts w:ascii="Times New Roman" w:eastAsia="Calibri" w:hAnsi="Times New Roman"/>
                  <w:kern w:val="0"/>
                  <w:sz w:val="20"/>
                  <w:szCs w:val="20"/>
                  <w:vertAlign w:val="superscript"/>
                  <w:lang w:eastAsia="en-US"/>
                </w:rPr>
                <w:t>2</w:t>
              </w:r>
            </w:smartTag>
            <w:proofErr w:type="gramEnd"/>
          </w:p>
        </w:tc>
        <w:tc>
          <w:tcPr>
            <w:tcW w:w="2340" w:type="dxa"/>
            <w:vAlign w:val="center"/>
          </w:tcPr>
          <w:p w:rsidR="00444DDF" w:rsidRPr="00444DDF" w:rsidRDefault="00444DDF" w:rsidP="00444DDF">
            <w:pPr>
              <w:suppressAutoHyphens w:val="0"/>
              <w:spacing w:after="0"/>
              <w:ind w:hanging="72"/>
              <w:jc w:val="center"/>
              <w:rPr>
                <w:rFonts w:ascii="Times New Roman" w:eastAsia="Calibri" w:hAnsi="Times New Roman"/>
                <w:kern w:val="0"/>
                <w:sz w:val="20"/>
                <w:szCs w:val="20"/>
                <w:lang w:eastAsia="en-US"/>
              </w:rPr>
            </w:pPr>
            <w:r w:rsidRPr="00444DDF">
              <w:rPr>
                <w:rFonts w:ascii="Times New Roman" w:eastAsia="Calibri" w:hAnsi="Times New Roman"/>
                <w:kern w:val="0"/>
                <w:sz w:val="20"/>
                <w:szCs w:val="20"/>
                <w:lang w:eastAsia="en-US"/>
              </w:rPr>
              <w:t>312,4</w:t>
            </w:r>
          </w:p>
        </w:tc>
        <w:tc>
          <w:tcPr>
            <w:tcW w:w="2340" w:type="dxa"/>
            <w:vAlign w:val="center"/>
          </w:tcPr>
          <w:p w:rsidR="00444DDF" w:rsidRPr="00444DDF" w:rsidRDefault="00444DDF" w:rsidP="00444DDF">
            <w:pPr>
              <w:suppressAutoHyphens w:val="0"/>
              <w:spacing w:after="0"/>
              <w:jc w:val="center"/>
              <w:rPr>
                <w:rFonts w:ascii="Times New Roman" w:eastAsia="Calibri" w:hAnsi="Times New Roman"/>
                <w:kern w:val="0"/>
                <w:sz w:val="20"/>
                <w:szCs w:val="20"/>
                <w:lang w:eastAsia="en-US"/>
              </w:rPr>
            </w:pPr>
            <w:r w:rsidRPr="00444DDF">
              <w:rPr>
                <w:rFonts w:ascii="Times New Roman" w:eastAsia="Calibri" w:hAnsi="Times New Roman"/>
                <w:kern w:val="0"/>
                <w:sz w:val="20"/>
                <w:szCs w:val="20"/>
                <w:lang w:eastAsia="en-US"/>
              </w:rPr>
              <w:t>1 874,4</w:t>
            </w:r>
          </w:p>
        </w:tc>
      </w:tr>
      <w:tr w:rsidR="00444DDF" w:rsidRPr="00444DDF" w:rsidTr="00096E8D">
        <w:tc>
          <w:tcPr>
            <w:tcW w:w="828" w:type="dxa"/>
          </w:tcPr>
          <w:p w:rsidR="00444DDF" w:rsidRPr="00444DDF" w:rsidRDefault="00444DDF" w:rsidP="00444DDF">
            <w:pPr>
              <w:suppressAutoHyphens w:val="0"/>
              <w:spacing w:after="0"/>
              <w:jc w:val="center"/>
              <w:rPr>
                <w:rFonts w:ascii="Times New Roman" w:eastAsia="Calibri" w:hAnsi="Times New Roman"/>
                <w:kern w:val="0"/>
                <w:sz w:val="20"/>
                <w:szCs w:val="20"/>
                <w:lang w:eastAsia="en-US"/>
              </w:rPr>
            </w:pPr>
            <w:r w:rsidRPr="00444DDF">
              <w:rPr>
                <w:rFonts w:ascii="Times New Roman" w:eastAsia="Calibri" w:hAnsi="Times New Roman"/>
                <w:kern w:val="0"/>
                <w:sz w:val="20"/>
                <w:szCs w:val="20"/>
                <w:lang w:eastAsia="en-US"/>
              </w:rPr>
              <w:t>2</w:t>
            </w:r>
          </w:p>
        </w:tc>
        <w:tc>
          <w:tcPr>
            <w:tcW w:w="2520" w:type="dxa"/>
          </w:tcPr>
          <w:p w:rsidR="00444DDF" w:rsidRPr="00444DDF" w:rsidRDefault="00444DDF" w:rsidP="00444DDF">
            <w:pPr>
              <w:tabs>
                <w:tab w:val="left" w:pos="540"/>
              </w:tabs>
              <w:suppressAutoHyphens w:val="0"/>
              <w:spacing w:after="0"/>
              <w:rPr>
                <w:rFonts w:ascii="Times New Roman" w:eastAsia="Calibri" w:hAnsi="Times New Roman"/>
                <w:kern w:val="0"/>
                <w:sz w:val="20"/>
                <w:szCs w:val="20"/>
                <w:lang w:eastAsia="en-US"/>
              </w:rPr>
            </w:pPr>
            <w:r w:rsidRPr="00444DDF">
              <w:rPr>
                <w:rFonts w:ascii="Times New Roman" w:eastAsia="Calibri" w:hAnsi="Times New Roman"/>
                <w:kern w:val="0"/>
                <w:sz w:val="20"/>
                <w:szCs w:val="20"/>
                <w:lang w:eastAsia="en-US"/>
              </w:rPr>
              <w:t xml:space="preserve">Общежитие </w:t>
            </w:r>
          </w:p>
          <w:p w:rsidR="00444DDF" w:rsidRPr="00444DDF" w:rsidRDefault="00444DDF" w:rsidP="00444DDF">
            <w:pPr>
              <w:tabs>
                <w:tab w:val="left" w:pos="540"/>
              </w:tabs>
              <w:suppressAutoHyphens w:val="0"/>
              <w:spacing w:after="0"/>
              <w:rPr>
                <w:rFonts w:ascii="Times New Roman" w:eastAsia="Calibri" w:hAnsi="Times New Roman"/>
                <w:kern w:val="0"/>
                <w:sz w:val="20"/>
                <w:szCs w:val="20"/>
                <w:lang w:eastAsia="en-US"/>
              </w:rPr>
            </w:pPr>
            <w:r w:rsidRPr="00444DDF">
              <w:rPr>
                <w:rFonts w:ascii="Times New Roman" w:eastAsia="Calibri" w:hAnsi="Times New Roman"/>
                <w:kern w:val="0"/>
                <w:sz w:val="20"/>
                <w:szCs w:val="20"/>
                <w:lang w:eastAsia="en-US"/>
              </w:rPr>
              <w:t xml:space="preserve">(расположенное по </w:t>
            </w:r>
            <w:proofErr w:type="spellStart"/>
            <w:r w:rsidRPr="00444DDF">
              <w:rPr>
                <w:rFonts w:ascii="Times New Roman" w:eastAsia="Calibri" w:hAnsi="Times New Roman"/>
                <w:kern w:val="0"/>
                <w:sz w:val="20"/>
                <w:szCs w:val="20"/>
                <w:lang w:eastAsia="en-US"/>
              </w:rPr>
              <w:t>ул</w:t>
            </w:r>
            <w:proofErr w:type="gramStart"/>
            <w:r w:rsidRPr="00444DDF">
              <w:rPr>
                <w:rFonts w:ascii="Times New Roman" w:eastAsia="Calibri" w:hAnsi="Times New Roman"/>
                <w:kern w:val="0"/>
                <w:sz w:val="20"/>
                <w:szCs w:val="20"/>
                <w:lang w:eastAsia="en-US"/>
              </w:rPr>
              <w:t>.Л</w:t>
            </w:r>
            <w:proofErr w:type="gramEnd"/>
            <w:r w:rsidRPr="00444DDF">
              <w:rPr>
                <w:rFonts w:ascii="Times New Roman" w:eastAsia="Calibri" w:hAnsi="Times New Roman"/>
                <w:kern w:val="0"/>
                <w:sz w:val="20"/>
                <w:szCs w:val="20"/>
                <w:lang w:eastAsia="en-US"/>
              </w:rPr>
              <w:t>ениногорская</w:t>
            </w:r>
            <w:proofErr w:type="spellEnd"/>
            <w:r w:rsidRPr="00444DDF">
              <w:rPr>
                <w:rFonts w:ascii="Times New Roman" w:eastAsia="Calibri" w:hAnsi="Times New Roman"/>
                <w:kern w:val="0"/>
                <w:sz w:val="20"/>
                <w:szCs w:val="20"/>
                <w:lang w:eastAsia="en-US"/>
              </w:rPr>
              <w:t>, 80)</w:t>
            </w:r>
          </w:p>
        </w:tc>
        <w:tc>
          <w:tcPr>
            <w:tcW w:w="1260" w:type="dxa"/>
            <w:vAlign w:val="center"/>
          </w:tcPr>
          <w:p w:rsidR="00444DDF" w:rsidRPr="00444DDF" w:rsidRDefault="00444DDF" w:rsidP="00444DDF">
            <w:pPr>
              <w:suppressAutoHyphens w:val="0"/>
              <w:spacing w:after="0"/>
              <w:jc w:val="center"/>
              <w:rPr>
                <w:rFonts w:ascii="Times New Roman" w:eastAsia="Calibri" w:hAnsi="Times New Roman"/>
                <w:kern w:val="0"/>
                <w:sz w:val="20"/>
                <w:szCs w:val="20"/>
                <w:lang w:eastAsia="en-US"/>
              </w:rPr>
            </w:pPr>
            <w:smartTag w:uri="urn:schemas-microsoft-com:office:smarttags" w:element="metricconverter">
              <w:smartTagPr>
                <w:attr w:name="ProductID" w:val="1 081 м2"/>
              </w:smartTagPr>
              <w:r w:rsidRPr="00444DDF">
                <w:rPr>
                  <w:rFonts w:ascii="Times New Roman" w:eastAsia="Calibri" w:hAnsi="Times New Roman"/>
                  <w:kern w:val="0"/>
                  <w:sz w:val="20"/>
                  <w:szCs w:val="20"/>
                  <w:lang w:eastAsia="en-US"/>
                </w:rPr>
                <w:t>1 081 м</w:t>
              </w:r>
              <w:proofErr w:type="gramStart"/>
              <w:r w:rsidRPr="00444DDF">
                <w:rPr>
                  <w:rFonts w:ascii="Times New Roman" w:eastAsia="Calibri" w:hAnsi="Times New Roman"/>
                  <w:kern w:val="0"/>
                  <w:sz w:val="20"/>
                  <w:szCs w:val="20"/>
                  <w:vertAlign w:val="superscript"/>
                  <w:lang w:eastAsia="en-US"/>
                </w:rPr>
                <w:t>2</w:t>
              </w:r>
            </w:smartTag>
            <w:proofErr w:type="gramEnd"/>
          </w:p>
        </w:tc>
        <w:tc>
          <w:tcPr>
            <w:tcW w:w="2340" w:type="dxa"/>
            <w:vAlign w:val="center"/>
          </w:tcPr>
          <w:p w:rsidR="00444DDF" w:rsidRPr="00444DDF" w:rsidRDefault="00444DDF" w:rsidP="00444DDF">
            <w:pPr>
              <w:suppressAutoHyphens w:val="0"/>
              <w:spacing w:after="0"/>
              <w:jc w:val="center"/>
              <w:rPr>
                <w:rFonts w:ascii="Times New Roman" w:eastAsia="Calibri" w:hAnsi="Times New Roman"/>
                <w:kern w:val="0"/>
                <w:sz w:val="20"/>
                <w:szCs w:val="20"/>
                <w:lang w:eastAsia="en-US"/>
              </w:rPr>
            </w:pPr>
            <w:r w:rsidRPr="00444DDF">
              <w:rPr>
                <w:rFonts w:ascii="Times New Roman" w:eastAsia="Calibri" w:hAnsi="Times New Roman"/>
                <w:kern w:val="0"/>
                <w:sz w:val="20"/>
                <w:szCs w:val="20"/>
                <w:lang w:eastAsia="en-US"/>
              </w:rPr>
              <w:t>216,2</w:t>
            </w:r>
          </w:p>
        </w:tc>
        <w:tc>
          <w:tcPr>
            <w:tcW w:w="2340" w:type="dxa"/>
            <w:vAlign w:val="center"/>
          </w:tcPr>
          <w:p w:rsidR="00444DDF" w:rsidRPr="00444DDF" w:rsidRDefault="00444DDF" w:rsidP="00444DDF">
            <w:pPr>
              <w:suppressAutoHyphens w:val="0"/>
              <w:spacing w:after="0"/>
              <w:jc w:val="center"/>
              <w:rPr>
                <w:rFonts w:ascii="Times New Roman" w:eastAsia="Calibri" w:hAnsi="Times New Roman"/>
                <w:kern w:val="0"/>
                <w:sz w:val="20"/>
                <w:szCs w:val="20"/>
                <w:lang w:eastAsia="en-US"/>
              </w:rPr>
            </w:pPr>
            <w:r w:rsidRPr="00444DDF">
              <w:rPr>
                <w:rFonts w:ascii="Times New Roman" w:eastAsia="Calibri" w:hAnsi="Times New Roman"/>
                <w:kern w:val="0"/>
                <w:sz w:val="20"/>
                <w:szCs w:val="20"/>
                <w:lang w:eastAsia="en-US"/>
              </w:rPr>
              <w:t>1 297,2</w:t>
            </w:r>
          </w:p>
        </w:tc>
      </w:tr>
      <w:tr w:rsidR="00444DDF" w:rsidRPr="00444DDF" w:rsidTr="00096E8D">
        <w:tc>
          <w:tcPr>
            <w:tcW w:w="828" w:type="dxa"/>
          </w:tcPr>
          <w:p w:rsidR="00444DDF" w:rsidRPr="00444DDF" w:rsidRDefault="00444DDF" w:rsidP="00444DDF">
            <w:pPr>
              <w:suppressAutoHyphens w:val="0"/>
              <w:spacing w:after="0"/>
              <w:jc w:val="center"/>
              <w:rPr>
                <w:rFonts w:ascii="Times New Roman" w:eastAsia="Calibri" w:hAnsi="Times New Roman"/>
                <w:kern w:val="0"/>
                <w:sz w:val="20"/>
                <w:szCs w:val="20"/>
                <w:lang w:eastAsia="en-US"/>
              </w:rPr>
            </w:pPr>
            <w:r w:rsidRPr="00444DDF">
              <w:rPr>
                <w:rFonts w:ascii="Times New Roman" w:eastAsia="Calibri" w:hAnsi="Times New Roman"/>
                <w:kern w:val="0"/>
                <w:sz w:val="20"/>
                <w:szCs w:val="20"/>
                <w:lang w:eastAsia="en-US"/>
              </w:rPr>
              <w:t>3</w:t>
            </w:r>
          </w:p>
        </w:tc>
        <w:tc>
          <w:tcPr>
            <w:tcW w:w="2520" w:type="dxa"/>
          </w:tcPr>
          <w:p w:rsidR="00444DDF" w:rsidRPr="00444DDF" w:rsidRDefault="00444DDF" w:rsidP="00444DDF">
            <w:pPr>
              <w:tabs>
                <w:tab w:val="left" w:pos="540"/>
              </w:tabs>
              <w:suppressAutoHyphens w:val="0"/>
              <w:spacing w:after="0"/>
              <w:rPr>
                <w:rFonts w:ascii="Times New Roman" w:eastAsia="Calibri" w:hAnsi="Times New Roman"/>
                <w:kern w:val="0"/>
                <w:sz w:val="20"/>
                <w:szCs w:val="20"/>
                <w:lang w:eastAsia="en-US"/>
              </w:rPr>
            </w:pPr>
            <w:r w:rsidRPr="00444DDF">
              <w:rPr>
                <w:rFonts w:ascii="Times New Roman" w:eastAsia="Calibri" w:hAnsi="Times New Roman"/>
                <w:kern w:val="0"/>
                <w:sz w:val="20"/>
                <w:szCs w:val="20"/>
                <w:lang w:eastAsia="en-US"/>
              </w:rPr>
              <w:t xml:space="preserve">Спортивный зал </w:t>
            </w:r>
          </w:p>
          <w:p w:rsidR="00444DDF" w:rsidRPr="00444DDF" w:rsidRDefault="00444DDF" w:rsidP="00444DDF">
            <w:pPr>
              <w:tabs>
                <w:tab w:val="left" w:pos="540"/>
              </w:tabs>
              <w:suppressAutoHyphens w:val="0"/>
              <w:spacing w:after="0"/>
              <w:rPr>
                <w:rFonts w:ascii="Times New Roman" w:eastAsia="Calibri" w:hAnsi="Times New Roman"/>
                <w:kern w:val="0"/>
                <w:sz w:val="20"/>
                <w:szCs w:val="20"/>
                <w:lang w:eastAsia="en-US"/>
              </w:rPr>
            </w:pPr>
            <w:r w:rsidRPr="00444DDF">
              <w:rPr>
                <w:rFonts w:ascii="Times New Roman" w:eastAsia="Calibri" w:hAnsi="Times New Roman"/>
                <w:kern w:val="0"/>
                <w:sz w:val="20"/>
                <w:szCs w:val="20"/>
                <w:lang w:eastAsia="en-US"/>
              </w:rPr>
              <w:t>(расположенный по ул</w:t>
            </w:r>
            <w:proofErr w:type="gramStart"/>
            <w:r w:rsidRPr="00444DDF">
              <w:rPr>
                <w:rFonts w:ascii="Times New Roman" w:eastAsia="Calibri" w:hAnsi="Times New Roman"/>
                <w:kern w:val="0"/>
                <w:sz w:val="20"/>
                <w:szCs w:val="20"/>
                <w:lang w:eastAsia="en-US"/>
              </w:rPr>
              <w:t>.В</w:t>
            </w:r>
            <w:proofErr w:type="gramEnd"/>
            <w:r w:rsidRPr="00444DDF">
              <w:rPr>
                <w:rFonts w:ascii="Times New Roman" w:eastAsia="Calibri" w:hAnsi="Times New Roman"/>
                <w:kern w:val="0"/>
                <w:sz w:val="20"/>
                <w:szCs w:val="20"/>
                <w:lang w:eastAsia="en-US"/>
              </w:rPr>
              <w:t>ересаева, 2/1)</w:t>
            </w:r>
          </w:p>
        </w:tc>
        <w:tc>
          <w:tcPr>
            <w:tcW w:w="1260" w:type="dxa"/>
            <w:vAlign w:val="center"/>
          </w:tcPr>
          <w:p w:rsidR="00444DDF" w:rsidRPr="00444DDF" w:rsidRDefault="00444DDF" w:rsidP="00444DDF">
            <w:pPr>
              <w:suppressAutoHyphens w:val="0"/>
              <w:spacing w:after="0"/>
              <w:jc w:val="center"/>
              <w:rPr>
                <w:rFonts w:ascii="Times New Roman" w:eastAsia="Calibri" w:hAnsi="Times New Roman"/>
                <w:kern w:val="0"/>
                <w:sz w:val="20"/>
                <w:szCs w:val="20"/>
                <w:lang w:eastAsia="en-US"/>
              </w:rPr>
            </w:pPr>
            <w:smartTag w:uri="urn:schemas-microsoft-com:office:smarttags" w:element="metricconverter">
              <w:smartTagPr>
                <w:attr w:name="ProductID" w:val="1 785 м2"/>
              </w:smartTagPr>
              <w:r w:rsidRPr="00444DDF">
                <w:rPr>
                  <w:rFonts w:ascii="Times New Roman" w:eastAsia="Calibri" w:hAnsi="Times New Roman"/>
                  <w:kern w:val="0"/>
                  <w:sz w:val="20"/>
                  <w:szCs w:val="20"/>
                  <w:lang w:eastAsia="en-US"/>
                </w:rPr>
                <w:t>1 785 м</w:t>
              </w:r>
              <w:proofErr w:type="gramStart"/>
              <w:r w:rsidRPr="00444DDF">
                <w:rPr>
                  <w:rFonts w:ascii="Times New Roman" w:eastAsia="Calibri" w:hAnsi="Times New Roman"/>
                  <w:kern w:val="0"/>
                  <w:sz w:val="20"/>
                  <w:szCs w:val="20"/>
                  <w:vertAlign w:val="superscript"/>
                  <w:lang w:eastAsia="en-US"/>
                </w:rPr>
                <w:t>2</w:t>
              </w:r>
            </w:smartTag>
            <w:proofErr w:type="gramEnd"/>
          </w:p>
        </w:tc>
        <w:tc>
          <w:tcPr>
            <w:tcW w:w="2340" w:type="dxa"/>
            <w:vAlign w:val="center"/>
          </w:tcPr>
          <w:p w:rsidR="00444DDF" w:rsidRPr="00444DDF" w:rsidRDefault="00444DDF" w:rsidP="00444DDF">
            <w:pPr>
              <w:suppressAutoHyphens w:val="0"/>
              <w:spacing w:after="0"/>
              <w:jc w:val="center"/>
              <w:rPr>
                <w:rFonts w:ascii="Times New Roman" w:eastAsia="Calibri" w:hAnsi="Times New Roman"/>
                <w:kern w:val="0"/>
                <w:sz w:val="20"/>
                <w:szCs w:val="20"/>
                <w:lang w:eastAsia="en-US"/>
              </w:rPr>
            </w:pPr>
            <w:r w:rsidRPr="00444DDF">
              <w:rPr>
                <w:rFonts w:ascii="Times New Roman" w:eastAsia="Calibri" w:hAnsi="Times New Roman"/>
                <w:kern w:val="0"/>
                <w:sz w:val="20"/>
                <w:szCs w:val="20"/>
                <w:lang w:eastAsia="en-US"/>
              </w:rPr>
              <w:t>357,0</w:t>
            </w:r>
          </w:p>
        </w:tc>
        <w:tc>
          <w:tcPr>
            <w:tcW w:w="2340" w:type="dxa"/>
            <w:vAlign w:val="center"/>
          </w:tcPr>
          <w:p w:rsidR="00444DDF" w:rsidRPr="00444DDF" w:rsidRDefault="00444DDF" w:rsidP="00444DDF">
            <w:pPr>
              <w:suppressAutoHyphens w:val="0"/>
              <w:spacing w:after="0"/>
              <w:jc w:val="center"/>
              <w:rPr>
                <w:rFonts w:ascii="Times New Roman" w:eastAsia="Calibri" w:hAnsi="Times New Roman"/>
                <w:kern w:val="0"/>
                <w:sz w:val="20"/>
                <w:szCs w:val="20"/>
                <w:lang w:eastAsia="en-US"/>
              </w:rPr>
            </w:pPr>
            <w:r w:rsidRPr="00444DDF">
              <w:rPr>
                <w:rFonts w:ascii="Times New Roman" w:eastAsia="Calibri" w:hAnsi="Times New Roman"/>
                <w:kern w:val="0"/>
                <w:sz w:val="20"/>
                <w:szCs w:val="20"/>
                <w:lang w:eastAsia="en-US"/>
              </w:rPr>
              <w:t>2 142,0</w:t>
            </w:r>
          </w:p>
        </w:tc>
      </w:tr>
      <w:tr w:rsidR="00444DDF" w:rsidRPr="00444DDF" w:rsidTr="00096E8D">
        <w:tc>
          <w:tcPr>
            <w:tcW w:w="828" w:type="dxa"/>
          </w:tcPr>
          <w:p w:rsidR="00444DDF" w:rsidRPr="00444DDF" w:rsidRDefault="00444DDF" w:rsidP="00444DDF">
            <w:pPr>
              <w:suppressAutoHyphens w:val="0"/>
              <w:spacing w:after="0"/>
              <w:jc w:val="center"/>
              <w:rPr>
                <w:rFonts w:ascii="Times New Roman" w:eastAsia="Calibri" w:hAnsi="Times New Roman"/>
                <w:kern w:val="0"/>
                <w:sz w:val="20"/>
                <w:szCs w:val="20"/>
                <w:lang w:eastAsia="en-US"/>
              </w:rPr>
            </w:pPr>
          </w:p>
        </w:tc>
        <w:tc>
          <w:tcPr>
            <w:tcW w:w="2520" w:type="dxa"/>
          </w:tcPr>
          <w:p w:rsidR="00444DDF" w:rsidRPr="00444DDF" w:rsidRDefault="00444DDF" w:rsidP="00444DDF">
            <w:pPr>
              <w:suppressAutoHyphens w:val="0"/>
              <w:spacing w:after="0"/>
              <w:rPr>
                <w:rFonts w:ascii="Times New Roman" w:eastAsia="Calibri" w:hAnsi="Times New Roman"/>
                <w:b/>
                <w:kern w:val="0"/>
                <w:sz w:val="20"/>
                <w:szCs w:val="20"/>
                <w:lang w:eastAsia="en-US"/>
              </w:rPr>
            </w:pPr>
            <w:r w:rsidRPr="00444DDF">
              <w:rPr>
                <w:rFonts w:ascii="Times New Roman" w:eastAsia="Calibri" w:hAnsi="Times New Roman"/>
                <w:b/>
                <w:kern w:val="0"/>
                <w:sz w:val="20"/>
                <w:szCs w:val="20"/>
                <w:lang w:eastAsia="en-US"/>
              </w:rPr>
              <w:t>ИТОГО</w:t>
            </w:r>
          </w:p>
        </w:tc>
        <w:tc>
          <w:tcPr>
            <w:tcW w:w="1260" w:type="dxa"/>
          </w:tcPr>
          <w:p w:rsidR="00444DDF" w:rsidRPr="00444DDF" w:rsidRDefault="00444DDF" w:rsidP="00444DDF">
            <w:pPr>
              <w:suppressAutoHyphens w:val="0"/>
              <w:spacing w:after="0"/>
              <w:jc w:val="center"/>
              <w:rPr>
                <w:rFonts w:ascii="Times New Roman" w:eastAsia="Calibri" w:hAnsi="Times New Roman"/>
                <w:b/>
                <w:kern w:val="0"/>
                <w:sz w:val="20"/>
                <w:szCs w:val="20"/>
                <w:lang w:eastAsia="en-US"/>
              </w:rPr>
            </w:pPr>
            <w:r w:rsidRPr="00444DDF">
              <w:rPr>
                <w:rFonts w:ascii="Times New Roman" w:eastAsia="Calibri" w:hAnsi="Times New Roman"/>
                <w:b/>
                <w:kern w:val="0"/>
                <w:sz w:val="20"/>
                <w:szCs w:val="20"/>
                <w:lang w:eastAsia="en-US"/>
              </w:rPr>
              <w:t>4 428</w:t>
            </w:r>
          </w:p>
        </w:tc>
        <w:tc>
          <w:tcPr>
            <w:tcW w:w="2340" w:type="dxa"/>
          </w:tcPr>
          <w:p w:rsidR="00444DDF" w:rsidRPr="00444DDF" w:rsidRDefault="00444DDF" w:rsidP="00444DDF">
            <w:pPr>
              <w:suppressAutoHyphens w:val="0"/>
              <w:spacing w:after="0"/>
              <w:jc w:val="center"/>
              <w:rPr>
                <w:rFonts w:ascii="Times New Roman" w:eastAsia="Calibri" w:hAnsi="Times New Roman"/>
                <w:b/>
                <w:kern w:val="0"/>
                <w:sz w:val="20"/>
                <w:szCs w:val="20"/>
                <w:lang w:eastAsia="en-US"/>
              </w:rPr>
            </w:pPr>
            <w:r w:rsidRPr="00444DDF">
              <w:rPr>
                <w:rFonts w:ascii="Times New Roman" w:eastAsia="Calibri" w:hAnsi="Times New Roman"/>
                <w:b/>
                <w:kern w:val="0"/>
                <w:sz w:val="20"/>
                <w:szCs w:val="20"/>
                <w:lang w:eastAsia="en-US"/>
              </w:rPr>
              <w:t>885,6</w:t>
            </w:r>
          </w:p>
        </w:tc>
        <w:tc>
          <w:tcPr>
            <w:tcW w:w="2340" w:type="dxa"/>
          </w:tcPr>
          <w:p w:rsidR="00444DDF" w:rsidRPr="00444DDF" w:rsidRDefault="00444DDF" w:rsidP="00444DDF">
            <w:pPr>
              <w:suppressAutoHyphens w:val="0"/>
              <w:spacing w:after="0"/>
              <w:jc w:val="center"/>
              <w:rPr>
                <w:rFonts w:ascii="Times New Roman" w:eastAsia="Calibri" w:hAnsi="Times New Roman"/>
                <w:b/>
                <w:kern w:val="0"/>
                <w:sz w:val="20"/>
                <w:szCs w:val="20"/>
                <w:lang w:eastAsia="en-US"/>
              </w:rPr>
            </w:pPr>
            <w:r w:rsidRPr="00444DDF">
              <w:rPr>
                <w:rFonts w:ascii="Times New Roman" w:eastAsia="Calibri" w:hAnsi="Times New Roman"/>
                <w:b/>
                <w:kern w:val="0"/>
                <w:sz w:val="20"/>
                <w:szCs w:val="20"/>
                <w:lang w:eastAsia="en-US"/>
              </w:rPr>
              <w:t>5 313,6</w:t>
            </w:r>
          </w:p>
        </w:tc>
      </w:tr>
    </w:tbl>
    <w:p w:rsidR="00444DDF" w:rsidRPr="00444DDF" w:rsidRDefault="00444DDF" w:rsidP="00444DDF">
      <w:pPr>
        <w:suppressAutoHyphens w:val="0"/>
        <w:spacing w:after="0"/>
        <w:contextualSpacing/>
        <w:rPr>
          <w:rFonts w:ascii="Times New Roman" w:eastAsia="Calibri" w:hAnsi="Times New Roman"/>
          <w:kern w:val="0"/>
          <w:sz w:val="20"/>
          <w:szCs w:val="20"/>
          <w:highlight w:val="yellow"/>
          <w:lang w:eastAsia="en-US"/>
        </w:rPr>
      </w:pPr>
    </w:p>
    <w:p w:rsidR="00444DDF" w:rsidRPr="00444DDF" w:rsidRDefault="00444DDF" w:rsidP="00444DDF">
      <w:pPr>
        <w:numPr>
          <w:ilvl w:val="0"/>
          <w:numId w:val="2"/>
        </w:numPr>
        <w:suppressAutoHyphens w:val="0"/>
        <w:spacing w:after="0" w:line="240" w:lineRule="auto"/>
        <w:jc w:val="both"/>
        <w:rPr>
          <w:rFonts w:ascii="Times New Roman" w:eastAsia="Calibri" w:hAnsi="Times New Roman"/>
          <w:kern w:val="0"/>
          <w:sz w:val="20"/>
          <w:szCs w:val="20"/>
          <w:lang w:eastAsia="en-US"/>
        </w:rPr>
      </w:pPr>
      <w:r w:rsidRPr="00444DDF">
        <w:rPr>
          <w:rFonts w:ascii="Times New Roman" w:eastAsia="Calibri" w:hAnsi="Times New Roman"/>
          <w:b/>
          <w:kern w:val="0"/>
          <w:sz w:val="20"/>
          <w:szCs w:val="20"/>
          <w:lang w:eastAsia="en-US"/>
        </w:rPr>
        <w:t>Наименование выполняемых работ</w:t>
      </w:r>
      <w:r w:rsidRPr="00444DDF">
        <w:rPr>
          <w:rFonts w:ascii="Times New Roman" w:eastAsia="Calibri" w:hAnsi="Times New Roman"/>
          <w:kern w:val="0"/>
          <w:sz w:val="20"/>
          <w:szCs w:val="20"/>
          <w:lang w:eastAsia="en-US"/>
        </w:rPr>
        <w:t xml:space="preserve">: очистка кровель, козырьков, водосточных желобов зданий НТЖТ от снега и наледи, очистка </w:t>
      </w:r>
      <w:proofErr w:type="spellStart"/>
      <w:r w:rsidRPr="00444DDF">
        <w:rPr>
          <w:rFonts w:ascii="Times New Roman" w:eastAsia="Calibri" w:hAnsi="Times New Roman"/>
          <w:kern w:val="0"/>
          <w:sz w:val="20"/>
          <w:szCs w:val="20"/>
          <w:lang w:eastAsia="en-US"/>
        </w:rPr>
        <w:t>отмосток</w:t>
      </w:r>
      <w:proofErr w:type="spellEnd"/>
      <w:r w:rsidRPr="00444DDF">
        <w:rPr>
          <w:rFonts w:ascii="Times New Roman" w:eastAsia="Calibri" w:hAnsi="Times New Roman"/>
          <w:kern w:val="0"/>
          <w:sz w:val="20"/>
          <w:szCs w:val="20"/>
          <w:lang w:eastAsia="en-US"/>
        </w:rPr>
        <w:t xml:space="preserve"> зданий после сбрасывания снега с крыш, сгребание снега в кучи.</w:t>
      </w:r>
    </w:p>
    <w:p w:rsidR="00444DDF" w:rsidRPr="00444DDF" w:rsidRDefault="00444DDF" w:rsidP="00444DDF">
      <w:pPr>
        <w:numPr>
          <w:ilvl w:val="0"/>
          <w:numId w:val="2"/>
        </w:numPr>
        <w:suppressAutoHyphens w:val="0"/>
        <w:spacing w:after="0" w:line="240" w:lineRule="auto"/>
        <w:jc w:val="both"/>
        <w:rPr>
          <w:rFonts w:ascii="Times New Roman" w:eastAsia="Calibri" w:hAnsi="Times New Roman"/>
          <w:kern w:val="0"/>
          <w:sz w:val="20"/>
          <w:szCs w:val="20"/>
          <w:lang w:eastAsia="en-US"/>
        </w:rPr>
      </w:pPr>
      <w:r w:rsidRPr="00444DDF">
        <w:rPr>
          <w:rFonts w:ascii="Times New Roman" w:eastAsia="Calibri" w:hAnsi="Times New Roman"/>
          <w:b/>
          <w:kern w:val="0"/>
          <w:sz w:val="20"/>
          <w:szCs w:val="20"/>
          <w:lang w:eastAsia="en-US"/>
        </w:rPr>
        <w:t>Количество выполняемых работ</w:t>
      </w:r>
      <w:r w:rsidRPr="00444DDF">
        <w:rPr>
          <w:rFonts w:ascii="Times New Roman" w:eastAsia="Calibri" w:hAnsi="Times New Roman"/>
          <w:kern w:val="0"/>
          <w:sz w:val="20"/>
          <w:szCs w:val="20"/>
          <w:lang w:eastAsia="en-US"/>
        </w:rPr>
        <w:t xml:space="preserve">: общая площадь крыш, подлежащих  одной очистке – </w:t>
      </w:r>
      <w:smartTag w:uri="urn:schemas-microsoft-com:office:smarttags" w:element="metricconverter">
        <w:smartTagPr>
          <w:attr w:name="ProductID" w:val="4428 м2"/>
        </w:smartTagPr>
        <w:r w:rsidRPr="00444DDF">
          <w:rPr>
            <w:rFonts w:ascii="Times New Roman" w:eastAsia="Calibri" w:hAnsi="Times New Roman"/>
            <w:kern w:val="0"/>
            <w:sz w:val="20"/>
            <w:szCs w:val="20"/>
            <w:lang w:eastAsia="en-US"/>
          </w:rPr>
          <w:t>4428 м</w:t>
        </w:r>
        <w:proofErr w:type="gramStart"/>
        <w:r w:rsidRPr="00444DDF">
          <w:rPr>
            <w:rFonts w:ascii="Times New Roman" w:eastAsia="Calibri" w:hAnsi="Times New Roman"/>
            <w:kern w:val="0"/>
            <w:sz w:val="20"/>
            <w:szCs w:val="20"/>
            <w:lang w:eastAsia="en-US"/>
          </w:rPr>
          <w:t>2</w:t>
        </w:r>
      </w:smartTag>
      <w:proofErr w:type="gramEnd"/>
      <w:r w:rsidRPr="00444DDF">
        <w:rPr>
          <w:rFonts w:ascii="Times New Roman" w:eastAsia="Calibri" w:hAnsi="Times New Roman"/>
          <w:kern w:val="0"/>
          <w:sz w:val="20"/>
          <w:szCs w:val="20"/>
          <w:lang w:eastAsia="en-US"/>
        </w:rPr>
        <w:t xml:space="preserve">;  средняя толщина очищаемого слоя – 20 см, количество очисток – 6 раз.  </w:t>
      </w:r>
    </w:p>
    <w:p w:rsidR="00444DDF" w:rsidRPr="00444DDF" w:rsidRDefault="00444DDF" w:rsidP="00444DDF">
      <w:pPr>
        <w:numPr>
          <w:ilvl w:val="0"/>
          <w:numId w:val="2"/>
        </w:numPr>
        <w:suppressAutoHyphens w:val="0"/>
        <w:spacing w:after="0" w:line="240" w:lineRule="auto"/>
        <w:jc w:val="both"/>
        <w:rPr>
          <w:rFonts w:ascii="Times New Roman" w:eastAsia="Calibri" w:hAnsi="Times New Roman"/>
          <w:kern w:val="0"/>
          <w:sz w:val="20"/>
          <w:szCs w:val="20"/>
          <w:u w:val="single"/>
          <w:lang w:eastAsia="en-US"/>
        </w:rPr>
      </w:pPr>
      <w:r w:rsidRPr="00444DDF">
        <w:rPr>
          <w:rFonts w:ascii="Times New Roman" w:eastAsia="Calibri" w:hAnsi="Times New Roman"/>
          <w:b/>
          <w:kern w:val="0"/>
          <w:sz w:val="20"/>
          <w:szCs w:val="20"/>
          <w:lang w:eastAsia="en-US"/>
        </w:rPr>
        <w:t>Место выполнения работ</w:t>
      </w:r>
      <w:r w:rsidRPr="00444DDF">
        <w:rPr>
          <w:rFonts w:ascii="Times New Roman" w:eastAsia="Calibri" w:hAnsi="Times New Roman"/>
          <w:kern w:val="0"/>
          <w:sz w:val="20"/>
          <w:szCs w:val="20"/>
          <w:lang w:eastAsia="en-US"/>
        </w:rPr>
        <w:t xml:space="preserve">: 630068, г. Новосибирск, ул. </w:t>
      </w:r>
      <w:proofErr w:type="spellStart"/>
      <w:r w:rsidRPr="00444DDF">
        <w:rPr>
          <w:rFonts w:ascii="Times New Roman" w:eastAsia="Calibri" w:hAnsi="Times New Roman"/>
          <w:kern w:val="0"/>
          <w:sz w:val="20"/>
          <w:szCs w:val="20"/>
          <w:lang w:eastAsia="en-US"/>
        </w:rPr>
        <w:t>Лениногорская</w:t>
      </w:r>
      <w:proofErr w:type="spellEnd"/>
      <w:r w:rsidRPr="00444DDF">
        <w:rPr>
          <w:rFonts w:ascii="Times New Roman" w:eastAsia="Calibri" w:hAnsi="Times New Roman"/>
          <w:kern w:val="0"/>
          <w:sz w:val="20"/>
          <w:szCs w:val="20"/>
          <w:lang w:eastAsia="en-US"/>
        </w:rPr>
        <w:t>, 80, ул. Вересаева, 2/1.</w:t>
      </w:r>
    </w:p>
    <w:p w:rsidR="00444DDF" w:rsidRPr="00444DDF" w:rsidRDefault="00444DDF" w:rsidP="00444DDF">
      <w:pPr>
        <w:numPr>
          <w:ilvl w:val="0"/>
          <w:numId w:val="2"/>
        </w:numPr>
        <w:suppressAutoHyphens w:val="0"/>
        <w:spacing w:after="0" w:line="240" w:lineRule="auto"/>
        <w:jc w:val="both"/>
        <w:rPr>
          <w:rFonts w:ascii="Times New Roman" w:eastAsia="Calibri" w:hAnsi="Times New Roman"/>
          <w:kern w:val="0"/>
          <w:sz w:val="20"/>
          <w:szCs w:val="20"/>
          <w:u w:val="single"/>
          <w:lang w:eastAsia="en-US"/>
        </w:rPr>
      </w:pPr>
      <w:r w:rsidRPr="00444DDF">
        <w:rPr>
          <w:rFonts w:ascii="Times New Roman" w:eastAsia="Calibri" w:hAnsi="Times New Roman"/>
          <w:b/>
          <w:kern w:val="0"/>
          <w:sz w:val="20"/>
          <w:szCs w:val="20"/>
          <w:lang w:eastAsia="en-US"/>
        </w:rPr>
        <w:t>Сроки (периоды) выполнения работ</w:t>
      </w:r>
      <w:r w:rsidRPr="00444DDF">
        <w:rPr>
          <w:rFonts w:ascii="Times New Roman" w:eastAsia="Calibri" w:hAnsi="Times New Roman"/>
          <w:kern w:val="0"/>
          <w:sz w:val="20"/>
          <w:szCs w:val="20"/>
          <w:lang w:eastAsia="en-US"/>
        </w:rPr>
        <w:t>: с декабря 2014 г. по апрель 2015г.</w:t>
      </w:r>
    </w:p>
    <w:p w:rsidR="00444DDF" w:rsidRPr="00444DDF" w:rsidRDefault="00444DDF" w:rsidP="00444DDF">
      <w:pPr>
        <w:numPr>
          <w:ilvl w:val="0"/>
          <w:numId w:val="2"/>
        </w:numPr>
        <w:suppressAutoHyphens w:val="0"/>
        <w:spacing w:after="0" w:line="240" w:lineRule="auto"/>
        <w:jc w:val="both"/>
        <w:rPr>
          <w:rFonts w:ascii="Times New Roman" w:eastAsia="Calibri" w:hAnsi="Times New Roman"/>
          <w:kern w:val="0"/>
          <w:sz w:val="20"/>
          <w:szCs w:val="20"/>
          <w:lang w:eastAsia="en-US"/>
        </w:rPr>
      </w:pPr>
      <w:r w:rsidRPr="00444DDF">
        <w:rPr>
          <w:rFonts w:ascii="Times New Roman" w:eastAsia="Calibri" w:hAnsi="Times New Roman"/>
          <w:b/>
          <w:kern w:val="0"/>
          <w:sz w:val="20"/>
          <w:szCs w:val="20"/>
          <w:lang w:eastAsia="en-US"/>
        </w:rPr>
        <w:t>Виды выполняемых работ</w:t>
      </w:r>
      <w:r w:rsidRPr="00444DDF">
        <w:rPr>
          <w:rFonts w:ascii="Times New Roman" w:eastAsia="Calibri" w:hAnsi="Times New Roman"/>
          <w:kern w:val="0"/>
          <w:sz w:val="20"/>
          <w:szCs w:val="20"/>
          <w:lang w:eastAsia="en-US"/>
        </w:rPr>
        <w:t xml:space="preserve">: очистка кровель, козырьков, водосточных желобов зданий НТЖТ от снега и наледи, очистка </w:t>
      </w:r>
      <w:proofErr w:type="spellStart"/>
      <w:r w:rsidRPr="00444DDF">
        <w:rPr>
          <w:rFonts w:ascii="Times New Roman" w:eastAsia="Calibri" w:hAnsi="Times New Roman"/>
          <w:kern w:val="0"/>
          <w:sz w:val="20"/>
          <w:szCs w:val="20"/>
          <w:lang w:eastAsia="en-US"/>
        </w:rPr>
        <w:t>отмосток</w:t>
      </w:r>
      <w:proofErr w:type="spellEnd"/>
      <w:r w:rsidRPr="00444DDF">
        <w:rPr>
          <w:rFonts w:ascii="Times New Roman" w:eastAsia="Calibri" w:hAnsi="Times New Roman"/>
          <w:kern w:val="0"/>
          <w:sz w:val="20"/>
          <w:szCs w:val="20"/>
          <w:lang w:eastAsia="en-US"/>
        </w:rPr>
        <w:t xml:space="preserve"> зданий после сбрасывания снега с крыш, сгребание снега в кучи. </w:t>
      </w:r>
    </w:p>
    <w:p w:rsidR="00444DDF" w:rsidRPr="00444DDF" w:rsidRDefault="00444DDF" w:rsidP="00444DDF">
      <w:pPr>
        <w:numPr>
          <w:ilvl w:val="0"/>
          <w:numId w:val="2"/>
        </w:numPr>
        <w:suppressAutoHyphens w:val="0"/>
        <w:spacing w:after="0" w:line="240" w:lineRule="auto"/>
        <w:jc w:val="both"/>
        <w:rPr>
          <w:rFonts w:ascii="Times New Roman" w:eastAsia="Calibri" w:hAnsi="Times New Roman"/>
          <w:kern w:val="0"/>
          <w:sz w:val="20"/>
          <w:szCs w:val="20"/>
          <w:u w:val="single"/>
          <w:lang w:eastAsia="en-US"/>
        </w:rPr>
      </w:pPr>
      <w:r w:rsidRPr="00444DDF">
        <w:rPr>
          <w:rFonts w:ascii="Times New Roman" w:eastAsia="Calibri" w:hAnsi="Times New Roman"/>
          <w:b/>
          <w:kern w:val="0"/>
          <w:sz w:val="20"/>
          <w:szCs w:val="20"/>
          <w:lang w:eastAsia="en-US"/>
        </w:rPr>
        <w:t>Цели использования результатов работ</w:t>
      </w:r>
      <w:r w:rsidRPr="00444DDF">
        <w:rPr>
          <w:rFonts w:ascii="Times New Roman" w:eastAsia="Calibri" w:hAnsi="Times New Roman"/>
          <w:kern w:val="0"/>
          <w:sz w:val="20"/>
          <w:szCs w:val="20"/>
          <w:lang w:eastAsia="en-US"/>
        </w:rPr>
        <w:t>: безопасная эксплуатация зданий.</w:t>
      </w:r>
    </w:p>
    <w:p w:rsidR="00444DDF" w:rsidRPr="00444DDF" w:rsidRDefault="00444DDF" w:rsidP="00444DDF">
      <w:pPr>
        <w:numPr>
          <w:ilvl w:val="0"/>
          <w:numId w:val="2"/>
        </w:numPr>
        <w:suppressAutoHyphens w:val="0"/>
        <w:spacing w:after="0" w:line="240" w:lineRule="auto"/>
        <w:jc w:val="both"/>
        <w:rPr>
          <w:rFonts w:ascii="Times New Roman" w:eastAsia="Calibri" w:hAnsi="Times New Roman"/>
          <w:kern w:val="0"/>
          <w:sz w:val="20"/>
          <w:szCs w:val="20"/>
          <w:u w:val="single"/>
          <w:lang w:eastAsia="en-US"/>
        </w:rPr>
      </w:pPr>
      <w:r w:rsidRPr="00444DDF">
        <w:rPr>
          <w:rFonts w:ascii="Times New Roman" w:eastAsia="Calibri" w:hAnsi="Times New Roman"/>
          <w:b/>
          <w:kern w:val="0"/>
          <w:sz w:val="20"/>
          <w:szCs w:val="20"/>
          <w:lang w:eastAsia="en-US"/>
        </w:rPr>
        <w:t>Общие требования к выполнению работ</w:t>
      </w:r>
      <w:r w:rsidRPr="00444DDF">
        <w:rPr>
          <w:rFonts w:ascii="Times New Roman" w:eastAsia="Calibri" w:hAnsi="Times New Roman"/>
          <w:kern w:val="0"/>
          <w:sz w:val="20"/>
          <w:szCs w:val="20"/>
          <w:lang w:eastAsia="en-US"/>
        </w:rPr>
        <w:t xml:space="preserve">: </w:t>
      </w:r>
    </w:p>
    <w:p w:rsidR="00444DDF" w:rsidRPr="00444DDF" w:rsidRDefault="00444DDF" w:rsidP="00444DDF">
      <w:pPr>
        <w:numPr>
          <w:ilvl w:val="0"/>
          <w:numId w:val="3"/>
        </w:numPr>
        <w:tabs>
          <w:tab w:val="left" w:pos="720"/>
        </w:tabs>
        <w:suppressAutoHyphens w:val="0"/>
        <w:spacing w:after="0" w:line="240" w:lineRule="auto"/>
        <w:jc w:val="both"/>
        <w:rPr>
          <w:rFonts w:ascii="Times New Roman" w:eastAsia="Calibri" w:hAnsi="Times New Roman"/>
          <w:kern w:val="0"/>
          <w:sz w:val="20"/>
          <w:szCs w:val="20"/>
          <w:lang w:eastAsia="en-US"/>
        </w:rPr>
      </w:pPr>
      <w:r w:rsidRPr="00444DDF">
        <w:rPr>
          <w:rFonts w:ascii="Times New Roman" w:eastAsia="Calibri" w:hAnsi="Times New Roman"/>
          <w:kern w:val="0"/>
          <w:sz w:val="20"/>
          <w:szCs w:val="20"/>
          <w:lang w:eastAsia="en-US"/>
        </w:rPr>
        <w:t xml:space="preserve">технология и методы производства работ в соответствии с действующими нормами; </w:t>
      </w:r>
    </w:p>
    <w:p w:rsidR="00444DDF" w:rsidRPr="00444DDF" w:rsidRDefault="00444DDF" w:rsidP="00444DDF">
      <w:pPr>
        <w:numPr>
          <w:ilvl w:val="0"/>
          <w:numId w:val="3"/>
        </w:numPr>
        <w:tabs>
          <w:tab w:val="left" w:pos="720"/>
        </w:tabs>
        <w:suppressAutoHyphens w:val="0"/>
        <w:spacing w:after="0" w:line="240" w:lineRule="auto"/>
        <w:jc w:val="both"/>
        <w:rPr>
          <w:rFonts w:ascii="Times New Roman" w:eastAsia="Calibri" w:hAnsi="Times New Roman"/>
          <w:kern w:val="0"/>
          <w:sz w:val="20"/>
          <w:szCs w:val="20"/>
          <w:lang w:eastAsia="en-US"/>
        </w:rPr>
      </w:pPr>
      <w:r w:rsidRPr="00444DDF">
        <w:rPr>
          <w:rFonts w:ascii="Times New Roman" w:eastAsia="Calibri" w:hAnsi="Times New Roman"/>
          <w:kern w:val="0"/>
          <w:sz w:val="20"/>
          <w:szCs w:val="20"/>
          <w:lang w:eastAsia="en-US"/>
        </w:rPr>
        <w:t xml:space="preserve">сброс производится только в отведенной зоне работ, указанной Заказчиком; </w:t>
      </w:r>
    </w:p>
    <w:p w:rsidR="00444DDF" w:rsidRPr="00444DDF" w:rsidRDefault="00444DDF" w:rsidP="00444DDF">
      <w:pPr>
        <w:numPr>
          <w:ilvl w:val="0"/>
          <w:numId w:val="3"/>
        </w:numPr>
        <w:tabs>
          <w:tab w:val="left" w:pos="720"/>
        </w:tabs>
        <w:suppressAutoHyphens w:val="0"/>
        <w:spacing w:after="0" w:line="240" w:lineRule="auto"/>
        <w:jc w:val="both"/>
        <w:rPr>
          <w:rFonts w:ascii="Times New Roman" w:eastAsia="Calibri" w:hAnsi="Times New Roman"/>
          <w:kern w:val="0"/>
          <w:sz w:val="20"/>
          <w:szCs w:val="20"/>
          <w:lang w:eastAsia="en-US"/>
        </w:rPr>
      </w:pPr>
      <w:r w:rsidRPr="00444DDF">
        <w:rPr>
          <w:rFonts w:ascii="Times New Roman" w:eastAsia="Calibri" w:hAnsi="Times New Roman"/>
          <w:kern w:val="0"/>
          <w:sz w:val="20"/>
          <w:szCs w:val="20"/>
          <w:lang w:eastAsia="en-US"/>
        </w:rPr>
        <w:t>сброс снега производится с использованием ручного инструмента (лопаты, скребки), на плоских кровлях возможно применение малого механизированного инструмента;</w:t>
      </w:r>
    </w:p>
    <w:p w:rsidR="00444DDF" w:rsidRPr="00444DDF" w:rsidRDefault="00444DDF" w:rsidP="00444DDF">
      <w:pPr>
        <w:numPr>
          <w:ilvl w:val="0"/>
          <w:numId w:val="3"/>
        </w:numPr>
        <w:tabs>
          <w:tab w:val="left" w:pos="720"/>
        </w:tabs>
        <w:suppressAutoHyphens w:val="0"/>
        <w:spacing w:after="0" w:line="240" w:lineRule="auto"/>
        <w:jc w:val="both"/>
        <w:rPr>
          <w:rFonts w:ascii="Times New Roman" w:eastAsia="Calibri" w:hAnsi="Times New Roman"/>
          <w:kern w:val="0"/>
          <w:sz w:val="20"/>
          <w:szCs w:val="20"/>
          <w:lang w:eastAsia="en-US"/>
        </w:rPr>
      </w:pPr>
      <w:r w:rsidRPr="00444DDF">
        <w:rPr>
          <w:rFonts w:ascii="Times New Roman" w:eastAsia="Calibri" w:hAnsi="Times New Roman"/>
          <w:kern w:val="0"/>
          <w:sz w:val="20"/>
          <w:szCs w:val="20"/>
          <w:lang w:eastAsia="en-US"/>
        </w:rPr>
        <w:t>исключить использование топоров, ледорубов, ломов, заточенных скребков и штыковых лопат;</w:t>
      </w:r>
    </w:p>
    <w:p w:rsidR="00444DDF" w:rsidRPr="00444DDF" w:rsidRDefault="00444DDF" w:rsidP="00444DDF">
      <w:pPr>
        <w:numPr>
          <w:ilvl w:val="0"/>
          <w:numId w:val="3"/>
        </w:numPr>
        <w:tabs>
          <w:tab w:val="left" w:pos="720"/>
        </w:tabs>
        <w:suppressAutoHyphens w:val="0"/>
        <w:spacing w:after="0" w:line="240" w:lineRule="auto"/>
        <w:jc w:val="both"/>
        <w:rPr>
          <w:rFonts w:ascii="Times New Roman" w:eastAsia="Calibri" w:hAnsi="Times New Roman"/>
          <w:kern w:val="0"/>
          <w:sz w:val="20"/>
          <w:szCs w:val="20"/>
          <w:lang w:eastAsia="en-US"/>
        </w:rPr>
      </w:pPr>
      <w:r w:rsidRPr="00444DDF">
        <w:rPr>
          <w:rFonts w:ascii="Times New Roman" w:eastAsia="Calibri" w:hAnsi="Times New Roman"/>
          <w:kern w:val="0"/>
          <w:sz w:val="20"/>
          <w:szCs w:val="20"/>
          <w:lang w:eastAsia="en-US"/>
        </w:rPr>
        <w:t>при сбрасывании снега, наледи и сосулек исключить возможность повреждения выступающих частей фасада (водостоки, защитные козырьки, карнизы, крышки приямков,  кондиционеры, видеокамеры и т.п.);</w:t>
      </w:r>
    </w:p>
    <w:p w:rsidR="00444DDF" w:rsidRPr="00444DDF" w:rsidRDefault="00444DDF" w:rsidP="00444DDF">
      <w:pPr>
        <w:numPr>
          <w:ilvl w:val="0"/>
          <w:numId w:val="3"/>
        </w:numPr>
        <w:tabs>
          <w:tab w:val="left" w:pos="720"/>
        </w:tabs>
        <w:suppressAutoHyphens w:val="0"/>
        <w:spacing w:after="0" w:line="240" w:lineRule="auto"/>
        <w:jc w:val="both"/>
        <w:rPr>
          <w:rFonts w:ascii="Times New Roman" w:eastAsia="Calibri" w:hAnsi="Times New Roman"/>
          <w:kern w:val="0"/>
          <w:sz w:val="20"/>
          <w:szCs w:val="20"/>
          <w:lang w:eastAsia="en-US"/>
        </w:rPr>
      </w:pPr>
      <w:r w:rsidRPr="00444DDF">
        <w:rPr>
          <w:rFonts w:ascii="Times New Roman" w:eastAsia="Calibri" w:hAnsi="Times New Roman"/>
          <w:kern w:val="0"/>
          <w:sz w:val="20"/>
          <w:szCs w:val="20"/>
          <w:lang w:eastAsia="en-US"/>
        </w:rPr>
        <w:t>для защиты крышек приямков использовать защитные настилы, изготовленные силами и средствами Исполнителя;</w:t>
      </w:r>
    </w:p>
    <w:p w:rsidR="00444DDF" w:rsidRPr="00444DDF" w:rsidRDefault="00444DDF" w:rsidP="00444DDF">
      <w:pPr>
        <w:numPr>
          <w:ilvl w:val="0"/>
          <w:numId w:val="3"/>
        </w:numPr>
        <w:tabs>
          <w:tab w:val="left" w:pos="720"/>
        </w:tabs>
        <w:suppressAutoHyphens w:val="0"/>
        <w:spacing w:after="0" w:line="240" w:lineRule="auto"/>
        <w:jc w:val="both"/>
        <w:rPr>
          <w:rFonts w:ascii="Times New Roman" w:eastAsia="Calibri" w:hAnsi="Times New Roman"/>
          <w:kern w:val="0"/>
          <w:sz w:val="20"/>
          <w:szCs w:val="20"/>
          <w:lang w:eastAsia="en-US"/>
        </w:rPr>
      </w:pPr>
      <w:r w:rsidRPr="00444DDF">
        <w:rPr>
          <w:rFonts w:ascii="Times New Roman" w:eastAsia="Calibri" w:hAnsi="Times New Roman"/>
          <w:kern w:val="0"/>
          <w:sz w:val="20"/>
          <w:szCs w:val="20"/>
          <w:lang w:eastAsia="en-US"/>
        </w:rPr>
        <w:t>после последнего сброса исключить оставление снега и наледи в ендовах и на скатах кровли;</w:t>
      </w:r>
    </w:p>
    <w:p w:rsidR="00444DDF" w:rsidRPr="00444DDF" w:rsidRDefault="00444DDF" w:rsidP="00444DDF">
      <w:pPr>
        <w:numPr>
          <w:ilvl w:val="0"/>
          <w:numId w:val="3"/>
        </w:numPr>
        <w:tabs>
          <w:tab w:val="left" w:pos="720"/>
        </w:tabs>
        <w:suppressAutoHyphens w:val="0"/>
        <w:spacing w:after="0" w:line="240" w:lineRule="auto"/>
        <w:jc w:val="both"/>
        <w:rPr>
          <w:rFonts w:ascii="Times New Roman" w:eastAsia="Calibri" w:hAnsi="Times New Roman"/>
          <w:kern w:val="0"/>
          <w:sz w:val="20"/>
          <w:szCs w:val="20"/>
          <w:lang w:eastAsia="en-US"/>
        </w:rPr>
      </w:pPr>
      <w:r w:rsidRPr="00444DDF">
        <w:rPr>
          <w:rFonts w:ascii="Times New Roman" w:eastAsia="Calibri" w:hAnsi="Times New Roman"/>
          <w:kern w:val="0"/>
          <w:sz w:val="20"/>
          <w:szCs w:val="20"/>
          <w:lang w:eastAsia="en-US"/>
        </w:rPr>
        <w:t xml:space="preserve">соблюдать технологию выполнения работ, регламентируемую главами </w:t>
      </w:r>
      <w:proofErr w:type="spellStart"/>
      <w:r w:rsidRPr="00444DDF">
        <w:rPr>
          <w:rFonts w:ascii="Times New Roman" w:eastAsia="Calibri" w:hAnsi="Times New Roman"/>
          <w:kern w:val="0"/>
          <w:sz w:val="20"/>
          <w:szCs w:val="20"/>
          <w:lang w:eastAsia="en-US"/>
        </w:rPr>
        <w:t>СНиП</w:t>
      </w:r>
      <w:proofErr w:type="spellEnd"/>
      <w:r w:rsidRPr="00444DDF">
        <w:rPr>
          <w:rFonts w:ascii="Times New Roman" w:eastAsia="Calibri" w:hAnsi="Times New Roman"/>
          <w:kern w:val="0"/>
          <w:sz w:val="20"/>
          <w:szCs w:val="20"/>
          <w:lang w:eastAsia="en-US"/>
        </w:rPr>
        <w:t xml:space="preserve"> 3.04.01-87, </w:t>
      </w:r>
      <w:proofErr w:type="spellStart"/>
      <w:r w:rsidRPr="00444DDF">
        <w:rPr>
          <w:rFonts w:ascii="Times New Roman" w:eastAsia="Calibri" w:hAnsi="Times New Roman"/>
          <w:kern w:val="0"/>
          <w:sz w:val="20"/>
          <w:szCs w:val="20"/>
          <w:lang w:eastAsia="en-US"/>
        </w:rPr>
        <w:t>СНиП</w:t>
      </w:r>
      <w:proofErr w:type="spellEnd"/>
      <w:r w:rsidRPr="00444DDF">
        <w:rPr>
          <w:rFonts w:ascii="Times New Roman" w:eastAsia="Calibri" w:hAnsi="Times New Roman"/>
          <w:kern w:val="0"/>
          <w:sz w:val="20"/>
          <w:szCs w:val="20"/>
          <w:lang w:eastAsia="en-US"/>
        </w:rPr>
        <w:t xml:space="preserve"> 3.01.01-85,СНиП 2.08.02-85.</w:t>
      </w:r>
    </w:p>
    <w:p w:rsidR="00444DDF" w:rsidRPr="00444DDF" w:rsidRDefault="00444DDF" w:rsidP="00444DDF">
      <w:pPr>
        <w:numPr>
          <w:ilvl w:val="0"/>
          <w:numId w:val="2"/>
        </w:numPr>
        <w:suppressAutoHyphens w:val="0"/>
        <w:spacing w:after="0" w:line="240" w:lineRule="auto"/>
        <w:jc w:val="both"/>
        <w:rPr>
          <w:rFonts w:ascii="Times New Roman" w:eastAsia="Calibri" w:hAnsi="Times New Roman"/>
          <w:kern w:val="0"/>
          <w:sz w:val="20"/>
          <w:szCs w:val="20"/>
          <w:u w:val="single"/>
          <w:lang w:eastAsia="en-US"/>
        </w:rPr>
      </w:pPr>
      <w:r w:rsidRPr="00444DDF">
        <w:rPr>
          <w:rFonts w:ascii="Times New Roman" w:eastAsia="Calibri" w:hAnsi="Times New Roman"/>
          <w:b/>
          <w:kern w:val="0"/>
          <w:sz w:val="20"/>
          <w:szCs w:val="20"/>
          <w:lang w:eastAsia="en-US"/>
        </w:rPr>
        <w:t>Условия выполнения работ, порядок (последовательность, этапы) выполнения работ</w:t>
      </w:r>
      <w:r w:rsidRPr="00444DDF">
        <w:rPr>
          <w:rFonts w:ascii="Times New Roman" w:eastAsia="Calibri" w:hAnsi="Times New Roman"/>
          <w:kern w:val="0"/>
          <w:sz w:val="20"/>
          <w:szCs w:val="20"/>
          <w:lang w:eastAsia="en-US"/>
        </w:rPr>
        <w:t xml:space="preserve">: </w:t>
      </w:r>
    </w:p>
    <w:p w:rsidR="00444DDF" w:rsidRPr="00444DDF" w:rsidRDefault="00444DDF" w:rsidP="00444DDF">
      <w:pPr>
        <w:numPr>
          <w:ilvl w:val="0"/>
          <w:numId w:val="4"/>
        </w:numPr>
        <w:suppressAutoHyphens w:val="0"/>
        <w:spacing w:after="0" w:line="240" w:lineRule="auto"/>
        <w:jc w:val="both"/>
        <w:rPr>
          <w:rFonts w:ascii="Times New Roman" w:eastAsia="Calibri" w:hAnsi="Times New Roman"/>
          <w:kern w:val="0"/>
          <w:sz w:val="20"/>
          <w:szCs w:val="20"/>
          <w:lang w:eastAsia="en-US"/>
        </w:rPr>
      </w:pPr>
      <w:r w:rsidRPr="00444DDF">
        <w:rPr>
          <w:rFonts w:ascii="Times New Roman" w:eastAsia="Calibri" w:hAnsi="Times New Roman"/>
          <w:kern w:val="0"/>
          <w:sz w:val="20"/>
          <w:szCs w:val="20"/>
          <w:lang w:eastAsia="en-US"/>
        </w:rPr>
        <w:t xml:space="preserve">начало работ: на следующий день после получения заявки от Заказчика; </w:t>
      </w:r>
    </w:p>
    <w:p w:rsidR="00444DDF" w:rsidRPr="00444DDF" w:rsidRDefault="00444DDF" w:rsidP="00444DDF">
      <w:pPr>
        <w:numPr>
          <w:ilvl w:val="0"/>
          <w:numId w:val="4"/>
        </w:numPr>
        <w:suppressAutoHyphens w:val="0"/>
        <w:spacing w:after="0" w:line="240" w:lineRule="auto"/>
        <w:jc w:val="both"/>
        <w:rPr>
          <w:rFonts w:ascii="Times New Roman" w:eastAsia="Calibri" w:hAnsi="Times New Roman"/>
          <w:kern w:val="0"/>
          <w:sz w:val="20"/>
          <w:szCs w:val="20"/>
          <w:lang w:eastAsia="en-US"/>
        </w:rPr>
      </w:pPr>
      <w:r w:rsidRPr="00444DDF">
        <w:rPr>
          <w:rFonts w:ascii="Times New Roman" w:eastAsia="Calibri" w:hAnsi="Times New Roman"/>
          <w:kern w:val="0"/>
          <w:sz w:val="20"/>
          <w:szCs w:val="20"/>
          <w:lang w:eastAsia="en-US"/>
        </w:rPr>
        <w:t xml:space="preserve">объёмы снега, подлежащие сбросу с крыш, определяются </w:t>
      </w:r>
      <w:proofErr w:type="spellStart"/>
      <w:r w:rsidRPr="00444DDF">
        <w:rPr>
          <w:rFonts w:ascii="Times New Roman" w:eastAsia="Calibri" w:hAnsi="Times New Roman"/>
          <w:kern w:val="0"/>
          <w:sz w:val="20"/>
          <w:szCs w:val="20"/>
          <w:lang w:eastAsia="en-US"/>
        </w:rPr>
        <w:t>комиссионно</w:t>
      </w:r>
      <w:proofErr w:type="spellEnd"/>
      <w:r w:rsidRPr="00444DDF">
        <w:rPr>
          <w:rFonts w:ascii="Times New Roman" w:eastAsia="Calibri" w:hAnsi="Times New Roman"/>
          <w:kern w:val="0"/>
          <w:sz w:val="20"/>
          <w:szCs w:val="20"/>
          <w:lang w:eastAsia="en-US"/>
        </w:rPr>
        <w:t xml:space="preserve"> с составлением акта;</w:t>
      </w:r>
    </w:p>
    <w:p w:rsidR="00444DDF" w:rsidRPr="00444DDF" w:rsidRDefault="00444DDF" w:rsidP="00444DDF">
      <w:pPr>
        <w:numPr>
          <w:ilvl w:val="0"/>
          <w:numId w:val="4"/>
        </w:numPr>
        <w:suppressAutoHyphens w:val="0"/>
        <w:spacing w:after="0" w:line="240" w:lineRule="auto"/>
        <w:jc w:val="both"/>
        <w:rPr>
          <w:rFonts w:ascii="Times New Roman" w:eastAsia="Calibri" w:hAnsi="Times New Roman"/>
          <w:kern w:val="0"/>
          <w:sz w:val="20"/>
          <w:szCs w:val="20"/>
          <w:lang w:eastAsia="en-US"/>
        </w:rPr>
      </w:pPr>
      <w:r w:rsidRPr="00444DDF">
        <w:rPr>
          <w:rFonts w:ascii="Times New Roman" w:eastAsia="Calibri" w:hAnsi="Times New Roman"/>
          <w:kern w:val="0"/>
          <w:sz w:val="20"/>
          <w:szCs w:val="20"/>
          <w:lang w:eastAsia="en-US"/>
        </w:rPr>
        <w:t xml:space="preserve">объекты, сектора крыш и </w:t>
      </w:r>
      <w:proofErr w:type="spellStart"/>
      <w:r w:rsidRPr="00444DDF">
        <w:rPr>
          <w:rFonts w:ascii="Times New Roman" w:eastAsia="Calibri" w:hAnsi="Times New Roman"/>
          <w:kern w:val="0"/>
          <w:sz w:val="20"/>
          <w:szCs w:val="20"/>
          <w:lang w:eastAsia="en-US"/>
        </w:rPr>
        <w:t>отмостки</w:t>
      </w:r>
      <w:proofErr w:type="spellEnd"/>
      <w:r w:rsidRPr="00444DDF">
        <w:rPr>
          <w:rFonts w:ascii="Times New Roman" w:eastAsia="Calibri" w:hAnsi="Times New Roman"/>
          <w:kern w:val="0"/>
          <w:sz w:val="20"/>
          <w:szCs w:val="20"/>
          <w:lang w:eastAsia="en-US"/>
        </w:rPr>
        <w:t xml:space="preserve"> под ними на расстоянии 2-х метров от фасада  должны быть почищены в течение 3-5 календарных дней после обращения Заказчика.                   </w:t>
      </w:r>
    </w:p>
    <w:p w:rsidR="00444DDF" w:rsidRPr="00444DDF" w:rsidRDefault="00444DDF" w:rsidP="00444DDF">
      <w:pPr>
        <w:numPr>
          <w:ilvl w:val="0"/>
          <w:numId w:val="2"/>
        </w:numPr>
        <w:suppressAutoHyphens w:val="0"/>
        <w:spacing w:after="0" w:line="240" w:lineRule="auto"/>
        <w:jc w:val="both"/>
        <w:rPr>
          <w:rFonts w:ascii="Times New Roman" w:eastAsia="Calibri" w:hAnsi="Times New Roman"/>
          <w:b/>
          <w:kern w:val="0"/>
          <w:sz w:val="20"/>
          <w:szCs w:val="20"/>
          <w:u w:val="single"/>
          <w:lang w:eastAsia="en-US"/>
        </w:rPr>
      </w:pPr>
      <w:r w:rsidRPr="00444DDF">
        <w:rPr>
          <w:rFonts w:ascii="Times New Roman" w:eastAsia="Calibri" w:hAnsi="Times New Roman"/>
          <w:b/>
          <w:kern w:val="0"/>
          <w:sz w:val="20"/>
          <w:szCs w:val="20"/>
          <w:lang w:eastAsia="en-US"/>
        </w:rPr>
        <w:t xml:space="preserve">Требования к безопасности выполнения работ и безопасности результатов работ:   </w:t>
      </w:r>
    </w:p>
    <w:p w:rsidR="00444DDF" w:rsidRPr="00444DDF" w:rsidRDefault="00444DDF" w:rsidP="00444DDF">
      <w:pPr>
        <w:numPr>
          <w:ilvl w:val="0"/>
          <w:numId w:val="5"/>
        </w:numPr>
        <w:suppressAutoHyphens w:val="0"/>
        <w:spacing w:after="0" w:line="240" w:lineRule="auto"/>
        <w:jc w:val="both"/>
        <w:rPr>
          <w:rFonts w:ascii="Times New Roman" w:eastAsia="Calibri" w:hAnsi="Times New Roman"/>
          <w:kern w:val="0"/>
          <w:sz w:val="20"/>
          <w:szCs w:val="20"/>
          <w:lang w:eastAsia="en-US"/>
        </w:rPr>
      </w:pPr>
      <w:r w:rsidRPr="00444DDF">
        <w:rPr>
          <w:rFonts w:ascii="Times New Roman" w:eastAsia="Calibri" w:hAnsi="Times New Roman"/>
          <w:kern w:val="0"/>
          <w:sz w:val="20"/>
          <w:szCs w:val="20"/>
          <w:lang w:eastAsia="en-US"/>
        </w:rPr>
        <w:t xml:space="preserve">при работе на высоте руководствоваться требованиями, изложенными в  Федеральном Законе №90-ФЗ от 30.06.2006г., инструкциях по технике безопасности, </w:t>
      </w:r>
      <w:proofErr w:type="spellStart"/>
      <w:r w:rsidRPr="00444DDF">
        <w:rPr>
          <w:rFonts w:ascii="Times New Roman" w:eastAsia="Calibri" w:hAnsi="Times New Roman"/>
          <w:kern w:val="0"/>
          <w:sz w:val="20"/>
          <w:szCs w:val="20"/>
          <w:lang w:eastAsia="en-US"/>
        </w:rPr>
        <w:t>СНиП</w:t>
      </w:r>
      <w:proofErr w:type="spellEnd"/>
      <w:r w:rsidRPr="00444DDF">
        <w:rPr>
          <w:rFonts w:ascii="Times New Roman" w:eastAsia="Calibri" w:hAnsi="Times New Roman"/>
          <w:kern w:val="0"/>
          <w:sz w:val="20"/>
          <w:szCs w:val="20"/>
          <w:lang w:eastAsia="en-US"/>
        </w:rPr>
        <w:t xml:space="preserve"> 12-03-2001; </w:t>
      </w:r>
    </w:p>
    <w:p w:rsidR="00444DDF" w:rsidRPr="00444DDF" w:rsidRDefault="00444DDF" w:rsidP="00444DDF">
      <w:pPr>
        <w:numPr>
          <w:ilvl w:val="0"/>
          <w:numId w:val="5"/>
        </w:numPr>
        <w:suppressAutoHyphens w:val="0"/>
        <w:spacing w:after="0" w:line="240" w:lineRule="auto"/>
        <w:jc w:val="both"/>
        <w:rPr>
          <w:rFonts w:ascii="Times New Roman" w:eastAsia="Calibri" w:hAnsi="Times New Roman"/>
          <w:kern w:val="0"/>
          <w:sz w:val="20"/>
          <w:szCs w:val="20"/>
          <w:lang w:eastAsia="en-US"/>
        </w:rPr>
      </w:pPr>
      <w:r w:rsidRPr="00444DDF">
        <w:rPr>
          <w:rFonts w:ascii="Times New Roman" w:eastAsia="Calibri" w:hAnsi="Times New Roman"/>
          <w:kern w:val="0"/>
          <w:sz w:val="20"/>
          <w:szCs w:val="20"/>
          <w:lang w:eastAsia="en-US"/>
        </w:rPr>
        <w:t xml:space="preserve">охрана труда рабочих должна обеспечиваться выдачей необходимых средств индивидуальной зашиты и страховки (каски, специальная одежда, обувь и </w:t>
      </w:r>
      <w:proofErr w:type="spellStart"/>
      <w:r w:rsidRPr="00444DDF">
        <w:rPr>
          <w:rFonts w:ascii="Times New Roman" w:eastAsia="Calibri" w:hAnsi="Times New Roman"/>
          <w:kern w:val="0"/>
          <w:sz w:val="20"/>
          <w:szCs w:val="20"/>
          <w:lang w:eastAsia="en-US"/>
        </w:rPr>
        <w:t>т</w:t>
      </w:r>
      <w:proofErr w:type="gramStart"/>
      <w:r w:rsidRPr="00444DDF">
        <w:rPr>
          <w:rFonts w:ascii="Times New Roman" w:eastAsia="Calibri" w:hAnsi="Times New Roman"/>
          <w:kern w:val="0"/>
          <w:sz w:val="20"/>
          <w:szCs w:val="20"/>
          <w:lang w:eastAsia="en-US"/>
        </w:rPr>
        <w:t>.д</w:t>
      </w:r>
      <w:proofErr w:type="spellEnd"/>
      <w:proofErr w:type="gramEnd"/>
      <w:r w:rsidRPr="00444DDF">
        <w:rPr>
          <w:rFonts w:ascii="Times New Roman" w:eastAsia="Calibri" w:hAnsi="Times New Roman"/>
          <w:kern w:val="0"/>
          <w:sz w:val="20"/>
          <w:szCs w:val="20"/>
          <w:lang w:eastAsia="en-US"/>
        </w:rPr>
        <w:t>), выполнением мероприятий по коллективной защите работающих (ограждения, освещение, защитные и предохранительные устройства).Организация площадки для ведения на ней работ должна обеспечивать безопасность труда работающих на всех этапах выполнения  работ;</w:t>
      </w:r>
    </w:p>
    <w:p w:rsidR="00444DDF" w:rsidRPr="00444DDF" w:rsidRDefault="00444DDF" w:rsidP="00444DDF">
      <w:pPr>
        <w:numPr>
          <w:ilvl w:val="0"/>
          <w:numId w:val="5"/>
        </w:numPr>
        <w:suppressAutoHyphens w:val="0"/>
        <w:spacing w:after="0" w:line="240" w:lineRule="auto"/>
        <w:jc w:val="both"/>
        <w:rPr>
          <w:rFonts w:ascii="Times New Roman" w:eastAsia="Calibri" w:hAnsi="Times New Roman"/>
          <w:kern w:val="0"/>
          <w:sz w:val="20"/>
          <w:szCs w:val="20"/>
          <w:lang w:eastAsia="en-US"/>
        </w:rPr>
      </w:pPr>
      <w:r w:rsidRPr="00444DDF">
        <w:rPr>
          <w:rFonts w:ascii="Times New Roman" w:eastAsia="Calibri" w:hAnsi="Times New Roman"/>
          <w:kern w:val="0"/>
          <w:sz w:val="20"/>
          <w:szCs w:val="20"/>
          <w:lang w:eastAsia="en-US"/>
        </w:rPr>
        <w:t>при производстве работ должны использоваться оборудование, машины и механизмы, предназначенные для конкретных условий;</w:t>
      </w:r>
    </w:p>
    <w:p w:rsidR="00444DDF" w:rsidRPr="00444DDF" w:rsidRDefault="00444DDF" w:rsidP="00444DDF">
      <w:pPr>
        <w:numPr>
          <w:ilvl w:val="0"/>
          <w:numId w:val="5"/>
        </w:numPr>
        <w:suppressAutoHyphens w:val="0"/>
        <w:spacing w:after="0" w:line="240" w:lineRule="auto"/>
        <w:jc w:val="both"/>
        <w:rPr>
          <w:rFonts w:ascii="Times New Roman" w:eastAsia="Calibri" w:hAnsi="Times New Roman"/>
          <w:kern w:val="0"/>
          <w:sz w:val="20"/>
          <w:szCs w:val="20"/>
          <w:lang w:eastAsia="en-US"/>
        </w:rPr>
      </w:pPr>
      <w:r w:rsidRPr="00444DDF">
        <w:rPr>
          <w:rFonts w:ascii="Times New Roman" w:eastAsia="Calibri" w:hAnsi="Times New Roman"/>
          <w:kern w:val="0"/>
          <w:sz w:val="20"/>
          <w:szCs w:val="20"/>
          <w:lang w:eastAsia="en-US"/>
        </w:rPr>
        <w:t xml:space="preserve">перед началом работ по очистке кровель, козырьков, водосточных желобов от снега и наледи места возможного падения снега и наледи должны быть ограждены оградительными лентами, внизу должен находиться один человек, который будет регулировать маршрут движения пешеходов и машин.                  </w:t>
      </w:r>
    </w:p>
    <w:p w:rsidR="00444DDF" w:rsidRPr="00444DDF" w:rsidRDefault="00444DDF" w:rsidP="00444DDF">
      <w:pPr>
        <w:numPr>
          <w:ilvl w:val="0"/>
          <w:numId w:val="2"/>
        </w:numPr>
        <w:tabs>
          <w:tab w:val="left" w:pos="360"/>
        </w:tabs>
        <w:suppressAutoHyphens w:val="0"/>
        <w:spacing w:after="0" w:line="240" w:lineRule="auto"/>
        <w:jc w:val="both"/>
        <w:rPr>
          <w:rFonts w:ascii="Times New Roman" w:eastAsia="Calibri" w:hAnsi="Times New Roman"/>
          <w:b/>
          <w:kern w:val="0"/>
          <w:sz w:val="20"/>
          <w:szCs w:val="20"/>
          <w:lang w:eastAsia="en-US"/>
        </w:rPr>
      </w:pPr>
      <w:r w:rsidRPr="00444DDF">
        <w:rPr>
          <w:rFonts w:ascii="Times New Roman" w:eastAsia="Calibri" w:hAnsi="Times New Roman"/>
          <w:b/>
          <w:kern w:val="0"/>
          <w:sz w:val="20"/>
          <w:szCs w:val="20"/>
          <w:lang w:eastAsia="en-US"/>
        </w:rPr>
        <w:t>Порядок сдачи и приемки результатов работ:</w:t>
      </w:r>
    </w:p>
    <w:p w:rsidR="00444DDF" w:rsidRPr="00444DDF" w:rsidRDefault="00444DDF" w:rsidP="00444DDF">
      <w:pPr>
        <w:numPr>
          <w:ilvl w:val="0"/>
          <w:numId w:val="6"/>
        </w:numPr>
        <w:tabs>
          <w:tab w:val="left" w:pos="360"/>
        </w:tabs>
        <w:suppressAutoHyphens w:val="0"/>
        <w:spacing w:after="0" w:line="240" w:lineRule="auto"/>
        <w:jc w:val="both"/>
        <w:rPr>
          <w:rFonts w:ascii="Times New Roman" w:eastAsia="Calibri" w:hAnsi="Times New Roman"/>
          <w:kern w:val="0"/>
          <w:sz w:val="20"/>
          <w:szCs w:val="20"/>
          <w:lang w:eastAsia="en-US"/>
        </w:rPr>
      </w:pPr>
      <w:r w:rsidRPr="00444DDF">
        <w:rPr>
          <w:rFonts w:ascii="Times New Roman" w:eastAsia="Calibri" w:hAnsi="Times New Roman"/>
          <w:kern w:val="0"/>
          <w:sz w:val="20"/>
          <w:szCs w:val="20"/>
          <w:lang w:eastAsia="en-US"/>
        </w:rPr>
        <w:t>в соответствии с условиями договора Исполнитель, по требованию Заказчика, обязан представлять информацию о ходе  выполнения работ;</w:t>
      </w:r>
    </w:p>
    <w:p w:rsidR="00444DDF" w:rsidRPr="00444DDF" w:rsidRDefault="00444DDF" w:rsidP="00444DDF">
      <w:pPr>
        <w:numPr>
          <w:ilvl w:val="0"/>
          <w:numId w:val="6"/>
        </w:numPr>
        <w:tabs>
          <w:tab w:val="left" w:pos="360"/>
          <w:tab w:val="left" w:pos="1134"/>
        </w:tabs>
        <w:suppressAutoHyphens w:val="0"/>
        <w:spacing w:after="0" w:line="100" w:lineRule="atLeast"/>
        <w:jc w:val="both"/>
        <w:rPr>
          <w:rFonts w:ascii="Times New Roman" w:eastAsia="Calibri" w:hAnsi="Times New Roman"/>
          <w:kern w:val="0"/>
          <w:sz w:val="20"/>
          <w:szCs w:val="20"/>
          <w:lang w:eastAsia="en-US"/>
        </w:rPr>
      </w:pPr>
      <w:r w:rsidRPr="00444DDF">
        <w:rPr>
          <w:rFonts w:ascii="Times New Roman" w:eastAsia="Calibri" w:hAnsi="Times New Roman"/>
          <w:kern w:val="0"/>
          <w:sz w:val="20"/>
          <w:szCs w:val="20"/>
          <w:lang w:eastAsia="en-US"/>
        </w:rPr>
        <w:lastRenderedPageBreak/>
        <w:t>объемы выполненных работ принимаются по факту, после освидетельствования их представителем Заказчика. Последний акт выполнения работ подписывается, а последняя выплата осуществляется после проверки крыши на целостность кровли (с составлением акта передачи кровли) и устранения повреждений по вине Исполнителя, если такие имеются. В акте определяется срок устранения дефектов.</w:t>
      </w:r>
    </w:p>
    <w:p w:rsidR="00444DDF" w:rsidRPr="00444DDF" w:rsidRDefault="00444DDF" w:rsidP="00444DDF">
      <w:pPr>
        <w:tabs>
          <w:tab w:val="left" w:pos="360"/>
          <w:tab w:val="left" w:pos="1134"/>
        </w:tabs>
        <w:suppressAutoHyphens w:val="0"/>
        <w:spacing w:after="0" w:line="100" w:lineRule="atLeast"/>
        <w:jc w:val="both"/>
        <w:rPr>
          <w:rFonts w:ascii="Times New Roman" w:eastAsia="Calibri" w:hAnsi="Times New Roman"/>
          <w:kern w:val="0"/>
          <w:sz w:val="20"/>
          <w:szCs w:val="20"/>
          <w:lang w:eastAsia="en-US"/>
        </w:rPr>
      </w:pPr>
    </w:p>
    <w:p w:rsidR="00444DDF" w:rsidRPr="00444DDF" w:rsidRDefault="00444DDF" w:rsidP="00444DDF">
      <w:pPr>
        <w:numPr>
          <w:ilvl w:val="0"/>
          <w:numId w:val="2"/>
        </w:numPr>
        <w:tabs>
          <w:tab w:val="left" w:pos="360"/>
        </w:tabs>
        <w:suppressAutoHyphens w:val="0"/>
        <w:spacing w:after="0" w:line="240" w:lineRule="auto"/>
        <w:jc w:val="both"/>
        <w:rPr>
          <w:rFonts w:ascii="Times New Roman" w:eastAsia="Calibri" w:hAnsi="Times New Roman"/>
          <w:kern w:val="0"/>
          <w:sz w:val="20"/>
          <w:szCs w:val="20"/>
          <w:lang w:eastAsia="en-US"/>
        </w:rPr>
      </w:pPr>
      <w:r w:rsidRPr="00444DDF">
        <w:rPr>
          <w:rFonts w:ascii="Times New Roman" w:eastAsia="Calibri" w:hAnsi="Times New Roman"/>
          <w:b/>
          <w:kern w:val="0"/>
          <w:sz w:val="20"/>
          <w:szCs w:val="20"/>
          <w:lang w:eastAsia="en-US"/>
        </w:rPr>
        <w:t>Требования к качеству работ</w:t>
      </w:r>
      <w:r w:rsidRPr="00444DDF">
        <w:rPr>
          <w:rFonts w:ascii="Times New Roman" w:eastAsia="Calibri" w:hAnsi="Times New Roman"/>
          <w:kern w:val="0"/>
          <w:sz w:val="20"/>
          <w:szCs w:val="20"/>
          <w:lang w:eastAsia="en-US"/>
        </w:rPr>
        <w:t xml:space="preserve">: </w:t>
      </w:r>
    </w:p>
    <w:p w:rsidR="00444DDF" w:rsidRPr="00444DDF" w:rsidRDefault="00444DDF" w:rsidP="00444DDF">
      <w:pPr>
        <w:numPr>
          <w:ilvl w:val="0"/>
          <w:numId w:val="7"/>
        </w:numPr>
        <w:tabs>
          <w:tab w:val="left" w:pos="360"/>
        </w:tabs>
        <w:suppressAutoHyphens w:val="0"/>
        <w:spacing w:after="0" w:line="240" w:lineRule="auto"/>
        <w:jc w:val="both"/>
        <w:rPr>
          <w:rFonts w:ascii="Times New Roman" w:eastAsia="Calibri" w:hAnsi="Times New Roman"/>
          <w:kern w:val="0"/>
          <w:sz w:val="20"/>
          <w:szCs w:val="20"/>
          <w:lang w:eastAsia="en-US"/>
        </w:rPr>
      </w:pPr>
      <w:r w:rsidRPr="00444DDF">
        <w:rPr>
          <w:rFonts w:ascii="Times New Roman" w:eastAsia="Calibri" w:hAnsi="Times New Roman"/>
          <w:kern w:val="0"/>
          <w:sz w:val="20"/>
          <w:szCs w:val="20"/>
          <w:lang w:eastAsia="en-US"/>
        </w:rPr>
        <w:t xml:space="preserve">перед началом выполнения работ по сбросу снега, наледи и сосулек Исполнитель в присутствии Заказчика составляет акт приемки кровли на техническое обслуживание, в котором указываются все повреждения кровли, если таковые есть, на начало работ по сбросу; </w:t>
      </w:r>
    </w:p>
    <w:p w:rsidR="00444DDF" w:rsidRPr="00444DDF" w:rsidRDefault="00444DDF" w:rsidP="00444DDF">
      <w:pPr>
        <w:numPr>
          <w:ilvl w:val="0"/>
          <w:numId w:val="7"/>
        </w:numPr>
        <w:tabs>
          <w:tab w:val="left" w:pos="360"/>
        </w:tabs>
        <w:suppressAutoHyphens w:val="0"/>
        <w:spacing w:after="0" w:line="240" w:lineRule="auto"/>
        <w:jc w:val="both"/>
        <w:rPr>
          <w:rFonts w:ascii="Times New Roman" w:eastAsia="Calibri" w:hAnsi="Times New Roman"/>
          <w:kern w:val="0"/>
          <w:sz w:val="20"/>
          <w:szCs w:val="20"/>
          <w:lang w:eastAsia="en-US"/>
        </w:rPr>
      </w:pPr>
      <w:r w:rsidRPr="00444DDF">
        <w:rPr>
          <w:rFonts w:ascii="Times New Roman" w:eastAsia="Calibri" w:hAnsi="Times New Roman"/>
          <w:kern w:val="0"/>
          <w:sz w:val="20"/>
          <w:szCs w:val="20"/>
          <w:lang w:eastAsia="en-US"/>
        </w:rPr>
        <w:t xml:space="preserve">при очистке Исполнитель обязан производить работы с сохранением целостности кровель; </w:t>
      </w:r>
    </w:p>
    <w:p w:rsidR="00444DDF" w:rsidRPr="00444DDF" w:rsidRDefault="00444DDF" w:rsidP="00444DDF">
      <w:pPr>
        <w:numPr>
          <w:ilvl w:val="0"/>
          <w:numId w:val="7"/>
        </w:numPr>
        <w:tabs>
          <w:tab w:val="left" w:pos="360"/>
        </w:tabs>
        <w:suppressAutoHyphens w:val="0"/>
        <w:spacing w:after="0" w:line="240" w:lineRule="auto"/>
        <w:jc w:val="both"/>
        <w:rPr>
          <w:rFonts w:ascii="Times New Roman" w:eastAsia="Calibri" w:hAnsi="Times New Roman"/>
          <w:kern w:val="0"/>
          <w:sz w:val="20"/>
          <w:szCs w:val="20"/>
          <w:lang w:eastAsia="en-US"/>
        </w:rPr>
      </w:pPr>
      <w:r w:rsidRPr="00444DDF">
        <w:rPr>
          <w:rFonts w:ascii="Times New Roman" w:eastAsia="Calibri" w:hAnsi="Times New Roman"/>
          <w:kern w:val="0"/>
          <w:sz w:val="20"/>
          <w:szCs w:val="20"/>
          <w:lang w:eastAsia="en-US"/>
        </w:rPr>
        <w:t>целостность кровли должна проверяться после каждой очистки и после таяния снега;</w:t>
      </w:r>
    </w:p>
    <w:p w:rsidR="00444DDF" w:rsidRPr="00444DDF" w:rsidRDefault="00444DDF" w:rsidP="00444DDF">
      <w:pPr>
        <w:numPr>
          <w:ilvl w:val="0"/>
          <w:numId w:val="7"/>
        </w:numPr>
        <w:tabs>
          <w:tab w:val="left" w:pos="360"/>
          <w:tab w:val="left" w:pos="540"/>
        </w:tabs>
        <w:suppressAutoHyphens w:val="0"/>
        <w:spacing w:after="0" w:line="240" w:lineRule="auto"/>
        <w:jc w:val="both"/>
        <w:rPr>
          <w:rFonts w:ascii="Times New Roman" w:eastAsia="Calibri" w:hAnsi="Times New Roman"/>
          <w:kern w:val="0"/>
          <w:sz w:val="20"/>
          <w:szCs w:val="20"/>
          <w:lang w:eastAsia="en-US"/>
        </w:rPr>
      </w:pPr>
      <w:r w:rsidRPr="00444DDF">
        <w:rPr>
          <w:rFonts w:ascii="Times New Roman" w:eastAsia="Calibri" w:hAnsi="Times New Roman"/>
          <w:kern w:val="0"/>
          <w:sz w:val="20"/>
          <w:szCs w:val="20"/>
          <w:lang w:eastAsia="en-US"/>
        </w:rPr>
        <w:t>в случае повреждения кровли, водостоков, защитных козырьков, карнизов, крыш приямков, кондиционеров и т.п. восстановление их целостности производится за счёт Исполнителя сразу после окончания работ, а последняя выплата осуществляется после устранения повреждений по вине Исполнителя.</w:t>
      </w:r>
    </w:p>
    <w:p w:rsidR="00444DDF" w:rsidRPr="00444DDF" w:rsidRDefault="00444DDF" w:rsidP="00444DDF">
      <w:pPr>
        <w:numPr>
          <w:ilvl w:val="0"/>
          <w:numId w:val="2"/>
        </w:numPr>
        <w:tabs>
          <w:tab w:val="left" w:pos="360"/>
        </w:tabs>
        <w:suppressAutoHyphens w:val="0"/>
        <w:spacing w:after="0" w:line="240" w:lineRule="auto"/>
        <w:jc w:val="both"/>
        <w:rPr>
          <w:rFonts w:ascii="Times New Roman" w:eastAsia="Calibri" w:hAnsi="Times New Roman"/>
          <w:kern w:val="0"/>
          <w:sz w:val="20"/>
          <w:szCs w:val="20"/>
          <w:lang w:eastAsia="en-US"/>
        </w:rPr>
      </w:pPr>
      <w:r w:rsidRPr="00444DDF">
        <w:rPr>
          <w:rFonts w:ascii="Times New Roman" w:eastAsia="Calibri" w:hAnsi="Times New Roman"/>
          <w:b/>
          <w:kern w:val="0"/>
          <w:sz w:val="20"/>
          <w:szCs w:val="20"/>
          <w:lang w:eastAsia="en-US"/>
        </w:rPr>
        <w:t>Иные требования к работам и условиям их выполнения по усмотрению Заказчика</w:t>
      </w:r>
      <w:r w:rsidRPr="00444DDF">
        <w:rPr>
          <w:rFonts w:ascii="Times New Roman" w:eastAsia="Calibri" w:hAnsi="Times New Roman"/>
          <w:kern w:val="0"/>
          <w:sz w:val="20"/>
          <w:szCs w:val="20"/>
          <w:lang w:eastAsia="en-US"/>
        </w:rPr>
        <w:t>: Подрядчик обязан выполнить все работы своими материалами, силами и средствами в соответствии с действующими нормативными и правовыми актами законодательства РФ.</w:t>
      </w:r>
    </w:p>
    <w:p w:rsidR="00444DDF" w:rsidRPr="00444DDF" w:rsidRDefault="00444DDF" w:rsidP="00444DDF">
      <w:pPr>
        <w:suppressAutoHyphens w:val="0"/>
        <w:spacing w:after="0" w:line="240" w:lineRule="auto"/>
        <w:ind w:hanging="851"/>
        <w:jc w:val="both"/>
        <w:rPr>
          <w:rFonts w:ascii="Times New Roman" w:hAnsi="Times New Roman"/>
          <w:kern w:val="0"/>
          <w:sz w:val="20"/>
          <w:szCs w:val="20"/>
          <w:lang w:eastAsia="ru-RU"/>
        </w:rPr>
      </w:pPr>
    </w:p>
    <w:p w:rsidR="00444DDF" w:rsidRDefault="00444DDF" w:rsidP="006A7C00">
      <w:pPr>
        <w:spacing w:after="0" w:line="240" w:lineRule="auto"/>
        <w:rPr>
          <w:rFonts w:ascii="Times New Roman" w:hAnsi="Times New Roman"/>
          <w:sz w:val="20"/>
          <w:szCs w:val="20"/>
        </w:rPr>
      </w:pPr>
    </w:p>
    <w:p w:rsidR="00444DDF" w:rsidRDefault="00444DDF" w:rsidP="006A7C00">
      <w:pPr>
        <w:spacing w:after="0" w:line="240" w:lineRule="auto"/>
        <w:rPr>
          <w:rFonts w:ascii="Times New Roman" w:hAnsi="Times New Roman"/>
          <w:sz w:val="20"/>
          <w:szCs w:val="20"/>
        </w:rPr>
      </w:pPr>
    </w:p>
    <w:p w:rsidR="00444DDF" w:rsidRDefault="00444DDF" w:rsidP="006A7C00">
      <w:pPr>
        <w:spacing w:after="0" w:line="240" w:lineRule="auto"/>
        <w:rPr>
          <w:rFonts w:ascii="Times New Roman" w:hAnsi="Times New Roman"/>
          <w:sz w:val="20"/>
          <w:szCs w:val="20"/>
        </w:rPr>
      </w:pPr>
      <w:r>
        <w:rPr>
          <w:rFonts w:ascii="Times New Roman" w:hAnsi="Times New Roman"/>
          <w:sz w:val="20"/>
          <w:szCs w:val="20"/>
        </w:rPr>
        <w:t xml:space="preserve">           Заказчик                                                                                                  Подрядчик</w:t>
      </w:r>
    </w:p>
    <w:p w:rsidR="00444DDF" w:rsidRDefault="00444DDF" w:rsidP="006A7C00">
      <w:pPr>
        <w:spacing w:after="0" w:line="240" w:lineRule="auto"/>
        <w:rPr>
          <w:rFonts w:ascii="Times New Roman" w:hAnsi="Times New Roman"/>
          <w:sz w:val="20"/>
          <w:szCs w:val="20"/>
        </w:rPr>
      </w:pPr>
      <w:r>
        <w:rPr>
          <w:rFonts w:ascii="Times New Roman" w:hAnsi="Times New Roman"/>
          <w:sz w:val="20"/>
          <w:szCs w:val="20"/>
        </w:rPr>
        <w:t>Проректор_____________ О.Ю.Васильев                                  Директор ________________ Е.А.Дягилев</w:t>
      </w:r>
    </w:p>
    <w:p w:rsidR="00444DDF" w:rsidRDefault="00444DDF" w:rsidP="006A7C00">
      <w:pPr>
        <w:spacing w:after="0" w:line="240" w:lineRule="auto"/>
        <w:rPr>
          <w:rFonts w:ascii="Times New Roman" w:hAnsi="Times New Roman"/>
          <w:sz w:val="20"/>
          <w:szCs w:val="20"/>
        </w:rPr>
      </w:pPr>
      <w:r>
        <w:rPr>
          <w:rFonts w:ascii="Times New Roman" w:hAnsi="Times New Roman"/>
          <w:sz w:val="20"/>
          <w:szCs w:val="20"/>
        </w:rPr>
        <w:t>Электронная подпись                                                                     Электронная подпись</w:t>
      </w:r>
    </w:p>
    <w:p w:rsidR="00A671EF" w:rsidRDefault="00A671EF" w:rsidP="006A7C00">
      <w:pPr>
        <w:spacing w:after="0" w:line="240" w:lineRule="auto"/>
        <w:rPr>
          <w:rFonts w:ascii="Times New Roman" w:hAnsi="Times New Roman"/>
          <w:sz w:val="20"/>
          <w:szCs w:val="20"/>
        </w:rPr>
      </w:pPr>
    </w:p>
    <w:p w:rsidR="00A671EF" w:rsidRDefault="00A671EF" w:rsidP="006A7C00">
      <w:pPr>
        <w:spacing w:after="0" w:line="240" w:lineRule="auto"/>
        <w:rPr>
          <w:rFonts w:ascii="Times New Roman" w:hAnsi="Times New Roman"/>
          <w:sz w:val="20"/>
          <w:szCs w:val="20"/>
        </w:rPr>
      </w:pPr>
    </w:p>
    <w:p w:rsidR="00A671EF" w:rsidRDefault="00A671EF" w:rsidP="006A7C00">
      <w:pPr>
        <w:spacing w:after="0" w:line="240" w:lineRule="auto"/>
        <w:rPr>
          <w:rFonts w:ascii="Times New Roman" w:hAnsi="Times New Roman"/>
          <w:sz w:val="20"/>
          <w:szCs w:val="20"/>
        </w:rPr>
      </w:pPr>
    </w:p>
    <w:p w:rsidR="00A671EF" w:rsidRDefault="00A671EF" w:rsidP="006A7C00">
      <w:pPr>
        <w:spacing w:after="0" w:line="240" w:lineRule="auto"/>
        <w:rPr>
          <w:rFonts w:ascii="Times New Roman" w:hAnsi="Times New Roman"/>
          <w:sz w:val="20"/>
          <w:szCs w:val="20"/>
        </w:rPr>
      </w:pPr>
    </w:p>
    <w:p w:rsidR="007F0664" w:rsidRDefault="007F0664" w:rsidP="006A7C00">
      <w:pPr>
        <w:spacing w:after="0" w:line="240" w:lineRule="auto"/>
        <w:rPr>
          <w:rFonts w:ascii="Times New Roman" w:hAnsi="Times New Roman"/>
          <w:sz w:val="20"/>
          <w:szCs w:val="20"/>
        </w:rPr>
      </w:pPr>
    </w:p>
    <w:p w:rsidR="007F0664" w:rsidRDefault="007F0664" w:rsidP="006A7C00">
      <w:pPr>
        <w:spacing w:after="0" w:line="240" w:lineRule="auto"/>
        <w:rPr>
          <w:rFonts w:ascii="Times New Roman" w:hAnsi="Times New Roman"/>
          <w:sz w:val="20"/>
          <w:szCs w:val="20"/>
        </w:rPr>
      </w:pPr>
    </w:p>
    <w:p w:rsidR="00A2423F" w:rsidRDefault="00A2423F" w:rsidP="006A7C00">
      <w:pPr>
        <w:spacing w:after="0" w:line="240" w:lineRule="auto"/>
        <w:rPr>
          <w:rFonts w:ascii="Times New Roman" w:hAnsi="Times New Roman"/>
          <w:sz w:val="20"/>
          <w:szCs w:val="20"/>
        </w:rPr>
      </w:pPr>
    </w:p>
    <w:p w:rsidR="00A2423F" w:rsidRDefault="00A2423F" w:rsidP="006A7C00">
      <w:pPr>
        <w:spacing w:after="0" w:line="240" w:lineRule="auto"/>
        <w:rPr>
          <w:rFonts w:ascii="Times New Roman" w:hAnsi="Times New Roman"/>
          <w:sz w:val="20"/>
          <w:szCs w:val="20"/>
        </w:rPr>
      </w:pPr>
    </w:p>
    <w:p w:rsidR="00A2423F" w:rsidRDefault="00A2423F" w:rsidP="006A7C00">
      <w:pPr>
        <w:spacing w:after="0" w:line="240" w:lineRule="auto"/>
        <w:rPr>
          <w:rFonts w:ascii="Times New Roman" w:hAnsi="Times New Roman"/>
          <w:sz w:val="20"/>
          <w:szCs w:val="20"/>
        </w:rPr>
      </w:pPr>
    </w:p>
    <w:p w:rsidR="00A2423F" w:rsidRDefault="00A2423F" w:rsidP="006A7C00">
      <w:pPr>
        <w:spacing w:after="0" w:line="240" w:lineRule="auto"/>
        <w:rPr>
          <w:rFonts w:ascii="Times New Roman" w:hAnsi="Times New Roman"/>
          <w:sz w:val="20"/>
          <w:szCs w:val="20"/>
        </w:rPr>
      </w:pPr>
    </w:p>
    <w:p w:rsidR="00A2423F" w:rsidRDefault="00A2423F" w:rsidP="006A7C00">
      <w:pPr>
        <w:spacing w:after="0" w:line="240" w:lineRule="auto"/>
        <w:rPr>
          <w:rFonts w:ascii="Times New Roman" w:hAnsi="Times New Roman"/>
          <w:sz w:val="20"/>
          <w:szCs w:val="20"/>
        </w:rPr>
      </w:pPr>
    </w:p>
    <w:p w:rsidR="00A2423F" w:rsidRDefault="00A2423F" w:rsidP="006A7C00">
      <w:pPr>
        <w:spacing w:after="0" w:line="240" w:lineRule="auto"/>
        <w:rPr>
          <w:rFonts w:ascii="Times New Roman" w:hAnsi="Times New Roman"/>
          <w:sz w:val="20"/>
          <w:szCs w:val="20"/>
        </w:rPr>
      </w:pPr>
    </w:p>
    <w:p w:rsidR="00A2423F" w:rsidRDefault="00A2423F" w:rsidP="006A7C00">
      <w:pPr>
        <w:spacing w:after="0" w:line="240" w:lineRule="auto"/>
        <w:rPr>
          <w:rFonts w:ascii="Times New Roman" w:hAnsi="Times New Roman"/>
          <w:sz w:val="20"/>
          <w:szCs w:val="20"/>
        </w:rPr>
      </w:pPr>
    </w:p>
    <w:p w:rsidR="00A2423F" w:rsidRDefault="00A2423F" w:rsidP="006A7C00">
      <w:pPr>
        <w:spacing w:after="0" w:line="240" w:lineRule="auto"/>
        <w:rPr>
          <w:rFonts w:ascii="Times New Roman" w:hAnsi="Times New Roman"/>
          <w:sz w:val="20"/>
          <w:szCs w:val="20"/>
        </w:rPr>
      </w:pPr>
    </w:p>
    <w:p w:rsidR="00A2423F" w:rsidRDefault="00A2423F" w:rsidP="006A7C00">
      <w:pPr>
        <w:spacing w:after="0" w:line="240" w:lineRule="auto"/>
        <w:rPr>
          <w:rFonts w:ascii="Times New Roman" w:hAnsi="Times New Roman"/>
          <w:sz w:val="20"/>
          <w:szCs w:val="20"/>
        </w:rPr>
      </w:pPr>
    </w:p>
    <w:p w:rsidR="00A2423F" w:rsidRDefault="00A2423F" w:rsidP="006A7C00">
      <w:pPr>
        <w:spacing w:after="0" w:line="240" w:lineRule="auto"/>
        <w:rPr>
          <w:rFonts w:ascii="Times New Roman" w:hAnsi="Times New Roman"/>
          <w:sz w:val="20"/>
          <w:szCs w:val="20"/>
        </w:rPr>
      </w:pPr>
    </w:p>
    <w:p w:rsidR="00A2423F" w:rsidRDefault="00A2423F" w:rsidP="006A7C00">
      <w:pPr>
        <w:spacing w:after="0" w:line="240" w:lineRule="auto"/>
        <w:rPr>
          <w:rFonts w:ascii="Times New Roman" w:hAnsi="Times New Roman"/>
          <w:sz w:val="20"/>
          <w:szCs w:val="20"/>
        </w:rPr>
      </w:pPr>
    </w:p>
    <w:p w:rsidR="00A2423F" w:rsidRDefault="00A2423F" w:rsidP="006A7C00">
      <w:pPr>
        <w:spacing w:after="0" w:line="240" w:lineRule="auto"/>
        <w:rPr>
          <w:rFonts w:ascii="Times New Roman" w:hAnsi="Times New Roman"/>
          <w:sz w:val="20"/>
          <w:szCs w:val="20"/>
        </w:rPr>
      </w:pPr>
    </w:p>
    <w:p w:rsidR="00A2423F" w:rsidRDefault="00A2423F" w:rsidP="006A7C00">
      <w:pPr>
        <w:spacing w:after="0" w:line="240" w:lineRule="auto"/>
        <w:rPr>
          <w:rFonts w:ascii="Times New Roman" w:hAnsi="Times New Roman"/>
          <w:sz w:val="20"/>
          <w:szCs w:val="20"/>
        </w:rPr>
      </w:pPr>
    </w:p>
    <w:p w:rsidR="00A2423F" w:rsidRDefault="00A2423F" w:rsidP="006A7C00">
      <w:pPr>
        <w:spacing w:after="0" w:line="240" w:lineRule="auto"/>
        <w:rPr>
          <w:rFonts w:ascii="Times New Roman" w:hAnsi="Times New Roman"/>
          <w:sz w:val="20"/>
          <w:szCs w:val="20"/>
        </w:rPr>
      </w:pPr>
    </w:p>
    <w:p w:rsidR="00A2423F" w:rsidRDefault="00A2423F" w:rsidP="006A7C00">
      <w:pPr>
        <w:spacing w:after="0" w:line="240" w:lineRule="auto"/>
        <w:rPr>
          <w:rFonts w:ascii="Times New Roman" w:hAnsi="Times New Roman"/>
          <w:sz w:val="20"/>
          <w:szCs w:val="20"/>
        </w:rPr>
      </w:pPr>
    </w:p>
    <w:p w:rsidR="00A2423F" w:rsidRDefault="00A2423F" w:rsidP="006A7C00">
      <w:pPr>
        <w:spacing w:after="0" w:line="240" w:lineRule="auto"/>
        <w:rPr>
          <w:rFonts w:ascii="Times New Roman" w:hAnsi="Times New Roman"/>
          <w:sz w:val="20"/>
          <w:szCs w:val="20"/>
        </w:rPr>
      </w:pPr>
    </w:p>
    <w:p w:rsidR="00A2423F" w:rsidRDefault="00A2423F" w:rsidP="006A7C00">
      <w:pPr>
        <w:spacing w:after="0" w:line="240" w:lineRule="auto"/>
        <w:rPr>
          <w:rFonts w:ascii="Times New Roman" w:hAnsi="Times New Roman"/>
          <w:sz w:val="20"/>
          <w:szCs w:val="20"/>
        </w:rPr>
      </w:pPr>
    </w:p>
    <w:p w:rsidR="00A2423F" w:rsidRDefault="00A2423F" w:rsidP="006A7C00">
      <w:pPr>
        <w:spacing w:after="0" w:line="240" w:lineRule="auto"/>
        <w:rPr>
          <w:rFonts w:ascii="Times New Roman" w:hAnsi="Times New Roman"/>
          <w:sz w:val="20"/>
          <w:szCs w:val="20"/>
        </w:rPr>
      </w:pPr>
    </w:p>
    <w:p w:rsidR="00A2423F" w:rsidRDefault="00A2423F" w:rsidP="006A7C00">
      <w:pPr>
        <w:spacing w:after="0" w:line="240" w:lineRule="auto"/>
        <w:rPr>
          <w:rFonts w:ascii="Times New Roman" w:hAnsi="Times New Roman"/>
          <w:sz w:val="20"/>
          <w:szCs w:val="20"/>
        </w:rPr>
      </w:pPr>
    </w:p>
    <w:p w:rsidR="00A2423F" w:rsidRDefault="00A2423F" w:rsidP="006A7C00">
      <w:pPr>
        <w:spacing w:after="0" w:line="240" w:lineRule="auto"/>
        <w:rPr>
          <w:rFonts w:ascii="Times New Roman" w:hAnsi="Times New Roman"/>
          <w:sz w:val="20"/>
          <w:szCs w:val="20"/>
        </w:rPr>
      </w:pPr>
    </w:p>
    <w:p w:rsidR="00A2423F" w:rsidRDefault="00A2423F" w:rsidP="006A7C00">
      <w:pPr>
        <w:spacing w:after="0" w:line="240" w:lineRule="auto"/>
        <w:rPr>
          <w:rFonts w:ascii="Times New Roman" w:hAnsi="Times New Roman"/>
          <w:sz w:val="20"/>
          <w:szCs w:val="20"/>
        </w:rPr>
      </w:pPr>
    </w:p>
    <w:p w:rsidR="00A2423F" w:rsidRDefault="00A2423F" w:rsidP="006A7C00">
      <w:pPr>
        <w:spacing w:after="0" w:line="240" w:lineRule="auto"/>
        <w:rPr>
          <w:rFonts w:ascii="Times New Roman" w:hAnsi="Times New Roman"/>
          <w:sz w:val="20"/>
          <w:szCs w:val="20"/>
        </w:rPr>
      </w:pPr>
    </w:p>
    <w:p w:rsidR="00A2423F" w:rsidRDefault="00A2423F" w:rsidP="006A7C00">
      <w:pPr>
        <w:spacing w:after="0" w:line="240" w:lineRule="auto"/>
        <w:rPr>
          <w:rFonts w:ascii="Times New Roman" w:hAnsi="Times New Roman"/>
          <w:sz w:val="20"/>
          <w:szCs w:val="20"/>
        </w:rPr>
      </w:pPr>
    </w:p>
    <w:p w:rsidR="00A2423F" w:rsidRDefault="00A2423F" w:rsidP="006A7C00">
      <w:pPr>
        <w:spacing w:after="0" w:line="240" w:lineRule="auto"/>
        <w:rPr>
          <w:rFonts w:ascii="Times New Roman" w:hAnsi="Times New Roman"/>
          <w:sz w:val="20"/>
          <w:szCs w:val="20"/>
        </w:rPr>
      </w:pPr>
    </w:p>
    <w:p w:rsidR="00A2423F" w:rsidRDefault="00A2423F" w:rsidP="006A7C00">
      <w:pPr>
        <w:spacing w:after="0" w:line="240" w:lineRule="auto"/>
        <w:rPr>
          <w:rFonts w:ascii="Times New Roman" w:hAnsi="Times New Roman"/>
          <w:sz w:val="20"/>
          <w:szCs w:val="20"/>
        </w:rPr>
      </w:pPr>
    </w:p>
    <w:p w:rsidR="00A2423F" w:rsidRDefault="00A2423F" w:rsidP="006A7C00">
      <w:pPr>
        <w:spacing w:after="0" w:line="240" w:lineRule="auto"/>
        <w:rPr>
          <w:rFonts w:ascii="Times New Roman" w:hAnsi="Times New Roman"/>
          <w:sz w:val="20"/>
          <w:szCs w:val="20"/>
        </w:rPr>
      </w:pPr>
    </w:p>
    <w:p w:rsidR="00A2423F" w:rsidRDefault="00A2423F" w:rsidP="006A7C00">
      <w:pPr>
        <w:spacing w:after="0" w:line="240" w:lineRule="auto"/>
        <w:rPr>
          <w:rFonts w:ascii="Times New Roman" w:hAnsi="Times New Roman"/>
          <w:sz w:val="20"/>
          <w:szCs w:val="20"/>
        </w:rPr>
      </w:pPr>
    </w:p>
    <w:p w:rsidR="00A2423F" w:rsidRDefault="00A2423F" w:rsidP="006A7C00">
      <w:pPr>
        <w:spacing w:after="0" w:line="240" w:lineRule="auto"/>
        <w:rPr>
          <w:rFonts w:ascii="Times New Roman" w:hAnsi="Times New Roman"/>
          <w:sz w:val="20"/>
          <w:szCs w:val="20"/>
        </w:rPr>
      </w:pPr>
    </w:p>
    <w:p w:rsidR="00A2423F" w:rsidRDefault="00A2423F" w:rsidP="006A7C00">
      <w:pPr>
        <w:spacing w:after="0" w:line="240" w:lineRule="auto"/>
        <w:rPr>
          <w:rFonts w:ascii="Times New Roman" w:hAnsi="Times New Roman"/>
          <w:sz w:val="20"/>
          <w:szCs w:val="20"/>
        </w:rPr>
      </w:pPr>
    </w:p>
    <w:p w:rsidR="00A2423F" w:rsidRDefault="00A2423F" w:rsidP="006A7C00">
      <w:pPr>
        <w:spacing w:after="0" w:line="240" w:lineRule="auto"/>
        <w:rPr>
          <w:rFonts w:ascii="Times New Roman" w:hAnsi="Times New Roman"/>
          <w:sz w:val="20"/>
          <w:szCs w:val="20"/>
        </w:rPr>
      </w:pPr>
    </w:p>
    <w:p w:rsidR="00A2423F" w:rsidRDefault="00A2423F" w:rsidP="006A7C00">
      <w:pPr>
        <w:spacing w:after="0" w:line="240" w:lineRule="auto"/>
        <w:rPr>
          <w:rFonts w:ascii="Times New Roman" w:hAnsi="Times New Roman"/>
          <w:sz w:val="20"/>
          <w:szCs w:val="20"/>
        </w:rPr>
      </w:pPr>
    </w:p>
    <w:p w:rsidR="00A2423F" w:rsidRDefault="00A2423F" w:rsidP="006A7C00">
      <w:pPr>
        <w:spacing w:after="0" w:line="240" w:lineRule="auto"/>
        <w:rPr>
          <w:rFonts w:ascii="Times New Roman" w:hAnsi="Times New Roman"/>
          <w:sz w:val="20"/>
          <w:szCs w:val="20"/>
        </w:rPr>
      </w:pPr>
    </w:p>
    <w:p w:rsidR="007F0664" w:rsidRDefault="007F0664" w:rsidP="006A7C00">
      <w:pPr>
        <w:spacing w:after="0" w:line="240" w:lineRule="auto"/>
        <w:rPr>
          <w:rFonts w:ascii="Times New Roman" w:hAnsi="Times New Roman"/>
          <w:sz w:val="20"/>
          <w:szCs w:val="20"/>
        </w:rPr>
      </w:pPr>
    </w:p>
    <w:p w:rsidR="007F0664" w:rsidRDefault="007F0664" w:rsidP="006A7C00">
      <w:pPr>
        <w:spacing w:after="0" w:line="240" w:lineRule="auto"/>
        <w:rPr>
          <w:rFonts w:ascii="Times New Roman" w:hAnsi="Times New Roman"/>
          <w:sz w:val="20"/>
          <w:szCs w:val="20"/>
        </w:rPr>
      </w:pPr>
    </w:p>
    <w:tbl>
      <w:tblPr>
        <w:tblpPr w:leftFromText="180" w:rightFromText="180" w:horzAnchor="page" w:tblpX="1" w:tblpY="1095"/>
        <w:tblW w:w="16903" w:type="dxa"/>
        <w:tblLayout w:type="fixed"/>
        <w:tblCellMar>
          <w:left w:w="30" w:type="dxa"/>
          <w:right w:w="30" w:type="dxa"/>
        </w:tblCellMar>
        <w:tblLook w:val="0000"/>
      </w:tblPr>
      <w:tblGrid>
        <w:gridCol w:w="2815"/>
        <w:gridCol w:w="4159"/>
        <w:gridCol w:w="1928"/>
        <w:gridCol w:w="1315"/>
        <w:gridCol w:w="1195"/>
        <w:gridCol w:w="1195"/>
        <w:gridCol w:w="2446"/>
        <w:gridCol w:w="933"/>
        <w:gridCol w:w="917"/>
      </w:tblGrid>
      <w:tr w:rsidR="00A2423F" w:rsidRPr="00A2423F" w:rsidTr="00A2423F">
        <w:tblPrEx>
          <w:tblCellMar>
            <w:top w:w="0" w:type="dxa"/>
            <w:bottom w:w="0" w:type="dxa"/>
          </w:tblCellMar>
        </w:tblPrEx>
        <w:trPr>
          <w:trHeight w:val="240"/>
        </w:trPr>
        <w:tc>
          <w:tcPr>
            <w:tcW w:w="281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b/>
                <w:bCs/>
                <w:color w:val="000000"/>
                <w:kern w:val="0"/>
                <w:sz w:val="20"/>
                <w:szCs w:val="20"/>
                <w:lang w:eastAsia="ru-RU"/>
              </w:rPr>
            </w:pPr>
            <w:r w:rsidRPr="00A2423F">
              <w:rPr>
                <w:rFonts w:ascii="Arial" w:hAnsi="Arial" w:cs="Arial"/>
                <w:b/>
                <w:bCs/>
                <w:color w:val="000000"/>
                <w:kern w:val="0"/>
                <w:sz w:val="20"/>
                <w:szCs w:val="20"/>
                <w:lang w:eastAsia="ru-RU"/>
              </w:rPr>
              <w:t>СОГЛАСОВАНО:</w:t>
            </w:r>
          </w:p>
        </w:tc>
        <w:tc>
          <w:tcPr>
            <w:tcW w:w="415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928"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31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2446"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b/>
                <w:bCs/>
                <w:color w:val="000000"/>
                <w:kern w:val="0"/>
                <w:sz w:val="20"/>
                <w:szCs w:val="20"/>
                <w:lang w:eastAsia="ru-RU"/>
              </w:rPr>
            </w:pPr>
            <w:r w:rsidRPr="00A2423F">
              <w:rPr>
                <w:rFonts w:ascii="Arial" w:hAnsi="Arial" w:cs="Arial"/>
                <w:b/>
                <w:bCs/>
                <w:color w:val="000000"/>
                <w:kern w:val="0"/>
                <w:sz w:val="20"/>
                <w:szCs w:val="20"/>
                <w:lang w:eastAsia="ru-RU"/>
              </w:rPr>
              <w:t>УТВЕРЖДАЮ:</w:t>
            </w:r>
          </w:p>
        </w:tc>
        <w:tc>
          <w:tcPr>
            <w:tcW w:w="933"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bl>
    <w:p w:rsidR="00A2423F" w:rsidRDefault="00A2423F" w:rsidP="00A2423F">
      <w:pPr>
        <w:suppressAutoHyphens w:val="0"/>
        <w:autoSpaceDE w:val="0"/>
        <w:autoSpaceDN w:val="0"/>
        <w:adjustRightInd w:val="0"/>
        <w:spacing w:after="0" w:line="240" w:lineRule="auto"/>
        <w:rPr>
          <w:rFonts w:ascii="Arial" w:hAnsi="Arial" w:cs="Arial"/>
          <w:color w:val="000000"/>
          <w:kern w:val="0"/>
          <w:sz w:val="20"/>
          <w:szCs w:val="20"/>
          <w:lang w:eastAsia="ru-RU"/>
        </w:rPr>
        <w:sectPr w:rsidR="00A2423F" w:rsidSect="00A2423F">
          <w:pgSz w:w="11906" w:h="16838"/>
          <w:pgMar w:top="907" w:right="567" w:bottom="851" w:left="993" w:header="709" w:footer="709" w:gutter="0"/>
          <w:cols w:space="708"/>
          <w:docGrid w:linePitch="360"/>
        </w:sectPr>
      </w:pPr>
    </w:p>
    <w:tbl>
      <w:tblPr>
        <w:tblpPr w:leftFromText="180" w:rightFromText="180" w:horzAnchor="page" w:tblpX="1" w:tblpY="1095"/>
        <w:tblW w:w="16903" w:type="dxa"/>
        <w:tblLayout w:type="fixed"/>
        <w:tblCellMar>
          <w:left w:w="30" w:type="dxa"/>
          <w:right w:w="30" w:type="dxa"/>
        </w:tblCellMar>
        <w:tblLook w:val="0000"/>
      </w:tblPr>
      <w:tblGrid>
        <w:gridCol w:w="535"/>
        <w:gridCol w:w="2280"/>
        <w:gridCol w:w="4159"/>
        <w:gridCol w:w="1928"/>
        <w:gridCol w:w="1315"/>
        <w:gridCol w:w="1195"/>
        <w:gridCol w:w="1195"/>
        <w:gridCol w:w="1239"/>
        <w:gridCol w:w="1207"/>
        <w:gridCol w:w="933"/>
        <w:gridCol w:w="917"/>
      </w:tblGrid>
      <w:tr w:rsidR="00A2423F" w:rsidRPr="00A2423F" w:rsidTr="00A2423F">
        <w:tblPrEx>
          <w:tblCellMar>
            <w:top w:w="0" w:type="dxa"/>
            <w:bottom w:w="0" w:type="dxa"/>
          </w:tblCellMar>
        </w:tblPrEx>
        <w:trPr>
          <w:trHeight w:val="240"/>
        </w:trPr>
        <w:tc>
          <w:tcPr>
            <w:tcW w:w="2815" w:type="dxa"/>
            <w:gridSpan w:val="2"/>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sz w:val="20"/>
                <w:szCs w:val="20"/>
                <w:lang w:eastAsia="ru-RU"/>
              </w:rPr>
            </w:pPr>
            <w:r w:rsidRPr="00A2423F">
              <w:rPr>
                <w:rFonts w:ascii="Arial" w:hAnsi="Arial" w:cs="Arial"/>
                <w:color w:val="000000"/>
                <w:kern w:val="0"/>
                <w:sz w:val="20"/>
                <w:szCs w:val="20"/>
                <w:lang w:eastAsia="ru-RU"/>
              </w:rPr>
              <w:lastRenderedPageBreak/>
              <w:t>Директор ООО "Монтажник"</w:t>
            </w:r>
          </w:p>
        </w:tc>
        <w:tc>
          <w:tcPr>
            <w:tcW w:w="415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928"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31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2446" w:type="dxa"/>
            <w:gridSpan w:val="2"/>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sz w:val="20"/>
                <w:szCs w:val="20"/>
                <w:lang w:eastAsia="ru-RU"/>
              </w:rPr>
            </w:pPr>
            <w:r w:rsidRPr="00A2423F">
              <w:rPr>
                <w:rFonts w:ascii="Arial" w:hAnsi="Arial" w:cs="Arial"/>
                <w:color w:val="000000"/>
                <w:kern w:val="0"/>
                <w:sz w:val="20"/>
                <w:szCs w:val="20"/>
                <w:lang w:eastAsia="ru-RU"/>
              </w:rPr>
              <w:t xml:space="preserve">Директор НТЖТ - </w:t>
            </w:r>
          </w:p>
        </w:tc>
        <w:tc>
          <w:tcPr>
            <w:tcW w:w="933"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2423F" w:rsidRPr="00A2423F" w:rsidTr="00A2423F">
        <w:tblPrEx>
          <w:tblCellMar>
            <w:top w:w="0" w:type="dxa"/>
            <w:bottom w:w="0" w:type="dxa"/>
          </w:tblCellMar>
        </w:tblPrEx>
        <w:trPr>
          <w:trHeight w:val="240"/>
        </w:trPr>
        <w:tc>
          <w:tcPr>
            <w:tcW w:w="53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2280"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415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928"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31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3379" w:type="dxa"/>
            <w:gridSpan w:val="3"/>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sz w:val="20"/>
                <w:szCs w:val="20"/>
                <w:lang w:eastAsia="ru-RU"/>
              </w:rPr>
            </w:pPr>
            <w:r w:rsidRPr="00A2423F">
              <w:rPr>
                <w:rFonts w:ascii="Arial" w:hAnsi="Arial" w:cs="Arial"/>
                <w:color w:val="000000"/>
                <w:kern w:val="0"/>
                <w:sz w:val="20"/>
                <w:szCs w:val="20"/>
                <w:lang w:eastAsia="ru-RU"/>
              </w:rPr>
              <w:t>структурное подразделение СГУПС</w:t>
            </w:r>
          </w:p>
        </w:tc>
        <w:tc>
          <w:tcPr>
            <w:tcW w:w="91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2423F" w:rsidRPr="00A2423F" w:rsidTr="00A2423F">
        <w:tblPrEx>
          <w:tblCellMar>
            <w:top w:w="0" w:type="dxa"/>
            <w:bottom w:w="0" w:type="dxa"/>
          </w:tblCellMar>
        </w:tblPrEx>
        <w:trPr>
          <w:trHeight w:val="240"/>
        </w:trPr>
        <w:tc>
          <w:tcPr>
            <w:tcW w:w="2815" w:type="dxa"/>
            <w:gridSpan w:val="2"/>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sz w:val="20"/>
                <w:szCs w:val="20"/>
                <w:lang w:eastAsia="ru-RU"/>
              </w:rPr>
            </w:pPr>
            <w:proofErr w:type="spellStart"/>
            <w:r w:rsidRPr="00A2423F">
              <w:rPr>
                <w:rFonts w:ascii="Arial" w:hAnsi="Arial" w:cs="Arial"/>
                <w:color w:val="000000"/>
                <w:kern w:val="0"/>
                <w:sz w:val="20"/>
                <w:szCs w:val="20"/>
                <w:lang w:eastAsia="ru-RU"/>
              </w:rPr>
              <w:t>______________Е.А.Дягилев</w:t>
            </w:r>
            <w:proofErr w:type="spellEnd"/>
          </w:p>
        </w:tc>
        <w:tc>
          <w:tcPr>
            <w:tcW w:w="415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928"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31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2446" w:type="dxa"/>
            <w:gridSpan w:val="2"/>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sz w:val="20"/>
                <w:szCs w:val="20"/>
                <w:lang w:eastAsia="ru-RU"/>
              </w:rPr>
            </w:pPr>
            <w:proofErr w:type="spellStart"/>
            <w:r w:rsidRPr="00A2423F">
              <w:rPr>
                <w:rFonts w:ascii="Arial" w:hAnsi="Arial" w:cs="Arial"/>
                <w:color w:val="000000"/>
                <w:kern w:val="0"/>
                <w:sz w:val="20"/>
                <w:szCs w:val="20"/>
                <w:lang w:eastAsia="ru-RU"/>
              </w:rPr>
              <w:t>____________А.И.Погребняк</w:t>
            </w:r>
            <w:proofErr w:type="spellEnd"/>
          </w:p>
        </w:tc>
        <w:tc>
          <w:tcPr>
            <w:tcW w:w="933"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2423F" w:rsidRPr="00A2423F" w:rsidTr="00A2423F">
        <w:tblPrEx>
          <w:tblCellMar>
            <w:top w:w="0" w:type="dxa"/>
            <w:bottom w:w="0" w:type="dxa"/>
          </w:tblCellMar>
        </w:tblPrEx>
        <w:trPr>
          <w:trHeight w:val="240"/>
        </w:trPr>
        <w:tc>
          <w:tcPr>
            <w:tcW w:w="6974" w:type="dxa"/>
            <w:gridSpan w:val="3"/>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sz w:val="18"/>
                <w:szCs w:val="18"/>
                <w:lang w:eastAsia="ru-RU"/>
              </w:rPr>
            </w:pPr>
            <w:r w:rsidRPr="00A2423F">
              <w:rPr>
                <w:rFonts w:ascii="Arial" w:hAnsi="Arial" w:cs="Arial"/>
                <w:color w:val="000000"/>
                <w:kern w:val="0"/>
                <w:sz w:val="18"/>
                <w:szCs w:val="18"/>
                <w:lang w:eastAsia="ru-RU"/>
              </w:rPr>
              <w:t>" _____ " ________________ 2015 г.</w:t>
            </w:r>
          </w:p>
        </w:tc>
        <w:tc>
          <w:tcPr>
            <w:tcW w:w="1928"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31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3379" w:type="dxa"/>
            <w:gridSpan w:val="3"/>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sz w:val="18"/>
                <w:szCs w:val="18"/>
                <w:lang w:eastAsia="ru-RU"/>
              </w:rPr>
            </w:pPr>
            <w:r w:rsidRPr="00A2423F">
              <w:rPr>
                <w:rFonts w:ascii="Arial" w:hAnsi="Arial" w:cs="Arial"/>
                <w:color w:val="000000"/>
                <w:kern w:val="0"/>
                <w:sz w:val="18"/>
                <w:szCs w:val="18"/>
                <w:lang w:eastAsia="ru-RU"/>
              </w:rPr>
              <w:t>"______ " _______________2015 г.</w:t>
            </w:r>
          </w:p>
        </w:tc>
        <w:tc>
          <w:tcPr>
            <w:tcW w:w="91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2423F" w:rsidRPr="00A2423F" w:rsidTr="00A2423F">
        <w:tblPrEx>
          <w:tblCellMar>
            <w:top w:w="0" w:type="dxa"/>
            <w:bottom w:w="0" w:type="dxa"/>
          </w:tblCellMar>
        </w:tblPrEx>
        <w:trPr>
          <w:trHeight w:val="269"/>
        </w:trPr>
        <w:tc>
          <w:tcPr>
            <w:tcW w:w="53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80"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415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438" w:type="dxa"/>
            <w:gridSpan w:val="3"/>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lang w:eastAsia="ru-RU"/>
              </w:rPr>
            </w:pPr>
            <w:r w:rsidRPr="00A2423F">
              <w:rPr>
                <w:rFonts w:ascii="Arial" w:hAnsi="Arial" w:cs="Arial"/>
                <w:color w:val="000000"/>
                <w:kern w:val="0"/>
                <w:lang w:eastAsia="ru-RU"/>
              </w:rPr>
              <w:t>НТЖТ - структурное подразделение СГУПС</w:t>
            </w: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3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0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33"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2423F" w:rsidRPr="00A2423F" w:rsidTr="00A2423F">
        <w:tblPrEx>
          <w:tblCellMar>
            <w:top w:w="0" w:type="dxa"/>
            <w:bottom w:w="0" w:type="dxa"/>
          </w:tblCellMar>
        </w:tblPrEx>
        <w:trPr>
          <w:trHeight w:val="240"/>
        </w:trPr>
        <w:tc>
          <w:tcPr>
            <w:tcW w:w="53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80"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15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3243" w:type="dxa"/>
            <w:gridSpan w:val="2"/>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i/>
                <w:iCs/>
                <w:color w:val="000000"/>
                <w:kern w:val="0"/>
                <w:sz w:val="20"/>
                <w:szCs w:val="20"/>
                <w:lang w:eastAsia="ru-RU"/>
              </w:rPr>
            </w:pPr>
            <w:r w:rsidRPr="00A2423F">
              <w:rPr>
                <w:rFonts w:ascii="Arial" w:hAnsi="Arial" w:cs="Arial"/>
                <w:i/>
                <w:iCs/>
                <w:color w:val="000000"/>
                <w:kern w:val="0"/>
                <w:sz w:val="20"/>
                <w:szCs w:val="20"/>
                <w:lang w:eastAsia="ru-RU"/>
              </w:rPr>
              <w:t>(наименование стройки)</w:t>
            </w: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i/>
                <w:iCs/>
                <w:color w:val="000000"/>
                <w:kern w:val="0"/>
                <w:sz w:val="16"/>
                <w:szCs w:val="16"/>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3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0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33"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2423F" w:rsidRPr="00A2423F" w:rsidTr="00A2423F">
        <w:tblPrEx>
          <w:tblCellMar>
            <w:top w:w="0" w:type="dxa"/>
            <w:bottom w:w="0" w:type="dxa"/>
          </w:tblCellMar>
        </w:tblPrEx>
        <w:trPr>
          <w:trHeight w:val="240"/>
        </w:trPr>
        <w:tc>
          <w:tcPr>
            <w:tcW w:w="53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80"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15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928"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31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3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0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33"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2423F" w:rsidRPr="00A2423F" w:rsidTr="00A2423F">
        <w:tblPrEx>
          <w:tblCellMar>
            <w:top w:w="0" w:type="dxa"/>
            <w:bottom w:w="0" w:type="dxa"/>
          </w:tblCellMar>
        </w:tblPrEx>
        <w:trPr>
          <w:trHeight w:val="295"/>
        </w:trPr>
        <w:tc>
          <w:tcPr>
            <w:tcW w:w="53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80"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15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438" w:type="dxa"/>
            <w:gridSpan w:val="3"/>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b/>
                <w:bCs/>
                <w:color w:val="000000"/>
                <w:kern w:val="0"/>
                <w:sz w:val="24"/>
                <w:szCs w:val="24"/>
                <w:lang w:eastAsia="ru-RU"/>
              </w:rPr>
            </w:pPr>
            <w:r w:rsidRPr="00A2423F">
              <w:rPr>
                <w:rFonts w:ascii="Arial" w:hAnsi="Arial" w:cs="Arial"/>
                <w:b/>
                <w:bCs/>
                <w:color w:val="000000"/>
                <w:kern w:val="0"/>
                <w:sz w:val="24"/>
                <w:szCs w:val="24"/>
                <w:lang w:eastAsia="ru-RU"/>
              </w:rPr>
              <w:t>ЛОКАЛЬНЫЙ СМЕТНЫЙ РАСЧЕТ № 12-225/14</w:t>
            </w: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b/>
                <w:bCs/>
                <w:color w:val="000000"/>
                <w:kern w:val="0"/>
                <w:sz w:val="16"/>
                <w:szCs w:val="16"/>
                <w:lang w:eastAsia="ru-RU"/>
              </w:rPr>
            </w:pPr>
          </w:p>
        </w:tc>
        <w:tc>
          <w:tcPr>
            <w:tcW w:w="123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0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33"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2423F" w:rsidRPr="00A2423F" w:rsidTr="00A2423F">
        <w:tblPrEx>
          <w:tblCellMar>
            <w:top w:w="0" w:type="dxa"/>
            <w:bottom w:w="0" w:type="dxa"/>
          </w:tblCellMar>
        </w:tblPrEx>
        <w:trPr>
          <w:trHeight w:val="240"/>
        </w:trPr>
        <w:tc>
          <w:tcPr>
            <w:tcW w:w="53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80"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15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928"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20"/>
                <w:szCs w:val="20"/>
                <w:lang w:eastAsia="ru-RU"/>
              </w:rPr>
            </w:pPr>
            <w:r w:rsidRPr="00A2423F">
              <w:rPr>
                <w:rFonts w:ascii="Arial" w:hAnsi="Arial" w:cs="Arial"/>
                <w:color w:val="000000"/>
                <w:kern w:val="0"/>
                <w:sz w:val="20"/>
                <w:szCs w:val="20"/>
                <w:lang w:eastAsia="ru-RU"/>
              </w:rPr>
              <w:t>(локальная смета)</w:t>
            </w:r>
          </w:p>
        </w:tc>
        <w:tc>
          <w:tcPr>
            <w:tcW w:w="131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6"/>
                <w:szCs w:val="16"/>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6"/>
                <w:szCs w:val="16"/>
                <w:lang w:eastAsia="ru-RU"/>
              </w:rPr>
            </w:pPr>
          </w:p>
        </w:tc>
        <w:tc>
          <w:tcPr>
            <w:tcW w:w="123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0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33"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2423F" w:rsidRPr="00A2423F" w:rsidTr="00A2423F">
        <w:tblPrEx>
          <w:tblCellMar>
            <w:top w:w="0" w:type="dxa"/>
            <w:bottom w:w="0" w:type="dxa"/>
          </w:tblCellMar>
        </w:tblPrEx>
        <w:trPr>
          <w:trHeight w:val="240"/>
        </w:trPr>
        <w:tc>
          <w:tcPr>
            <w:tcW w:w="53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80"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15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928"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31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3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0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33"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2423F" w:rsidRPr="00A2423F" w:rsidTr="00A2423F">
        <w:tblPrEx>
          <w:tblCellMar>
            <w:top w:w="0" w:type="dxa"/>
            <w:bottom w:w="0" w:type="dxa"/>
          </w:tblCellMar>
        </w:tblPrEx>
        <w:trPr>
          <w:trHeight w:val="281"/>
        </w:trPr>
        <w:tc>
          <w:tcPr>
            <w:tcW w:w="53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lang w:eastAsia="ru-RU"/>
              </w:rPr>
            </w:pPr>
            <w:r w:rsidRPr="00A2423F">
              <w:rPr>
                <w:rFonts w:ascii="Arial" w:hAnsi="Arial" w:cs="Arial"/>
                <w:color w:val="000000"/>
                <w:kern w:val="0"/>
                <w:lang w:eastAsia="ru-RU"/>
              </w:rPr>
              <w:t xml:space="preserve">на </w:t>
            </w:r>
          </w:p>
        </w:tc>
        <w:tc>
          <w:tcPr>
            <w:tcW w:w="9682" w:type="dxa"/>
            <w:gridSpan w:val="4"/>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sz w:val="24"/>
                <w:szCs w:val="24"/>
                <w:lang w:eastAsia="ru-RU"/>
              </w:rPr>
            </w:pPr>
            <w:r w:rsidRPr="00A2423F">
              <w:rPr>
                <w:rFonts w:ascii="Arial" w:hAnsi="Arial" w:cs="Arial"/>
                <w:color w:val="000000"/>
                <w:kern w:val="0"/>
                <w:sz w:val="24"/>
                <w:szCs w:val="24"/>
                <w:lang w:eastAsia="ru-RU"/>
              </w:rPr>
              <w:t>Выполнение работ по очистке кровель от снега и наледи для НТЖТ – структурное подразделение СГУПС</w:t>
            </w: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lang w:eastAsia="ru-RU"/>
              </w:rPr>
            </w:pPr>
          </w:p>
        </w:tc>
        <w:tc>
          <w:tcPr>
            <w:tcW w:w="123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0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33"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2423F" w:rsidRPr="00A2423F" w:rsidTr="00A2423F">
        <w:tblPrEx>
          <w:tblCellMar>
            <w:top w:w="0" w:type="dxa"/>
            <w:bottom w:w="0" w:type="dxa"/>
          </w:tblCellMar>
        </w:tblPrEx>
        <w:trPr>
          <w:trHeight w:val="240"/>
        </w:trPr>
        <w:tc>
          <w:tcPr>
            <w:tcW w:w="53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80"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15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5633" w:type="dxa"/>
            <w:gridSpan w:val="4"/>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i/>
                <w:iCs/>
                <w:color w:val="000000"/>
                <w:kern w:val="0"/>
                <w:sz w:val="20"/>
                <w:szCs w:val="20"/>
                <w:lang w:eastAsia="ru-RU"/>
              </w:rPr>
            </w:pPr>
            <w:r w:rsidRPr="00A2423F">
              <w:rPr>
                <w:rFonts w:ascii="Arial" w:hAnsi="Arial" w:cs="Arial"/>
                <w:i/>
                <w:iCs/>
                <w:color w:val="000000"/>
                <w:kern w:val="0"/>
                <w:sz w:val="20"/>
                <w:szCs w:val="20"/>
                <w:lang w:eastAsia="ru-RU"/>
              </w:rPr>
              <w:t>(наименование работ и затрат, наименование объекта)</w:t>
            </w:r>
          </w:p>
        </w:tc>
        <w:tc>
          <w:tcPr>
            <w:tcW w:w="123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0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33"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2423F" w:rsidRPr="00A2423F" w:rsidTr="00A2423F">
        <w:tblPrEx>
          <w:tblCellMar>
            <w:top w:w="0" w:type="dxa"/>
            <w:bottom w:w="0" w:type="dxa"/>
          </w:tblCellMar>
        </w:tblPrEx>
        <w:trPr>
          <w:trHeight w:val="240"/>
        </w:trPr>
        <w:tc>
          <w:tcPr>
            <w:tcW w:w="53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2280"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15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928"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31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3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0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33"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2423F" w:rsidRPr="00A2423F" w:rsidTr="00A2423F">
        <w:tblPrEx>
          <w:tblCellMar>
            <w:top w:w="0" w:type="dxa"/>
            <w:bottom w:w="0" w:type="dxa"/>
          </w:tblCellMar>
        </w:tblPrEx>
        <w:trPr>
          <w:trHeight w:val="269"/>
        </w:trPr>
        <w:tc>
          <w:tcPr>
            <w:tcW w:w="53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80"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lang w:eastAsia="ru-RU"/>
              </w:rPr>
            </w:pPr>
            <w:r w:rsidRPr="00A2423F">
              <w:rPr>
                <w:rFonts w:ascii="Arial" w:hAnsi="Arial" w:cs="Arial"/>
                <w:color w:val="000000"/>
                <w:kern w:val="0"/>
                <w:lang w:eastAsia="ru-RU"/>
              </w:rPr>
              <w:t xml:space="preserve">Основание: </w:t>
            </w:r>
          </w:p>
        </w:tc>
        <w:tc>
          <w:tcPr>
            <w:tcW w:w="415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lang w:eastAsia="ru-RU"/>
              </w:rPr>
            </w:pPr>
          </w:p>
        </w:tc>
        <w:tc>
          <w:tcPr>
            <w:tcW w:w="1928"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31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lang w:eastAsia="ru-RU"/>
              </w:rPr>
            </w:pPr>
          </w:p>
        </w:tc>
        <w:tc>
          <w:tcPr>
            <w:tcW w:w="123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lang w:eastAsia="ru-RU"/>
              </w:rPr>
            </w:pPr>
          </w:p>
        </w:tc>
        <w:tc>
          <w:tcPr>
            <w:tcW w:w="120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33"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2423F" w:rsidRPr="00A2423F" w:rsidTr="00A2423F">
        <w:tblPrEx>
          <w:tblCellMar>
            <w:top w:w="0" w:type="dxa"/>
            <w:bottom w:w="0" w:type="dxa"/>
          </w:tblCellMar>
        </w:tblPrEx>
        <w:trPr>
          <w:trHeight w:val="269"/>
        </w:trPr>
        <w:tc>
          <w:tcPr>
            <w:tcW w:w="53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lang w:eastAsia="ru-RU"/>
              </w:rPr>
            </w:pPr>
          </w:p>
        </w:tc>
        <w:tc>
          <w:tcPr>
            <w:tcW w:w="6439" w:type="dxa"/>
            <w:gridSpan w:val="2"/>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lang w:eastAsia="ru-RU"/>
              </w:rPr>
            </w:pPr>
            <w:r w:rsidRPr="00A2423F">
              <w:rPr>
                <w:rFonts w:ascii="Arial" w:hAnsi="Arial" w:cs="Arial"/>
                <w:color w:val="000000"/>
                <w:kern w:val="0"/>
                <w:lang w:eastAsia="ru-RU"/>
              </w:rPr>
              <w:t>Сметная стоимость строительных работ _________________</w:t>
            </w:r>
          </w:p>
        </w:tc>
        <w:tc>
          <w:tcPr>
            <w:tcW w:w="3243" w:type="dxa"/>
            <w:gridSpan w:val="2"/>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lang w:eastAsia="ru-RU"/>
              </w:rPr>
            </w:pPr>
            <w:r>
              <w:rPr>
                <w:rFonts w:ascii="Arial" w:hAnsi="Arial" w:cs="Arial"/>
                <w:color w:val="000000"/>
                <w:kern w:val="0"/>
                <w:lang w:eastAsia="ru-RU"/>
              </w:rPr>
              <w:t>___________________</w:t>
            </w:r>
            <w:r w:rsidRPr="00A2423F">
              <w:rPr>
                <w:rFonts w:ascii="Arial" w:hAnsi="Arial" w:cs="Arial"/>
                <w:color w:val="000000"/>
                <w:kern w:val="0"/>
                <w:lang w:eastAsia="ru-RU"/>
              </w:rPr>
              <w:t>292,066</w:t>
            </w: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lang w:eastAsia="ru-RU"/>
              </w:rPr>
            </w:pPr>
            <w:r w:rsidRPr="00A2423F">
              <w:rPr>
                <w:rFonts w:ascii="Arial" w:hAnsi="Arial" w:cs="Arial"/>
                <w:color w:val="000000"/>
                <w:kern w:val="0"/>
                <w:lang w:eastAsia="ru-RU"/>
              </w:rPr>
              <w:t>тыс. руб.</w:t>
            </w: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lang w:eastAsia="ru-RU"/>
              </w:rPr>
            </w:pPr>
          </w:p>
        </w:tc>
        <w:tc>
          <w:tcPr>
            <w:tcW w:w="123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lang w:eastAsia="ru-RU"/>
              </w:rPr>
            </w:pPr>
          </w:p>
        </w:tc>
        <w:tc>
          <w:tcPr>
            <w:tcW w:w="120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lang w:eastAsia="ru-RU"/>
              </w:rPr>
            </w:pPr>
          </w:p>
        </w:tc>
        <w:tc>
          <w:tcPr>
            <w:tcW w:w="933"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lang w:eastAsia="ru-RU"/>
              </w:rPr>
            </w:pPr>
          </w:p>
        </w:tc>
        <w:tc>
          <w:tcPr>
            <w:tcW w:w="91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lang w:eastAsia="ru-RU"/>
              </w:rPr>
            </w:pPr>
          </w:p>
        </w:tc>
      </w:tr>
      <w:tr w:rsidR="00A2423F" w:rsidRPr="00A2423F" w:rsidTr="00A2423F">
        <w:tblPrEx>
          <w:tblCellMar>
            <w:top w:w="0" w:type="dxa"/>
            <w:bottom w:w="0" w:type="dxa"/>
          </w:tblCellMar>
        </w:tblPrEx>
        <w:trPr>
          <w:trHeight w:val="269"/>
        </w:trPr>
        <w:tc>
          <w:tcPr>
            <w:tcW w:w="53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lang w:eastAsia="ru-RU"/>
              </w:rPr>
            </w:pPr>
          </w:p>
        </w:tc>
        <w:tc>
          <w:tcPr>
            <w:tcW w:w="6439" w:type="dxa"/>
            <w:gridSpan w:val="2"/>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lang w:eastAsia="ru-RU"/>
              </w:rPr>
            </w:pPr>
            <w:r w:rsidRPr="00A2423F">
              <w:rPr>
                <w:rFonts w:ascii="Arial" w:hAnsi="Arial" w:cs="Arial"/>
                <w:color w:val="000000"/>
                <w:kern w:val="0"/>
                <w:lang w:eastAsia="ru-RU"/>
              </w:rPr>
              <w:t>Средства на оплату труда ___________________</w:t>
            </w:r>
          </w:p>
        </w:tc>
        <w:tc>
          <w:tcPr>
            <w:tcW w:w="3243" w:type="dxa"/>
            <w:gridSpan w:val="2"/>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lang w:eastAsia="ru-RU"/>
              </w:rPr>
            </w:pPr>
            <w:r>
              <w:rPr>
                <w:rFonts w:ascii="Arial" w:hAnsi="Arial" w:cs="Arial"/>
                <w:color w:val="000000"/>
                <w:kern w:val="0"/>
                <w:lang w:eastAsia="ru-RU"/>
              </w:rPr>
              <w:t>___________________</w:t>
            </w:r>
            <w:r w:rsidRPr="00A2423F">
              <w:rPr>
                <w:rFonts w:ascii="Arial" w:hAnsi="Arial" w:cs="Arial"/>
                <w:color w:val="000000"/>
                <w:kern w:val="0"/>
                <w:lang w:eastAsia="ru-RU"/>
              </w:rPr>
              <w:t>110,993</w:t>
            </w: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lang w:eastAsia="ru-RU"/>
              </w:rPr>
            </w:pPr>
            <w:r w:rsidRPr="00A2423F">
              <w:rPr>
                <w:rFonts w:ascii="Arial" w:hAnsi="Arial" w:cs="Arial"/>
                <w:color w:val="000000"/>
                <w:kern w:val="0"/>
                <w:lang w:eastAsia="ru-RU"/>
              </w:rPr>
              <w:t>тыс. руб.</w:t>
            </w: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lang w:eastAsia="ru-RU"/>
              </w:rPr>
            </w:pPr>
          </w:p>
        </w:tc>
        <w:tc>
          <w:tcPr>
            <w:tcW w:w="123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lang w:eastAsia="ru-RU"/>
              </w:rPr>
            </w:pPr>
          </w:p>
        </w:tc>
        <w:tc>
          <w:tcPr>
            <w:tcW w:w="120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lang w:eastAsia="ru-RU"/>
              </w:rPr>
            </w:pPr>
          </w:p>
        </w:tc>
        <w:tc>
          <w:tcPr>
            <w:tcW w:w="933"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lang w:eastAsia="ru-RU"/>
              </w:rPr>
            </w:pPr>
          </w:p>
        </w:tc>
        <w:tc>
          <w:tcPr>
            <w:tcW w:w="91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lang w:eastAsia="ru-RU"/>
              </w:rPr>
            </w:pPr>
          </w:p>
        </w:tc>
      </w:tr>
      <w:tr w:rsidR="00A2423F" w:rsidRPr="00A2423F" w:rsidTr="00A2423F">
        <w:tblPrEx>
          <w:tblCellMar>
            <w:top w:w="0" w:type="dxa"/>
            <w:bottom w:w="0" w:type="dxa"/>
          </w:tblCellMar>
        </w:tblPrEx>
        <w:trPr>
          <w:trHeight w:val="269"/>
        </w:trPr>
        <w:tc>
          <w:tcPr>
            <w:tcW w:w="53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lang w:eastAsia="ru-RU"/>
              </w:rPr>
            </w:pPr>
          </w:p>
        </w:tc>
        <w:tc>
          <w:tcPr>
            <w:tcW w:w="6439" w:type="dxa"/>
            <w:gridSpan w:val="2"/>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lang w:eastAsia="ru-RU"/>
              </w:rPr>
            </w:pPr>
            <w:r w:rsidRPr="00A2423F">
              <w:rPr>
                <w:rFonts w:ascii="Arial" w:hAnsi="Arial" w:cs="Arial"/>
                <w:color w:val="000000"/>
                <w:kern w:val="0"/>
                <w:lang w:eastAsia="ru-RU"/>
              </w:rPr>
              <w:t>Сметная трудоемкость ______________________</w:t>
            </w:r>
          </w:p>
        </w:tc>
        <w:tc>
          <w:tcPr>
            <w:tcW w:w="3243" w:type="dxa"/>
            <w:gridSpan w:val="2"/>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lang w:eastAsia="ru-RU"/>
              </w:rPr>
            </w:pPr>
            <w:r>
              <w:rPr>
                <w:rFonts w:ascii="Arial" w:hAnsi="Arial" w:cs="Arial"/>
                <w:color w:val="000000"/>
                <w:kern w:val="0"/>
                <w:lang w:eastAsia="ru-RU"/>
              </w:rPr>
              <w:t>_</w:t>
            </w:r>
            <w:r w:rsidRPr="00A2423F">
              <w:rPr>
                <w:rFonts w:ascii="Arial" w:hAnsi="Arial" w:cs="Arial"/>
                <w:color w:val="000000"/>
                <w:kern w:val="0"/>
                <w:lang w:eastAsia="ru-RU"/>
              </w:rPr>
              <w:t>1067,24</w:t>
            </w: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lang w:eastAsia="ru-RU"/>
              </w:rPr>
            </w:pPr>
            <w:proofErr w:type="spellStart"/>
            <w:r w:rsidRPr="00A2423F">
              <w:rPr>
                <w:rFonts w:ascii="Arial" w:hAnsi="Arial" w:cs="Arial"/>
                <w:color w:val="000000"/>
                <w:kern w:val="0"/>
                <w:lang w:eastAsia="ru-RU"/>
              </w:rPr>
              <w:t>чел</w:t>
            </w:r>
            <w:proofErr w:type="gramStart"/>
            <w:r w:rsidRPr="00A2423F">
              <w:rPr>
                <w:rFonts w:ascii="Arial" w:hAnsi="Arial" w:cs="Arial"/>
                <w:color w:val="000000"/>
                <w:kern w:val="0"/>
                <w:lang w:eastAsia="ru-RU"/>
              </w:rPr>
              <w:t>.ч</w:t>
            </w:r>
            <w:proofErr w:type="gramEnd"/>
            <w:r w:rsidRPr="00A2423F">
              <w:rPr>
                <w:rFonts w:ascii="Arial" w:hAnsi="Arial" w:cs="Arial"/>
                <w:color w:val="000000"/>
                <w:kern w:val="0"/>
                <w:lang w:eastAsia="ru-RU"/>
              </w:rPr>
              <w:t>ас</w:t>
            </w:r>
            <w:proofErr w:type="spellEnd"/>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lang w:eastAsia="ru-RU"/>
              </w:rPr>
            </w:pPr>
          </w:p>
        </w:tc>
        <w:tc>
          <w:tcPr>
            <w:tcW w:w="123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lang w:eastAsia="ru-RU"/>
              </w:rPr>
            </w:pPr>
          </w:p>
        </w:tc>
        <w:tc>
          <w:tcPr>
            <w:tcW w:w="120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lang w:eastAsia="ru-RU"/>
              </w:rPr>
            </w:pPr>
          </w:p>
        </w:tc>
        <w:tc>
          <w:tcPr>
            <w:tcW w:w="933"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lang w:eastAsia="ru-RU"/>
              </w:rPr>
            </w:pPr>
          </w:p>
        </w:tc>
        <w:tc>
          <w:tcPr>
            <w:tcW w:w="91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lang w:eastAsia="ru-RU"/>
              </w:rPr>
            </w:pPr>
          </w:p>
        </w:tc>
      </w:tr>
      <w:tr w:rsidR="00A2423F" w:rsidRPr="00A2423F" w:rsidTr="00A2423F">
        <w:tblPrEx>
          <w:tblCellMar>
            <w:top w:w="0" w:type="dxa"/>
            <w:bottom w:w="0" w:type="dxa"/>
          </w:tblCellMar>
        </w:tblPrEx>
        <w:trPr>
          <w:trHeight w:val="240"/>
        </w:trPr>
        <w:tc>
          <w:tcPr>
            <w:tcW w:w="53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80"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415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928"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6"/>
                <w:szCs w:val="16"/>
                <w:lang w:eastAsia="ru-RU"/>
              </w:rPr>
            </w:pPr>
          </w:p>
        </w:tc>
        <w:tc>
          <w:tcPr>
            <w:tcW w:w="131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3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0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33"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2423F" w:rsidRPr="00A2423F" w:rsidTr="00A2423F">
        <w:tblPrEx>
          <w:tblCellMar>
            <w:top w:w="0" w:type="dxa"/>
            <w:bottom w:w="0" w:type="dxa"/>
          </w:tblCellMar>
        </w:tblPrEx>
        <w:trPr>
          <w:trHeight w:val="240"/>
        </w:trPr>
        <w:tc>
          <w:tcPr>
            <w:tcW w:w="53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80"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415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928"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31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3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0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33"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2423F" w:rsidRPr="00A2423F" w:rsidTr="00A2423F">
        <w:tblPrEx>
          <w:tblCellMar>
            <w:top w:w="0" w:type="dxa"/>
            <w:bottom w:w="0" w:type="dxa"/>
          </w:tblCellMar>
        </w:tblPrEx>
        <w:trPr>
          <w:trHeight w:val="900"/>
        </w:trPr>
        <w:tc>
          <w:tcPr>
            <w:tcW w:w="53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2423F">
              <w:rPr>
                <w:rFonts w:ascii="Arial" w:hAnsi="Arial" w:cs="Arial"/>
                <w:color w:val="000000"/>
                <w:kern w:val="0"/>
                <w:sz w:val="18"/>
                <w:szCs w:val="18"/>
                <w:lang w:eastAsia="ru-RU"/>
              </w:rPr>
              <w:t xml:space="preserve">№ </w:t>
            </w:r>
            <w:proofErr w:type="spellStart"/>
            <w:r w:rsidRPr="00A2423F">
              <w:rPr>
                <w:rFonts w:ascii="Arial" w:hAnsi="Arial" w:cs="Arial"/>
                <w:color w:val="000000"/>
                <w:kern w:val="0"/>
                <w:sz w:val="18"/>
                <w:szCs w:val="18"/>
                <w:lang w:eastAsia="ru-RU"/>
              </w:rPr>
              <w:t>пп</w:t>
            </w:r>
            <w:proofErr w:type="spellEnd"/>
          </w:p>
        </w:tc>
        <w:tc>
          <w:tcPr>
            <w:tcW w:w="2280"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2423F">
              <w:rPr>
                <w:rFonts w:ascii="Arial" w:hAnsi="Arial" w:cs="Arial"/>
                <w:color w:val="000000"/>
                <w:kern w:val="0"/>
                <w:sz w:val="18"/>
                <w:szCs w:val="18"/>
                <w:lang w:eastAsia="ru-RU"/>
              </w:rPr>
              <w:t>Шифр и номер позиции норматива</w:t>
            </w:r>
          </w:p>
        </w:tc>
        <w:tc>
          <w:tcPr>
            <w:tcW w:w="415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2423F">
              <w:rPr>
                <w:rFonts w:ascii="Arial" w:hAnsi="Arial" w:cs="Arial"/>
                <w:color w:val="000000"/>
                <w:kern w:val="0"/>
                <w:sz w:val="18"/>
                <w:szCs w:val="18"/>
                <w:lang w:eastAsia="ru-RU"/>
              </w:rPr>
              <w:t>Наименование работ и затрат, единица измерения</w:t>
            </w:r>
          </w:p>
        </w:tc>
        <w:tc>
          <w:tcPr>
            <w:tcW w:w="1928"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2423F">
              <w:rPr>
                <w:rFonts w:ascii="Arial" w:hAnsi="Arial" w:cs="Arial"/>
                <w:color w:val="000000"/>
                <w:kern w:val="0"/>
                <w:sz w:val="18"/>
                <w:szCs w:val="18"/>
                <w:lang w:eastAsia="ru-RU"/>
              </w:rPr>
              <w:t>Количество</w:t>
            </w:r>
          </w:p>
        </w:tc>
        <w:tc>
          <w:tcPr>
            <w:tcW w:w="2510" w:type="dxa"/>
            <w:gridSpan w:val="2"/>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2423F">
              <w:rPr>
                <w:rFonts w:ascii="Arial" w:hAnsi="Arial" w:cs="Arial"/>
                <w:color w:val="000000"/>
                <w:kern w:val="0"/>
                <w:sz w:val="18"/>
                <w:szCs w:val="18"/>
                <w:lang w:eastAsia="ru-RU"/>
              </w:rPr>
              <w:t>Стоимость единицы, руб.</w:t>
            </w:r>
          </w:p>
        </w:tc>
        <w:tc>
          <w:tcPr>
            <w:tcW w:w="2434" w:type="dxa"/>
            <w:gridSpan w:val="2"/>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2423F">
              <w:rPr>
                <w:rFonts w:ascii="Arial" w:hAnsi="Arial" w:cs="Arial"/>
                <w:color w:val="000000"/>
                <w:kern w:val="0"/>
                <w:sz w:val="18"/>
                <w:szCs w:val="18"/>
                <w:lang w:eastAsia="ru-RU"/>
              </w:rPr>
              <w:t>Общая стоимость, руб.</w:t>
            </w:r>
          </w:p>
        </w:tc>
        <w:tc>
          <w:tcPr>
            <w:tcW w:w="120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850" w:type="dxa"/>
            <w:gridSpan w:val="2"/>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2423F">
              <w:rPr>
                <w:rFonts w:ascii="Arial" w:hAnsi="Arial" w:cs="Arial"/>
                <w:color w:val="000000"/>
                <w:kern w:val="0"/>
                <w:sz w:val="18"/>
                <w:szCs w:val="18"/>
                <w:lang w:eastAsia="ru-RU"/>
              </w:rPr>
              <w:t xml:space="preserve">Затраты труда рабочих, </w:t>
            </w:r>
            <w:proofErr w:type="spellStart"/>
            <w:r w:rsidRPr="00A2423F">
              <w:rPr>
                <w:rFonts w:ascii="Arial" w:hAnsi="Arial" w:cs="Arial"/>
                <w:color w:val="000000"/>
                <w:kern w:val="0"/>
                <w:sz w:val="18"/>
                <w:szCs w:val="18"/>
                <w:lang w:eastAsia="ru-RU"/>
              </w:rPr>
              <w:t>чел</w:t>
            </w:r>
            <w:proofErr w:type="gramStart"/>
            <w:r w:rsidRPr="00A2423F">
              <w:rPr>
                <w:rFonts w:ascii="Arial" w:hAnsi="Arial" w:cs="Arial"/>
                <w:color w:val="000000"/>
                <w:kern w:val="0"/>
                <w:sz w:val="18"/>
                <w:szCs w:val="18"/>
                <w:lang w:eastAsia="ru-RU"/>
              </w:rPr>
              <w:t>.-</w:t>
            </w:r>
            <w:proofErr w:type="gramEnd"/>
            <w:r w:rsidRPr="00A2423F">
              <w:rPr>
                <w:rFonts w:ascii="Arial" w:hAnsi="Arial" w:cs="Arial"/>
                <w:color w:val="000000"/>
                <w:kern w:val="0"/>
                <w:sz w:val="18"/>
                <w:szCs w:val="18"/>
                <w:lang w:eastAsia="ru-RU"/>
              </w:rPr>
              <w:t>ч</w:t>
            </w:r>
            <w:proofErr w:type="spellEnd"/>
            <w:r w:rsidRPr="00A2423F">
              <w:rPr>
                <w:rFonts w:ascii="Arial" w:hAnsi="Arial" w:cs="Arial"/>
                <w:color w:val="000000"/>
                <w:kern w:val="0"/>
                <w:sz w:val="18"/>
                <w:szCs w:val="18"/>
                <w:lang w:eastAsia="ru-RU"/>
              </w:rPr>
              <w:t>, не занятых обслуживанием машин</w:t>
            </w:r>
          </w:p>
        </w:tc>
      </w:tr>
      <w:tr w:rsidR="00A2423F" w:rsidRPr="00A2423F" w:rsidTr="00A2423F">
        <w:tblPrEx>
          <w:tblCellMar>
            <w:top w:w="0" w:type="dxa"/>
            <w:bottom w:w="0" w:type="dxa"/>
          </w:tblCellMar>
        </w:tblPrEx>
        <w:trPr>
          <w:trHeight w:val="451"/>
        </w:trPr>
        <w:tc>
          <w:tcPr>
            <w:tcW w:w="53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80"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415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928"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31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2423F">
              <w:rPr>
                <w:rFonts w:ascii="Arial" w:hAnsi="Arial" w:cs="Arial"/>
                <w:color w:val="000000"/>
                <w:kern w:val="0"/>
                <w:sz w:val="18"/>
                <w:szCs w:val="18"/>
                <w:lang w:eastAsia="ru-RU"/>
              </w:rPr>
              <w:t>всего</w:t>
            </w: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roofErr w:type="spellStart"/>
            <w:r w:rsidRPr="00A2423F">
              <w:rPr>
                <w:rFonts w:ascii="Arial" w:hAnsi="Arial" w:cs="Arial"/>
                <w:color w:val="000000"/>
                <w:kern w:val="0"/>
                <w:sz w:val="18"/>
                <w:szCs w:val="18"/>
                <w:lang w:eastAsia="ru-RU"/>
              </w:rPr>
              <w:t>эксплуата</w:t>
            </w:r>
            <w:proofErr w:type="spellEnd"/>
            <w:r w:rsidRPr="00A2423F">
              <w:rPr>
                <w:rFonts w:ascii="Arial" w:hAnsi="Arial" w:cs="Arial"/>
                <w:color w:val="000000"/>
                <w:kern w:val="0"/>
                <w:sz w:val="18"/>
                <w:szCs w:val="18"/>
                <w:lang w:eastAsia="ru-RU"/>
              </w:rPr>
              <w:t>-</w:t>
            </w:r>
          </w:p>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roofErr w:type="spellStart"/>
            <w:r w:rsidRPr="00A2423F">
              <w:rPr>
                <w:rFonts w:ascii="Arial" w:hAnsi="Arial" w:cs="Arial"/>
                <w:color w:val="000000"/>
                <w:kern w:val="0"/>
                <w:sz w:val="18"/>
                <w:szCs w:val="18"/>
                <w:lang w:eastAsia="ru-RU"/>
              </w:rPr>
              <w:t>ции</w:t>
            </w:r>
            <w:proofErr w:type="spellEnd"/>
            <w:r w:rsidRPr="00A2423F">
              <w:rPr>
                <w:rFonts w:ascii="Arial" w:hAnsi="Arial" w:cs="Arial"/>
                <w:color w:val="000000"/>
                <w:kern w:val="0"/>
                <w:sz w:val="18"/>
                <w:szCs w:val="18"/>
                <w:lang w:eastAsia="ru-RU"/>
              </w:rPr>
              <w:t xml:space="preserve"> машин</w:t>
            </w: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2423F">
              <w:rPr>
                <w:rFonts w:ascii="Arial" w:hAnsi="Arial" w:cs="Arial"/>
                <w:color w:val="000000"/>
                <w:kern w:val="0"/>
                <w:sz w:val="18"/>
                <w:szCs w:val="18"/>
                <w:lang w:eastAsia="ru-RU"/>
              </w:rPr>
              <w:t>Всего</w:t>
            </w:r>
          </w:p>
        </w:tc>
        <w:tc>
          <w:tcPr>
            <w:tcW w:w="123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2423F">
              <w:rPr>
                <w:rFonts w:ascii="Arial" w:hAnsi="Arial" w:cs="Arial"/>
                <w:color w:val="000000"/>
                <w:kern w:val="0"/>
                <w:sz w:val="18"/>
                <w:szCs w:val="18"/>
                <w:lang w:eastAsia="ru-RU"/>
              </w:rPr>
              <w:t>оплаты труда</w:t>
            </w:r>
          </w:p>
        </w:tc>
        <w:tc>
          <w:tcPr>
            <w:tcW w:w="2140" w:type="dxa"/>
            <w:gridSpan w:val="2"/>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roofErr w:type="spellStart"/>
            <w:r w:rsidRPr="00A2423F">
              <w:rPr>
                <w:rFonts w:ascii="Arial" w:hAnsi="Arial" w:cs="Arial"/>
                <w:color w:val="000000"/>
                <w:kern w:val="0"/>
                <w:sz w:val="18"/>
                <w:szCs w:val="18"/>
                <w:lang w:eastAsia="ru-RU"/>
              </w:rPr>
              <w:t>эксплуата</w:t>
            </w:r>
            <w:proofErr w:type="spellEnd"/>
            <w:r w:rsidRPr="00A2423F">
              <w:rPr>
                <w:rFonts w:ascii="Arial" w:hAnsi="Arial" w:cs="Arial"/>
                <w:color w:val="000000"/>
                <w:kern w:val="0"/>
                <w:sz w:val="18"/>
                <w:szCs w:val="18"/>
                <w:lang w:eastAsia="ru-RU"/>
              </w:rPr>
              <w:t>-</w:t>
            </w:r>
          </w:p>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roofErr w:type="spellStart"/>
            <w:r w:rsidRPr="00A2423F">
              <w:rPr>
                <w:rFonts w:ascii="Arial" w:hAnsi="Arial" w:cs="Arial"/>
                <w:color w:val="000000"/>
                <w:kern w:val="0"/>
                <w:sz w:val="18"/>
                <w:szCs w:val="18"/>
                <w:lang w:eastAsia="ru-RU"/>
              </w:rPr>
              <w:t>ция</w:t>
            </w:r>
            <w:proofErr w:type="spellEnd"/>
            <w:r w:rsidRPr="00A2423F">
              <w:rPr>
                <w:rFonts w:ascii="Arial" w:hAnsi="Arial" w:cs="Arial"/>
                <w:color w:val="000000"/>
                <w:kern w:val="0"/>
                <w:sz w:val="18"/>
                <w:szCs w:val="18"/>
                <w:lang w:eastAsia="ru-RU"/>
              </w:rPr>
              <w:t xml:space="preserve"> машин</w:t>
            </w:r>
          </w:p>
        </w:tc>
        <w:tc>
          <w:tcPr>
            <w:tcW w:w="91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r>
      <w:tr w:rsidR="00A2423F" w:rsidRPr="00A2423F" w:rsidTr="00A2423F">
        <w:tblPrEx>
          <w:tblCellMar>
            <w:top w:w="0" w:type="dxa"/>
            <w:bottom w:w="0" w:type="dxa"/>
          </w:tblCellMar>
        </w:tblPrEx>
        <w:trPr>
          <w:trHeight w:val="674"/>
        </w:trPr>
        <w:tc>
          <w:tcPr>
            <w:tcW w:w="53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80"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415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928"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31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2423F">
              <w:rPr>
                <w:rFonts w:ascii="Arial" w:hAnsi="Arial" w:cs="Arial"/>
                <w:color w:val="000000"/>
                <w:kern w:val="0"/>
                <w:sz w:val="18"/>
                <w:szCs w:val="18"/>
                <w:lang w:eastAsia="ru-RU"/>
              </w:rPr>
              <w:t>оплаты труда</w:t>
            </w:r>
          </w:p>
        </w:tc>
        <w:tc>
          <w:tcPr>
            <w:tcW w:w="2390" w:type="dxa"/>
            <w:gridSpan w:val="2"/>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2423F">
              <w:rPr>
                <w:rFonts w:ascii="Arial" w:hAnsi="Arial" w:cs="Arial"/>
                <w:color w:val="000000"/>
                <w:kern w:val="0"/>
                <w:sz w:val="18"/>
                <w:szCs w:val="18"/>
                <w:lang w:eastAsia="ru-RU"/>
              </w:rPr>
              <w:t>в т.ч. оплаты труда</w:t>
            </w:r>
          </w:p>
        </w:tc>
        <w:tc>
          <w:tcPr>
            <w:tcW w:w="123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0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2423F">
              <w:rPr>
                <w:rFonts w:ascii="Arial" w:hAnsi="Arial" w:cs="Arial"/>
                <w:color w:val="000000"/>
                <w:kern w:val="0"/>
                <w:sz w:val="18"/>
                <w:szCs w:val="18"/>
                <w:lang w:eastAsia="ru-RU"/>
              </w:rPr>
              <w:t>в т.ч. оплаты труда</w:t>
            </w:r>
          </w:p>
        </w:tc>
        <w:tc>
          <w:tcPr>
            <w:tcW w:w="933"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2423F">
              <w:rPr>
                <w:rFonts w:ascii="Arial" w:hAnsi="Arial" w:cs="Arial"/>
                <w:color w:val="000000"/>
                <w:kern w:val="0"/>
                <w:sz w:val="18"/>
                <w:szCs w:val="18"/>
                <w:lang w:eastAsia="ru-RU"/>
              </w:rPr>
              <w:t>на единицу</w:t>
            </w:r>
          </w:p>
        </w:tc>
        <w:tc>
          <w:tcPr>
            <w:tcW w:w="91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2423F">
              <w:rPr>
                <w:rFonts w:ascii="Arial" w:hAnsi="Arial" w:cs="Arial"/>
                <w:color w:val="000000"/>
                <w:kern w:val="0"/>
                <w:sz w:val="18"/>
                <w:szCs w:val="18"/>
                <w:lang w:eastAsia="ru-RU"/>
              </w:rPr>
              <w:t>всего</w:t>
            </w:r>
          </w:p>
        </w:tc>
      </w:tr>
      <w:tr w:rsidR="00A2423F" w:rsidRPr="00A2423F" w:rsidTr="00A2423F">
        <w:tblPrEx>
          <w:tblCellMar>
            <w:top w:w="0" w:type="dxa"/>
            <w:bottom w:w="0" w:type="dxa"/>
          </w:tblCellMar>
        </w:tblPrEx>
        <w:trPr>
          <w:trHeight w:val="240"/>
        </w:trPr>
        <w:tc>
          <w:tcPr>
            <w:tcW w:w="53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2423F">
              <w:rPr>
                <w:rFonts w:ascii="Arial" w:hAnsi="Arial" w:cs="Arial"/>
                <w:color w:val="000000"/>
                <w:kern w:val="0"/>
                <w:sz w:val="18"/>
                <w:szCs w:val="18"/>
                <w:lang w:eastAsia="ru-RU"/>
              </w:rPr>
              <w:t>1</w:t>
            </w:r>
          </w:p>
        </w:tc>
        <w:tc>
          <w:tcPr>
            <w:tcW w:w="2280"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2423F">
              <w:rPr>
                <w:rFonts w:ascii="Arial" w:hAnsi="Arial" w:cs="Arial"/>
                <w:color w:val="000000"/>
                <w:kern w:val="0"/>
                <w:sz w:val="18"/>
                <w:szCs w:val="18"/>
                <w:lang w:eastAsia="ru-RU"/>
              </w:rPr>
              <w:t>2</w:t>
            </w:r>
          </w:p>
        </w:tc>
        <w:tc>
          <w:tcPr>
            <w:tcW w:w="415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2423F">
              <w:rPr>
                <w:rFonts w:ascii="Arial" w:hAnsi="Arial" w:cs="Arial"/>
                <w:color w:val="000000"/>
                <w:kern w:val="0"/>
                <w:sz w:val="18"/>
                <w:szCs w:val="18"/>
                <w:lang w:eastAsia="ru-RU"/>
              </w:rPr>
              <w:t>3</w:t>
            </w:r>
          </w:p>
        </w:tc>
        <w:tc>
          <w:tcPr>
            <w:tcW w:w="1928"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2423F">
              <w:rPr>
                <w:rFonts w:ascii="Arial" w:hAnsi="Arial" w:cs="Arial"/>
                <w:color w:val="000000"/>
                <w:kern w:val="0"/>
                <w:sz w:val="18"/>
                <w:szCs w:val="18"/>
                <w:lang w:eastAsia="ru-RU"/>
              </w:rPr>
              <w:t>4</w:t>
            </w:r>
          </w:p>
        </w:tc>
        <w:tc>
          <w:tcPr>
            <w:tcW w:w="131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2423F">
              <w:rPr>
                <w:rFonts w:ascii="Arial" w:hAnsi="Arial" w:cs="Arial"/>
                <w:color w:val="000000"/>
                <w:kern w:val="0"/>
                <w:sz w:val="18"/>
                <w:szCs w:val="18"/>
                <w:lang w:eastAsia="ru-RU"/>
              </w:rPr>
              <w:t>5</w:t>
            </w: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2423F">
              <w:rPr>
                <w:rFonts w:ascii="Arial" w:hAnsi="Arial" w:cs="Arial"/>
                <w:color w:val="000000"/>
                <w:kern w:val="0"/>
                <w:sz w:val="18"/>
                <w:szCs w:val="18"/>
                <w:lang w:eastAsia="ru-RU"/>
              </w:rPr>
              <w:t>6</w:t>
            </w: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2423F">
              <w:rPr>
                <w:rFonts w:ascii="Arial" w:hAnsi="Arial" w:cs="Arial"/>
                <w:color w:val="000000"/>
                <w:kern w:val="0"/>
                <w:sz w:val="18"/>
                <w:szCs w:val="18"/>
                <w:lang w:eastAsia="ru-RU"/>
              </w:rPr>
              <w:t>7</w:t>
            </w:r>
          </w:p>
        </w:tc>
        <w:tc>
          <w:tcPr>
            <w:tcW w:w="123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2423F">
              <w:rPr>
                <w:rFonts w:ascii="Arial" w:hAnsi="Arial" w:cs="Arial"/>
                <w:color w:val="000000"/>
                <w:kern w:val="0"/>
                <w:sz w:val="18"/>
                <w:szCs w:val="18"/>
                <w:lang w:eastAsia="ru-RU"/>
              </w:rPr>
              <w:t>8</w:t>
            </w:r>
          </w:p>
        </w:tc>
        <w:tc>
          <w:tcPr>
            <w:tcW w:w="120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2423F">
              <w:rPr>
                <w:rFonts w:ascii="Arial" w:hAnsi="Arial" w:cs="Arial"/>
                <w:color w:val="000000"/>
                <w:kern w:val="0"/>
                <w:sz w:val="18"/>
                <w:szCs w:val="18"/>
                <w:lang w:eastAsia="ru-RU"/>
              </w:rPr>
              <w:t>9</w:t>
            </w:r>
          </w:p>
        </w:tc>
        <w:tc>
          <w:tcPr>
            <w:tcW w:w="933"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2423F">
              <w:rPr>
                <w:rFonts w:ascii="Arial" w:hAnsi="Arial" w:cs="Arial"/>
                <w:color w:val="000000"/>
                <w:kern w:val="0"/>
                <w:sz w:val="18"/>
                <w:szCs w:val="18"/>
                <w:lang w:eastAsia="ru-RU"/>
              </w:rPr>
              <w:t>10</w:t>
            </w:r>
          </w:p>
        </w:tc>
        <w:tc>
          <w:tcPr>
            <w:tcW w:w="91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2423F">
              <w:rPr>
                <w:rFonts w:ascii="Arial" w:hAnsi="Arial" w:cs="Arial"/>
                <w:color w:val="000000"/>
                <w:kern w:val="0"/>
                <w:sz w:val="18"/>
                <w:szCs w:val="18"/>
                <w:lang w:eastAsia="ru-RU"/>
              </w:rPr>
              <w:t>11</w:t>
            </w:r>
          </w:p>
        </w:tc>
      </w:tr>
      <w:tr w:rsidR="00A2423F" w:rsidRPr="00A2423F" w:rsidTr="00A2423F">
        <w:tblPrEx>
          <w:tblCellMar>
            <w:top w:w="0" w:type="dxa"/>
            <w:bottom w:w="0" w:type="dxa"/>
          </w:tblCellMar>
        </w:tblPrEx>
        <w:trPr>
          <w:trHeight w:val="358"/>
        </w:trPr>
        <w:tc>
          <w:tcPr>
            <w:tcW w:w="6974" w:type="dxa"/>
            <w:gridSpan w:val="3"/>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b/>
                <w:bCs/>
                <w:color w:val="000000"/>
                <w:kern w:val="0"/>
                <w:sz w:val="20"/>
                <w:szCs w:val="20"/>
                <w:lang w:eastAsia="ru-RU"/>
              </w:rPr>
            </w:pPr>
            <w:r w:rsidRPr="00A2423F">
              <w:rPr>
                <w:rFonts w:ascii="Arial" w:hAnsi="Arial" w:cs="Arial"/>
                <w:b/>
                <w:bCs/>
                <w:color w:val="000000"/>
                <w:kern w:val="0"/>
                <w:sz w:val="20"/>
                <w:szCs w:val="20"/>
                <w:lang w:eastAsia="ru-RU"/>
              </w:rPr>
              <w:t xml:space="preserve">                                       Раздел 1. Очистка снега с крыш</w:t>
            </w:r>
          </w:p>
        </w:tc>
        <w:tc>
          <w:tcPr>
            <w:tcW w:w="1928"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31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3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0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33"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A2423F" w:rsidRPr="00A2423F" w:rsidTr="00A2423F">
        <w:tblPrEx>
          <w:tblCellMar>
            <w:top w:w="0" w:type="dxa"/>
            <w:bottom w:w="0" w:type="dxa"/>
          </w:tblCellMar>
        </w:tblPrEx>
        <w:trPr>
          <w:trHeight w:val="900"/>
        </w:trPr>
        <w:tc>
          <w:tcPr>
            <w:tcW w:w="53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b/>
                <w:bCs/>
                <w:color w:val="000000"/>
                <w:kern w:val="0"/>
                <w:sz w:val="18"/>
                <w:szCs w:val="18"/>
                <w:lang w:eastAsia="ru-RU"/>
              </w:rPr>
            </w:pPr>
            <w:r w:rsidRPr="00A2423F">
              <w:rPr>
                <w:rFonts w:ascii="Arial" w:hAnsi="Arial" w:cs="Arial"/>
                <w:b/>
                <w:bCs/>
                <w:color w:val="000000"/>
                <w:kern w:val="0"/>
                <w:sz w:val="18"/>
                <w:szCs w:val="18"/>
                <w:lang w:eastAsia="ru-RU"/>
              </w:rPr>
              <w:t>2</w:t>
            </w:r>
          </w:p>
        </w:tc>
        <w:tc>
          <w:tcPr>
            <w:tcW w:w="2280"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A2423F">
              <w:rPr>
                <w:rFonts w:ascii="Arial" w:hAnsi="Arial" w:cs="Arial"/>
                <w:b/>
                <w:bCs/>
                <w:color w:val="000000"/>
                <w:kern w:val="0"/>
                <w:sz w:val="18"/>
                <w:szCs w:val="18"/>
                <w:lang w:eastAsia="ru-RU"/>
              </w:rPr>
              <w:t>ЕНиР20.1-257-03</w:t>
            </w:r>
          </w:p>
        </w:tc>
        <w:tc>
          <w:tcPr>
            <w:tcW w:w="415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A2423F">
              <w:rPr>
                <w:rFonts w:ascii="Arial" w:hAnsi="Arial" w:cs="Arial"/>
                <w:b/>
                <w:bCs/>
                <w:color w:val="000000"/>
                <w:kern w:val="0"/>
                <w:sz w:val="18"/>
                <w:szCs w:val="18"/>
                <w:lang w:eastAsia="ru-RU"/>
              </w:rPr>
              <w:t>Очистка снега с крыш, лесов и опалубки, условия работы: с крыш при толщине слоя до 20 см 6 раз</w:t>
            </w:r>
          </w:p>
          <w:p w:rsidR="00A2423F" w:rsidRPr="00A2423F" w:rsidRDefault="00A2423F" w:rsidP="00A2423F">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A2423F">
              <w:rPr>
                <w:rFonts w:ascii="Arial" w:hAnsi="Arial" w:cs="Arial"/>
                <w:b/>
                <w:bCs/>
                <w:color w:val="000000"/>
                <w:kern w:val="0"/>
                <w:sz w:val="18"/>
                <w:szCs w:val="18"/>
                <w:lang w:eastAsia="ru-RU"/>
              </w:rPr>
              <w:t>(100 м</w:t>
            </w:r>
            <w:proofErr w:type="gramStart"/>
            <w:r w:rsidRPr="00A2423F">
              <w:rPr>
                <w:rFonts w:ascii="Arial" w:hAnsi="Arial" w:cs="Arial"/>
                <w:b/>
                <w:bCs/>
                <w:color w:val="000000"/>
                <w:kern w:val="0"/>
                <w:sz w:val="18"/>
                <w:szCs w:val="18"/>
                <w:lang w:eastAsia="ru-RU"/>
              </w:rPr>
              <w:t>2</w:t>
            </w:r>
            <w:proofErr w:type="gramEnd"/>
            <w:r w:rsidRPr="00A2423F">
              <w:rPr>
                <w:rFonts w:ascii="Arial" w:hAnsi="Arial" w:cs="Arial"/>
                <w:b/>
                <w:bCs/>
                <w:color w:val="000000"/>
                <w:kern w:val="0"/>
                <w:sz w:val="18"/>
                <w:szCs w:val="18"/>
                <w:lang w:eastAsia="ru-RU"/>
              </w:rPr>
              <w:t xml:space="preserve"> очищенной поверхности)</w:t>
            </w:r>
          </w:p>
        </w:tc>
        <w:tc>
          <w:tcPr>
            <w:tcW w:w="1928"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b/>
                <w:bCs/>
                <w:color w:val="000000"/>
                <w:kern w:val="0"/>
                <w:sz w:val="18"/>
                <w:szCs w:val="18"/>
                <w:lang w:eastAsia="ru-RU"/>
              </w:rPr>
            </w:pPr>
            <w:r w:rsidRPr="00A2423F">
              <w:rPr>
                <w:rFonts w:ascii="Arial" w:hAnsi="Arial" w:cs="Arial"/>
                <w:b/>
                <w:bCs/>
                <w:color w:val="000000"/>
                <w:kern w:val="0"/>
                <w:sz w:val="18"/>
                <w:szCs w:val="18"/>
                <w:lang w:eastAsia="ru-RU"/>
              </w:rPr>
              <w:t>44,28</w:t>
            </w:r>
          </w:p>
        </w:tc>
        <w:tc>
          <w:tcPr>
            <w:tcW w:w="2510" w:type="dxa"/>
            <w:gridSpan w:val="2"/>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sidRPr="00A2423F">
              <w:rPr>
                <w:rFonts w:ascii="Arial" w:hAnsi="Arial" w:cs="Arial"/>
                <w:b/>
                <w:bCs/>
                <w:color w:val="000000"/>
                <w:kern w:val="0"/>
                <w:sz w:val="16"/>
                <w:szCs w:val="16"/>
                <w:lang w:eastAsia="ru-RU"/>
              </w:rPr>
              <w:t>2506,61</w:t>
            </w:r>
          </w:p>
          <w:p w:rsidR="00A2423F" w:rsidRPr="00A2423F" w:rsidRDefault="00A2423F" w:rsidP="00A2423F">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sidRPr="00A2423F">
              <w:rPr>
                <w:rFonts w:ascii="Arial" w:hAnsi="Arial" w:cs="Arial"/>
                <w:b/>
                <w:bCs/>
                <w:color w:val="000000"/>
                <w:kern w:val="0"/>
                <w:sz w:val="16"/>
                <w:szCs w:val="16"/>
                <w:lang w:eastAsia="ru-RU"/>
              </w:rPr>
              <w:t>2506,61</w:t>
            </w: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sidRPr="00A2423F">
              <w:rPr>
                <w:rFonts w:ascii="Arial" w:hAnsi="Arial" w:cs="Arial"/>
                <w:b/>
                <w:bCs/>
                <w:color w:val="000000"/>
                <w:kern w:val="0"/>
                <w:sz w:val="16"/>
                <w:szCs w:val="16"/>
                <w:lang w:eastAsia="ru-RU"/>
              </w:rPr>
              <w:t>110992,69</w:t>
            </w:r>
          </w:p>
        </w:tc>
        <w:tc>
          <w:tcPr>
            <w:tcW w:w="123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sidRPr="00A2423F">
              <w:rPr>
                <w:rFonts w:ascii="Arial" w:hAnsi="Arial" w:cs="Arial"/>
                <w:b/>
                <w:bCs/>
                <w:color w:val="000000"/>
                <w:kern w:val="0"/>
                <w:sz w:val="16"/>
                <w:szCs w:val="16"/>
                <w:lang w:eastAsia="ru-RU"/>
              </w:rPr>
              <w:t>110992,69</w:t>
            </w:r>
          </w:p>
        </w:tc>
        <w:tc>
          <w:tcPr>
            <w:tcW w:w="120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33"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sidRPr="00A2423F">
              <w:rPr>
                <w:rFonts w:ascii="Arial" w:hAnsi="Arial" w:cs="Arial"/>
                <w:b/>
                <w:bCs/>
                <w:color w:val="000000"/>
                <w:kern w:val="0"/>
                <w:sz w:val="16"/>
                <w:szCs w:val="16"/>
                <w:lang w:eastAsia="ru-RU"/>
              </w:rPr>
              <w:t>24,102</w:t>
            </w:r>
          </w:p>
        </w:tc>
        <w:tc>
          <w:tcPr>
            <w:tcW w:w="91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sidRPr="00A2423F">
              <w:rPr>
                <w:rFonts w:ascii="Arial" w:hAnsi="Arial" w:cs="Arial"/>
                <w:b/>
                <w:bCs/>
                <w:color w:val="000000"/>
                <w:kern w:val="0"/>
                <w:sz w:val="16"/>
                <w:szCs w:val="16"/>
                <w:lang w:eastAsia="ru-RU"/>
              </w:rPr>
              <w:t>1067,24</w:t>
            </w:r>
          </w:p>
        </w:tc>
      </w:tr>
      <w:tr w:rsidR="00A2423F" w:rsidRPr="00A2423F" w:rsidTr="00A2423F">
        <w:tblPrEx>
          <w:tblCellMar>
            <w:top w:w="0" w:type="dxa"/>
            <w:bottom w:w="0" w:type="dxa"/>
          </w:tblCellMar>
        </w:tblPrEx>
        <w:trPr>
          <w:trHeight w:val="240"/>
        </w:trPr>
        <w:tc>
          <w:tcPr>
            <w:tcW w:w="6974" w:type="dxa"/>
            <w:gridSpan w:val="3"/>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sz w:val="18"/>
                <w:szCs w:val="18"/>
                <w:lang w:eastAsia="ru-RU"/>
              </w:rPr>
            </w:pPr>
            <w:r w:rsidRPr="00A2423F">
              <w:rPr>
                <w:rFonts w:ascii="Arial" w:hAnsi="Arial" w:cs="Arial"/>
                <w:color w:val="000000"/>
                <w:kern w:val="0"/>
                <w:sz w:val="18"/>
                <w:szCs w:val="18"/>
                <w:lang w:eastAsia="ru-RU"/>
              </w:rPr>
              <w:t>Итого прямые затраты по смете в текущих ценах</w:t>
            </w:r>
          </w:p>
        </w:tc>
        <w:tc>
          <w:tcPr>
            <w:tcW w:w="1928"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31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2423F">
              <w:rPr>
                <w:rFonts w:ascii="Arial" w:hAnsi="Arial" w:cs="Arial"/>
                <w:color w:val="000000"/>
                <w:kern w:val="0"/>
                <w:sz w:val="16"/>
                <w:szCs w:val="16"/>
                <w:lang w:eastAsia="ru-RU"/>
              </w:rPr>
              <w:t>110992,69</w:t>
            </w:r>
          </w:p>
        </w:tc>
        <w:tc>
          <w:tcPr>
            <w:tcW w:w="123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2423F">
              <w:rPr>
                <w:rFonts w:ascii="Arial" w:hAnsi="Arial" w:cs="Arial"/>
                <w:color w:val="000000"/>
                <w:kern w:val="0"/>
                <w:sz w:val="16"/>
                <w:szCs w:val="16"/>
                <w:lang w:eastAsia="ru-RU"/>
              </w:rPr>
              <w:t>110992,69</w:t>
            </w:r>
          </w:p>
        </w:tc>
        <w:tc>
          <w:tcPr>
            <w:tcW w:w="120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33"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2423F">
              <w:rPr>
                <w:rFonts w:ascii="Arial" w:hAnsi="Arial" w:cs="Arial"/>
                <w:color w:val="000000"/>
                <w:kern w:val="0"/>
                <w:sz w:val="16"/>
                <w:szCs w:val="16"/>
                <w:lang w:eastAsia="ru-RU"/>
              </w:rPr>
              <w:t>1067,24</w:t>
            </w:r>
          </w:p>
        </w:tc>
      </w:tr>
      <w:tr w:rsidR="00A2423F" w:rsidRPr="00A2423F" w:rsidTr="00A2423F">
        <w:tblPrEx>
          <w:tblCellMar>
            <w:top w:w="0" w:type="dxa"/>
            <w:bottom w:w="0" w:type="dxa"/>
          </w:tblCellMar>
        </w:tblPrEx>
        <w:trPr>
          <w:trHeight w:val="240"/>
        </w:trPr>
        <w:tc>
          <w:tcPr>
            <w:tcW w:w="2815" w:type="dxa"/>
            <w:gridSpan w:val="2"/>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sz w:val="18"/>
                <w:szCs w:val="18"/>
                <w:lang w:eastAsia="ru-RU"/>
              </w:rPr>
            </w:pPr>
            <w:r w:rsidRPr="00A2423F">
              <w:rPr>
                <w:rFonts w:ascii="Arial" w:hAnsi="Arial" w:cs="Arial"/>
                <w:color w:val="000000"/>
                <w:kern w:val="0"/>
                <w:sz w:val="18"/>
                <w:szCs w:val="18"/>
                <w:lang w:eastAsia="ru-RU"/>
              </w:rPr>
              <w:t>Накладные расходы</w:t>
            </w:r>
          </w:p>
        </w:tc>
        <w:tc>
          <w:tcPr>
            <w:tcW w:w="415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928"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31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2423F">
              <w:rPr>
                <w:rFonts w:ascii="Arial" w:hAnsi="Arial" w:cs="Arial"/>
                <w:color w:val="000000"/>
                <w:kern w:val="0"/>
                <w:sz w:val="16"/>
                <w:szCs w:val="16"/>
                <w:lang w:eastAsia="ru-RU"/>
              </w:rPr>
              <w:t>78804,81</w:t>
            </w:r>
          </w:p>
        </w:tc>
        <w:tc>
          <w:tcPr>
            <w:tcW w:w="123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0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33"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2423F" w:rsidRPr="00A2423F" w:rsidTr="00A2423F">
        <w:tblPrEx>
          <w:tblCellMar>
            <w:top w:w="0" w:type="dxa"/>
            <w:bottom w:w="0" w:type="dxa"/>
          </w:tblCellMar>
        </w:tblPrEx>
        <w:trPr>
          <w:trHeight w:val="240"/>
        </w:trPr>
        <w:tc>
          <w:tcPr>
            <w:tcW w:w="2815" w:type="dxa"/>
            <w:gridSpan w:val="2"/>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sz w:val="18"/>
                <w:szCs w:val="18"/>
                <w:lang w:eastAsia="ru-RU"/>
              </w:rPr>
            </w:pPr>
            <w:r w:rsidRPr="00A2423F">
              <w:rPr>
                <w:rFonts w:ascii="Arial" w:hAnsi="Arial" w:cs="Arial"/>
                <w:color w:val="000000"/>
                <w:kern w:val="0"/>
                <w:sz w:val="18"/>
                <w:szCs w:val="18"/>
                <w:lang w:eastAsia="ru-RU"/>
              </w:rPr>
              <w:lastRenderedPageBreak/>
              <w:t>Сметная прибыль</w:t>
            </w:r>
          </w:p>
        </w:tc>
        <w:tc>
          <w:tcPr>
            <w:tcW w:w="415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928"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31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2423F">
              <w:rPr>
                <w:rFonts w:ascii="Arial" w:hAnsi="Arial" w:cs="Arial"/>
                <w:color w:val="000000"/>
                <w:kern w:val="0"/>
                <w:sz w:val="16"/>
                <w:szCs w:val="16"/>
                <w:lang w:eastAsia="ru-RU"/>
              </w:rPr>
              <w:t>57716,2</w:t>
            </w:r>
          </w:p>
        </w:tc>
        <w:tc>
          <w:tcPr>
            <w:tcW w:w="123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0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33"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2423F" w:rsidRPr="00A2423F" w:rsidTr="00A2423F">
        <w:tblPrEx>
          <w:tblCellMar>
            <w:top w:w="0" w:type="dxa"/>
            <w:bottom w:w="0" w:type="dxa"/>
          </w:tblCellMar>
        </w:tblPrEx>
        <w:trPr>
          <w:trHeight w:val="240"/>
        </w:trPr>
        <w:tc>
          <w:tcPr>
            <w:tcW w:w="2815" w:type="dxa"/>
            <w:gridSpan w:val="2"/>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A2423F">
              <w:rPr>
                <w:rFonts w:ascii="Arial" w:hAnsi="Arial" w:cs="Arial"/>
                <w:b/>
                <w:bCs/>
                <w:color w:val="000000"/>
                <w:kern w:val="0"/>
                <w:sz w:val="18"/>
                <w:szCs w:val="18"/>
                <w:lang w:eastAsia="ru-RU"/>
              </w:rPr>
              <w:t>Итоги по смете:</w:t>
            </w:r>
          </w:p>
        </w:tc>
        <w:tc>
          <w:tcPr>
            <w:tcW w:w="415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928"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31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3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0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33"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2423F" w:rsidRPr="00A2423F" w:rsidTr="00A2423F">
        <w:tblPrEx>
          <w:tblCellMar>
            <w:top w:w="0" w:type="dxa"/>
            <w:bottom w:w="0" w:type="dxa"/>
          </w:tblCellMar>
        </w:tblPrEx>
        <w:trPr>
          <w:trHeight w:val="240"/>
        </w:trPr>
        <w:tc>
          <w:tcPr>
            <w:tcW w:w="6974" w:type="dxa"/>
            <w:gridSpan w:val="3"/>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sz w:val="18"/>
                <w:szCs w:val="18"/>
                <w:lang w:eastAsia="ru-RU"/>
              </w:rPr>
            </w:pPr>
            <w:r w:rsidRPr="00A2423F">
              <w:rPr>
                <w:rFonts w:ascii="Arial" w:hAnsi="Arial" w:cs="Arial"/>
                <w:color w:val="000000"/>
                <w:kern w:val="0"/>
                <w:sz w:val="18"/>
                <w:szCs w:val="18"/>
                <w:lang w:eastAsia="ru-RU"/>
              </w:rPr>
              <w:t xml:space="preserve">  Крыши, кровли (ремонтно-строительные)</w:t>
            </w:r>
          </w:p>
        </w:tc>
        <w:tc>
          <w:tcPr>
            <w:tcW w:w="1928"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31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2423F">
              <w:rPr>
                <w:rFonts w:ascii="Arial" w:hAnsi="Arial" w:cs="Arial"/>
                <w:color w:val="000000"/>
                <w:kern w:val="0"/>
                <w:sz w:val="16"/>
                <w:szCs w:val="16"/>
                <w:lang w:eastAsia="ru-RU"/>
              </w:rPr>
              <w:t>247513,7</w:t>
            </w:r>
          </w:p>
        </w:tc>
        <w:tc>
          <w:tcPr>
            <w:tcW w:w="123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0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33"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2423F">
              <w:rPr>
                <w:rFonts w:ascii="Arial" w:hAnsi="Arial" w:cs="Arial"/>
                <w:color w:val="000000"/>
                <w:kern w:val="0"/>
                <w:sz w:val="16"/>
                <w:szCs w:val="16"/>
                <w:lang w:eastAsia="ru-RU"/>
              </w:rPr>
              <w:t>1067,24</w:t>
            </w:r>
          </w:p>
        </w:tc>
      </w:tr>
      <w:tr w:rsidR="00A2423F" w:rsidRPr="00A2423F" w:rsidTr="00A2423F">
        <w:tblPrEx>
          <w:tblCellMar>
            <w:top w:w="0" w:type="dxa"/>
            <w:bottom w:w="0" w:type="dxa"/>
          </w:tblCellMar>
        </w:tblPrEx>
        <w:trPr>
          <w:trHeight w:val="240"/>
        </w:trPr>
        <w:tc>
          <w:tcPr>
            <w:tcW w:w="2815" w:type="dxa"/>
            <w:gridSpan w:val="2"/>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sz w:val="18"/>
                <w:szCs w:val="18"/>
                <w:lang w:eastAsia="ru-RU"/>
              </w:rPr>
            </w:pPr>
            <w:r w:rsidRPr="00A2423F">
              <w:rPr>
                <w:rFonts w:ascii="Arial" w:hAnsi="Arial" w:cs="Arial"/>
                <w:color w:val="000000"/>
                <w:kern w:val="0"/>
                <w:sz w:val="18"/>
                <w:szCs w:val="18"/>
                <w:lang w:eastAsia="ru-RU"/>
              </w:rPr>
              <w:t xml:space="preserve">  Итого</w:t>
            </w:r>
          </w:p>
        </w:tc>
        <w:tc>
          <w:tcPr>
            <w:tcW w:w="415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928"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31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2423F">
              <w:rPr>
                <w:rFonts w:ascii="Arial" w:hAnsi="Arial" w:cs="Arial"/>
                <w:color w:val="000000"/>
                <w:kern w:val="0"/>
                <w:sz w:val="16"/>
                <w:szCs w:val="16"/>
                <w:lang w:eastAsia="ru-RU"/>
              </w:rPr>
              <w:t>247513,7</w:t>
            </w:r>
          </w:p>
        </w:tc>
        <w:tc>
          <w:tcPr>
            <w:tcW w:w="123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0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33"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2423F">
              <w:rPr>
                <w:rFonts w:ascii="Arial" w:hAnsi="Arial" w:cs="Arial"/>
                <w:color w:val="000000"/>
                <w:kern w:val="0"/>
                <w:sz w:val="16"/>
                <w:szCs w:val="16"/>
                <w:lang w:eastAsia="ru-RU"/>
              </w:rPr>
              <w:t>1067,24</w:t>
            </w:r>
          </w:p>
        </w:tc>
      </w:tr>
      <w:tr w:rsidR="00A2423F" w:rsidRPr="00A2423F" w:rsidTr="00A2423F">
        <w:tblPrEx>
          <w:tblCellMar>
            <w:top w:w="0" w:type="dxa"/>
            <w:bottom w:w="0" w:type="dxa"/>
          </w:tblCellMar>
        </w:tblPrEx>
        <w:trPr>
          <w:trHeight w:val="240"/>
        </w:trPr>
        <w:tc>
          <w:tcPr>
            <w:tcW w:w="2815" w:type="dxa"/>
            <w:gridSpan w:val="2"/>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sz w:val="18"/>
                <w:szCs w:val="18"/>
                <w:lang w:eastAsia="ru-RU"/>
              </w:rPr>
            </w:pPr>
            <w:r w:rsidRPr="00A2423F">
              <w:rPr>
                <w:rFonts w:ascii="Arial" w:hAnsi="Arial" w:cs="Arial"/>
                <w:color w:val="000000"/>
                <w:kern w:val="0"/>
                <w:sz w:val="18"/>
                <w:szCs w:val="18"/>
                <w:lang w:eastAsia="ru-RU"/>
              </w:rPr>
              <w:t xml:space="preserve">    В том числе:</w:t>
            </w:r>
          </w:p>
        </w:tc>
        <w:tc>
          <w:tcPr>
            <w:tcW w:w="415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928"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31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3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0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33"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2423F" w:rsidRPr="00A2423F" w:rsidTr="00A2423F">
        <w:tblPrEx>
          <w:tblCellMar>
            <w:top w:w="0" w:type="dxa"/>
            <w:bottom w:w="0" w:type="dxa"/>
          </w:tblCellMar>
        </w:tblPrEx>
        <w:trPr>
          <w:trHeight w:val="240"/>
        </w:trPr>
        <w:tc>
          <w:tcPr>
            <w:tcW w:w="2815" w:type="dxa"/>
            <w:gridSpan w:val="2"/>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sz w:val="18"/>
                <w:szCs w:val="18"/>
                <w:lang w:eastAsia="ru-RU"/>
              </w:rPr>
            </w:pPr>
            <w:r w:rsidRPr="00A2423F">
              <w:rPr>
                <w:rFonts w:ascii="Arial" w:hAnsi="Arial" w:cs="Arial"/>
                <w:color w:val="000000"/>
                <w:kern w:val="0"/>
                <w:sz w:val="18"/>
                <w:szCs w:val="18"/>
                <w:lang w:eastAsia="ru-RU"/>
              </w:rPr>
              <w:t xml:space="preserve">      ФОТ</w:t>
            </w:r>
          </w:p>
        </w:tc>
        <w:tc>
          <w:tcPr>
            <w:tcW w:w="415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928"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31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2423F">
              <w:rPr>
                <w:rFonts w:ascii="Arial" w:hAnsi="Arial" w:cs="Arial"/>
                <w:color w:val="000000"/>
                <w:kern w:val="0"/>
                <w:sz w:val="16"/>
                <w:szCs w:val="16"/>
                <w:lang w:eastAsia="ru-RU"/>
              </w:rPr>
              <w:t>110992,69</w:t>
            </w:r>
          </w:p>
        </w:tc>
        <w:tc>
          <w:tcPr>
            <w:tcW w:w="123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0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33"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2423F" w:rsidRPr="00A2423F" w:rsidTr="00A2423F">
        <w:tblPrEx>
          <w:tblCellMar>
            <w:top w:w="0" w:type="dxa"/>
            <w:bottom w:w="0" w:type="dxa"/>
          </w:tblCellMar>
        </w:tblPrEx>
        <w:trPr>
          <w:trHeight w:val="240"/>
        </w:trPr>
        <w:tc>
          <w:tcPr>
            <w:tcW w:w="2815" w:type="dxa"/>
            <w:gridSpan w:val="2"/>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sz w:val="18"/>
                <w:szCs w:val="18"/>
                <w:lang w:eastAsia="ru-RU"/>
              </w:rPr>
            </w:pPr>
            <w:r w:rsidRPr="00A2423F">
              <w:rPr>
                <w:rFonts w:ascii="Arial" w:hAnsi="Arial" w:cs="Arial"/>
                <w:color w:val="000000"/>
                <w:kern w:val="0"/>
                <w:sz w:val="18"/>
                <w:szCs w:val="18"/>
                <w:lang w:eastAsia="ru-RU"/>
              </w:rPr>
              <w:t xml:space="preserve">      Накладные расходы</w:t>
            </w:r>
          </w:p>
        </w:tc>
        <w:tc>
          <w:tcPr>
            <w:tcW w:w="415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928"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31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2423F">
              <w:rPr>
                <w:rFonts w:ascii="Arial" w:hAnsi="Arial" w:cs="Arial"/>
                <w:color w:val="000000"/>
                <w:kern w:val="0"/>
                <w:sz w:val="16"/>
                <w:szCs w:val="16"/>
                <w:lang w:eastAsia="ru-RU"/>
              </w:rPr>
              <w:t>78804,81</w:t>
            </w:r>
          </w:p>
        </w:tc>
        <w:tc>
          <w:tcPr>
            <w:tcW w:w="123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0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33"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2423F" w:rsidRPr="00A2423F" w:rsidTr="00A2423F">
        <w:tblPrEx>
          <w:tblCellMar>
            <w:top w:w="0" w:type="dxa"/>
            <w:bottom w:w="0" w:type="dxa"/>
          </w:tblCellMar>
        </w:tblPrEx>
        <w:trPr>
          <w:trHeight w:val="240"/>
        </w:trPr>
        <w:tc>
          <w:tcPr>
            <w:tcW w:w="2815" w:type="dxa"/>
            <w:gridSpan w:val="2"/>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sz w:val="18"/>
                <w:szCs w:val="18"/>
                <w:lang w:eastAsia="ru-RU"/>
              </w:rPr>
            </w:pPr>
            <w:r w:rsidRPr="00A2423F">
              <w:rPr>
                <w:rFonts w:ascii="Arial" w:hAnsi="Arial" w:cs="Arial"/>
                <w:color w:val="000000"/>
                <w:kern w:val="0"/>
                <w:sz w:val="18"/>
                <w:szCs w:val="18"/>
                <w:lang w:eastAsia="ru-RU"/>
              </w:rPr>
              <w:t xml:space="preserve">      Сметная прибыль</w:t>
            </w:r>
          </w:p>
        </w:tc>
        <w:tc>
          <w:tcPr>
            <w:tcW w:w="415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928"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31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2423F">
              <w:rPr>
                <w:rFonts w:ascii="Arial" w:hAnsi="Arial" w:cs="Arial"/>
                <w:color w:val="000000"/>
                <w:kern w:val="0"/>
                <w:sz w:val="16"/>
                <w:szCs w:val="16"/>
                <w:lang w:eastAsia="ru-RU"/>
              </w:rPr>
              <w:t>57716,2</w:t>
            </w:r>
          </w:p>
        </w:tc>
        <w:tc>
          <w:tcPr>
            <w:tcW w:w="123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0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33"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2423F" w:rsidRPr="00A2423F" w:rsidTr="00A2423F">
        <w:tblPrEx>
          <w:tblCellMar>
            <w:top w:w="0" w:type="dxa"/>
            <w:bottom w:w="0" w:type="dxa"/>
          </w:tblCellMar>
        </w:tblPrEx>
        <w:trPr>
          <w:trHeight w:val="240"/>
        </w:trPr>
        <w:tc>
          <w:tcPr>
            <w:tcW w:w="2815" w:type="dxa"/>
            <w:gridSpan w:val="2"/>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sz w:val="18"/>
                <w:szCs w:val="18"/>
                <w:lang w:eastAsia="ru-RU"/>
              </w:rPr>
            </w:pPr>
            <w:r w:rsidRPr="00A2423F">
              <w:rPr>
                <w:rFonts w:ascii="Arial" w:hAnsi="Arial" w:cs="Arial"/>
                <w:color w:val="000000"/>
                <w:kern w:val="0"/>
                <w:sz w:val="18"/>
                <w:szCs w:val="18"/>
                <w:lang w:eastAsia="ru-RU"/>
              </w:rPr>
              <w:t xml:space="preserve">  НДС 18%</w:t>
            </w:r>
          </w:p>
        </w:tc>
        <w:tc>
          <w:tcPr>
            <w:tcW w:w="415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928"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31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2423F">
              <w:rPr>
                <w:rFonts w:ascii="Arial" w:hAnsi="Arial" w:cs="Arial"/>
                <w:color w:val="000000"/>
                <w:kern w:val="0"/>
                <w:sz w:val="16"/>
                <w:szCs w:val="16"/>
                <w:lang w:eastAsia="ru-RU"/>
              </w:rPr>
              <w:t>44552,3</w:t>
            </w:r>
          </w:p>
        </w:tc>
        <w:tc>
          <w:tcPr>
            <w:tcW w:w="123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0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33"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2423F" w:rsidRPr="00A2423F" w:rsidTr="00A2423F">
        <w:tblPrEx>
          <w:tblCellMar>
            <w:top w:w="0" w:type="dxa"/>
            <w:bottom w:w="0" w:type="dxa"/>
          </w:tblCellMar>
        </w:tblPrEx>
        <w:trPr>
          <w:trHeight w:val="240"/>
        </w:trPr>
        <w:tc>
          <w:tcPr>
            <w:tcW w:w="2815" w:type="dxa"/>
            <w:gridSpan w:val="2"/>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A2423F">
              <w:rPr>
                <w:rFonts w:ascii="Arial" w:hAnsi="Arial" w:cs="Arial"/>
                <w:b/>
                <w:bCs/>
                <w:color w:val="000000"/>
                <w:kern w:val="0"/>
                <w:sz w:val="18"/>
                <w:szCs w:val="18"/>
                <w:lang w:eastAsia="ru-RU"/>
              </w:rPr>
              <w:t xml:space="preserve">  ВСЕГО по смете</w:t>
            </w:r>
          </w:p>
        </w:tc>
        <w:tc>
          <w:tcPr>
            <w:tcW w:w="415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928"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31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sidRPr="00A2423F">
              <w:rPr>
                <w:rFonts w:ascii="Arial" w:hAnsi="Arial" w:cs="Arial"/>
                <w:b/>
                <w:bCs/>
                <w:color w:val="000000"/>
                <w:kern w:val="0"/>
                <w:sz w:val="16"/>
                <w:szCs w:val="16"/>
                <w:lang w:eastAsia="ru-RU"/>
              </w:rPr>
              <w:t>292066</w:t>
            </w:r>
          </w:p>
        </w:tc>
        <w:tc>
          <w:tcPr>
            <w:tcW w:w="123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0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33"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sidRPr="00A2423F">
              <w:rPr>
                <w:rFonts w:ascii="Arial" w:hAnsi="Arial" w:cs="Arial"/>
                <w:b/>
                <w:bCs/>
                <w:color w:val="000000"/>
                <w:kern w:val="0"/>
                <w:sz w:val="16"/>
                <w:szCs w:val="16"/>
                <w:lang w:eastAsia="ru-RU"/>
              </w:rPr>
              <w:t>1067,24</w:t>
            </w:r>
          </w:p>
        </w:tc>
      </w:tr>
      <w:tr w:rsidR="00A2423F" w:rsidRPr="00A2423F" w:rsidTr="00A2423F">
        <w:tblPrEx>
          <w:tblCellMar>
            <w:top w:w="0" w:type="dxa"/>
            <w:bottom w:w="0" w:type="dxa"/>
          </w:tblCellMar>
        </w:tblPrEx>
        <w:trPr>
          <w:trHeight w:val="240"/>
        </w:trPr>
        <w:tc>
          <w:tcPr>
            <w:tcW w:w="53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80"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415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928"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31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95"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39"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0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33"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7" w:type="dxa"/>
            <w:tcBorders>
              <w:top w:val="nil"/>
              <w:left w:val="nil"/>
              <w:bottom w:val="nil"/>
              <w:right w:val="nil"/>
            </w:tcBorders>
          </w:tcPr>
          <w:p w:rsidR="00A2423F" w:rsidRPr="00A2423F" w:rsidRDefault="00A2423F" w:rsidP="00A2423F">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bl>
    <w:p w:rsidR="007F0664" w:rsidRDefault="007F0664" w:rsidP="006A7C00">
      <w:pPr>
        <w:spacing w:after="0" w:line="240" w:lineRule="auto"/>
        <w:rPr>
          <w:rFonts w:ascii="Times New Roman" w:hAnsi="Times New Roman"/>
          <w:sz w:val="20"/>
          <w:szCs w:val="20"/>
        </w:rPr>
      </w:pPr>
    </w:p>
    <w:sectPr w:rsidR="007F0664" w:rsidSect="00A2423F">
      <w:pgSz w:w="16838" w:h="11906" w:orient="landscape"/>
      <w:pgMar w:top="993" w:right="90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884" w:rsidRDefault="00B12884" w:rsidP="00A671EF">
      <w:pPr>
        <w:spacing w:after="0" w:line="240" w:lineRule="auto"/>
      </w:pPr>
      <w:r>
        <w:separator/>
      </w:r>
    </w:p>
  </w:endnote>
  <w:endnote w:type="continuationSeparator" w:id="0">
    <w:p w:rsidR="00B12884" w:rsidRDefault="00B12884" w:rsidP="00A671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Times New Roman"/>
    <w:charset w:val="CC"/>
    <w:family w:val="swiss"/>
    <w:pitch w:val="variable"/>
    <w:sig w:usb0="E7002EFF" w:usb1="D200FDFF" w:usb2="0A042029" w:usb3="00000000" w:csb0="800001FF" w:csb1="00000000"/>
  </w:font>
  <w:font w:name="font291">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884" w:rsidRDefault="00B12884" w:rsidP="00A671EF">
      <w:pPr>
        <w:spacing w:after="0" w:line="240" w:lineRule="auto"/>
      </w:pPr>
      <w:r>
        <w:separator/>
      </w:r>
    </w:p>
  </w:footnote>
  <w:footnote w:type="continuationSeparator" w:id="0">
    <w:p w:rsidR="00B12884" w:rsidRDefault="00B12884" w:rsidP="00A671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C68B5"/>
    <w:multiLevelType w:val="hybridMultilevel"/>
    <w:tmpl w:val="5634624C"/>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3EC02CA"/>
    <w:multiLevelType w:val="hybridMultilevel"/>
    <w:tmpl w:val="56BA8054"/>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23175A5"/>
    <w:multiLevelType w:val="hybridMultilevel"/>
    <w:tmpl w:val="929E4CD8"/>
    <w:lvl w:ilvl="0" w:tplc="71E4C88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4434A8"/>
    <w:multiLevelType w:val="hybridMultilevel"/>
    <w:tmpl w:val="8036088E"/>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ED823AA"/>
    <w:multiLevelType w:val="hybridMultilevel"/>
    <w:tmpl w:val="D30607B2"/>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F08547B"/>
    <w:multiLevelType w:val="hybridMultilevel"/>
    <w:tmpl w:val="6D302C82"/>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61357B04"/>
    <w:multiLevelType w:val="hybridMultilevel"/>
    <w:tmpl w:val="D60651D2"/>
    <w:lvl w:ilvl="0" w:tplc="6600A27C">
      <w:start w:val="1"/>
      <w:numFmt w:val="decimal"/>
      <w:lvlText w:val="%1."/>
      <w:lvlJc w:val="left"/>
      <w:pPr>
        <w:ind w:left="644"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5"/>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B390F"/>
    <w:rsid w:val="000220BF"/>
    <w:rsid w:val="00044215"/>
    <w:rsid w:val="000556EF"/>
    <w:rsid w:val="0005716C"/>
    <w:rsid w:val="00062B00"/>
    <w:rsid w:val="0008521C"/>
    <w:rsid w:val="000947A3"/>
    <w:rsid w:val="00095AE5"/>
    <w:rsid w:val="00096E8D"/>
    <w:rsid w:val="000B46D3"/>
    <w:rsid w:val="000C2030"/>
    <w:rsid w:val="000C2AE5"/>
    <w:rsid w:val="000E2CBA"/>
    <w:rsid w:val="000F4F4C"/>
    <w:rsid w:val="000F7C70"/>
    <w:rsid w:val="00120804"/>
    <w:rsid w:val="00122C6E"/>
    <w:rsid w:val="00136EFE"/>
    <w:rsid w:val="00141A3A"/>
    <w:rsid w:val="00143ECD"/>
    <w:rsid w:val="00146AF5"/>
    <w:rsid w:val="00150D55"/>
    <w:rsid w:val="00151937"/>
    <w:rsid w:val="00157B18"/>
    <w:rsid w:val="00161A50"/>
    <w:rsid w:val="00181FA8"/>
    <w:rsid w:val="001A3004"/>
    <w:rsid w:val="001C0C70"/>
    <w:rsid w:val="001C5EA1"/>
    <w:rsid w:val="001E090C"/>
    <w:rsid w:val="001E38B3"/>
    <w:rsid w:val="00205F1F"/>
    <w:rsid w:val="00207E0F"/>
    <w:rsid w:val="00261AB6"/>
    <w:rsid w:val="002634D0"/>
    <w:rsid w:val="002752EF"/>
    <w:rsid w:val="002753C6"/>
    <w:rsid w:val="00285298"/>
    <w:rsid w:val="00293351"/>
    <w:rsid w:val="002D181F"/>
    <w:rsid w:val="002F6248"/>
    <w:rsid w:val="003049CB"/>
    <w:rsid w:val="00342CFB"/>
    <w:rsid w:val="00345083"/>
    <w:rsid w:val="00346AC3"/>
    <w:rsid w:val="003E0B80"/>
    <w:rsid w:val="003E2B97"/>
    <w:rsid w:val="00400A53"/>
    <w:rsid w:val="00420734"/>
    <w:rsid w:val="00431011"/>
    <w:rsid w:val="00444DDF"/>
    <w:rsid w:val="00445188"/>
    <w:rsid w:val="00451FBC"/>
    <w:rsid w:val="00474332"/>
    <w:rsid w:val="004810B3"/>
    <w:rsid w:val="0048531C"/>
    <w:rsid w:val="004A5AB6"/>
    <w:rsid w:val="004B20C6"/>
    <w:rsid w:val="004F0D64"/>
    <w:rsid w:val="004F6BD6"/>
    <w:rsid w:val="00502301"/>
    <w:rsid w:val="00534DE5"/>
    <w:rsid w:val="00551176"/>
    <w:rsid w:val="005601A3"/>
    <w:rsid w:val="00570508"/>
    <w:rsid w:val="005729E6"/>
    <w:rsid w:val="0057304D"/>
    <w:rsid w:val="005A7D49"/>
    <w:rsid w:val="005B13BD"/>
    <w:rsid w:val="005C4562"/>
    <w:rsid w:val="005D3A8C"/>
    <w:rsid w:val="005F7951"/>
    <w:rsid w:val="00601FFF"/>
    <w:rsid w:val="00613566"/>
    <w:rsid w:val="00624CF4"/>
    <w:rsid w:val="006344FF"/>
    <w:rsid w:val="006511F5"/>
    <w:rsid w:val="00664734"/>
    <w:rsid w:val="00695E53"/>
    <w:rsid w:val="006A7C00"/>
    <w:rsid w:val="006C69FB"/>
    <w:rsid w:val="006D44C2"/>
    <w:rsid w:val="006E31E7"/>
    <w:rsid w:val="0070187E"/>
    <w:rsid w:val="00720892"/>
    <w:rsid w:val="007324C0"/>
    <w:rsid w:val="00734274"/>
    <w:rsid w:val="007421AE"/>
    <w:rsid w:val="0078065D"/>
    <w:rsid w:val="0079380C"/>
    <w:rsid w:val="00794B93"/>
    <w:rsid w:val="007A2610"/>
    <w:rsid w:val="007A5400"/>
    <w:rsid w:val="007A6ABA"/>
    <w:rsid w:val="007F0664"/>
    <w:rsid w:val="007F6987"/>
    <w:rsid w:val="00812E07"/>
    <w:rsid w:val="008312DD"/>
    <w:rsid w:val="008455D4"/>
    <w:rsid w:val="0088084F"/>
    <w:rsid w:val="008903D2"/>
    <w:rsid w:val="00894FEF"/>
    <w:rsid w:val="008C7E2A"/>
    <w:rsid w:val="009149F1"/>
    <w:rsid w:val="00916A72"/>
    <w:rsid w:val="0092349B"/>
    <w:rsid w:val="009237F6"/>
    <w:rsid w:val="00926818"/>
    <w:rsid w:val="00950192"/>
    <w:rsid w:val="00971037"/>
    <w:rsid w:val="00981577"/>
    <w:rsid w:val="009818B9"/>
    <w:rsid w:val="00995FC5"/>
    <w:rsid w:val="009C446F"/>
    <w:rsid w:val="009D5A22"/>
    <w:rsid w:val="009E1649"/>
    <w:rsid w:val="00A2423F"/>
    <w:rsid w:val="00A671EF"/>
    <w:rsid w:val="00A77D8A"/>
    <w:rsid w:val="00A85B45"/>
    <w:rsid w:val="00AB3E41"/>
    <w:rsid w:val="00AD3EC4"/>
    <w:rsid w:val="00B04860"/>
    <w:rsid w:val="00B12884"/>
    <w:rsid w:val="00B21F4A"/>
    <w:rsid w:val="00B22CBB"/>
    <w:rsid w:val="00B364F6"/>
    <w:rsid w:val="00B609BB"/>
    <w:rsid w:val="00B72D60"/>
    <w:rsid w:val="00B74DD9"/>
    <w:rsid w:val="00B767B1"/>
    <w:rsid w:val="00BB390F"/>
    <w:rsid w:val="00BB5088"/>
    <w:rsid w:val="00BB586D"/>
    <w:rsid w:val="00BB613F"/>
    <w:rsid w:val="00BB6C79"/>
    <w:rsid w:val="00BC717D"/>
    <w:rsid w:val="00BE17DC"/>
    <w:rsid w:val="00BF4A69"/>
    <w:rsid w:val="00C12E29"/>
    <w:rsid w:val="00C12EE5"/>
    <w:rsid w:val="00C24B23"/>
    <w:rsid w:val="00C3185E"/>
    <w:rsid w:val="00C43881"/>
    <w:rsid w:val="00C44D0F"/>
    <w:rsid w:val="00C804EC"/>
    <w:rsid w:val="00CD1225"/>
    <w:rsid w:val="00CD7FAD"/>
    <w:rsid w:val="00D00B37"/>
    <w:rsid w:val="00D40FB5"/>
    <w:rsid w:val="00D53889"/>
    <w:rsid w:val="00D55BBE"/>
    <w:rsid w:val="00D71B85"/>
    <w:rsid w:val="00D721FA"/>
    <w:rsid w:val="00D935C8"/>
    <w:rsid w:val="00D9434F"/>
    <w:rsid w:val="00D955F6"/>
    <w:rsid w:val="00DA0049"/>
    <w:rsid w:val="00E15950"/>
    <w:rsid w:val="00E41AF1"/>
    <w:rsid w:val="00E45FEF"/>
    <w:rsid w:val="00E67094"/>
    <w:rsid w:val="00E8179F"/>
    <w:rsid w:val="00EA0C06"/>
    <w:rsid w:val="00EA3E23"/>
    <w:rsid w:val="00EA4985"/>
    <w:rsid w:val="00EB76DA"/>
    <w:rsid w:val="00EC5C62"/>
    <w:rsid w:val="00ED0FC6"/>
    <w:rsid w:val="00F11E93"/>
    <w:rsid w:val="00F32385"/>
    <w:rsid w:val="00F60C4A"/>
    <w:rsid w:val="00F9514F"/>
    <w:rsid w:val="00F96301"/>
    <w:rsid w:val="00FB14B3"/>
    <w:rsid w:val="00FB282D"/>
    <w:rsid w:val="00FD705E"/>
    <w:rsid w:val="00FD7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90F"/>
    <w:pPr>
      <w:suppressAutoHyphens/>
      <w:spacing w:after="200" w:line="276" w:lineRule="auto"/>
    </w:pPr>
    <w:rPr>
      <w:rFonts w:ascii="Calibri" w:hAnsi="Calibri"/>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390F"/>
    <w:pPr>
      <w:autoSpaceDE w:val="0"/>
      <w:autoSpaceDN w:val="0"/>
      <w:adjustRightInd w:val="0"/>
      <w:ind w:firstLine="720"/>
    </w:pPr>
    <w:rPr>
      <w:rFonts w:ascii="Arial" w:hAnsi="Arial" w:cs="Arial"/>
    </w:rPr>
  </w:style>
  <w:style w:type="character" w:customStyle="1" w:styleId="1">
    <w:name w:val="Знак Знак1"/>
    <w:rsid w:val="00BB390F"/>
    <w:rPr>
      <w:rFonts w:ascii="Calibri" w:hAnsi="Calibri"/>
      <w:kern w:val="1"/>
      <w:sz w:val="16"/>
      <w:szCs w:val="16"/>
      <w:lang w:val="ru-RU" w:eastAsia="ar-SA" w:bidi="ar-SA"/>
    </w:rPr>
  </w:style>
  <w:style w:type="paragraph" w:customStyle="1" w:styleId="xl47">
    <w:name w:val="xl47"/>
    <w:basedOn w:val="a"/>
    <w:rsid w:val="00BB390F"/>
    <w:pPr>
      <w:suppressAutoHyphens w:val="0"/>
      <w:spacing w:before="100" w:beforeAutospacing="1" w:after="100" w:afterAutospacing="1" w:line="240" w:lineRule="auto"/>
      <w:jc w:val="center"/>
    </w:pPr>
    <w:rPr>
      <w:rFonts w:ascii="Times New Roman" w:hAnsi="Times New Roman"/>
      <w:b/>
      <w:bCs/>
      <w:kern w:val="0"/>
      <w:sz w:val="24"/>
      <w:szCs w:val="24"/>
      <w:lang w:eastAsia="ru-RU"/>
    </w:rPr>
  </w:style>
  <w:style w:type="paragraph" w:styleId="a3">
    <w:name w:val="Body Text"/>
    <w:aliases w:val="body text"/>
    <w:basedOn w:val="a"/>
    <w:semiHidden/>
    <w:rsid w:val="00BB390F"/>
    <w:pPr>
      <w:spacing w:after="120"/>
    </w:pPr>
  </w:style>
  <w:style w:type="paragraph" w:styleId="2">
    <w:name w:val="Body Text 2"/>
    <w:semiHidden/>
    <w:rsid w:val="00BB390F"/>
    <w:pPr>
      <w:widowControl w:val="0"/>
      <w:suppressAutoHyphens/>
      <w:spacing w:before="120" w:line="100" w:lineRule="atLeast"/>
      <w:jc w:val="both"/>
    </w:pPr>
    <w:rPr>
      <w:rFonts w:eastAsia="DejaVu Sans" w:cs="font291"/>
      <w:kern w:val="1"/>
      <w:sz w:val="24"/>
      <w:lang w:eastAsia="ar-SA"/>
    </w:rPr>
  </w:style>
  <w:style w:type="paragraph" w:styleId="20">
    <w:name w:val="Body Text Indent 2"/>
    <w:aliases w:val="Знак"/>
    <w:semiHidden/>
    <w:rsid w:val="00BB390F"/>
    <w:pPr>
      <w:widowControl w:val="0"/>
      <w:suppressAutoHyphens/>
      <w:spacing w:after="120" w:line="480" w:lineRule="auto"/>
      <w:ind w:left="283"/>
    </w:pPr>
    <w:rPr>
      <w:rFonts w:ascii="Calibri" w:eastAsia="DejaVu Sans" w:hAnsi="Calibri" w:cs="font291"/>
      <w:kern w:val="1"/>
      <w:sz w:val="22"/>
      <w:szCs w:val="22"/>
      <w:lang w:eastAsia="ar-SA"/>
    </w:rPr>
  </w:style>
  <w:style w:type="paragraph" w:styleId="a4">
    <w:name w:val="Title"/>
    <w:basedOn w:val="a"/>
    <w:next w:val="a5"/>
    <w:qFormat/>
    <w:rsid w:val="00BB390F"/>
    <w:pPr>
      <w:keepNext/>
      <w:widowControl w:val="0"/>
      <w:spacing w:before="240" w:after="120" w:line="240" w:lineRule="auto"/>
    </w:pPr>
    <w:rPr>
      <w:rFonts w:ascii="Arial" w:eastAsia="MS Mincho" w:hAnsi="Arial" w:cs="Tahoma"/>
      <w:sz w:val="28"/>
      <w:szCs w:val="28"/>
    </w:rPr>
  </w:style>
  <w:style w:type="paragraph" w:styleId="a5">
    <w:name w:val="Subtitle"/>
    <w:basedOn w:val="a"/>
    <w:next w:val="a3"/>
    <w:qFormat/>
    <w:rsid w:val="00BB390F"/>
    <w:pPr>
      <w:keepNext/>
      <w:widowControl w:val="0"/>
      <w:spacing w:before="240" w:after="120" w:line="240" w:lineRule="auto"/>
      <w:jc w:val="center"/>
    </w:pPr>
    <w:rPr>
      <w:rFonts w:ascii="Arial" w:eastAsia="MS Mincho" w:hAnsi="Arial" w:cs="Tahoma"/>
      <w:i/>
      <w:iCs/>
      <w:sz w:val="28"/>
      <w:szCs w:val="28"/>
    </w:rPr>
  </w:style>
  <w:style w:type="table" w:styleId="a6">
    <w:name w:val="Table Grid"/>
    <w:basedOn w:val="a1"/>
    <w:rsid w:val="00BB3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Знак Знак Знак Знак Знак Знак Знак Знак Знак Знак Знак Знак"/>
    <w:basedOn w:val="a"/>
    <w:rsid w:val="00BB390F"/>
    <w:pPr>
      <w:suppressAutoHyphens w:val="0"/>
      <w:spacing w:before="100" w:beforeAutospacing="1" w:after="100" w:afterAutospacing="1" w:line="240" w:lineRule="auto"/>
    </w:pPr>
    <w:rPr>
      <w:rFonts w:ascii="Tahoma" w:hAnsi="Tahoma"/>
      <w:kern w:val="0"/>
      <w:sz w:val="20"/>
      <w:szCs w:val="20"/>
      <w:lang w:val="en-US" w:eastAsia="en-US"/>
    </w:rPr>
  </w:style>
  <w:style w:type="paragraph" w:styleId="a8">
    <w:name w:val="Body Text Indent"/>
    <w:basedOn w:val="a"/>
    <w:rsid w:val="00BB390F"/>
    <w:pPr>
      <w:spacing w:after="120"/>
      <w:ind w:left="283"/>
    </w:pPr>
  </w:style>
  <w:style w:type="character" w:customStyle="1" w:styleId="ConsPlusNormal0">
    <w:name w:val="ConsPlusNormal Знак"/>
    <w:link w:val="ConsPlusNormal"/>
    <w:locked/>
    <w:rsid w:val="00664734"/>
    <w:rPr>
      <w:rFonts w:ascii="Arial" w:hAnsi="Arial" w:cs="Arial"/>
      <w:lang w:val="ru-RU" w:eastAsia="ru-RU" w:bidi="ar-SA"/>
    </w:rPr>
  </w:style>
  <w:style w:type="paragraph" w:customStyle="1" w:styleId="CharChar">
    <w:name w:val="Char Char"/>
    <w:basedOn w:val="a"/>
    <w:rsid w:val="00B22CBB"/>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a9">
    <w:name w:val="Пункт"/>
    <w:basedOn w:val="a"/>
    <w:rsid w:val="00120804"/>
    <w:pPr>
      <w:tabs>
        <w:tab w:val="num" w:pos="1980"/>
      </w:tabs>
      <w:suppressAutoHyphens w:val="0"/>
      <w:spacing w:after="0" w:line="240" w:lineRule="auto"/>
      <w:ind w:left="1404" w:hanging="504"/>
      <w:jc w:val="both"/>
    </w:pPr>
    <w:rPr>
      <w:rFonts w:ascii="Times New Roman" w:hAnsi="Times New Roman"/>
      <w:kern w:val="0"/>
      <w:sz w:val="24"/>
      <w:szCs w:val="24"/>
      <w:lang w:eastAsia="ru-RU"/>
    </w:rPr>
  </w:style>
  <w:style w:type="character" w:styleId="aa">
    <w:name w:val="Hyperlink"/>
    <w:rsid w:val="00601FFF"/>
    <w:rPr>
      <w:color w:val="0000FF"/>
      <w:u w:val="single"/>
    </w:rPr>
  </w:style>
  <w:style w:type="paragraph" w:customStyle="1" w:styleId="31">
    <w:name w:val="Знак Знак Знак Знак Знак Знак Знак Знак Знак Знак Знак Знак Знак Знак Знак3 Знак Знак Знак Знак Знак Знак1 Знак Знак Знак Знак Знак Знак Знак Знак Знак Знак Знак Знак"/>
    <w:basedOn w:val="a"/>
    <w:autoRedefine/>
    <w:uiPriority w:val="99"/>
    <w:rsid w:val="00D721FA"/>
    <w:pPr>
      <w:tabs>
        <w:tab w:val="left" w:pos="2160"/>
      </w:tabs>
      <w:suppressAutoHyphens w:val="0"/>
      <w:spacing w:before="120" w:after="0" w:line="240" w:lineRule="exact"/>
      <w:jc w:val="both"/>
    </w:pPr>
    <w:rPr>
      <w:rFonts w:ascii="Times New Roman" w:hAnsi="Times New Roman"/>
      <w:noProof/>
      <w:kern w:val="0"/>
      <w:sz w:val="24"/>
      <w:szCs w:val="24"/>
      <w:lang w:val="en-US" w:eastAsia="ru-RU"/>
    </w:rPr>
  </w:style>
  <w:style w:type="paragraph" w:styleId="ab">
    <w:name w:val="header"/>
    <w:basedOn w:val="a"/>
    <w:link w:val="ac"/>
    <w:rsid w:val="00A671EF"/>
    <w:pPr>
      <w:tabs>
        <w:tab w:val="center" w:pos="4677"/>
        <w:tab w:val="right" w:pos="9355"/>
      </w:tabs>
      <w:spacing w:after="0" w:line="240" w:lineRule="auto"/>
    </w:pPr>
  </w:style>
  <w:style w:type="character" w:customStyle="1" w:styleId="ac">
    <w:name w:val="Верхний колонтитул Знак"/>
    <w:basedOn w:val="a0"/>
    <w:link w:val="ab"/>
    <w:rsid w:val="00A671EF"/>
    <w:rPr>
      <w:rFonts w:ascii="Calibri" w:hAnsi="Calibri"/>
      <w:kern w:val="1"/>
      <w:sz w:val="22"/>
      <w:szCs w:val="22"/>
      <w:lang w:eastAsia="ar-SA"/>
    </w:rPr>
  </w:style>
  <w:style w:type="paragraph" w:styleId="ad">
    <w:name w:val="footer"/>
    <w:basedOn w:val="a"/>
    <w:link w:val="ae"/>
    <w:rsid w:val="00A671EF"/>
    <w:pPr>
      <w:tabs>
        <w:tab w:val="center" w:pos="4677"/>
        <w:tab w:val="right" w:pos="9355"/>
      </w:tabs>
      <w:spacing w:after="0" w:line="240" w:lineRule="auto"/>
    </w:pPr>
  </w:style>
  <w:style w:type="character" w:customStyle="1" w:styleId="ae">
    <w:name w:val="Нижний колонтитул Знак"/>
    <w:basedOn w:val="a0"/>
    <w:link w:val="ad"/>
    <w:rsid w:val="00A671EF"/>
    <w:rPr>
      <w:rFonts w:ascii="Calibri" w:hAnsi="Calibri"/>
      <w:kern w:val="1"/>
      <w:sz w:val="22"/>
      <w:szCs w:val="22"/>
      <w:lang w:eastAsia="ar-SA"/>
    </w:rPr>
  </w:style>
</w:styles>
</file>

<file path=word/webSettings.xml><?xml version="1.0" encoding="utf-8"?>
<w:webSettings xmlns:r="http://schemas.openxmlformats.org/officeDocument/2006/relationships" xmlns:w="http://schemas.openxmlformats.org/wordprocessingml/2006/main">
  <w:divs>
    <w:div w:id="274479534">
      <w:bodyDiv w:val="1"/>
      <w:marLeft w:val="0"/>
      <w:marRight w:val="0"/>
      <w:marTop w:val="0"/>
      <w:marBottom w:val="0"/>
      <w:divBdr>
        <w:top w:val="none" w:sz="0" w:space="0" w:color="auto"/>
        <w:left w:val="none" w:sz="0" w:space="0" w:color="auto"/>
        <w:bottom w:val="none" w:sz="0" w:space="0" w:color="auto"/>
        <w:right w:val="none" w:sz="0" w:space="0" w:color="auto"/>
      </w:divBdr>
    </w:div>
    <w:div w:id="319583550">
      <w:bodyDiv w:val="1"/>
      <w:marLeft w:val="0"/>
      <w:marRight w:val="0"/>
      <w:marTop w:val="0"/>
      <w:marBottom w:val="0"/>
      <w:divBdr>
        <w:top w:val="none" w:sz="0" w:space="0" w:color="auto"/>
        <w:left w:val="none" w:sz="0" w:space="0" w:color="auto"/>
        <w:bottom w:val="none" w:sz="0" w:space="0" w:color="auto"/>
        <w:right w:val="none" w:sz="0" w:space="0" w:color="auto"/>
      </w:divBdr>
    </w:div>
    <w:div w:id="424887599">
      <w:bodyDiv w:val="1"/>
      <w:marLeft w:val="0"/>
      <w:marRight w:val="0"/>
      <w:marTop w:val="0"/>
      <w:marBottom w:val="0"/>
      <w:divBdr>
        <w:top w:val="none" w:sz="0" w:space="0" w:color="auto"/>
        <w:left w:val="none" w:sz="0" w:space="0" w:color="auto"/>
        <w:bottom w:val="none" w:sz="0" w:space="0" w:color="auto"/>
        <w:right w:val="none" w:sz="0" w:space="0" w:color="auto"/>
      </w:divBdr>
    </w:div>
    <w:div w:id="898436550">
      <w:bodyDiv w:val="1"/>
      <w:marLeft w:val="0"/>
      <w:marRight w:val="0"/>
      <w:marTop w:val="0"/>
      <w:marBottom w:val="0"/>
      <w:divBdr>
        <w:top w:val="none" w:sz="0" w:space="0" w:color="auto"/>
        <w:left w:val="none" w:sz="0" w:space="0" w:color="auto"/>
        <w:bottom w:val="none" w:sz="0" w:space="0" w:color="auto"/>
        <w:right w:val="none" w:sz="0" w:space="0" w:color="auto"/>
      </w:divBdr>
    </w:div>
    <w:div w:id="1053386409">
      <w:bodyDiv w:val="1"/>
      <w:marLeft w:val="0"/>
      <w:marRight w:val="0"/>
      <w:marTop w:val="0"/>
      <w:marBottom w:val="0"/>
      <w:divBdr>
        <w:top w:val="none" w:sz="0" w:space="0" w:color="auto"/>
        <w:left w:val="none" w:sz="0" w:space="0" w:color="auto"/>
        <w:bottom w:val="none" w:sz="0" w:space="0" w:color="auto"/>
        <w:right w:val="none" w:sz="0" w:space="0" w:color="auto"/>
      </w:divBdr>
    </w:div>
    <w:div w:id="1220629440">
      <w:bodyDiv w:val="1"/>
      <w:marLeft w:val="0"/>
      <w:marRight w:val="0"/>
      <w:marTop w:val="0"/>
      <w:marBottom w:val="0"/>
      <w:divBdr>
        <w:top w:val="none" w:sz="0" w:space="0" w:color="auto"/>
        <w:left w:val="none" w:sz="0" w:space="0" w:color="auto"/>
        <w:bottom w:val="none" w:sz="0" w:space="0" w:color="auto"/>
        <w:right w:val="none" w:sz="0" w:space="0" w:color="auto"/>
      </w:divBdr>
    </w:div>
    <w:div w:id="1352801533">
      <w:bodyDiv w:val="1"/>
      <w:marLeft w:val="0"/>
      <w:marRight w:val="0"/>
      <w:marTop w:val="0"/>
      <w:marBottom w:val="0"/>
      <w:divBdr>
        <w:top w:val="none" w:sz="0" w:space="0" w:color="auto"/>
        <w:left w:val="none" w:sz="0" w:space="0" w:color="auto"/>
        <w:bottom w:val="none" w:sz="0" w:space="0" w:color="auto"/>
        <w:right w:val="none" w:sz="0" w:space="0" w:color="auto"/>
      </w:divBdr>
    </w:div>
    <w:div w:id="1652950360">
      <w:bodyDiv w:val="1"/>
      <w:marLeft w:val="0"/>
      <w:marRight w:val="0"/>
      <w:marTop w:val="0"/>
      <w:marBottom w:val="0"/>
      <w:divBdr>
        <w:top w:val="none" w:sz="0" w:space="0" w:color="auto"/>
        <w:left w:val="none" w:sz="0" w:space="0" w:color="auto"/>
        <w:bottom w:val="none" w:sz="0" w:space="0" w:color="auto"/>
        <w:right w:val="none" w:sz="0" w:space="0" w:color="auto"/>
      </w:divBdr>
    </w:div>
    <w:div w:id="1735739925">
      <w:bodyDiv w:val="1"/>
      <w:marLeft w:val="0"/>
      <w:marRight w:val="0"/>
      <w:marTop w:val="0"/>
      <w:marBottom w:val="0"/>
      <w:divBdr>
        <w:top w:val="none" w:sz="0" w:space="0" w:color="auto"/>
        <w:left w:val="none" w:sz="0" w:space="0" w:color="auto"/>
        <w:bottom w:val="none" w:sz="0" w:space="0" w:color="auto"/>
        <w:right w:val="none" w:sz="0" w:space="0" w:color="auto"/>
      </w:divBdr>
    </w:div>
    <w:div w:id="1786970642">
      <w:bodyDiv w:val="1"/>
      <w:marLeft w:val="0"/>
      <w:marRight w:val="0"/>
      <w:marTop w:val="0"/>
      <w:marBottom w:val="0"/>
      <w:divBdr>
        <w:top w:val="none" w:sz="0" w:space="0" w:color="auto"/>
        <w:left w:val="none" w:sz="0" w:space="0" w:color="auto"/>
        <w:bottom w:val="none" w:sz="0" w:space="0" w:color="auto"/>
        <w:right w:val="none" w:sz="0" w:space="0" w:color="auto"/>
      </w:divBdr>
    </w:div>
    <w:div w:id="181433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2A7AD6DBC3C68414F66819A82A7A31075FAF281F04BE8DFDF31638T8D2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ntazhnicc@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D2473-B593-489B-B52D-49F552E65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4869</Words>
  <Characters>27759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ДОГОВОР № ___</vt:lpstr>
    </vt:vector>
  </TitlesOfParts>
  <Company>НТЖТ - филиал СГУПС</Company>
  <LinksUpToDate>false</LinksUpToDate>
  <CharactersWithSpaces>32563</CharactersWithSpaces>
  <SharedDoc>false</SharedDoc>
  <HLinks>
    <vt:vector size="12" baseType="variant">
      <vt:variant>
        <vt:i4>3997721</vt:i4>
      </vt:variant>
      <vt:variant>
        <vt:i4>3</vt:i4>
      </vt:variant>
      <vt:variant>
        <vt:i4>0</vt:i4>
      </vt:variant>
      <vt:variant>
        <vt:i4>5</vt:i4>
      </vt:variant>
      <vt:variant>
        <vt:lpwstr>mailto:montazhnicc@mail.ru</vt:lpwstr>
      </vt:variant>
      <vt:variant>
        <vt:lpwstr/>
      </vt:variant>
      <vt:variant>
        <vt:i4>6946871</vt:i4>
      </vt:variant>
      <vt:variant>
        <vt:i4>0</vt:i4>
      </vt:variant>
      <vt:variant>
        <vt:i4>0</vt:i4>
      </vt:variant>
      <vt:variant>
        <vt:i4>5</vt:i4>
      </vt:variant>
      <vt:variant>
        <vt:lpwstr>consultantplus://offline/ref=A62A7AD6DBC3C68414F66819A82A7A31075FAF281F04BE8DFDF31638T8D2J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dc:title>
  <dc:creator>zolochevskaya</dc:creator>
  <cp:lastModifiedBy>Хомяк</cp:lastModifiedBy>
  <cp:revision>8</cp:revision>
  <dcterms:created xsi:type="dcterms:W3CDTF">2015-01-14T09:17:00Z</dcterms:created>
  <dcterms:modified xsi:type="dcterms:W3CDTF">2015-01-15T02:03:00Z</dcterms:modified>
</cp:coreProperties>
</file>