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87513C" w:rsidP="00A9140F">
            <w:pPr>
              <w:jc w:val="both"/>
              <w:rPr>
                <w:rFonts w:ascii="Arial" w:hAnsi="Arial" w:cs="Arial"/>
                <w:sz w:val="20"/>
                <w:szCs w:val="20"/>
              </w:rPr>
            </w:pPr>
            <w:r>
              <w:rPr>
                <w:rFonts w:ascii="Arial" w:hAnsi="Arial" w:cs="Arial"/>
                <w:sz w:val="20"/>
                <w:szCs w:val="20"/>
              </w:rPr>
              <w:t xml:space="preserve">Поставка </w:t>
            </w:r>
            <w:r w:rsidR="00A9140F">
              <w:rPr>
                <w:rFonts w:ascii="Arial" w:hAnsi="Arial" w:cs="Arial"/>
                <w:sz w:val="20"/>
                <w:szCs w:val="20"/>
              </w:rPr>
              <w:t>овощей консервированных</w:t>
            </w:r>
            <w:r w:rsidR="003F3957">
              <w:rPr>
                <w:rFonts w:ascii="Arial" w:hAnsi="Arial" w:cs="Arial"/>
                <w:sz w:val="20"/>
                <w:szCs w:val="20"/>
              </w:rPr>
              <w:t xml:space="preserve"> </w:t>
            </w:r>
            <w:r w:rsidR="003F3957" w:rsidRPr="00B254D0">
              <w:rPr>
                <w:rFonts w:ascii="Arial" w:hAnsi="Arial" w:cs="Arial"/>
                <w:sz w:val="20"/>
                <w:szCs w:val="20"/>
              </w:rPr>
              <w:t xml:space="preserve">– </w:t>
            </w:r>
            <w:r w:rsidR="00A9140F">
              <w:rPr>
                <w:rFonts w:ascii="Arial" w:hAnsi="Arial" w:cs="Arial"/>
                <w:sz w:val="20"/>
                <w:szCs w:val="20"/>
              </w:rPr>
              <w:t>7</w:t>
            </w:r>
            <w:r w:rsidR="003F3957" w:rsidRPr="00B254D0">
              <w:rPr>
                <w:rFonts w:ascii="Arial" w:hAnsi="Arial" w:cs="Arial"/>
                <w:sz w:val="20"/>
                <w:szCs w:val="20"/>
              </w:rPr>
              <w:t xml:space="preserve"> наименовани</w:t>
            </w:r>
            <w:r w:rsidR="00A9140F">
              <w:rPr>
                <w:rFonts w:ascii="Arial" w:hAnsi="Arial" w:cs="Arial"/>
                <w:sz w:val="20"/>
                <w:szCs w:val="20"/>
              </w:rPr>
              <w:t>й</w:t>
            </w:r>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A9140F">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w:t>
            </w:r>
            <w:r w:rsidR="00A9140F">
              <w:rPr>
                <w:rFonts w:ascii="Arial" w:hAnsi="Arial" w:cs="Arial"/>
                <w:sz w:val="20"/>
                <w:szCs w:val="20"/>
              </w:rPr>
              <w:t>0</w:t>
            </w:r>
            <w:bookmarkStart w:id="0" w:name="_GoBack"/>
            <w:bookmarkEnd w:id="0"/>
            <w:r w:rsidRPr="00B254D0">
              <w:rPr>
                <w:rFonts w:ascii="Arial" w:hAnsi="Arial" w:cs="Arial"/>
                <w:sz w:val="20"/>
                <w:szCs w:val="20"/>
              </w:rPr>
              <w:t>.</w:t>
            </w:r>
            <w:r w:rsidR="00773877">
              <w:rPr>
                <w:rFonts w:ascii="Arial" w:hAnsi="Arial" w:cs="Arial"/>
                <w:sz w:val="20"/>
                <w:szCs w:val="20"/>
              </w:rPr>
              <w:t>10</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A9140F">
            <w:pPr>
              <w:jc w:val="both"/>
              <w:rPr>
                <w:rFonts w:ascii="Arial" w:hAnsi="Arial" w:cs="Arial"/>
                <w:sz w:val="20"/>
                <w:szCs w:val="20"/>
              </w:rPr>
            </w:pPr>
            <w:r w:rsidRPr="00B254D0">
              <w:rPr>
                <w:rFonts w:ascii="Arial" w:hAnsi="Arial" w:cs="Arial"/>
                <w:sz w:val="20"/>
                <w:szCs w:val="20"/>
              </w:rPr>
              <w:t xml:space="preserve">Цена: </w:t>
            </w:r>
            <w:r w:rsidR="00A9140F">
              <w:rPr>
                <w:rFonts w:ascii="Arial" w:hAnsi="Arial" w:cs="Arial"/>
                <w:sz w:val="20"/>
                <w:szCs w:val="20"/>
              </w:rPr>
              <w:t>489 263</w:t>
            </w:r>
            <w:r w:rsidR="002055FF">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773877" w:rsidRPr="00E54752">
              <w:rPr>
                <w:rFonts w:ascii="Times New Roman" w:eastAsia="Calibri" w:hAnsi="Times New Roman" w:cs="Times New Roman"/>
                <w:color w:val="000000" w:themeColor="text1"/>
                <w:sz w:val="18"/>
                <w:szCs w:val="18"/>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A9140F" w:rsidRDefault="00A9140F" w:rsidP="00A9140F">
      <w:pPr>
        <w:spacing w:after="0" w:line="240" w:lineRule="auto"/>
        <w:jc w:val="center"/>
        <w:rPr>
          <w:rFonts w:ascii="Times New Roman" w:hAnsi="Times New Roman"/>
          <w:sz w:val="18"/>
          <w:szCs w:val="18"/>
        </w:rPr>
      </w:pPr>
      <w:r>
        <w:rPr>
          <w:rFonts w:ascii="Times New Roman" w:hAnsi="Times New Roman"/>
          <w:sz w:val="18"/>
          <w:szCs w:val="18"/>
        </w:rPr>
        <w:t>на поставку товаров</w:t>
      </w:r>
    </w:p>
    <w:p w:rsidR="00A9140F" w:rsidRDefault="00A9140F" w:rsidP="00A9140F">
      <w:pPr>
        <w:spacing w:after="0" w:line="240" w:lineRule="auto"/>
        <w:jc w:val="center"/>
        <w:rPr>
          <w:rFonts w:ascii="Times New Roman" w:hAnsi="Times New Roman"/>
          <w:sz w:val="18"/>
          <w:szCs w:val="18"/>
        </w:rPr>
      </w:pPr>
      <w:r>
        <w:rPr>
          <w:rFonts w:ascii="Times New Roman" w:hAnsi="Times New Roman"/>
          <w:sz w:val="18"/>
          <w:szCs w:val="18"/>
        </w:rPr>
        <w:t xml:space="preserve">       г. Новосибирск                                                                                                                                              «___»  __________ 2015г.</w:t>
      </w:r>
    </w:p>
    <w:p w:rsidR="00A9140F" w:rsidRDefault="00A9140F" w:rsidP="00A9140F">
      <w:pPr>
        <w:pStyle w:val="2"/>
        <w:autoSpaceDE w:val="0"/>
        <w:autoSpaceDN w:val="0"/>
        <w:adjustRightInd w:val="0"/>
        <w:spacing w:after="0" w:line="240" w:lineRule="auto"/>
        <w:ind w:left="0"/>
        <w:jc w:val="both"/>
        <w:rPr>
          <w:rFonts w:ascii="Times New Roman" w:hAnsi="Times New Roman"/>
          <w:sz w:val="18"/>
          <w:szCs w:val="18"/>
        </w:rPr>
      </w:pPr>
      <w:proofErr w:type="gramStart"/>
      <w:r>
        <w:rPr>
          <w:b/>
          <w:sz w:val="18"/>
          <w:szCs w:val="18"/>
        </w:rPr>
        <w:t xml:space="preserve">Федеральное </w:t>
      </w:r>
      <w:r>
        <w:rPr>
          <w:rFonts w:ascii="Times New Roman" w:hAnsi="Times New Roman"/>
          <w:b/>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hAnsi="Times New Roman"/>
          <w:sz w:val="18"/>
          <w:szCs w:val="18"/>
        </w:rPr>
        <w:t xml:space="preserve">, именуемое в дальнейшем Заказчик, в лице проректора М.В. </w:t>
      </w:r>
      <w:proofErr w:type="spellStart"/>
      <w:r>
        <w:rPr>
          <w:rFonts w:ascii="Times New Roman" w:hAnsi="Times New Roman"/>
          <w:sz w:val="18"/>
          <w:szCs w:val="18"/>
        </w:rPr>
        <w:t>Самардак</w:t>
      </w:r>
      <w:proofErr w:type="spellEnd"/>
      <w:r>
        <w:rPr>
          <w:rFonts w:ascii="Times New Roman" w:hAnsi="Times New Roman"/>
          <w:sz w:val="18"/>
          <w:szCs w:val="18"/>
        </w:rPr>
        <w:t xml:space="preserve">, действующего на основании доверенности №7 от 03.03.14г, с одной стороны, и Индивидуальный предприниматель </w:t>
      </w:r>
      <w:proofErr w:type="spellStart"/>
      <w:r>
        <w:rPr>
          <w:rFonts w:ascii="Times New Roman" w:hAnsi="Times New Roman"/>
          <w:sz w:val="18"/>
          <w:szCs w:val="18"/>
        </w:rPr>
        <w:t>Зажецкая</w:t>
      </w:r>
      <w:proofErr w:type="spellEnd"/>
      <w:r>
        <w:rPr>
          <w:rFonts w:ascii="Times New Roman" w:hAnsi="Times New Roman"/>
          <w:sz w:val="18"/>
          <w:szCs w:val="18"/>
        </w:rPr>
        <w:t xml:space="preserve"> Наталья Александровна</w:t>
      </w:r>
      <w:r>
        <w:rPr>
          <w:rFonts w:ascii="Times New Roman" w:hAnsi="Times New Roman"/>
          <w:b/>
          <w:sz w:val="18"/>
          <w:szCs w:val="18"/>
        </w:rPr>
        <w:t xml:space="preserve">, </w:t>
      </w:r>
      <w:r>
        <w:rPr>
          <w:rFonts w:ascii="Times New Roman" w:hAnsi="Times New Roman"/>
          <w:sz w:val="18"/>
          <w:szCs w:val="18"/>
        </w:rPr>
        <w:t xml:space="preserve">именуемое в дальнейшем Поставщик, в лице директора </w:t>
      </w:r>
      <w:proofErr w:type="spellStart"/>
      <w:r>
        <w:rPr>
          <w:rFonts w:ascii="Times New Roman" w:hAnsi="Times New Roman"/>
          <w:sz w:val="18"/>
          <w:szCs w:val="18"/>
        </w:rPr>
        <w:t>Зажецкой</w:t>
      </w:r>
      <w:proofErr w:type="spellEnd"/>
      <w:r>
        <w:rPr>
          <w:rFonts w:ascii="Times New Roman" w:hAnsi="Times New Roman"/>
          <w:sz w:val="18"/>
          <w:szCs w:val="18"/>
        </w:rPr>
        <w:t xml:space="preserve"> Натальи Александровны, действующего на основании свидетельства о государственной регистрации серии 54</w:t>
      </w:r>
      <w:proofErr w:type="gramEnd"/>
      <w:r>
        <w:rPr>
          <w:rFonts w:ascii="Times New Roman" w:hAnsi="Times New Roman"/>
          <w:sz w:val="18"/>
          <w:szCs w:val="18"/>
        </w:rPr>
        <w:t xml:space="preserve"> № 004167851, выданного 15.12.2009г.,  с другой стороны, с целью осуществления закупки на основании Федерального закона от 18.07.2011г. №223-ФЗ и в соответствии с </w:t>
      </w:r>
      <w:r>
        <w:rPr>
          <w:rFonts w:ascii="Times New Roman" w:hAnsi="Times New Roman"/>
          <w:sz w:val="18"/>
          <w:szCs w:val="18"/>
        </w:rPr>
        <w:lastRenderedPageBreak/>
        <w:t xml:space="preserve">подпунктом 1 пункта 5.1 Положения о закупке Заказчика, заключили  настоящий договор на поставку товаров (далее – договор) о нижеследующем: </w:t>
      </w:r>
    </w:p>
    <w:p w:rsidR="00A9140F" w:rsidRDefault="00A9140F" w:rsidP="00A9140F">
      <w:pPr>
        <w:pStyle w:val="a7"/>
        <w:spacing w:after="0"/>
        <w:ind w:firstLine="360"/>
        <w:rPr>
          <w:rFonts w:ascii="Times New Roman" w:hAnsi="Times New Roman"/>
          <w:sz w:val="24"/>
          <w:szCs w:val="24"/>
        </w:rPr>
      </w:pPr>
    </w:p>
    <w:p w:rsidR="00A9140F" w:rsidRDefault="00A9140F" w:rsidP="00A9140F">
      <w:pPr>
        <w:spacing w:after="0" w:line="240" w:lineRule="auto"/>
        <w:jc w:val="center"/>
        <w:rPr>
          <w:rFonts w:ascii="Times New Roman" w:hAnsi="Times New Roman"/>
          <w:b/>
          <w:sz w:val="24"/>
          <w:szCs w:val="24"/>
        </w:rPr>
      </w:pPr>
      <w:r>
        <w:rPr>
          <w:rFonts w:ascii="Times New Roman" w:hAnsi="Times New Roman"/>
          <w:b/>
          <w:sz w:val="24"/>
          <w:szCs w:val="24"/>
        </w:rPr>
        <w:t>1.Предмет договора</w:t>
      </w:r>
    </w:p>
    <w:p w:rsidR="00A9140F" w:rsidRDefault="00A9140F" w:rsidP="00A9140F">
      <w:pPr>
        <w:spacing w:after="0" w:line="240" w:lineRule="auto"/>
        <w:ind w:firstLine="360"/>
        <w:jc w:val="both"/>
        <w:rPr>
          <w:rFonts w:ascii="Times New Roman" w:hAnsi="Times New Roman"/>
          <w:sz w:val="18"/>
          <w:szCs w:val="18"/>
        </w:rPr>
      </w:pPr>
      <w:r>
        <w:rPr>
          <w:rFonts w:ascii="Times New Roman" w:hAnsi="Times New Roman"/>
          <w:sz w:val="18"/>
          <w:szCs w:val="18"/>
        </w:rPr>
        <w:t>1.1. По настоящему договору Поставщик принимает на себя обязательства по поставке товара – овощей консервированных, а Заказчик обязуется принять товар и оплатить его стоимость.</w:t>
      </w:r>
    </w:p>
    <w:p w:rsidR="00A9140F" w:rsidRDefault="00A9140F" w:rsidP="00A9140F">
      <w:pPr>
        <w:spacing w:after="0" w:line="240" w:lineRule="auto"/>
        <w:ind w:firstLine="360"/>
        <w:jc w:val="both"/>
        <w:rPr>
          <w:rFonts w:ascii="Times New Roman" w:hAnsi="Times New Roman"/>
          <w:sz w:val="18"/>
          <w:szCs w:val="18"/>
        </w:rPr>
      </w:pPr>
      <w:r>
        <w:rPr>
          <w:rFonts w:ascii="Times New Roman" w:hAnsi="Times New Roman"/>
          <w:sz w:val="18"/>
          <w:szCs w:val="18"/>
        </w:rPr>
        <w:t>1.2. По условиям настоящего договора поставщик поставляет Заказчику товар: овощи консервированные,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A9140F" w:rsidRDefault="00A9140F" w:rsidP="00A9140F">
      <w:pPr>
        <w:spacing w:after="0" w:line="240" w:lineRule="auto"/>
        <w:ind w:firstLine="360"/>
        <w:jc w:val="both"/>
        <w:rPr>
          <w:rFonts w:ascii="Times New Roman" w:hAnsi="Times New Roman"/>
          <w:sz w:val="18"/>
          <w:szCs w:val="18"/>
        </w:rPr>
      </w:pPr>
      <w:r>
        <w:rPr>
          <w:rFonts w:ascii="Times New Roman" w:hAnsi="Times New Roman"/>
          <w:sz w:val="18"/>
          <w:szCs w:val="18"/>
        </w:rPr>
        <w:t>1.3.Поставка продуктов питания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A9140F" w:rsidRDefault="00A9140F" w:rsidP="00A9140F">
      <w:pPr>
        <w:spacing w:after="0" w:line="240" w:lineRule="auto"/>
        <w:ind w:firstLine="360"/>
        <w:jc w:val="both"/>
        <w:rPr>
          <w:rFonts w:ascii="Times New Roman" w:hAnsi="Times New Roman"/>
          <w:sz w:val="18"/>
          <w:szCs w:val="18"/>
        </w:rPr>
      </w:pPr>
      <w:r>
        <w:rPr>
          <w:rFonts w:ascii="Times New Roman" w:hAnsi="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Pr>
          <w:rFonts w:ascii="Times New Roman" w:hAnsi="Times New Roman"/>
          <w:sz w:val="18"/>
          <w:szCs w:val="18"/>
        </w:rPr>
        <w:t>счет-фактурами</w:t>
      </w:r>
      <w:proofErr w:type="gramEnd"/>
      <w:r>
        <w:rPr>
          <w:rFonts w:ascii="Times New Roman" w:hAnsi="Times New Roman"/>
          <w:sz w:val="18"/>
          <w:szCs w:val="18"/>
        </w:rPr>
        <w:t>, составленными в двух экземплярах, подписанными уполномоченными представителями сторон.</w:t>
      </w:r>
      <w:r>
        <w:rPr>
          <w:rFonts w:ascii="Times New Roman" w:hAnsi="Times New Roman"/>
          <w:sz w:val="18"/>
          <w:szCs w:val="18"/>
        </w:rPr>
        <w:tab/>
      </w:r>
    </w:p>
    <w:p w:rsidR="00A9140F" w:rsidRDefault="00A9140F" w:rsidP="00A9140F">
      <w:pPr>
        <w:pStyle w:val="2"/>
        <w:autoSpaceDE w:val="0"/>
        <w:autoSpaceDN w:val="0"/>
        <w:adjustRightInd w:val="0"/>
        <w:spacing w:after="0" w:line="240" w:lineRule="auto"/>
        <w:ind w:left="0"/>
        <w:jc w:val="center"/>
        <w:rPr>
          <w:rFonts w:ascii="Times New Roman" w:hAnsi="Times New Roman"/>
          <w:b/>
          <w:sz w:val="18"/>
          <w:szCs w:val="18"/>
        </w:rPr>
      </w:pPr>
      <w:r>
        <w:rPr>
          <w:rFonts w:ascii="Times New Roman" w:hAnsi="Times New Roman"/>
          <w:b/>
          <w:sz w:val="18"/>
          <w:szCs w:val="18"/>
        </w:rPr>
        <w:t>2.Цена  договора и порядок оплаты</w:t>
      </w:r>
    </w:p>
    <w:p w:rsidR="00A9140F" w:rsidRDefault="00A9140F" w:rsidP="00A9140F">
      <w:pPr>
        <w:spacing w:after="0" w:line="240" w:lineRule="auto"/>
        <w:ind w:firstLine="284"/>
        <w:jc w:val="both"/>
        <w:rPr>
          <w:rFonts w:ascii="Times New Roman" w:hAnsi="Times New Roman"/>
          <w:bCs/>
          <w:sz w:val="18"/>
          <w:szCs w:val="18"/>
        </w:rPr>
      </w:pPr>
      <w:r>
        <w:rPr>
          <w:rFonts w:ascii="Times New Roman" w:hAnsi="Times New Roman"/>
          <w:sz w:val="18"/>
          <w:szCs w:val="18"/>
        </w:rPr>
        <w:t>2.1. Цена договора составляет 489263</w:t>
      </w:r>
      <w:r>
        <w:rPr>
          <w:rFonts w:ascii="Times New Roman" w:hAnsi="Times New Roman"/>
          <w:color w:val="FF0000"/>
          <w:sz w:val="18"/>
          <w:szCs w:val="18"/>
        </w:rPr>
        <w:t xml:space="preserve"> </w:t>
      </w:r>
      <w:r>
        <w:rPr>
          <w:rFonts w:ascii="Times New Roman" w:hAnsi="Times New Roman"/>
          <w:sz w:val="18"/>
          <w:szCs w:val="18"/>
        </w:rPr>
        <w:t>рубля 00коп.  (Четыреста восемьдесят девять тысяч двести шестьдесят три рубля  00</w:t>
      </w:r>
      <w:r>
        <w:rPr>
          <w:rFonts w:ascii="Times New Roman" w:hAnsi="Times New Roman"/>
          <w:color w:val="FF0000"/>
          <w:sz w:val="18"/>
          <w:szCs w:val="18"/>
        </w:rPr>
        <w:t xml:space="preserve"> </w:t>
      </w:r>
      <w:r>
        <w:rPr>
          <w:rFonts w:ascii="Times New Roman" w:hAnsi="Times New Roman"/>
          <w:sz w:val="18"/>
          <w:szCs w:val="18"/>
        </w:rPr>
        <w:t>коп.), в том числе НДС</w:t>
      </w:r>
      <w:r>
        <w:rPr>
          <w:rFonts w:ascii="Times New Roman" w:hAnsi="Times New Roman"/>
          <w:color w:val="FF0000"/>
          <w:sz w:val="18"/>
          <w:szCs w:val="18"/>
        </w:rPr>
        <w:t xml:space="preserve">  </w:t>
      </w:r>
      <w:r>
        <w:rPr>
          <w:rFonts w:ascii="Times New Roman" w:hAnsi="Times New Roman"/>
          <w:sz w:val="18"/>
          <w:szCs w:val="18"/>
        </w:rPr>
        <w:t>18%: 74 633,34 рублей.</w:t>
      </w:r>
    </w:p>
    <w:p w:rsidR="00A9140F" w:rsidRDefault="00A9140F" w:rsidP="00A9140F">
      <w:pPr>
        <w:widowControl w:val="0"/>
        <w:autoSpaceDE w:val="0"/>
        <w:autoSpaceDN w:val="0"/>
        <w:adjustRightInd w:val="0"/>
        <w:spacing w:after="0" w:line="240" w:lineRule="auto"/>
        <w:ind w:firstLine="284"/>
        <w:jc w:val="both"/>
        <w:rPr>
          <w:rFonts w:ascii="Times New Roman" w:hAnsi="Times New Roman"/>
          <w:sz w:val="18"/>
          <w:szCs w:val="18"/>
        </w:rPr>
      </w:pPr>
      <w:r>
        <w:rPr>
          <w:rFonts w:ascii="Times New Roman" w:hAnsi="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A9140F" w:rsidRDefault="00A9140F" w:rsidP="00A9140F">
      <w:pPr>
        <w:widowControl w:val="0"/>
        <w:autoSpaceDE w:val="0"/>
        <w:autoSpaceDN w:val="0"/>
        <w:adjustRightInd w:val="0"/>
        <w:spacing w:after="0" w:line="240" w:lineRule="auto"/>
        <w:ind w:firstLine="284"/>
        <w:jc w:val="both"/>
        <w:rPr>
          <w:rFonts w:ascii="Times New Roman" w:hAnsi="Times New Roman"/>
          <w:sz w:val="18"/>
          <w:szCs w:val="18"/>
        </w:rPr>
      </w:pPr>
      <w:r>
        <w:rPr>
          <w:rFonts w:ascii="Times New Roman" w:hAnsi="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9140F" w:rsidRDefault="00A9140F" w:rsidP="00A9140F">
      <w:pPr>
        <w:widowControl w:val="0"/>
        <w:autoSpaceDE w:val="0"/>
        <w:autoSpaceDN w:val="0"/>
        <w:adjustRightInd w:val="0"/>
        <w:spacing w:after="0" w:line="240" w:lineRule="auto"/>
        <w:ind w:firstLine="284"/>
        <w:jc w:val="both"/>
        <w:rPr>
          <w:rFonts w:ascii="Times New Roman" w:hAnsi="Times New Roman"/>
          <w:sz w:val="18"/>
          <w:szCs w:val="18"/>
        </w:rPr>
      </w:pPr>
      <w:r>
        <w:rPr>
          <w:rFonts w:ascii="Times New Roman" w:hAnsi="Times New Roman"/>
          <w:sz w:val="18"/>
          <w:szCs w:val="18"/>
        </w:rPr>
        <w:t>2.4.Цена договора является твердой и может изменяться только в следующих случаях:</w:t>
      </w:r>
    </w:p>
    <w:p w:rsidR="00A9140F" w:rsidRDefault="00A9140F" w:rsidP="00A9140F">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1) если цена снижается по соглашению сторон без </w:t>
      </w:r>
      <w:proofErr w:type="gramStart"/>
      <w:r>
        <w:rPr>
          <w:rFonts w:ascii="Times New Roman" w:hAnsi="Times New Roman"/>
          <w:sz w:val="18"/>
          <w:szCs w:val="18"/>
        </w:rPr>
        <w:t>изменения</w:t>
      </w:r>
      <w:proofErr w:type="gramEnd"/>
      <w:r>
        <w:rPr>
          <w:rFonts w:ascii="Times New Roman" w:hAnsi="Times New Roman"/>
          <w:sz w:val="18"/>
          <w:szCs w:val="18"/>
        </w:rPr>
        <w:t xml:space="preserve"> предусмотренного договором количества товаров и иных условий исполнения договора;</w:t>
      </w:r>
    </w:p>
    <w:p w:rsidR="00A9140F" w:rsidRDefault="00A9140F" w:rsidP="00A9140F">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A9140F" w:rsidRDefault="00A9140F" w:rsidP="00A9140F">
      <w:pPr>
        <w:pStyle w:val="2"/>
        <w:spacing w:after="0" w:line="240" w:lineRule="auto"/>
        <w:ind w:left="0"/>
        <w:jc w:val="both"/>
        <w:rPr>
          <w:rFonts w:ascii="Times New Roman" w:hAnsi="Times New Roman"/>
          <w:sz w:val="18"/>
          <w:szCs w:val="18"/>
        </w:rPr>
      </w:pPr>
      <w:r>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9140F" w:rsidRDefault="00A9140F" w:rsidP="00A9140F">
      <w:pPr>
        <w:pStyle w:val="2"/>
        <w:spacing w:after="0" w:line="240" w:lineRule="auto"/>
        <w:ind w:left="0"/>
        <w:jc w:val="both"/>
        <w:rPr>
          <w:rFonts w:ascii="Times New Roman" w:hAnsi="Times New Roman"/>
          <w:sz w:val="18"/>
          <w:szCs w:val="18"/>
        </w:rPr>
      </w:pPr>
      <w:r>
        <w:rPr>
          <w:rFonts w:ascii="Times New Roman" w:hAnsi="Times New Roman"/>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9140F" w:rsidRDefault="00A9140F" w:rsidP="00A9140F">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9140F" w:rsidRDefault="00A9140F" w:rsidP="00A9140F">
      <w:pPr>
        <w:autoSpaceDE w:val="0"/>
        <w:autoSpaceDN w:val="0"/>
        <w:adjustRightInd w:val="0"/>
        <w:spacing w:after="0" w:line="240" w:lineRule="auto"/>
        <w:jc w:val="both"/>
        <w:rPr>
          <w:rFonts w:ascii="Times New Roman" w:hAnsi="Times New Roman"/>
          <w:sz w:val="18"/>
          <w:szCs w:val="18"/>
        </w:rPr>
      </w:pPr>
    </w:p>
    <w:p w:rsidR="00A9140F" w:rsidRDefault="00A9140F" w:rsidP="00A9140F">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3. Условия  поставки и приемки товара</w:t>
      </w:r>
    </w:p>
    <w:p w:rsidR="00A9140F" w:rsidRDefault="00A9140F" w:rsidP="00A9140F">
      <w:pPr>
        <w:autoSpaceDE w:val="0"/>
        <w:autoSpaceDN w:val="0"/>
        <w:adjustRightInd w:val="0"/>
        <w:spacing w:after="0" w:line="240" w:lineRule="auto"/>
        <w:ind w:firstLine="225"/>
        <w:jc w:val="both"/>
        <w:rPr>
          <w:rFonts w:ascii="Times New Roman" w:hAnsi="Times New Roman"/>
          <w:kern w:val="2"/>
          <w:sz w:val="18"/>
          <w:szCs w:val="18"/>
          <w:lang w:eastAsia="ar-SA"/>
        </w:rPr>
      </w:pPr>
      <w:r>
        <w:rPr>
          <w:rFonts w:ascii="Times New Roman" w:hAnsi="Times New Roman"/>
          <w:kern w:val="2"/>
          <w:sz w:val="18"/>
          <w:szCs w:val="18"/>
          <w:lang w:eastAsia="ar-SA"/>
        </w:rPr>
        <w:t xml:space="preserve">3.1. Поставка товара осуществляется </w:t>
      </w:r>
      <w:r>
        <w:rPr>
          <w:rFonts w:ascii="Times New Roman" w:hAnsi="Times New Roman"/>
          <w:kern w:val="2"/>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Pr>
          <w:rFonts w:ascii="Times New Roman" w:hAnsi="Times New Roman"/>
          <w:kern w:val="2"/>
          <w:sz w:val="18"/>
          <w:szCs w:val="18"/>
        </w:rPr>
        <w:t>г</w:t>
      </w:r>
      <w:proofErr w:type="gramStart"/>
      <w:r>
        <w:rPr>
          <w:rFonts w:ascii="Times New Roman" w:hAnsi="Times New Roman"/>
          <w:kern w:val="2"/>
          <w:sz w:val="18"/>
          <w:szCs w:val="18"/>
        </w:rPr>
        <w:t>.Н</w:t>
      </w:r>
      <w:proofErr w:type="gramEnd"/>
      <w:r>
        <w:rPr>
          <w:rFonts w:ascii="Times New Roman" w:hAnsi="Times New Roman"/>
          <w:kern w:val="2"/>
          <w:sz w:val="18"/>
          <w:szCs w:val="18"/>
        </w:rPr>
        <w:t>овосибирск</w:t>
      </w:r>
      <w:proofErr w:type="spellEnd"/>
      <w:r>
        <w:rPr>
          <w:rFonts w:ascii="Times New Roman" w:hAnsi="Times New Roman"/>
          <w:kern w:val="2"/>
          <w:sz w:val="18"/>
          <w:szCs w:val="18"/>
        </w:rPr>
        <w:t xml:space="preserve">, </w:t>
      </w:r>
      <w:proofErr w:type="spellStart"/>
      <w:r>
        <w:rPr>
          <w:rFonts w:ascii="Times New Roman" w:hAnsi="Times New Roman"/>
          <w:kern w:val="2"/>
          <w:sz w:val="18"/>
          <w:szCs w:val="18"/>
        </w:rPr>
        <w:t>ул.Дуси</w:t>
      </w:r>
      <w:proofErr w:type="spellEnd"/>
      <w:r>
        <w:rPr>
          <w:rFonts w:ascii="Times New Roman" w:hAnsi="Times New Roman"/>
          <w:kern w:val="2"/>
          <w:sz w:val="18"/>
          <w:szCs w:val="18"/>
        </w:rPr>
        <w:t xml:space="preserve"> Ковальчук 187А, </w:t>
      </w:r>
    </w:p>
    <w:p w:rsidR="00A9140F" w:rsidRDefault="00A9140F" w:rsidP="00A9140F">
      <w:pPr>
        <w:suppressAutoHyphens/>
        <w:autoSpaceDE w:val="0"/>
        <w:autoSpaceDN w:val="0"/>
        <w:adjustRightInd w:val="0"/>
        <w:spacing w:after="0" w:line="240" w:lineRule="auto"/>
        <w:jc w:val="both"/>
        <w:rPr>
          <w:rFonts w:ascii="Times New Roman" w:hAnsi="Times New Roman"/>
          <w:kern w:val="2"/>
          <w:sz w:val="18"/>
          <w:szCs w:val="18"/>
          <w:lang w:eastAsia="ar-SA"/>
        </w:rPr>
      </w:pPr>
      <w:r>
        <w:rPr>
          <w:rFonts w:ascii="Times New Roman" w:hAnsi="Times New Roman"/>
          <w:kern w:val="2"/>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A9140F" w:rsidRDefault="00A9140F" w:rsidP="00A9140F">
      <w:pPr>
        <w:suppressAutoHyphens/>
        <w:autoSpaceDE w:val="0"/>
        <w:autoSpaceDN w:val="0"/>
        <w:adjustRightInd w:val="0"/>
        <w:spacing w:after="0" w:line="240" w:lineRule="auto"/>
        <w:ind w:firstLine="225"/>
        <w:jc w:val="both"/>
        <w:rPr>
          <w:rFonts w:ascii="Times New Roman" w:hAnsi="Times New Roman"/>
          <w:kern w:val="2"/>
          <w:sz w:val="18"/>
          <w:szCs w:val="18"/>
          <w:lang w:eastAsia="ar-SA"/>
        </w:rPr>
      </w:pPr>
      <w:r>
        <w:rPr>
          <w:rFonts w:ascii="Times New Roman" w:hAnsi="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Pr>
          <w:rFonts w:ascii="Times New Roman" w:hAnsi="Times New Roman"/>
          <w:sz w:val="18"/>
          <w:szCs w:val="18"/>
        </w:rPr>
        <w:t>Коробейниковой</w:t>
      </w:r>
      <w:proofErr w:type="spellEnd"/>
      <w:r>
        <w:rPr>
          <w:rFonts w:ascii="Times New Roman" w:hAnsi="Times New Roman"/>
          <w:sz w:val="18"/>
          <w:szCs w:val="18"/>
        </w:rPr>
        <w:t xml:space="preserve"> Оксане Михайловне тел.226-93-81</w:t>
      </w:r>
      <w:r>
        <w:rPr>
          <w:rFonts w:ascii="Times New Roman" w:hAnsi="Times New Roman"/>
          <w:kern w:val="2"/>
          <w:sz w:val="18"/>
          <w:szCs w:val="18"/>
          <w:lang w:eastAsia="ar-SA"/>
        </w:rPr>
        <w:t>.</w:t>
      </w:r>
    </w:p>
    <w:p w:rsidR="00A9140F" w:rsidRDefault="00A9140F" w:rsidP="00A9140F">
      <w:pPr>
        <w:suppressAutoHyphens/>
        <w:autoSpaceDE w:val="0"/>
        <w:autoSpaceDN w:val="0"/>
        <w:adjustRightInd w:val="0"/>
        <w:spacing w:after="0" w:line="240" w:lineRule="auto"/>
        <w:ind w:firstLine="225"/>
        <w:jc w:val="both"/>
        <w:rPr>
          <w:rFonts w:ascii="Times New Roman" w:hAnsi="Times New Roman"/>
          <w:kern w:val="2"/>
          <w:sz w:val="18"/>
          <w:szCs w:val="18"/>
          <w:lang w:eastAsia="ar-SA"/>
        </w:rPr>
      </w:pPr>
      <w:r>
        <w:rPr>
          <w:rFonts w:ascii="Times New Roman" w:hAnsi="Times New Roman"/>
          <w:kern w:val="2"/>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9140F" w:rsidRDefault="00A9140F" w:rsidP="00A9140F">
      <w:pPr>
        <w:suppressAutoHyphens/>
        <w:autoSpaceDE w:val="0"/>
        <w:autoSpaceDN w:val="0"/>
        <w:adjustRightInd w:val="0"/>
        <w:spacing w:after="0" w:line="240" w:lineRule="auto"/>
        <w:ind w:firstLine="225"/>
        <w:jc w:val="both"/>
        <w:rPr>
          <w:rFonts w:ascii="Times New Roman" w:hAnsi="Times New Roman"/>
          <w:kern w:val="2"/>
          <w:sz w:val="18"/>
          <w:szCs w:val="18"/>
          <w:lang w:eastAsia="ar-SA"/>
        </w:rPr>
      </w:pPr>
      <w:r>
        <w:rPr>
          <w:rFonts w:ascii="Times New Roman" w:hAnsi="Times New Roman"/>
          <w:kern w:val="2"/>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9140F" w:rsidRDefault="00A9140F" w:rsidP="00A9140F">
      <w:pPr>
        <w:pStyle w:val="a7"/>
        <w:autoSpaceDE w:val="0"/>
        <w:autoSpaceDN w:val="0"/>
        <w:adjustRightInd w:val="0"/>
        <w:spacing w:after="0"/>
        <w:jc w:val="both"/>
        <w:rPr>
          <w:rFonts w:ascii="Times New Roman" w:hAnsi="Times New Roman"/>
          <w:sz w:val="18"/>
          <w:szCs w:val="18"/>
        </w:rPr>
      </w:pPr>
      <w:r>
        <w:rPr>
          <w:rFonts w:ascii="Times New Roman" w:hAnsi="Times New Roman"/>
          <w:sz w:val="18"/>
          <w:szCs w:val="18"/>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3.8.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В этом случае Поставщик обязан выполнить при получении указанного сообщения одно из следующих действий:</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3.14. Поставщик обязан предоставлять Заказчику вместе с товаром следующие документы:</w:t>
      </w:r>
    </w:p>
    <w:p w:rsidR="00A9140F" w:rsidRDefault="00A9140F" w:rsidP="00A9140F">
      <w:pPr>
        <w:numPr>
          <w:ilvl w:val="0"/>
          <w:numId w:val="2"/>
        </w:numPr>
        <w:tabs>
          <w:tab w:val="num" w:pos="426"/>
        </w:tabs>
        <w:autoSpaceDE w:val="0"/>
        <w:autoSpaceDN w:val="0"/>
        <w:adjustRightInd w:val="0"/>
        <w:spacing w:after="0" w:line="240" w:lineRule="auto"/>
        <w:ind w:left="0" w:firstLine="0"/>
        <w:jc w:val="both"/>
        <w:rPr>
          <w:rFonts w:ascii="Times New Roman" w:hAnsi="Times New Roman"/>
          <w:sz w:val="18"/>
          <w:szCs w:val="18"/>
        </w:rPr>
      </w:pPr>
      <w:r>
        <w:rPr>
          <w:rFonts w:ascii="Times New Roman" w:hAnsi="Times New Roman"/>
          <w:sz w:val="18"/>
          <w:szCs w:val="18"/>
        </w:rPr>
        <w:t>товаросопроводительные документы (товарную накладную, счет-фактуру);</w:t>
      </w:r>
    </w:p>
    <w:p w:rsidR="00A9140F" w:rsidRDefault="00A9140F" w:rsidP="00A9140F">
      <w:pPr>
        <w:numPr>
          <w:ilvl w:val="0"/>
          <w:numId w:val="2"/>
        </w:numPr>
        <w:tabs>
          <w:tab w:val="num" w:pos="426"/>
        </w:tabs>
        <w:autoSpaceDE w:val="0"/>
        <w:autoSpaceDN w:val="0"/>
        <w:adjustRightInd w:val="0"/>
        <w:spacing w:after="0" w:line="240" w:lineRule="auto"/>
        <w:ind w:left="0" w:firstLine="0"/>
        <w:jc w:val="both"/>
        <w:rPr>
          <w:rFonts w:ascii="Times New Roman" w:hAnsi="Times New Roman"/>
          <w:sz w:val="18"/>
          <w:szCs w:val="18"/>
        </w:rPr>
      </w:pPr>
      <w:r>
        <w:rPr>
          <w:rFonts w:ascii="Times New Roman" w:hAnsi="Times New Roman"/>
          <w:sz w:val="18"/>
          <w:szCs w:val="18"/>
        </w:rPr>
        <w:t>сертификаты соответствия</w:t>
      </w:r>
    </w:p>
    <w:p w:rsidR="00A9140F" w:rsidRDefault="00A9140F" w:rsidP="00A9140F">
      <w:pPr>
        <w:numPr>
          <w:ilvl w:val="0"/>
          <w:numId w:val="2"/>
        </w:numPr>
        <w:tabs>
          <w:tab w:val="num" w:pos="426"/>
        </w:tabs>
        <w:autoSpaceDE w:val="0"/>
        <w:autoSpaceDN w:val="0"/>
        <w:adjustRightInd w:val="0"/>
        <w:spacing w:after="0" w:line="240" w:lineRule="auto"/>
        <w:ind w:left="0" w:firstLine="0"/>
        <w:jc w:val="both"/>
        <w:rPr>
          <w:rFonts w:ascii="Times New Roman" w:hAnsi="Times New Roman"/>
          <w:sz w:val="18"/>
          <w:szCs w:val="18"/>
        </w:rPr>
      </w:pPr>
      <w:r>
        <w:rPr>
          <w:rFonts w:ascii="Times New Roman" w:hAnsi="Times New Roman"/>
          <w:sz w:val="18"/>
          <w:szCs w:val="18"/>
        </w:rPr>
        <w:t xml:space="preserve">а также другие необходимые документы. </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A9140F" w:rsidRDefault="00A9140F" w:rsidP="00A9140F">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4. Гарантии качества товара</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9140F" w:rsidRDefault="00A9140F" w:rsidP="00A9140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A9140F" w:rsidRDefault="00A9140F" w:rsidP="00A9140F">
      <w:pPr>
        <w:pStyle w:val="a7"/>
        <w:autoSpaceDE w:val="0"/>
        <w:autoSpaceDN w:val="0"/>
        <w:adjustRightInd w:val="0"/>
        <w:spacing w:after="0"/>
        <w:rPr>
          <w:rFonts w:ascii="Times New Roman" w:hAnsi="Times New Roman"/>
          <w:sz w:val="18"/>
          <w:szCs w:val="18"/>
        </w:rPr>
      </w:pPr>
    </w:p>
    <w:p w:rsidR="00A9140F" w:rsidRDefault="00A9140F" w:rsidP="00A9140F">
      <w:pPr>
        <w:pStyle w:val="a7"/>
        <w:autoSpaceDE w:val="0"/>
        <w:autoSpaceDN w:val="0"/>
        <w:adjustRightInd w:val="0"/>
        <w:spacing w:after="0"/>
        <w:rPr>
          <w:rFonts w:ascii="Times New Roman" w:hAnsi="Times New Roman"/>
          <w:sz w:val="18"/>
          <w:szCs w:val="18"/>
        </w:rPr>
      </w:pPr>
    </w:p>
    <w:p w:rsidR="00A9140F" w:rsidRDefault="00A9140F" w:rsidP="00A9140F">
      <w:pPr>
        <w:pStyle w:val="2"/>
        <w:spacing w:after="0" w:line="240" w:lineRule="auto"/>
        <w:ind w:left="0" w:firstLine="284"/>
        <w:jc w:val="center"/>
        <w:rPr>
          <w:rFonts w:ascii="Times New Roman" w:hAnsi="Times New Roman"/>
          <w:b/>
          <w:sz w:val="18"/>
          <w:szCs w:val="18"/>
        </w:rPr>
      </w:pPr>
      <w:r>
        <w:rPr>
          <w:rFonts w:ascii="Times New Roman" w:hAnsi="Times New Roman"/>
          <w:b/>
          <w:sz w:val="18"/>
          <w:szCs w:val="18"/>
        </w:rPr>
        <w:t>5. Ответственность сторон</w:t>
      </w:r>
    </w:p>
    <w:p w:rsidR="00A9140F" w:rsidRDefault="00A9140F" w:rsidP="00A9140F">
      <w:pPr>
        <w:autoSpaceDE w:val="0"/>
        <w:autoSpaceDN w:val="0"/>
        <w:adjustRightInd w:val="0"/>
        <w:spacing w:after="0" w:line="240" w:lineRule="auto"/>
        <w:ind w:firstLine="284"/>
        <w:jc w:val="both"/>
        <w:rPr>
          <w:rFonts w:ascii="Times New Roman" w:hAnsi="Times New Roman"/>
          <w:sz w:val="18"/>
          <w:szCs w:val="18"/>
        </w:rPr>
      </w:pPr>
      <w:r>
        <w:rPr>
          <w:rFonts w:ascii="Times New Roman" w:hAnsi="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9140F" w:rsidRDefault="00A9140F" w:rsidP="00A9140F">
      <w:pPr>
        <w:suppressAutoHyphens/>
        <w:autoSpaceDE w:val="0"/>
        <w:autoSpaceDN w:val="0"/>
        <w:adjustRightInd w:val="0"/>
        <w:spacing w:after="0" w:line="240" w:lineRule="auto"/>
        <w:ind w:firstLine="284"/>
        <w:jc w:val="both"/>
        <w:rPr>
          <w:rFonts w:ascii="Times New Roman" w:hAnsi="Times New Roman"/>
          <w:kern w:val="2"/>
          <w:sz w:val="18"/>
          <w:szCs w:val="18"/>
          <w:lang w:eastAsia="ar-SA"/>
        </w:rPr>
      </w:pPr>
      <w:r>
        <w:rPr>
          <w:rFonts w:ascii="Times New Roman" w:hAnsi="Times New Roman"/>
          <w:kern w:val="2"/>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9140F" w:rsidRDefault="00A9140F" w:rsidP="00A9140F">
      <w:pPr>
        <w:spacing w:after="0" w:line="240" w:lineRule="auto"/>
        <w:ind w:firstLine="284"/>
        <w:jc w:val="both"/>
        <w:rPr>
          <w:rFonts w:ascii="Times New Roman" w:hAnsi="Times New Roman"/>
          <w:sz w:val="18"/>
          <w:szCs w:val="18"/>
          <w:lang w:eastAsia="ar-SA"/>
        </w:rPr>
      </w:pPr>
      <w:r>
        <w:rPr>
          <w:rFonts w:ascii="Times New Roman" w:hAnsi="Times New Roman"/>
          <w:sz w:val="18"/>
          <w:szCs w:val="18"/>
          <w:lang w:eastAsia="ar-SA"/>
        </w:rPr>
        <w:t>5.3.</w:t>
      </w:r>
      <w:r>
        <w:rPr>
          <w:rFonts w:ascii="Times New Roman" w:hAnsi="Times New Roman"/>
          <w:sz w:val="18"/>
          <w:szCs w:val="18"/>
        </w:rPr>
        <w:t xml:space="preserve"> В случае ненадлежащего исполнения Поставщиком </w:t>
      </w:r>
      <w:r>
        <w:rPr>
          <w:rFonts w:ascii="Times New Roman" w:hAnsi="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9140F" w:rsidRDefault="00A9140F" w:rsidP="00A9140F">
      <w:pPr>
        <w:widowControl w:val="0"/>
        <w:suppressAutoHyphens/>
        <w:spacing w:after="0" w:line="240" w:lineRule="auto"/>
        <w:ind w:firstLine="284"/>
        <w:jc w:val="both"/>
        <w:rPr>
          <w:rFonts w:ascii="Times New Roman" w:eastAsia="DejaVu Sans" w:hAnsi="Times New Roman"/>
          <w:kern w:val="2"/>
          <w:sz w:val="18"/>
          <w:szCs w:val="18"/>
          <w:lang w:eastAsia="ar-SA"/>
        </w:rPr>
      </w:pPr>
      <w:r>
        <w:rPr>
          <w:rFonts w:ascii="Times New Roman" w:eastAsia="DejaVu Sans" w:hAnsi="Times New Roman"/>
          <w:kern w:val="2"/>
          <w:sz w:val="18"/>
          <w:szCs w:val="18"/>
          <w:lang w:eastAsia="ar-SA"/>
        </w:rPr>
        <w:t xml:space="preserve">5.4. </w:t>
      </w:r>
      <w:proofErr w:type="gramStart"/>
      <w:r>
        <w:rPr>
          <w:rFonts w:ascii="Times New Roman" w:eastAsia="DejaVu Sans" w:hAnsi="Times New Roman"/>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9140F" w:rsidRDefault="00A9140F" w:rsidP="00A9140F">
      <w:pPr>
        <w:widowControl w:val="0"/>
        <w:suppressAutoHyphens/>
        <w:spacing w:after="0" w:line="240" w:lineRule="auto"/>
        <w:ind w:firstLine="284"/>
        <w:jc w:val="both"/>
        <w:rPr>
          <w:rFonts w:ascii="Times New Roman" w:eastAsia="DejaVu Sans" w:hAnsi="Times New Roman"/>
          <w:kern w:val="2"/>
          <w:sz w:val="18"/>
          <w:szCs w:val="18"/>
          <w:lang w:eastAsia="ar-SA"/>
        </w:rPr>
      </w:pPr>
      <w:r>
        <w:rPr>
          <w:rFonts w:ascii="Times New Roman" w:eastAsia="DejaVu Sans" w:hAnsi="Times New Roman"/>
          <w:kern w:val="2"/>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9140F" w:rsidRDefault="00A9140F" w:rsidP="00A9140F">
      <w:pPr>
        <w:widowControl w:val="0"/>
        <w:suppressAutoHyphens/>
        <w:spacing w:after="0" w:line="240" w:lineRule="auto"/>
        <w:ind w:firstLine="284"/>
        <w:jc w:val="both"/>
        <w:rPr>
          <w:rFonts w:ascii="Times New Roman" w:eastAsia="DejaVu Sans" w:hAnsi="Times New Roman"/>
          <w:kern w:val="2"/>
          <w:sz w:val="18"/>
          <w:szCs w:val="18"/>
          <w:lang w:eastAsia="ar-SA"/>
        </w:rPr>
      </w:pPr>
      <w:r>
        <w:rPr>
          <w:rFonts w:ascii="Times New Roman" w:eastAsia="DejaVu Sans" w:hAnsi="Times New Roman"/>
          <w:kern w:val="2"/>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A9140F" w:rsidRDefault="00A9140F" w:rsidP="00A9140F">
      <w:pPr>
        <w:pStyle w:val="2"/>
        <w:spacing w:after="0" w:line="240" w:lineRule="auto"/>
        <w:ind w:left="0" w:firstLine="284"/>
        <w:jc w:val="both"/>
        <w:rPr>
          <w:rFonts w:ascii="Times New Roman" w:hAnsi="Times New Roman"/>
          <w:sz w:val="18"/>
          <w:szCs w:val="18"/>
        </w:rPr>
      </w:pPr>
      <w:r>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A9140F" w:rsidRDefault="00A9140F" w:rsidP="00A9140F">
      <w:pPr>
        <w:pStyle w:val="2"/>
        <w:spacing w:after="0" w:line="240" w:lineRule="auto"/>
        <w:ind w:left="0"/>
        <w:rPr>
          <w:rFonts w:ascii="Times New Roman" w:hAnsi="Times New Roman"/>
          <w:sz w:val="18"/>
          <w:szCs w:val="18"/>
        </w:rPr>
      </w:pPr>
    </w:p>
    <w:p w:rsidR="00A9140F" w:rsidRDefault="00A9140F" w:rsidP="00A9140F">
      <w:pPr>
        <w:pStyle w:val="2"/>
        <w:spacing w:after="0" w:line="240" w:lineRule="auto"/>
        <w:ind w:left="0"/>
        <w:jc w:val="center"/>
        <w:rPr>
          <w:rFonts w:ascii="Times New Roman" w:hAnsi="Times New Roman"/>
          <w:b/>
          <w:sz w:val="18"/>
          <w:szCs w:val="18"/>
        </w:rPr>
      </w:pPr>
      <w:r>
        <w:rPr>
          <w:rFonts w:ascii="Times New Roman" w:hAnsi="Times New Roman"/>
          <w:b/>
          <w:sz w:val="18"/>
          <w:szCs w:val="18"/>
        </w:rPr>
        <w:t>6. Обстоятельства непреодолимой силы</w:t>
      </w:r>
    </w:p>
    <w:p w:rsidR="00A9140F" w:rsidRDefault="00A9140F" w:rsidP="00A9140F">
      <w:pPr>
        <w:pStyle w:val="a7"/>
        <w:spacing w:after="0"/>
        <w:jc w:val="both"/>
        <w:rPr>
          <w:rFonts w:ascii="Times New Roman" w:hAnsi="Times New Roman"/>
          <w:sz w:val="18"/>
          <w:szCs w:val="18"/>
        </w:rPr>
      </w:pPr>
      <w:r>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9140F" w:rsidRDefault="00A9140F" w:rsidP="00A9140F">
      <w:pPr>
        <w:autoSpaceDE w:val="0"/>
        <w:autoSpaceDN w:val="0"/>
        <w:adjustRightInd w:val="0"/>
        <w:spacing w:after="0" w:line="240" w:lineRule="auto"/>
        <w:ind w:firstLine="225"/>
        <w:jc w:val="both"/>
        <w:rPr>
          <w:rFonts w:ascii="Times New Roman" w:hAnsi="Times New Roman"/>
          <w:sz w:val="18"/>
          <w:szCs w:val="18"/>
        </w:rPr>
      </w:pPr>
      <w:r>
        <w:rPr>
          <w:rFonts w:ascii="Times New Roman" w:hAnsi="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9140F" w:rsidRDefault="00A9140F" w:rsidP="00A9140F">
      <w:pPr>
        <w:pStyle w:val="2"/>
        <w:spacing w:after="0" w:line="240" w:lineRule="auto"/>
        <w:ind w:left="0"/>
        <w:rPr>
          <w:rFonts w:ascii="Times New Roman" w:hAnsi="Times New Roman"/>
          <w:b/>
          <w:sz w:val="18"/>
          <w:szCs w:val="18"/>
        </w:rPr>
      </w:pPr>
    </w:p>
    <w:p w:rsidR="00A9140F" w:rsidRDefault="00A9140F" w:rsidP="00A9140F">
      <w:pPr>
        <w:pStyle w:val="2"/>
        <w:spacing w:after="0" w:line="240" w:lineRule="auto"/>
        <w:ind w:left="0"/>
        <w:jc w:val="center"/>
        <w:rPr>
          <w:rFonts w:ascii="Times New Roman" w:hAnsi="Times New Roman"/>
          <w:b/>
          <w:sz w:val="18"/>
          <w:szCs w:val="18"/>
        </w:rPr>
      </w:pPr>
      <w:r>
        <w:rPr>
          <w:rFonts w:ascii="Times New Roman" w:hAnsi="Times New Roman"/>
          <w:b/>
          <w:sz w:val="18"/>
          <w:szCs w:val="18"/>
        </w:rPr>
        <w:t>7. Порядок разрешения споров</w:t>
      </w:r>
    </w:p>
    <w:p w:rsidR="00A9140F" w:rsidRDefault="00A9140F" w:rsidP="00A9140F">
      <w:pPr>
        <w:pStyle w:val="2"/>
        <w:spacing w:after="0" w:line="240" w:lineRule="auto"/>
        <w:ind w:left="0"/>
        <w:jc w:val="both"/>
        <w:rPr>
          <w:rFonts w:ascii="Times New Roman" w:hAnsi="Times New Roman"/>
          <w:sz w:val="18"/>
          <w:szCs w:val="18"/>
        </w:rPr>
      </w:pPr>
      <w:r>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9140F" w:rsidRDefault="00A9140F" w:rsidP="00A9140F">
      <w:pPr>
        <w:pStyle w:val="2"/>
        <w:spacing w:after="0" w:line="240" w:lineRule="auto"/>
        <w:ind w:left="0"/>
        <w:jc w:val="both"/>
        <w:rPr>
          <w:rFonts w:ascii="Times New Roman" w:hAnsi="Times New Roman"/>
          <w:sz w:val="18"/>
          <w:szCs w:val="18"/>
        </w:rPr>
      </w:pPr>
      <w:r>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A9140F" w:rsidRDefault="00A9140F" w:rsidP="00A9140F">
      <w:pPr>
        <w:pStyle w:val="2"/>
        <w:spacing w:after="0" w:line="240" w:lineRule="auto"/>
        <w:ind w:left="0"/>
        <w:jc w:val="both"/>
        <w:rPr>
          <w:rFonts w:ascii="Times New Roman" w:hAnsi="Times New Roman"/>
          <w:sz w:val="18"/>
          <w:szCs w:val="18"/>
        </w:rPr>
      </w:pPr>
      <w:r>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9140F" w:rsidRDefault="00A9140F" w:rsidP="00A9140F">
      <w:pPr>
        <w:pStyle w:val="2"/>
        <w:spacing w:after="0" w:line="240" w:lineRule="auto"/>
        <w:ind w:left="0"/>
        <w:rPr>
          <w:rFonts w:ascii="Times New Roman" w:hAnsi="Times New Roman"/>
          <w:sz w:val="18"/>
          <w:szCs w:val="18"/>
        </w:rPr>
      </w:pPr>
    </w:p>
    <w:p w:rsidR="00A9140F" w:rsidRDefault="00A9140F" w:rsidP="00A9140F">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 xml:space="preserve">8.Срок действия  договора и прочие условия. </w:t>
      </w:r>
    </w:p>
    <w:p w:rsidR="00A9140F" w:rsidRDefault="00A9140F" w:rsidP="00A9140F">
      <w:pPr>
        <w:autoSpaceDE w:val="0"/>
        <w:autoSpaceDN w:val="0"/>
        <w:adjustRightInd w:val="0"/>
        <w:spacing w:after="0" w:line="240" w:lineRule="auto"/>
        <w:ind w:firstLine="284"/>
        <w:jc w:val="both"/>
        <w:rPr>
          <w:rFonts w:ascii="Times New Roman" w:hAnsi="Times New Roman"/>
          <w:sz w:val="18"/>
          <w:szCs w:val="18"/>
        </w:rPr>
      </w:pPr>
      <w:r>
        <w:rPr>
          <w:rFonts w:ascii="Times New Roman" w:hAnsi="Times New Roman"/>
          <w:sz w:val="18"/>
          <w:szCs w:val="18"/>
        </w:rPr>
        <w:t>8.1. Договор вступает в силу после его подписания сторонами и действует до 30.10.2015г. при условии исполнения обязатель</w:t>
      </w:r>
      <w:proofErr w:type="gramStart"/>
      <w:r>
        <w:rPr>
          <w:rFonts w:ascii="Times New Roman" w:hAnsi="Times New Roman"/>
          <w:sz w:val="18"/>
          <w:szCs w:val="18"/>
        </w:rPr>
        <w:t>ств ст</w:t>
      </w:r>
      <w:proofErr w:type="gramEnd"/>
      <w:r>
        <w:rPr>
          <w:rFonts w:ascii="Times New Roman" w:hAnsi="Times New Roman"/>
          <w:sz w:val="18"/>
          <w:szCs w:val="18"/>
        </w:rPr>
        <w:t>оронами.</w:t>
      </w:r>
    </w:p>
    <w:p w:rsidR="00A9140F" w:rsidRDefault="00A9140F" w:rsidP="00A9140F">
      <w:pPr>
        <w:autoSpaceDE w:val="0"/>
        <w:autoSpaceDN w:val="0"/>
        <w:adjustRightInd w:val="0"/>
        <w:spacing w:after="0" w:line="240" w:lineRule="auto"/>
        <w:ind w:firstLine="284"/>
        <w:jc w:val="both"/>
        <w:rPr>
          <w:rFonts w:ascii="Times New Roman" w:hAnsi="Times New Roman"/>
          <w:sz w:val="18"/>
          <w:szCs w:val="18"/>
        </w:rPr>
      </w:pPr>
      <w:r>
        <w:rPr>
          <w:rFonts w:ascii="Times New Roman" w:hAnsi="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9140F" w:rsidRDefault="00A9140F" w:rsidP="00A9140F">
      <w:pPr>
        <w:autoSpaceDE w:val="0"/>
        <w:autoSpaceDN w:val="0"/>
        <w:adjustRightInd w:val="0"/>
        <w:spacing w:after="0" w:line="240" w:lineRule="auto"/>
        <w:ind w:firstLine="284"/>
        <w:jc w:val="both"/>
        <w:rPr>
          <w:rFonts w:ascii="Times New Roman" w:hAnsi="Times New Roman"/>
          <w:sz w:val="18"/>
          <w:szCs w:val="18"/>
        </w:rPr>
      </w:pPr>
      <w:r>
        <w:rPr>
          <w:rFonts w:ascii="Times New Roman" w:hAnsi="Times New Roman"/>
          <w:sz w:val="18"/>
          <w:szCs w:val="18"/>
        </w:rPr>
        <w:t xml:space="preserve">8.3.Настоящий </w:t>
      </w:r>
      <w:proofErr w:type="gramStart"/>
      <w:r>
        <w:rPr>
          <w:rFonts w:ascii="Times New Roman" w:hAnsi="Times New Roman"/>
          <w:sz w:val="18"/>
          <w:szCs w:val="18"/>
        </w:rPr>
        <w:t>договор</w:t>
      </w:r>
      <w:proofErr w:type="gramEnd"/>
      <w:r>
        <w:rPr>
          <w:rFonts w:ascii="Times New Roman" w:hAnsi="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9140F" w:rsidRDefault="00A9140F" w:rsidP="00A9140F">
      <w:pPr>
        <w:pStyle w:val="2"/>
        <w:spacing w:after="0" w:line="240" w:lineRule="auto"/>
        <w:ind w:left="0" w:firstLine="284"/>
        <w:jc w:val="both"/>
        <w:rPr>
          <w:rFonts w:ascii="Times New Roman" w:hAnsi="Times New Roman"/>
          <w:sz w:val="18"/>
          <w:szCs w:val="18"/>
        </w:rPr>
      </w:pPr>
      <w:r>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A9140F" w:rsidRDefault="00A9140F" w:rsidP="00A9140F">
      <w:pPr>
        <w:pStyle w:val="2"/>
        <w:spacing w:after="0" w:line="240" w:lineRule="auto"/>
        <w:ind w:left="0"/>
        <w:jc w:val="center"/>
        <w:rPr>
          <w:rFonts w:ascii="Times New Roman" w:hAnsi="Times New Roman"/>
          <w:b/>
          <w:sz w:val="18"/>
          <w:szCs w:val="18"/>
        </w:rPr>
      </w:pPr>
      <w:r>
        <w:rPr>
          <w:rFonts w:ascii="Times New Roman" w:hAnsi="Times New Roman"/>
          <w:b/>
          <w:sz w:val="18"/>
          <w:szCs w:val="18"/>
        </w:rPr>
        <w:t>9.Юридические адреса сторон</w:t>
      </w:r>
    </w:p>
    <w:tbl>
      <w:tblPr>
        <w:tblW w:w="0" w:type="auto"/>
        <w:tblInd w:w="225" w:type="dxa"/>
        <w:tblLayout w:type="fixed"/>
        <w:tblLook w:val="04A0" w:firstRow="1" w:lastRow="0" w:firstColumn="1" w:lastColumn="0" w:noHBand="0" w:noVBand="1"/>
      </w:tblPr>
      <w:tblGrid>
        <w:gridCol w:w="4923"/>
        <w:gridCol w:w="5040"/>
        <w:gridCol w:w="5040"/>
      </w:tblGrid>
      <w:tr w:rsidR="00A9140F" w:rsidTr="00A9140F">
        <w:trPr>
          <w:trHeight w:val="4085"/>
        </w:trPr>
        <w:tc>
          <w:tcPr>
            <w:tcW w:w="4923" w:type="dxa"/>
          </w:tcPr>
          <w:p w:rsidR="00A9140F" w:rsidRDefault="00A9140F">
            <w:pPr>
              <w:pStyle w:val="2"/>
              <w:spacing w:after="0" w:line="240" w:lineRule="auto"/>
              <w:ind w:left="0"/>
              <w:jc w:val="center"/>
              <w:rPr>
                <w:rFonts w:ascii="Times New Roman" w:hAnsi="Times New Roman"/>
                <w:sz w:val="18"/>
                <w:szCs w:val="18"/>
              </w:rPr>
            </w:pPr>
            <w:r>
              <w:rPr>
                <w:rFonts w:ascii="Times New Roman" w:hAnsi="Times New Roman"/>
                <w:sz w:val="18"/>
                <w:szCs w:val="18"/>
              </w:rPr>
              <w:lastRenderedPageBreak/>
              <w:t>Заказчик:</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ФГБОУ ВПО «Сибирский государственный </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университет путей сообщения» (СГУПС)</w:t>
            </w:r>
          </w:p>
          <w:p w:rsidR="00A9140F" w:rsidRDefault="00A9140F">
            <w:pPr>
              <w:spacing w:after="0" w:line="240" w:lineRule="auto"/>
              <w:jc w:val="both"/>
              <w:rPr>
                <w:rFonts w:ascii="Times New Roman" w:hAnsi="Times New Roman"/>
                <w:sz w:val="18"/>
                <w:szCs w:val="18"/>
              </w:rPr>
            </w:pPr>
            <w:smartTag w:uri="urn:schemas-microsoft-com:office:smarttags" w:element="metricconverter">
              <w:smartTagPr>
                <w:attr w:name="ProductID" w:val="630049 г"/>
              </w:smartTagPr>
              <w:r>
                <w:rPr>
                  <w:rFonts w:ascii="Times New Roman" w:hAnsi="Times New Roman"/>
                  <w:sz w:val="18"/>
                  <w:szCs w:val="18"/>
                </w:rPr>
                <w:t>630049 г</w:t>
              </w:r>
            </w:smartTag>
            <w:proofErr w:type="gramStart"/>
            <w:r>
              <w:rPr>
                <w:rFonts w:ascii="Times New Roman" w:hAnsi="Times New Roman"/>
                <w:sz w:val="18"/>
                <w:szCs w:val="18"/>
              </w:rPr>
              <w:t>.Н</w:t>
            </w:r>
            <w:proofErr w:type="gramEnd"/>
            <w:r>
              <w:rPr>
                <w:rFonts w:ascii="Times New Roman" w:hAnsi="Times New Roman"/>
                <w:sz w:val="18"/>
                <w:szCs w:val="18"/>
              </w:rPr>
              <w:t xml:space="preserve">овосибирск,49 </w:t>
            </w:r>
            <w:proofErr w:type="spellStart"/>
            <w:r>
              <w:rPr>
                <w:rFonts w:ascii="Times New Roman" w:hAnsi="Times New Roman"/>
                <w:sz w:val="18"/>
                <w:szCs w:val="18"/>
              </w:rPr>
              <w:t>ул.Д.Ковальчук</w:t>
            </w:r>
            <w:proofErr w:type="spellEnd"/>
            <w:r>
              <w:rPr>
                <w:rFonts w:ascii="Times New Roman" w:hAnsi="Times New Roman"/>
                <w:sz w:val="18"/>
                <w:szCs w:val="18"/>
              </w:rPr>
              <w:t xml:space="preserve"> д.191, </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ИНН: 5402113155 КПП 540201001</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ОКОНХ 92110     ОКПО 01115969</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Получатель: УФК по Новосибирской области </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(СГУПС л/с 20516Х38290)</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БИК 045004001</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Банк: </w:t>
            </w:r>
            <w:proofErr w:type="gramStart"/>
            <w:r>
              <w:rPr>
                <w:rFonts w:ascii="Times New Roman" w:hAnsi="Times New Roman"/>
                <w:sz w:val="18"/>
                <w:szCs w:val="18"/>
              </w:rPr>
              <w:t>СИБИРСКОЕ</w:t>
            </w:r>
            <w:proofErr w:type="gramEnd"/>
            <w:r>
              <w:rPr>
                <w:rFonts w:ascii="Times New Roman" w:hAnsi="Times New Roman"/>
                <w:sz w:val="18"/>
                <w:szCs w:val="18"/>
              </w:rPr>
              <w:t xml:space="preserve"> ГУ БАНКА РОССИИ </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Г. НОВОСИБИРСК</w:t>
            </w: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Расчетный счет   40501810700042000002</w:t>
            </w: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Проректор СГУПС</w:t>
            </w: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________________ М.В. </w:t>
            </w:r>
            <w:proofErr w:type="spellStart"/>
            <w:r>
              <w:rPr>
                <w:rFonts w:ascii="Times New Roman" w:hAnsi="Times New Roman"/>
                <w:sz w:val="18"/>
                <w:szCs w:val="18"/>
              </w:rPr>
              <w:t>Самардак</w:t>
            </w:r>
            <w:proofErr w:type="spellEnd"/>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МП</w:t>
            </w:r>
          </w:p>
        </w:tc>
        <w:tc>
          <w:tcPr>
            <w:tcW w:w="5040" w:type="dxa"/>
          </w:tcPr>
          <w:p w:rsidR="00A9140F" w:rsidRPr="00A9140F" w:rsidRDefault="00A9140F">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Поставщик</w:t>
            </w:r>
            <w:r w:rsidRPr="00A9140F">
              <w:rPr>
                <w:rFonts w:ascii="Times New Roman" w:eastAsia="Times New Roman" w:hAnsi="Times New Roman"/>
                <w:sz w:val="18"/>
                <w:szCs w:val="18"/>
                <w:lang w:eastAsia="ru-RU"/>
              </w:rPr>
              <w:t>:</w:t>
            </w:r>
          </w:p>
          <w:p w:rsidR="00A9140F" w:rsidRDefault="00A9140F">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Индивидуальный предприниматель</w:t>
            </w:r>
          </w:p>
          <w:p w:rsidR="00A9140F" w:rsidRDefault="00A9140F">
            <w:pPr>
              <w:spacing w:after="0" w:line="240" w:lineRule="auto"/>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Зажецкая</w:t>
            </w:r>
            <w:proofErr w:type="spellEnd"/>
            <w:r>
              <w:rPr>
                <w:rFonts w:ascii="Times New Roman" w:eastAsia="Times New Roman" w:hAnsi="Times New Roman"/>
                <w:sz w:val="18"/>
                <w:szCs w:val="18"/>
                <w:lang w:eastAsia="ru-RU"/>
              </w:rPr>
              <w:t xml:space="preserve"> Наталья Александровна</w:t>
            </w:r>
          </w:p>
          <w:p w:rsidR="00A9140F" w:rsidRDefault="00A9140F">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630024, </w:t>
            </w:r>
            <w:proofErr w:type="spellStart"/>
            <w:r>
              <w:rPr>
                <w:rFonts w:ascii="Times New Roman" w:eastAsia="Times New Roman" w:hAnsi="Times New Roman"/>
                <w:sz w:val="18"/>
                <w:szCs w:val="18"/>
                <w:lang w:eastAsia="ru-RU"/>
              </w:rPr>
              <w:t>г</w:t>
            </w:r>
            <w:proofErr w:type="gramStart"/>
            <w:r>
              <w:rPr>
                <w:rFonts w:ascii="Times New Roman" w:eastAsia="Times New Roman" w:hAnsi="Times New Roman"/>
                <w:sz w:val="18"/>
                <w:szCs w:val="18"/>
                <w:lang w:eastAsia="ru-RU"/>
              </w:rPr>
              <w:t>.Н</w:t>
            </w:r>
            <w:proofErr w:type="gramEnd"/>
            <w:r>
              <w:rPr>
                <w:rFonts w:ascii="Times New Roman" w:eastAsia="Times New Roman" w:hAnsi="Times New Roman"/>
                <w:sz w:val="18"/>
                <w:szCs w:val="18"/>
                <w:lang w:eastAsia="ru-RU"/>
              </w:rPr>
              <w:t>овосибирск</w:t>
            </w:r>
            <w:proofErr w:type="spellEnd"/>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ул.Станиславского</w:t>
            </w:r>
            <w:proofErr w:type="spellEnd"/>
            <w:r>
              <w:rPr>
                <w:rFonts w:ascii="Times New Roman" w:eastAsia="Times New Roman" w:hAnsi="Times New Roman"/>
                <w:sz w:val="18"/>
                <w:szCs w:val="18"/>
                <w:lang w:eastAsia="ru-RU"/>
              </w:rPr>
              <w:t xml:space="preserve">, д.6 </w:t>
            </w:r>
            <w:proofErr w:type="spellStart"/>
            <w:r>
              <w:rPr>
                <w:rFonts w:ascii="Times New Roman" w:eastAsia="Times New Roman" w:hAnsi="Times New Roman"/>
                <w:sz w:val="18"/>
                <w:szCs w:val="18"/>
                <w:lang w:eastAsia="ru-RU"/>
              </w:rPr>
              <w:t>кв</w:t>
            </w:r>
            <w:proofErr w:type="spellEnd"/>
            <w:r>
              <w:rPr>
                <w:rFonts w:ascii="Times New Roman" w:eastAsia="Times New Roman" w:hAnsi="Times New Roman"/>
                <w:sz w:val="18"/>
                <w:szCs w:val="18"/>
                <w:lang w:eastAsia="ru-RU"/>
              </w:rPr>
              <w:t xml:space="preserve"> 77</w:t>
            </w:r>
          </w:p>
          <w:p w:rsidR="00A9140F" w:rsidRDefault="00A9140F">
            <w:pPr>
              <w:autoSpaceDE w:val="0"/>
              <w:autoSpaceDN w:val="0"/>
              <w:adjustRightInd w:val="0"/>
              <w:spacing w:after="0" w:line="240" w:lineRule="auto"/>
              <w:rPr>
                <w:rFonts w:ascii="Times New Roman" w:eastAsia="Calibri" w:hAnsi="Times New Roman"/>
                <w:sz w:val="18"/>
                <w:szCs w:val="18"/>
              </w:rPr>
            </w:pPr>
            <w:r>
              <w:rPr>
                <w:rFonts w:ascii="Times New Roman" w:hAnsi="Times New Roman"/>
                <w:sz w:val="18"/>
                <w:szCs w:val="18"/>
              </w:rPr>
              <w:t>ИНН:540787490739     КПП -----------------</w:t>
            </w: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ОКПО 0169214885</w:t>
            </w: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ОКТМО 50701000</w:t>
            </w: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Сибирский банк Сбербанка России </w:t>
            </w:r>
          </w:p>
          <w:p w:rsidR="00A9140F" w:rsidRDefault="00A9140F">
            <w:pPr>
              <w:autoSpaceDE w:val="0"/>
              <w:autoSpaceDN w:val="0"/>
              <w:adjustRightInd w:val="0"/>
              <w:spacing w:after="0" w:line="240" w:lineRule="auto"/>
              <w:rPr>
                <w:rFonts w:ascii="Times New Roman" w:hAnsi="Times New Roman"/>
                <w:sz w:val="18"/>
                <w:szCs w:val="18"/>
              </w:rPr>
            </w:pPr>
            <w:proofErr w:type="gramStart"/>
            <w:r>
              <w:rPr>
                <w:rFonts w:ascii="Times New Roman" w:hAnsi="Times New Roman"/>
                <w:sz w:val="18"/>
                <w:szCs w:val="18"/>
              </w:rPr>
              <w:t>р</w:t>
            </w:r>
            <w:proofErr w:type="gramEnd"/>
            <w:r>
              <w:rPr>
                <w:rFonts w:ascii="Times New Roman" w:hAnsi="Times New Roman"/>
                <w:sz w:val="18"/>
                <w:szCs w:val="18"/>
              </w:rPr>
              <w:t>/с 40802810244050000485</w:t>
            </w: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БИК 045004641</w:t>
            </w: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к/с 30101810500000000641</w:t>
            </w: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ОГРН 309 540 434 900 071</w:t>
            </w: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дата/но. 15.12.2009г.</w:t>
            </w: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тел. (383) 359-95-80</w:t>
            </w:r>
          </w:p>
          <w:p w:rsidR="00A9140F" w:rsidRDefault="00A9140F">
            <w:pPr>
              <w:spacing w:line="240" w:lineRule="auto"/>
              <w:rPr>
                <w:rFonts w:ascii="Times New Roman" w:hAnsi="Times New Roman"/>
                <w:sz w:val="18"/>
                <w:szCs w:val="18"/>
              </w:rPr>
            </w:pPr>
            <w:proofErr w:type="spellStart"/>
            <w:r>
              <w:rPr>
                <w:rFonts w:ascii="Times New Roman" w:hAnsi="Times New Roman"/>
                <w:sz w:val="18"/>
                <w:szCs w:val="18"/>
              </w:rPr>
              <w:t>Эл</w:t>
            </w:r>
            <w:proofErr w:type="gramStart"/>
            <w:r>
              <w:rPr>
                <w:rFonts w:ascii="Times New Roman" w:hAnsi="Times New Roman"/>
                <w:sz w:val="18"/>
                <w:szCs w:val="18"/>
              </w:rPr>
              <w:t>.п</w:t>
            </w:r>
            <w:proofErr w:type="gramEnd"/>
            <w:r>
              <w:rPr>
                <w:rFonts w:ascii="Times New Roman" w:hAnsi="Times New Roman"/>
                <w:sz w:val="18"/>
                <w:szCs w:val="18"/>
              </w:rPr>
              <w:t>очта</w:t>
            </w:r>
            <w:proofErr w:type="spellEnd"/>
            <w:r>
              <w:rPr>
                <w:rFonts w:ascii="Times New Roman" w:hAnsi="Times New Roman"/>
                <w:sz w:val="18"/>
                <w:szCs w:val="18"/>
              </w:rPr>
              <w:t xml:space="preserve">:  </w:t>
            </w:r>
            <w:r>
              <w:rPr>
                <w:rFonts w:ascii="Times New Roman" w:hAnsi="Times New Roman"/>
                <w:sz w:val="18"/>
                <w:szCs w:val="18"/>
                <w:lang w:val="en-US"/>
              </w:rPr>
              <w:t>o</w:t>
            </w:r>
            <w:r>
              <w:rPr>
                <w:rFonts w:ascii="Times New Roman" w:hAnsi="Times New Roman"/>
                <w:sz w:val="18"/>
                <w:szCs w:val="18"/>
              </w:rPr>
              <w:t>.</w:t>
            </w:r>
            <w:r>
              <w:rPr>
                <w:rFonts w:ascii="Times New Roman" w:hAnsi="Times New Roman"/>
                <w:sz w:val="18"/>
                <w:szCs w:val="18"/>
                <w:lang w:val="en-US"/>
              </w:rPr>
              <w:t>green</w:t>
            </w:r>
            <w:r>
              <w:rPr>
                <w:rFonts w:ascii="Times New Roman" w:hAnsi="Times New Roman"/>
                <w:sz w:val="18"/>
                <w:szCs w:val="18"/>
              </w:rPr>
              <w:t>@</w:t>
            </w:r>
            <w:proofErr w:type="spellStart"/>
            <w:r>
              <w:rPr>
                <w:rFonts w:ascii="Times New Roman" w:hAnsi="Times New Roman"/>
                <w:sz w:val="18"/>
                <w:szCs w:val="18"/>
                <w:lang w:val="en-US"/>
              </w:rPr>
              <w:t>sovel</w:t>
            </w:r>
            <w:proofErr w:type="spellEnd"/>
            <w:r>
              <w:rPr>
                <w:rFonts w:ascii="Times New Roman" w:hAnsi="Times New Roman"/>
                <w:sz w:val="18"/>
                <w:szCs w:val="18"/>
              </w:rPr>
              <w:t>-</w:t>
            </w:r>
            <w:r>
              <w:rPr>
                <w:rFonts w:ascii="Times New Roman" w:hAnsi="Times New Roman"/>
                <w:sz w:val="18"/>
                <w:szCs w:val="18"/>
                <w:lang w:val="en-US"/>
              </w:rPr>
              <w:t>trade</w:t>
            </w:r>
            <w:r>
              <w:rPr>
                <w:rFonts w:ascii="Times New Roman" w:hAnsi="Times New Roman"/>
                <w:sz w:val="18"/>
                <w:szCs w:val="18"/>
              </w:rPr>
              <w:t>.</w:t>
            </w:r>
            <w:proofErr w:type="spellStart"/>
            <w:r>
              <w:rPr>
                <w:rFonts w:ascii="Times New Roman" w:hAnsi="Times New Roman"/>
                <w:sz w:val="18"/>
                <w:szCs w:val="18"/>
                <w:lang w:val="en-US"/>
              </w:rPr>
              <w:t>ru</w:t>
            </w:r>
            <w:proofErr w:type="spellEnd"/>
            <w:r w:rsidRPr="00A9140F">
              <w:rPr>
                <w:rFonts w:ascii="Times New Roman" w:hAnsi="Times New Roman"/>
                <w:sz w:val="18"/>
                <w:szCs w:val="18"/>
              </w:rPr>
              <w:t xml:space="preserve"> </w:t>
            </w:r>
          </w:p>
          <w:p w:rsidR="00A9140F" w:rsidRDefault="00A9140F">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Индивидуальный предприниматель</w:t>
            </w:r>
          </w:p>
          <w:p w:rsidR="00A9140F" w:rsidRDefault="00A9140F">
            <w:pPr>
              <w:autoSpaceDE w:val="0"/>
              <w:autoSpaceDN w:val="0"/>
              <w:adjustRightInd w:val="0"/>
              <w:spacing w:after="0" w:line="240" w:lineRule="auto"/>
              <w:rPr>
                <w:rFonts w:ascii="Times New Roman" w:eastAsia="Calibri" w:hAnsi="Times New Roman"/>
                <w:sz w:val="18"/>
                <w:szCs w:val="18"/>
              </w:rPr>
            </w:pPr>
          </w:p>
          <w:p w:rsidR="00A9140F" w:rsidRDefault="00A9140F">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________________ </w:t>
            </w:r>
            <w:proofErr w:type="spellStart"/>
            <w:r>
              <w:rPr>
                <w:rFonts w:ascii="Times New Roman" w:hAnsi="Times New Roman"/>
                <w:sz w:val="18"/>
                <w:szCs w:val="18"/>
              </w:rPr>
              <w:t>Н.А.Зажецкая</w:t>
            </w:r>
            <w:proofErr w:type="spellEnd"/>
          </w:p>
          <w:p w:rsidR="00A9140F" w:rsidRDefault="00A9140F">
            <w:pPr>
              <w:pStyle w:val="2"/>
              <w:spacing w:after="0" w:line="240" w:lineRule="auto"/>
              <w:ind w:left="0"/>
              <w:jc w:val="center"/>
              <w:rPr>
                <w:rFonts w:ascii="Times New Roman" w:hAnsi="Times New Roman"/>
                <w:color w:val="FF0000"/>
                <w:sz w:val="18"/>
                <w:szCs w:val="18"/>
                <w:lang w:val="en-US"/>
              </w:rPr>
            </w:pPr>
          </w:p>
        </w:tc>
        <w:tc>
          <w:tcPr>
            <w:tcW w:w="5040" w:type="dxa"/>
          </w:tcPr>
          <w:p w:rsidR="00A9140F" w:rsidRDefault="00A9140F">
            <w:pPr>
              <w:pStyle w:val="2"/>
              <w:spacing w:after="0" w:line="240" w:lineRule="auto"/>
              <w:ind w:left="0"/>
              <w:jc w:val="center"/>
              <w:rPr>
                <w:rFonts w:ascii="Times New Roman" w:hAnsi="Times New Roman"/>
                <w:color w:val="FF0000"/>
                <w:sz w:val="18"/>
                <w:szCs w:val="18"/>
              </w:rPr>
            </w:pPr>
          </w:p>
        </w:tc>
      </w:tr>
    </w:tbl>
    <w:p w:rsidR="00A9140F" w:rsidRDefault="00A9140F" w:rsidP="00A9140F">
      <w:pPr>
        <w:spacing w:after="0" w:line="240" w:lineRule="auto"/>
        <w:jc w:val="right"/>
        <w:rPr>
          <w:rFonts w:ascii="Times New Roman" w:hAnsi="Times New Roman"/>
          <w:sz w:val="18"/>
          <w:szCs w:val="18"/>
        </w:rPr>
      </w:pPr>
    </w:p>
    <w:tbl>
      <w:tblPr>
        <w:tblW w:w="10029" w:type="dxa"/>
        <w:tblInd w:w="93" w:type="dxa"/>
        <w:tblLook w:val="04A0" w:firstRow="1" w:lastRow="0" w:firstColumn="1" w:lastColumn="0" w:noHBand="0" w:noVBand="1"/>
      </w:tblPr>
      <w:tblGrid>
        <w:gridCol w:w="131"/>
        <w:gridCol w:w="341"/>
        <w:gridCol w:w="4377"/>
        <w:gridCol w:w="172"/>
        <w:gridCol w:w="1128"/>
        <w:gridCol w:w="1376"/>
        <w:gridCol w:w="1185"/>
        <w:gridCol w:w="955"/>
        <w:gridCol w:w="364"/>
      </w:tblGrid>
      <w:tr w:rsidR="00A9140F" w:rsidTr="00A9140F">
        <w:trPr>
          <w:trHeight w:val="143"/>
        </w:trPr>
        <w:tc>
          <w:tcPr>
            <w:tcW w:w="472" w:type="dxa"/>
            <w:gridSpan w:val="2"/>
            <w:noWrap/>
            <w:vAlign w:val="bottom"/>
            <w:hideMark/>
          </w:tcPr>
          <w:p w:rsidR="00A9140F" w:rsidRDefault="00A9140F">
            <w:pPr>
              <w:spacing w:after="0" w:line="240" w:lineRule="auto"/>
              <w:rPr>
                <w:sz w:val="20"/>
                <w:szCs w:val="20"/>
                <w:lang w:eastAsia="ru-RU"/>
              </w:rPr>
            </w:pPr>
          </w:p>
        </w:tc>
        <w:tc>
          <w:tcPr>
            <w:tcW w:w="4549" w:type="dxa"/>
            <w:gridSpan w:val="2"/>
            <w:noWrap/>
            <w:vAlign w:val="bottom"/>
            <w:hideMark/>
          </w:tcPr>
          <w:p w:rsidR="00A9140F" w:rsidRDefault="00A9140F">
            <w:pPr>
              <w:spacing w:after="0" w:line="240" w:lineRule="auto"/>
              <w:rPr>
                <w:sz w:val="20"/>
                <w:szCs w:val="20"/>
                <w:lang w:eastAsia="ru-RU"/>
              </w:rPr>
            </w:pPr>
          </w:p>
        </w:tc>
        <w:tc>
          <w:tcPr>
            <w:tcW w:w="1128" w:type="dxa"/>
            <w:noWrap/>
            <w:vAlign w:val="bottom"/>
            <w:hideMark/>
          </w:tcPr>
          <w:p w:rsidR="00A9140F" w:rsidRDefault="00A9140F">
            <w:pPr>
              <w:spacing w:after="0" w:line="240" w:lineRule="auto"/>
              <w:rPr>
                <w:sz w:val="20"/>
                <w:szCs w:val="20"/>
                <w:lang w:eastAsia="ru-RU"/>
              </w:rPr>
            </w:pPr>
          </w:p>
        </w:tc>
        <w:tc>
          <w:tcPr>
            <w:tcW w:w="1376" w:type="dxa"/>
            <w:noWrap/>
            <w:vAlign w:val="bottom"/>
            <w:hideMark/>
          </w:tcPr>
          <w:p w:rsidR="00A9140F" w:rsidRDefault="00A9140F">
            <w:pPr>
              <w:spacing w:after="0" w:line="240" w:lineRule="auto"/>
              <w:rPr>
                <w:sz w:val="20"/>
                <w:szCs w:val="20"/>
                <w:lang w:eastAsia="ru-RU"/>
              </w:rPr>
            </w:pPr>
          </w:p>
        </w:tc>
        <w:tc>
          <w:tcPr>
            <w:tcW w:w="1185" w:type="dxa"/>
            <w:noWrap/>
            <w:vAlign w:val="bottom"/>
            <w:hideMark/>
          </w:tcPr>
          <w:p w:rsidR="00A9140F" w:rsidRDefault="00A9140F">
            <w:pPr>
              <w:spacing w:after="0" w:line="240" w:lineRule="auto"/>
              <w:rPr>
                <w:sz w:val="20"/>
                <w:szCs w:val="20"/>
                <w:lang w:eastAsia="ru-RU"/>
              </w:rPr>
            </w:pPr>
          </w:p>
        </w:tc>
        <w:tc>
          <w:tcPr>
            <w:tcW w:w="1319" w:type="dxa"/>
            <w:gridSpan w:val="2"/>
            <w:noWrap/>
            <w:vAlign w:val="bottom"/>
            <w:hideMark/>
          </w:tcPr>
          <w:p w:rsidR="00A9140F" w:rsidRDefault="00A9140F">
            <w:pPr>
              <w:spacing w:after="0" w:line="240" w:lineRule="auto"/>
              <w:rPr>
                <w:sz w:val="20"/>
                <w:szCs w:val="20"/>
                <w:lang w:eastAsia="ru-RU"/>
              </w:rPr>
            </w:pPr>
          </w:p>
        </w:tc>
      </w:tr>
      <w:tr w:rsidR="00A9140F" w:rsidTr="00A9140F">
        <w:trPr>
          <w:trHeight w:val="522"/>
        </w:trPr>
        <w:tc>
          <w:tcPr>
            <w:tcW w:w="472" w:type="dxa"/>
            <w:gridSpan w:val="2"/>
            <w:tcBorders>
              <w:top w:val="nil"/>
              <w:left w:val="nil"/>
              <w:bottom w:val="single" w:sz="4" w:space="0" w:color="auto"/>
              <w:right w:val="nil"/>
            </w:tcBorders>
            <w:noWrap/>
            <w:vAlign w:val="bottom"/>
            <w:hideMark/>
          </w:tcPr>
          <w:p w:rsidR="00A9140F" w:rsidRDefault="00A9140F">
            <w:pPr>
              <w:spacing w:after="0" w:line="240" w:lineRule="auto"/>
              <w:rPr>
                <w:sz w:val="20"/>
                <w:szCs w:val="20"/>
                <w:lang w:eastAsia="ru-RU"/>
              </w:rPr>
            </w:pPr>
          </w:p>
        </w:tc>
        <w:tc>
          <w:tcPr>
            <w:tcW w:w="9557" w:type="dxa"/>
            <w:gridSpan w:val="7"/>
            <w:tcBorders>
              <w:top w:val="nil"/>
              <w:left w:val="nil"/>
              <w:bottom w:val="single" w:sz="4" w:space="0" w:color="auto"/>
              <w:right w:val="nil"/>
            </w:tcBorders>
            <w:noWrap/>
            <w:vAlign w:val="center"/>
          </w:tcPr>
          <w:p w:rsidR="00A9140F" w:rsidRDefault="00A9140F">
            <w:pPr>
              <w:spacing w:after="0" w:line="240" w:lineRule="auto"/>
              <w:jc w:val="right"/>
              <w:rPr>
                <w:rFonts w:ascii="Times New Roman" w:hAnsi="Times New Roman"/>
                <w:sz w:val="18"/>
                <w:szCs w:val="18"/>
              </w:rPr>
            </w:pPr>
          </w:p>
          <w:p w:rsidR="00A9140F" w:rsidRDefault="00A9140F">
            <w:pPr>
              <w:spacing w:after="0" w:line="240" w:lineRule="auto"/>
              <w:jc w:val="right"/>
              <w:rPr>
                <w:rFonts w:ascii="Times New Roman" w:hAnsi="Times New Roman"/>
                <w:sz w:val="18"/>
                <w:szCs w:val="18"/>
              </w:rPr>
            </w:pPr>
          </w:p>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 xml:space="preserve">Приложение №1 </w:t>
            </w:r>
          </w:p>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к договору № _____________ от ___ ____________ 2015г</w:t>
            </w:r>
          </w:p>
          <w:p w:rsidR="00A9140F" w:rsidRDefault="00A9140F">
            <w:pPr>
              <w:spacing w:after="0" w:line="240" w:lineRule="auto"/>
              <w:jc w:val="right"/>
              <w:rPr>
                <w:rFonts w:ascii="Times New Roman" w:hAnsi="Times New Roman"/>
                <w:sz w:val="18"/>
                <w:szCs w:val="18"/>
              </w:rPr>
            </w:pPr>
          </w:p>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СПЕЦИФИКАЦИЯ</w:t>
            </w:r>
          </w:p>
        </w:tc>
      </w:tr>
      <w:tr w:rsidR="00A9140F" w:rsidTr="00A9140F">
        <w:trPr>
          <w:trHeight w:val="162"/>
        </w:trPr>
        <w:tc>
          <w:tcPr>
            <w:tcW w:w="472"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b/>
                <w:sz w:val="18"/>
                <w:szCs w:val="18"/>
              </w:rPr>
            </w:pPr>
            <w:proofErr w:type="gramStart"/>
            <w:r>
              <w:rPr>
                <w:rFonts w:ascii="Times New Roman" w:hAnsi="Times New Roman"/>
                <w:b/>
                <w:sz w:val="18"/>
                <w:szCs w:val="18"/>
              </w:rPr>
              <w:t>п</w:t>
            </w:r>
            <w:proofErr w:type="gramEnd"/>
            <w:r>
              <w:rPr>
                <w:rFonts w:ascii="Times New Roman" w:hAnsi="Times New Roman"/>
                <w:b/>
                <w:sz w:val="18"/>
                <w:szCs w:val="18"/>
              </w:rPr>
              <w:t>/п</w:t>
            </w:r>
          </w:p>
        </w:tc>
        <w:tc>
          <w:tcPr>
            <w:tcW w:w="4549"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b/>
                <w:bCs/>
                <w:sz w:val="18"/>
                <w:szCs w:val="18"/>
              </w:rPr>
            </w:pPr>
            <w:r>
              <w:rPr>
                <w:rFonts w:ascii="Times New Roman" w:hAnsi="Times New Roman"/>
                <w:b/>
                <w:bCs/>
                <w:sz w:val="18"/>
                <w:szCs w:val="18"/>
              </w:rPr>
              <w:t>Наименование товаров</w:t>
            </w:r>
          </w:p>
        </w:tc>
        <w:tc>
          <w:tcPr>
            <w:tcW w:w="1128"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b/>
                <w:bCs/>
                <w:sz w:val="18"/>
                <w:szCs w:val="18"/>
              </w:rPr>
            </w:pPr>
            <w:r>
              <w:rPr>
                <w:rFonts w:ascii="Times New Roman" w:hAnsi="Times New Roman"/>
                <w:b/>
                <w:bCs/>
                <w:sz w:val="18"/>
                <w:szCs w:val="18"/>
              </w:rPr>
              <w:t>единица измерения</w:t>
            </w:r>
          </w:p>
        </w:tc>
        <w:tc>
          <w:tcPr>
            <w:tcW w:w="1376"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b/>
                <w:sz w:val="18"/>
                <w:szCs w:val="18"/>
              </w:rPr>
            </w:pPr>
            <w:r>
              <w:rPr>
                <w:rFonts w:ascii="Times New Roman" w:hAnsi="Times New Roman"/>
                <w:b/>
                <w:sz w:val="18"/>
                <w:szCs w:val="18"/>
              </w:rPr>
              <w:t>кол-во</w:t>
            </w:r>
          </w:p>
        </w:tc>
        <w:tc>
          <w:tcPr>
            <w:tcW w:w="1185"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b/>
                <w:bCs/>
                <w:sz w:val="18"/>
                <w:szCs w:val="18"/>
              </w:rPr>
            </w:pPr>
            <w:r>
              <w:rPr>
                <w:rFonts w:ascii="Times New Roman" w:hAnsi="Times New Roman"/>
                <w:b/>
                <w:bCs/>
                <w:sz w:val="18"/>
                <w:szCs w:val="18"/>
              </w:rPr>
              <w:t>Цена (включая НДС, руб.)</w:t>
            </w:r>
          </w:p>
        </w:tc>
        <w:tc>
          <w:tcPr>
            <w:tcW w:w="1319" w:type="dxa"/>
            <w:gridSpan w:val="2"/>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b/>
                <w:bCs/>
                <w:sz w:val="18"/>
                <w:szCs w:val="18"/>
              </w:rPr>
            </w:pPr>
            <w:r>
              <w:rPr>
                <w:rFonts w:ascii="Times New Roman" w:hAnsi="Times New Roman"/>
                <w:b/>
                <w:bCs/>
                <w:sz w:val="18"/>
                <w:szCs w:val="18"/>
              </w:rPr>
              <w:t>Сумма, руб.</w:t>
            </w:r>
          </w:p>
        </w:tc>
      </w:tr>
      <w:tr w:rsidR="00A9140F" w:rsidTr="00A9140F">
        <w:trPr>
          <w:trHeight w:val="129"/>
        </w:trPr>
        <w:tc>
          <w:tcPr>
            <w:tcW w:w="472"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1</w:t>
            </w:r>
          </w:p>
        </w:tc>
        <w:tc>
          <w:tcPr>
            <w:tcW w:w="4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Горошек зеленый </w:t>
            </w:r>
            <w:proofErr w:type="gramStart"/>
            <w:r>
              <w:rPr>
                <w:rFonts w:ascii="Times New Roman" w:hAnsi="Times New Roman"/>
                <w:sz w:val="18"/>
                <w:szCs w:val="18"/>
              </w:rPr>
              <w:t>ж/б</w:t>
            </w:r>
            <w:proofErr w:type="gramEnd"/>
            <w:r>
              <w:rPr>
                <w:rFonts w:ascii="Times New Roman" w:hAnsi="Times New Roman"/>
                <w:sz w:val="18"/>
                <w:szCs w:val="18"/>
              </w:rPr>
              <w:t xml:space="preserve">      2800мл</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376"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150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265,00</w:t>
            </w:r>
          </w:p>
        </w:tc>
        <w:tc>
          <w:tcPr>
            <w:tcW w:w="1319"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39750,00</w:t>
            </w:r>
          </w:p>
        </w:tc>
      </w:tr>
      <w:tr w:rsidR="00A9140F" w:rsidTr="00A9140F">
        <w:trPr>
          <w:trHeight w:val="86"/>
        </w:trPr>
        <w:tc>
          <w:tcPr>
            <w:tcW w:w="472"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2</w:t>
            </w:r>
          </w:p>
        </w:tc>
        <w:tc>
          <w:tcPr>
            <w:tcW w:w="4549" w:type="dxa"/>
            <w:gridSpan w:val="2"/>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Кукуруза десертная </w:t>
            </w:r>
            <w:proofErr w:type="gramStart"/>
            <w:r>
              <w:rPr>
                <w:rFonts w:ascii="Times New Roman" w:hAnsi="Times New Roman"/>
                <w:sz w:val="18"/>
                <w:szCs w:val="18"/>
              </w:rPr>
              <w:t>ж/б</w:t>
            </w:r>
            <w:proofErr w:type="gramEnd"/>
            <w:r>
              <w:rPr>
                <w:rFonts w:ascii="Times New Roman" w:hAnsi="Times New Roman"/>
                <w:sz w:val="18"/>
                <w:szCs w:val="18"/>
              </w:rPr>
              <w:t xml:space="preserve">  2650мл</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376"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150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288,00</w:t>
            </w:r>
          </w:p>
        </w:tc>
        <w:tc>
          <w:tcPr>
            <w:tcW w:w="1319"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43200,00</w:t>
            </w:r>
          </w:p>
        </w:tc>
      </w:tr>
      <w:tr w:rsidR="00A9140F" w:rsidTr="00A9140F">
        <w:trPr>
          <w:trHeight w:val="123"/>
        </w:trPr>
        <w:tc>
          <w:tcPr>
            <w:tcW w:w="472"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3</w:t>
            </w:r>
          </w:p>
        </w:tc>
        <w:tc>
          <w:tcPr>
            <w:tcW w:w="4549" w:type="dxa"/>
            <w:gridSpan w:val="2"/>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Кетчуп томатный  570мл</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376"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300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53,00</w:t>
            </w:r>
          </w:p>
        </w:tc>
        <w:tc>
          <w:tcPr>
            <w:tcW w:w="1319"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15900,00</w:t>
            </w:r>
          </w:p>
        </w:tc>
      </w:tr>
      <w:tr w:rsidR="00A9140F" w:rsidTr="00A9140F">
        <w:trPr>
          <w:trHeight w:val="44"/>
        </w:trPr>
        <w:tc>
          <w:tcPr>
            <w:tcW w:w="472"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4</w:t>
            </w:r>
          </w:p>
        </w:tc>
        <w:tc>
          <w:tcPr>
            <w:tcW w:w="4549" w:type="dxa"/>
            <w:gridSpan w:val="2"/>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Томатная паста   </w:t>
            </w:r>
            <w:proofErr w:type="spellStart"/>
            <w:proofErr w:type="gramStart"/>
            <w:r>
              <w:rPr>
                <w:rFonts w:ascii="Times New Roman" w:hAnsi="Times New Roman"/>
                <w:sz w:val="18"/>
                <w:szCs w:val="18"/>
              </w:rPr>
              <w:t>ст</w:t>
            </w:r>
            <w:proofErr w:type="spellEnd"/>
            <w:proofErr w:type="gramEnd"/>
            <w:r>
              <w:rPr>
                <w:rFonts w:ascii="Times New Roman" w:hAnsi="Times New Roman"/>
                <w:sz w:val="18"/>
                <w:szCs w:val="18"/>
              </w:rPr>
              <w:t>/б   1000мл</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376"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1200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78,00</w:t>
            </w:r>
          </w:p>
        </w:tc>
        <w:tc>
          <w:tcPr>
            <w:tcW w:w="1319"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93600,00</w:t>
            </w:r>
          </w:p>
        </w:tc>
      </w:tr>
      <w:tr w:rsidR="00A9140F" w:rsidTr="00A9140F">
        <w:trPr>
          <w:trHeight w:val="44"/>
        </w:trPr>
        <w:tc>
          <w:tcPr>
            <w:tcW w:w="472"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5</w:t>
            </w:r>
          </w:p>
        </w:tc>
        <w:tc>
          <w:tcPr>
            <w:tcW w:w="4549" w:type="dxa"/>
            <w:gridSpan w:val="2"/>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Соевый соус  280мл</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376"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10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38,50</w:t>
            </w:r>
          </w:p>
        </w:tc>
        <w:tc>
          <w:tcPr>
            <w:tcW w:w="1319"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385,00</w:t>
            </w:r>
          </w:p>
        </w:tc>
      </w:tr>
      <w:tr w:rsidR="00A9140F" w:rsidTr="00A9140F">
        <w:trPr>
          <w:trHeight w:val="44"/>
        </w:trPr>
        <w:tc>
          <w:tcPr>
            <w:tcW w:w="472"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6</w:t>
            </w:r>
          </w:p>
        </w:tc>
        <w:tc>
          <w:tcPr>
            <w:tcW w:w="4549" w:type="dxa"/>
            <w:gridSpan w:val="2"/>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Огурцы консервированные  </w:t>
            </w:r>
            <w:proofErr w:type="spellStart"/>
            <w:proofErr w:type="gramStart"/>
            <w:r>
              <w:rPr>
                <w:rFonts w:ascii="Times New Roman" w:hAnsi="Times New Roman"/>
                <w:sz w:val="18"/>
                <w:szCs w:val="18"/>
              </w:rPr>
              <w:t>ст</w:t>
            </w:r>
            <w:proofErr w:type="spellEnd"/>
            <w:proofErr w:type="gramEnd"/>
            <w:r>
              <w:rPr>
                <w:rFonts w:ascii="Times New Roman" w:hAnsi="Times New Roman"/>
                <w:sz w:val="18"/>
                <w:szCs w:val="18"/>
              </w:rPr>
              <w:t>/б  3л</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кг</w:t>
            </w:r>
          </w:p>
        </w:tc>
        <w:tc>
          <w:tcPr>
            <w:tcW w:w="1376"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2300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125,00</w:t>
            </w:r>
          </w:p>
        </w:tc>
        <w:tc>
          <w:tcPr>
            <w:tcW w:w="1319"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287500,00</w:t>
            </w:r>
          </w:p>
        </w:tc>
      </w:tr>
      <w:tr w:rsidR="00A9140F" w:rsidTr="00A9140F">
        <w:trPr>
          <w:trHeight w:val="44"/>
        </w:trPr>
        <w:tc>
          <w:tcPr>
            <w:tcW w:w="472"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7</w:t>
            </w:r>
          </w:p>
        </w:tc>
        <w:tc>
          <w:tcPr>
            <w:tcW w:w="4549" w:type="dxa"/>
            <w:gridSpan w:val="2"/>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Маслины черные б/косточек, 190гр</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376" w:type="dxa"/>
            <w:tcBorders>
              <w:top w:val="single" w:sz="4" w:space="0" w:color="auto"/>
              <w:left w:val="single" w:sz="4" w:space="0" w:color="auto"/>
              <w:bottom w:val="single" w:sz="4" w:space="0" w:color="auto"/>
              <w:right w:val="single" w:sz="4" w:space="0" w:color="auto"/>
            </w:tcBorders>
            <w:vAlign w:val="center"/>
            <w:hideMark/>
          </w:tcPr>
          <w:p w:rsidR="00A9140F" w:rsidRDefault="00A9140F">
            <w:pPr>
              <w:spacing w:after="0" w:line="240" w:lineRule="auto"/>
              <w:jc w:val="center"/>
              <w:rPr>
                <w:rFonts w:ascii="Times New Roman" w:hAnsi="Times New Roman"/>
                <w:sz w:val="18"/>
                <w:szCs w:val="18"/>
              </w:rPr>
            </w:pPr>
            <w:r>
              <w:rPr>
                <w:rFonts w:ascii="Times New Roman" w:hAnsi="Times New Roman"/>
                <w:sz w:val="18"/>
                <w:szCs w:val="18"/>
              </w:rPr>
              <w:t>144</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62,00</w:t>
            </w:r>
          </w:p>
        </w:tc>
        <w:tc>
          <w:tcPr>
            <w:tcW w:w="1319" w:type="dxa"/>
            <w:gridSpan w:val="2"/>
            <w:tcBorders>
              <w:top w:val="single" w:sz="4" w:space="0" w:color="auto"/>
              <w:left w:val="single" w:sz="4" w:space="0" w:color="auto"/>
              <w:bottom w:val="single" w:sz="4" w:space="0" w:color="auto"/>
              <w:right w:val="single" w:sz="4" w:space="0" w:color="auto"/>
            </w:tcBorders>
            <w:noWrap/>
            <w:vAlign w:val="center"/>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8928,00</w:t>
            </w:r>
          </w:p>
        </w:tc>
      </w:tr>
      <w:tr w:rsidR="00A9140F" w:rsidTr="00A9140F">
        <w:trPr>
          <w:trHeight w:val="152"/>
        </w:trPr>
        <w:tc>
          <w:tcPr>
            <w:tcW w:w="472"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rPr>
                <w:sz w:val="20"/>
                <w:szCs w:val="20"/>
                <w:lang w:eastAsia="ru-RU"/>
              </w:rPr>
            </w:pPr>
          </w:p>
        </w:tc>
        <w:tc>
          <w:tcPr>
            <w:tcW w:w="4549"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Итого:</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w:t>
            </w:r>
          </w:p>
        </w:tc>
        <w:tc>
          <w:tcPr>
            <w:tcW w:w="1376" w:type="dxa"/>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w:t>
            </w:r>
          </w:p>
        </w:tc>
        <w:tc>
          <w:tcPr>
            <w:tcW w:w="1185" w:type="dxa"/>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w:t>
            </w:r>
          </w:p>
        </w:tc>
        <w:tc>
          <w:tcPr>
            <w:tcW w:w="1319" w:type="dxa"/>
            <w:gridSpan w:val="2"/>
            <w:tcBorders>
              <w:top w:val="single" w:sz="4" w:space="0" w:color="auto"/>
              <w:left w:val="single" w:sz="4" w:space="0" w:color="auto"/>
              <w:bottom w:val="single" w:sz="4" w:space="0" w:color="auto"/>
              <w:right w:val="single" w:sz="4" w:space="0" w:color="auto"/>
            </w:tcBorders>
            <w:noWrap/>
            <w:vAlign w:val="bottom"/>
            <w:hideMark/>
          </w:tcPr>
          <w:p w:rsidR="00A9140F" w:rsidRDefault="00A9140F">
            <w:pPr>
              <w:spacing w:after="0" w:line="240" w:lineRule="auto"/>
              <w:jc w:val="right"/>
              <w:rPr>
                <w:rFonts w:ascii="Times New Roman" w:hAnsi="Times New Roman"/>
                <w:sz w:val="18"/>
                <w:szCs w:val="18"/>
              </w:rPr>
            </w:pPr>
            <w:r>
              <w:rPr>
                <w:rFonts w:ascii="Times New Roman" w:hAnsi="Times New Roman"/>
                <w:sz w:val="18"/>
                <w:szCs w:val="18"/>
              </w:rPr>
              <w:t>489263,00</w:t>
            </w:r>
          </w:p>
        </w:tc>
      </w:tr>
      <w:tr w:rsidR="00A9140F" w:rsidTr="00A9140F">
        <w:trPr>
          <w:gridBefore w:val="1"/>
          <w:gridAfter w:val="1"/>
          <w:wBefore w:w="131" w:type="dxa"/>
          <w:wAfter w:w="364" w:type="dxa"/>
          <w:trHeight w:val="2584"/>
        </w:trPr>
        <w:tc>
          <w:tcPr>
            <w:tcW w:w="4718" w:type="dxa"/>
            <w:gridSpan w:val="2"/>
          </w:tcPr>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Проректор СГУПС</w:t>
            </w: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________________ М.В. </w:t>
            </w:r>
            <w:proofErr w:type="spellStart"/>
            <w:r>
              <w:rPr>
                <w:rFonts w:ascii="Times New Roman" w:hAnsi="Times New Roman"/>
                <w:sz w:val="18"/>
                <w:szCs w:val="18"/>
              </w:rPr>
              <w:t>Самардак</w:t>
            </w:r>
            <w:proofErr w:type="spellEnd"/>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МП</w:t>
            </w:r>
          </w:p>
        </w:tc>
        <w:tc>
          <w:tcPr>
            <w:tcW w:w="4816" w:type="dxa"/>
            <w:gridSpan w:val="5"/>
          </w:tcPr>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Директор</w:t>
            </w:r>
          </w:p>
          <w:p w:rsidR="00A9140F" w:rsidRDefault="00A9140F">
            <w:pPr>
              <w:spacing w:after="0" w:line="240" w:lineRule="auto"/>
              <w:jc w:val="both"/>
              <w:rPr>
                <w:rFonts w:ascii="Times New Roman" w:hAnsi="Times New Roman"/>
                <w:sz w:val="18"/>
                <w:szCs w:val="18"/>
              </w:rPr>
            </w:pPr>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 xml:space="preserve">________________ Н.А. </w:t>
            </w:r>
            <w:proofErr w:type="spellStart"/>
            <w:r>
              <w:rPr>
                <w:rFonts w:ascii="Times New Roman" w:hAnsi="Times New Roman"/>
                <w:sz w:val="18"/>
                <w:szCs w:val="18"/>
              </w:rPr>
              <w:t>Зажецкая</w:t>
            </w:r>
            <w:proofErr w:type="spellEnd"/>
          </w:p>
          <w:p w:rsidR="00A9140F" w:rsidRDefault="00A9140F">
            <w:pPr>
              <w:spacing w:after="0" w:line="240" w:lineRule="auto"/>
              <w:jc w:val="both"/>
              <w:rPr>
                <w:rFonts w:ascii="Times New Roman" w:hAnsi="Times New Roman"/>
                <w:sz w:val="18"/>
                <w:szCs w:val="18"/>
              </w:rPr>
            </w:pPr>
            <w:r>
              <w:rPr>
                <w:rFonts w:ascii="Times New Roman" w:hAnsi="Times New Roman"/>
                <w:sz w:val="18"/>
                <w:szCs w:val="18"/>
              </w:rPr>
              <w:t>МП</w:t>
            </w:r>
          </w:p>
        </w:tc>
      </w:tr>
    </w:tbl>
    <w:p w:rsidR="00A9140F" w:rsidRDefault="00A9140F" w:rsidP="00A9140F">
      <w:pPr>
        <w:spacing w:after="0" w:line="240" w:lineRule="auto"/>
        <w:jc w:val="both"/>
        <w:rPr>
          <w:rFonts w:ascii="Times New Roman" w:hAnsi="Times New Roman"/>
          <w:sz w:val="18"/>
          <w:szCs w:val="18"/>
        </w:rPr>
      </w:pPr>
    </w:p>
    <w:p w:rsidR="0087513C" w:rsidRDefault="0087513C" w:rsidP="00773877">
      <w:pPr>
        <w:spacing w:after="0" w:line="240" w:lineRule="auto"/>
        <w:jc w:val="center"/>
        <w:rPr>
          <w:rFonts w:ascii="Times New Roman" w:hAnsi="Times New Roman" w:cs="Times New Roman"/>
          <w:sz w:val="20"/>
          <w:szCs w:val="20"/>
        </w:rPr>
      </w:pPr>
    </w:p>
    <w:sectPr w:rsidR="0087513C"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60B63"/>
    <w:rsid w:val="000E7C99"/>
    <w:rsid w:val="002055FF"/>
    <w:rsid w:val="0028459F"/>
    <w:rsid w:val="00357CB8"/>
    <w:rsid w:val="003F3957"/>
    <w:rsid w:val="004C48DD"/>
    <w:rsid w:val="00723CBD"/>
    <w:rsid w:val="00773877"/>
    <w:rsid w:val="0087513C"/>
    <w:rsid w:val="0098239F"/>
    <w:rsid w:val="009C5523"/>
    <w:rsid w:val="009F169B"/>
    <w:rsid w:val="00A9140F"/>
    <w:rsid w:val="00BB5020"/>
    <w:rsid w:val="00C9638C"/>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2015-03-31T09:40:00Z</cp:lastPrinted>
  <dcterms:created xsi:type="dcterms:W3CDTF">2015-04-21T07:25:00Z</dcterms:created>
  <dcterms:modified xsi:type="dcterms:W3CDTF">2015-04-21T07:25:00Z</dcterms:modified>
</cp:coreProperties>
</file>