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3F3957" w:rsidRPr="00B254D0" w:rsidRDefault="003F3957" w:rsidP="00384A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1 пункта 5.1. Положения о закупке 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D77FD2" w:rsidRPr="00B254D0" w:rsidTr="009D23D7">
        <w:tc>
          <w:tcPr>
            <w:tcW w:w="2978" w:type="dxa"/>
          </w:tcPr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D77FD2" w:rsidRPr="00384AFD" w:rsidRDefault="00D77FD2" w:rsidP="00D16A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AFD">
              <w:rPr>
                <w:rFonts w:ascii="Arial" w:hAnsi="Arial" w:cs="Arial"/>
                <w:sz w:val="20"/>
                <w:szCs w:val="20"/>
              </w:rPr>
              <w:t xml:space="preserve">Услуги туроператора </w:t>
            </w:r>
            <w:r w:rsidR="00384AFD" w:rsidRPr="00384A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бронированию и продаже авиабилетов по маршруту: Новосибирск – Пекин - Новосибирск (17 мая 2015 года вылет из г. Новосиби</w:t>
            </w:r>
            <w:proofErr w:type="gramStart"/>
            <w:r w:rsidR="00384AFD" w:rsidRPr="00384A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рск пр</w:t>
            </w:r>
            <w:proofErr w:type="gramEnd"/>
            <w:r w:rsidR="00384AFD" w:rsidRPr="00384A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ибытие в г. Пекин, 25 мая 2015 года вылет из г. Пекин прибытие в г. Новосибирск) </w:t>
            </w:r>
            <w:r w:rsidR="00D16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для </w:t>
            </w:r>
            <w:r w:rsidR="00384AFD" w:rsidRPr="00384A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член</w:t>
            </w:r>
            <w:r w:rsidR="00D16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</w:t>
            </w:r>
            <w:r w:rsidR="00384AFD" w:rsidRPr="00384A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делегации факультета Управление процессами перевозок</w:t>
            </w:r>
            <w:r w:rsidR="00D16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направляемых для прохождения стажировки </w:t>
            </w:r>
            <w:r w:rsidRPr="00384AFD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384AFD" w:rsidRPr="00384AFD">
              <w:rPr>
                <w:rFonts w:ascii="Arial" w:hAnsi="Arial" w:cs="Arial"/>
                <w:sz w:val="20"/>
                <w:szCs w:val="20"/>
              </w:rPr>
              <w:t>13</w:t>
            </w:r>
            <w:r w:rsidRPr="00384AFD">
              <w:rPr>
                <w:rFonts w:ascii="Arial" w:hAnsi="Arial" w:cs="Arial"/>
                <w:sz w:val="20"/>
                <w:szCs w:val="20"/>
              </w:rPr>
              <w:t xml:space="preserve"> человек (согласно проекта договора)</w:t>
            </w:r>
          </w:p>
        </w:tc>
      </w:tr>
      <w:tr w:rsidR="00D77FD2" w:rsidRPr="00B254D0" w:rsidTr="009D23D7">
        <w:tc>
          <w:tcPr>
            <w:tcW w:w="2978" w:type="dxa"/>
          </w:tcPr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D77FD2" w:rsidRPr="00384AFD" w:rsidRDefault="00D77FD2" w:rsidP="00384A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AFD">
              <w:rPr>
                <w:rFonts w:ascii="Arial" w:hAnsi="Arial" w:cs="Arial"/>
                <w:sz w:val="20"/>
                <w:szCs w:val="20"/>
              </w:rPr>
              <w:t>с 1</w:t>
            </w:r>
            <w:r w:rsidR="00384AFD" w:rsidRPr="00384AFD">
              <w:rPr>
                <w:rFonts w:ascii="Arial" w:hAnsi="Arial" w:cs="Arial"/>
                <w:sz w:val="20"/>
                <w:szCs w:val="20"/>
              </w:rPr>
              <w:t>7</w:t>
            </w:r>
            <w:r w:rsidRPr="00384AFD">
              <w:rPr>
                <w:rFonts w:ascii="Arial" w:hAnsi="Arial" w:cs="Arial"/>
                <w:sz w:val="20"/>
                <w:szCs w:val="20"/>
              </w:rPr>
              <w:t xml:space="preserve"> – 2</w:t>
            </w:r>
            <w:r w:rsidR="009B6A82" w:rsidRPr="00384AFD">
              <w:rPr>
                <w:rFonts w:ascii="Arial" w:hAnsi="Arial" w:cs="Arial"/>
                <w:sz w:val="20"/>
                <w:szCs w:val="20"/>
              </w:rPr>
              <w:t>5</w:t>
            </w:r>
            <w:r w:rsidRPr="00384AFD">
              <w:rPr>
                <w:rFonts w:ascii="Arial" w:hAnsi="Arial" w:cs="Arial"/>
                <w:sz w:val="20"/>
                <w:szCs w:val="20"/>
              </w:rPr>
              <w:t xml:space="preserve"> мая  2015 года (</w:t>
            </w:r>
            <w:proofErr w:type="gramStart"/>
            <w:r w:rsidRPr="00384AFD">
              <w:rPr>
                <w:rFonts w:ascii="Arial" w:hAnsi="Arial" w:cs="Arial"/>
                <w:sz w:val="20"/>
                <w:szCs w:val="20"/>
              </w:rPr>
              <w:t>согласно проекта</w:t>
            </w:r>
            <w:proofErr w:type="gramEnd"/>
            <w:r w:rsidRPr="00384AFD">
              <w:rPr>
                <w:rFonts w:ascii="Arial" w:hAnsi="Arial" w:cs="Arial"/>
                <w:sz w:val="20"/>
                <w:szCs w:val="20"/>
              </w:rPr>
              <w:t xml:space="preserve"> договора)</w:t>
            </w:r>
          </w:p>
        </w:tc>
      </w:tr>
      <w:tr w:rsidR="00D77FD2" w:rsidRPr="00B254D0" w:rsidTr="009D23D7">
        <w:tc>
          <w:tcPr>
            <w:tcW w:w="2978" w:type="dxa"/>
          </w:tcPr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D77FD2" w:rsidRPr="00384AFD" w:rsidRDefault="00D77FD2" w:rsidP="00384A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AFD">
              <w:rPr>
                <w:rFonts w:ascii="Arial" w:hAnsi="Arial" w:cs="Arial"/>
                <w:sz w:val="20"/>
                <w:szCs w:val="20"/>
              </w:rPr>
              <w:t xml:space="preserve">Цена: </w:t>
            </w:r>
            <w:r w:rsidR="00384AFD" w:rsidRPr="00384AFD">
              <w:rPr>
                <w:rFonts w:ascii="Arial" w:hAnsi="Arial" w:cs="Arial"/>
                <w:sz w:val="20"/>
                <w:szCs w:val="20"/>
              </w:rPr>
              <w:t>379 99</w:t>
            </w:r>
            <w:r w:rsidRPr="00384AFD">
              <w:rPr>
                <w:rFonts w:ascii="Arial" w:hAnsi="Arial" w:cs="Arial"/>
                <w:sz w:val="20"/>
                <w:szCs w:val="20"/>
              </w:rPr>
              <w:t>0,00 рублей (</w:t>
            </w:r>
            <w:r w:rsidRPr="00384A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услуг включает в себя все затраты и расходы Исполнителя, связанные с выполнением своих обязатель</w:t>
            </w:r>
            <w:proofErr w:type="gramStart"/>
            <w:r w:rsidRPr="00384A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ств пр</w:t>
            </w:r>
            <w:proofErr w:type="gramEnd"/>
            <w:r w:rsidRPr="00384A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оказании этих услуг, а также уплату всех</w:t>
            </w:r>
            <w:bookmarkStart w:id="0" w:name="_GoBack"/>
            <w:bookmarkEnd w:id="0"/>
            <w:r w:rsidRPr="00384A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необходимых налогов, сборов и пошлин</w:t>
            </w:r>
            <w:r w:rsidRPr="00384AF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77FD2" w:rsidRPr="00B254D0" w:rsidTr="009D23D7">
        <w:tc>
          <w:tcPr>
            <w:tcW w:w="2978" w:type="dxa"/>
          </w:tcPr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D77FD2" w:rsidRPr="00384AFD" w:rsidRDefault="00D77FD2" w:rsidP="00384A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AFD">
              <w:rPr>
                <w:rFonts w:ascii="Arial" w:hAnsi="Arial" w:cs="Arial"/>
                <w:sz w:val="20"/>
                <w:szCs w:val="20"/>
              </w:rPr>
              <w:t xml:space="preserve">Безналичный расчет, аванс </w:t>
            </w:r>
            <w:r w:rsidR="00384AFD" w:rsidRPr="00384AF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100% </w:t>
            </w:r>
            <w:r w:rsidR="00384AFD" w:rsidRPr="00384A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выплачивается Заказчиком в течение 10 банковских дней со дня заключения договора на основании счета и акта сдачи-приемки услуг, представленных Исполнителем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3F3957" w:rsidRPr="00384AFD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AFD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3F3957" w:rsidRPr="00451918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3F3957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ПРОЕКТ </w:t>
      </w:r>
      <w:r w:rsidRPr="00451918">
        <w:rPr>
          <w:rFonts w:ascii="Times New Roman" w:hAnsi="Times New Roman" w:cs="Times New Roman"/>
          <w:b/>
          <w:sz w:val="20"/>
          <w:szCs w:val="20"/>
        </w:rPr>
        <w:t>ДОГОВОР</w:t>
      </w:r>
      <w:r>
        <w:rPr>
          <w:rFonts w:ascii="Times New Roman" w:hAnsi="Times New Roman" w:cs="Times New Roman"/>
          <w:b/>
          <w:sz w:val="20"/>
          <w:szCs w:val="20"/>
        </w:rPr>
        <w:t>А</w:t>
      </w:r>
    </w:p>
    <w:p w:rsidR="00384AFD" w:rsidRPr="00384AFD" w:rsidRDefault="00384AFD" w:rsidP="00384AF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84AFD">
        <w:rPr>
          <w:rFonts w:ascii="Times New Roman" w:eastAsia="Times New Roman" w:hAnsi="Times New Roman" w:cs="Times New Roman"/>
          <w:lang w:eastAsia="ru-RU"/>
        </w:rPr>
        <w:t xml:space="preserve">на оказание услуг  </w:t>
      </w:r>
    </w:p>
    <w:p w:rsidR="00384AFD" w:rsidRPr="00384AFD" w:rsidRDefault="00384AFD" w:rsidP="00384AFD">
      <w:pPr>
        <w:tabs>
          <w:tab w:val="left" w:pos="562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84AFD">
        <w:rPr>
          <w:rFonts w:ascii="Times New Roman" w:eastAsia="Times New Roman" w:hAnsi="Times New Roman" w:cs="Times New Roman"/>
          <w:lang w:eastAsia="ru-RU"/>
        </w:rPr>
        <w:t xml:space="preserve">г. Новосибирск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384AF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от   «___»  _____________ 2015г.</w:t>
      </w:r>
    </w:p>
    <w:p w:rsidR="00384AFD" w:rsidRPr="00384AFD" w:rsidRDefault="00384AFD" w:rsidP="00384A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4AFD" w:rsidRPr="00384AFD" w:rsidRDefault="00384AFD" w:rsidP="00384AFD">
      <w:pPr>
        <w:shd w:val="clear" w:color="auto" w:fill="FFFFFF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384AFD">
        <w:rPr>
          <w:rFonts w:ascii="Times New Roman" w:eastAsia="Times New Roman" w:hAnsi="Times New Roman" w:cs="Times New Roman"/>
          <w:spacing w:val="-5"/>
          <w:lang w:eastAsia="ru-RU"/>
        </w:rPr>
        <w:tab/>
      </w:r>
      <w:proofErr w:type="gramStart"/>
      <w:r w:rsidRPr="00384AFD">
        <w:rPr>
          <w:rFonts w:ascii="Times New Roman" w:eastAsia="Times New Roman" w:hAnsi="Times New Roman" w:cs="Times New Roman"/>
          <w:spacing w:val="-5"/>
          <w:lang w:eastAsia="ru-RU"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(СГУПС), именуемое в дальнейшем Заказчик, в лице  проректора по учебной работе Новоселова Алексея Анатольевича, действующего на основании доверенности № 1</w:t>
      </w:r>
      <w:r w:rsidRPr="00384AFD">
        <w:rPr>
          <w:rFonts w:ascii="Times New Roman" w:eastAsia="Times New Roman" w:hAnsi="Times New Roman" w:cs="Times New Roman"/>
          <w:color w:val="FF0000"/>
          <w:spacing w:val="-5"/>
          <w:lang w:eastAsia="ru-RU"/>
        </w:rPr>
        <w:t xml:space="preserve"> </w:t>
      </w:r>
      <w:r w:rsidRPr="00384AFD">
        <w:rPr>
          <w:rFonts w:ascii="Times New Roman" w:eastAsia="Times New Roman" w:hAnsi="Times New Roman" w:cs="Times New Roman"/>
          <w:spacing w:val="-5"/>
          <w:lang w:eastAsia="ru-RU"/>
        </w:rPr>
        <w:t xml:space="preserve"> от 03.03.2014 года, с одной стороны, и Общество с ограниченной ответственностью Международный центр «Сибирь», запись  № МТЗ 008543 в Едином  Федеральном  реестре  туроператоров,  </w:t>
      </w:r>
      <w:r w:rsidRPr="00384AFD">
        <w:rPr>
          <w:rFonts w:ascii="Times New Roman" w:eastAsia="Times New Roman" w:hAnsi="Times New Roman" w:cs="Times New Roman"/>
          <w:spacing w:val="-5"/>
          <w:lang w:eastAsia="ru-RU"/>
        </w:rPr>
        <w:lastRenderedPageBreak/>
        <w:t>именуемое  в  дальнейшем «Исполнитель», в лице</w:t>
      </w:r>
      <w:proofErr w:type="gramEnd"/>
      <w:r w:rsidRPr="00384AFD">
        <w:rPr>
          <w:rFonts w:ascii="Times New Roman" w:eastAsia="Times New Roman" w:hAnsi="Times New Roman" w:cs="Times New Roman"/>
          <w:spacing w:val="-5"/>
          <w:lang w:eastAsia="ru-RU"/>
        </w:rPr>
        <w:t xml:space="preserve"> Генерального директора </w:t>
      </w:r>
      <w:proofErr w:type="spellStart"/>
      <w:r w:rsidRPr="00384AFD">
        <w:rPr>
          <w:rFonts w:ascii="Times New Roman" w:eastAsia="Times New Roman" w:hAnsi="Times New Roman" w:cs="Times New Roman"/>
          <w:spacing w:val="-5"/>
          <w:lang w:eastAsia="ru-RU"/>
        </w:rPr>
        <w:t>Курмакаева</w:t>
      </w:r>
      <w:proofErr w:type="spellEnd"/>
      <w:r w:rsidRPr="00384AFD">
        <w:rPr>
          <w:rFonts w:ascii="Times New Roman" w:eastAsia="Times New Roman" w:hAnsi="Times New Roman" w:cs="Times New Roman"/>
          <w:spacing w:val="-5"/>
          <w:lang w:eastAsia="ru-RU"/>
        </w:rPr>
        <w:t xml:space="preserve"> Аркадия Николаевича, действующего  на  основании  Устава, с другой стороны, в соответствии с Федеральным законом от 18.07.2011 г. № 223-ФЗ и </w:t>
      </w:r>
      <w:proofErr w:type="spellStart"/>
      <w:r w:rsidRPr="00384AFD">
        <w:rPr>
          <w:rFonts w:ascii="Times New Roman" w:eastAsia="Times New Roman" w:hAnsi="Times New Roman" w:cs="Times New Roman"/>
          <w:spacing w:val="-5"/>
          <w:lang w:eastAsia="ru-RU"/>
        </w:rPr>
        <w:t>п.п</w:t>
      </w:r>
      <w:proofErr w:type="spellEnd"/>
      <w:r w:rsidRPr="00384AFD">
        <w:rPr>
          <w:rFonts w:ascii="Times New Roman" w:eastAsia="Times New Roman" w:hAnsi="Times New Roman" w:cs="Times New Roman"/>
          <w:spacing w:val="-5"/>
          <w:lang w:eastAsia="ru-RU"/>
        </w:rPr>
        <w:t xml:space="preserve">. 1  п. 5.1. положения о закупке товаров, работ, услуг Заказчика, заключили </w:t>
      </w:r>
      <w:proofErr w:type="spellStart"/>
      <w:r w:rsidRPr="00384AFD">
        <w:rPr>
          <w:rFonts w:ascii="Times New Roman" w:eastAsia="Times New Roman" w:hAnsi="Times New Roman" w:cs="Times New Roman"/>
          <w:spacing w:val="-5"/>
          <w:lang w:eastAsia="ru-RU"/>
        </w:rPr>
        <w:t>гражданско</w:t>
      </w:r>
      <w:proofErr w:type="spellEnd"/>
      <w:r w:rsidRPr="00384AFD">
        <w:rPr>
          <w:rFonts w:ascii="Times New Roman" w:eastAsia="Times New Roman" w:hAnsi="Times New Roman" w:cs="Times New Roman"/>
          <w:spacing w:val="-5"/>
          <w:lang w:eastAsia="ru-RU"/>
        </w:rPr>
        <w:t xml:space="preserve"> - правовой договор о нижеследующем: </w:t>
      </w:r>
    </w:p>
    <w:p w:rsidR="00384AFD" w:rsidRPr="00384AFD" w:rsidRDefault="00384AFD" w:rsidP="00384AFD">
      <w:pPr>
        <w:shd w:val="clear" w:color="auto" w:fill="FFFFFF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</w:p>
    <w:p w:rsidR="00384AFD" w:rsidRPr="00384AFD" w:rsidRDefault="00384AFD" w:rsidP="00384AFD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84AFD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384AFD" w:rsidRPr="00384AFD" w:rsidRDefault="00384AFD" w:rsidP="00384A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AFD">
        <w:rPr>
          <w:rFonts w:ascii="Times New Roman" w:eastAsia="Times New Roman" w:hAnsi="Times New Roman" w:cs="Times New Roman"/>
          <w:lang w:eastAsia="ru-RU"/>
        </w:rPr>
        <w:t xml:space="preserve">1.1. По настоящему договору Исполнитель принимает на себя обязательства по бронированию и продаже авиабилетов по маршруту: </w:t>
      </w:r>
      <w:proofErr w:type="gramStart"/>
      <w:r w:rsidRPr="00384AFD">
        <w:rPr>
          <w:rFonts w:ascii="Times New Roman" w:eastAsia="Times New Roman" w:hAnsi="Times New Roman" w:cs="Times New Roman"/>
          <w:lang w:eastAsia="ru-RU"/>
        </w:rPr>
        <w:t>Новосибирск – Пекин - Новосибирск (17 мая 2015 года вылет из г. Новосибирск прибытие в г. Пекин, 25 мая 2015 года вылет из г. Пекин прибытие в г. Новосибирск) членам делегации факультета Управление процессами перевозок, направляемых с целью прохождения стажировки в соответствии с Договором о сотрудничестве между СГУПС и Пекинским транспортным, а Заказчик обязуется принять эти услуги и оплатить их стоимость.</w:t>
      </w:r>
      <w:proofErr w:type="gramEnd"/>
    </w:p>
    <w:p w:rsidR="00384AFD" w:rsidRPr="00384AFD" w:rsidRDefault="00384AFD" w:rsidP="00384A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AFD">
        <w:rPr>
          <w:rFonts w:ascii="Times New Roman" w:eastAsia="Times New Roman" w:hAnsi="Times New Roman" w:cs="Times New Roman"/>
          <w:lang w:eastAsia="ru-RU"/>
        </w:rPr>
        <w:t xml:space="preserve">1.2. Перечень и стоимость услуг </w:t>
      </w:r>
      <w:proofErr w:type="gramStart"/>
      <w:r w:rsidRPr="00384AFD">
        <w:rPr>
          <w:rFonts w:ascii="Times New Roman" w:eastAsia="Times New Roman" w:hAnsi="Times New Roman" w:cs="Times New Roman"/>
          <w:lang w:eastAsia="ru-RU"/>
        </w:rPr>
        <w:t>предусмотрены</w:t>
      </w:r>
      <w:proofErr w:type="gramEnd"/>
      <w:r w:rsidRPr="00384AFD">
        <w:rPr>
          <w:rFonts w:ascii="Times New Roman" w:eastAsia="Times New Roman" w:hAnsi="Times New Roman" w:cs="Times New Roman"/>
          <w:lang w:eastAsia="ru-RU"/>
        </w:rPr>
        <w:t xml:space="preserve"> в смете расходов (согласно Приложению № 1 к договору).</w:t>
      </w:r>
    </w:p>
    <w:p w:rsidR="00384AFD" w:rsidRPr="00384AFD" w:rsidRDefault="00384AFD" w:rsidP="0038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4AFD" w:rsidRPr="00384AFD" w:rsidRDefault="00384AFD" w:rsidP="00384A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84AFD">
        <w:rPr>
          <w:rFonts w:ascii="Times New Roman" w:eastAsia="Times New Roman" w:hAnsi="Times New Roman" w:cs="Times New Roman"/>
          <w:b/>
          <w:lang w:eastAsia="ru-RU"/>
        </w:rPr>
        <w:t>Цена  договора и порядок оплаты</w:t>
      </w:r>
    </w:p>
    <w:p w:rsidR="00384AFD" w:rsidRPr="00384AFD" w:rsidRDefault="00384AFD" w:rsidP="0038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84AFD" w:rsidRPr="00384AFD" w:rsidRDefault="00384AFD" w:rsidP="00384A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AFD">
        <w:rPr>
          <w:rFonts w:ascii="Times New Roman" w:eastAsia="Times New Roman" w:hAnsi="Times New Roman" w:cs="Times New Roman"/>
          <w:lang w:eastAsia="ru-RU"/>
        </w:rPr>
        <w:t xml:space="preserve">2.1. Цена договора определяется общей стоимостью услуг, оказываемых по настоящему договору, и составляет  </w:t>
      </w:r>
      <w:r w:rsidRPr="00384AFD">
        <w:rPr>
          <w:rFonts w:ascii="Times New Roman" w:eastAsia="Times New Roman" w:hAnsi="Times New Roman" w:cs="Times New Roman"/>
          <w:b/>
          <w:lang w:eastAsia="ru-RU"/>
        </w:rPr>
        <w:t>379 990  (Триста семьдесят девять тысяч девятьсот девяносто) рублей, 00 коп</w:t>
      </w:r>
      <w:proofErr w:type="gramStart"/>
      <w:r w:rsidRPr="00384AFD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gramEnd"/>
      <w:r w:rsidRPr="00384AFD">
        <w:rPr>
          <w:rFonts w:ascii="Times New Roman" w:eastAsia="Times New Roman" w:hAnsi="Times New Roman" w:cs="Times New Roman"/>
          <w:lang w:eastAsia="ru-RU"/>
        </w:rPr>
        <w:t>НДС не предусмотрен.</w:t>
      </w:r>
    </w:p>
    <w:p w:rsidR="00384AFD" w:rsidRPr="00384AFD" w:rsidRDefault="00384AFD" w:rsidP="00384A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AFD">
        <w:rPr>
          <w:rFonts w:ascii="Times New Roman" w:eastAsia="Times New Roman" w:hAnsi="Times New Roman" w:cs="Times New Roman"/>
          <w:lang w:eastAsia="ru-RU"/>
        </w:rPr>
        <w:t>2.2.Стоимость услуг включает в себя все затраты и расходы Исполнителя, связанные с выполнением своих обязатель</w:t>
      </w:r>
      <w:proofErr w:type="gramStart"/>
      <w:r w:rsidRPr="00384AFD">
        <w:rPr>
          <w:rFonts w:ascii="Times New Roman" w:eastAsia="Times New Roman" w:hAnsi="Times New Roman" w:cs="Times New Roman"/>
          <w:lang w:eastAsia="ru-RU"/>
        </w:rPr>
        <w:t>ств пр</w:t>
      </w:r>
      <w:proofErr w:type="gramEnd"/>
      <w:r w:rsidRPr="00384AFD">
        <w:rPr>
          <w:rFonts w:ascii="Times New Roman" w:eastAsia="Times New Roman" w:hAnsi="Times New Roman" w:cs="Times New Roman"/>
          <w:lang w:eastAsia="ru-RU"/>
        </w:rPr>
        <w:t>и оказании этих услуг, а также уплату всех необходимых налогов, сборов и пошлин.</w:t>
      </w:r>
    </w:p>
    <w:p w:rsidR="00384AFD" w:rsidRPr="00384AFD" w:rsidRDefault="00384AFD" w:rsidP="00384A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AFD">
        <w:rPr>
          <w:rFonts w:ascii="Times New Roman" w:eastAsia="Times New Roman" w:hAnsi="Times New Roman" w:cs="Times New Roman"/>
          <w:lang w:eastAsia="ru-RU"/>
        </w:rPr>
        <w:t>2.3. Оплата услуг по настоящему договору производится в следующем порядке:</w:t>
      </w:r>
    </w:p>
    <w:p w:rsidR="00384AFD" w:rsidRPr="00384AFD" w:rsidRDefault="00384AFD" w:rsidP="00384A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AFD">
        <w:rPr>
          <w:rFonts w:ascii="Times New Roman" w:eastAsia="Times New Roman" w:hAnsi="Times New Roman" w:cs="Times New Roman"/>
          <w:b/>
          <w:lang w:eastAsia="ru-RU"/>
        </w:rPr>
        <w:t>- в размере 100% от</w:t>
      </w:r>
      <w:r w:rsidRPr="00384AFD">
        <w:rPr>
          <w:rFonts w:ascii="Times New Roman" w:eastAsia="Times New Roman" w:hAnsi="Times New Roman" w:cs="Times New Roman"/>
          <w:lang w:eastAsia="ru-RU"/>
        </w:rPr>
        <w:t xml:space="preserve"> цены договора выплачивается Заказчиком в течение 10 банковских дней со дня заключения договора на основании счета и акта сдачи-приемки услуг, представленных Исполнителем;</w:t>
      </w:r>
    </w:p>
    <w:p w:rsidR="00384AFD" w:rsidRPr="00384AFD" w:rsidRDefault="00384AFD" w:rsidP="0038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AFD">
        <w:rPr>
          <w:rFonts w:ascii="Times New Roman" w:eastAsia="Times New Roman" w:hAnsi="Times New Roman" w:cs="Times New Roman"/>
          <w:lang w:eastAsia="ru-RU"/>
        </w:rPr>
        <w:t>2.4. Заказчик производит оплату услуг из внебюджетных сре</w:t>
      </w:r>
      <w:proofErr w:type="gramStart"/>
      <w:r w:rsidRPr="00384AFD">
        <w:rPr>
          <w:rFonts w:ascii="Times New Roman" w:eastAsia="Times New Roman" w:hAnsi="Times New Roman" w:cs="Times New Roman"/>
          <w:lang w:eastAsia="ru-RU"/>
        </w:rPr>
        <w:t>дств в б</w:t>
      </w:r>
      <w:proofErr w:type="gramEnd"/>
      <w:r w:rsidRPr="00384AFD">
        <w:rPr>
          <w:rFonts w:ascii="Times New Roman" w:eastAsia="Times New Roman" w:hAnsi="Times New Roman" w:cs="Times New Roman"/>
          <w:lang w:eastAsia="ru-RU"/>
        </w:rPr>
        <w:t>езналичном порядке путем перечисления денежных средств на расчетный счет Исполнителя.</w:t>
      </w:r>
    </w:p>
    <w:p w:rsidR="00384AFD" w:rsidRPr="00384AFD" w:rsidRDefault="00384AFD" w:rsidP="0038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4AFD" w:rsidRPr="00384AFD" w:rsidRDefault="00384AFD" w:rsidP="0038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84AFD">
        <w:rPr>
          <w:rFonts w:ascii="Times New Roman" w:eastAsia="Times New Roman" w:hAnsi="Times New Roman" w:cs="Times New Roman"/>
          <w:b/>
          <w:lang w:eastAsia="ru-RU"/>
        </w:rPr>
        <w:t>3. Обязанности сторон</w:t>
      </w:r>
    </w:p>
    <w:p w:rsidR="00384AFD" w:rsidRPr="00384AFD" w:rsidRDefault="00384AFD" w:rsidP="0038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AFD">
        <w:rPr>
          <w:rFonts w:ascii="Times New Roman" w:eastAsia="Times New Roman" w:hAnsi="Times New Roman" w:cs="Times New Roman"/>
          <w:lang w:eastAsia="ru-RU"/>
        </w:rPr>
        <w:t>3.1. Обязанности Исполнителя:</w:t>
      </w:r>
    </w:p>
    <w:p w:rsidR="00384AFD" w:rsidRPr="00384AFD" w:rsidRDefault="00384AFD" w:rsidP="00384AFD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384AFD">
        <w:rPr>
          <w:rFonts w:ascii="Times New Roman" w:eastAsia="Times New Roman" w:hAnsi="Times New Roman" w:cs="Times New Roman"/>
          <w:spacing w:val="-5"/>
          <w:lang w:eastAsia="ru-RU"/>
        </w:rPr>
        <w:t>3.1.1. Исполнитель обязан обеспечить качественное выполнение услуг, предусмотренных договором, независимо от того, кем эти услуги оказываются.</w:t>
      </w:r>
    </w:p>
    <w:p w:rsidR="00384AFD" w:rsidRPr="00384AFD" w:rsidRDefault="00384AFD" w:rsidP="0038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AFD">
        <w:rPr>
          <w:rFonts w:ascii="Times New Roman" w:eastAsia="Times New Roman" w:hAnsi="Times New Roman" w:cs="Times New Roman"/>
          <w:lang w:eastAsia="ru-RU"/>
        </w:rPr>
        <w:t>3.1.2.Исполнитель обязан оказать услуги в полном объеме и в срок, предусмотренный настоящим договором.</w:t>
      </w:r>
    </w:p>
    <w:p w:rsidR="00384AFD" w:rsidRPr="00384AFD" w:rsidRDefault="00384AFD" w:rsidP="0038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AFD">
        <w:rPr>
          <w:rFonts w:ascii="Times New Roman" w:eastAsia="Times New Roman" w:hAnsi="Times New Roman" w:cs="Times New Roman"/>
          <w:lang w:eastAsia="ru-RU"/>
        </w:rPr>
        <w:t>3.1.3. Исполнитель обязан сообщать Заказчику, по его требованию, все сведения о ходе исполнения условий договора.</w:t>
      </w:r>
    </w:p>
    <w:p w:rsidR="00384AFD" w:rsidRPr="00384AFD" w:rsidRDefault="00384AFD" w:rsidP="0038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AFD">
        <w:rPr>
          <w:rFonts w:ascii="Times New Roman" w:eastAsia="Times New Roman" w:hAnsi="Times New Roman" w:cs="Times New Roman"/>
          <w:lang w:eastAsia="ru-RU"/>
        </w:rPr>
        <w:t>3.1.4. Исполнитель обязан обеспечить конфиденциальность сведений, касающихся предмета настоящего договора, хода его исполнения и полученных результатов, а также сведений, полученных от Заказчика.</w:t>
      </w:r>
    </w:p>
    <w:p w:rsidR="00384AFD" w:rsidRPr="00384AFD" w:rsidRDefault="00384AFD" w:rsidP="0038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AFD">
        <w:rPr>
          <w:rFonts w:ascii="Times New Roman" w:eastAsia="Times New Roman" w:hAnsi="Times New Roman" w:cs="Times New Roman"/>
          <w:lang w:eastAsia="ru-RU"/>
        </w:rPr>
        <w:t xml:space="preserve">      3.2. Обязанности Заказчика:</w:t>
      </w:r>
    </w:p>
    <w:p w:rsidR="00384AFD" w:rsidRPr="00384AFD" w:rsidRDefault="00384AFD" w:rsidP="0038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AFD">
        <w:rPr>
          <w:rFonts w:ascii="Times New Roman" w:eastAsia="Times New Roman" w:hAnsi="Times New Roman" w:cs="Times New Roman"/>
          <w:lang w:eastAsia="ru-RU"/>
        </w:rPr>
        <w:t>3.2.1. Заказчик обязан принять оказанные услуги и оплатить их на условиях настоящего договора.</w:t>
      </w:r>
    </w:p>
    <w:p w:rsidR="00384AFD" w:rsidRPr="00384AFD" w:rsidRDefault="00384AFD" w:rsidP="0038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AFD">
        <w:rPr>
          <w:rFonts w:ascii="Times New Roman" w:eastAsia="Times New Roman" w:hAnsi="Times New Roman" w:cs="Times New Roman"/>
          <w:lang w:eastAsia="ru-RU"/>
        </w:rPr>
        <w:t>3.2.2. Заказчик обязан обеспечить Исполнителя необходимыми документами и материалами.</w:t>
      </w:r>
    </w:p>
    <w:p w:rsidR="00384AFD" w:rsidRPr="00384AFD" w:rsidRDefault="00384AFD" w:rsidP="0038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AFD">
        <w:rPr>
          <w:rFonts w:ascii="Times New Roman" w:eastAsia="Times New Roman" w:hAnsi="Times New Roman" w:cs="Times New Roman"/>
          <w:lang w:eastAsia="ru-RU"/>
        </w:rPr>
        <w:t>3.2.3. Заказчик обязан предоставлять Исполнителю надлежащим образом оформленные документы (включая необходимые доверенности), необходимые для надлежащего выполнения Исполнителем обязанностей по договору, предоставить достоверные паспортные и анкетные данные  командированных сотрудников.</w:t>
      </w:r>
    </w:p>
    <w:p w:rsidR="00384AFD" w:rsidRPr="00384AFD" w:rsidRDefault="00384AFD" w:rsidP="0038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84AFD" w:rsidRPr="00384AFD" w:rsidRDefault="00384AFD" w:rsidP="0038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84AFD">
        <w:rPr>
          <w:rFonts w:ascii="Times New Roman" w:eastAsia="Times New Roman" w:hAnsi="Times New Roman" w:cs="Times New Roman"/>
          <w:b/>
          <w:lang w:eastAsia="ru-RU"/>
        </w:rPr>
        <w:t>4. Сроки и качество услуг</w:t>
      </w:r>
    </w:p>
    <w:p w:rsidR="00384AFD" w:rsidRPr="00384AFD" w:rsidRDefault="00384AFD" w:rsidP="00384AFD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384AFD">
        <w:rPr>
          <w:rFonts w:ascii="Times New Roman" w:eastAsia="Times New Roman" w:hAnsi="Times New Roman" w:cs="Times New Roman"/>
          <w:spacing w:val="-5"/>
          <w:lang w:eastAsia="ru-RU"/>
        </w:rPr>
        <w:t>4.1. Исполнитель обязуется оказать услуги, предусмотренные настоящим договором, в следующие сроки:</w:t>
      </w:r>
    </w:p>
    <w:p w:rsidR="00384AFD" w:rsidRPr="00384AFD" w:rsidRDefault="00384AFD" w:rsidP="00384A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AFD">
        <w:rPr>
          <w:rFonts w:ascii="Times New Roman" w:eastAsia="Times New Roman" w:hAnsi="Times New Roman" w:cs="Times New Roman"/>
          <w:lang w:eastAsia="ru-RU"/>
        </w:rPr>
        <w:t>- бронирование и продажа, в виде оформления и предоставления Заказчику авиабилетов по маршруту 17 мая 2015года вылет из г. Новосиби</w:t>
      </w:r>
      <w:proofErr w:type="gramStart"/>
      <w:r w:rsidRPr="00384AFD">
        <w:rPr>
          <w:rFonts w:ascii="Times New Roman" w:eastAsia="Times New Roman" w:hAnsi="Times New Roman" w:cs="Times New Roman"/>
          <w:lang w:eastAsia="ru-RU"/>
        </w:rPr>
        <w:t>рск пр</w:t>
      </w:r>
      <w:proofErr w:type="gramEnd"/>
      <w:r w:rsidRPr="00384AFD">
        <w:rPr>
          <w:rFonts w:ascii="Times New Roman" w:eastAsia="Times New Roman" w:hAnsi="Times New Roman" w:cs="Times New Roman"/>
          <w:lang w:eastAsia="ru-RU"/>
        </w:rPr>
        <w:t>ибытие в г. Пекин, 25 мая 2015года вылет из г. Пекин прибытие в г. Новосибирск,</w:t>
      </w:r>
      <w:r w:rsidRPr="00384AF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84AFD">
        <w:rPr>
          <w:rFonts w:ascii="Times New Roman" w:eastAsia="Times New Roman" w:hAnsi="Times New Roman" w:cs="Times New Roman"/>
          <w:lang w:eastAsia="ru-RU"/>
        </w:rPr>
        <w:t xml:space="preserve">предусмотренное подпунктом 1.2.1. договора, в сроки до 15мая 2015года. </w:t>
      </w:r>
    </w:p>
    <w:p w:rsidR="00384AFD" w:rsidRPr="00384AFD" w:rsidRDefault="00384AFD" w:rsidP="00384AFD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384AFD">
        <w:rPr>
          <w:rFonts w:ascii="Times New Roman" w:eastAsia="Times New Roman" w:hAnsi="Times New Roman" w:cs="Times New Roman"/>
          <w:spacing w:val="-5"/>
          <w:lang w:eastAsia="ru-RU"/>
        </w:rPr>
        <w:t>4.2. Качество услуг должно соответствовать требованиям, предъявляемым  стандартам, правилам, нормам к каждому виду оказываемых услуг.</w:t>
      </w:r>
    </w:p>
    <w:p w:rsidR="00384AFD" w:rsidRPr="00384AFD" w:rsidRDefault="00384AFD" w:rsidP="00384AFD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lang w:eastAsia="ru-RU"/>
        </w:rPr>
      </w:pPr>
    </w:p>
    <w:p w:rsidR="00384AFD" w:rsidRPr="00384AFD" w:rsidRDefault="00384AFD" w:rsidP="00384AFD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lang w:eastAsia="ru-RU"/>
        </w:rPr>
      </w:pPr>
      <w:r w:rsidRPr="00384AFD">
        <w:rPr>
          <w:rFonts w:ascii="Times New Roman" w:eastAsia="Times New Roman" w:hAnsi="Times New Roman" w:cs="Times New Roman"/>
          <w:b/>
          <w:spacing w:val="-5"/>
          <w:lang w:eastAsia="ru-RU"/>
        </w:rPr>
        <w:t>5. Порядок сдачи и приемки услуг</w:t>
      </w:r>
    </w:p>
    <w:p w:rsidR="00384AFD" w:rsidRPr="00384AFD" w:rsidRDefault="00384AFD" w:rsidP="00384AFD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384AFD">
        <w:rPr>
          <w:rFonts w:ascii="Times New Roman" w:eastAsia="Times New Roman" w:hAnsi="Times New Roman" w:cs="Times New Roman"/>
          <w:spacing w:val="-5"/>
          <w:lang w:eastAsia="ru-RU"/>
        </w:rPr>
        <w:t>5.1. При завершении оказания услуг  Исполнитель предоставляет Заказчику акт сдачи-приемки услуг, фактически выполненных Исполнителем по условиям договора.</w:t>
      </w:r>
    </w:p>
    <w:p w:rsidR="00384AFD" w:rsidRPr="00384AFD" w:rsidRDefault="00384AFD" w:rsidP="00384AFD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384AFD">
        <w:rPr>
          <w:rFonts w:ascii="Times New Roman" w:eastAsia="Times New Roman" w:hAnsi="Times New Roman" w:cs="Times New Roman"/>
          <w:spacing w:val="-5"/>
          <w:lang w:eastAsia="ru-RU"/>
        </w:rPr>
        <w:t>5.2. Заказчик в течение 3-х дней со дня получения от Исполнителя акта об оказании услуг обязан подписать этот акт и направить его Исполнителю или направить мотивированный отказ от подписания акта.</w:t>
      </w:r>
    </w:p>
    <w:p w:rsidR="00384AFD" w:rsidRPr="00384AFD" w:rsidRDefault="00384AFD" w:rsidP="00384AFD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384AFD">
        <w:rPr>
          <w:rFonts w:ascii="Times New Roman" w:eastAsia="Times New Roman" w:hAnsi="Times New Roman" w:cs="Times New Roman"/>
          <w:spacing w:val="-5"/>
          <w:lang w:eastAsia="ru-RU"/>
        </w:rPr>
        <w:t>5.3. В случае непредставления подписанного акта сдачи-приемки услуг или мотивированного отказа от его подписания в течение 3-х дней со дня получения акта, услуга считается принятой Заказчиком.</w:t>
      </w:r>
    </w:p>
    <w:p w:rsidR="00384AFD" w:rsidRPr="00384AFD" w:rsidRDefault="00384AFD" w:rsidP="00384AFD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384AFD">
        <w:rPr>
          <w:rFonts w:ascii="Times New Roman" w:eastAsia="Times New Roman" w:hAnsi="Times New Roman" w:cs="Times New Roman"/>
          <w:spacing w:val="-5"/>
          <w:lang w:eastAsia="ru-RU"/>
        </w:rPr>
        <w:lastRenderedPageBreak/>
        <w:t>5.4. Если в процессе оказания услуг по исполнению предмета договора будут обнаружены недостатки, то Исполнитель своими силами, без увеличения цены договора и в срок, установленный Заказчиком (в письменной форме), обязан устранить эти недостатки.</w:t>
      </w:r>
    </w:p>
    <w:p w:rsidR="00384AFD" w:rsidRPr="00384AFD" w:rsidRDefault="00384AFD" w:rsidP="00384AFD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</w:p>
    <w:p w:rsidR="00384AFD" w:rsidRPr="00384AFD" w:rsidRDefault="00384AFD" w:rsidP="0038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84AFD">
        <w:rPr>
          <w:rFonts w:ascii="Times New Roman" w:eastAsia="Times New Roman" w:hAnsi="Times New Roman" w:cs="Times New Roman"/>
          <w:b/>
          <w:lang w:eastAsia="ru-RU"/>
        </w:rPr>
        <w:t>6. Ответственность сторон</w:t>
      </w:r>
    </w:p>
    <w:p w:rsidR="00384AFD" w:rsidRPr="00384AFD" w:rsidRDefault="00384AFD" w:rsidP="0038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AFD">
        <w:rPr>
          <w:rFonts w:ascii="Times New Roman" w:eastAsia="Times New Roman" w:hAnsi="Times New Roman" w:cs="Times New Roman"/>
          <w:lang w:eastAsia="ru-RU"/>
        </w:rPr>
        <w:t>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384AFD" w:rsidRPr="00384AFD" w:rsidRDefault="00384AFD" w:rsidP="00384A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AFD">
        <w:rPr>
          <w:rFonts w:ascii="Times New Roman" w:eastAsia="Times New Roman" w:hAnsi="Times New Roman" w:cs="Times New Roman"/>
          <w:lang w:eastAsia="ru-RU"/>
        </w:rPr>
        <w:t>6.2. В случае нарушения сроков оказания услуг, предусмотренных п.4.1. договора, Исполнитель выплачивает Заказчику неустойку в размере 0,1 % от цены договора за каждый день просрочки до момента исполнения обязательства.</w:t>
      </w:r>
    </w:p>
    <w:p w:rsidR="00384AFD" w:rsidRPr="00384AFD" w:rsidRDefault="00384AFD" w:rsidP="00384A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AFD">
        <w:rPr>
          <w:rFonts w:ascii="Times New Roman" w:eastAsia="Times New Roman" w:hAnsi="Times New Roman" w:cs="Times New Roman"/>
          <w:lang w:eastAsia="ru-RU"/>
        </w:rPr>
        <w:t>6.3. В случае неисполнения или ненадлежащего исполнения п.5.4. договора, Исполнитель выплачивает Заказчику штраф в размере 10% от цены договора.</w:t>
      </w:r>
    </w:p>
    <w:p w:rsidR="00384AFD" w:rsidRPr="00384AFD" w:rsidRDefault="00384AFD" w:rsidP="00384A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AFD">
        <w:rPr>
          <w:rFonts w:ascii="Times New Roman" w:eastAsia="Times New Roman" w:hAnsi="Times New Roman" w:cs="Times New Roman"/>
          <w:lang w:eastAsia="ru-RU"/>
        </w:rPr>
        <w:t xml:space="preserve"> 6.4. В случае нарушения обязательств по оплате оказанных услуг, предусмотренных п.2.3. договора, Заказчик выплачивает Исполнителю неустойку в размере одной трехсотой действующей на день уплаты неустойки ставки рефинансирования Центрального банка РФ от суммы задержанного платежа за каждый день просрочки до момента оплаты.</w:t>
      </w:r>
    </w:p>
    <w:p w:rsidR="00384AFD" w:rsidRPr="00384AFD" w:rsidRDefault="00384AFD" w:rsidP="00384A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AFD">
        <w:rPr>
          <w:rFonts w:ascii="Times New Roman" w:eastAsia="Times New Roman" w:hAnsi="Times New Roman" w:cs="Times New Roman"/>
          <w:lang w:eastAsia="ru-RU"/>
        </w:rPr>
        <w:t>6.5. Возмещение причиненных убытков, уплата неустойки или штрафа виновной стороной осуществляется на основании письменной претензии другой стороны.</w:t>
      </w:r>
    </w:p>
    <w:p w:rsidR="00384AFD" w:rsidRPr="00384AFD" w:rsidRDefault="00384AFD" w:rsidP="00384A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4AFD" w:rsidRPr="00384AFD" w:rsidRDefault="00384AFD" w:rsidP="0038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84AFD">
        <w:rPr>
          <w:rFonts w:ascii="Times New Roman" w:eastAsia="Times New Roman" w:hAnsi="Times New Roman" w:cs="Times New Roman"/>
          <w:b/>
          <w:lang w:eastAsia="ru-RU"/>
        </w:rPr>
        <w:t>7. Обстоятельства непреодолимой силы</w:t>
      </w:r>
    </w:p>
    <w:p w:rsidR="00384AFD" w:rsidRPr="00384AFD" w:rsidRDefault="00384AFD" w:rsidP="00384AFD">
      <w:pPr>
        <w:shd w:val="clear" w:color="auto" w:fill="FFFFFF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384AFD">
        <w:rPr>
          <w:rFonts w:ascii="Times New Roman" w:eastAsia="Times New Roman" w:hAnsi="Times New Roman" w:cs="Times New Roman"/>
          <w:spacing w:val="-5"/>
          <w:lang w:eastAsia="ru-RU"/>
        </w:rPr>
        <w:t>7.1.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явления, а также война, боевые действия, блокады и действия государственных органов.</w:t>
      </w:r>
    </w:p>
    <w:p w:rsidR="00384AFD" w:rsidRPr="00384AFD" w:rsidRDefault="00384AFD" w:rsidP="0038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AFD">
        <w:rPr>
          <w:rFonts w:ascii="Times New Roman" w:eastAsia="Times New Roman" w:hAnsi="Times New Roman" w:cs="Times New Roman"/>
          <w:lang w:eastAsia="ru-RU"/>
        </w:rPr>
        <w:t>7.2.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384AFD" w:rsidRPr="00384AFD" w:rsidRDefault="00384AFD" w:rsidP="00384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84AFD" w:rsidRPr="00384AFD" w:rsidRDefault="00384AFD" w:rsidP="0038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84AFD">
        <w:rPr>
          <w:rFonts w:ascii="Times New Roman" w:eastAsia="Times New Roman" w:hAnsi="Times New Roman" w:cs="Times New Roman"/>
          <w:b/>
          <w:lang w:eastAsia="ru-RU"/>
        </w:rPr>
        <w:t>8. Порядок разрешения споров</w:t>
      </w:r>
    </w:p>
    <w:p w:rsidR="00384AFD" w:rsidRPr="00384AFD" w:rsidRDefault="00384AFD" w:rsidP="00384A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AFD">
        <w:rPr>
          <w:rFonts w:ascii="Times New Roman" w:eastAsia="Times New Roman" w:hAnsi="Times New Roman" w:cs="Times New Roman"/>
          <w:lang w:eastAsia="ru-RU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384AFD" w:rsidRPr="00384AFD" w:rsidRDefault="00384AFD" w:rsidP="00384A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AFD">
        <w:rPr>
          <w:rFonts w:ascii="Times New Roman" w:eastAsia="Times New Roman" w:hAnsi="Times New Roman" w:cs="Times New Roman"/>
          <w:lang w:eastAsia="ru-RU"/>
        </w:rPr>
        <w:t>8.2. В случае невозможности разрешения споров или разногласий путем переговоров они подлежат разрешению арбитражным судом после прохождения претензионного порядка разрешения спора. Претензия, предъявленная любой из сторон, должна быть рассмотрена другой стороной с предоставлением письменного ответа в течение 10 дней со дня получения претензии.</w:t>
      </w:r>
    </w:p>
    <w:p w:rsidR="00384AFD" w:rsidRPr="00384AFD" w:rsidRDefault="00384AFD" w:rsidP="00384A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4AFD" w:rsidRPr="00384AFD" w:rsidRDefault="00384AFD" w:rsidP="0038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84AFD">
        <w:rPr>
          <w:rFonts w:ascii="Times New Roman" w:eastAsia="Times New Roman" w:hAnsi="Times New Roman" w:cs="Times New Roman"/>
          <w:b/>
          <w:lang w:eastAsia="ru-RU"/>
        </w:rPr>
        <w:t>9.Срок действия договора и прочие условия</w:t>
      </w:r>
    </w:p>
    <w:p w:rsidR="00384AFD" w:rsidRPr="00384AFD" w:rsidRDefault="00384AFD" w:rsidP="0038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84AFD" w:rsidRPr="00384AFD" w:rsidRDefault="00384AFD" w:rsidP="0038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AFD">
        <w:rPr>
          <w:rFonts w:ascii="Times New Roman" w:eastAsia="Times New Roman" w:hAnsi="Times New Roman" w:cs="Times New Roman"/>
          <w:lang w:eastAsia="ru-RU"/>
        </w:rPr>
        <w:t>9.1. Договор вступает в силу с момента его подписания сторонами и действует до момента выполнения сторонами своих обязательств.</w:t>
      </w:r>
    </w:p>
    <w:p w:rsidR="00384AFD" w:rsidRPr="00384AFD" w:rsidRDefault="00384AFD" w:rsidP="0038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AFD">
        <w:rPr>
          <w:rFonts w:ascii="Times New Roman" w:eastAsia="Times New Roman" w:hAnsi="Times New Roman" w:cs="Times New Roman"/>
          <w:lang w:eastAsia="ru-RU"/>
        </w:rPr>
        <w:t>9.2.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384AFD" w:rsidRPr="00384AFD" w:rsidRDefault="00384AFD" w:rsidP="0038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AFD">
        <w:rPr>
          <w:rFonts w:ascii="Times New Roman" w:eastAsia="Times New Roman" w:hAnsi="Times New Roman" w:cs="Times New Roman"/>
          <w:lang w:eastAsia="ru-RU"/>
        </w:rPr>
        <w:t xml:space="preserve">9.3. Настоящий </w:t>
      </w:r>
      <w:proofErr w:type="gramStart"/>
      <w:r w:rsidRPr="00384AFD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384AFD">
        <w:rPr>
          <w:rFonts w:ascii="Times New Roman" w:eastAsia="Times New Roman" w:hAnsi="Times New Roman" w:cs="Times New Roman"/>
          <w:lang w:eastAsia="ru-RU"/>
        </w:rPr>
        <w:t xml:space="preserve"> может быть расторгнут только по соглашению сторон или решению суда, по основаниям, предусмотренным гражданским законодательством РФ.</w:t>
      </w:r>
    </w:p>
    <w:p w:rsidR="00384AFD" w:rsidRPr="00384AFD" w:rsidRDefault="00384AFD" w:rsidP="00384A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AFD">
        <w:rPr>
          <w:rFonts w:ascii="Times New Roman" w:eastAsia="Times New Roman" w:hAnsi="Times New Roman" w:cs="Times New Roman"/>
          <w:lang w:eastAsia="ru-RU"/>
        </w:rPr>
        <w:t xml:space="preserve">9.4. Настоящий договор составлен с одним приложением: Приложение №1 – смета расходов. </w:t>
      </w:r>
    </w:p>
    <w:p w:rsidR="00384AFD" w:rsidRPr="00384AFD" w:rsidRDefault="00384AFD" w:rsidP="00384A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AFD">
        <w:rPr>
          <w:rFonts w:ascii="Times New Roman" w:eastAsia="Times New Roman" w:hAnsi="Times New Roman" w:cs="Times New Roman"/>
          <w:lang w:eastAsia="ru-RU"/>
        </w:rPr>
        <w:t>Договор подписан  в двух экземплярах, имеющих одинаковую юридическую силу, по одному для каждой из сторон.</w:t>
      </w:r>
    </w:p>
    <w:p w:rsidR="00384AFD" w:rsidRPr="00384AFD" w:rsidRDefault="00384AFD" w:rsidP="00384A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4AFD" w:rsidRPr="00384AFD" w:rsidRDefault="00384AFD" w:rsidP="00384AF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84AFD">
        <w:rPr>
          <w:rFonts w:ascii="Times New Roman" w:eastAsia="Times New Roman" w:hAnsi="Times New Roman" w:cs="Times New Roman"/>
          <w:b/>
          <w:lang w:eastAsia="ru-RU"/>
        </w:rPr>
        <w:t>10.Юридические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384AFD" w:rsidRPr="00384AFD" w:rsidTr="00B55E89">
        <w:trPr>
          <w:trHeight w:val="286"/>
        </w:trPr>
        <w:tc>
          <w:tcPr>
            <w:tcW w:w="4923" w:type="dxa"/>
          </w:tcPr>
          <w:p w:rsidR="00384AFD" w:rsidRPr="00384AFD" w:rsidRDefault="00384AFD" w:rsidP="0038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t>Заказчик:</w:t>
            </w:r>
          </w:p>
          <w:p w:rsidR="00384AFD" w:rsidRPr="00384AFD" w:rsidRDefault="00384AFD" w:rsidP="00384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</w:t>
            </w:r>
          </w:p>
          <w:p w:rsidR="00384AFD" w:rsidRPr="00384AFD" w:rsidRDefault="00384AFD" w:rsidP="00384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t xml:space="preserve">ИНН 5402113155 </w:t>
            </w:r>
          </w:p>
          <w:p w:rsidR="00384AFD" w:rsidRPr="00384AFD" w:rsidRDefault="00384AFD" w:rsidP="00384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t>КПП 540201001</w:t>
            </w:r>
          </w:p>
          <w:p w:rsidR="00384AFD" w:rsidRPr="00384AFD" w:rsidRDefault="00384AFD" w:rsidP="00384A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t>ОКОНХ 92110  ОКПО 01115969 ОКТМО 50701000</w:t>
            </w:r>
          </w:p>
          <w:p w:rsidR="00384AFD" w:rsidRPr="00384AFD" w:rsidRDefault="00384AFD" w:rsidP="00384A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t>Индекс 630049</w:t>
            </w:r>
          </w:p>
          <w:p w:rsidR="00384AFD" w:rsidRPr="00384AFD" w:rsidRDefault="00384AFD" w:rsidP="00384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t>г. Новосибирск, ул. Дуси Ковальчук, д. 191.</w:t>
            </w:r>
          </w:p>
          <w:p w:rsidR="00384AFD" w:rsidRPr="00384AFD" w:rsidRDefault="00384AFD" w:rsidP="00384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4AFD" w:rsidRPr="00384AFD" w:rsidRDefault="00384AFD" w:rsidP="00384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Получатель: УФК по Новосибирской области (СГУПС л/с 20516Х38290)</w:t>
            </w:r>
          </w:p>
          <w:p w:rsidR="00384AFD" w:rsidRPr="00384AFD" w:rsidRDefault="00384AFD" w:rsidP="00384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t xml:space="preserve">Банк: </w:t>
            </w:r>
            <w:proofErr w:type="gramStart"/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t>СИБИРСКОЕ</w:t>
            </w:r>
            <w:proofErr w:type="gramEnd"/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t xml:space="preserve"> ГУ БАНКА РОССИИ Г. НОВОСИБИРСК </w:t>
            </w:r>
          </w:p>
          <w:p w:rsidR="00384AFD" w:rsidRPr="00384AFD" w:rsidRDefault="00384AFD" w:rsidP="00384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t>БИК 045004001</w:t>
            </w:r>
          </w:p>
          <w:p w:rsidR="00384AFD" w:rsidRPr="00384AFD" w:rsidRDefault="00384AFD" w:rsidP="00384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t>Расчетный счет: № 40501810700042000002.</w:t>
            </w:r>
          </w:p>
          <w:p w:rsidR="00384AFD" w:rsidRPr="00384AFD" w:rsidRDefault="00384AFD" w:rsidP="00384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4AFD" w:rsidRPr="00384AFD" w:rsidRDefault="00384AFD" w:rsidP="00384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4AFD" w:rsidRPr="00384AFD" w:rsidRDefault="00384AFD" w:rsidP="00384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4AFD" w:rsidRPr="00384AFD" w:rsidRDefault="00384AFD" w:rsidP="00384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84A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Проректор по учебной работе</w:t>
            </w:r>
          </w:p>
          <w:p w:rsidR="00384AFD" w:rsidRPr="00384AFD" w:rsidRDefault="00384AFD" w:rsidP="00384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4AFD" w:rsidRPr="00384AFD" w:rsidRDefault="00384AFD" w:rsidP="00384AF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      </w:t>
            </w:r>
            <w:proofErr w:type="spellStart"/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t>А.А.Новоселов</w:t>
            </w:r>
            <w:proofErr w:type="spellEnd"/>
          </w:p>
        </w:tc>
        <w:tc>
          <w:tcPr>
            <w:tcW w:w="5040" w:type="dxa"/>
          </w:tcPr>
          <w:p w:rsidR="00384AFD" w:rsidRPr="00384AFD" w:rsidRDefault="00384AFD" w:rsidP="0038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Исполнитель:</w:t>
            </w:r>
          </w:p>
          <w:p w:rsidR="00384AFD" w:rsidRPr="00384AFD" w:rsidRDefault="00384AFD" w:rsidP="00384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t>ООО Международный центр «Сибирь»</w:t>
            </w:r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br/>
              <w:t>Юридический адрес: 630005, г. Новосибирск, ул. Гоголя, 42</w:t>
            </w:r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630005,   г. Новосибирск, ул. Гоголя, 42</w:t>
            </w:r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br/>
              <w:t>Телефоны: (383) 209-07-70</w:t>
            </w:r>
            <w:proofErr w:type="gramEnd"/>
          </w:p>
          <w:p w:rsidR="00384AFD" w:rsidRPr="00384AFD" w:rsidRDefault="00384AFD" w:rsidP="00384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t>ИНН: 5401306362, КПП: 540601001</w:t>
            </w:r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ОГРН: 1085401005876, ОКПО: 84971884, </w:t>
            </w:r>
          </w:p>
          <w:p w:rsidR="00384AFD" w:rsidRPr="00384AFD" w:rsidRDefault="00384AFD" w:rsidP="00384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t xml:space="preserve">ОКОГУ: 49013, ОКАТО: 50401364000, </w:t>
            </w:r>
          </w:p>
          <w:p w:rsidR="00384AFD" w:rsidRPr="00384AFD" w:rsidRDefault="00384AFD" w:rsidP="00384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t>ОКТМО: 50701000, ОКФС: 16, ОКОПФ: 65, ОКВЭД: 63.3</w:t>
            </w:r>
          </w:p>
          <w:p w:rsidR="00384AFD" w:rsidRPr="00384AFD" w:rsidRDefault="00384AFD" w:rsidP="00384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Банковские реквизиты:</w:t>
            </w:r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br/>
              <w:t>ЗАО «ИШБАНК»,  г. Москва</w:t>
            </w:r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br/>
              <w:t>Р/</w:t>
            </w:r>
            <w:proofErr w:type="spellStart"/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t>сч</w:t>
            </w:r>
            <w:proofErr w:type="spellEnd"/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t>:     40702810300000002056</w:t>
            </w:r>
            <w:proofErr w:type="gramStart"/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br/>
              <w:t>К</w:t>
            </w:r>
            <w:proofErr w:type="gramEnd"/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t>сч</w:t>
            </w:r>
            <w:proofErr w:type="spellEnd"/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t>:    30101810800000000624</w:t>
            </w:r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br/>
              <w:t>БИК:  044579624</w:t>
            </w:r>
          </w:p>
          <w:p w:rsidR="0004755A" w:rsidRDefault="0004755A" w:rsidP="00047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8" w:history="1">
              <w:r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to</w:t>
              </w:r>
              <w:r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8@</w:t>
              </w:r>
              <w:proofErr w:type="spellStart"/>
              <w:r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intsib</w:t>
              </w:r>
              <w:proofErr w:type="spellEnd"/>
              <w:r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</w:hyperlink>
          </w:p>
          <w:p w:rsidR="0004755A" w:rsidRDefault="0004755A" w:rsidP="00047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учет: 14.03.2008г.</w:t>
            </w:r>
          </w:p>
          <w:p w:rsidR="00384AFD" w:rsidRPr="00384AFD" w:rsidRDefault="00384AFD" w:rsidP="00384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4AFD" w:rsidRPr="00384AFD" w:rsidRDefault="00384AFD" w:rsidP="00384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4AFD" w:rsidRPr="00384AFD" w:rsidRDefault="00384AFD" w:rsidP="00384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:rsidR="00384AFD" w:rsidRPr="00384AFD" w:rsidRDefault="00384AFD" w:rsidP="00384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4AFD" w:rsidRPr="00384AFD" w:rsidRDefault="00384AFD" w:rsidP="00384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      А.Н. </w:t>
            </w:r>
            <w:proofErr w:type="spellStart"/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t>Курмакаев</w:t>
            </w:r>
            <w:proofErr w:type="spellEnd"/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384AFD" w:rsidRPr="00384AFD" w:rsidRDefault="00384AFD" w:rsidP="00384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84AFD" w:rsidRPr="00384AFD" w:rsidRDefault="00384AFD" w:rsidP="00384AF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84AFD" w:rsidRPr="00384AFD" w:rsidRDefault="00384AFD" w:rsidP="00384AF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84AFD">
        <w:rPr>
          <w:rFonts w:ascii="Times New Roman" w:eastAsia="Times New Roman" w:hAnsi="Times New Roman" w:cs="Times New Roman"/>
          <w:b/>
          <w:lang w:eastAsia="ru-RU"/>
        </w:rPr>
        <w:t xml:space="preserve">Приложение № 1 </w:t>
      </w:r>
    </w:p>
    <w:p w:rsidR="00384AFD" w:rsidRPr="00384AFD" w:rsidRDefault="00384AFD" w:rsidP="00384AF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84AFD" w:rsidRPr="00384AFD" w:rsidRDefault="00384AFD" w:rsidP="00384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84AFD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к Договору № ___________ от «__» _______2015 г. </w:t>
      </w:r>
    </w:p>
    <w:p w:rsidR="00384AFD" w:rsidRPr="00384AFD" w:rsidRDefault="00384AFD" w:rsidP="00384AF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84AFD" w:rsidRPr="00384AFD" w:rsidRDefault="00384AFD" w:rsidP="00384AF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84AFD" w:rsidRPr="00384AFD" w:rsidRDefault="00384AFD" w:rsidP="00384AF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84AFD" w:rsidRPr="00384AFD" w:rsidRDefault="00384AFD" w:rsidP="0038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84AFD">
        <w:rPr>
          <w:rFonts w:ascii="Times New Roman" w:eastAsia="Times New Roman" w:hAnsi="Times New Roman" w:cs="Times New Roman"/>
          <w:b/>
          <w:lang w:eastAsia="ru-RU"/>
        </w:rPr>
        <w:t xml:space="preserve">Смета расходов </w:t>
      </w:r>
    </w:p>
    <w:p w:rsidR="00384AFD" w:rsidRPr="00384AFD" w:rsidRDefault="00384AFD" w:rsidP="00384AF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84AFD" w:rsidRPr="00384AFD" w:rsidRDefault="00384AFD" w:rsidP="00384AF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540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0"/>
        <w:gridCol w:w="1800"/>
      </w:tblGrid>
      <w:tr w:rsidR="00384AFD" w:rsidRPr="00384AFD" w:rsidTr="00B55E89">
        <w:tc>
          <w:tcPr>
            <w:tcW w:w="7740" w:type="dxa"/>
          </w:tcPr>
          <w:p w:rsidR="00384AFD" w:rsidRPr="00384AFD" w:rsidRDefault="00384AFD" w:rsidP="00384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4AFD">
              <w:rPr>
                <w:rFonts w:ascii="Times New Roman" w:eastAsia="Times New Roman" w:hAnsi="Times New Roman" w:cs="Times New Roman"/>
                <w:b/>
                <w:lang w:eastAsia="ru-RU"/>
              </w:rPr>
              <w:t>Услуга</w:t>
            </w:r>
          </w:p>
        </w:tc>
        <w:tc>
          <w:tcPr>
            <w:tcW w:w="1800" w:type="dxa"/>
          </w:tcPr>
          <w:p w:rsidR="00384AFD" w:rsidRPr="00384AFD" w:rsidRDefault="00384AFD" w:rsidP="00384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4AFD">
              <w:rPr>
                <w:rFonts w:ascii="Times New Roman" w:eastAsia="Times New Roman" w:hAnsi="Times New Roman" w:cs="Times New Roman"/>
                <w:b/>
                <w:lang w:eastAsia="ru-RU"/>
              </w:rPr>
              <w:t>Стоимость, руб.</w:t>
            </w:r>
          </w:p>
        </w:tc>
      </w:tr>
      <w:tr w:rsidR="00384AFD" w:rsidRPr="00384AFD" w:rsidTr="00B55E89">
        <w:tc>
          <w:tcPr>
            <w:tcW w:w="7740" w:type="dxa"/>
          </w:tcPr>
          <w:p w:rsidR="00384AFD" w:rsidRPr="00384AFD" w:rsidRDefault="00384AFD" w:rsidP="00384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t>Авиабилеты г. Новосибирск – г. Пекин – г. Новосибирск, на 13чел.</w:t>
            </w:r>
          </w:p>
          <w:p w:rsidR="00384AFD" w:rsidRPr="00384AFD" w:rsidRDefault="00384AFD" w:rsidP="00384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t>S7 873  17MAY  Новосибирск-Пекин  2330 0555+1</w:t>
            </w:r>
          </w:p>
          <w:p w:rsidR="00384AFD" w:rsidRPr="00384AFD" w:rsidRDefault="00384AFD" w:rsidP="00384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t xml:space="preserve">S7 864  25MAY  Пекин-Новосибирск   0645 0955  </w:t>
            </w:r>
          </w:p>
          <w:p w:rsidR="00384AFD" w:rsidRPr="00384AFD" w:rsidRDefault="00384AFD" w:rsidP="00384A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384AFD" w:rsidRPr="00384AFD" w:rsidRDefault="00384AFD" w:rsidP="00384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t>379 990, 00</w:t>
            </w:r>
          </w:p>
        </w:tc>
      </w:tr>
      <w:tr w:rsidR="00384AFD" w:rsidRPr="00384AFD" w:rsidTr="00B55E89">
        <w:trPr>
          <w:trHeight w:val="426"/>
        </w:trPr>
        <w:tc>
          <w:tcPr>
            <w:tcW w:w="7740" w:type="dxa"/>
          </w:tcPr>
          <w:p w:rsidR="00384AFD" w:rsidRPr="00384AFD" w:rsidRDefault="00384AFD" w:rsidP="00384A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4AFD">
              <w:rPr>
                <w:rFonts w:ascii="Times New Roman" w:eastAsia="Times New Roman" w:hAnsi="Times New Roman" w:cs="Times New Roman"/>
                <w:b/>
                <w:lang w:eastAsia="ru-RU"/>
              </w:rPr>
              <w:t>Итого стоимость на 13чел.</w:t>
            </w:r>
          </w:p>
        </w:tc>
        <w:tc>
          <w:tcPr>
            <w:tcW w:w="1800" w:type="dxa"/>
          </w:tcPr>
          <w:p w:rsidR="00384AFD" w:rsidRPr="00384AFD" w:rsidRDefault="00384AFD" w:rsidP="00384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4AFD">
              <w:rPr>
                <w:rFonts w:ascii="Times New Roman" w:eastAsia="Times New Roman" w:hAnsi="Times New Roman" w:cs="Times New Roman"/>
                <w:b/>
                <w:lang w:eastAsia="ru-RU"/>
              </w:rPr>
              <w:t>379 990,00</w:t>
            </w:r>
          </w:p>
        </w:tc>
      </w:tr>
    </w:tbl>
    <w:p w:rsidR="00384AFD" w:rsidRPr="00384AFD" w:rsidRDefault="00384AFD" w:rsidP="00384AF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08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81"/>
        <w:gridCol w:w="5099"/>
      </w:tblGrid>
      <w:tr w:rsidR="00384AFD" w:rsidRPr="00384AFD" w:rsidTr="00384AFD">
        <w:trPr>
          <w:trHeight w:val="286"/>
        </w:trPr>
        <w:tc>
          <w:tcPr>
            <w:tcW w:w="4981" w:type="dxa"/>
          </w:tcPr>
          <w:p w:rsidR="00384AFD" w:rsidRPr="00384AFD" w:rsidRDefault="00384AFD" w:rsidP="0038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4AFD" w:rsidRPr="00384AFD" w:rsidRDefault="00384AFD" w:rsidP="0038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t>Заказчик:</w:t>
            </w:r>
          </w:p>
          <w:p w:rsidR="00384AFD" w:rsidRPr="00384AFD" w:rsidRDefault="00384AFD" w:rsidP="00384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t>ФГБОУ ВПО «Сибирский государственный университет путей сообщения» (СГУПС)</w:t>
            </w:r>
          </w:p>
          <w:p w:rsidR="00384AFD" w:rsidRPr="00384AFD" w:rsidRDefault="00384AFD" w:rsidP="00384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4AFD" w:rsidRPr="00384AFD" w:rsidRDefault="00384AFD" w:rsidP="00384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4AFD" w:rsidRPr="00384AFD" w:rsidRDefault="00384AFD" w:rsidP="00384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84A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Проректор по учебной работе</w:t>
            </w:r>
          </w:p>
          <w:p w:rsidR="00384AFD" w:rsidRPr="00384AFD" w:rsidRDefault="00384AFD" w:rsidP="00384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4AFD" w:rsidRPr="00384AFD" w:rsidRDefault="00384AFD" w:rsidP="00384AF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      </w:t>
            </w:r>
            <w:proofErr w:type="spellStart"/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t>А.А.Новоселов</w:t>
            </w:r>
            <w:proofErr w:type="spellEnd"/>
          </w:p>
        </w:tc>
        <w:tc>
          <w:tcPr>
            <w:tcW w:w="5099" w:type="dxa"/>
          </w:tcPr>
          <w:p w:rsidR="00384AFD" w:rsidRPr="00384AFD" w:rsidRDefault="00384AFD" w:rsidP="0038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4AFD" w:rsidRPr="00384AFD" w:rsidRDefault="00384AFD" w:rsidP="0038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t>Исполнитель:</w:t>
            </w:r>
          </w:p>
          <w:p w:rsidR="00384AFD" w:rsidRPr="00384AFD" w:rsidRDefault="00384AFD" w:rsidP="00384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t>ООО Международный центр «Сибирь»</w:t>
            </w:r>
          </w:p>
          <w:p w:rsidR="00384AFD" w:rsidRPr="00384AFD" w:rsidRDefault="00384AFD" w:rsidP="00384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4AFD" w:rsidRPr="00384AFD" w:rsidRDefault="00384AFD" w:rsidP="00384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4AFD" w:rsidRPr="00384AFD" w:rsidRDefault="00384AFD" w:rsidP="00384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4AFD" w:rsidRPr="00384AFD" w:rsidRDefault="00384AFD" w:rsidP="00384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:rsidR="00384AFD" w:rsidRPr="00384AFD" w:rsidRDefault="00384AFD" w:rsidP="00384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4AFD" w:rsidRPr="00384AFD" w:rsidRDefault="00384AFD" w:rsidP="00384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      А.Н. </w:t>
            </w:r>
            <w:proofErr w:type="spellStart"/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t>Курмакаев</w:t>
            </w:r>
            <w:proofErr w:type="spellEnd"/>
            <w:r w:rsidRPr="00384AFD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384AFD" w:rsidRPr="00384AFD" w:rsidRDefault="00384AFD" w:rsidP="00384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84AFD" w:rsidRPr="00384AFD" w:rsidRDefault="00384AFD" w:rsidP="00384AF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84AFD" w:rsidRPr="00384AFD" w:rsidRDefault="00384AFD" w:rsidP="00384AF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84AFD" w:rsidRPr="00384AFD" w:rsidRDefault="00384AFD" w:rsidP="00384AF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84AFD" w:rsidRPr="00384AFD" w:rsidRDefault="00384AFD" w:rsidP="00384AF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84AFD" w:rsidRPr="00384AFD" w:rsidRDefault="00384AFD" w:rsidP="00384AF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84AFD" w:rsidRPr="00384AFD" w:rsidRDefault="00384AFD" w:rsidP="00384AF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84AFD" w:rsidRPr="00384AFD" w:rsidRDefault="00384AFD" w:rsidP="00384AF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84AFD" w:rsidRPr="00384AFD" w:rsidRDefault="00384AFD" w:rsidP="00384AF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84AFD" w:rsidRPr="00384AFD" w:rsidRDefault="00384AFD" w:rsidP="00384AF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84AFD" w:rsidRPr="00384AFD" w:rsidRDefault="00384AFD" w:rsidP="00384AF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84AFD" w:rsidRPr="00384AFD" w:rsidRDefault="00384AFD" w:rsidP="00384AF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84AFD" w:rsidRPr="00384AFD" w:rsidRDefault="00384AFD" w:rsidP="00384AF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84AFD" w:rsidRPr="00384AFD" w:rsidRDefault="00384AFD" w:rsidP="00384AF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84AFD" w:rsidRPr="00384AFD" w:rsidRDefault="00384AFD" w:rsidP="00384AF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84AFD" w:rsidRPr="00384AFD" w:rsidRDefault="00384AFD" w:rsidP="00384AF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84AFD" w:rsidRPr="00384AFD" w:rsidRDefault="00384AFD" w:rsidP="00384AF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84AFD" w:rsidRPr="00384AFD" w:rsidRDefault="00384AFD" w:rsidP="00384AF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84AFD" w:rsidRPr="00384AFD" w:rsidRDefault="00384AFD" w:rsidP="00384AF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84AFD" w:rsidRPr="00384AFD" w:rsidRDefault="00384AFD" w:rsidP="00384AFD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84AFD" w:rsidRPr="00384AFD" w:rsidRDefault="00384AFD" w:rsidP="00384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13C" w:rsidRDefault="0087513C" w:rsidP="009B6A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87513C" w:rsidSect="00BB502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6E63"/>
    <w:multiLevelType w:val="hybridMultilevel"/>
    <w:tmpl w:val="AC92F3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65E7C3B"/>
    <w:multiLevelType w:val="hybridMultilevel"/>
    <w:tmpl w:val="9E268B0A"/>
    <w:lvl w:ilvl="0" w:tplc="3F74D944">
      <w:start w:val="1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4755A"/>
    <w:rsid w:val="00060B63"/>
    <w:rsid w:val="000E7C99"/>
    <w:rsid w:val="002055FF"/>
    <w:rsid w:val="0028459F"/>
    <w:rsid w:val="00357CB8"/>
    <w:rsid w:val="00384AFD"/>
    <w:rsid w:val="003F3957"/>
    <w:rsid w:val="004C48DD"/>
    <w:rsid w:val="00607621"/>
    <w:rsid w:val="00723CBD"/>
    <w:rsid w:val="00773877"/>
    <w:rsid w:val="0087513C"/>
    <w:rsid w:val="00936F9D"/>
    <w:rsid w:val="0098239F"/>
    <w:rsid w:val="009B6A82"/>
    <w:rsid w:val="009C5523"/>
    <w:rsid w:val="009F169B"/>
    <w:rsid w:val="00A9140F"/>
    <w:rsid w:val="00BB5020"/>
    <w:rsid w:val="00C1116E"/>
    <w:rsid w:val="00C9638C"/>
    <w:rsid w:val="00D16A01"/>
    <w:rsid w:val="00D33CF2"/>
    <w:rsid w:val="00D77FD2"/>
    <w:rsid w:val="00FC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A914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1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A9140F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9140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A9140F"/>
    <w:pPr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9140F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A914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1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A9140F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9140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A9140F"/>
    <w:pPr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9140F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8@intsib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2015-04-24T03:37:00Z</cp:lastPrinted>
  <dcterms:created xsi:type="dcterms:W3CDTF">2015-04-21T07:25:00Z</dcterms:created>
  <dcterms:modified xsi:type="dcterms:W3CDTF">2015-04-24T09:54:00Z</dcterms:modified>
</cp:coreProperties>
</file>