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F5" w:rsidRDefault="003A12F5" w:rsidP="003A12F5"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</w:rPr>
        <w:t>Документация</w:t>
      </w:r>
    </w:p>
    <w:p w:rsidR="003A12F5" w:rsidRDefault="003A12F5" w:rsidP="003A12F5">
      <w:pPr>
        <w:spacing w:after="0" w:line="240" w:lineRule="auto"/>
        <w:jc w:val="center"/>
        <w:rPr>
          <w:b/>
        </w:rPr>
      </w:pPr>
      <w:r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</w:p>
    <w:p w:rsidR="003A12F5" w:rsidRDefault="003A12F5" w:rsidP="003A12F5">
      <w:pPr>
        <w:spacing w:after="0" w:line="240" w:lineRule="auto"/>
        <w:jc w:val="center"/>
        <w:rPr>
          <w:b/>
        </w:rPr>
      </w:pPr>
      <w:r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A12F5" w:rsidRDefault="003A12F5" w:rsidP="003A12F5">
      <w:pPr>
        <w:spacing w:after="0" w:line="240" w:lineRule="auto"/>
        <w:jc w:val="both"/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971"/>
        <w:gridCol w:w="7343"/>
      </w:tblGrid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пункта 5.1. Положения о закупке 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 w:rsidP="00307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Оказание услуг по </w:t>
            </w:r>
            <w:r w:rsidR="00307F29">
              <w:rPr>
                <w:rFonts w:ascii="Arial" w:hAnsi="Arial" w:cs="Arial"/>
                <w:sz w:val="20"/>
                <w:szCs w:val="20"/>
              </w:rPr>
              <w:t>проведению лабораторных и инструментальных исследований объектов</w:t>
            </w:r>
            <w:r w:rsidR="008C6C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13CA">
              <w:rPr>
                <w:rFonts w:ascii="Arial" w:hAnsi="Arial" w:cs="Arial"/>
                <w:sz w:val="20"/>
                <w:szCs w:val="20"/>
              </w:rPr>
              <w:t>(согласно проекту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договора).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B5" w:rsidRPr="002D17B5" w:rsidRDefault="00307F29" w:rsidP="002D17B5">
            <w:pPr>
              <w:rPr>
                <w:rFonts w:cs="Arial"/>
              </w:rPr>
            </w:pPr>
            <w:r>
              <w:rPr>
                <w:rFonts w:cs="Arial"/>
              </w:rPr>
              <w:t>630049 г. Новосибирск ул. Дуси Ковальчук 191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Pr="008C6CC0" w:rsidRDefault="003A12F5" w:rsidP="0070669F">
            <w:pPr>
              <w:pStyle w:val="21"/>
              <w:spacing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CC0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307F29">
              <w:rPr>
                <w:rFonts w:ascii="Arial" w:hAnsi="Arial" w:cs="Arial"/>
                <w:sz w:val="20"/>
                <w:szCs w:val="20"/>
              </w:rPr>
              <w:t>300 000</w:t>
            </w:r>
            <w:r w:rsidRPr="008C6CC0">
              <w:rPr>
                <w:rFonts w:ascii="Arial" w:hAnsi="Arial" w:cs="Arial"/>
                <w:sz w:val="20"/>
                <w:szCs w:val="20"/>
              </w:rPr>
              <w:t xml:space="preserve"> рублей (</w:t>
            </w:r>
            <w:r w:rsidR="0070669F" w:rsidRPr="00FC7022">
              <w:rPr>
                <w:rFonts w:ascii="Times New Roman" w:hAnsi="Times New Roman" w:cs="Times New Roman"/>
              </w:rPr>
              <w:t xml:space="preserve">Общая стоимость включает в себя, стоимость </w:t>
            </w:r>
            <w:r w:rsidR="0070669F">
              <w:rPr>
                <w:rFonts w:ascii="Times New Roman" w:hAnsi="Times New Roman" w:cs="Times New Roman"/>
              </w:rPr>
              <w:t>услуг</w:t>
            </w:r>
            <w:bookmarkStart w:id="0" w:name="_GoBack"/>
            <w:bookmarkEnd w:id="0"/>
            <w:r w:rsidR="0070669F" w:rsidRPr="00FC7022">
              <w:rPr>
                <w:rFonts w:ascii="Times New Roman" w:hAnsi="Times New Roman" w:cs="Times New Roman"/>
              </w:rPr>
              <w:t>,</w:t>
            </w:r>
            <w:r w:rsidR="0070669F" w:rsidRPr="00FC7022">
              <w:rPr>
                <w:rFonts w:ascii="Times New Roman" w:eastAsia="Calibri" w:hAnsi="Times New Roman" w:cs="Times New Roman"/>
                <w:color w:val="000000"/>
                <w:spacing w:val="-11"/>
                <w:sz w:val="18"/>
                <w:szCs w:val="18"/>
              </w:rPr>
              <w:t xml:space="preserve"> </w:t>
            </w:r>
            <w:r w:rsidR="0070669F" w:rsidRPr="00FC7022">
              <w:rPr>
                <w:rFonts w:ascii="Times New Roman" w:eastAsia="Calibri" w:hAnsi="Times New Roman" w:cs="Times New Roman"/>
                <w:color w:val="000000"/>
                <w:spacing w:val="-11"/>
              </w:rPr>
              <w:t>расходы уплате всех налогов, сборов, пошлин и других необходимых  платежей</w:t>
            </w:r>
            <w:r w:rsidR="0070669F" w:rsidRPr="00FC7022">
              <w:rPr>
                <w:rFonts w:ascii="Times New Roman" w:hAnsi="Times New Roman" w:cs="Times New Roman"/>
              </w:rPr>
              <w:t xml:space="preserve">)  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2D17B5" w:rsidP="0032641B">
            <w:pPr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D0C">
              <w:rPr>
                <w:rFonts w:ascii="Times New Roman" w:eastAsia="Times New Roman" w:hAnsi="Times New Roman" w:cs="Times New Roman"/>
                <w:lang w:eastAsia="ru-RU"/>
              </w:rPr>
              <w:t xml:space="preserve">Оплата производится в следующем порядке: </w:t>
            </w:r>
            <w:r w:rsidR="0032641B" w:rsidRPr="003264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2641B">
              <w:rPr>
                <w:rFonts w:ascii="Times New Roman" w:eastAsia="Times New Roman" w:hAnsi="Times New Roman" w:cs="Times New Roman"/>
                <w:lang w:eastAsia="ru-RU"/>
              </w:rPr>
              <w:t>0% -</w:t>
            </w:r>
            <w:proofErr w:type="spellStart"/>
            <w:r w:rsidR="0032641B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="0032641B">
              <w:rPr>
                <w:rFonts w:ascii="Times New Roman" w:eastAsia="Times New Roman" w:hAnsi="Times New Roman" w:cs="Times New Roman"/>
                <w:lang w:eastAsia="ru-RU"/>
              </w:rPr>
              <w:t xml:space="preserve">  предоплата</w:t>
            </w:r>
            <w:r w:rsidR="0032641B" w:rsidRPr="0032641B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пяти банковских дней со дня заключения настоящего договора. </w:t>
            </w:r>
          </w:p>
          <w:p w:rsidR="003A12F5" w:rsidRPr="00197D0C" w:rsidRDefault="0032641B" w:rsidP="0032641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lang w:eastAsia="ru-RU"/>
              </w:rPr>
              <w:t xml:space="preserve">Оставшаяся сумма перечисляется на счет Исполнителя в течение 30 календарных дней с момента подписания акта сдачи-приемки выполненных работ без замечаний и получения Заказчиком счета. 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A12F5" w:rsidRDefault="003A12F5" w:rsidP="003A12F5">
      <w:pPr>
        <w:spacing w:after="0" w:line="240" w:lineRule="auto"/>
        <w:jc w:val="both"/>
      </w:pPr>
    </w:p>
    <w:p w:rsidR="003A12F5" w:rsidRDefault="003A12F5" w:rsidP="003A12F5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исполнителем).</w:t>
      </w:r>
    </w:p>
    <w:p w:rsidR="003A12F5" w:rsidRDefault="003A12F5" w:rsidP="003A12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8C6CC0" w:rsidRPr="008C6CC0" w:rsidRDefault="008C6CC0" w:rsidP="008C6CC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C6C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CC0" w:rsidRPr="008C6CC0" w:rsidRDefault="008C6CC0" w:rsidP="008C6C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  <w:r w:rsidRPr="008C6CC0">
        <w:rPr>
          <w:rFonts w:ascii="Times New Roman" w:eastAsia="Times New Roman" w:hAnsi="Times New Roman" w:cs="Times New Roman"/>
          <w:b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 </w:t>
      </w:r>
      <w:r w:rsidRPr="008C6CC0">
        <w:rPr>
          <w:rFonts w:ascii="Times New Roman" w:eastAsia="Times New Roman" w:hAnsi="Times New Roman" w:cs="Times New Roman"/>
          <w:b/>
          <w:lang w:eastAsia="ru-RU"/>
        </w:rPr>
        <w:t>№ _____</w:t>
      </w:r>
    </w:p>
    <w:p w:rsidR="0032641B" w:rsidRPr="0032641B" w:rsidRDefault="008C6CC0" w:rsidP="003264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8C6CC0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1" w:name="OLE_LINK1"/>
      <w:bookmarkStart w:id="2" w:name="OLE_LINK2"/>
    </w:p>
    <w:p w:rsidR="0032641B" w:rsidRPr="0032641B" w:rsidRDefault="0032641B" w:rsidP="00326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1B" w:rsidRPr="0032641B" w:rsidRDefault="0032641B" w:rsidP="00326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641B" w:rsidRPr="0032641B" w:rsidSect="000C537B">
          <w:footerReference w:type="even" r:id="rId8"/>
          <w:footerReference w:type="default" r:id="rId9"/>
          <w:pgSz w:w="11906" w:h="16838"/>
          <w:pgMar w:top="360" w:right="566" w:bottom="1134" w:left="1418" w:header="708" w:footer="330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                                                                  «___» __________2015г.</w:t>
      </w:r>
    </w:p>
    <w:bookmarkEnd w:id="1"/>
    <w:bookmarkEnd w:id="2"/>
    <w:p w:rsidR="0032641B" w:rsidRPr="0032641B" w:rsidRDefault="0032641B" w:rsidP="0032641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32641B" w:rsidRPr="0032641B" w:rsidRDefault="0032641B" w:rsidP="003264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pacing w:val="2"/>
          <w:lang w:eastAsia="ru-RU"/>
        </w:rPr>
      </w:pPr>
      <w:proofErr w:type="gramStart"/>
      <w:r w:rsidRPr="0032641B">
        <w:rPr>
          <w:rFonts w:ascii="Times New Roman" w:eastAsia="Times New Roman" w:hAnsi="Times New Roman" w:cs="Times New Roman"/>
          <w:bCs/>
          <w:lang w:eastAsia="ru-RU"/>
        </w:rPr>
        <w:t>Индивидуальный предприниматель Тучин Юрий Михайлович (ИП Тучин Юрий Михайлович)</w:t>
      </w:r>
      <w:r w:rsidRPr="0032641B">
        <w:rPr>
          <w:rFonts w:ascii="Times New Roman" w:eastAsia="Times New Roman" w:hAnsi="Times New Roman" w:cs="Times New Roman"/>
          <w:lang w:val="x-none" w:eastAsia="ru-RU"/>
        </w:rPr>
        <w:t>, именуем</w:t>
      </w:r>
      <w:r w:rsidRPr="0032641B">
        <w:rPr>
          <w:rFonts w:ascii="Times New Roman" w:eastAsia="Times New Roman" w:hAnsi="Times New Roman" w:cs="Times New Roman"/>
          <w:lang w:eastAsia="ru-RU"/>
        </w:rPr>
        <w:t>ый</w:t>
      </w:r>
      <w:r w:rsidRPr="0032641B">
        <w:rPr>
          <w:rFonts w:ascii="Times New Roman" w:eastAsia="Times New Roman" w:hAnsi="Times New Roman" w:cs="Times New Roman"/>
          <w:lang w:val="x-none" w:eastAsia="ru-RU"/>
        </w:rPr>
        <w:t xml:space="preserve"> в дальнейшем «Исполнитель» в лице </w:t>
      </w:r>
      <w:r w:rsidRPr="0032641B">
        <w:rPr>
          <w:rFonts w:ascii="Times New Roman" w:eastAsia="Times New Roman" w:hAnsi="Times New Roman" w:cs="Times New Roman"/>
          <w:lang w:eastAsia="ru-RU"/>
        </w:rPr>
        <w:t>директора Тучина Юрия Михайловича,</w:t>
      </w:r>
      <w:r w:rsidRPr="0032641B">
        <w:rPr>
          <w:rFonts w:ascii="Times New Roman" w:eastAsia="Times New Roman" w:hAnsi="Times New Roman" w:cs="Times New Roman"/>
          <w:lang w:val="x-none" w:eastAsia="ru-RU"/>
        </w:rPr>
        <w:t xml:space="preserve"> действующе</w:t>
      </w:r>
      <w:r w:rsidRPr="0032641B">
        <w:rPr>
          <w:rFonts w:ascii="Times New Roman" w:eastAsia="Times New Roman" w:hAnsi="Times New Roman" w:cs="Times New Roman"/>
          <w:lang w:eastAsia="ru-RU"/>
        </w:rPr>
        <w:t>го</w:t>
      </w:r>
      <w:r w:rsidRPr="0032641B">
        <w:rPr>
          <w:rFonts w:ascii="Times New Roman" w:eastAsia="Times New Roman" w:hAnsi="Times New Roman" w:cs="Times New Roman"/>
          <w:snapToGrid w:val="0"/>
          <w:spacing w:val="2"/>
          <w:lang w:eastAsia="ru-RU"/>
        </w:rPr>
        <w:t xml:space="preserve"> на основании свидетельства серия 54 № 001151991, зарегистрированный за ЕГРИП: 304540419600021, выданного ИМНС по Ленинскому району г. Новосибирска 14.07.2004 г. бессрочно</w:t>
      </w:r>
      <w:r w:rsidRPr="0032641B">
        <w:rPr>
          <w:rFonts w:ascii="Times New Roman" w:eastAsia="Times New Roman" w:hAnsi="Times New Roman" w:cs="Times New Roman"/>
          <w:lang w:eastAsia="ru-RU"/>
        </w:rPr>
        <w:t>, с одной стороны, и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(СГУПС), именуемое в</w:t>
      </w:r>
      <w:proofErr w:type="gramEnd"/>
      <w:r w:rsidRPr="003264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2641B">
        <w:rPr>
          <w:rFonts w:ascii="Times New Roman" w:eastAsia="Times New Roman" w:hAnsi="Times New Roman" w:cs="Times New Roman"/>
          <w:lang w:eastAsia="ru-RU"/>
        </w:rPr>
        <w:t>дальнейшем «Заказчик», в лице проректора по административно-хозяйственной работе</w:t>
      </w:r>
      <w:proofErr w:type="gramEnd"/>
      <w:r w:rsidRPr="0032641B">
        <w:rPr>
          <w:rFonts w:ascii="Times New Roman" w:eastAsia="Times New Roman" w:hAnsi="Times New Roman" w:cs="Times New Roman"/>
          <w:lang w:eastAsia="ru-RU"/>
        </w:rPr>
        <w:t xml:space="preserve"> Васильева Олега Юрьевича, действующего на основании доверенности № 9 от 03 марта 2014г., на основании Федерального закона от 18.07.2011г. № 223-ФЗ и в соответствии с подпунктом 1 пункта 5.1 Положения о закупке, заключили настоящий договор о нижеследующем:</w:t>
      </w:r>
    </w:p>
    <w:p w:rsidR="0032641B" w:rsidRPr="0032641B" w:rsidRDefault="0032641B" w:rsidP="0032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2641B" w:rsidRPr="0032641B" w:rsidRDefault="0032641B" w:rsidP="003264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641B">
        <w:rPr>
          <w:rFonts w:ascii="Times New Roman" w:eastAsia="Times New Roman" w:hAnsi="Times New Roman" w:cs="Times New Roman"/>
          <w:b/>
          <w:lang w:eastAsia="ru-RU"/>
        </w:rPr>
        <w:t>1. Предмет договора:</w:t>
      </w:r>
    </w:p>
    <w:p w:rsidR="0032641B" w:rsidRPr="0032641B" w:rsidRDefault="0032641B" w:rsidP="00326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>1.1. Исполнитель обязуется оказать Заказчику услуги по проведению лабораторных и инструментальных исследований объектов, указанных Заказчиком в Графике проведения лабораторных и инструментальных исследований объектов (Приложение 1).</w:t>
      </w:r>
    </w:p>
    <w:p w:rsidR="0032641B" w:rsidRPr="0032641B" w:rsidRDefault="0032641B" w:rsidP="003264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2641B" w:rsidRPr="0032641B" w:rsidRDefault="0032641B" w:rsidP="003264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641B">
        <w:rPr>
          <w:rFonts w:ascii="Times New Roman" w:eastAsia="Times New Roman" w:hAnsi="Times New Roman" w:cs="Times New Roman"/>
          <w:b/>
          <w:lang w:eastAsia="ru-RU"/>
        </w:rPr>
        <w:t>2. Права и обязанности Сторон:</w:t>
      </w:r>
    </w:p>
    <w:p w:rsidR="0032641B" w:rsidRPr="0032641B" w:rsidRDefault="0032641B" w:rsidP="0032641B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2641B">
        <w:rPr>
          <w:rFonts w:ascii="Times New Roman" w:eastAsia="Times New Roman" w:hAnsi="Times New Roman" w:cs="Times New Roman"/>
          <w:b/>
          <w:lang w:eastAsia="ru-RU"/>
        </w:rPr>
        <w:t>2.1 Исполнитель обязан:</w:t>
      </w:r>
    </w:p>
    <w:p w:rsidR="0032641B" w:rsidRPr="0032641B" w:rsidRDefault="0032641B" w:rsidP="0032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>2.1.1</w:t>
      </w:r>
      <w:proofErr w:type="gramStart"/>
      <w:r w:rsidRPr="0032641B">
        <w:rPr>
          <w:rFonts w:ascii="Times New Roman" w:eastAsia="Times New Roman" w:hAnsi="Times New Roman" w:cs="Times New Roman"/>
          <w:lang w:eastAsia="ru-RU"/>
        </w:rPr>
        <w:t> П</w:t>
      </w:r>
      <w:proofErr w:type="gramEnd"/>
      <w:r w:rsidRPr="0032641B">
        <w:rPr>
          <w:rFonts w:ascii="Times New Roman" w:eastAsia="Times New Roman" w:hAnsi="Times New Roman" w:cs="Times New Roman"/>
          <w:lang w:eastAsia="ru-RU"/>
        </w:rPr>
        <w:t>ровести лабораторные, инструментальные исследования в полном объеме, в соответствии с условиями настоящего договора.</w:t>
      </w:r>
    </w:p>
    <w:p w:rsidR="0032641B" w:rsidRPr="0032641B" w:rsidRDefault="0032641B" w:rsidP="003264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>2.1.2</w:t>
      </w:r>
      <w:proofErr w:type="gramStart"/>
      <w:r w:rsidRPr="0032641B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32641B">
        <w:rPr>
          <w:rFonts w:ascii="Times New Roman" w:eastAsia="Times New Roman" w:hAnsi="Times New Roman" w:cs="Times New Roman"/>
          <w:lang w:eastAsia="ru-RU"/>
        </w:rPr>
        <w:t>ри проведении лабораторных, инструментальных исследований руководствоваться техническими регламентами, государственными санитарно-эпидемиологическими правилами и нормативами, и использовать методы, методики, утвержденные в установленном порядке.</w:t>
      </w:r>
    </w:p>
    <w:p w:rsidR="0032641B" w:rsidRPr="0032641B" w:rsidRDefault="0032641B" w:rsidP="0032641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>2.1.3</w:t>
      </w:r>
      <w:proofErr w:type="gramStart"/>
      <w:r w:rsidRPr="0032641B">
        <w:rPr>
          <w:rFonts w:ascii="Times New Roman" w:eastAsia="Times New Roman" w:hAnsi="Times New Roman" w:cs="Times New Roman"/>
          <w:lang w:eastAsia="ru-RU"/>
        </w:rPr>
        <w:t> О</w:t>
      </w:r>
      <w:proofErr w:type="gramEnd"/>
      <w:r w:rsidRPr="0032641B">
        <w:rPr>
          <w:rFonts w:ascii="Times New Roman" w:eastAsia="Times New Roman" w:hAnsi="Times New Roman" w:cs="Times New Roman"/>
          <w:lang w:eastAsia="ru-RU"/>
        </w:rPr>
        <w:t>казать услуги надлежащего качества.</w:t>
      </w:r>
    </w:p>
    <w:p w:rsidR="0032641B" w:rsidRPr="0032641B" w:rsidRDefault="0032641B" w:rsidP="0032641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>2.1.4</w:t>
      </w:r>
      <w:proofErr w:type="gramStart"/>
      <w:r w:rsidRPr="0032641B">
        <w:rPr>
          <w:rFonts w:ascii="Times New Roman" w:eastAsia="Times New Roman" w:hAnsi="Times New Roman" w:cs="Times New Roman"/>
          <w:lang w:eastAsia="ru-RU"/>
        </w:rPr>
        <w:t> О</w:t>
      </w:r>
      <w:proofErr w:type="gramEnd"/>
      <w:r w:rsidRPr="0032641B">
        <w:rPr>
          <w:rFonts w:ascii="Times New Roman" w:eastAsia="Times New Roman" w:hAnsi="Times New Roman" w:cs="Times New Roman"/>
          <w:lang w:eastAsia="ru-RU"/>
        </w:rPr>
        <w:t>казать услуги в полном объёме в течение всего срока действия договора.</w:t>
      </w:r>
    </w:p>
    <w:p w:rsidR="0032641B" w:rsidRPr="0032641B" w:rsidRDefault="0032641B" w:rsidP="0032641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>2.1.5 Безвозмездно исправить по требованию Заказчика все выявленные в документации недостатки, если в процессе оказания услуг Исполнитель допустил отступление от условий договора, в течение 5 дней.</w:t>
      </w:r>
    </w:p>
    <w:p w:rsidR="0032641B" w:rsidRPr="0032641B" w:rsidRDefault="0032641B" w:rsidP="0032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>2.1.6</w:t>
      </w:r>
      <w:proofErr w:type="gramStart"/>
      <w:r w:rsidRPr="0032641B">
        <w:rPr>
          <w:rFonts w:ascii="Times New Roman" w:eastAsia="Times New Roman" w:hAnsi="Times New Roman" w:cs="Times New Roman"/>
          <w:lang w:eastAsia="ru-RU"/>
        </w:rPr>
        <w:t> П</w:t>
      </w:r>
      <w:proofErr w:type="gramEnd"/>
      <w:r w:rsidRPr="0032641B">
        <w:rPr>
          <w:rFonts w:ascii="Times New Roman" w:eastAsia="Times New Roman" w:hAnsi="Times New Roman" w:cs="Times New Roman"/>
          <w:lang w:eastAsia="ru-RU"/>
        </w:rPr>
        <w:t>ередать Заказчику протоколы лабораторных, инструментальных исследований, оформленные в соответствии с требованиями санитарного законодательства.</w:t>
      </w:r>
    </w:p>
    <w:p w:rsidR="0032641B" w:rsidRPr="0032641B" w:rsidRDefault="0032641B" w:rsidP="00326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641B">
        <w:rPr>
          <w:rFonts w:ascii="Times New Roman" w:eastAsia="Times New Roman" w:hAnsi="Times New Roman" w:cs="Times New Roman"/>
          <w:color w:val="000000"/>
          <w:lang w:eastAsia="ru-RU"/>
        </w:rPr>
        <w:t>2.1.7</w:t>
      </w:r>
      <w:proofErr w:type="gramStart"/>
      <w:r w:rsidRPr="0032641B">
        <w:rPr>
          <w:rFonts w:ascii="Times New Roman" w:eastAsia="Times New Roman" w:hAnsi="Times New Roman" w:cs="Times New Roman"/>
          <w:color w:val="000000"/>
          <w:lang w:eastAsia="ru-RU"/>
        </w:rPr>
        <w:t> О</w:t>
      </w:r>
      <w:proofErr w:type="gramEnd"/>
      <w:r w:rsidRPr="0032641B">
        <w:rPr>
          <w:rFonts w:ascii="Times New Roman" w:eastAsia="Times New Roman" w:hAnsi="Times New Roman" w:cs="Times New Roman"/>
          <w:color w:val="000000"/>
          <w:lang w:eastAsia="ru-RU"/>
        </w:rPr>
        <w:t>существлять своевременное материально-техническое обеспечение (расходные материалы, реактивы, стандартные образцы, поверка оборудования)</w:t>
      </w:r>
      <w:r w:rsidRPr="0032641B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необходимое для проведения </w:t>
      </w:r>
      <w:r w:rsidRPr="0032641B">
        <w:rPr>
          <w:rFonts w:ascii="Times New Roman" w:eastAsia="Times New Roman" w:hAnsi="Times New Roman" w:cs="Times New Roman"/>
          <w:lang w:eastAsia="ru-RU"/>
        </w:rPr>
        <w:t>лабораторных, инструментальных исследований</w:t>
      </w:r>
      <w:r w:rsidRPr="0032641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2641B" w:rsidRPr="0032641B" w:rsidRDefault="0032641B" w:rsidP="0032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>2.1.8 Незамедлительно поставить в известность Заказчика (с обязательным письменным подтверждением) о возникновении обстоятельств, препятствующих исполнению настоящего договора.</w:t>
      </w:r>
    </w:p>
    <w:p w:rsidR="0032641B" w:rsidRPr="0032641B" w:rsidRDefault="0032641B" w:rsidP="0032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>2.1.9</w:t>
      </w:r>
      <w:proofErr w:type="gramStart"/>
      <w:r w:rsidRPr="0032641B">
        <w:rPr>
          <w:rFonts w:ascii="Times New Roman" w:eastAsia="Times New Roman" w:hAnsi="Times New Roman" w:cs="Times New Roman"/>
          <w:lang w:eastAsia="ru-RU"/>
        </w:rPr>
        <w:t> С</w:t>
      </w:r>
      <w:proofErr w:type="gramEnd"/>
      <w:r w:rsidRPr="0032641B">
        <w:rPr>
          <w:rFonts w:ascii="Times New Roman" w:eastAsia="Times New Roman" w:hAnsi="Times New Roman" w:cs="Times New Roman"/>
          <w:lang w:eastAsia="ru-RU"/>
        </w:rPr>
        <w:t>облюдать конфиденциальность предоставленных Заказчиком сведений.</w:t>
      </w:r>
    </w:p>
    <w:p w:rsidR="0032641B" w:rsidRPr="0032641B" w:rsidRDefault="0032641B" w:rsidP="0032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2641B">
        <w:rPr>
          <w:rFonts w:ascii="Times New Roman" w:eastAsia="Times New Roman" w:hAnsi="Times New Roman" w:cs="Times New Roman"/>
          <w:b/>
          <w:lang w:eastAsia="ru-RU"/>
        </w:rPr>
        <w:t>2.2 Исполнитель имеет право:</w:t>
      </w:r>
    </w:p>
    <w:p w:rsidR="0032641B" w:rsidRPr="0032641B" w:rsidRDefault="0032641B" w:rsidP="00326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2.2.1</w:t>
      </w:r>
      <w:proofErr w:type="gramStart"/>
      <w:r w:rsidRPr="0032641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 </w:t>
      </w:r>
      <w:r w:rsidRPr="0032641B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</w:t>
      </w:r>
      <w:proofErr w:type="gramEnd"/>
      <w:r w:rsidRPr="0032641B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ребовать от Заказчика надлежащего выполнения принятых им обязательств по настоящему </w:t>
      </w:r>
      <w:r w:rsidRPr="0032641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договору.</w:t>
      </w:r>
    </w:p>
    <w:p w:rsidR="0032641B" w:rsidRPr="0032641B" w:rsidRDefault="0032641B" w:rsidP="0032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641B">
        <w:rPr>
          <w:rFonts w:ascii="Times New Roman" w:eastAsia="Times New Roman" w:hAnsi="Times New Roman" w:cs="Times New Roman"/>
          <w:b/>
          <w:color w:val="000000"/>
          <w:lang w:eastAsia="ru-RU"/>
        </w:rPr>
        <w:t>2.3 Заказчик обязан:</w:t>
      </w:r>
    </w:p>
    <w:p w:rsidR="0032641B" w:rsidRPr="0032641B" w:rsidRDefault="0032641B" w:rsidP="0032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>2.3.1</w:t>
      </w:r>
      <w:proofErr w:type="gramStart"/>
      <w:r w:rsidRPr="0032641B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32641B">
        <w:rPr>
          <w:rFonts w:ascii="Times New Roman" w:eastAsia="Times New Roman" w:hAnsi="Times New Roman" w:cs="Times New Roman"/>
          <w:lang w:eastAsia="ru-RU"/>
        </w:rPr>
        <w:t xml:space="preserve">беспечить беспрепятственный доступ к контрольным точкам, где должны выполняться исследования и отборы проб. </w:t>
      </w:r>
    </w:p>
    <w:p w:rsidR="0032641B" w:rsidRPr="0032641B" w:rsidRDefault="0032641B" w:rsidP="0032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>2.3.2</w:t>
      </w:r>
      <w:proofErr w:type="gramStart"/>
      <w:r w:rsidRPr="0032641B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32641B">
        <w:rPr>
          <w:rFonts w:ascii="Times New Roman" w:eastAsia="Times New Roman" w:hAnsi="Times New Roman" w:cs="Times New Roman"/>
          <w:lang w:eastAsia="ru-RU"/>
        </w:rPr>
        <w:t>казывать Исполнителю содействие в оказании услуг.</w:t>
      </w:r>
    </w:p>
    <w:p w:rsidR="0032641B" w:rsidRPr="0032641B" w:rsidRDefault="0032641B" w:rsidP="0032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>2.3.3</w:t>
      </w:r>
      <w:proofErr w:type="gramStart"/>
      <w:r w:rsidRPr="0032641B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32641B">
        <w:rPr>
          <w:rFonts w:ascii="Times New Roman" w:eastAsia="Times New Roman" w:hAnsi="Times New Roman" w:cs="Times New Roman"/>
          <w:lang w:eastAsia="ru-RU"/>
        </w:rPr>
        <w:t>ыделить постоянное ответственное лицо, обязанное присутствовать во время проводимых услуг Исполнителем.</w:t>
      </w:r>
    </w:p>
    <w:p w:rsidR="0032641B" w:rsidRPr="0032641B" w:rsidRDefault="0032641B" w:rsidP="0032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>2.3.4</w:t>
      </w:r>
      <w:proofErr w:type="gramStart"/>
      <w:r w:rsidRPr="0032641B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32641B">
        <w:rPr>
          <w:rFonts w:ascii="Times New Roman" w:eastAsia="Times New Roman" w:hAnsi="Times New Roman" w:cs="Times New Roman"/>
          <w:lang w:eastAsia="ru-RU"/>
        </w:rPr>
        <w:t>плачивать услуги в соответствии с условиями настоящего договора.</w:t>
      </w:r>
    </w:p>
    <w:p w:rsidR="0032641B" w:rsidRPr="0032641B" w:rsidRDefault="0032641B" w:rsidP="003264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2641B">
        <w:rPr>
          <w:rFonts w:ascii="Times New Roman" w:eastAsia="Times New Roman" w:hAnsi="Times New Roman" w:cs="Times New Roman"/>
          <w:b/>
          <w:lang w:eastAsia="ru-RU"/>
        </w:rPr>
        <w:t>2.4 Заказчик имеет право:</w:t>
      </w:r>
    </w:p>
    <w:p w:rsidR="0032641B" w:rsidRPr="0032641B" w:rsidRDefault="0032641B" w:rsidP="0032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>2.4.1</w:t>
      </w:r>
      <w:proofErr w:type="gramStart"/>
      <w:r w:rsidRPr="0032641B">
        <w:rPr>
          <w:rFonts w:ascii="Times New Roman" w:eastAsia="Times New Roman" w:hAnsi="Times New Roman" w:cs="Times New Roman"/>
          <w:lang w:eastAsia="ru-RU"/>
        </w:rPr>
        <w:t> Т</w:t>
      </w:r>
      <w:proofErr w:type="gramEnd"/>
      <w:r w:rsidRPr="0032641B">
        <w:rPr>
          <w:rFonts w:ascii="Times New Roman" w:eastAsia="Times New Roman" w:hAnsi="Times New Roman" w:cs="Times New Roman"/>
          <w:lang w:eastAsia="ru-RU"/>
        </w:rPr>
        <w:t>ребовать от Исполнителя надлежащего выполнения принятых им обязательств по настоящему договору.</w:t>
      </w:r>
    </w:p>
    <w:p w:rsidR="0032641B" w:rsidRPr="0032641B" w:rsidRDefault="0032641B" w:rsidP="0032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>2.4.2</w:t>
      </w:r>
      <w:proofErr w:type="gramStart"/>
      <w:r w:rsidRPr="0032641B">
        <w:rPr>
          <w:rFonts w:ascii="Times New Roman" w:eastAsia="Times New Roman" w:hAnsi="Times New Roman" w:cs="Times New Roman"/>
          <w:lang w:eastAsia="ru-RU"/>
        </w:rPr>
        <w:t> Д</w:t>
      </w:r>
      <w:proofErr w:type="gramEnd"/>
      <w:r w:rsidRPr="0032641B">
        <w:rPr>
          <w:rFonts w:ascii="Times New Roman" w:eastAsia="Times New Roman" w:hAnsi="Times New Roman" w:cs="Times New Roman"/>
          <w:lang w:eastAsia="ru-RU"/>
        </w:rPr>
        <w:t>осрочно расторгнуть настоящий договор с уведомлением Исполнителя за один месяц, при условии возмещения Исполнителю стоимости услуг, фактически оказанных на момент расторжения договора.</w:t>
      </w:r>
    </w:p>
    <w:p w:rsidR="0032641B" w:rsidRPr="0032641B" w:rsidRDefault="0032641B" w:rsidP="0032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2641B" w:rsidRPr="0032641B" w:rsidRDefault="0032641B" w:rsidP="003264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641B">
        <w:rPr>
          <w:rFonts w:ascii="Times New Roman" w:eastAsia="Times New Roman" w:hAnsi="Times New Roman" w:cs="Times New Roman"/>
          <w:b/>
          <w:lang w:eastAsia="ru-RU"/>
        </w:rPr>
        <w:t>3. Цена договора и порядок оплаты:</w:t>
      </w:r>
    </w:p>
    <w:p w:rsidR="0032641B" w:rsidRPr="0032641B" w:rsidRDefault="0032641B" w:rsidP="003264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lastRenderedPageBreak/>
        <w:t xml:space="preserve">3.1. Стоимость услуг по настоящему договору составляет 300 000,00 (триста </w:t>
      </w:r>
      <w:r w:rsidRPr="0032641B">
        <w:rPr>
          <w:rFonts w:ascii="Times New Roman" w:eastAsia="Times New Roman" w:hAnsi="Times New Roman" w:cs="Times New Roman"/>
          <w:lang w:val="x-none" w:eastAsia="ru-RU"/>
        </w:rPr>
        <w:t>тысяч</w:t>
      </w:r>
      <w:r w:rsidRPr="0032641B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32641B">
        <w:rPr>
          <w:rFonts w:ascii="Times New Roman" w:eastAsia="Times New Roman" w:hAnsi="Times New Roman" w:cs="Times New Roman"/>
          <w:lang w:val="x-none" w:eastAsia="ru-RU"/>
        </w:rPr>
        <w:t>рублей</w:t>
      </w:r>
      <w:r w:rsidRPr="0032641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2641B">
        <w:rPr>
          <w:rFonts w:ascii="Times New Roman" w:eastAsia="Times New Roman" w:hAnsi="Times New Roman" w:cs="Times New Roman"/>
          <w:lang w:val="x-none" w:eastAsia="ru-RU"/>
        </w:rPr>
        <w:t>00</w:t>
      </w:r>
      <w:r w:rsidRPr="0032641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2641B">
        <w:rPr>
          <w:rFonts w:ascii="Times New Roman" w:eastAsia="Times New Roman" w:hAnsi="Times New Roman" w:cs="Times New Roman"/>
          <w:lang w:val="x-none" w:eastAsia="ru-RU"/>
        </w:rPr>
        <w:t>копеек</w:t>
      </w:r>
      <w:r w:rsidRPr="0032641B">
        <w:rPr>
          <w:rFonts w:ascii="Times New Roman" w:eastAsia="Times New Roman" w:hAnsi="Times New Roman" w:cs="Times New Roman"/>
          <w:lang w:eastAsia="ru-RU"/>
        </w:rPr>
        <w:t>, НДС не предусмотрен, на основании Письма Инспекции федеральной налоговой службы по Ленинскому району г. Новосибирска № 08-18/003925 от 17.03.2015г</w:t>
      </w:r>
      <w:proofErr w:type="gramStart"/>
      <w:r w:rsidRPr="0032641B">
        <w:rPr>
          <w:rFonts w:ascii="Times New Roman" w:eastAsia="Times New Roman" w:hAnsi="Times New Roman" w:cs="Times New Roman"/>
          <w:lang w:eastAsia="ru-RU"/>
        </w:rPr>
        <w:t>.«</w:t>
      </w:r>
      <w:proofErr w:type="gramEnd"/>
      <w:r w:rsidRPr="0032641B">
        <w:rPr>
          <w:rFonts w:ascii="Times New Roman" w:eastAsia="Times New Roman" w:hAnsi="Times New Roman" w:cs="Times New Roman"/>
          <w:lang w:eastAsia="ru-RU"/>
        </w:rPr>
        <w:t>О применении упрощенной системы налогообложения».</w:t>
      </w:r>
    </w:p>
    <w:p w:rsidR="0032641B" w:rsidRPr="0032641B" w:rsidRDefault="0032641B" w:rsidP="003264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>3.2. Заказчик обязуется внести 30% -</w:t>
      </w:r>
      <w:proofErr w:type="spellStart"/>
      <w:r w:rsidRPr="0032641B">
        <w:rPr>
          <w:rFonts w:ascii="Times New Roman" w:eastAsia="Times New Roman" w:hAnsi="Times New Roman" w:cs="Times New Roman"/>
          <w:lang w:eastAsia="ru-RU"/>
        </w:rPr>
        <w:t>ную</w:t>
      </w:r>
      <w:proofErr w:type="spellEnd"/>
      <w:r w:rsidRPr="0032641B">
        <w:rPr>
          <w:rFonts w:ascii="Times New Roman" w:eastAsia="Times New Roman" w:hAnsi="Times New Roman" w:cs="Times New Roman"/>
          <w:lang w:eastAsia="ru-RU"/>
        </w:rPr>
        <w:t xml:space="preserve"> предоплату в течение пяти банковских дней со дня заключения настоящего договора. </w:t>
      </w:r>
    </w:p>
    <w:p w:rsidR="0032641B" w:rsidRPr="0032641B" w:rsidRDefault="0032641B" w:rsidP="0032641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 xml:space="preserve">          3.3. Оставшаяся сумма перечисляется на счет Исполнителя в течение 30 календарных дней с момента подписания акта сдачи-приемки выполненных работ без замечаний и получения Заказчиком счета. </w:t>
      </w:r>
    </w:p>
    <w:p w:rsidR="0032641B" w:rsidRPr="0032641B" w:rsidRDefault="0032641B" w:rsidP="003264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2641B" w:rsidRPr="0032641B" w:rsidRDefault="0032641B" w:rsidP="003264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641B">
        <w:rPr>
          <w:rFonts w:ascii="Times New Roman" w:eastAsia="Times New Roman" w:hAnsi="Times New Roman" w:cs="Times New Roman"/>
          <w:b/>
          <w:lang w:eastAsia="ru-RU"/>
        </w:rPr>
        <w:t>4. Ответственность Сторон:</w:t>
      </w:r>
    </w:p>
    <w:p w:rsidR="0032641B" w:rsidRPr="0032641B" w:rsidRDefault="0032641B" w:rsidP="0032641B">
      <w:pPr>
        <w:tabs>
          <w:tab w:val="left" w:pos="720"/>
          <w:tab w:val="left" w:pos="900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>4.1. Права, обязанности и ответственность Сторон определяются действующим гражданским законодательством Российской Федерации и настоящим договором.</w:t>
      </w:r>
    </w:p>
    <w:p w:rsidR="0032641B" w:rsidRPr="0032641B" w:rsidRDefault="0032641B" w:rsidP="00326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 xml:space="preserve">4.2. В случае нарушения срока, указанного в </w:t>
      </w:r>
      <w:proofErr w:type="spellStart"/>
      <w:r w:rsidRPr="0032641B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32641B">
        <w:rPr>
          <w:rFonts w:ascii="Times New Roman" w:eastAsia="Times New Roman" w:hAnsi="Times New Roman" w:cs="Times New Roman"/>
          <w:lang w:eastAsia="ru-RU"/>
        </w:rPr>
        <w:t>. 2.1.3.  настоящего договора, Заказчик вправе потребовать у Исполнителя оплаты пени в размере 0,01% от стоимости неисполненных в срок обязательств за каждый день просрочки, но не более 10% от указанной в п. 3.1. настоящего договора стоимости.</w:t>
      </w:r>
      <w:r w:rsidRPr="0032641B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</w:p>
    <w:p w:rsidR="0032641B" w:rsidRPr="0032641B" w:rsidRDefault="0032641B" w:rsidP="00326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 xml:space="preserve">4.3. В случае просрочки исполнения Заказчиком обязательств, предусмотренных п. 3.2 настоящего Договора, а также в иных случаях ненадлежащего исполнения Заказчиком обязательств, предусмотренных договором, Исполнитель вправе потребовать пени. </w:t>
      </w:r>
      <w:r w:rsidRPr="0032641B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 этом случае </w:t>
      </w:r>
      <w:r w:rsidRPr="0032641B">
        <w:rPr>
          <w:rFonts w:ascii="Times New Roman" w:eastAsia="Times New Roman" w:hAnsi="Times New Roman" w:cs="Times New Roman"/>
          <w:lang w:eastAsia="ru-RU"/>
        </w:rPr>
        <w:t>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суммы.</w:t>
      </w:r>
    </w:p>
    <w:p w:rsidR="0032641B" w:rsidRPr="0032641B" w:rsidRDefault="0032641B" w:rsidP="0032641B">
      <w:pPr>
        <w:tabs>
          <w:tab w:val="left" w:pos="720"/>
          <w:tab w:val="left" w:pos="900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color w:val="000000"/>
          <w:lang w:eastAsia="ru-RU"/>
        </w:rPr>
        <w:t xml:space="preserve">4.4. Исполнитель несет ответственность за </w:t>
      </w:r>
      <w:proofErr w:type="spellStart"/>
      <w:r w:rsidRPr="0032641B">
        <w:rPr>
          <w:rFonts w:ascii="Times New Roman" w:eastAsia="Times New Roman" w:hAnsi="Times New Roman" w:cs="Times New Roman"/>
          <w:color w:val="000000"/>
          <w:lang w:eastAsia="ru-RU"/>
        </w:rPr>
        <w:t>несохранность</w:t>
      </w:r>
      <w:proofErr w:type="spellEnd"/>
      <w:r w:rsidRPr="0032641B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представленных Заказчиком документов или иного имущества, оказавшегося во владении Исполнителя, в связи с заключением настоящего договора.</w:t>
      </w:r>
    </w:p>
    <w:p w:rsidR="0032641B" w:rsidRPr="0032641B" w:rsidRDefault="0032641B" w:rsidP="0032641B">
      <w:pPr>
        <w:tabs>
          <w:tab w:val="left" w:pos="720"/>
          <w:tab w:val="left" w:pos="900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>4.5.</w:t>
      </w:r>
      <w:r w:rsidRPr="003264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2641B">
        <w:rPr>
          <w:rFonts w:ascii="Times New Roman" w:eastAsia="Times New Roman" w:hAnsi="Times New Roman" w:cs="Times New Roman"/>
          <w:lang w:eastAsia="ru-RU"/>
        </w:rPr>
        <w:t>В случае нарушения своих обязательств одной из Сторон упущенная выгода другой Стороны не возмещается.</w:t>
      </w:r>
    </w:p>
    <w:p w:rsidR="0032641B" w:rsidRPr="0032641B" w:rsidRDefault="0032641B" w:rsidP="0032641B">
      <w:pPr>
        <w:tabs>
          <w:tab w:val="left" w:pos="720"/>
          <w:tab w:val="left" w:pos="900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 xml:space="preserve">4.6. </w:t>
      </w:r>
      <w:r w:rsidRPr="0032641B">
        <w:rPr>
          <w:rFonts w:ascii="Times New Roman" w:eastAsia="Times New Roman" w:hAnsi="Times New Roman" w:cs="Times New Roman"/>
          <w:iCs/>
          <w:lang w:eastAsia="ru-RU"/>
        </w:rPr>
        <w:t>Досрочное расторжение настоящего договора является основанием для приостановления действия сертификата соответствия.</w:t>
      </w:r>
    </w:p>
    <w:p w:rsidR="0032641B" w:rsidRPr="0032641B" w:rsidRDefault="0032641B" w:rsidP="0032641B">
      <w:pPr>
        <w:tabs>
          <w:tab w:val="left" w:pos="6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2641B">
        <w:rPr>
          <w:rFonts w:ascii="Times New Roman" w:eastAsia="Times New Roman" w:hAnsi="Times New Roman" w:cs="Times New Roman"/>
          <w:b/>
          <w:bCs/>
          <w:lang w:eastAsia="ru-RU"/>
        </w:rPr>
        <w:t>5. Разрешение споров:</w:t>
      </w:r>
    </w:p>
    <w:p w:rsidR="0032641B" w:rsidRPr="0032641B" w:rsidRDefault="0032641B" w:rsidP="0032641B">
      <w:pPr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>5.1. В случае возникновения споров, Стороны предпримут все возможные меры для их урегулирования путем взаимных переговоров.</w:t>
      </w:r>
    </w:p>
    <w:p w:rsidR="0032641B" w:rsidRPr="0032641B" w:rsidRDefault="0032641B" w:rsidP="0032641B">
      <w:pPr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 xml:space="preserve">5.2. В случае </w:t>
      </w:r>
      <w:proofErr w:type="gramStart"/>
      <w:r w:rsidRPr="0032641B">
        <w:rPr>
          <w:rFonts w:ascii="Times New Roman" w:eastAsia="Times New Roman" w:hAnsi="Times New Roman" w:cs="Times New Roman"/>
          <w:lang w:eastAsia="ru-RU"/>
        </w:rPr>
        <w:t>не достижения</w:t>
      </w:r>
      <w:proofErr w:type="gramEnd"/>
      <w:r w:rsidRPr="0032641B">
        <w:rPr>
          <w:rFonts w:ascii="Times New Roman" w:eastAsia="Times New Roman" w:hAnsi="Times New Roman" w:cs="Times New Roman"/>
          <w:lang w:eastAsia="ru-RU"/>
        </w:rPr>
        <w:t xml:space="preserve"> приемлемого для обеих Сторон решения в течение 30 календарных дней с момента получения претензии одной из Сторон, спор передается для разрешения в Арбитражный суд.</w:t>
      </w:r>
    </w:p>
    <w:p w:rsidR="0032641B" w:rsidRPr="0032641B" w:rsidRDefault="0032641B" w:rsidP="0032641B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2641B">
        <w:rPr>
          <w:rFonts w:ascii="Times New Roman" w:eastAsia="Times New Roman" w:hAnsi="Times New Roman" w:cs="Times New Roman"/>
          <w:b/>
          <w:bCs/>
          <w:lang w:eastAsia="ru-RU"/>
        </w:rPr>
        <w:t>6. Срок действия договора, порядок изменения и расторжения:</w:t>
      </w:r>
    </w:p>
    <w:p w:rsidR="0032641B" w:rsidRPr="0032641B" w:rsidRDefault="0032641B" w:rsidP="0032641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bCs/>
          <w:lang w:eastAsia="ru-RU"/>
        </w:rPr>
        <w:t xml:space="preserve">  6.1. </w:t>
      </w:r>
      <w:r w:rsidRPr="0032641B">
        <w:rPr>
          <w:rFonts w:ascii="Times New Roman" w:eastAsia="Times New Roman" w:hAnsi="Times New Roman" w:cs="Times New Roman"/>
          <w:lang w:eastAsia="ru-RU"/>
        </w:rPr>
        <w:t>Договор считается заключенным с момента  его подписания сторонами  и действует до исполнения сторонами своих обязательств. Дата окончания проведения лабораторных, инструментальных исследований 31 марта 2016 года.</w:t>
      </w:r>
    </w:p>
    <w:p w:rsidR="0032641B" w:rsidRPr="0032641B" w:rsidRDefault="0032641B" w:rsidP="003264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641B">
        <w:rPr>
          <w:rFonts w:ascii="Times New Roman" w:eastAsia="Times New Roman" w:hAnsi="Times New Roman" w:cs="Times New Roman"/>
          <w:bCs/>
          <w:lang w:eastAsia="ru-RU"/>
        </w:rPr>
        <w:t xml:space="preserve">6.2. </w:t>
      </w:r>
      <w:r w:rsidRPr="0032641B">
        <w:rPr>
          <w:rFonts w:ascii="Times New Roman" w:eastAsia="Times New Roman" w:hAnsi="Times New Roman" w:cs="Times New Roman"/>
          <w:lang w:eastAsia="ru-RU"/>
        </w:rPr>
        <w:t xml:space="preserve">Договор считается исполненным после выполнения всех взаимных обязательств и подписания Сторонами акта оказанных услуг по всему объему услуг, указанному в настоящем договоре. </w:t>
      </w:r>
      <w:r w:rsidRPr="0032641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не подписания акта оказанных услуг в срок, установленный </w:t>
      </w:r>
      <w:proofErr w:type="spellStart"/>
      <w:r w:rsidRPr="0032641B">
        <w:rPr>
          <w:rFonts w:ascii="Times New Roman" w:eastAsia="Times New Roman" w:hAnsi="Times New Roman" w:cs="Times New Roman"/>
          <w:color w:val="000000"/>
          <w:lang w:eastAsia="ru-RU"/>
        </w:rPr>
        <w:t>п.п</w:t>
      </w:r>
      <w:proofErr w:type="spellEnd"/>
      <w:r w:rsidRPr="0032641B">
        <w:rPr>
          <w:rFonts w:ascii="Times New Roman" w:eastAsia="Times New Roman" w:hAnsi="Times New Roman" w:cs="Times New Roman"/>
          <w:color w:val="000000"/>
          <w:lang w:eastAsia="ru-RU"/>
        </w:rPr>
        <w:t>. 2.3.3. настоящего договора, и непредставления в указанный срок мотивированного отказа от его подписания, все исполненное Исполнителем считается принятым Заказчиком.</w:t>
      </w:r>
    </w:p>
    <w:p w:rsidR="0032641B" w:rsidRPr="0032641B" w:rsidRDefault="0032641B" w:rsidP="003264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bCs/>
          <w:lang w:eastAsia="ru-RU"/>
        </w:rPr>
        <w:t xml:space="preserve">6.3. </w:t>
      </w:r>
      <w:r w:rsidRPr="0032641B">
        <w:rPr>
          <w:rFonts w:ascii="Times New Roman" w:eastAsia="Times New Roman" w:hAnsi="Times New Roman" w:cs="Times New Roman"/>
          <w:lang w:eastAsia="ru-RU"/>
        </w:rPr>
        <w:t>После подписания настоящего договора все предыдущие переговоры и переписка по нему теряют силу.</w:t>
      </w:r>
    </w:p>
    <w:p w:rsidR="0032641B" w:rsidRPr="0032641B" w:rsidRDefault="0032641B" w:rsidP="003264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32641B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6.4.Заказчик вправе отказаться от исполнения обязательств по настоящему договору и расторгнуть настоящий договор в одностороннем порядке, письменно уведомив об этом Исполнителя не менее, чем за 10 (десять) дней при условии </w:t>
      </w:r>
      <w:r w:rsidRPr="0032641B">
        <w:rPr>
          <w:rFonts w:ascii="Times New Roman" w:eastAsia="Times New Roman" w:hAnsi="Times New Roman" w:cs="Times New Roman"/>
          <w:spacing w:val="2"/>
          <w:lang w:eastAsia="ru-RU"/>
        </w:rPr>
        <w:t>возмещения Исполнителю убытков по фактически произведенным трудовым, финансовым и материальным затратам</w:t>
      </w:r>
      <w:r w:rsidRPr="0032641B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на исполнение обязательств по настоящему договору.</w:t>
      </w:r>
    </w:p>
    <w:p w:rsidR="0032641B" w:rsidRPr="0032641B" w:rsidRDefault="0032641B" w:rsidP="0032641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2641B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6.5. Исполнитель вправе отказаться от исполнения обязательств по настоящему договору и в одностороннем порядке расторгнуть настоящий Договор, письменно уведомив об этом Заказчика не позднее, чем за 10 (десять) дней при условии полного возмещения Заказчику убытков.</w:t>
      </w:r>
    </w:p>
    <w:p w:rsidR="0032641B" w:rsidRPr="0032641B" w:rsidRDefault="0032641B" w:rsidP="0032641B">
      <w:pPr>
        <w:suppressAutoHyphens/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32641B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     6.6. </w:t>
      </w:r>
      <w:r w:rsidRPr="0032641B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Если в процессе оказания услуг выясняется неизбежность получения отрицательного результата или нецелесообразность дальнейшего оказания услуг, Исполнитель обязан приостановить оказание услуг и в письменной форме известить Заказчика в течение 10 (десяти) рабочих дней после приостановления оказания услуг. В этом случае Стороны в течение 5 (пяти) рабочих дней должны рассмотреть вопрос о целесообразности продолжения оказания услуг.</w:t>
      </w:r>
    </w:p>
    <w:p w:rsidR="0032641B" w:rsidRPr="0032641B" w:rsidRDefault="0032641B" w:rsidP="00326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641B" w:rsidRPr="0032641B" w:rsidRDefault="0032641B" w:rsidP="00326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641B" w:rsidRPr="0032641B" w:rsidRDefault="0032641B" w:rsidP="0032641B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lang w:eastAsia="ar-SA"/>
        </w:rPr>
      </w:pPr>
      <w:r w:rsidRPr="0032641B">
        <w:rPr>
          <w:rFonts w:ascii="Times New Roman" w:eastAsia="Times New Roman" w:hAnsi="Times New Roman" w:cs="Times New Roman"/>
          <w:b/>
          <w:lang w:eastAsia="ru-RU"/>
        </w:rPr>
        <w:t>7. Обстоятельства непреодолимой силы</w:t>
      </w:r>
    </w:p>
    <w:p w:rsidR="0032641B" w:rsidRPr="0032641B" w:rsidRDefault="0032641B" w:rsidP="0032641B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gramStart"/>
      <w:r w:rsidRPr="0032641B">
        <w:rPr>
          <w:rFonts w:ascii="Times New Roman" w:eastAsia="Times New Roman" w:hAnsi="Times New Roman" w:cs="Times New Roman"/>
          <w:lang w:eastAsia="ru-RU"/>
        </w:rPr>
        <w:t>7.1.Ни одна из сторон не несет ответственности перед другой стороной за неисполнение обязательств по настоящему договору,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32641B" w:rsidRPr="0032641B" w:rsidRDefault="0032641B" w:rsidP="0032641B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 xml:space="preserve">       7.2.Сторона,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32641B" w:rsidRPr="0032641B" w:rsidRDefault="0032641B" w:rsidP="0032641B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 xml:space="preserve">       7.3.Наступление обстоятельств непреодолимой силы, при условии соблюдения указанных выше действий, продлевает срок исполнения обязательств по договору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32641B" w:rsidRPr="0032641B" w:rsidRDefault="0032641B" w:rsidP="0032641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32641B">
        <w:rPr>
          <w:rFonts w:ascii="Times New Roman" w:eastAsia="Times New Roman" w:hAnsi="Times New Roman" w:cs="Times New Roman"/>
          <w:lang w:eastAsia="ru-RU"/>
        </w:rPr>
        <w:t xml:space="preserve">       7.4.Если действие непреодолимой силы продолжается свыше одного месяца, стороны обязаны согласовать условия дальнейшего действия либо прекращения договора.</w:t>
      </w:r>
    </w:p>
    <w:p w:rsidR="0032641B" w:rsidRPr="0032641B" w:rsidRDefault="0032641B" w:rsidP="0032641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32641B" w:rsidRPr="0032641B" w:rsidRDefault="0032641B" w:rsidP="0032641B">
      <w:pPr>
        <w:suppressAutoHyphens/>
        <w:spacing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</w:pPr>
      <w:r w:rsidRPr="0032641B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8. Прочие условия:</w:t>
      </w:r>
    </w:p>
    <w:p w:rsidR="0032641B" w:rsidRPr="0032641B" w:rsidRDefault="0032641B" w:rsidP="0032641B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32641B">
        <w:rPr>
          <w:rFonts w:ascii="Times New Roman" w:eastAsia="Times New Roman" w:hAnsi="Times New Roman" w:cs="Times New Roman"/>
          <w:bCs/>
          <w:lang w:eastAsia="ru-RU"/>
        </w:rPr>
        <w:t xml:space="preserve">  8.1. </w:t>
      </w:r>
      <w:r w:rsidRPr="0032641B">
        <w:rPr>
          <w:rFonts w:ascii="Times New Roman" w:eastAsia="Times New Roman" w:hAnsi="Times New Roman" w:cs="Times New Roman"/>
          <w:lang w:eastAsia="ru-RU"/>
        </w:rPr>
        <w:t>Настоящий договор составлен в двух экземплярах, имеющих равную юридическую силу, по одному для каждой из Сторон.</w:t>
      </w:r>
      <w:r w:rsidRPr="0032641B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 </w:t>
      </w:r>
    </w:p>
    <w:p w:rsidR="0032641B" w:rsidRPr="0032641B" w:rsidRDefault="0032641B" w:rsidP="003264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641B">
        <w:rPr>
          <w:rFonts w:ascii="Times New Roman" w:eastAsia="Times New Roman" w:hAnsi="Times New Roman" w:cs="Times New Roman"/>
          <w:bCs/>
          <w:lang w:eastAsia="ru-RU"/>
        </w:rPr>
        <w:t>8.2.П</w:t>
      </w:r>
      <w:r w:rsidRPr="0032641B">
        <w:rPr>
          <w:rFonts w:ascii="Times New Roman" w:eastAsia="Times New Roman" w:hAnsi="Times New Roman" w:cs="Times New Roman"/>
          <w:lang w:eastAsia="ru-RU"/>
        </w:rPr>
        <w:t>риложения, изменения и дополнения к настоящему договору являются его неотъемлемыми частями и составляются в двух экземплярах, имеющих равную юридическую силу, по одному для каждой из Сторон.</w:t>
      </w:r>
    </w:p>
    <w:p w:rsidR="0032641B" w:rsidRPr="0032641B" w:rsidRDefault="0032641B" w:rsidP="00326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2641B" w:rsidRPr="0032641B" w:rsidRDefault="0032641B" w:rsidP="00326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641B">
        <w:rPr>
          <w:rFonts w:ascii="Times New Roman" w:eastAsia="Times New Roman" w:hAnsi="Times New Roman" w:cs="Times New Roman"/>
          <w:b/>
          <w:lang w:eastAsia="ru-RU"/>
        </w:rPr>
        <w:t>9. Адреса и банковские реквизиты Сторон:</w:t>
      </w:r>
    </w:p>
    <w:p w:rsidR="0032641B" w:rsidRPr="0032641B" w:rsidRDefault="0032641B" w:rsidP="00326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723"/>
        <w:gridCol w:w="4661"/>
      </w:tblGrid>
      <w:tr w:rsidR="0032641B" w:rsidRPr="0032641B" w:rsidTr="00EF3063">
        <w:trPr>
          <w:trHeight w:val="3831"/>
        </w:trPr>
        <w:tc>
          <w:tcPr>
            <w:tcW w:w="4723" w:type="dxa"/>
            <w:shd w:val="clear" w:color="auto" w:fill="auto"/>
          </w:tcPr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:rsidR="0032641B" w:rsidRPr="0032641B" w:rsidRDefault="0032641B" w:rsidP="00326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Индивидуальный предприниматель Тучин Юрий Михайлович (ИП Тучин Юрий Михайлович)</w:t>
            </w:r>
          </w:p>
          <w:p w:rsidR="0032641B" w:rsidRPr="0032641B" w:rsidRDefault="0032641B" w:rsidP="00326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ИНН 540411297188;   </w:t>
            </w:r>
          </w:p>
          <w:p w:rsidR="0032641B" w:rsidRPr="0032641B" w:rsidRDefault="0032641B" w:rsidP="00326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Адрес местонахождения: 630054, г. Новосибирск, ул. </w:t>
            </w:r>
            <w:proofErr w:type="gramStart"/>
            <w:r w:rsidRPr="0032641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Степная</w:t>
            </w:r>
            <w:proofErr w:type="gramEnd"/>
            <w:r w:rsidRPr="0032641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 36/1 кв. 16</w:t>
            </w:r>
          </w:p>
          <w:p w:rsidR="0032641B" w:rsidRPr="0032641B" w:rsidRDefault="0032641B" w:rsidP="00326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Адрес почтовый: 630054, г. Новосибирск, ул. </w:t>
            </w:r>
            <w:proofErr w:type="gramStart"/>
            <w:r w:rsidRPr="0032641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Степная</w:t>
            </w:r>
            <w:proofErr w:type="gramEnd"/>
            <w:r w:rsidRPr="0032641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 36/1 кв. 16</w:t>
            </w:r>
          </w:p>
          <w:p w:rsidR="0032641B" w:rsidRPr="0032641B" w:rsidRDefault="0032641B" w:rsidP="00326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proofErr w:type="gramStart"/>
            <w:r w:rsidRPr="0032641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</w:t>
            </w:r>
            <w:proofErr w:type="gramEnd"/>
            <w:r w:rsidRPr="0032641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</w:t>
            </w:r>
            <w:proofErr w:type="spellStart"/>
            <w:r w:rsidRPr="0032641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сч</w:t>
            </w:r>
            <w:proofErr w:type="spellEnd"/>
            <w:r w:rsidRPr="0032641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 40802810200001793967</w:t>
            </w:r>
          </w:p>
          <w:p w:rsidR="0032641B" w:rsidRPr="0032641B" w:rsidRDefault="0032641B" w:rsidP="00326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Сибирская дирекция ПАО “</w:t>
            </w:r>
            <w:proofErr w:type="spellStart"/>
            <w:r w:rsidRPr="0032641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Межтопэнергобанк</w:t>
            </w:r>
            <w:proofErr w:type="spellEnd"/>
            <w:r w:rsidRPr="0032641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” г. Новосибирск</w:t>
            </w:r>
          </w:p>
          <w:p w:rsidR="0032641B" w:rsidRPr="0032641B" w:rsidRDefault="0032641B" w:rsidP="00326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к/</w:t>
            </w:r>
            <w:proofErr w:type="spellStart"/>
            <w:r w:rsidRPr="0032641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сч</w:t>
            </w:r>
            <w:proofErr w:type="spellEnd"/>
            <w:r w:rsidRPr="0032641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. 30101810300000000728 </w:t>
            </w:r>
          </w:p>
          <w:p w:rsidR="0032641B" w:rsidRPr="0032641B" w:rsidRDefault="0032641B" w:rsidP="00326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БИК 045004728</w:t>
            </w:r>
          </w:p>
          <w:p w:rsidR="0032641B" w:rsidRPr="0032641B" w:rsidRDefault="0032641B" w:rsidP="00326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pacing w:val="2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napToGrid w:val="0"/>
                <w:spacing w:val="2"/>
                <w:lang w:eastAsia="ru-RU"/>
              </w:rPr>
              <w:t xml:space="preserve">ОКТМО: 50701000;   </w:t>
            </w:r>
          </w:p>
          <w:p w:rsidR="0032641B" w:rsidRPr="0032641B" w:rsidRDefault="0032641B" w:rsidP="00326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pacing w:val="2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napToGrid w:val="0"/>
                <w:spacing w:val="2"/>
                <w:lang w:eastAsia="ru-RU"/>
              </w:rPr>
              <w:t xml:space="preserve">ОКПО: 0089089774 </w:t>
            </w:r>
          </w:p>
          <w:p w:rsidR="0032641B" w:rsidRPr="0032641B" w:rsidRDefault="0032641B" w:rsidP="00326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pacing w:val="2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napToGrid w:val="0"/>
                <w:spacing w:val="2"/>
                <w:lang w:eastAsia="ru-RU"/>
              </w:rPr>
              <w:t>ОГРН 304540419600021</w:t>
            </w:r>
          </w:p>
          <w:p w:rsidR="0032641B" w:rsidRPr="0032641B" w:rsidRDefault="0032641B" w:rsidP="00326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pacing w:val="2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napToGrid w:val="0"/>
                <w:spacing w:val="2"/>
                <w:lang w:eastAsia="ru-RU"/>
              </w:rPr>
              <w:t>Дата постановки на учёт в налоговом органе: 15.02.1999 г.</w:t>
            </w:r>
          </w:p>
          <w:p w:rsidR="0032641B" w:rsidRPr="0032641B" w:rsidRDefault="0032641B" w:rsidP="00326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pacing w:val="2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napToGrid w:val="0"/>
                <w:spacing w:val="2"/>
                <w:lang w:eastAsia="ru-RU"/>
              </w:rPr>
              <w:t>Эл</w:t>
            </w:r>
            <w:proofErr w:type="gramStart"/>
            <w:r w:rsidRPr="0032641B">
              <w:rPr>
                <w:rFonts w:ascii="Times New Roman" w:eastAsia="Times New Roman" w:hAnsi="Times New Roman" w:cs="Times New Roman"/>
                <w:snapToGrid w:val="0"/>
                <w:spacing w:val="2"/>
                <w:lang w:eastAsia="ru-RU"/>
              </w:rPr>
              <w:t>.</w:t>
            </w:r>
            <w:proofErr w:type="gramEnd"/>
            <w:r w:rsidRPr="0032641B">
              <w:rPr>
                <w:rFonts w:ascii="Times New Roman" w:eastAsia="Times New Roman" w:hAnsi="Times New Roman" w:cs="Times New Roman"/>
                <w:snapToGrid w:val="0"/>
                <w:spacing w:val="2"/>
                <w:lang w:eastAsia="ru-RU"/>
              </w:rPr>
              <w:t xml:space="preserve"> </w:t>
            </w:r>
            <w:proofErr w:type="gramStart"/>
            <w:r w:rsidRPr="0032641B">
              <w:rPr>
                <w:rFonts w:ascii="Times New Roman" w:eastAsia="Times New Roman" w:hAnsi="Times New Roman" w:cs="Times New Roman"/>
                <w:snapToGrid w:val="0"/>
                <w:spacing w:val="2"/>
                <w:lang w:eastAsia="ru-RU"/>
              </w:rPr>
              <w:t>а</w:t>
            </w:r>
            <w:proofErr w:type="gramEnd"/>
            <w:r w:rsidRPr="0032641B">
              <w:rPr>
                <w:rFonts w:ascii="Times New Roman" w:eastAsia="Times New Roman" w:hAnsi="Times New Roman" w:cs="Times New Roman"/>
                <w:snapToGrid w:val="0"/>
                <w:spacing w:val="2"/>
                <w:lang w:eastAsia="ru-RU"/>
              </w:rPr>
              <w:t xml:space="preserve">дрес: </w:t>
            </w:r>
            <w:proofErr w:type="spellStart"/>
            <w:r w:rsidRPr="0032641B">
              <w:rPr>
                <w:rFonts w:ascii="Times New Roman" w:eastAsia="Times New Roman" w:hAnsi="Times New Roman" w:cs="Times New Roman"/>
                <w:snapToGrid w:val="0"/>
                <w:spacing w:val="2"/>
                <w:lang w:val="en-US" w:eastAsia="ru-RU"/>
              </w:rPr>
              <w:t>nsk</w:t>
            </w:r>
            <w:proofErr w:type="spellEnd"/>
            <w:r w:rsidRPr="0032641B">
              <w:rPr>
                <w:rFonts w:ascii="Times New Roman" w:eastAsia="Times New Roman" w:hAnsi="Times New Roman" w:cs="Times New Roman"/>
                <w:snapToGrid w:val="0"/>
                <w:spacing w:val="2"/>
                <w:lang w:eastAsia="ru-RU"/>
              </w:rPr>
              <w:t>.</w:t>
            </w:r>
            <w:r w:rsidRPr="0032641B">
              <w:rPr>
                <w:rFonts w:ascii="Times New Roman" w:eastAsia="Times New Roman" w:hAnsi="Times New Roman" w:cs="Times New Roman"/>
                <w:snapToGrid w:val="0"/>
                <w:spacing w:val="2"/>
                <w:lang w:val="en-US" w:eastAsia="ru-RU"/>
              </w:rPr>
              <w:t>ecology</w:t>
            </w:r>
            <w:r w:rsidRPr="0032641B">
              <w:rPr>
                <w:rFonts w:ascii="Times New Roman" w:eastAsia="Times New Roman" w:hAnsi="Times New Roman" w:cs="Times New Roman"/>
                <w:snapToGrid w:val="0"/>
                <w:spacing w:val="2"/>
                <w:lang w:eastAsia="ru-RU"/>
              </w:rPr>
              <w:t>@</w:t>
            </w:r>
            <w:r w:rsidRPr="0032641B">
              <w:rPr>
                <w:rFonts w:ascii="Times New Roman" w:eastAsia="Times New Roman" w:hAnsi="Times New Roman" w:cs="Times New Roman"/>
                <w:snapToGrid w:val="0"/>
                <w:spacing w:val="2"/>
                <w:lang w:val="en-US" w:eastAsia="ru-RU"/>
              </w:rPr>
              <w:t>mail</w:t>
            </w:r>
            <w:r w:rsidRPr="0032641B">
              <w:rPr>
                <w:rFonts w:ascii="Times New Roman" w:eastAsia="Times New Roman" w:hAnsi="Times New Roman" w:cs="Times New Roman"/>
                <w:snapToGrid w:val="0"/>
                <w:spacing w:val="2"/>
                <w:lang w:eastAsia="ru-RU"/>
              </w:rPr>
              <w:t>.</w:t>
            </w:r>
            <w:proofErr w:type="spellStart"/>
            <w:r w:rsidRPr="0032641B">
              <w:rPr>
                <w:rFonts w:ascii="Times New Roman" w:eastAsia="Times New Roman" w:hAnsi="Times New Roman" w:cs="Times New Roman"/>
                <w:snapToGrid w:val="0"/>
                <w:spacing w:val="2"/>
                <w:lang w:val="en-US" w:eastAsia="ru-RU"/>
              </w:rPr>
              <w:t>ru</w:t>
            </w:r>
            <w:proofErr w:type="spellEnd"/>
          </w:p>
          <w:p w:rsidR="0032641B" w:rsidRPr="0032641B" w:rsidRDefault="0032641B" w:rsidP="00326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pacing w:val="2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napToGrid w:val="0"/>
                <w:spacing w:val="2"/>
                <w:lang w:eastAsia="ru-RU"/>
              </w:rPr>
              <w:lastRenderedPageBreak/>
              <w:t>Телефоны: +79139053820</w:t>
            </w: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</w:t>
            </w:r>
            <w:r w:rsidRPr="0032641B">
              <w:rPr>
                <w:rFonts w:ascii="Times New Roman" w:eastAsia="Times New Roman" w:hAnsi="Times New Roman" w:cs="Times New Roman"/>
                <w:b/>
                <w:lang w:val="x-none" w:eastAsia="ru-RU"/>
              </w:rPr>
              <w:t xml:space="preserve"> </w:t>
            </w:r>
          </w:p>
          <w:p w:rsidR="0032641B" w:rsidRPr="0032641B" w:rsidRDefault="0032641B" w:rsidP="00326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_________________ </w:t>
            </w: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Ю.М. Тучин</w:t>
            </w: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М.П.</w:t>
            </w: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61" w:type="dxa"/>
            <w:shd w:val="clear" w:color="auto" w:fill="auto"/>
          </w:tcPr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Заказчик:</w:t>
            </w: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</w:t>
            </w: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lang w:eastAsia="ru-RU"/>
              </w:rPr>
              <w:t xml:space="preserve">ИНН 5402113155 </w:t>
            </w: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lang w:eastAsia="ru-RU"/>
              </w:rPr>
              <w:t>КПП 540201001</w:t>
            </w:r>
          </w:p>
          <w:p w:rsidR="0032641B" w:rsidRPr="0032641B" w:rsidRDefault="0032641B" w:rsidP="003264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lang w:eastAsia="ru-RU"/>
              </w:rPr>
              <w:t>ОКОНХ 92110  ОКПО 01115969 ОКТМО 50701000</w:t>
            </w:r>
          </w:p>
          <w:p w:rsidR="0032641B" w:rsidRPr="0032641B" w:rsidRDefault="0032641B" w:rsidP="003264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  <w:smartTag w:uri="urn:schemas-microsoft-com:office:smarttags" w:element="metricconverter">
              <w:smartTagPr>
                <w:attr w:name="ProductID" w:val="630049 г"/>
              </w:smartTagPr>
              <w:r w:rsidRPr="0032641B">
                <w:rPr>
                  <w:rFonts w:ascii="Times New Roman" w:eastAsia="Times New Roman" w:hAnsi="Times New Roman" w:cs="Times New Roman"/>
                  <w:lang w:eastAsia="ru-RU"/>
                </w:rPr>
                <w:t>630049 г</w:t>
              </w:r>
            </w:smartTag>
            <w:r w:rsidRPr="0032641B">
              <w:rPr>
                <w:rFonts w:ascii="Times New Roman" w:eastAsia="Times New Roman" w:hAnsi="Times New Roman" w:cs="Times New Roman"/>
                <w:lang w:eastAsia="ru-RU"/>
              </w:rPr>
              <w:t>. Новосибирск, ул. Дуси Ковальчук, д. 191.</w:t>
            </w: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lang w:eastAsia="ru-RU"/>
              </w:rPr>
              <w:t>Получатель: УФК по Новосибирской области (СГУПС л/с 20516Х38290)</w:t>
            </w: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lang w:eastAsia="ru-RU"/>
              </w:rPr>
              <w:t xml:space="preserve">Банк: </w:t>
            </w:r>
            <w:proofErr w:type="gramStart"/>
            <w:r w:rsidRPr="0032641B">
              <w:rPr>
                <w:rFonts w:ascii="Times New Roman" w:eastAsia="Times New Roman" w:hAnsi="Times New Roman" w:cs="Times New Roman"/>
                <w:lang w:eastAsia="ru-RU"/>
              </w:rPr>
              <w:t>СИБИРСКОЕ</w:t>
            </w:r>
            <w:proofErr w:type="gramEnd"/>
            <w:r w:rsidRPr="0032641B">
              <w:rPr>
                <w:rFonts w:ascii="Times New Roman" w:eastAsia="Times New Roman" w:hAnsi="Times New Roman" w:cs="Times New Roman"/>
                <w:lang w:eastAsia="ru-RU"/>
              </w:rPr>
              <w:t xml:space="preserve"> ГУ БАНКА РОССИИ Г. НОВОСИБИРСК </w:t>
            </w: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lang w:eastAsia="ru-RU"/>
              </w:rPr>
              <w:t>БИК 045004001</w:t>
            </w: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lang w:eastAsia="ru-RU"/>
              </w:rPr>
              <w:t>Расчетный счет: № 40501810700042000002.</w:t>
            </w: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iCs/>
                <w:lang w:eastAsia="ru-RU"/>
              </w:rPr>
              <w:t>Тел./факс: 8 (383) 328-04-67</w:t>
            </w: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/>
                <w:lang w:eastAsia="ru-RU"/>
              </w:rPr>
              <w:t>Проректор по административно-хозяйственной работе</w:t>
            </w:r>
          </w:p>
          <w:p w:rsidR="0032641B" w:rsidRPr="0032641B" w:rsidRDefault="0032641B" w:rsidP="00326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2641B" w:rsidRPr="0032641B" w:rsidRDefault="0032641B" w:rsidP="00326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2641B" w:rsidRPr="0032641B" w:rsidRDefault="0032641B" w:rsidP="00326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 О.Ю. Васильев</w:t>
            </w: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М.П.</w:t>
            </w:r>
          </w:p>
          <w:p w:rsidR="0032641B" w:rsidRPr="0032641B" w:rsidRDefault="0032641B" w:rsidP="00326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32641B" w:rsidRPr="0032641B" w:rsidRDefault="0032641B" w:rsidP="003264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641B" w:rsidRPr="0032641B" w:rsidRDefault="0032641B" w:rsidP="003264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641B" w:rsidRPr="0032641B" w:rsidRDefault="0032641B" w:rsidP="003264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641B" w:rsidRPr="0032641B" w:rsidRDefault="0032641B" w:rsidP="003264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641B" w:rsidRPr="0032641B" w:rsidRDefault="0032641B" w:rsidP="003264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1 </w:t>
      </w:r>
    </w:p>
    <w:p w:rsidR="0032641B" w:rsidRPr="0032641B" w:rsidRDefault="0032641B" w:rsidP="003264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41B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№ ______________</w:t>
      </w:r>
    </w:p>
    <w:p w:rsidR="0032641B" w:rsidRPr="0032641B" w:rsidRDefault="0032641B" w:rsidP="003264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41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 _____________2015г.</w:t>
      </w:r>
    </w:p>
    <w:p w:rsidR="0032641B" w:rsidRPr="0032641B" w:rsidRDefault="0032641B" w:rsidP="00326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1B" w:rsidRPr="0032641B" w:rsidRDefault="0032641B" w:rsidP="00326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</w:p>
    <w:p w:rsidR="0032641B" w:rsidRPr="0032641B" w:rsidRDefault="0032641B" w:rsidP="00326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лабораторных и инструментальных исследований объектов.</w:t>
      </w:r>
    </w:p>
    <w:p w:rsidR="0032641B" w:rsidRPr="0032641B" w:rsidRDefault="0032641B" w:rsidP="00326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"/>
        <w:gridCol w:w="363"/>
        <w:gridCol w:w="3574"/>
        <w:gridCol w:w="843"/>
        <w:gridCol w:w="645"/>
        <w:gridCol w:w="2808"/>
        <w:gridCol w:w="1338"/>
      </w:tblGrid>
      <w:tr w:rsidR="0032641B" w:rsidRPr="0032641B" w:rsidTr="00EF3063">
        <w:trPr>
          <w:gridAfter w:val="1"/>
          <w:wAfter w:w="1524" w:type="dxa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B" w:rsidRPr="0032641B" w:rsidRDefault="0032641B" w:rsidP="003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Вид исследования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B" w:rsidRPr="0032641B" w:rsidRDefault="0032641B" w:rsidP="003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исследо</w:t>
            </w: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ваний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 выполнения работ</w:t>
            </w:r>
          </w:p>
        </w:tc>
      </w:tr>
      <w:tr w:rsidR="0032641B" w:rsidRPr="0032641B" w:rsidTr="00EF3063">
        <w:trPr>
          <w:gridAfter w:val="1"/>
          <w:wAfter w:w="1524" w:type="dxa"/>
        </w:trPr>
        <w:tc>
          <w:tcPr>
            <w:tcW w:w="8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Исследование качества атмосферного воздуха на границе </w:t>
            </w:r>
            <w:proofErr w:type="spellStart"/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санитарно</w:t>
            </w:r>
            <w:proofErr w:type="spellEnd"/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защитной зоны</w:t>
            </w:r>
          </w:p>
        </w:tc>
      </w:tr>
      <w:tr w:rsidR="0032641B" w:rsidRPr="0032641B" w:rsidTr="00EF3063">
        <w:trPr>
          <w:gridAfter w:val="1"/>
          <w:wAfter w:w="1524" w:type="dxa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Диоксида углерода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месяц (по основным показателям) в течение всего срока действия договора</w:t>
            </w:r>
          </w:p>
        </w:tc>
      </w:tr>
      <w:tr w:rsidR="0032641B" w:rsidRPr="0032641B" w:rsidTr="00EF3063">
        <w:trPr>
          <w:gridAfter w:val="1"/>
          <w:wAfter w:w="1524" w:type="dxa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Дигидросульфид</w:t>
            </w:r>
            <w:proofErr w:type="spellEnd"/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41B" w:rsidRPr="0032641B" w:rsidTr="00EF3063">
        <w:trPr>
          <w:gridAfter w:val="1"/>
          <w:wAfter w:w="1524" w:type="dxa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Бензол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41B" w:rsidRPr="0032641B" w:rsidTr="00EF3063">
        <w:trPr>
          <w:gridAfter w:val="1"/>
          <w:wAfter w:w="1524" w:type="dxa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Этилмеркаптан</w:t>
            </w:r>
            <w:proofErr w:type="spellEnd"/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41B" w:rsidRPr="0032641B" w:rsidTr="00EF3063">
        <w:trPr>
          <w:gridAfter w:val="1"/>
          <w:wAfter w:w="1524" w:type="dxa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Отбор пробы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41B" w:rsidRPr="0032641B" w:rsidTr="00EF3063">
        <w:trPr>
          <w:gridAfter w:val="1"/>
          <w:wAfter w:w="1524" w:type="dxa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Измерение параметров метеоусловий (температура, направление ветра, атмосферное давление)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41B" w:rsidRPr="0032641B" w:rsidTr="00EF3063">
        <w:trPr>
          <w:gridAfter w:val="1"/>
          <w:wAfter w:w="1524" w:type="dxa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протокола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41B" w:rsidRPr="0032641B" w:rsidTr="00EF3063">
        <w:trPr>
          <w:gridAfter w:val="1"/>
          <w:wAfter w:w="1524" w:type="dxa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Выезд специалиста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41B" w:rsidRPr="0032641B" w:rsidTr="00EF3063">
        <w:trPr>
          <w:gridAfter w:val="1"/>
          <w:wAfter w:w="1524" w:type="dxa"/>
        </w:trPr>
        <w:tc>
          <w:tcPr>
            <w:tcW w:w="8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Исследование уровней физических воздействий на границе </w:t>
            </w:r>
            <w:proofErr w:type="spellStart"/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санитарно</w:t>
            </w:r>
            <w:proofErr w:type="spellEnd"/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защитной зоны</w:t>
            </w:r>
          </w:p>
        </w:tc>
      </w:tr>
      <w:tr w:rsidR="0032641B" w:rsidRPr="0032641B" w:rsidTr="00EF3063">
        <w:trPr>
          <w:gridAfter w:val="1"/>
          <w:wAfter w:w="1524" w:type="dxa"/>
          <w:trHeight w:val="295"/>
        </w:trPr>
        <w:tc>
          <w:tcPr>
            <w:tcW w:w="8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Измерения в теплый период года </w:t>
            </w:r>
          </w:p>
        </w:tc>
      </w:tr>
      <w:tr w:rsidR="0032641B" w:rsidRPr="0032641B" w:rsidTr="00EF3063">
        <w:trPr>
          <w:gridAfter w:val="1"/>
          <w:wAfter w:w="1524" w:type="dxa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Инструментальное исследование уровней эквивалентного и максимального звука в дневное время (с 7:00 до 23:00) 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B" w:rsidRPr="0032641B" w:rsidRDefault="0032641B" w:rsidP="003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41B" w:rsidRPr="0032641B" w:rsidRDefault="0032641B" w:rsidP="003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lang w:eastAsia="ru-RU"/>
              </w:rPr>
              <w:t xml:space="preserve">с мая 2015г </w:t>
            </w:r>
          </w:p>
          <w:p w:rsidR="0032641B" w:rsidRPr="0032641B" w:rsidRDefault="0032641B" w:rsidP="003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lang w:eastAsia="ru-RU"/>
              </w:rPr>
              <w:t>по октябрь 2015г</w:t>
            </w:r>
          </w:p>
        </w:tc>
      </w:tr>
      <w:tr w:rsidR="0032641B" w:rsidRPr="0032641B" w:rsidTr="00EF3063">
        <w:trPr>
          <w:gridAfter w:val="1"/>
          <w:wAfter w:w="1524" w:type="dxa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Инструментальное исследование уровней эквивалентного и максимального звука в ночное время (с 23:00 до 7:00)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B" w:rsidRPr="0032641B" w:rsidRDefault="0032641B" w:rsidP="003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1B" w:rsidRPr="0032641B" w:rsidRDefault="0032641B" w:rsidP="003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41B" w:rsidRPr="0032641B" w:rsidTr="00EF3063">
        <w:trPr>
          <w:gridAfter w:val="1"/>
          <w:wAfter w:w="1524" w:type="dxa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Оформление протока 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41B" w:rsidRPr="0032641B" w:rsidTr="00EF3063">
        <w:trPr>
          <w:gridAfter w:val="1"/>
          <w:wAfter w:w="1524" w:type="dxa"/>
        </w:trPr>
        <w:tc>
          <w:tcPr>
            <w:tcW w:w="8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Измерения в холодный период года (отсутствие листвы на деревьях, наличие снежного покрова)</w:t>
            </w:r>
          </w:p>
        </w:tc>
      </w:tr>
      <w:tr w:rsidR="0032641B" w:rsidRPr="0032641B" w:rsidTr="00EF3063">
        <w:trPr>
          <w:gridAfter w:val="1"/>
          <w:wAfter w:w="1524" w:type="dxa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Инструментальное исследование уровней эквивалентного и </w:t>
            </w: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максимального звука в дневное время (с 7:00 до 23:00) 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B" w:rsidRPr="0032641B" w:rsidRDefault="0032641B" w:rsidP="003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с ноября 2015г.</w:t>
            </w:r>
          </w:p>
          <w:p w:rsidR="0032641B" w:rsidRPr="0032641B" w:rsidRDefault="0032641B" w:rsidP="00326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по март 2016г.</w:t>
            </w:r>
          </w:p>
        </w:tc>
      </w:tr>
      <w:tr w:rsidR="0032641B" w:rsidRPr="0032641B" w:rsidTr="00EF3063">
        <w:trPr>
          <w:gridAfter w:val="1"/>
          <w:wAfter w:w="1524" w:type="dxa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Инструментальное исследование уровней эквивалентного и максимального звука в ночное время (с 23:00 до 7:00)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B" w:rsidRPr="0032641B" w:rsidRDefault="0032641B" w:rsidP="003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41B" w:rsidRPr="0032641B" w:rsidTr="00EF3063">
        <w:trPr>
          <w:gridAfter w:val="1"/>
          <w:wAfter w:w="1524" w:type="dxa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протокола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41B" w:rsidRPr="0032641B" w:rsidTr="00EF3063">
        <w:trPr>
          <w:gridAfter w:val="1"/>
          <w:wAfter w:w="1524" w:type="dxa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Выезд специалиста для проведения исследований в ночные время</w:t>
            </w:r>
            <w:proofErr w:type="gramEnd"/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1B" w:rsidRPr="0032641B" w:rsidRDefault="0032641B" w:rsidP="003264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41B" w:rsidRPr="0032641B" w:rsidTr="00EF3063">
        <w:trPr>
          <w:gridBefore w:val="1"/>
          <w:wBefore w:w="106" w:type="dxa"/>
          <w:trHeight w:val="1556"/>
        </w:trPr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41B" w:rsidRPr="0032641B" w:rsidRDefault="0032641B" w:rsidP="0032641B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41B" w:rsidRPr="0032641B" w:rsidRDefault="0032641B" w:rsidP="0032641B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Исполнитель: </w:t>
            </w:r>
          </w:p>
          <w:p w:rsidR="0032641B" w:rsidRPr="0032641B" w:rsidRDefault="0032641B" w:rsidP="0032641B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41B" w:rsidRPr="0032641B" w:rsidRDefault="0032641B" w:rsidP="0032641B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Ю.М. Тучин</w:t>
            </w:r>
          </w:p>
          <w:p w:rsidR="0032641B" w:rsidRPr="0032641B" w:rsidRDefault="0032641B" w:rsidP="0032641B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                                            </w:t>
            </w:r>
            <w:r w:rsidRPr="00326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(Ф.И.О)</w:t>
            </w:r>
          </w:p>
          <w:p w:rsidR="0032641B" w:rsidRPr="0032641B" w:rsidRDefault="0032641B" w:rsidP="0032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«____»___________2015г.</w:t>
            </w:r>
          </w:p>
        </w:tc>
        <w:tc>
          <w:tcPr>
            <w:tcW w:w="5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41B" w:rsidRPr="0032641B" w:rsidRDefault="0032641B" w:rsidP="0032641B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41B" w:rsidRPr="0032641B" w:rsidRDefault="0032641B" w:rsidP="0032641B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32641B" w:rsidRPr="0032641B" w:rsidRDefault="0032641B" w:rsidP="0032641B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41B" w:rsidRPr="0032641B" w:rsidRDefault="0032641B" w:rsidP="00326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3264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О.Ю. Васильев</w:t>
            </w:r>
          </w:p>
          <w:p w:rsidR="0032641B" w:rsidRPr="0032641B" w:rsidRDefault="0032641B" w:rsidP="0032641B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                                                 </w:t>
            </w:r>
            <w:r w:rsidRPr="00326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(Ф.И.О)</w:t>
            </w:r>
          </w:p>
          <w:p w:rsidR="0032641B" w:rsidRPr="0032641B" w:rsidRDefault="0032641B" w:rsidP="0032641B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«____»___________2015г.</w:t>
            </w:r>
          </w:p>
        </w:tc>
      </w:tr>
    </w:tbl>
    <w:p w:rsidR="0032641B" w:rsidRPr="0032641B" w:rsidRDefault="0032641B" w:rsidP="00326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1B" w:rsidRPr="0032641B" w:rsidRDefault="0032641B" w:rsidP="003264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641B" w:rsidRPr="0032641B" w:rsidRDefault="0032641B" w:rsidP="003264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641B" w:rsidRPr="0032641B" w:rsidRDefault="0032641B" w:rsidP="003264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641B" w:rsidRPr="0032641B" w:rsidRDefault="0032641B" w:rsidP="003264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6CC0" w:rsidRPr="008C6CC0" w:rsidRDefault="008C6CC0" w:rsidP="008C6C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8C6CC0" w:rsidRPr="008C6CC0" w:rsidSect="007D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BF" w:rsidRDefault="0070669F" w:rsidP="005D54B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916BF" w:rsidRDefault="0070669F" w:rsidP="005D54B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06" w:rsidRPr="00142056" w:rsidRDefault="0070669F" w:rsidP="00A42D13">
    <w:pPr>
      <w:pStyle w:val="a8"/>
      <w:jc w:val="center"/>
      <w:rPr>
        <w:sz w:val="20"/>
        <w:szCs w:val="20"/>
        <w:lang w:val="en-US"/>
      </w:rPr>
    </w:pPr>
    <w:r w:rsidRPr="00142056">
      <w:rPr>
        <w:rStyle w:val="aa"/>
        <w:sz w:val="22"/>
        <w:szCs w:val="22"/>
      </w:rPr>
      <w:fldChar w:fldCharType="begin"/>
    </w:r>
    <w:r w:rsidRPr="00142056">
      <w:rPr>
        <w:rStyle w:val="aa"/>
        <w:sz w:val="22"/>
        <w:szCs w:val="22"/>
      </w:rPr>
      <w:instrText xml:space="preserve"> PAGE </w:instrText>
    </w:r>
    <w:r w:rsidRPr="00142056">
      <w:rPr>
        <w:rStyle w:val="aa"/>
        <w:sz w:val="22"/>
        <w:szCs w:val="22"/>
      </w:rPr>
      <w:fldChar w:fldCharType="separate"/>
    </w:r>
    <w:r>
      <w:rPr>
        <w:rStyle w:val="aa"/>
        <w:noProof/>
        <w:sz w:val="22"/>
        <w:szCs w:val="22"/>
      </w:rPr>
      <w:t>6</w:t>
    </w:r>
    <w:r w:rsidRPr="00142056">
      <w:rPr>
        <w:rStyle w:val="aa"/>
        <w:sz w:val="22"/>
        <w:szCs w:val="2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5D7"/>
    <w:multiLevelType w:val="multilevel"/>
    <w:tmpl w:val="CD1064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15004918"/>
    <w:multiLevelType w:val="multilevel"/>
    <w:tmpl w:val="3B9884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4D832CB"/>
    <w:multiLevelType w:val="multilevel"/>
    <w:tmpl w:val="D3E809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>
    <w:nsid w:val="5A3618BC"/>
    <w:multiLevelType w:val="multilevel"/>
    <w:tmpl w:val="4726D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E732212"/>
    <w:multiLevelType w:val="hybridMultilevel"/>
    <w:tmpl w:val="C204CE26"/>
    <w:lvl w:ilvl="0" w:tplc="6A827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1C"/>
    <w:rsid w:val="00197D0C"/>
    <w:rsid w:val="002C460F"/>
    <w:rsid w:val="002D17B5"/>
    <w:rsid w:val="00307F29"/>
    <w:rsid w:val="0032641B"/>
    <w:rsid w:val="003A12F5"/>
    <w:rsid w:val="004213CA"/>
    <w:rsid w:val="00473D2C"/>
    <w:rsid w:val="00593B12"/>
    <w:rsid w:val="005F3C1D"/>
    <w:rsid w:val="006F2596"/>
    <w:rsid w:val="0070669F"/>
    <w:rsid w:val="0075491C"/>
    <w:rsid w:val="007A705E"/>
    <w:rsid w:val="007D1C90"/>
    <w:rsid w:val="008C6CC0"/>
    <w:rsid w:val="00AD3773"/>
    <w:rsid w:val="00B33C87"/>
    <w:rsid w:val="00D272C3"/>
    <w:rsid w:val="00F3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2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12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D272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272C3"/>
  </w:style>
  <w:style w:type="paragraph" w:styleId="21">
    <w:name w:val="Body Text Indent 2"/>
    <w:basedOn w:val="a"/>
    <w:link w:val="22"/>
    <w:uiPriority w:val="99"/>
    <w:unhideWhenUsed/>
    <w:rsid w:val="008C6C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C6CC0"/>
  </w:style>
  <w:style w:type="paragraph" w:styleId="a5">
    <w:name w:val="Body Text"/>
    <w:basedOn w:val="a"/>
    <w:link w:val="a6"/>
    <w:uiPriority w:val="99"/>
    <w:semiHidden/>
    <w:unhideWhenUsed/>
    <w:rsid w:val="008C6C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C6CC0"/>
  </w:style>
  <w:style w:type="numbering" w:customStyle="1" w:styleId="1">
    <w:name w:val="Нет списка1"/>
    <w:next w:val="a2"/>
    <w:uiPriority w:val="99"/>
    <w:semiHidden/>
    <w:unhideWhenUsed/>
    <w:rsid w:val="002C460F"/>
  </w:style>
  <w:style w:type="character" w:styleId="a7">
    <w:name w:val="FollowedHyperlink"/>
    <w:basedOn w:val="a0"/>
    <w:uiPriority w:val="99"/>
    <w:semiHidden/>
    <w:unhideWhenUsed/>
    <w:rsid w:val="002C460F"/>
    <w:rPr>
      <w:color w:val="800080"/>
      <w:u w:val="single"/>
    </w:rPr>
  </w:style>
  <w:style w:type="paragraph" w:customStyle="1" w:styleId="xl65">
    <w:name w:val="xl65"/>
    <w:basedOn w:val="a"/>
    <w:rsid w:val="002C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7">
    <w:name w:val="xl67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C46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2">
    <w:name w:val="xl72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3">
    <w:name w:val="xl73"/>
    <w:basedOn w:val="a"/>
    <w:rsid w:val="002C46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C46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6">
    <w:name w:val="xl76"/>
    <w:basedOn w:val="a"/>
    <w:rsid w:val="002C46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7">
    <w:name w:val="xl77"/>
    <w:basedOn w:val="a"/>
    <w:rsid w:val="002C460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C460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9">
    <w:name w:val="xl79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2C46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D1C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D1C90"/>
    <w:rPr>
      <w:sz w:val="16"/>
      <w:szCs w:val="16"/>
    </w:rPr>
  </w:style>
  <w:style w:type="paragraph" w:styleId="a8">
    <w:name w:val="footer"/>
    <w:basedOn w:val="a"/>
    <w:link w:val="a9"/>
    <w:rsid w:val="003264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3264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3264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2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12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D272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272C3"/>
  </w:style>
  <w:style w:type="paragraph" w:styleId="21">
    <w:name w:val="Body Text Indent 2"/>
    <w:basedOn w:val="a"/>
    <w:link w:val="22"/>
    <w:uiPriority w:val="99"/>
    <w:unhideWhenUsed/>
    <w:rsid w:val="008C6C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C6CC0"/>
  </w:style>
  <w:style w:type="paragraph" w:styleId="a5">
    <w:name w:val="Body Text"/>
    <w:basedOn w:val="a"/>
    <w:link w:val="a6"/>
    <w:uiPriority w:val="99"/>
    <w:semiHidden/>
    <w:unhideWhenUsed/>
    <w:rsid w:val="008C6C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C6CC0"/>
  </w:style>
  <w:style w:type="numbering" w:customStyle="1" w:styleId="1">
    <w:name w:val="Нет списка1"/>
    <w:next w:val="a2"/>
    <w:uiPriority w:val="99"/>
    <w:semiHidden/>
    <w:unhideWhenUsed/>
    <w:rsid w:val="002C460F"/>
  </w:style>
  <w:style w:type="character" w:styleId="a7">
    <w:name w:val="FollowedHyperlink"/>
    <w:basedOn w:val="a0"/>
    <w:uiPriority w:val="99"/>
    <w:semiHidden/>
    <w:unhideWhenUsed/>
    <w:rsid w:val="002C460F"/>
    <w:rPr>
      <w:color w:val="800080"/>
      <w:u w:val="single"/>
    </w:rPr>
  </w:style>
  <w:style w:type="paragraph" w:customStyle="1" w:styleId="xl65">
    <w:name w:val="xl65"/>
    <w:basedOn w:val="a"/>
    <w:rsid w:val="002C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7">
    <w:name w:val="xl67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C46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2">
    <w:name w:val="xl72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3">
    <w:name w:val="xl73"/>
    <w:basedOn w:val="a"/>
    <w:rsid w:val="002C46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C46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6">
    <w:name w:val="xl76"/>
    <w:basedOn w:val="a"/>
    <w:rsid w:val="002C46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7">
    <w:name w:val="xl77"/>
    <w:basedOn w:val="a"/>
    <w:rsid w:val="002C460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C460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9">
    <w:name w:val="xl79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2C46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D1C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D1C90"/>
    <w:rPr>
      <w:sz w:val="16"/>
      <w:szCs w:val="16"/>
    </w:rPr>
  </w:style>
  <w:style w:type="paragraph" w:styleId="a8">
    <w:name w:val="footer"/>
    <w:basedOn w:val="a"/>
    <w:link w:val="a9"/>
    <w:rsid w:val="003264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3264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3264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2015-02-26T04:18:00Z</dcterms:created>
  <dcterms:modified xsi:type="dcterms:W3CDTF">2015-05-19T11:03:00Z</dcterms:modified>
</cp:coreProperties>
</file>