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w:t>
      </w:r>
      <w:proofErr w:type="spellStart"/>
      <w:r w:rsidR="00501A64">
        <w:rPr>
          <w:rFonts w:ascii="Times New Roman" w:hAnsi="Times New Roman" w:cs="Times New Roman"/>
        </w:rPr>
        <w:t>_______</w:t>
      </w:r>
      <w:proofErr w:type="gramStart"/>
      <w:r w:rsidR="00B069F0">
        <w:rPr>
          <w:rFonts w:ascii="Times New Roman" w:hAnsi="Times New Roman" w:cs="Times New Roman"/>
        </w:rPr>
        <w:t>п</w:t>
      </w:r>
      <w:proofErr w:type="spellEnd"/>
      <w:proofErr w:type="gramEnd"/>
      <w:r w:rsidR="00B069F0">
        <w:rPr>
          <w:rFonts w:ascii="Times New Roman" w:hAnsi="Times New Roman" w:cs="Times New Roman"/>
        </w:rPr>
        <w:t>/</w:t>
      </w:r>
      <w:proofErr w:type="spellStart"/>
      <w:r w:rsidR="00B069F0">
        <w:rPr>
          <w:rFonts w:ascii="Times New Roman" w:hAnsi="Times New Roman" w:cs="Times New Roman"/>
        </w:rPr>
        <w:t>п</w:t>
      </w:r>
      <w:proofErr w:type="spellEnd"/>
      <w:r w:rsidR="00501A64">
        <w:rPr>
          <w:rFonts w:ascii="Times New Roman" w:hAnsi="Times New Roman" w:cs="Times New Roman"/>
        </w:rPr>
        <w:t xml:space="preserve">_________ </w:t>
      </w:r>
      <w:r w:rsidR="006371ED">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B069F0">
        <w:rPr>
          <w:rFonts w:ascii="Times New Roman" w:hAnsi="Times New Roman" w:cs="Times New Roman"/>
        </w:rPr>
        <w:t>8</w:t>
      </w:r>
      <w:r w:rsidR="006371ED">
        <w:rPr>
          <w:rFonts w:ascii="Times New Roman" w:hAnsi="Times New Roman" w:cs="Times New Roman"/>
        </w:rPr>
        <w:t xml:space="preserve"> </w:t>
      </w:r>
      <w:r>
        <w:rPr>
          <w:rFonts w:ascii="Times New Roman" w:hAnsi="Times New Roman" w:cs="Times New Roman"/>
        </w:rPr>
        <w:t xml:space="preserve">"     </w:t>
      </w:r>
      <w:r w:rsidR="006371ED">
        <w:rPr>
          <w:rFonts w:ascii="Times New Roman" w:hAnsi="Times New Roman" w:cs="Times New Roman"/>
        </w:rPr>
        <w:t xml:space="preserve">июня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6371ED">
        <w:rPr>
          <w:rFonts w:ascii="Times New Roman" w:hAnsi="Times New Roman" w:cs="Times New Roman"/>
          <w:b/>
          <w:bCs/>
        </w:rPr>
        <w:t>24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6371ED">
        <w:rPr>
          <w:rFonts w:ascii="Times New Roman" w:hAnsi="Times New Roman" w:cs="Times New Roman"/>
          <w:b/>
          <w:i/>
        </w:rPr>
        <w:t>Выполнение работ по капитальному ремонту кровли здания учебного корпуса филиала СГУПС в г. Новоалтайске</w:t>
      </w:r>
      <w:r w:rsidR="00923B00">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3B00" w:rsidRDefault="00B47C27" w:rsidP="00923B00">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3B00" w:rsidRPr="00B47C27">
        <w:rPr>
          <w:rFonts w:ascii="Times New Roman" w:hAnsi="Times New Roman" w:cs="Times New Roman"/>
        </w:rPr>
        <w:t xml:space="preserve">   </w:t>
      </w:r>
      <w:r w:rsidR="00923B0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3B00" w:rsidRPr="008108BE">
        <w:rPr>
          <w:rFonts w:ascii="Times New Roman" w:hAnsi="Times New Roman" w:cs="Times New Roman"/>
          <w:b/>
        </w:rPr>
        <w:t>тол</w:t>
      </w:r>
      <w:r w:rsidR="00923B00">
        <w:rPr>
          <w:rFonts w:ascii="Times New Roman" w:hAnsi="Times New Roman" w:cs="Times New Roman"/>
          <w:b/>
        </w:rPr>
        <w:t xml:space="preserve">ько  субъектов малого </w:t>
      </w:r>
      <w:r w:rsidR="00923B00"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3B00">
        <w:rPr>
          <w:rFonts w:ascii="Times New Roman" w:hAnsi="Times New Roman" w:cs="Times New Roman"/>
          <w:b/>
        </w:rPr>
        <w:t>.</w:t>
      </w:r>
    </w:p>
    <w:p w:rsidR="00923B00"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923B00" w:rsidRPr="008F4357"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 xml:space="preserve">Федерального закона от 05.04.2013 N 44-ФЗ "О контрактной системе в сфере закупок товаров, работ, услуг для обеспечения государственных и </w:t>
      </w:r>
      <w:r w:rsidR="00C57A76" w:rsidRPr="00C57A76">
        <w:rPr>
          <w:rFonts w:ascii="Times New Roman" w:hAnsi="Times New Roman" w:cs="Times New Roman"/>
        </w:rPr>
        <w:lastRenderedPageBreak/>
        <w:t>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A233A0">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00EB7AD8" w:rsidRPr="00EB7AD8">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w:t>
      </w:r>
      <w:r w:rsidR="00A233A0" w:rsidRPr="00A233A0">
        <w:rPr>
          <w:rFonts w:ascii="Times New Roman" w:hAnsi="Times New Roman" w:cs="Times New Roman"/>
        </w:rPr>
        <w:lastRenderedPageBreak/>
        <w:t>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w:t>
      </w:r>
      <w:r w:rsidRPr="000F3DBE">
        <w:rPr>
          <w:rFonts w:ascii="Times New Roman" w:hAnsi="Times New Roman" w:cs="Times New Roman"/>
        </w:rPr>
        <w:lastRenderedPageBreak/>
        <w:t>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w:t>
      </w:r>
      <w:r w:rsidR="00282836" w:rsidRPr="00282836">
        <w:rPr>
          <w:rFonts w:ascii="Times New Roman" w:hAnsi="Times New Roman" w:cs="Times New Roman"/>
        </w:rPr>
        <w:lastRenderedPageBreak/>
        <w:t xml:space="preserve">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371ED" w:rsidRDefault="006371ED" w:rsidP="00923B0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Выполнение работ по капитальному ремонту кровли здания учебного корпуса филиала СГУПС в г. Новоалтайске.</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6371ED" w:rsidRDefault="006371ED" w:rsidP="00C415D5">
            <w:pPr>
              <w:rPr>
                <w:sz w:val="24"/>
                <w:szCs w:val="24"/>
              </w:rPr>
            </w:pPr>
            <w:r w:rsidRPr="006371ED">
              <w:rPr>
                <w:rFonts w:ascii="Times New Roman" w:eastAsia="Calibri" w:hAnsi="Times New Roman" w:cs="Times New Roman"/>
                <w:color w:val="0000FF"/>
                <w:sz w:val="24"/>
                <w:szCs w:val="24"/>
                <w:u w:val="single"/>
                <w:lang w:val="en-US"/>
              </w:rPr>
              <w:t>www</w:t>
            </w:r>
            <w:r w:rsidRPr="006371ED">
              <w:rPr>
                <w:rFonts w:ascii="Times New Roman" w:eastAsia="Calibri" w:hAnsi="Times New Roman" w:cs="Times New Roman"/>
                <w:color w:val="0000FF"/>
                <w:sz w:val="24"/>
                <w:szCs w:val="24"/>
                <w:u w:val="single"/>
              </w:rPr>
              <w:t>.</w:t>
            </w:r>
            <w:proofErr w:type="spellStart"/>
            <w:r w:rsidRPr="006371ED">
              <w:rPr>
                <w:rFonts w:ascii="Times New Roman" w:eastAsia="Calibri" w:hAnsi="Times New Roman" w:cs="Times New Roman"/>
                <w:color w:val="0000FF"/>
                <w:sz w:val="24"/>
                <w:szCs w:val="24"/>
                <w:u w:val="single"/>
                <w:lang w:val="en-US"/>
              </w:rPr>
              <w:t>etp</w:t>
            </w:r>
            <w:proofErr w:type="spellEnd"/>
            <w:r w:rsidRPr="006371ED">
              <w:rPr>
                <w:rFonts w:ascii="Times New Roman" w:eastAsia="Calibri" w:hAnsi="Times New Roman" w:cs="Times New Roman"/>
                <w:color w:val="0000FF"/>
                <w:sz w:val="24"/>
                <w:szCs w:val="24"/>
                <w:u w:val="single"/>
              </w:rPr>
              <w:t>.</w:t>
            </w:r>
            <w:proofErr w:type="spellStart"/>
            <w:r w:rsidRPr="006371ED">
              <w:rPr>
                <w:rFonts w:ascii="Times New Roman" w:eastAsia="Calibri" w:hAnsi="Times New Roman" w:cs="Times New Roman"/>
                <w:color w:val="0000FF"/>
                <w:sz w:val="24"/>
                <w:szCs w:val="24"/>
                <w:u w:val="single"/>
                <w:lang w:val="en-US"/>
              </w:rPr>
              <w:t>roseltorg</w:t>
            </w:r>
            <w:proofErr w:type="spellEnd"/>
            <w:r w:rsidRPr="006371ED">
              <w:rPr>
                <w:rFonts w:ascii="Times New Roman" w:eastAsia="Calibri" w:hAnsi="Times New Roman" w:cs="Times New Roman"/>
                <w:color w:val="0000FF"/>
                <w:sz w:val="24"/>
                <w:szCs w:val="24"/>
                <w:u w:val="single"/>
              </w:rPr>
              <w:t>.</w:t>
            </w:r>
            <w:proofErr w:type="spellStart"/>
            <w:r w:rsidRPr="006371ED">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F902D5"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3B0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371ED" w:rsidRDefault="006371ED" w:rsidP="00923B0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Выполнение работ по капитальному ремонту кровли здания учебного корпуса филиала СГУПС в г. Новоалтайске.</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9303E8" w:rsidP="00C415D5">
            <w:pPr>
              <w:widowControl w:val="0"/>
              <w:autoSpaceDE w:val="0"/>
              <w:autoSpaceDN w:val="0"/>
              <w:adjustRightInd w:val="0"/>
              <w:spacing w:after="0" w:line="240" w:lineRule="auto"/>
              <w:rPr>
                <w:rFonts w:ascii="Times New Roman" w:hAnsi="Times New Roman" w:cs="Times New Roman"/>
                <w:sz w:val="20"/>
                <w:szCs w:val="20"/>
              </w:rPr>
            </w:pPr>
            <w:r w:rsidRPr="009303E8">
              <w:rPr>
                <w:rFonts w:ascii="Times New Roman" w:hAnsi="Times New Roman" w:cs="Times New Roman"/>
                <w:sz w:val="20"/>
                <w:szCs w:val="20"/>
              </w:rPr>
              <w:t>45.22.12.190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371E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6371ED" w:rsidP="006371E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Разборка покрытий кровли, монтаж кровельного покрытия, устройство слуховых окон и т.д. </w:t>
            </w:r>
            <w:r w:rsidR="00DD6D54">
              <w:rPr>
                <w:rFonts w:ascii="Times New Roman" w:hAnsi="Times New Roman" w:cs="Times New Roman"/>
                <w:sz w:val="20"/>
                <w:szCs w:val="20"/>
              </w:rPr>
              <w:t>согласно</w:t>
            </w:r>
            <w:r>
              <w:rPr>
                <w:rFonts w:ascii="Times New Roman" w:hAnsi="Times New Roman" w:cs="Times New Roman"/>
                <w:sz w:val="20"/>
                <w:szCs w:val="20"/>
              </w:rPr>
              <w:t xml:space="preserve"> ведомости объемов работ, рабочих чертежей и </w:t>
            </w:r>
            <w:r w:rsidR="00DD6D54">
              <w:rPr>
                <w:rFonts w:ascii="Times New Roman" w:hAnsi="Times New Roman" w:cs="Times New Roman"/>
                <w:sz w:val="20"/>
                <w:szCs w:val="20"/>
              </w:rPr>
              <w:t xml:space="preserve">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6371E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805,5 м</w:t>
            </w:r>
            <w:proofErr w:type="gramStart"/>
            <w:r>
              <w:rPr>
                <w:rFonts w:ascii="Times New Roman" w:hAnsi="Times New Roman" w:cs="Times New Roman"/>
                <w:sz w:val="20"/>
                <w:szCs w:val="20"/>
              </w:rPr>
              <w:t>2</w:t>
            </w:r>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371ED"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w:t>
            </w:r>
            <w:r w:rsidR="00923B00">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3B0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6371ED" w:rsidP="00D84985">
            <w:pPr>
              <w:pStyle w:val="ae"/>
              <w:jc w:val="both"/>
              <w:rPr>
                <w:rFonts w:ascii="Times New Roman" w:hAnsi="Times New Roman" w:cs="Times New Roman"/>
                <w:sz w:val="18"/>
                <w:szCs w:val="18"/>
              </w:rPr>
            </w:pPr>
            <w:r>
              <w:rPr>
                <w:rFonts w:ascii="Times New Roman" w:hAnsi="Times New Roman" w:cs="Times New Roman"/>
                <w:sz w:val="18"/>
                <w:szCs w:val="18"/>
              </w:rPr>
              <w:t xml:space="preserve">Алтайский край, г. Новоалтайск, ул. </w:t>
            </w:r>
            <w:proofErr w:type="gramStart"/>
            <w:r>
              <w:rPr>
                <w:rFonts w:ascii="Times New Roman" w:hAnsi="Times New Roman" w:cs="Times New Roman"/>
                <w:sz w:val="18"/>
                <w:szCs w:val="18"/>
              </w:rPr>
              <w:t>Красногвардейская</w:t>
            </w:r>
            <w:proofErr w:type="gramEnd"/>
            <w:r>
              <w:rPr>
                <w:rFonts w:ascii="Times New Roman" w:hAnsi="Times New Roman" w:cs="Times New Roman"/>
                <w:sz w:val="18"/>
                <w:szCs w:val="18"/>
              </w:rPr>
              <w:t xml:space="preserve"> 13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D51312" w:rsidRPr="00D51312" w:rsidRDefault="006371ED"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60 дней с момента заключения договора</w:t>
            </w:r>
            <w:r w:rsidR="005C6415">
              <w:rPr>
                <w:rFonts w:ascii="Times New Roman" w:eastAsia="Times New Roman" w:hAnsi="Times New Roman" w:cs="Times New Roman"/>
                <w:sz w:val="20"/>
                <w:szCs w:val="20"/>
                <w:lang w:eastAsia="ru-RU"/>
              </w:rPr>
              <w:t>, но  не позднее 31.08.2015г.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6371E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6371ED">
              <w:rPr>
                <w:rFonts w:ascii="Times New Roman" w:hAnsi="Times New Roman" w:cs="Times New Roman"/>
                <w:b/>
                <w:sz w:val="20"/>
                <w:szCs w:val="20"/>
              </w:rPr>
              <w:t xml:space="preserve">2 112 009,62 </w:t>
            </w:r>
            <w:r>
              <w:rPr>
                <w:rFonts w:ascii="Times New Roman" w:hAnsi="Times New Roman" w:cs="Times New Roman"/>
                <w:b/>
                <w:sz w:val="20"/>
                <w:szCs w:val="20"/>
              </w:rPr>
              <w:t>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371ED" w:rsidRPr="00A233A0" w:rsidRDefault="001B53B3" w:rsidP="006371E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371ED" w:rsidRPr="00A233A0">
              <w:rPr>
                <w:rFonts w:ascii="Times New Roman" w:hAnsi="Times New Roman" w:cs="Times New Roman"/>
                <w:sz w:val="20"/>
                <w:szCs w:val="20"/>
              </w:rPr>
              <w:t>начальная (</w:t>
            </w:r>
            <w:r w:rsidR="006371ED">
              <w:rPr>
                <w:rFonts w:ascii="Times New Roman" w:hAnsi="Times New Roman" w:cs="Times New Roman"/>
                <w:sz w:val="20"/>
                <w:szCs w:val="20"/>
              </w:rPr>
              <w:t>максимальная) цена контракта на выполнение работ по  ремонту кровли здания учебного корпуса  определяется локальным сметным расчетом</w:t>
            </w:r>
            <w:r w:rsidR="006371ED" w:rsidRPr="00A233A0">
              <w:rPr>
                <w:rFonts w:ascii="Times New Roman" w:hAnsi="Times New Roman" w:cs="Times New Roman"/>
                <w:sz w:val="20"/>
                <w:szCs w:val="20"/>
              </w:rPr>
              <w:t xml:space="preserve">           </w:t>
            </w:r>
          </w:p>
          <w:p w:rsidR="006371ED" w:rsidRPr="00A233A0" w:rsidRDefault="006371ED" w:rsidP="006371E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371ED" w:rsidRPr="00911AF8" w:rsidRDefault="006371ED" w:rsidP="006371ED">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6371ED" w:rsidRPr="00911AF8" w:rsidRDefault="006371ED" w:rsidP="006371E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6371ED" w:rsidRPr="00911AF8" w:rsidRDefault="006371ED" w:rsidP="006371ED">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6371ED" w:rsidP="006371ED">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6371ED">
              <w:rPr>
                <w:rFonts w:ascii="Times New Roman" w:hAnsi="Times New Roman" w:cs="Times New Roman"/>
                <w:sz w:val="20"/>
                <w:szCs w:val="20"/>
              </w:rPr>
              <w:t xml:space="preserve"> 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069F0">
              <w:rPr>
                <w:rFonts w:ascii="Times New Roman" w:hAnsi="Times New Roman" w:cs="Times New Roman"/>
                <w:sz w:val="20"/>
                <w:szCs w:val="20"/>
              </w:rPr>
              <w:t>9</w:t>
            </w:r>
            <w:r w:rsidR="00C06CDF">
              <w:rPr>
                <w:rFonts w:ascii="Times New Roman" w:hAnsi="Times New Roman" w:cs="Times New Roman"/>
                <w:sz w:val="20"/>
                <w:szCs w:val="20"/>
              </w:rPr>
              <w:t xml:space="preserve">  </w:t>
            </w:r>
            <w:r w:rsidR="006371ED">
              <w:rPr>
                <w:rFonts w:ascii="Times New Roman" w:hAnsi="Times New Roman" w:cs="Times New Roman"/>
                <w:sz w:val="20"/>
                <w:szCs w:val="20"/>
              </w:rPr>
              <w:t xml:space="preserve">июня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B069F0">
              <w:rPr>
                <w:rFonts w:ascii="Times New Roman" w:hAnsi="Times New Roman" w:cs="Times New Roman"/>
                <w:b/>
                <w:sz w:val="20"/>
                <w:szCs w:val="20"/>
              </w:rPr>
              <w:t>16</w:t>
            </w:r>
            <w:r w:rsidR="005624E9">
              <w:rPr>
                <w:rFonts w:ascii="Times New Roman" w:hAnsi="Times New Roman" w:cs="Times New Roman"/>
                <w:b/>
                <w:sz w:val="20"/>
                <w:szCs w:val="20"/>
              </w:rPr>
              <w:t xml:space="preserve">  </w:t>
            </w:r>
            <w:r w:rsidR="006371ED">
              <w:rPr>
                <w:rFonts w:ascii="Times New Roman" w:hAnsi="Times New Roman" w:cs="Times New Roman"/>
                <w:b/>
                <w:sz w:val="20"/>
                <w:szCs w:val="20"/>
              </w:rPr>
              <w:t xml:space="preserve">июня </w:t>
            </w:r>
            <w:r w:rsidR="00992A70">
              <w:rPr>
                <w:rFonts w:ascii="Times New Roman" w:hAnsi="Times New Roman" w:cs="Times New Roman"/>
                <w:b/>
                <w:sz w:val="20"/>
                <w:szCs w:val="20"/>
              </w:rPr>
              <w:t>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9D2C0C" w:rsidRDefault="00C415D5" w:rsidP="006371ED">
            <w:pPr>
              <w:rPr>
                <w:sz w:val="28"/>
                <w:szCs w:val="28"/>
              </w:rPr>
            </w:pPr>
            <w:r w:rsidRPr="00A233A0">
              <w:rPr>
                <w:rFonts w:ascii="Times New Roman" w:hAnsi="Times New Roman" w:cs="Times New Roman"/>
                <w:sz w:val="20"/>
                <w:szCs w:val="20"/>
              </w:rPr>
              <w:t xml:space="preserve">адресу: </w:t>
            </w:r>
            <w:r w:rsidR="006371ED" w:rsidRPr="006371ED">
              <w:rPr>
                <w:rFonts w:ascii="Times New Roman" w:eastAsia="Calibri" w:hAnsi="Times New Roman" w:cs="Times New Roman"/>
                <w:color w:val="0000FF"/>
                <w:sz w:val="24"/>
                <w:szCs w:val="24"/>
                <w:u w:val="single"/>
                <w:lang w:val="en-US"/>
              </w:rPr>
              <w:t>www</w:t>
            </w:r>
            <w:r w:rsidR="006371ED" w:rsidRPr="006371ED">
              <w:rPr>
                <w:rFonts w:ascii="Times New Roman" w:eastAsia="Calibri" w:hAnsi="Times New Roman" w:cs="Times New Roman"/>
                <w:color w:val="0000FF"/>
                <w:sz w:val="24"/>
                <w:szCs w:val="24"/>
                <w:u w:val="single"/>
              </w:rPr>
              <w:t>.</w:t>
            </w:r>
            <w:proofErr w:type="spellStart"/>
            <w:r w:rsidR="006371ED" w:rsidRPr="006371ED">
              <w:rPr>
                <w:rFonts w:ascii="Times New Roman" w:eastAsia="Calibri" w:hAnsi="Times New Roman" w:cs="Times New Roman"/>
                <w:color w:val="0000FF"/>
                <w:sz w:val="24"/>
                <w:szCs w:val="24"/>
                <w:u w:val="single"/>
                <w:lang w:val="en-US"/>
              </w:rPr>
              <w:t>etp</w:t>
            </w:r>
            <w:proofErr w:type="spellEnd"/>
            <w:r w:rsidR="006371ED" w:rsidRPr="006371ED">
              <w:rPr>
                <w:rFonts w:ascii="Times New Roman" w:eastAsia="Calibri" w:hAnsi="Times New Roman" w:cs="Times New Roman"/>
                <w:color w:val="0000FF"/>
                <w:sz w:val="24"/>
                <w:szCs w:val="24"/>
                <w:u w:val="single"/>
              </w:rPr>
              <w:t>.</w:t>
            </w:r>
            <w:proofErr w:type="spellStart"/>
            <w:r w:rsidR="006371ED" w:rsidRPr="006371ED">
              <w:rPr>
                <w:rFonts w:ascii="Times New Roman" w:eastAsia="Calibri" w:hAnsi="Times New Roman" w:cs="Times New Roman"/>
                <w:color w:val="0000FF"/>
                <w:sz w:val="24"/>
                <w:szCs w:val="24"/>
                <w:u w:val="single"/>
                <w:lang w:val="en-US"/>
              </w:rPr>
              <w:t>roseltorg</w:t>
            </w:r>
            <w:proofErr w:type="spellEnd"/>
            <w:r w:rsidR="006371ED" w:rsidRPr="006371ED">
              <w:rPr>
                <w:rFonts w:ascii="Times New Roman" w:eastAsia="Calibri" w:hAnsi="Times New Roman" w:cs="Times New Roman"/>
                <w:color w:val="0000FF"/>
                <w:sz w:val="24"/>
                <w:szCs w:val="24"/>
                <w:u w:val="single"/>
              </w:rPr>
              <w:t>.</w:t>
            </w:r>
            <w:proofErr w:type="spellStart"/>
            <w:r w:rsidR="006371ED" w:rsidRPr="006371ED">
              <w:rPr>
                <w:rFonts w:ascii="Times New Roman" w:eastAsia="Calibri" w:hAnsi="Times New Roman" w:cs="Times New Roman"/>
                <w:color w:val="0000FF"/>
                <w:sz w:val="24"/>
                <w:szCs w:val="24"/>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6371ED" w:rsidRDefault="006371ED" w:rsidP="006371ED">
            <w:pPr>
              <w:pStyle w:val="ConsPlusNormal"/>
              <w:rPr>
                <w:rFonts w:ascii="Times New Roman" w:hAnsi="Times New Roman" w:cs="Times New Roman"/>
              </w:rPr>
            </w:pPr>
            <w:proofErr w:type="gramStart"/>
            <w:r>
              <w:rPr>
                <w:rFonts w:ascii="Times New Roman" w:hAnsi="Times New Roman" w:cs="Times New Roman"/>
              </w:rPr>
              <w:t xml:space="preserve">-   </w:t>
            </w:r>
            <w:r w:rsidRPr="009F2B5B">
              <w:rPr>
                <w:rFonts w:ascii="Times New Roman" w:hAnsi="Times New Roman" w:cs="Times New Roman"/>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w:t>
            </w:r>
            <w:r>
              <w:rPr>
                <w:rFonts w:ascii="Times New Roman" w:hAnsi="Times New Roman" w:cs="Times New Roman"/>
              </w:rPr>
              <w:t>ие страны происхождения товара</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E3210D" w:rsidRDefault="00E3210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327A4">
              <w:rPr>
                <w:rFonts w:ascii="Times New Roman" w:hAnsi="Times New Roman" w:cs="Times New Roman"/>
                <w:b/>
                <w:sz w:val="20"/>
                <w:szCs w:val="20"/>
              </w:rPr>
              <w:t xml:space="preserve">копия свидетельства о </w:t>
            </w:r>
            <w:r w:rsidRPr="003327A4">
              <w:rPr>
                <w:rFonts w:ascii="Times New Roman" w:hAnsi="Times New Roman" w:cs="Times New Roman"/>
                <w:sz w:val="20"/>
                <w:szCs w:val="20"/>
              </w:rPr>
              <w:t xml:space="preserve">допуске  СРО к работам по организации строительства по п.33.3 </w:t>
            </w:r>
            <w:r>
              <w:rPr>
                <w:rFonts w:ascii="Times New Roman" w:hAnsi="Times New Roman" w:cs="Times New Roman"/>
                <w:sz w:val="20"/>
                <w:szCs w:val="20"/>
              </w:rPr>
              <w:t xml:space="preserve"> приказа № 624 от 30.12.2009г.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23B00" w:rsidRPr="00A233A0" w:rsidRDefault="00923B0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E3210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E3210D">
              <w:rPr>
                <w:rFonts w:ascii="Times New Roman" w:hAnsi="Times New Roman" w:cs="Times New Roman"/>
                <w:b/>
                <w:sz w:val="20"/>
                <w:szCs w:val="20"/>
              </w:rPr>
              <w:t xml:space="preserve"> </w:t>
            </w:r>
            <w:r w:rsidR="00B069F0">
              <w:rPr>
                <w:rFonts w:ascii="Times New Roman" w:hAnsi="Times New Roman" w:cs="Times New Roman"/>
                <w:b/>
                <w:sz w:val="20"/>
                <w:szCs w:val="20"/>
              </w:rPr>
              <w:t>18</w:t>
            </w:r>
            <w:r w:rsidR="00E3210D">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E3210D">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E3210D">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E3210D">
              <w:rPr>
                <w:rFonts w:ascii="Times New Roman" w:hAnsi="Times New Roman" w:cs="Times New Roman"/>
                <w:b/>
                <w:sz w:val="20"/>
                <w:szCs w:val="20"/>
              </w:rPr>
              <w:t xml:space="preserve">  </w:t>
            </w:r>
            <w:r w:rsidR="00B069F0">
              <w:rPr>
                <w:rFonts w:ascii="Times New Roman" w:hAnsi="Times New Roman" w:cs="Times New Roman"/>
                <w:b/>
                <w:sz w:val="20"/>
                <w:szCs w:val="20"/>
              </w:rPr>
              <w:t>18</w:t>
            </w:r>
            <w:r w:rsidR="00E3210D">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E3210D">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E3210D">
              <w:rPr>
                <w:rFonts w:ascii="Times New Roman" w:hAnsi="Times New Roman" w:cs="Times New Roman"/>
                <w:sz w:val="20"/>
                <w:szCs w:val="20"/>
              </w:rPr>
              <w:t>21 120,09</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E321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3210D">
              <w:rPr>
                <w:rFonts w:ascii="Times New Roman" w:hAnsi="Times New Roman" w:cs="Times New Roman"/>
                <w:sz w:val="20"/>
                <w:szCs w:val="20"/>
              </w:rPr>
              <w:t xml:space="preserve">   </w:t>
            </w:r>
            <w:r w:rsidR="00B069F0">
              <w:rPr>
                <w:rFonts w:ascii="Times New Roman" w:hAnsi="Times New Roman" w:cs="Times New Roman"/>
                <w:sz w:val="20"/>
                <w:szCs w:val="20"/>
              </w:rPr>
              <w:t>24</w:t>
            </w:r>
            <w:r w:rsidR="00E3210D">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E3210D">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E321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E3210D">
              <w:rPr>
                <w:rFonts w:ascii="Times New Roman" w:hAnsi="Times New Roman" w:cs="Times New Roman"/>
                <w:sz w:val="20"/>
                <w:szCs w:val="20"/>
              </w:rPr>
              <w:t xml:space="preserve"> </w:t>
            </w:r>
            <w:r w:rsidR="00B069F0">
              <w:rPr>
                <w:rFonts w:ascii="Times New Roman" w:hAnsi="Times New Roman" w:cs="Times New Roman"/>
                <w:sz w:val="20"/>
                <w:szCs w:val="20"/>
              </w:rPr>
              <w:t>29</w:t>
            </w:r>
            <w:bookmarkStart w:id="13" w:name="_GoBack"/>
            <w:bookmarkEnd w:id="13"/>
            <w:r w:rsidR="00E3210D">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6765CB">
              <w:rPr>
                <w:rFonts w:ascii="Times New Roman" w:hAnsi="Times New Roman" w:cs="Times New Roman"/>
                <w:sz w:val="20"/>
                <w:szCs w:val="20"/>
              </w:rPr>
              <w:t xml:space="preserve">  </w:t>
            </w:r>
            <w:r w:rsidR="00E3210D">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E3210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E3210D">
              <w:rPr>
                <w:rFonts w:ascii="Times New Roman" w:hAnsi="Times New Roman" w:cs="Times New Roman"/>
                <w:sz w:val="20"/>
                <w:szCs w:val="20"/>
              </w:rPr>
              <w:t>выполнить работы</w:t>
            </w:r>
            <w:proofErr w:type="gramStart"/>
            <w:r w:rsidR="00E3210D">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D6D54" w:rsidP="00E321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E3210D">
              <w:rPr>
                <w:rFonts w:ascii="Times New Roman" w:hAnsi="Times New Roman" w:cs="Times New Roman"/>
                <w:sz w:val="20"/>
                <w:szCs w:val="20"/>
              </w:rPr>
              <w:t xml:space="preserve">211 200,97 </w:t>
            </w:r>
            <w:r>
              <w:rPr>
                <w:rFonts w:ascii="Times New Roman" w:hAnsi="Times New Roman" w:cs="Times New Roman"/>
                <w:sz w:val="20"/>
                <w:szCs w:val="20"/>
              </w:rPr>
              <w:t xml:space="preserve"> рубля</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3210D" w:rsidRPr="00E3210D" w:rsidRDefault="00E3210D" w:rsidP="00E3210D">
      <w:pPr>
        <w:suppressAutoHyphens/>
        <w:spacing w:before="240" w:after="120"/>
        <w:jc w:val="center"/>
        <w:outlineLvl w:val="0"/>
        <w:rPr>
          <w:rFonts w:ascii="Times New Roman" w:eastAsia="Times New Roman" w:hAnsi="Times New Roman" w:cs="Times New Roman"/>
          <w:b/>
          <w:bCs/>
          <w:caps/>
          <w:kern w:val="1"/>
          <w:lang w:eastAsia="ar-SA"/>
        </w:rPr>
      </w:pPr>
      <w:r w:rsidRPr="00E3210D">
        <w:rPr>
          <w:rFonts w:ascii="Times New Roman" w:eastAsia="Times New Roman" w:hAnsi="Times New Roman" w:cs="Times New Roman"/>
          <w:b/>
          <w:bCs/>
          <w:caps/>
          <w:kern w:val="1"/>
          <w:lang w:eastAsia="ar-SA"/>
        </w:rPr>
        <w:lastRenderedPageBreak/>
        <w:t>Техническое задание на выполнение работ</w:t>
      </w:r>
    </w:p>
    <w:p w:rsidR="00E3210D" w:rsidRPr="00E3210D" w:rsidRDefault="00E3210D" w:rsidP="00E3210D">
      <w:pPr>
        <w:jc w:val="both"/>
        <w:rPr>
          <w:rFonts w:ascii="Times New Roman" w:eastAsia="Times New Roman" w:hAnsi="Times New Roman" w:cs="Times New Roman"/>
          <w:color w:val="000000"/>
        </w:rPr>
      </w:pPr>
      <w:r w:rsidRPr="00E3210D">
        <w:rPr>
          <w:rFonts w:ascii="Times New Roman" w:eastAsia="Times New Roman" w:hAnsi="Times New Roman" w:cs="Times New Roman"/>
          <w:b/>
          <w:bCs/>
          <w:lang w:eastAsia="ru-RU"/>
        </w:rPr>
        <w:t>Наименование выполняемых работ</w:t>
      </w:r>
      <w:r w:rsidRPr="00E3210D">
        <w:rPr>
          <w:rFonts w:ascii="Times New Roman" w:eastAsia="Times New Roman" w:hAnsi="Times New Roman" w:cs="Times New Roman"/>
          <w:lang w:eastAsia="ru-RU"/>
        </w:rPr>
        <w:t>: капитальный р</w:t>
      </w:r>
      <w:r w:rsidRPr="00E3210D">
        <w:rPr>
          <w:rFonts w:ascii="Times New Roman" w:eastAsia="Times New Roman" w:hAnsi="Times New Roman" w:cs="Times New Roman"/>
          <w:color w:val="000000"/>
        </w:rPr>
        <w:t xml:space="preserve">емонт  кровли здания учебного корпуса филиала СГУПС в г. Новоалтайск. </w:t>
      </w:r>
      <w:r w:rsidRPr="00E3210D">
        <w:rPr>
          <w:rFonts w:ascii="Times New Roman" w:eastAsia="Times New Roman" w:hAnsi="Times New Roman" w:cs="Times New Roman"/>
          <w:lang w:eastAsia="ru-RU"/>
        </w:rPr>
        <w:t xml:space="preserve">по адресу : ул. Красногвардейская, </w:t>
      </w:r>
      <w:smartTag w:uri="urn:schemas-microsoft-com:office:smarttags" w:element="metricconverter">
        <w:smartTagPr>
          <w:attr w:name="ProductID" w:val="13, г"/>
        </w:smartTagPr>
        <w:r w:rsidRPr="00E3210D">
          <w:rPr>
            <w:rFonts w:ascii="Times New Roman" w:eastAsia="Times New Roman" w:hAnsi="Times New Roman" w:cs="Times New Roman"/>
            <w:lang w:eastAsia="ru-RU"/>
          </w:rPr>
          <w:t>13, г</w:t>
        </w:r>
      </w:smartTag>
      <w:proofErr w:type="gramStart"/>
      <w:r w:rsidRPr="00E3210D">
        <w:rPr>
          <w:rFonts w:ascii="Times New Roman" w:eastAsia="Times New Roman" w:hAnsi="Times New Roman" w:cs="Times New Roman"/>
          <w:lang w:eastAsia="ru-RU"/>
        </w:rPr>
        <w:t>.Н</w:t>
      </w:r>
      <w:proofErr w:type="gramEnd"/>
      <w:r w:rsidRPr="00E3210D">
        <w:rPr>
          <w:rFonts w:ascii="Times New Roman" w:eastAsia="Times New Roman" w:hAnsi="Times New Roman" w:cs="Times New Roman"/>
          <w:lang w:eastAsia="ru-RU"/>
        </w:rPr>
        <w:t>овоалтайск</w:t>
      </w:r>
    </w:p>
    <w:p w:rsidR="00E3210D" w:rsidRPr="00E3210D" w:rsidRDefault="00E3210D" w:rsidP="00E3210D">
      <w:pPr>
        <w:numPr>
          <w:ilvl w:val="0"/>
          <w:numId w:val="1"/>
        </w:numPr>
        <w:tabs>
          <w:tab w:val="left" w:pos="0"/>
        </w:tabs>
        <w:suppressAutoHyphens/>
        <w:spacing w:after="0" w:line="240" w:lineRule="auto"/>
        <w:ind w:left="0" w:firstLine="709"/>
        <w:jc w:val="both"/>
        <w:rPr>
          <w:rFonts w:ascii="Times New Roman" w:eastAsia="Times New Roman" w:hAnsi="Times New Roman" w:cs="Times New Roman"/>
          <w:lang w:eastAsia="ru-RU"/>
        </w:rPr>
      </w:pPr>
      <w:r w:rsidRPr="00E3210D">
        <w:rPr>
          <w:rFonts w:ascii="Times New Roman" w:eastAsia="Times New Roman" w:hAnsi="Times New Roman" w:cs="Times New Roman"/>
          <w:b/>
          <w:bCs/>
          <w:lang w:eastAsia="ru-RU"/>
        </w:rPr>
        <w:t>Количество выполняемых работ</w:t>
      </w:r>
      <w:r w:rsidRPr="00E3210D">
        <w:rPr>
          <w:rFonts w:ascii="Times New Roman" w:eastAsia="Times New Roman" w:hAnsi="Times New Roman" w:cs="Times New Roman"/>
          <w:b/>
          <w:lang w:eastAsia="ru-RU"/>
        </w:rPr>
        <w:t xml:space="preserve">: </w:t>
      </w:r>
      <w:r w:rsidRPr="00E3210D">
        <w:rPr>
          <w:rFonts w:ascii="Times New Roman" w:eastAsia="Times New Roman" w:hAnsi="Times New Roman" w:cs="Times New Roman"/>
          <w:lang w:eastAsia="ru-RU"/>
        </w:rPr>
        <w:t>805,5м2 согласно ведомости работ и рабочих чертежей</w:t>
      </w:r>
      <w:proofErr w:type="gramStart"/>
      <w:r w:rsidRPr="00E3210D">
        <w:rPr>
          <w:rFonts w:ascii="Times New Roman" w:eastAsia="Times New Roman" w:hAnsi="Times New Roman" w:cs="Times New Roman"/>
          <w:lang w:eastAsia="ru-RU"/>
        </w:rPr>
        <w:t>.</w:t>
      </w:r>
      <w:proofErr w:type="gramEnd"/>
      <w:r w:rsidRPr="00E3210D">
        <w:rPr>
          <w:rFonts w:ascii="Times New Roman" w:eastAsia="Times New Roman" w:hAnsi="Times New Roman" w:cs="Times New Roman"/>
          <w:lang w:eastAsia="ru-RU"/>
        </w:rPr>
        <w:t xml:space="preserve"> (</w:t>
      </w:r>
      <w:proofErr w:type="gramStart"/>
      <w:r w:rsidRPr="00E3210D">
        <w:rPr>
          <w:rFonts w:ascii="Times New Roman" w:eastAsia="Times New Roman" w:hAnsi="Times New Roman" w:cs="Times New Roman"/>
          <w:lang w:eastAsia="ru-RU"/>
        </w:rPr>
        <w:t>л</w:t>
      </w:r>
      <w:proofErr w:type="gramEnd"/>
      <w:r w:rsidRPr="00E3210D">
        <w:rPr>
          <w:rFonts w:ascii="Times New Roman" w:eastAsia="Times New Roman" w:hAnsi="Times New Roman" w:cs="Times New Roman"/>
          <w:lang w:eastAsia="ru-RU"/>
        </w:rPr>
        <w:t>ист 1,2,3)</w:t>
      </w:r>
    </w:p>
    <w:p w:rsidR="00E3210D" w:rsidRPr="00E3210D" w:rsidRDefault="00E3210D" w:rsidP="00E3210D">
      <w:pPr>
        <w:numPr>
          <w:ilvl w:val="0"/>
          <w:numId w:val="1"/>
        </w:numPr>
        <w:tabs>
          <w:tab w:val="left" w:pos="0"/>
        </w:tabs>
        <w:suppressAutoHyphens/>
        <w:spacing w:after="0" w:line="240" w:lineRule="auto"/>
        <w:ind w:left="0" w:firstLine="709"/>
        <w:jc w:val="both"/>
        <w:rPr>
          <w:rFonts w:ascii="Times New Roman" w:eastAsia="Times New Roman" w:hAnsi="Times New Roman" w:cs="Times New Roman"/>
          <w:b/>
          <w:bCs/>
          <w:lang w:eastAsia="ru-RU"/>
        </w:rPr>
      </w:pPr>
      <w:r w:rsidRPr="00E3210D">
        <w:rPr>
          <w:rFonts w:ascii="Times New Roman" w:eastAsia="Times New Roman" w:hAnsi="Times New Roman" w:cs="Times New Roman"/>
          <w:b/>
          <w:bCs/>
          <w:lang w:eastAsia="ru-RU"/>
        </w:rPr>
        <w:t>Сроки (периоды) выполнения работ</w:t>
      </w:r>
      <w:r w:rsidRPr="00E3210D">
        <w:rPr>
          <w:rFonts w:ascii="Times New Roman" w:eastAsia="Times New Roman" w:hAnsi="Times New Roman" w:cs="Times New Roman"/>
          <w:lang w:eastAsia="ru-RU"/>
        </w:rPr>
        <w:t>: 60 календарных дней не позднее 31 августа 2015года.</w:t>
      </w:r>
    </w:p>
    <w:p w:rsidR="00E3210D" w:rsidRPr="00E3210D" w:rsidRDefault="00E3210D" w:rsidP="00E3210D">
      <w:pPr>
        <w:tabs>
          <w:tab w:val="left" w:pos="0"/>
        </w:tabs>
        <w:spacing w:after="0" w:line="240" w:lineRule="auto"/>
        <w:jc w:val="both"/>
        <w:rPr>
          <w:rFonts w:ascii="Times New Roman" w:eastAsia="Times New Roman" w:hAnsi="Times New Roman" w:cs="Times New Roman"/>
          <w:lang w:eastAsia="ru-RU"/>
        </w:rPr>
      </w:pPr>
      <w:r w:rsidRPr="00E3210D">
        <w:rPr>
          <w:rFonts w:ascii="Times New Roman" w:eastAsia="Times New Roman" w:hAnsi="Times New Roman" w:cs="Times New Roman"/>
          <w:b/>
          <w:bCs/>
          <w:lang w:eastAsia="ru-RU"/>
        </w:rPr>
        <w:tab/>
        <w:t>4. Общие требования к выполнению работ</w:t>
      </w:r>
      <w:r w:rsidRPr="00E3210D">
        <w:rPr>
          <w:rFonts w:ascii="Times New Roman" w:eastAsia="Times New Roman" w:hAnsi="Times New Roman" w:cs="Times New Roman"/>
          <w:lang w:eastAsia="ru-RU"/>
        </w:rPr>
        <w:t>: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МДС 31-11.2007, СНиП 2.03.13-88,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Подрядчик обязан выполнить работы своими материалами, силами и средствами, в соответствие с нормативными и правовыми актами законодательства РФ. Подрядчик своими силами обязан проводить ежедневно уборку территории  и вывоз мусора, следить за чистотой  территорий, прилегающих к объекту на котором производятся ремонтные работы. Курение на территории филиала СГУПС строго запрещено</w:t>
      </w:r>
      <w:proofErr w:type="gramStart"/>
      <w:r w:rsidRPr="00E3210D">
        <w:rPr>
          <w:rFonts w:ascii="Times New Roman" w:eastAsia="Times New Roman" w:hAnsi="Times New Roman" w:cs="Times New Roman"/>
          <w:lang w:eastAsia="ru-RU"/>
        </w:rPr>
        <w:t>.П</w:t>
      </w:r>
      <w:proofErr w:type="gramEnd"/>
      <w:r w:rsidRPr="00E3210D">
        <w:rPr>
          <w:rFonts w:ascii="Times New Roman" w:eastAsia="Times New Roman" w:hAnsi="Times New Roman" w:cs="Times New Roman"/>
          <w:lang w:eastAsia="ru-RU"/>
        </w:rPr>
        <w:t>одрядчик обязан при вскрытии кровли не допустить протекание потолков 3 этажа. В случае протекания Подрядчик обязан произвести ремонт внутренних помещений своими силами и средствами.</w:t>
      </w:r>
    </w:p>
    <w:p w:rsidR="00E3210D" w:rsidRPr="00E3210D" w:rsidRDefault="00E3210D" w:rsidP="00E3210D">
      <w:pPr>
        <w:tabs>
          <w:tab w:val="left" w:pos="0"/>
        </w:tabs>
        <w:spacing w:after="0" w:line="240" w:lineRule="auto"/>
        <w:jc w:val="both"/>
        <w:rPr>
          <w:rFonts w:ascii="Times New Roman" w:eastAsia="Times New Roman" w:hAnsi="Times New Roman" w:cs="Times New Roman"/>
          <w:lang w:eastAsia="ru-RU"/>
        </w:rPr>
      </w:pPr>
    </w:p>
    <w:p w:rsidR="00E3210D" w:rsidRPr="00E3210D" w:rsidRDefault="00E3210D" w:rsidP="00E3210D">
      <w:pPr>
        <w:tabs>
          <w:tab w:val="left" w:pos="0"/>
        </w:tabs>
        <w:rPr>
          <w:rFonts w:ascii="Times New Roman" w:eastAsia="Times New Roman" w:hAnsi="Times New Roman" w:cs="Times New Roman"/>
        </w:rPr>
      </w:pPr>
      <w:r w:rsidRPr="00E3210D">
        <w:rPr>
          <w:rFonts w:ascii="Times New Roman" w:eastAsia="Times New Roman" w:hAnsi="Times New Roman" w:cs="Times New Roman"/>
          <w:b/>
          <w:bCs/>
        </w:rPr>
        <w:t>5.Особые требования к выполнению работ:</w:t>
      </w:r>
    </w:p>
    <w:p w:rsidR="00E3210D" w:rsidRPr="00E3210D" w:rsidRDefault="00E3210D" w:rsidP="00E3210D">
      <w:pPr>
        <w:tabs>
          <w:tab w:val="left" w:pos="0"/>
        </w:tabs>
        <w:spacing w:line="240" w:lineRule="auto"/>
        <w:rPr>
          <w:rFonts w:ascii="Times New Roman" w:eastAsia="Times New Roman" w:hAnsi="Times New Roman" w:cs="Times New Roman"/>
        </w:rPr>
      </w:pPr>
      <w:r w:rsidRPr="00E3210D">
        <w:rPr>
          <w:rFonts w:ascii="Times New Roman" w:eastAsia="Times New Roman" w:hAnsi="Times New Roman" w:cs="Times New Roman"/>
        </w:rPr>
        <w:t xml:space="preserve"> - работы должны быть выполнены специализированным инструментом.</w:t>
      </w:r>
    </w:p>
    <w:p w:rsidR="00E3210D" w:rsidRPr="00E3210D" w:rsidRDefault="00E3210D" w:rsidP="00E3210D">
      <w:pPr>
        <w:tabs>
          <w:tab w:val="left" w:pos="0"/>
        </w:tabs>
        <w:spacing w:line="240" w:lineRule="auto"/>
        <w:rPr>
          <w:rFonts w:ascii="Times New Roman" w:eastAsia="Times New Roman" w:hAnsi="Times New Roman" w:cs="Times New Roman"/>
        </w:rPr>
      </w:pPr>
      <w:proofErr w:type="gramStart"/>
      <w:r w:rsidRPr="00E3210D">
        <w:rPr>
          <w:rFonts w:ascii="Times New Roman" w:eastAsia="Times New Roman" w:hAnsi="Times New Roman" w:cs="Times New Roman"/>
        </w:rPr>
        <w:t>- аккуратно демонтировать, не повредив стен, не разбив окна, шифер, стропила, обрешетку, металлическое ограждение кровли,  водосточные желоба - материал вернуть заказчику;</w:t>
      </w:r>
      <w:proofErr w:type="gramEnd"/>
    </w:p>
    <w:p w:rsidR="00E3210D" w:rsidRPr="00E3210D" w:rsidRDefault="00E3210D" w:rsidP="00E3210D">
      <w:pPr>
        <w:tabs>
          <w:tab w:val="left" w:pos="0"/>
          <w:tab w:val="left" w:pos="142"/>
          <w:tab w:val="left" w:pos="284"/>
        </w:tabs>
        <w:spacing w:line="240" w:lineRule="auto"/>
        <w:rPr>
          <w:rFonts w:ascii="Times New Roman" w:eastAsia="Times New Roman" w:hAnsi="Times New Roman" w:cs="Times New Roman"/>
        </w:rPr>
      </w:pPr>
      <w:r w:rsidRPr="00E3210D">
        <w:rPr>
          <w:rFonts w:ascii="Times New Roman" w:eastAsia="Times New Roman" w:hAnsi="Times New Roman" w:cs="Times New Roman"/>
        </w:rPr>
        <w:t xml:space="preserve">- демонтаж кровли производить поэтапно, обеспечив защиту потолков 3 этажа от протекания; </w:t>
      </w:r>
    </w:p>
    <w:p w:rsidR="00E3210D" w:rsidRPr="00E3210D" w:rsidRDefault="00E3210D" w:rsidP="00E3210D">
      <w:pPr>
        <w:tabs>
          <w:tab w:val="left" w:pos="0"/>
          <w:tab w:val="left" w:pos="142"/>
          <w:tab w:val="left" w:pos="284"/>
        </w:tabs>
        <w:spacing w:line="240" w:lineRule="auto"/>
        <w:rPr>
          <w:rFonts w:ascii="Times New Roman" w:eastAsia="Times New Roman" w:hAnsi="Times New Roman" w:cs="Times New Roman"/>
        </w:rPr>
      </w:pPr>
      <w:r w:rsidRPr="00E3210D">
        <w:rPr>
          <w:rFonts w:ascii="Times New Roman" w:eastAsia="Times New Roman" w:hAnsi="Times New Roman" w:cs="Times New Roman"/>
        </w:rPr>
        <w:t>- демонтировать оставшиеся трубы отопления, расширительные баки, спустить с крыши – вернуть Заказчику;</w:t>
      </w:r>
    </w:p>
    <w:p w:rsidR="00E3210D" w:rsidRPr="00E3210D" w:rsidRDefault="00E3210D" w:rsidP="00E3210D">
      <w:pPr>
        <w:tabs>
          <w:tab w:val="left" w:pos="0"/>
          <w:tab w:val="left" w:pos="142"/>
          <w:tab w:val="left" w:pos="284"/>
        </w:tabs>
        <w:spacing w:line="240" w:lineRule="auto"/>
        <w:rPr>
          <w:rFonts w:ascii="Times New Roman" w:eastAsia="Times New Roman" w:hAnsi="Times New Roman" w:cs="Times New Roman"/>
        </w:rPr>
      </w:pPr>
      <w:r w:rsidRPr="00E3210D">
        <w:rPr>
          <w:rFonts w:ascii="Times New Roman" w:eastAsia="Times New Roman" w:hAnsi="Times New Roman" w:cs="Times New Roman"/>
        </w:rPr>
        <w:t xml:space="preserve">- согласовав с Заказчиком, заменить сгнившие деревянные конструкции; </w:t>
      </w:r>
    </w:p>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w:t>
      </w:r>
      <w:r w:rsidRPr="00E3210D">
        <w:rPr>
          <w:rFonts w:ascii="Times New Roman" w:eastAsia="Times New Roman" w:hAnsi="Times New Roman" w:cs="Times New Roman"/>
          <w:color w:val="222222"/>
          <w:lang w:eastAsia="ru-RU"/>
        </w:rPr>
        <w:t xml:space="preserve"> Проверить прямоугольности скатов</w:t>
      </w:r>
    </w:p>
    <w:p w:rsidR="00E3210D" w:rsidRPr="00E3210D" w:rsidRDefault="00E3210D" w:rsidP="00E3210D">
      <w:pPr>
        <w:spacing w:after="75" w:line="315" w:lineRule="atLeast"/>
        <w:textAlignment w:val="baseline"/>
        <w:rPr>
          <w:rFonts w:ascii="Times New Roman" w:eastAsia="Times New Roman" w:hAnsi="Times New Roman" w:cs="Times New Roman"/>
          <w:color w:val="222222"/>
          <w:lang w:eastAsia="ru-RU"/>
        </w:rPr>
      </w:pPr>
      <w:r w:rsidRPr="00E3210D">
        <w:rPr>
          <w:rFonts w:ascii="Times New Roman" w:eastAsia="Times New Roman" w:hAnsi="Times New Roman" w:cs="Times New Roman"/>
          <w:color w:val="222222"/>
          <w:lang w:eastAsia="ru-RU"/>
        </w:rPr>
        <w:t xml:space="preserve">- Выполнить гидроизоляцию, оставив зазоры для прохождения воздуха в пространстве между утеплителем и пленкой гидроизоляции и между той же пленкой и обрешеткой. Для этого построить </w:t>
      </w:r>
      <w:proofErr w:type="spellStart"/>
      <w:r w:rsidRPr="00E3210D">
        <w:rPr>
          <w:rFonts w:ascii="Times New Roman" w:eastAsia="Times New Roman" w:hAnsi="Times New Roman" w:cs="Times New Roman"/>
          <w:color w:val="222222"/>
          <w:lang w:eastAsia="ru-RU"/>
        </w:rPr>
        <w:t>контробрешетку</w:t>
      </w:r>
      <w:proofErr w:type="spellEnd"/>
      <w:r w:rsidRPr="00E3210D">
        <w:rPr>
          <w:rFonts w:ascii="Times New Roman" w:eastAsia="Times New Roman" w:hAnsi="Times New Roman" w:cs="Times New Roman"/>
          <w:color w:val="222222"/>
          <w:lang w:eastAsia="ru-RU"/>
        </w:rPr>
        <w:t xml:space="preserve"> из брусьев, имеющих сечение не менее </w:t>
      </w:r>
      <w:smartTag w:uri="urn:schemas-microsoft-com:office:smarttags" w:element="metricconverter">
        <w:smartTagPr>
          <w:attr w:name="ProductID" w:val="50 мм"/>
        </w:smartTagPr>
        <w:r w:rsidRPr="00E3210D">
          <w:rPr>
            <w:rFonts w:ascii="Times New Roman" w:eastAsia="Times New Roman" w:hAnsi="Times New Roman" w:cs="Times New Roman"/>
            <w:color w:val="222222"/>
            <w:lang w:eastAsia="ru-RU"/>
          </w:rPr>
          <w:t>50 мм</w:t>
        </w:r>
      </w:smartTag>
      <w:r w:rsidRPr="00E3210D">
        <w:rPr>
          <w:rFonts w:ascii="Times New Roman" w:eastAsia="Times New Roman" w:hAnsi="Times New Roman" w:cs="Times New Roman"/>
          <w:color w:val="222222"/>
          <w:lang w:eastAsia="ru-RU"/>
        </w:rPr>
        <w:t>. Брусья набить на стропильные ноги.</w:t>
      </w:r>
    </w:p>
    <w:p w:rsidR="00E3210D" w:rsidRPr="00E3210D" w:rsidRDefault="00E3210D" w:rsidP="00E3210D">
      <w:pPr>
        <w:tabs>
          <w:tab w:val="left" w:pos="0"/>
          <w:tab w:val="left" w:pos="142"/>
          <w:tab w:val="left" w:pos="284"/>
          <w:tab w:val="left" w:pos="993"/>
        </w:tabs>
        <w:spacing w:line="240" w:lineRule="auto"/>
        <w:rPr>
          <w:rFonts w:ascii="Times New Roman" w:eastAsia="Times New Roman" w:hAnsi="Times New Roman" w:cs="Times New Roman"/>
        </w:rPr>
      </w:pPr>
      <w:r w:rsidRPr="00E3210D">
        <w:rPr>
          <w:rFonts w:ascii="Times New Roman" w:eastAsia="Times New Roman" w:hAnsi="Times New Roman" w:cs="Times New Roman"/>
        </w:rPr>
        <w:t>-</w:t>
      </w:r>
      <w:r w:rsidRPr="00E3210D">
        <w:rPr>
          <w:rFonts w:ascii="Times New Roman" w:eastAsia="Times New Roman" w:hAnsi="Times New Roman" w:cs="Times New Roman"/>
          <w:color w:val="222222"/>
          <w:lang w:eastAsia="ru-RU"/>
        </w:rPr>
        <w:t xml:space="preserve"> Под </w:t>
      </w:r>
      <w:proofErr w:type="spellStart"/>
      <w:r w:rsidRPr="00E3210D">
        <w:rPr>
          <w:rFonts w:ascii="Times New Roman" w:eastAsia="Times New Roman" w:hAnsi="Times New Roman" w:cs="Times New Roman"/>
          <w:color w:val="222222"/>
          <w:lang w:eastAsia="ru-RU"/>
        </w:rPr>
        <w:t>металлочерепицу</w:t>
      </w:r>
      <w:proofErr w:type="spellEnd"/>
      <w:r w:rsidRPr="00E3210D">
        <w:rPr>
          <w:rFonts w:ascii="Times New Roman" w:eastAsia="Times New Roman" w:hAnsi="Times New Roman" w:cs="Times New Roman"/>
          <w:color w:val="222222"/>
          <w:lang w:eastAsia="ru-RU"/>
        </w:rPr>
        <w:t xml:space="preserve"> построить решетчатую обрешетку, только в области расположения ендов и выходов вентиляционных труб на кровлю сделать сплошной настил.</w:t>
      </w:r>
    </w:p>
    <w:p w:rsidR="00E3210D" w:rsidRPr="00E3210D" w:rsidRDefault="00E3210D" w:rsidP="00E3210D">
      <w:pPr>
        <w:tabs>
          <w:tab w:val="left" w:pos="0"/>
          <w:tab w:val="left" w:pos="142"/>
          <w:tab w:val="left" w:pos="284"/>
          <w:tab w:val="left" w:pos="993"/>
        </w:tabs>
        <w:spacing w:line="240" w:lineRule="auto"/>
        <w:rPr>
          <w:rFonts w:ascii="Times New Roman" w:eastAsia="Times New Roman" w:hAnsi="Times New Roman" w:cs="Times New Roman"/>
        </w:rPr>
      </w:pPr>
      <w:r w:rsidRPr="00E3210D">
        <w:rPr>
          <w:rFonts w:ascii="Times New Roman" w:eastAsia="Times New Roman" w:hAnsi="Times New Roman" w:cs="Times New Roman"/>
        </w:rPr>
        <w:t>- Обработать все старые и новые деревянные конструкции кровли антисептическим составом;</w:t>
      </w:r>
    </w:p>
    <w:p w:rsidR="00E3210D" w:rsidRPr="00E3210D" w:rsidRDefault="00E3210D" w:rsidP="00E3210D">
      <w:pPr>
        <w:tabs>
          <w:tab w:val="left" w:pos="0"/>
          <w:tab w:val="left" w:pos="142"/>
          <w:tab w:val="left" w:pos="284"/>
        </w:tabs>
        <w:spacing w:line="240" w:lineRule="auto"/>
        <w:rPr>
          <w:rFonts w:ascii="Times New Roman" w:eastAsia="Times New Roman" w:hAnsi="Times New Roman" w:cs="Times New Roman"/>
        </w:rPr>
      </w:pPr>
      <w:r w:rsidRPr="00E3210D">
        <w:rPr>
          <w:rFonts w:ascii="Times New Roman" w:eastAsia="Times New Roman" w:hAnsi="Times New Roman" w:cs="Times New Roman"/>
        </w:rPr>
        <w:t xml:space="preserve">- заменить конструкции слуховых окон, согласно </w:t>
      </w:r>
      <w:r w:rsidR="009A4F7E">
        <w:rPr>
          <w:rFonts w:ascii="Times New Roman" w:eastAsia="Times New Roman" w:hAnsi="Times New Roman" w:cs="Times New Roman"/>
        </w:rPr>
        <w:t>листу №3</w:t>
      </w:r>
      <w:r w:rsidRPr="00E3210D">
        <w:rPr>
          <w:rFonts w:ascii="Times New Roman" w:eastAsia="Times New Roman" w:hAnsi="Times New Roman" w:cs="Times New Roman"/>
        </w:rPr>
        <w:t>;</w:t>
      </w:r>
    </w:p>
    <w:p w:rsidR="00E3210D" w:rsidRPr="00E3210D" w:rsidRDefault="00E3210D" w:rsidP="00E3210D">
      <w:pPr>
        <w:spacing w:after="135" w:line="240" w:lineRule="auto"/>
        <w:ind w:firstLine="225"/>
        <w:textAlignment w:val="baseline"/>
        <w:rPr>
          <w:rFonts w:ascii="Times New Roman" w:eastAsia="Times New Roman" w:hAnsi="Times New Roman" w:cs="Times New Roman"/>
          <w:color w:val="222222"/>
          <w:lang w:eastAsia="ru-RU"/>
        </w:rPr>
      </w:pPr>
      <w:r w:rsidRPr="00E3210D">
        <w:rPr>
          <w:rFonts w:ascii="Times New Roman" w:eastAsia="Times New Roman" w:hAnsi="Times New Roman" w:cs="Times New Roman"/>
          <w:lang w:eastAsia="ru-RU"/>
        </w:rPr>
        <w:t xml:space="preserve">- произвести монтаж </w:t>
      </w:r>
      <w:proofErr w:type="spellStart"/>
      <w:r w:rsidRPr="00E3210D">
        <w:rPr>
          <w:rFonts w:ascii="Times New Roman" w:eastAsia="Times New Roman" w:hAnsi="Times New Roman" w:cs="Times New Roman"/>
          <w:lang w:eastAsia="ru-RU"/>
        </w:rPr>
        <w:t>металлочерепицы</w:t>
      </w:r>
      <w:proofErr w:type="spellEnd"/>
      <w:r w:rsidRPr="00E3210D">
        <w:rPr>
          <w:rFonts w:ascii="Times New Roman" w:eastAsia="Times New Roman" w:hAnsi="Times New Roman" w:cs="Times New Roman"/>
          <w:lang w:eastAsia="ru-RU"/>
        </w:rPr>
        <w:t>, л</w:t>
      </w:r>
      <w:r w:rsidRPr="00E3210D">
        <w:rPr>
          <w:rFonts w:ascii="Times New Roman" w:eastAsia="Times New Roman" w:hAnsi="Times New Roman" w:cs="Times New Roman"/>
          <w:color w:val="222222"/>
          <w:lang w:eastAsia="ru-RU"/>
        </w:rPr>
        <w:t xml:space="preserve">исты </w:t>
      </w:r>
      <w:proofErr w:type="spellStart"/>
      <w:r w:rsidRPr="00E3210D">
        <w:rPr>
          <w:rFonts w:ascii="Times New Roman" w:eastAsia="Times New Roman" w:hAnsi="Times New Roman" w:cs="Times New Roman"/>
          <w:color w:val="222222"/>
          <w:lang w:eastAsia="ru-RU"/>
        </w:rPr>
        <w:t>металлочерепицы</w:t>
      </w:r>
      <w:proofErr w:type="spellEnd"/>
      <w:r w:rsidRPr="00E3210D">
        <w:rPr>
          <w:rFonts w:ascii="Times New Roman" w:eastAsia="Times New Roman" w:hAnsi="Times New Roman" w:cs="Times New Roman"/>
          <w:color w:val="222222"/>
          <w:lang w:eastAsia="ru-RU"/>
        </w:rPr>
        <w:t xml:space="preserve"> начинать укладывать от торца ската, вкручивать винты </w:t>
      </w:r>
      <w:proofErr w:type="gramStart"/>
      <w:r w:rsidRPr="00E3210D">
        <w:rPr>
          <w:rFonts w:ascii="Times New Roman" w:eastAsia="Times New Roman" w:hAnsi="Times New Roman" w:cs="Times New Roman"/>
          <w:color w:val="222222"/>
          <w:lang w:eastAsia="ru-RU"/>
        </w:rPr>
        <w:t>в место прогиба</w:t>
      </w:r>
      <w:proofErr w:type="gramEnd"/>
      <w:r w:rsidRPr="00E3210D">
        <w:rPr>
          <w:rFonts w:ascii="Times New Roman" w:eastAsia="Times New Roman" w:hAnsi="Times New Roman" w:cs="Times New Roman"/>
          <w:color w:val="222222"/>
          <w:lang w:eastAsia="ru-RU"/>
        </w:rPr>
        <w:t xml:space="preserve"> волны, направление может быть любым.</w:t>
      </w:r>
    </w:p>
    <w:p w:rsidR="00E3210D" w:rsidRPr="00E3210D" w:rsidRDefault="00E3210D" w:rsidP="00E3210D">
      <w:pPr>
        <w:spacing w:after="135" w:line="240" w:lineRule="auto"/>
        <w:ind w:firstLine="225"/>
        <w:textAlignment w:val="baseline"/>
        <w:rPr>
          <w:rFonts w:ascii="Times New Roman" w:eastAsia="Times New Roman" w:hAnsi="Times New Roman" w:cs="Times New Roman"/>
          <w:color w:val="222222"/>
          <w:lang w:eastAsia="ru-RU"/>
        </w:rPr>
      </w:pPr>
      <w:r w:rsidRPr="00E3210D">
        <w:rPr>
          <w:rFonts w:ascii="Times New Roman" w:eastAsia="Times New Roman" w:hAnsi="Times New Roman" w:cs="Times New Roman"/>
          <w:color w:val="222222"/>
          <w:lang w:eastAsia="ru-RU"/>
        </w:rPr>
        <w:t xml:space="preserve">Если монтаж начинается с левой стороны, то </w:t>
      </w:r>
      <w:proofErr w:type="spellStart"/>
      <w:r w:rsidRPr="00E3210D">
        <w:rPr>
          <w:rFonts w:ascii="Times New Roman" w:eastAsia="Times New Roman" w:hAnsi="Times New Roman" w:cs="Times New Roman"/>
          <w:color w:val="222222"/>
          <w:lang w:eastAsia="ru-RU"/>
        </w:rPr>
        <w:t>нахлест</w:t>
      </w:r>
      <w:proofErr w:type="spellEnd"/>
      <w:r w:rsidRPr="00E3210D">
        <w:rPr>
          <w:rFonts w:ascii="Times New Roman" w:eastAsia="Times New Roman" w:hAnsi="Times New Roman" w:cs="Times New Roman"/>
          <w:color w:val="222222"/>
          <w:lang w:eastAsia="ru-RU"/>
        </w:rPr>
        <w:t xml:space="preserve"> листов по вертикали производить путем подведения последующего в ряду листа </w:t>
      </w:r>
      <w:proofErr w:type="gramStart"/>
      <w:r w:rsidRPr="00E3210D">
        <w:rPr>
          <w:rFonts w:ascii="Times New Roman" w:eastAsia="Times New Roman" w:hAnsi="Times New Roman" w:cs="Times New Roman"/>
          <w:color w:val="222222"/>
          <w:lang w:eastAsia="ru-RU"/>
        </w:rPr>
        <w:t>под</w:t>
      </w:r>
      <w:proofErr w:type="gramEnd"/>
      <w:r w:rsidRPr="00E3210D">
        <w:rPr>
          <w:rFonts w:ascii="Times New Roman" w:eastAsia="Times New Roman" w:hAnsi="Times New Roman" w:cs="Times New Roman"/>
          <w:color w:val="222222"/>
          <w:lang w:eastAsia="ru-RU"/>
        </w:rPr>
        <w:t xml:space="preserve"> предыдущий.</w:t>
      </w:r>
    </w:p>
    <w:p w:rsidR="00E3210D" w:rsidRPr="00E3210D" w:rsidRDefault="00E3210D" w:rsidP="00E3210D">
      <w:pPr>
        <w:spacing w:after="135" w:line="240" w:lineRule="auto"/>
        <w:ind w:firstLine="225"/>
        <w:textAlignment w:val="baseline"/>
        <w:rPr>
          <w:rFonts w:ascii="Times New Roman" w:eastAsia="Times New Roman" w:hAnsi="Times New Roman" w:cs="Times New Roman"/>
          <w:color w:val="222222"/>
          <w:lang w:eastAsia="ru-RU"/>
        </w:rPr>
      </w:pPr>
      <w:r w:rsidRPr="00E3210D">
        <w:rPr>
          <w:rFonts w:ascii="Times New Roman" w:eastAsia="Times New Roman" w:hAnsi="Times New Roman" w:cs="Times New Roman"/>
          <w:color w:val="222222"/>
          <w:lang w:eastAsia="ru-RU"/>
        </w:rPr>
        <w:t xml:space="preserve">При монтаже, начатом с правой стороны, </w:t>
      </w:r>
      <w:proofErr w:type="spellStart"/>
      <w:r w:rsidRPr="00E3210D">
        <w:rPr>
          <w:rFonts w:ascii="Times New Roman" w:eastAsia="Times New Roman" w:hAnsi="Times New Roman" w:cs="Times New Roman"/>
          <w:color w:val="222222"/>
          <w:lang w:eastAsia="ru-RU"/>
        </w:rPr>
        <w:t>нахлест</w:t>
      </w:r>
      <w:proofErr w:type="spellEnd"/>
      <w:r w:rsidRPr="00E3210D">
        <w:rPr>
          <w:rFonts w:ascii="Times New Roman" w:eastAsia="Times New Roman" w:hAnsi="Times New Roman" w:cs="Times New Roman"/>
          <w:color w:val="222222"/>
          <w:lang w:eastAsia="ru-RU"/>
        </w:rPr>
        <w:t xml:space="preserve"> производить путем наложения последующего листа в ряду на </w:t>
      </w:r>
      <w:proofErr w:type="gramStart"/>
      <w:r w:rsidRPr="00E3210D">
        <w:rPr>
          <w:rFonts w:ascii="Times New Roman" w:eastAsia="Times New Roman" w:hAnsi="Times New Roman" w:cs="Times New Roman"/>
          <w:color w:val="222222"/>
          <w:lang w:eastAsia="ru-RU"/>
        </w:rPr>
        <w:t>предыдущий</w:t>
      </w:r>
      <w:proofErr w:type="gramEnd"/>
      <w:r w:rsidRPr="00E3210D">
        <w:rPr>
          <w:rFonts w:ascii="Times New Roman" w:eastAsia="Times New Roman" w:hAnsi="Times New Roman" w:cs="Times New Roman"/>
          <w:color w:val="222222"/>
          <w:lang w:eastAsia="ru-RU"/>
        </w:rPr>
        <w:t>.</w:t>
      </w:r>
    </w:p>
    <w:p w:rsidR="00E3210D" w:rsidRPr="00E3210D" w:rsidRDefault="00E3210D" w:rsidP="00E3210D">
      <w:pPr>
        <w:tabs>
          <w:tab w:val="left" w:pos="0"/>
          <w:tab w:val="left" w:pos="142"/>
          <w:tab w:val="left" w:pos="284"/>
        </w:tabs>
        <w:spacing w:line="240" w:lineRule="auto"/>
        <w:rPr>
          <w:rFonts w:ascii="Times New Roman" w:eastAsia="Times New Roman" w:hAnsi="Times New Roman" w:cs="Times New Roman"/>
        </w:rPr>
      </w:pPr>
      <w:r w:rsidRPr="00E3210D">
        <w:rPr>
          <w:rFonts w:ascii="Times New Roman" w:eastAsia="Times New Roman" w:hAnsi="Times New Roman" w:cs="Times New Roman"/>
          <w:color w:val="222222"/>
          <w:lang w:eastAsia="ru-RU"/>
        </w:rPr>
        <w:t>-</w:t>
      </w:r>
      <w:r w:rsidRPr="00E3210D">
        <w:rPr>
          <w:rFonts w:ascii="Times New Roman" w:eastAsia="Times New Roman" w:hAnsi="Times New Roman" w:cs="Times New Roman"/>
        </w:rPr>
        <w:t>цвет материала по согласованию с Заказчиком;</w:t>
      </w:r>
    </w:p>
    <w:p w:rsidR="00E3210D" w:rsidRPr="00E3210D" w:rsidRDefault="00E3210D" w:rsidP="00E3210D">
      <w:pPr>
        <w:tabs>
          <w:tab w:val="left" w:pos="0"/>
          <w:tab w:val="left" w:pos="142"/>
          <w:tab w:val="left" w:pos="284"/>
        </w:tabs>
        <w:spacing w:line="240" w:lineRule="auto"/>
        <w:rPr>
          <w:rFonts w:ascii="Times New Roman" w:eastAsia="Times New Roman" w:hAnsi="Times New Roman" w:cs="Times New Roman"/>
        </w:rPr>
      </w:pPr>
      <w:r w:rsidRPr="00E3210D">
        <w:rPr>
          <w:rFonts w:ascii="Times New Roman" w:eastAsia="Times New Roman" w:hAnsi="Times New Roman" w:cs="Times New Roman"/>
        </w:rPr>
        <w:t xml:space="preserve">- произвести монтаж дополнительных элементов </w:t>
      </w:r>
      <w:proofErr w:type="spellStart"/>
      <w:r w:rsidRPr="00E3210D">
        <w:rPr>
          <w:rFonts w:ascii="Times New Roman" w:eastAsia="Times New Roman" w:hAnsi="Times New Roman" w:cs="Times New Roman"/>
        </w:rPr>
        <w:t>металлочерепичной</w:t>
      </w:r>
      <w:proofErr w:type="spellEnd"/>
      <w:r w:rsidRPr="00E3210D">
        <w:rPr>
          <w:rFonts w:ascii="Times New Roman" w:eastAsia="Times New Roman" w:hAnsi="Times New Roman" w:cs="Times New Roman"/>
        </w:rPr>
        <w:t xml:space="preserve"> кровли: коньковые элементы, разжелобки, </w:t>
      </w:r>
    </w:p>
    <w:p w:rsidR="00E3210D" w:rsidRPr="00E3210D" w:rsidRDefault="00E3210D" w:rsidP="00E3210D">
      <w:pPr>
        <w:tabs>
          <w:tab w:val="left" w:pos="0"/>
          <w:tab w:val="left" w:pos="142"/>
          <w:tab w:val="left" w:pos="284"/>
        </w:tabs>
        <w:spacing w:line="240" w:lineRule="auto"/>
        <w:rPr>
          <w:rFonts w:ascii="Times New Roman" w:eastAsia="Times New Roman" w:hAnsi="Times New Roman" w:cs="Times New Roman"/>
        </w:rPr>
      </w:pPr>
      <w:r w:rsidRPr="00E3210D">
        <w:rPr>
          <w:rFonts w:ascii="Times New Roman" w:eastAsia="Times New Roman" w:hAnsi="Times New Roman" w:cs="Times New Roman"/>
        </w:rPr>
        <w:lastRenderedPageBreak/>
        <w:t xml:space="preserve">- произвести монтаж водосточного желоба </w:t>
      </w:r>
      <w:r w:rsidRPr="00E3210D">
        <w:rPr>
          <w:rFonts w:ascii="Times New Roman" w:eastAsia="Times New Roman" w:hAnsi="Times New Roman" w:cs="Times New Roman"/>
          <w:lang w:val="en-US"/>
        </w:rPr>
        <w:t>D</w:t>
      </w:r>
      <w:r w:rsidRPr="00E3210D">
        <w:rPr>
          <w:rFonts w:ascii="Times New Roman" w:eastAsia="Times New Roman" w:hAnsi="Times New Roman" w:cs="Times New Roman"/>
        </w:rPr>
        <w:t xml:space="preserve"> </w:t>
      </w:r>
      <w:smartTag w:uri="urn:schemas-microsoft-com:office:smarttags" w:element="metricconverter">
        <w:smartTagPr>
          <w:attr w:name="ProductID" w:val="200 мм"/>
        </w:smartTagPr>
        <w:r w:rsidRPr="00E3210D">
          <w:rPr>
            <w:rFonts w:ascii="Times New Roman" w:eastAsia="Times New Roman" w:hAnsi="Times New Roman" w:cs="Times New Roman"/>
          </w:rPr>
          <w:t>200 мм</w:t>
        </w:r>
      </w:smartTag>
      <w:r w:rsidRPr="00E3210D">
        <w:rPr>
          <w:rFonts w:ascii="Times New Roman" w:eastAsia="Times New Roman" w:hAnsi="Times New Roman" w:cs="Times New Roman"/>
        </w:rPr>
        <w:t xml:space="preserve"> из металлических полимерных труб, форму короны водосточного желоба согласовать с Заказчиком </w:t>
      </w:r>
    </w:p>
    <w:p w:rsidR="00E3210D" w:rsidRPr="00E3210D" w:rsidRDefault="00E3210D" w:rsidP="00E3210D">
      <w:pPr>
        <w:spacing w:line="240" w:lineRule="auto"/>
        <w:rPr>
          <w:rFonts w:ascii="Times New Roman" w:eastAsia="Times New Roman" w:hAnsi="Times New Roman" w:cs="Times New Roman"/>
        </w:rPr>
      </w:pPr>
      <w:r w:rsidRPr="00E3210D">
        <w:rPr>
          <w:rFonts w:ascii="Times New Roman" w:eastAsia="Times New Roman" w:hAnsi="Times New Roman" w:cs="Times New Roman"/>
        </w:rPr>
        <w:t>- убрать, вывести мусор,  восстановить газоны</w:t>
      </w:r>
    </w:p>
    <w:p w:rsidR="00E3210D" w:rsidRPr="00E3210D" w:rsidRDefault="00E3210D" w:rsidP="00E3210D">
      <w:pPr>
        <w:tabs>
          <w:tab w:val="left" w:pos="0"/>
        </w:tabs>
        <w:spacing w:after="0" w:line="240" w:lineRule="auto"/>
        <w:jc w:val="both"/>
        <w:rPr>
          <w:rFonts w:ascii="Times New Roman" w:eastAsia="Times New Roman" w:hAnsi="Times New Roman" w:cs="Times New Roman"/>
          <w:lang w:eastAsia="ru-RU"/>
        </w:rPr>
      </w:pPr>
      <w:r w:rsidRPr="00E3210D">
        <w:rPr>
          <w:rFonts w:ascii="Times New Roman" w:eastAsia="Times New Roman" w:hAnsi="Times New Roman" w:cs="Times New Roman"/>
          <w:b/>
          <w:bCs/>
          <w:lang w:eastAsia="ru-RU"/>
        </w:rPr>
        <w:t>6. Порядок (последовательность, этапы) выполнения работ</w:t>
      </w:r>
      <w:r w:rsidRPr="00E3210D">
        <w:rPr>
          <w:rFonts w:ascii="Times New Roman" w:eastAsia="Times New Roman" w:hAnsi="Times New Roman" w:cs="Times New Roman"/>
          <w:lang w:eastAsia="ru-RU"/>
        </w:rPr>
        <w:t>:  Подрядчик обязан перед началом работ предоставить График Производства Работ и согласовать его с Заказчиком в течение 3-х дней после подписания договора.</w:t>
      </w:r>
    </w:p>
    <w:p w:rsidR="00E3210D" w:rsidRPr="00E3210D" w:rsidRDefault="00E3210D" w:rsidP="00E3210D">
      <w:pPr>
        <w:tabs>
          <w:tab w:val="left" w:pos="0"/>
        </w:tabs>
        <w:spacing w:after="0" w:line="240" w:lineRule="auto"/>
        <w:jc w:val="both"/>
        <w:rPr>
          <w:rFonts w:ascii="Times New Roman" w:eastAsia="Times New Roman" w:hAnsi="Times New Roman" w:cs="Times New Roman"/>
          <w:lang w:eastAsia="ru-RU"/>
        </w:rPr>
      </w:pPr>
      <w:r w:rsidRPr="00E3210D">
        <w:rPr>
          <w:rFonts w:ascii="Times New Roman" w:eastAsia="Times New Roman" w:hAnsi="Times New Roman" w:cs="Times New Roman"/>
          <w:b/>
          <w:bCs/>
          <w:lang w:eastAsia="ru-RU"/>
        </w:rPr>
        <w:t xml:space="preserve">7.Требования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E3210D">
        <w:rPr>
          <w:rFonts w:ascii="Times New Roman" w:eastAsia="Times New Roman" w:hAnsi="Times New Roman" w:cs="Times New Roman"/>
          <w:lang w:eastAsia="ru-RU"/>
        </w:rPr>
        <w:t>(</w:t>
      </w:r>
      <w:r w:rsidRPr="00E3210D">
        <w:rPr>
          <w:rFonts w:ascii="Times New Roman" w:eastAsia="Times New Roman" w:hAnsi="Times New Roman" w:cs="Times New Roman"/>
          <w:i/>
          <w:iCs/>
          <w:lang w:eastAsia="ru-RU"/>
        </w:rPr>
        <w:t>конкретизируются заказчиком</w:t>
      </w:r>
      <w:r w:rsidRPr="00E3210D">
        <w:rPr>
          <w:rFonts w:ascii="Times New Roman" w:eastAsia="Times New Roman" w:hAnsi="Times New Roman" w:cs="Times New Roman"/>
          <w:lang w:eastAsia="ru-RU"/>
        </w:rPr>
        <w:t>): применяемая система контроля качества за выполненными работам</w:t>
      </w:r>
      <w:proofErr w:type="gramStart"/>
      <w:r w:rsidRPr="00E3210D">
        <w:rPr>
          <w:rFonts w:ascii="Times New Roman" w:eastAsia="Times New Roman" w:hAnsi="Times New Roman" w:cs="Times New Roman"/>
          <w:lang w:eastAsia="ru-RU"/>
        </w:rPr>
        <w:t>и-</w:t>
      </w:r>
      <w:proofErr w:type="gramEnd"/>
      <w:r w:rsidRPr="00E3210D">
        <w:rPr>
          <w:rFonts w:ascii="Times New Roman" w:eastAsia="Times New Roman" w:hAnsi="Times New Roman" w:cs="Times New Roman"/>
          <w:lang w:eastAsia="ru-RU"/>
        </w:rPr>
        <w:t xml:space="preserve"> соответствие требованиями ГОСТ Р ИСО 9000. Качество выполненной подрядчиком работы должны соответствовать требованиям, обычно предъявляемые к работам соответствующего рода. </w:t>
      </w:r>
    </w:p>
    <w:p w:rsidR="00E3210D" w:rsidRPr="00E3210D" w:rsidRDefault="00E3210D" w:rsidP="00E3210D">
      <w:pPr>
        <w:tabs>
          <w:tab w:val="left" w:pos="0"/>
        </w:tabs>
        <w:spacing w:after="0" w:line="240" w:lineRule="auto"/>
        <w:jc w:val="both"/>
        <w:rPr>
          <w:rFonts w:ascii="Times New Roman" w:eastAsia="Times New Roman" w:hAnsi="Times New Roman" w:cs="Times New Roman"/>
          <w:lang w:eastAsia="ru-RU"/>
        </w:rPr>
      </w:pPr>
      <w:r w:rsidRPr="00E3210D">
        <w:rPr>
          <w:rFonts w:ascii="Times New Roman" w:eastAsia="Times New Roman" w:hAnsi="Times New Roman" w:cs="Times New Roman"/>
          <w:b/>
          <w:bCs/>
          <w:lang w:eastAsia="ru-RU"/>
        </w:rPr>
        <w:t>8.Требования к безопасности выполнения работ и безопасности результатов работ</w:t>
      </w:r>
      <w:r w:rsidRPr="00E3210D">
        <w:rPr>
          <w:rFonts w:ascii="Times New Roman" w:eastAsia="Times New Roman" w:hAnsi="Times New Roman" w:cs="Times New Roman"/>
          <w:lang w:eastAsia="ru-RU"/>
        </w:rPr>
        <w:t xml:space="preserve">: </w:t>
      </w:r>
    </w:p>
    <w:p w:rsidR="00E3210D" w:rsidRPr="00E3210D" w:rsidRDefault="00E3210D" w:rsidP="00E3210D">
      <w:pPr>
        <w:tabs>
          <w:tab w:val="left" w:pos="0"/>
          <w:tab w:val="num" w:pos="1980"/>
        </w:tabs>
        <w:spacing w:after="0" w:line="240" w:lineRule="auto"/>
        <w:jc w:val="both"/>
        <w:rPr>
          <w:rFonts w:ascii="Times New Roman" w:eastAsia="Times New Roman" w:hAnsi="Times New Roman" w:cs="Times New Roman"/>
          <w:bCs/>
          <w:lang w:eastAsia="ru-RU"/>
        </w:rPr>
      </w:pPr>
      <w:r w:rsidRPr="00E3210D">
        <w:rPr>
          <w:rFonts w:ascii="Times New Roman" w:eastAsia="Times New Roman" w:hAnsi="Times New Roman" w:cs="Times New Roman"/>
          <w:b/>
          <w:bCs/>
          <w:lang w:eastAsia="ru-RU"/>
        </w:rPr>
        <w:t xml:space="preserve">- </w:t>
      </w:r>
      <w:r w:rsidRPr="00E3210D">
        <w:rPr>
          <w:rFonts w:ascii="Times New Roman" w:eastAsia="Times New Roman" w:hAnsi="Times New Roman" w:cs="Times New Roman"/>
          <w:bCs/>
          <w:lang w:eastAsia="ru-RU"/>
        </w:rPr>
        <w:t>при проведении пожароопасных работ на объекте необходимо руководствоваться правилами ППБ РФ;</w:t>
      </w:r>
    </w:p>
    <w:p w:rsidR="00E3210D" w:rsidRPr="00E3210D" w:rsidRDefault="00E3210D" w:rsidP="00E3210D">
      <w:pPr>
        <w:tabs>
          <w:tab w:val="left" w:pos="0"/>
          <w:tab w:val="num" w:pos="1980"/>
        </w:tabs>
        <w:spacing w:after="0" w:line="240" w:lineRule="auto"/>
        <w:jc w:val="both"/>
        <w:rPr>
          <w:rFonts w:ascii="Times New Roman" w:eastAsia="Times New Roman" w:hAnsi="Times New Roman" w:cs="Times New Roman"/>
          <w:lang w:eastAsia="ru-RU"/>
        </w:rPr>
      </w:pPr>
      <w:r w:rsidRPr="00E3210D">
        <w:rPr>
          <w:rFonts w:ascii="Times New Roman" w:eastAsia="Times New Roman" w:hAnsi="Times New Roman" w:cs="Times New Roman"/>
          <w:b/>
          <w:bCs/>
          <w:lang w:eastAsia="ru-RU"/>
        </w:rPr>
        <w:t>-</w:t>
      </w:r>
      <w:r w:rsidRPr="00E3210D">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E3210D" w:rsidRPr="00E3210D" w:rsidRDefault="00E3210D" w:rsidP="00E3210D">
      <w:pPr>
        <w:tabs>
          <w:tab w:val="left" w:pos="0"/>
          <w:tab w:val="num" w:pos="1980"/>
        </w:tabs>
        <w:spacing w:after="0" w:line="240" w:lineRule="auto"/>
        <w:jc w:val="both"/>
        <w:rPr>
          <w:rFonts w:ascii="Times New Roman" w:eastAsia="Times New Roman" w:hAnsi="Times New Roman" w:cs="Times New Roman"/>
          <w:lang w:eastAsia="ru-RU"/>
        </w:rPr>
      </w:pPr>
      <w:r w:rsidRPr="00E3210D">
        <w:rPr>
          <w:rFonts w:ascii="Times New Roman" w:eastAsia="Times New Roman" w:hAnsi="Times New Roman" w:cs="Times New Roman"/>
          <w:b/>
          <w:bCs/>
          <w:lang w:eastAsia="ru-RU"/>
        </w:rPr>
        <w:t xml:space="preserve">   -</w:t>
      </w:r>
      <w:r w:rsidRPr="00E3210D">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E3210D" w:rsidRPr="00E3210D" w:rsidRDefault="00E3210D" w:rsidP="00E3210D">
      <w:pPr>
        <w:tabs>
          <w:tab w:val="left" w:pos="0"/>
          <w:tab w:val="num" w:pos="1980"/>
        </w:tabs>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b/>
          <w:bCs/>
          <w:lang w:eastAsia="ru-RU"/>
        </w:rPr>
        <w:t>-</w:t>
      </w:r>
      <w:r w:rsidRPr="00E3210D">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E3210D" w:rsidRPr="00E3210D" w:rsidRDefault="00E3210D" w:rsidP="00E3210D">
      <w:pPr>
        <w:tabs>
          <w:tab w:val="left" w:pos="0"/>
          <w:tab w:val="left" w:pos="708"/>
          <w:tab w:val="num" w:pos="1980"/>
        </w:tabs>
        <w:spacing w:after="0" w:line="240" w:lineRule="auto"/>
        <w:ind w:left="284"/>
        <w:rPr>
          <w:rFonts w:ascii="Times New Roman" w:eastAsia="Times New Roman" w:hAnsi="Times New Roman" w:cs="Times New Roman"/>
          <w:lang w:eastAsia="ru-RU"/>
        </w:rPr>
      </w:pPr>
      <w:r w:rsidRPr="00E3210D">
        <w:rPr>
          <w:rFonts w:ascii="Times New Roman" w:eastAsia="Times New Roman" w:hAnsi="Times New Roman" w:cs="Times New Roman"/>
          <w:b/>
          <w:bCs/>
          <w:lang w:eastAsia="ru-RU"/>
        </w:rPr>
        <w:t>-</w:t>
      </w:r>
      <w:r w:rsidRPr="00E3210D">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(каски&lt;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E3210D" w:rsidRPr="00E3210D" w:rsidRDefault="00E3210D" w:rsidP="00E3210D">
      <w:pPr>
        <w:tabs>
          <w:tab w:val="left" w:pos="0"/>
          <w:tab w:val="left" w:pos="708"/>
          <w:tab w:val="num" w:pos="1980"/>
        </w:tabs>
        <w:spacing w:after="0" w:line="240" w:lineRule="auto"/>
        <w:ind w:left="284"/>
        <w:rPr>
          <w:rFonts w:ascii="Times New Roman" w:eastAsia="Times New Roman" w:hAnsi="Times New Roman" w:cs="Times New Roman"/>
          <w:lang w:eastAsia="ru-RU"/>
        </w:rPr>
      </w:pPr>
      <w:r w:rsidRPr="00E3210D">
        <w:rPr>
          <w:rFonts w:ascii="Times New Roman" w:eastAsia="Times New Roman" w:hAnsi="Times New Roman" w:cs="Times New Roman"/>
          <w:b/>
          <w:bCs/>
          <w:lang w:eastAsia="ru-RU"/>
        </w:rPr>
        <w:t>-</w:t>
      </w:r>
      <w:r w:rsidRPr="00E3210D">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E3210D">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E3210D">
        <w:rPr>
          <w:rFonts w:ascii="Times New Roman" w:eastAsia="Times New Roman" w:hAnsi="Times New Roman" w:cs="Times New Roman"/>
          <w:lang w:eastAsia="ru-RU"/>
        </w:rPr>
        <w:t xml:space="preserve">  к применению органами договора.</w:t>
      </w:r>
    </w:p>
    <w:p w:rsidR="00E3210D" w:rsidRPr="00E3210D" w:rsidRDefault="00E3210D" w:rsidP="00E3210D">
      <w:pPr>
        <w:tabs>
          <w:tab w:val="left" w:pos="-142"/>
          <w:tab w:val="left" w:pos="0"/>
        </w:tabs>
        <w:spacing w:after="0" w:line="240" w:lineRule="auto"/>
        <w:ind w:left="284"/>
        <w:rPr>
          <w:rFonts w:ascii="Times New Roman" w:eastAsia="Times New Roman" w:hAnsi="Times New Roman" w:cs="Times New Roman"/>
          <w:lang w:eastAsia="ru-RU"/>
        </w:rPr>
      </w:pPr>
      <w:r w:rsidRPr="00E3210D">
        <w:rPr>
          <w:rFonts w:ascii="Times New Roman" w:eastAsia="Times New Roman" w:hAnsi="Times New Roman" w:cs="Times New Roman"/>
          <w:b/>
          <w:bCs/>
          <w:lang w:eastAsia="ru-RU"/>
        </w:rPr>
        <w:tab/>
        <w:t xml:space="preserve">9. Порядок сдачи и приемки результатов работ </w:t>
      </w:r>
      <w:r w:rsidRPr="00E3210D">
        <w:rPr>
          <w:rFonts w:ascii="Times New Roman" w:eastAsia="Times New Roman" w:hAnsi="Times New Roman" w:cs="Times New Roman"/>
          <w:lang w:eastAsia="ru-RU"/>
        </w:rPr>
        <w:t>(</w:t>
      </w:r>
      <w:r w:rsidRPr="00E3210D">
        <w:rPr>
          <w:rFonts w:ascii="Times New Roman" w:eastAsia="Times New Roman" w:hAnsi="Times New Roman" w:cs="Times New Roman"/>
          <w:i/>
          <w:iCs/>
          <w:lang w:eastAsia="ru-RU"/>
        </w:rPr>
        <w:t>конкретизируются заказчиком</w:t>
      </w:r>
      <w:r w:rsidRPr="00E3210D">
        <w:rPr>
          <w:rFonts w:ascii="Times New Roman" w:eastAsia="Times New Roman" w:hAnsi="Times New Roman" w:cs="Times New Roman"/>
          <w:lang w:eastAsia="ru-RU"/>
        </w:rPr>
        <w:t>):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9A4F7E" w:rsidRDefault="009A4F7E" w:rsidP="00E3210D">
      <w:pPr>
        <w:tabs>
          <w:tab w:val="left" w:pos="300"/>
          <w:tab w:val="left" w:pos="1680"/>
        </w:tabs>
        <w:rPr>
          <w:rFonts w:ascii="Times New Roman" w:eastAsia="Times New Roman" w:hAnsi="Times New Roman" w:cs="Times New Roman"/>
          <w:b/>
        </w:rPr>
      </w:pPr>
    </w:p>
    <w:p w:rsidR="00E3210D" w:rsidRPr="00E3210D" w:rsidRDefault="009A4F7E" w:rsidP="00E3210D">
      <w:pPr>
        <w:tabs>
          <w:tab w:val="left" w:pos="300"/>
          <w:tab w:val="left" w:pos="1680"/>
        </w:tabs>
        <w:rPr>
          <w:rFonts w:ascii="Times New Roman" w:eastAsia="Times New Roman" w:hAnsi="Times New Roman" w:cs="Times New Roman"/>
          <w:b/>
        </w:rPr>
      </w:pPr>
      <w:r>
        <w:rPr>
          <w:rFonts w:ascii="Times New Roman" w:eastAsia="Times New Roman" w:hAnsi="Times New Roman" w:cs="Times New Roman"/>
          <w:b/>
        </w:rPr>
        <w:t xml:space="preserve">                                  </w:t>
      </w:r>
      <w:r w:rsidR="00E3210D" w:rsidRPr="00E3210D">
        <w:rPr>
          <w:rFonts w:ascii="Times New Roman" w:eastAsia="Times New Roman" w:hAnsi="Times New Roman" w:cs="Times New Roman"/>
          <w:b/>
        </w:rPr>
        <w:t xml:space="preserve">Дефектная ведомость работ по ремонту кровли учебного корпуса                                 </w:t>
      </w:r>
    </w:p>
    <w:p w:rsidR="00E3210D" w:rsidRPr="00E3210D" w:rsidRDefault="00E3210D" w:rsidP="00E3210D">
      <w:pPr>
        <w:jc w:val="center"/>
        <w:rPr>
          <w:rFonts w:ascii="Times New Roman" w:eastAsia="Times New Roman" w:hAnsi="Times New Roman" w:cs="Times New Roman"/>
          <w:b/>
        </w:rPr>
      </w:pPr>
      <w:r w:rsidRPr="00E3210D">
        <w:rPr>
          <w:rFonts w:ascii="Times New Roman" w:eastAsia="Times New Roman" w:hAnsi="Times New Roman" w:cs="Times New Roman"/>
          <w:b/>
        </w:rPr>
        <w:t>филиала СГУПС в г</w:t>
      </w:r>
      <w:proofErr w:type="gramStart"/>
      <w:r w:rsidRPr="00E3210D">
        <w:rPr>
          <w:rFonts w:ascii="Times New Roman" w:eastAsia="Times New Roman" w:hAnsi="Times New Roman" w:cs="Times New Roman"/>
          <w:b/>
        </w:rPr>
        <w:t>.Н</w:t>
      </w:r>
      <w:proofErr w:type="gramEnd"/>
      <w:r w:rsidRPr="00E3210D">
        <w:rPr>
          <w:rFonts w:ascii="Times New Roman" w:eastAsia="Times New Roman" w:hAnsi="Times New Roman" w:cs="Times New Roman"/>
          <w:b/>
        </w:rPr>
        <w:t>овоалтайске</w:t>
      </w:r>
    </w:p>
    <w:tbl>
      <w:tblPr>
        <w:tblpPr w:leftFromText="180" w:rightFromText="180" w:vertAnchor="tex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253"/>
        <w:gridCol w:w="1063"/>
        <w:gridCol w:w="1276"/>
        <w:gridCol w:w="1915"/>
      </w:tblGrid>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w:t>
            </w:r>
            <w:proofErr w:type="gramStart"/>
            <w:r w:rsidRPr="00E3210D">
              <w:rPr>
                <w:rFonts w:ascii="Times New Roman" w:eastAsia="Times New Roman" w:hAnsi="Times New Roman" w:cs="Times New Roman"/>
              </w:rPr>
              <w:t>п</w:t>
            </w:r>
            <w:proofErr w:type="gramEnd"/>
            <w:r w:rsidRPr="00E3210D">
              <w:rPr>
                <w:rFonts w:ascii="Times New Roman" w:eastAsia="Times New Roman" w:hAnsi="Times New Roman" w:cs="Times New Roman"/>
              </w:rPr>
              <w:t>/п</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Наименование работ</w:t>
            </w:r>
          </w:p>
        </w:tc>
        <w:tc>
          <w:tcPr>
            <w:tcW w:w="1063" w:type="dxa"/>
            <w:shd w:val="clear" w:color="auto" w:fill="auto"/>
          </w:tcPr>
          <w:p w:rsidR="00E3210D" w:rsidRPr="00E3210D" w:rsidRDefault="00E3210D" w:rsidP="00E3210D">
            <w:pPr>
              <w:rPr>
                <w:rFonts w:ascii="Times New Roman" w:eastAsia="Times New Roman" w:hAnsi="Times New Roman" w:cs="Times New Roman"/>
              </w:rPr>
            </w:pPr>
            <w:proofErr w:type="spellStart"/>
            <w:r w:rsidRPr="00E3210D">
              <w:rPr>
                <w:rFonts w:ascii="Times New Roman" w:eastAsia="Times New Roman" w:hAnsi="Times New Roman" w:cs="Times New Roman"/>
              </w:rPr>
              <w:t>Ед</w:t>
            </w:r>
            <w:proofErr w:type="gramStart"/>
            <w:r w:rsidRPr="00E3210D">
              <w:rPr>
                <w:rFonts w:ascii="Times New Roman" w:eastAsia="Times New Roman" w:hAnsi="Times New Roman" w:cs="Times New Roman"/>
              </w:rPr>
              <w:t>.и</w:t>
            </w:r>
            <w:proofErr w:type="gramEnd"/>
            <w:r w:rsidRPr="00E3210D">
              <w:rPr>
                <w:rFonts w:ascii="Times New Roman" w:eastAsia="Times New Roman" w:hAnsi="Times New Roman" w:cs="Times New Roman"/>
              </w:rPr>
              <w:t>зм</w:t>
            </w:r>
            <w:proofErr w:type="spellEnd"/>
            <w:r w:rsidRPr="00E3210D">
              <w:rPr>
                <w:rFonts w:ascii="Times New Roman" w:eastAsia="Times New Roman" w:hAnsi="Times New Roman" w:cs="Times New Roman"/>
              </w:rPr>
              <w:t>.</w:t>
            </w:r>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Кол-во</w:t>
            </w:r>
          </w:p>
        </w:tc>
        <w:tc>
          <w:tcPr>
            <w:tcW w:w="1915"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 xml:space="preserve">Примечание </w:t>
            </w: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Разборка покрытий кровель из волнистых асбестоцементных листов</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w:t>
            </w:r>
            <w:proofErr w:type="gramStart"/>
            <w:r w:rsidRPr="00E3210D">
              <w:rPr>
                <w:rFonts w:ascii="Times New Roman" w:eastAsia="Times New Roman" w:hAnsi="Times New Roman" w:cs="Times New Roman"/>
              </w:rPr>
              <w:t>2</w:t>
            </w:r>
            <w:proofErr w:type="gramEnd"/>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805,5</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2</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Разборка обрешетки крыш</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w:t>
            </w:r>
            <w:proofErr w:type="gramStart"/>
            <w:r w:rsidRPr="00E3210D">
              <w:rPr>
                <w:rFonts w:ascii="Times New Roman" w:eastAsia="Times New Roman" w:hAnsi="Times New Roman" w:cs="Times New Roman"/>
              </w:rPr>
              <w:t>2</w:t>
            </w:r>
            <w:proofErr w:type="gramEnd"/>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400</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3</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Разборка стропил со стойками и подкосами</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w:t>
            </w:r>
            <w:proofErr w:type="gramStart"/>
            <w:r w:rsidRPr="00E3210D">
              <w:rPr>
                <w:rFonts w:ascii="Times New Roman" w:eastAsia="Times New Roman" w:hAnsi="Times New Roman" w:cs="Times New Roman"/>
              </w:rPr>
              <w:t>2</w:t>
            </w:r>
            <w:proofErr w:type="gramEnd"/>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400</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4</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 xml:space="preserve">Демонтаж  старых труб отопления </w:t>
            </w:r>
            <w:r w:rsidRPr="00E3210D">
              <w:rPr>
                <w:rFonts w:ascii="Times New Roman" w:eastAsia="Times New Roman" w:hAnsi="Times New Roman" w:cs="Times New Roman"/>
                <w:lang w:val="en-US"/>
              </w:rPr>
              <w:t>d</w:t>
            </w:r>
            <w:r w:rsidRPr="00E3210D">
              <w:rPr>
                <w:rFonts w:ascii="Times New Roman" w:eastAsia="Times New Roman" w:hAnsi="Times New Roman" w:cs="Times New Roman"/>
              </w:rPr>
              <w:t>100</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м.п.</w:t>
            </w:r>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82</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lang w:val="en-US"/>
              </w:rPr>
            </w:pPr>
            <w:r w:rsidRPr="00E3210D">
              <w:rPr>
                <w:rFonts w:ascii="Times New Roman" w:eastAsia="Times New Roman" w:hAnsi="Times New Roman" w:cs="Times New Roman"/>
                <w:lang w:val="en-US"/>
              </w:rPr>
              <w:t>5</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 xml:space="preserve">Демонтаж  старых труб отопления </w:t>
            </w:r>
            <w:r w:rsidRPr="00E3210D">
              <w:rPr>
                <w:rFonts w:ascii="Times New Roman" w:eastAsia="Times New Roman" w:hAnsi="Times New Roman" w:cs="Times New Roman"/>
                <w:lang w:val="en-US"/>
              </w:rPr>
              <w:t>d</w:t>
            </w:r>
            <w:r w:rsidRPr="00E3210D">
              <w:rPr>
                <w:rFonts w:ascii="Times New Roman" w:eastAsia="Times New Roman" w:hAnsi="Times New Roman" w:cs="Times New Roman"/>
              </w:rPr>
              <w:t>50</w:t>
            </w:r>
          </w:p>
        </w:tc>
        <w:tc>
          <w:tcPr>
            <w:tcW w:w="1063" w:type="dxa"/>
            <w:shd w:val="clear" w:color="auto" w:fill="auto"/>
          </w:tcPr>
          <w:p w:rsidR="00E3210D" w:rsidRPr="00E3210D" w:rsidRDefault="00E3210D" w:rsidP="00E3210D">
            <w:pPr>
              <w:rPr>
                <w:rFonts w:ascii="Times New Roman" w:eastAsia="Times New Roman" w:hAnsi="Times New Roman" w:cs="Times New Roman"/>
              </w:rPr>
            </w:pPr>
            <w:proofErr w:type="spellStart"/>
            <w:r w:rsidRPr="00E3210D">
              <w:rPr>
                <w:rFonts w:ascii="Times New Roman" w:eastAsia="Times New Roman" w:hAnsi="Times New Roman" w:cs="Times New Roman"/>
              </w:rPr>
              <w:t>м</w:t>
            </w:r>
            <w:proofErr w:type="gramStart"/>
            <w:r w:rsidRPr="00E3210D">
              <w:rPr>
                <w:rFonts w:ascii="Times New Roman" w:eastAsia="Times New Roman" w:hAnsi="Times New Roman" w:cs="Times New Roman"/>
              </w:rPr>
              <w:t>.п</w:t>
            </w:r>
            <w:proofErr w:type="spellEnd"/>
            <w:proofErr w:type="gramEnd"/>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148</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6</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Установка стропил</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м3</w:t>
            </w:r>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11,2</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lang w:val="en-US"/>
              </w:rPr>
            </w:pPr>
            <w:r w:rsidRPr="00E3210D">
              <w:rPr>
                <w:rFonts w:ascii="Times New Roman" w:eastAsia="Times New Roman" w:hAnsi="Times New Roman" w:cs="Times New Roman"/>
                <w:lang w:val="en-US"/>
              </w:rPr>
              <w:t>7</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Антисептическая обработка</w:t>
            </w:r>
            <w:r w:rsidRPr="00E3210D">
              <w:rPr>
                <w:rFonts w:ascii="Times New Roman" w:eastAsia="Times New Roman" w:hAnsi="Times New Roman" w:cs="Times New Roman"/>
                <w:lang w:val="en-US"/>
              </w:rPr>
              <w:t xml:space="preserve"> </w:t>
            </w:r>
            <w:r w:rsidRPr="00E3210D">
              <w:rPr>
                <w:rFonts w:ascii="Times New Roman" w:eastAsia="Times New Roman" w:hAnsi="Times New Roman" w:cs="Times New Roman"/>
              </w:rPr>
              <w:t>обрешетки</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w:t>
            </w:r>
            <w:proofErr w:type="gramStart"/>
            <w:r w:rsidRPr="00E3210D">
              <w:rPr>
                <w:rFonts w:ascii="Times New Roman" w:eastAsia="Times New Roman" w:hAnsi="Times New Roman" w:cs="Times New Roman"/>
              </w:rPr>
              <w:t>2</w:t>
            </w:r>
            <w:proofErr w:type="gramEnd"/>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805,5</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8</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 xml:space="preserve">Антисептическая обработка деревянных конструкций ферм, арок, балок, стропил, </w:t>
            </w:r>
            <w:proofErr w:type="spellStart"/>
            <w:r w:rsidRPr="00E3210D">
              <w:rPr>
                <w:rFonts w:ascii="Times New Roman" w:eastAsia="Times New Roman" w:hAnsi="Times New Roman" w:cs="Times New Roman"/>
              </w:rPr>
              <w:lastRenderedPageBreak/>
              <w:t>мауэрлатов</w:t>
            </w:r>
            <w:proofErr w:type="spellEnd"/>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lastRenderedPageBreak/>
              <w:t>м3</w:t>
            </w:r>
          </w:p>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w:t>
            </w:r>
            <w:proofErr w:type="gramStart"/>
            <w:r w:rsidRPr="00E3210D">
              <w:rPr>
                <w:rFonts w:ascii="Times New Roman" w:eastAsia="Times New Roman" w:hAnsi="Times New Roman" w:cs="Times New Roman"/>
              </w:rPr>
              <w:t>2</w:t>
            </w:r>
            <w:proofErr w:type="gramEnd"/>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26,8</w:t>
            </w:r>
          </w:p>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1429</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lastRenderedPageBreak/>
              <w:t>9</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 xml:space="preserve">Монтаж кровельного покрытия из </w:t>
            </w:r>
            <w:proofErr w:type="spellStart"/>
            <w:r w:rsidRPr="00E3210D">
              <w:rPr>
                <w:rFonts w:ascii="Times New Roman" w:eastAsia="Times New Roman" w:hAnsi="Times New Roman" w:cs="Times New Roman"/>
              </w:rPr>
              <w:t>металлочерепицы</w:t>
            </w:r>
            <w:proofErr w:type="spellEnd"/>
            <w:r w:rsidRPr="00E3210D">
              <w:rPr>
                <w:rFonts w:ascii="Times New Roman" w:eastAsia="Times New Roman" w:hAnsi="Times New Roman" w:cs="Times New Roman"/>
              </w:rPr>
              <w:t xml:space="preserve"> при высоте здания до 25м</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w:t>
            </w:r>
            <w:proofErr w:type="gramStart"/>
            <w:r w:rsidRPr="00E3210D">
              <w:rPr>
                <w:rFonts w:ascii="Times New Roman" w:eastAsia="Times New Roman" w:hAnsi="Times New Roman" w:cs="Times New Roman"/>
              </w:rPr>
              <w:t>2</w:t>
            </w:r>
            <w:proofErr w:type="gramEnd"/>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805,5</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10</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 xml:space="preserve">Монтаж дополнительных элементов </w:t>
            </w:r>
            <w:proofErr w:type="spellStart"/>
            <w:r w:rsidRPr="00E3210D">
              <w:rPr>
                <w:rFonts w:ascii="Times New Roman" w:eastAsia="Times New Roman" w:hAnsi="Times New Roman" w:cs="Times New Roman"/>
              </w:rPr>
              <w:t>металлочерепичной</w:t>
            </w:r>
            <w:proofErr w:type="spellEnd"/>
            <w:r w:rsidRPr="00E3210D">
              <w:rPr>
                <w:rFonts w:ascii="Times New Roman" w:eastAsia="Times New Roman" w:hAnsi="Times New Roman" w:cs="Times New Roman"/>
              </w:rPr>
              <w:t xml:space="preserve"> кровли: коньковый элемент, разжелобки, профили с покрытием,</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w:t>
            </w:r>
            <w:proofErr w:type="gramStart"/>
            <w:r w:rsidRPr="00E3210D">
              <w:rPr>
                <w:rFonts w:ascii="Times New Roman" w:eastAsia="Times New Roman" w:hAnsi="Times New Roman" w:cs="Times New Roman"/>
              </w:rPr>
              <w:t>2</w:t>
            </w:r>
            <w:proofErr w:type="gramEnd"/>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175</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11</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 xml:space="preserve">Монтаж заглушек коньковых </w:t>
            </w:r>
          </w:p>
        </w:tc>
        <w:tc>
          <w:tcPr>
            <w:tcW w:w="1063" w:type="dxa"/>
            <w:shd w:val="clear" w:color="auto" w:fill="auto"/>
          </w:tcPr>
          <w:p w:rsidR="00E3210D" w:rsidRPr="00E3210D" w:rsidRDefault="00E3210D" w:rsidP="00E3210D">
            <w:pPr>
              <w:rPr>
                <w:rFonts w:ascii="Times New Roman" w:eastAsia="Times New Roman" w:hAnsi="Times New Roman" w:cs="Times New Roman"/>
              </w:rPr>
            </w:pPr>
            <w:proofErr w:type="spellStart"/>
            <w:proofErr w:type="gramStart"/>
            <w:r w:rsidRPr="00E3210D">
              <w:rPr>
                <w:rFonts w:ascii="Times New Roman" w:eastAsia="Times New Roman" w:hAnsi="Times New Roman" w:cs="Times New Roman"/>
              </w:rPr>
              <w:t>шт</w:t>
            </w:r>
            <w:proofErr w:type="spellEnd"/>
            <w:proofErr w:type="gramEnd"/>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21</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12</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Устройство слуховых окон</w:t>
            </w:r>
          </w:p>
        </w:tc>
        <w:tc>
          <w:tcPr>
            <w:tcW w:w="1063" w:type="dxa"/>
            <w:shd w:val="clear" w:color="auto" w:fill="auto"/>
          </w:tcPr>
          <w:p w:rsidR="00E3210D" w:rsidRPr="00E3210D" w:rsidRDefault="00E3210D" w:rsidP="00E3210D">
            <w:pPr>
              <w:rPr>
                <w:rFonts w:ascii="Times New Roman" w:eastAsia="Times New Roman" w:hAnsi="Times New Roman" w:cs="Times New Roman"/>
              </w:rPr>
            </w:pPr>
            <w:proofErr w:type="spellStart"/>
            <w:proofErr w:type="gramStart"/>
            <w:r w:rsidRPr="00E3210D">
              <w:rPr>
                <w:rFonts w:ascii="Times New Roman" w:eastAsia="Times New Roman" w:hAnsi="Times New Roman" w:cs="Times New Roman"/>
              </w:rPr>
              <w:t>шт</w:t>
            </w:r>
            <w:proofErr w:type="spellEnd"/>
            <w:proofErr w:type="gramEnd"/>
            <w:r w:rsidRPr="00E3210D">
              <w:rPr>
                <w:rFonts w:ascii="Times New Roman" w:eastAsia="Times New Roman" w:hAnsi="Times New Roman" w:cs="Times New Roman"/>
              </w:rPr>
              <w:t>/м2</w:t>
            </w:r>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5/45</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13</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Окраска масляной краской по дереву слуховых окон</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w:t>
            </w:r>
            <w:proofErr w:type="gramStart"/>
            <w:r w:rsidRPr="00E3210D">
              <w:rPr>
                <w:rFonts w:ascii="Times New Roman" w:eastAsia="Times New Roman" w:hAnsi="Times New Roman" w:cs="Times New Roman"/>
              </w:rPr>
              <w:t>2</w:t>
            </w:r>
            <w:proofErr w:type="gramEnd"/>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45</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14</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Демонтаж водосточных труб настенных</w:t>
            </w:r>
          </w:p>
        </w:tc>
        <w:tc>
          <w:tcPr>
            <w:tcW w:w="1063" w:type="dxa"/>
            <w:shd w:val="clear" w:color="auto" w:fill="auto"/>
          </w:tcPr>
          <w:p w:rsidR="00E3210D" w:rsidRPr="00E3210D" w:rsidRDefault="00E3210D" w:rsidP="00E3210D">
            <w:pPr>
              <w:rPr>
                <w:rFonts w:ascii="Times New Roman" w:eastAsia="Times New Roman" w:hAnsi="Times New Roman" w:cs="Times New Roman"/>
              </w:rPr>
            </w:pPr>
            <w:proofErr w:type="spellStart"/>
            <w:proofErr w:type="gramStart"/>
            <w:r w:rsidRPr="00E3210D">
              <w:rPr>
                <w:rFonts w:ascii="Times New Roman" w:eastAsia="Times New Roman" w:hAnsi="Times New Roman" w:cs="Times New Roman"/>
              </w:rPr>
              <w:t>шт</w:t>
            </w:r>
            <w:proofErr w:type="spellEnd"/>
            <w:proofErr w:type="gramEnd"/>
            <w:r w:rsidRPr="00E3210D">
              <w:rPr>
                <w:rFonts w:ascii="Times New Roman" w:eastAsia="Times New Roman" w:hAnsi="Times New Roman" w:cs="Times New Roman"/>
              </w:rPr>
              <w:t>/м.п.</w:t>
            </w:r>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8/101</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15</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Демонтаж водосточных желобов</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м.п.</w:t>
            </w:r>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132</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16</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 xml:space="preserve">Устройство водосточных труб настенных </w:t>
            </w:r>
            <w:r w:rsidRPr="00E3210D">
              <w:rPr>
                <w:rFonts w:ascii="Times New Roman" w:eastAsia="Times New Roman" w:hAnsi="Times New Roman" w:cs="Times New Roman"/>
                <w:lang w:val="en-US"/>
              </w:rPr>
              <w:t>d</w:t>
            </w:r>
            <w:r w:rsidRPr="00E3210D">
              <w:rPr>
                <w:rFonts w:ascii="Times New Roman" w:eastAsia="Times New Roman" w:hAnsi="Times New Roman" w:cs="Times New Roman"/>
              </w:rPr>
              <w:t>200 из полимерных материалов</w:t>
            </w:r>
          </w:p>
        </w:tc>
        <w:tc>
          <w:tcPr>
            <w:tcW w:w="1063" w:type="dxa"/>
            <w:shd w:val="clear" w:color="auto" w:fill="auto"/>
          </w:tcPr>
          <w:p w:rsidR="00E3210D" w:rsidRPr="00E3210D" w:rsidRDefault="00E3210D" w:rsidP="00E3210D">
            <w:pPr>
              <w:rPr>
                <w:rFonts w:ascii="Times New Roman" w:eastAsia="Times New Roman" w:hAnsi="Times New Roman" w:cs="Times New Roman"/>
              </w:rPr>
            </w:pPr>
            <w:proofErr w:type="spellStart"/>
            <w:proofErr w:type="gramStart"/>
            <w:r w:rsidRPr="00E3210D">
              <w:rPr>
                <w:rFonts w:ascii="Times New Roman" w:eastAsia="Times New Roman" w:hAnsi="Times New Roman" w:cs="Times New Roman"/>
              </w:rPr>
              <w:t>шт</w:t>
            </w:r>
            <w:proofErr w:type="spellEnd"/>
            <w:proofErr w:type="gramEnd"/>
            <w:r w:rsidRPr="00E3210D">
              <w:rPr>
                <w:rFonts w:ascii="Times New Roman" w:eastAsia="Times New Roman" w:hAnsi="Times New Roman" w:cs="Times New Roman"/>
              </w:rPr>
              <w:t>/м.п.</w:t>
            </w:r>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8/101</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17</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Устройство водосточных желобов по периметру крыши</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м.п.</w:t>
            </w:r>
          </w:p>
        </w:tc>
        <w:tc>
          <w:tcPr>
            <w:tcW w:w="1276"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132</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r w:rsidR="00E3210D" w:rsidRPr="00E3210D" w:rsidTr="00BC4C84">
        <w:tc>
          <w:tcPr>
            <w:tcW w:w="817"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18</w:t>
            </w:r>
          </w:p>
        </w:tc>
        <w:tc>
          <w:tcPr>
            <w:tcW w:w="425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 xml:space="preserve"> Погрузка и вывоз отходов, образовавшихся в результате производства работ</w:t>
            </w:r>
          </w:p>
        </w:tc>
        <w:tc>
          <w:tcPr>
            <w:tcW w:w="1063" w:type="dxa"/>
            <w:shd w:val="clear" w:color="auto" w:fill="auto"/>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т</w:t>
            </w:r>
          </w:p>
        </w:tc>
        <w:tc>
          <w:tcPr>
            <w:tcW w:w="1276" w:type="dxa"/>
            <w:shd w:val="clear" w:color="auto" w:fill="auto"/>
          </w:tcPr>
          <w:p w:rsidR="00E3210D" w:rsidRPr="00E3210D" w:rsidRDefault="00E3210D" w:rsidP="00E3210D">
            <w:pPr>
              <w:rPr>
                <w:rFonts w:ascii="Times New Roman" w:eastAsia="Times New Roman" w:hAnsi="Times New Roman" w:cs="Times New Roman"/>
                <w:highlight w:val="yellow"/>
              </w:rPr>
            </w:pPr>
            <w:r w:rsidRPr="00E3210D">
              <w:rPr>
                <w:rFonts w:ascii="Times New Roman" w:eastAsia="Times New Roman" w:hAnsi="Times New Roman" w:cs="Times New Roman"/>
              </w:rPr>
              <w:t>13,2</w:t>
            </w:r>
          </w:p>
        </w:tc>
        <w:tc>
          <w:tcPr>
            <w:tcW w:w="1915" w:type="dxa"/>
            <w:shd w:val="clear" w:color="auto" w:fill="auto"/>
          </w:tcPr>
          <w:p w:rsidR="00E3210D" w:rsidRPr="00E3210D" w:rsidRDefault="00E3210D" w:rsidP="00E3210D">
            <w:pPr>
              <w:rPr>
                <w:rFonts w:ascii="Times New Roman" w:eastAsia="Times New Roman" w:hAnsi="Times New Roman" w:cs="Times New Roman"/>
              </w:rPr>
            </w:pPr>
          </w:p>
        </w:tc>
      </w:tr>
    </w:tbl>
    <w:p w:rsidR="00E3210D" w:rsidRPr="00E3210D" w:rsidRDefault="00E3210D" w:rsidP="00E3210D">
      <w:pPr>
        <w:jc w:val="center"/>
        <w:rPr>
          <w:rFonts w:ascii="Times New Roman" w:eastAsia="Times New Roman" w:hAnsi="Times New Roman" w:cs="Times New Roman"/>
        </w:rPr>
      </w:pPr>
    </w:p>
    <w:p w:rsidR="00E3210D" w:rsidRPr="00E3210D" w:rsidRDefault="00E3210D" w:rsidP="00E3210D">
      <w:pPr>
        <w:jc w:val="center"/>
        <w:rPr>
          <w:rFonts w:ascii="Times New Roman" w:eastAsia="Times New Roman" w:hAnsi="Times New Roman" w:cs="Times New Roman"/>
        </w:rPr>
      </w:pPr>
    </w:p>
    <w:p w:rsidR="00E3210D" w:rsidRPr="00E3210D" w:rsidRDefault="00E3210D" w:rsidP="00E3210D">
      <w:pPr>
        <w:jc w:val="center"/>
        <w:rPr>
          <w:rFonts w:ascii="Times New Roman" w:eastAsia="Times New Roman" w:hAnsi="Times New Roman" w:cs="Times New Roman"/>
        </w:rPr>
      </w:pPr>
    </w:p>
    <w:p w:rsidR="00E3210D" w:rsidRPr="00E3210D" w:rsidRDefault="00E3210D" w:rsidP="00E3210D">
      <w:pPr>
        <w:jc w:val="center"/>
        <w:rPr>
          <w:rFonts w:ascii="Times New Roman" w:eastAsia="Times New Roman" w:hAnsi="Times New Roman" w:cs="Times New Roman"/>
        </w:rPr>
      </w:pPr>
    </w:p>
    <w:p w:rsidR="00E3210D" w:rsidRPr="00E3210D" w:rsidRDefault="00E3210D" w:rsidP="00E3210D">
      <w:pPr>
        <w:jc w:val="center"/>
        <w:rPr>
          <w:rFonts w:ascii="Times New Roman" w:eastAsia="Times New Roman" w:hAnsi="Times New Roman" w:cs="Times New Roman"/>
        </w:rPr>
      </w:pPr>
    </w:p>
    <w:p w:rsidR="00E3210D" w:rsidRPr="00E3210D" w:rsidRDefault="00E3210D" w:rsidP="00E3210D">
      <w:pPr>
        <w:jc w:val="center"/>
        <w:rPr>
          <w:rFonts w:ascii="Times New Roman" w:eastAsia="Times New Roman" w:hAnsi="Times New Roman" w:cs="Times New Roman"/>
        </w:rPr>
      </w:pPr>
    </w:p>
    <w:p w:rsidR="00E3210D" w:rsidRPr="00E3210D" w:rsidRDefault="00E3210D" w:rsidP="00E3210D">
      <w:pPr>
        <w:jc w:val="center"/>
        <w:rPr>
          <w:rFonts w:ascii="Times New Roman" w:eastAsia="Times New Roman" w:hAnsi="Times New Roman" w:cs="Times New Roman"/>
        </w:rPr>
      </w:pPr>
    </w:p>
    <w:p w:rsidR="00E3210D" w:rsidRPr="00E3210D" w:rsidRDefault="00E3210D" w:rsidP="00E3210D">
      <w:pPr>
        <w:jc w:val="center"/>
        <w:rPr>
          <w:rFonts w:ascii="Times New Roman" w:eastAsia="Times New Roman" w:hAnsi="Times New Roman" w:cs="Times New Roman"/>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Default="00E3210D" w:rsidP="00E3210D">
      <w:pPr>
        <w:spacing w:after="0" w:line="240" w:lineRule="auto"/>
        <w:outlineLvl w:val="0"/>
        <w:rPr>
          <w:rFonts w:ascii="Times New Roman" w:eastAsia="Times New Roman" w:hAnsi="Times New Roman" w:cs="Times New Roman"/>
          <w:b/>
          <w:lang w:eastAsia="ru-RU"/>
        </w:rPr>
      </w:pPr>
    </w:p>
    <w:p w:rsidR="00E3210D" w:rsidRPr="00E3210D" w:rsidRDefault="00E3210D" w:rsidP="00E3210D">
      <w:pPr>
        <w:spacing w:after="0" w:line="240" w:lineRule="auto"/>
        <w:outlineLvl w:val="0"/>
        <w:rPr>
          <w:rFonts w:ascii="Times New Roman" w:eastAsia="Times New Roman" w:hAnsi="Times New Roman" w:cs="Times New Roman"/>
          <w:b/>
          <w:kern w:val="1"/>
          <w:lang w:eastAsia="ar-SA"/>
        </w:rPr>
      </w:pPr>
    </w:p>
    <w:p w:rsidR="00E3210D" w:rsidRDefault="00E3210D" w:rsidP="00E3210D">
      <w:pPr>
        <w:spacing w:after="0" w:line="240" w:lineRule="auto"/>
        <w:outlineLvl w:val="0"/>
        <w:rPr>
          <w:rFonts w:ascii="Times New Roman" w:eastAsia="Times New Roman" w:hAnsi="Times New Roman" w:cs="Times New Roman"/>
          <w:b/>
          <w:kern w:val="1"/>
          <w:lang w:eastAsia="ar-SA"/>
        </w:rPr>
      </w:pPr>
    </w:p>
    <w:p w:rsidR="00E3210D" w:rsidRDefault="00E3210D" w:rsidP="00E3210D">
      <w:pPr>
        <w:spacing w:after="0" w:line="240" w:lineRule="auto"/>
        <w:outlineLvl w:val="0"/>
        <w:rPr>
          <w:rFonts w:ascii="Times New Roman" w:eastAsia="Times New Roman" w:hAnsi="Times New Roman" w:cs="Times New Roman"/>
          <w:b/>
          <w:kern w:val="1"/>
          <w:lang w:eastAsia="ar-SA"/>
        </w:rPr>
      </w:pPr>
    </w:p>
    <w:p w:rsidR="00E3210D" w:rsidRDefault="00E3210D" w:rsidP="00E3210D">
      <w:pPr>
        <w:spacing w:after="0" w:line="240" w:lineRule="auto"/>
        <w:outlineLvl w:val="0"/>
        <w:rPr>
          <w:rFonts w:ascii="Times New Roman" w:eastAsia="Times New Roman" w:hAnsi="Times New Roman" w:cs="Times New Roman"/>
          <w:b/>
          <w:kern w:val="1"/>
          <w:lang w:eastAsia="ar-SA"/>
        </w:rPr>
      </w:pPr>
    </w:p>
    <w:p w:rsidR="00E3210D" w:rsidRDefault="00E3210D" w:rsidP="00E3210D">
      <w:pPr>
        <w:spacing w:after="0" w:line="240" w:lineRule="auto"/>
        <w:outlineLvl w:val="0"/>
        <w:rPr>
          <w:rFonts w:ascii="Times New Roman" w:eastAsia="Times New Roman" w:hAnsi="Times New Roman" w:cs="Times New Roman"/>
          <w:b/>
          <w:kern w:val="1"/>
          <w:lang w:eastAsia="ar-SA"/>
        </w:rPr>
      </w:pPr>
    </w:p>
    <w:p w:rsidR="00E3210D" w:rsidRDefault="00E3210D" w:rsidP="00E3210D">
      <w:pPr>
        <w:spacing w:after="0" w:line="240" w:lineRule="auto"/>
        <w:outlineLvl w:val="0"/>
        <w:rPr>
          <w:rFonts w:ascii="Times New Roman" w:eastAsia="Times New Roman" w:hAnsi="Times New Roman" w:cs="Times New Roman"/>
          <w:b/>
          <w:kern w:val="1"/>
          <w:lang w:eastAsia="ar-SA"/>
        </w:rPr>
      </w:pPr>
    </w:p>
    <w:p w:rsidR="00E3210D" w:rsidRDefault="00E3210D" w:rsidP="00E3210D">
      <w:pPr>
        <w:spacing w:after="0" w:line="240" w:lineRule="auto"/>
        <w:outlineLvl w:val="0"/>
        <w:rPr>
          <w:rFonts w:ascii="Times New Roman" w:eastAsia="Times New Roman" w:hAnsi="Times New Roman" w:cs="Times New Roman"/>
          <w:b/>
          <w:kern w:val="1"/>
          <w:lang w:eastAsia="ar-SA"/>
        </w:rPr>
      </w:pPr>
    </w:p>
    <w:p w:rsidR="00E3210D" w:rsidRDefault="00E3210D" w:rsidP="00E3210D">
      <w:pPr>
        <w:spacing w:after="0" w:line="240" w:lineRule="auto"/>
        <w:outlineLvl w:val="0"/>
        <w:rPr>
          <w:rFonts w:ascii="Times New Roman" w:eastAsia="Times New Roman" w:hAnsi="Times New Roman" w:cs="Times New Roman"/>
          <w:b/>
          <w:kern w:val="1"/>
          <w:lang w:eastAsia="ar-SA"/>
        </w:rPr>
      </w:pPr>
    </w:p>
    <w:p w:rsidR="00E3210D" w:rsidRDefault="00E3210D" w:rsidP="00E3210D">
      <w:pPr>
        <w:spacing w:after="0" w:line="240" w:lineRule="auto"/>
        <w:outlineLvl w:val="0"/>
        <w:rPr>
          <w:rFonts w:ascii="Times New Roman" w:eastAsia="Times New Roman" w:hAnsi="Times New Roman" w:cs="Times New Roman"/>
          <w:b/>
          <w:kern w:val="1"/>
          <w:lang w:eastAsia="ar-SA"/>
        </w:rPr>
      </w:pPr>
    </w:p>
    <w:p w:rsidR="009A4F7E" w:rsidRDefault="00E3210D" w:rsidP="009A4F7E">
      <w:pPr>
        <w:spacing w:after="0" w:line="240" w:lineRule="auto"/>
        <w:jc w:val="center"/>
        <w:outlineLvl w:val="0"/>
        <w:rPr>
          <w:rFonts w:ascii="Times New Roman" w:eastAsia="Times New Roman" w:hAnsi="Times New Roman" w:cs="Times New Roman"/>
          <w:b/>
          <w:kern w:val="1"/>
          <w:lang w:eastAsia="ar-SA"/>
        </w:rPr>
      </w:pPr>
      <w:r w:rsidRPr="00E3210D">
        <w:rPr>
          <w:rFonts w:ascii="Times New Roman" w:eastAsia="Times New Roman" w:hAnsi="Times New Roman" w:cs="Times New Roman"/>
          <w:b/>
          <w:kern w:val="1"/>
          <w:lang w:eastAsia="ar-SA"/>
        </w:rPr>
        <w:t>Наименование и характеристики материалов,</w:t>
      </w:r>
    </w:p>
    <w:p w:rsidR="00E3210D" w:rsidRPr="00E3210D" w:rsidRDefault="00E3210D" w:rsidP="009A4F7E">
      <w:pPr>
        <w:spacing w:after="0" w:line="240" w:lineRule="auto"/>
        <w:jc w:val="center"/>
        <w:outlineLvl w:val="0"/>
        <w:rPr>
          <w:rFonts w:ascii="Times New Roman" w:eastAsia="Times New Roman" w:hAnsi="Times New Roman" w:cs="Times New Roman"/>
          <w:b/>
          <w:kern w:val="1"/>
          <w:lang w:eastAsia="ar-SA"/>
        </w:rPr>
      </w:pPr>
      <w:r w:rsidRPr="00E3210D">
        <w:rPr>
          <w:rFonts w:ascii="Times New Roman" w:eastAsia="Times New Roman" w:hAnsi="Times New Roman" w:cs="Times New Roman"/>
          <w:b/>
          <w:kern w:val="1"/>
          <w:lang w:eastAsia="ar-SA"/>
        </w:rPr>
        <w:t>используемых  Подрядчиком при производстве работ</w:t>
      </w:r>
    </w:p>
    <w:tbl>
      <w:tblPr>
        <w:tblpPr w:leftFromText="180" w:rightFromText="180" w:bottomFromText="200" w:vertAnchor="page" w:horzAnchor="margin" w:tblpY="1042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3"/>
        <w:gridCol w:w="2049"/>
        <w:gridCol w:w="7814"/>
      </w:tblGrid>
      <w:tr w:rsidR="00E3210D" w:rsidRPr="00E3210D" w:rsidTr="009A4F7E">
        <w:tc>
          <w:tcPr>
            <w:tcW w:w="593"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lastRenderedPageBreak/>
              <w:t>№ п.п.</w:t>
            </w:r>
          </w:p>
        </w:tc>
        <w:tc>
          <w:tcPr>
            <w:tcW w:w="2049"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Наименование материалов</w:t>
            </w:r>
          </w:p>
        </w:tc>
        <w:tc>
          <w:tcPr>
            <w:tcW w:w="7814"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Характеристика и показатели материалов</w:t>
            </w:r>
          </w:p>
        </w:tc>
      </w:tr>
      <w:tr w:rsidR="00E3210D" w:rsidRPr="00E3210D" w:rsidTr="009A4F7E">
        <w:trPr>
          <w:trHeight w:val="433"/>
        </w:trPr>
        <w:tc>
          <w:tcPr>
            <w:tcW w:w="593"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1.</w:t>
            </w:r>
          </w:p>
        </w:tc>
        <w:tc>
          <w:tcPr>
            <w:tcW w:w="2049"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 xml:space="preserve">Стропила, </w:t>
            </w:r>
            <w:proofErr w:type="spellStart"/>
            <w:r w:rsidRPr="00E3210D">
              <w:rPr>
                <w:rFonts w:ascii="Times New Roman" w:eastAsia="Times New Roman" w:hAnsi="Times New Roman" w:cs="Times New Roman"/>
                <w:kern w:val="1"/>
                <w:lang w:eastAsia="ar-SA"/>
              </w:rPr>
              <w:t>обрещетка</w:t>
            </w:r>
            <w:proofErr w:type="spellEnd"/>
            <w:r w:rsidRPr="00E3210D">
              <w:rPr>
                <w:rFonts w:ascii="Times New Roman" w:eastAsia="Times New Roman" w:hAnsi="Times New Roman" w:cs="Times New Roman"/>
                <w:kern w:val="1"/>
                <w:lang w:eastAsia="ar-SA"/>
              </w:rPr>
              <w:t xml:space="preserve"> </w:t>
            </w:r>
          </w:p>
        </w:tc>
        <w:tc>
          <w:tcPr>
            <w:tcW w:w="7814"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rPr>
                <w:rFonts w:ascii="Times New Roman" w:eastAsia="Times New Roman" w:hAnsi="Times New Roman" w:cs="Times New Roman"/>
              </w:rPr>
            </w:pPr>
            <w:r w:rsidRPr="00E3210D">
              <w:rPr>
                <w:rFonts w:ascii="Times New Roman" w:eastAsia="Times New Roman" w:hAnsi="Times New Roman" w:cs="Times New Roman"/>
              </w:rPr>
              <w:t>Древесина без обзола и проходных сучков, не ниже 1 сорта стропила размер не менее 180х80мм, обрешетка плаха не менее250х200 мм</w:t>
            </w:r>
          </w:p>
          <w:tbl>
            <w:tblPr>
              <w:tblW w:w="7350" w:type="dxa"/>
              <w:tblCellSpacing w:w="15" w:type="dxa"/>
              <w:tblInd w:w="90" w:type="dxa"/>
              <w:tblLayout w:type="fixed"/>
              <w:tblCellMar>
                <w:top w:w="15" w:type="dxa"/>
                <w:left w:w="15" w:type="dxa"/>
                <w:bottom w:w="15" w:type="dxa"/>
                <w:right w:w="15" w:type="dxa"/>
              </w:tblCellMar>
              <w:tblLook w:val="04A0"/>
            </w:tblPr>
            <w:tblGrid>
              <w:gridCol w:w="5429"/>
              <w:gridCol w:w="1921"/>
            </w:tblGrid>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Плотность</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513 кг/м3</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Плотность в свежесрубленном состоянии</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625 кг/м3</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Жесткость в свежесрубленном состоянии, кг/см</w:t>
                  </w:r>
                  <w:proofErr w:type="gramStart"/>
                  <w:r w:rsidRPr="00E3210D">
                    <w:rPr>
                      <w:rFonts w:ascii="Times New Roman" w:eastAsia="Times New Roman" w:hAnsi="Times New Roman" w:cs="Times New Roman"/>
                      <w:lang w:eastAsia="ru-RU"/>
                    </w:rPr>
                    <w:t>2</w:t>
                  </w:r>
                  <w:proofErr w:type="gramEnd"/>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79</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Жесткость в сухом виде, кг/см</w:t>
                  </w:r>
                  <w:proofErr w:type="gramStart"/>
                  <w:r w:rsidRPr="00E3210D">
                    <w:rPr>
                      <w:rFonts w:ascii="Times New Roman" w:eastAsia="Times New Roman" w:hAnsi="Times New Roman" w:cs="Times New Roman"/>
                      <w:lang w:eastAsia="ru-RU"/>
                    </w:rPr>
                    <w:t>2</w:t>
                  </w:r>
                  <w:proofErr w:type="gramEnd"/>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109</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Удельный вес</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0,51</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Предел прочности при статическом изгибе, Мпа</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71,8</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Предел прочности при сжатии вдоль волокон, Мпа</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34,8</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Предел прочности при растяжении вдоль волокон, Мпа</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84,1</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Предел прочности при скалывании вдоль волокон, Мпа:</w:t>
                  </w:r>
                </w:p>
              </w:tc>
              <w:tc>
                <w:tcPr>
                  <w:tcW w:w="1876" w:type="dxa"/>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в радиальном направлении</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6,2</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в тангенциальном направлении</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6,4</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Твердость, Н/</w:t>
                  </w:r>
                  <w:proofErr w:type="spellStart"/>
                  <w:r w:rsidRPr="00E3210D">
                    <w:rPr>
                      <w:rFonts w:ascii="Times New Roman" w:eastAsia="Times New Roman" w:hAnsi="Times New Roman" w:cs="Times New Roman"/>
                      <w:lang w:eastAsia="ru-RU"/>
                    </w:rPr>
                    <w:t>кВ</w:t>
                  </w:r>
                  <w:proofErr w:type="gramStart"/>
                  <w:r w:rsidRPr="00E3210D">
                    <w:rPr>
                      <w:rFonts w:ascii="Times New Roman" w:eastAsia="Times New Roman" w:hAnsi="Times New Roman" w:cs="Times New Roman"/>
                      <w:lang w:eastAsia="ru-RU"/>
                    </w:rPr>
                    <w:t>.м</w:t>
                  </w:r>
                  <w:proofErr w:type="gramEnd"/>
                  <w:r w:rsidRPr="00E3210D">
                    <w:rPr>
                      <w:rFonts w:ascii="Times New Roman" w:eastAsia="Times New Roman" w:hAnsi="Times New Roman" w:cs="Times New Roman"/>
                      <w:lang w:eastAsia="ru-RU"/>
                    </w:rPr>
                    <w:t>м</w:t>
                  </w:r>
                  <w:proofErr w:type="spellEnd"/>
                  <w:r w:rsidRPr="00E3210D">
                    <w:rPr>
                      <w:rFonts w:ascii="Times New Roman" w:eastAsia="Times New Roman" w:hAnsi="Times New Roman" w:cs="Times New Roman"/>
                      <w:lang w:eastAsia="ru-RU"/>
                    </w:rPr>
                    <w:t>:</w:t>
                  </w:r>
                </w:p>
              </w:tc>
              <w:tc>
                <w:tcPr>
                  <w:tcW w:w="1876" w:type="dxa"/>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Торцовая</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23,4</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Радиальная</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21,6</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Тангенциальная</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20,7</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Модуль упругости при статическом изгибе, Гпа</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8,8</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 xml:space="preserve">Удельная работа при ударном изгибе, </w:t>
                  </w:r>
                  <w:proofErr w:type="gramStart"/>
                  <w:r w:rsidRPr="00E3210D">
                    <w:rPr>
                      <w:rFonts w:ascii="Times New Roman" w:eastAsia="Times New Roman" w:hAnsi="Times New Roman" w:cs="Times New Roman"/>
                      <w:lang w:eastAsia="ru-RU"/>
                    </w:rPr>
                    <w:t>Дж</w:t>
                  </w:r>
                  <w:proofErr w:type="gramEnd"/>
                  <w:r w:rsidRPr="00E3210D">
                    <w:rPr>
                      <w:rFonts w:ascii="Times New Roman" w:eastAsia="Times New Roman" w:hAnsi="Times New Roman" w:cs="Times New Roman"/>
                      <w:lang w:eastAsia="ru-RU"/>
                    </w:rPr>
                    <w:t>/см3</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1,6</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Усушка</w:t>
                  </w:r>
                  <w:proofErr w:type="gramStart"/>
                  <w:r w:rsidRPr="00E3210D">
                    <w:rPr>
                      <w:rFonts w:ascii="Times New Roman" w:eastAsia="Times New Roman" w:hAnsi="Times New Roman" w:cs="Times New Roman"/>
                      <w:lang w:eastAsia="ru-RU"/>
                    </w:rPr>
                    <w:t>, %:</w:t>
                  </w:r>
                  <w:proofErr w:type="gramEnd"/>
                </w:p>
              </w:tc>
              <w:tc>
                <w:tcPr>
                  <w:tcW w:w="1876" w:type="dxa"/>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В продольном направлении</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 0,4</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В тангенциальном направлении</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Не менее</w:t>
                  </w:r>
                </w:p>
              </w:tc>
            </w:tr>
            <w:tr w:rsidR="00E3210D" w:rsidRPr="00E3210D" w:rsidTr="00BC4C84">
              <w:trPr>
                <w:tblCellSpacing w:w="15" w:type="dxa"/>
              </w:trPr>
              <w:tc>
                <w:tcPr>
                  <w:tcW w:w="5384"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В радиальном направлении</w:t>
                  </w:r>
                </w:p>
              </w:tc>
              <w:tc>
                <w:tcPr>
                  <w:tcW w:w="1876" w:type="dxa"/>
                  <w:tcMar>
                    <w:top w:w="30" w:type="dxa"/>
                    <w:left w:w="30" w:type="dxa"/>
                    <w:bottom w:w="15" w:type="dxa"/>
                    <w:right w:w="15" w:type="dxa"/>
                  </w:tcMar>
                  <w:vAlign w:val="center"/>
                </w:tcPr>
                <w:p w:rsidR="00E3210D" w:rsidRPr="00E3210D" w:rsidRDefault="00E3210D" w:rsidP="00B069F0">
                  <w:pPr>
                    <w:framePr w:hSpace="180" w:wrap="around" w:vAnchor="page" w:hAnchor="margin" w:y="10427"/>
                    <w:spacing w:after="0" w:line="240" w:lineRule="auto"/>
                    <w:rPr>
                      <w:rFonts w:ascii="Times New Roman" w:eastAsia="Times New Roman" w:hAnsi="Times New Roman" w:cs="Times New Roman"/>
                      <w:lang w:eastAsia="ru-RU"/>
                    </w:rPr>
                  </w:pPr>
                  <w:r w:rsidRPr="00E3210D">
                    <w:rPr>
                      <w:rFonts w:ascii="Times New Roman" w:eastAsia="Times New Roman" w:hAnsi="Times New Roman" w:cs="Times New Roman"/>
                      <w:lang w:eastAsia="ru-RU"/>
                    </w:rPr>
                    <w:t xml:space="preserve">Не менее 3-4  </w:t>
                  </w:r>
                  <w:proofErr w:type="spellStart"/>
                  <w:proofErr w:type="gramStart"/>
                  <w:r w:rsidRPr="00E3210D">
                    <w:rPr>
                      <w:rFonts w:ascii="Times New Roman" w:eastAsia="Times New Roman" w:hAnsi="Times New Roman" w:cs="Times New Roman"/>
                      <w:lang w:eastAsia="ru-RU"/>
                    </w:rPr>
                    <w:t>Ст</w:t>
                  </w:r>
                  <w:proofErr w:type="spellEnd"/>
                  <w:proofErr w:type="gramEnd"/>
                </w:p>
              </w:tc>
            </w:tr>
          </w:tbl>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p>
        </w:tc>
      </w:tr>
      <w:tr w:rsidR="00E3210D" w:rsidRPr="00E3210D" w:rsidTr="009A4F7E">
        <w:trPr>
          <w:trHeight w:val="553"/>
        </w:trPr>
        <w:tc>
          <w:tcPr>
            <w:tcW w:w="593"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2.</w:t>
            </w:r>
          </w:p>
        </w:tc>
        <w:tc>
          <w:tcPr>
            <w:tcW w:w="2049"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Антисептический состав</w:t>
            </w:r>
          </w:p>
        </w:tc>
        <w:tc>
          <w:tcPr>
            <w:tcW w:w="7814"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 xml:space="preserve">Должен содержать </w:t>
            </w:r>
            <w:proofErr w:type="spellStart"/>
            <w:r w:rsidRPr="00E3210D">
              <w:rPr>
                <w:rFonts w:ascii="Times New Roman" w:eastAsia="Times New Roman" w:hAnsi="Times New Roman" w:cs="Times New Roman"/>
                <w:kern w:val="1"/>
                <w:lang w:eastAsia="ar-SA"/>
              </w:rPr>
              <w:t>фунгицидные</w:t>
            </w:r>
            <w:proofErr w:type="spellEnd"/>
            <w:r w:rsidRPr="00E3210D">
              <w:rPr>
                <w:rFonts w:ascii="Times New Roman" w:eastAsia="Times New Roman" w:hAnsi="Times New Roman" w:cs="Times New Roman"/>
                <w:kern w:val="1"/>
                <w:lang w:eastAsia="ar-SA"/>
              </w:rPr>
              <w:t xml:space="preserve"> добавки, подавляющие </w:t>
            </w:r>
            <w:proofErr w:type="spellStart"/>
            <w:r w:rsidRPr="00E3210D">
              <w:rPr>
                <w:rFonts w:ascii="Times New Roman" w:eastAsia="Times New Roman" w:hAnsi="Times New Roman" w:cs="Times New Roman"/>
                <w:kern w:val="1"/>
                <w:lang w:eastAsia="ar-SA"/>
              </w:rPr>
              <w:t>биодеструкторы</w:t>
            </w:r>
            <w:proofErr w:type="spellEnd"/>
            <w:r w:rsidRPr="00E3210D">
              <w:rPr>
                <w:rFonts w:ascii="Times New Roman" w:eastAsia="Times New Roman" w:hAnsi="Times New Roman" w:cs="Times New Roman"/>
                <w:kern w:val="1"/>
                <w:lang w:eastAsia="ar-SA"/>
              </w:rPr>
              <w:t>, удаляющие плесень, грибки, препятствующие их появлению</w:t>
            </w:r>
          </w:p>
        </w:tc>
      </w:tr>
      <w:tr w:rsidR="00E3210D" w:rsidRPr="00E3210D" w:rsidTr="009A4F7E">
        <w:trPr>
          <w:trHeight w:val="561"/>
        </w:trPr>
        <w:tc>
          <w:tcPr>
            <w:tcW w:w="593"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3.</w:t>
            </w:r>
          </w:p>
        </w:tc>
        <w:tc>
          <w:tcPr>
            <w:tcW w:w="2049"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proofErr w:type="spellStart"/>
            <w:r w:rsidRPr="00E3210D">
              <w:rPr>
                <w:rFonts w:ascii="Times New Roman" w:eastAsia="Times New Roman" w:hAnsi="Times New Roman" w:cs="Times New Roman"/>
                <w:kern w:val="1"/>
                <w:lang w:eastAsia="ar-SA"/>
              </w:rPr>
              <w:t>Металлочерепица</w:t>
            </w:r>
            <w:proofErr w:type="spellEnd"/>
            <w:r w:rsidRPr="00E3210D">
              <w:rPr>
                <w:rFonts w:ascii="Times New Roman" w:eastAsia="Times New Roman" w:hAnsi="Times New Roman" w:cs="Times New Roman"/>
                <w:kern w:val="1"/>
                <w:lang w:eastAsia="ar-SA"/>
              </w:rPr>
              <w:t xml:space="preserve"> кровельная</w:t>
            </w:r>
          </w:p>
        </w:tc>
        <w:tc>
          <w:tcPr>
            <w:tcW w:w="7814"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pacing w:after="0" w:line="240" w:lineRule="auto"/>
              <w:rPr>
                <w:rFonts w:ascii="Times New Roman" w:eastAsia="Times New Roman" w:hAnsi="Times New Roman" w:cs="Times New Roman"/>
                <w:color w:val="000000"/>
                <w:lang w:eastAsia="ru-RU"/>
              </w:rPr>
            </w:pPr>
            <w:r w:rsidRPr="00E3210D">
              <w:rPr>
                <w:rFonts w:ascii="Times New Roman" w:eastAsia="Times New Roman" w:hAnsi="Times New Roman" w:cs="Times New Roman"/>
                <w:color w:val="000000"/>
              </w:rPr>
              <w:t xml:space="preserve">Из холоднокатаной </w:t>
            </w:r>
            <w:proofErr w:type="spellStart"/>
            <w:r w:rsidRPr="00E3210D">
              <w:rPr>
                <w:rFonts w:ascii="Times New Roman" w:eastAsia="Times New Roman" w:hAnsi="Times New Roman" w:cs="Times New Roman"/>
                <w:color w:val="000000"/>
              </w:rPr>
              <w:t>горячеоцинкованной</w:t>
            </w:r>
            <w:proofErr w:type="spellEnd"/>
            <w:r w:rsidRPr="00E3210D">
              <w:rPr>
                <w:rFonts w:ascii="Times New Roman" w:eastAsia="Times New Roman" w:hAnsi="Times New Roman" w:cs="Times New Roman"/>
                <w:color w:val="000000"/>
              </w:rPr>
              <w:t xml:space="preserve"> стали</w:t>
            </w:r>
          </w:p>
          <w:p w:rsidR="00E3210D" w:rsidRPr="00E3210D" w:rsidRDefault="00E3210D" w:rsidP="00E3210D">
            <w:pPr>
              <w:spacing w:after="0" w:line="240" w:lineRule="auto"/>
              <w:rPr>
                <w:rFonts w:ascii="Times New Roman" w:eastAsia="Times New Roman" w:hAnsi="Times New Roman" w:cs="Times New Roman"/>
                <w:color w:val="000000"/>
                <w:lang w:eastAsia="ru-RU"/>
              </w:rPr>
            </w:pPr>
            <w:r w:rsidRPr="00E3210D">
              <w:rPr>
                <w:rFonts w:ascii="Times New Roman" w:eastAsia="Times New Roman" w:hAnsi="Times New Roman" w:cs="Times New Roman"/>
                <w:color w:val="000000"/>
                <w:lang w:eastAsia="ru-RU"/>
              </w:rPr>
              <w:t xml:space="preserve">Ширина листа номинальная не менее </w:t>
            </w:r>
            <w:smartTag w:uri="urn:schemas-microsoft-com:office:smarttags" w:element="metricconverter">
              <w:smartTagPr>
                <w:attr w:name="ProductID" w:val="1180 мм"/>
              </w:smartTagPr>
              <w:r w:rsidRPr="00E3210D">
                <w:rPr>
                  <w:rFonts w:ascii="Times New Roman" w:eastAsia="Times New Roman" w:hAnsi="Times New Roman" w:cs="Times New Roman"/>
                  <w:color w:val="000000"/>
                  <w:lang w:eastAsia="ru-RU"/>
                </w:rPr>
                <w:t>1180 мм</w:t>
              </w:r>
            </w:smartTag>
            <w:r w:rsidRPr="00E3210D">
              <w:rPr>
                <w:rFonts w:ascii="Times New Roman" w:eastAsia="Times New Roman" w:hAnsi="Times New Roman" w:cs="Times New Roman"/>
                <w:color w:val="000000"/>
                <w:lang w:eastAsia="ru-RU"/>
              </w:rPr>
              <w:t>;</w:t>
            </w:r>
          </w:p>
          <w:p w:rsidR="00E3210D" w:rsidRPr="00E3210D" w:rsidRDefault="00E3210D" w:rsidP="00E3210D">
            <w:pPr>
              <w:spacing w:after="0" w:line="240" w:lineRule="auto"/>
              <w:rPr>
                <w:rFonts w:ascii="Times New Roman" w:eastAsia="Times New Roman" w:hAnsi="Times New Roman" w:cs="Times New Roman"/>
                <w:color w:val="000000"/>
                <w:lang w:eastAsia="ru-RU"/>
              </w:rPr>
            </w:pPr>
            <w:r w:rsidRPr="00E3210D">
              <w:rPr>
                <w:rFonts w:ascii="Times New Roman" w:eastAsia="Times New Roman" w:hAnsi="Times New Roman" w:cs="Times New Roman"/>
                <w:color w:val="000000"/>
                <w:lang w:eastAsia="ru-RU"/>
              </w:rPr>
              <w:t xml:space="preserve">Ширина листа полезная не менее </w:t>
            </w:r>
            <w:smartTag w:uri="urn:schemas-microsoft-com:office:smarttags" w:element="metricconverter">
              <w:smartTagPr>
                <w:attr w:name="ProductID" w:val="1100 мм"/>
              </w:smartTagPr>
              <w:r w:rsidRPr="00E3210D">
                <w:rPr>
                  <w:rFonts w:ascii="Times New Roman" w:eastAsia="Times New Roman" w:hAnsi="Times New Roman" w:cs="Times New Roman"/>
                  <w:color w:val="000000"/>
                  <w:lang w:eastAsia="ru-RU"/>
                </w:rPr>
                <w:t>1100 мм</w:t>
              </w:r>
            </w:smartTag>
            <w:r w:rsidRPr="00E3210D">
              <w:rPr>
                <w:rFonts w:ascii="Times New Roman" w:eastAsia="Times New Roman" w:hAnsi="Times New Roman" w:cs="Times New Roman"/>
                <w:color w:val="000000"/>
                <w:lang w:eastAsia="ru-RU"/>
              </w:rPr>
              <w:t>;</w:t>
            </w:r>
          </w:p>
          <w:p w:rsidR="00E3210D" w:rsidRPr="00E3210D" w:rsidRDefault="00E3210D" w:rsidP="00E3210D">
            <w:pPr>
              <w:spacing w:after="0" w:line="240" w:lineRule="auto"/>
              <w:rPr>
                <w:rFonts w:ascii="Times New Roman" w:eastAsia="Times New Roman" w:hAnsi="Times New Roman" w:cs="Times New Roman"/>
                <w:color w:val="000000"/>
                <w:lang w:eastAsia="ru-RU"/>
              </w:rPr>
            </w:pPr>
            <w:r w:rsidRPr="00E3210D">
              <w:rPr>
                <w:rFonts w:ascii="Times New Roman" w:eastAsia="Times New Roman" w:hAnsi="Times New Roman" w:cs="Times New Roman"/>
                <w:color w:val="000000"/>
                <w:lang w:eastAsia="ru-RU"/>
              </w:rPr>
              <w:t xml:space="preserve">Длина листа не менее </w:t>
            </w:r>
            <w:smartTag w:uri="urn:schemas-microsoft-com:office:smarttags" w:element="metricconverter">
              <w:smartTagPr>
                <w:attr w:name="ProductID" w:val="4 метров"/>
              </w:smartTagPr>
              <w:r w:rsidRPr="00E3210D">
                <w:rPr>
                  <w:rFonts w:ascii="Times New Roman" w:eastAsia="Times New Roman" w:hAnsi="Times New Roman" w:cs="Times New Roman"/>
                  <w:color w:val="000000"/>
                  <w:lang w:eastAsia="ru-RU"/>
                </w:rPr>
                <w:t>4 метров</w:t>
              </w:r>
            </w:smartTag>
            <w:r w:rsidRPr="00E3210D">
              <w:rPr>
                <w:rFonts w:ascii="Times New Roman" w:eastAsia="Times New Roman" w:hAnsi="Times New Roman" w:cs="Times New Roman"/>
                <w:color w:val="000000"/>
                <w:lang w:eastAsia="ru-RU"/>
              </w:rPr>
              <w:t>;</w:t>
            </w:r>
          </w:p>
          <w:p w:rsidR="00E3210D" w:rsidRPr="00E3210D" w:rsidRDefault="00E3210D" w:rsidP="00E3210D">
            <w:pPr>
              <w:spacing w:after="0" w:line="240" w:lineRule="auto"/>
              <w:rPr>
                <w:rFonts w:ascii="Times New Roman" w:eastAsia="Times New Roman" w:hAnsi="Times New Roman" w:cs="Times New Roman"/>
                <w:color w:val="000000"/>
                <w:lang w:eastAsia="ru-RU"/>
              </w:rPr>
            </w:pPr>
            <w:r w:rsidRPr="00E3210D">
              <w:rPr>
                <w:rFonts w:ascii="Times New Roman" w:eastAsia="Times New Roman" w:hAnsi="Times New Roman" w:cs="Times New Roman"/>
                <w:color w:val="000000"/>
                <w:lang w:eastAsia="ru-RU"/>
              </w:rPr>
              <w:t xml:space="preserve">Высота профиля не менее </w:t>
            </w:r>
            <w:smartTag w:uri="urn:schemas-microsoft-com:office:smarttags" w:element="metricconverter">
              <w:smartTagPr>
                <w:attr w:name="ProductID" w:val="46 мм"/>
              </w:smartTagPr>
              <w:r w:rsidRPr="00E3210D">
                <w:rPr>
                  <w:rFonts w:ascii="Times New Roman" w:eastAsia="Times New Roman" w:hAnsi="Times New Roman" w:cs="Times New Roman"/>
                  <w:color w:val="000000"/>
                  <w:lang w:eastAsia="ru-RU"/>
                </w:rPr>
                <w:t>46 мм</w:t>
              </w:r>
            </w:smartTag>
            <w:r w:rsidRPr="00E3210D">
              <w:rPr>
                <w:rFonts w:ascii="Times New Roman" w:eastAsia="Times New Roman" w:hAnsi="Times New Roman" w:cs="Times New Roman"/>
                <w:color w:val="000000"/>
                <w:lang w:eastAsia="ru-RU"/>
              </w:rPr>
              <w:t>;</w:t>
            </w:r>
          </w:p>
          <w:p w:rsidR="00E3210D" w:rsidRPr="00E3210D" w:rsidRDefault="00E3210D" w:rsidP="00E3210D">
            <w:pPr>
              <w:spacing w:after="0" w:line="240" w:lineRule="auto"/>
              <w:rPr>
                <w:rFonts w:ascii="Times New Roman" w:eastAsia="Times New Roman" w:hAnsi="Times New Roman" w:cs="Times New Roman"/>
                <w:color w:val="000000"/>
                <w:lang w:eastAsia="ru-RU"/>
              </w:rPr>
            </w:pPr>
            <w:r w:rsidRPr="00E3210D">
              <w:rPr>
                <w:rFonts w:ascii="Times New Roman" w:eastAsia="Times New Roman" w:hAnsi="Times New Roman" w:cs="Times New Roman"/>
                <w:color w:val="000000"/>
                <w:lang w:eastAsia="ru-RU"/>
              </w:rPr>
              <w:t xml:space="preserve">Шаг волны не менее </w:t>
            </w:r>
            <w:smartTag w:uri="urn:schemas-microsoft-com:office:smarttags" w:element="metricconverter">
              <w:smartTagPr>
                <w:attr w:name="ProductID" w:val="350 мм"/>
              </w:smartTagPr>
              <w:r w:rsidRPr="00E3210D">
                <w:rPr>
                  <w:rFonts w:ascii="Times New Roman" w:eastAsia="Times New Roman" w:hAnsi="Times New Roman" w:cs="Times New Roman"/>
                  <w:color w:val="000000"/>
                  <w:lang w:eastAsia="ru-RU"/>
                </w:rPr>
                <w:t>350 мм</w:t>
              </w:r>
            </w:smartTag>
            <w:r w:rsidRPr="00E3210D">
              <w:rPr>
                <w:rFonts w:ascii="Times New Roman" w:eastAsia="Times New Roman" w:hAnsi="Times New Roman" w:cs="Times New Roman"/>
                <w:color w:val="000000"/>
                <w:lang w:eastAsia="ru-RU"/>
              </w:rPr>
              <w:t>;</w:t>
            </w:r>
          </w:p>
          <w:p w:rsidR="00E3210D" w:rsidRPr="00E3210D" w:rsidRDefault="00E3210D" w:rsidP="00E3210D">
            <w:pPr>
              <w:spacing w:after="0" w:line="240" w:lineRule="auto"/>
              <w:rPr>
                <w:rFonts w:ascii="Times New Roman" w:eastAsia="Times New Roman" w:hAnsi="Times New Roman" w:cs="Times New Roman"/>
                <w:color w:val="000000"/>
                <w:lang w:eastAsia="ru-RU"/>
              </w:rPr>
            </w:pPr>
            <w:r w:rsidRPr="00E3210D">
              <w:rPr>
                <w:rFonts w:ascii="Times New Roman" w:eastAsia="Times New Roman" w:hAnsi="Times New Roman" w:cs="Times New Roman"/>
                <w:kern w:val="1"/>
                <w:lang w:eastAsia="ar-SA"/>
              </w:rPr>
              <w:t xml:space="preserve">Толщина листа не менее 0,6мм,    </w:t>
            </w:r>
            <w:r w:rsidRPr="00E3210D">
              <w:rPr>
                <w:rFonts w:ascii="Times New Roman" w:eastAsia="Times New Roman" w:hAnsi="Times New Roman" w:cs="Times New Roman"/>
                <w:color w:val="222222"/>
              </w:rPr>
              <w:t xml:space="preserve">отклонения от требуемой толщины не более </w:t>
            </w:r>
            <w:smartTag w:uri="urn:schemas-microsoft-com:office:smarttags" w:element="metricconverter">
              <w:smartTagPr>
                <w:attr w:name="ProductID" w:val="0,01 мм"/>
              </w:smartTagPr>
              <w:r w:rsidRPr="00E3210D">
                <w:rPr>
                  <w:rFonts w:ascii="Times New Roman" w:eastAsia="Times New Roman" w:hAnsi="Times New Roman" w:cs="Times New Roman"/>
                  <w:color w:val="222222"/>
                </w:rPr>
                <w:t>0,01 мм</w:t>
              </w:r>
            </w:smartTag>
            <w:r w:rsidRPr="00E3210D">
              <w:rPr>
                <w:rFonts w:ascii="Times New Roman" w:eastAsia="Times New Roman" w:hAnsi="Times New Roman" w:cs="Times New Roman"/>
                <w:color w:val="222222"/>
              </w:rPr>
              <w:t>.</w:t>
            </w:r>
            <w:r w:rsidR="009A4F7E">
              <w:rPr>
                <w:rFonts w:ascii="Times New Roman" w:eastAsia="Times New Roman" w:hAnsi="Times New Roman" w:cs="Times New Roman"/>
                <w:color w:val="222222"/>
              </w:rPr>
              <w:t xml:space="preserve"> </w:t>
            </w:r>
            <w:r w:rsidR="009A4F7E">
              <w:rPr>
                <w:rFonts w:ascii="Times New Roman" w:eastAsia="Times New Roman" w:hAnsi="Times New Roman" w:cs="Times New Roman"/>
                <w:color w:val="000000"/>
                <w:lang w:eastAsia="ru-RU"/>
              </w:rPr>
              <w:t>П</w:t>
            </w:r>
            <w:r w:rsidRPr="00E3210D">
              <w:rPr>
                <w:rFonts w:ascii="Times New Roman" w:eastAsia="Times New Roman" w:hAnsi="Times New Roman" w:cs="Times New Roman"/>
                <w:color w:val="000000"/>
                <w:lang w:eastAsia="ru-RU"/>
              </w:rPr>
              <w:t>олимерное покрытие с внешней стороны, толщина покрытия не менее</w:t>
            </w:r>
            <w:r w:rsidR="009A4F7E">
              <w:rPr>
                <w:rFonts w:ascii="Times New Roman" w:eastAsia="Times New Roman" w:hAnsi="Times New Roman" w:cs="Times New Roman"/>
                <w:color w:val="000000"/>
                <w:lang w:eastAsia="ru-RU"/>
              </w:rPr>
              <w:t xml:space="preserve"> </w:t>
            </w:r>
            <w:r w:rsidRPr="00E3210D">
              <w:rPr>
                <w:rFonts w:ascii="Times New Roman" w:eastAsia="Times New Roman" w:hAnsi="Times New Roman" w:cs="Times New Roman"/>
                <w:color w:val="000000"/>
                <w:lang w:eastAsia="ru-RU"/>
              </w:rPr>
              <w:t>50 мкм, текстура покрытия – гладкая, максимальная температура эксплуатации не менее120 град С</w:t>
            </w:r>
            <w:proofErr w:type="gramStart"/>
            <w:r w:rsidRPr="00E3210D">
              <w:rPr>
                <w:rFonts w:ascii="Times New Roman" w:eastAsia="Times New Roman" w:hAnsi="Times New Roman" w:cs="Times New Roman"/>
                <w:color w:val="000000"/>
                <w:lang w:eastAsia="ru-RU"/>
              </w:rPr>
              <w:t xml:space="preserve">,; </w:t>
            </w:r>
            <w:proofErr w:type="gramEnd"/>
            <w:r w:rsidRPr="00E3210D">
              <w:rPr>
                <w:rFonts w:ascii="Times New Roman" w:eastAsia="Times New Roman" w:hAnsi="Times New Roman" w:cs="Times New Roman"/>
                <w:color w:val="000000"/>
                <w:lang w:eastAsia="ru-RU"/>
              </w:rPr>
              <w:t>лак со стороны обрешетки.</w:t>
            </w:r>
          </w:p>
          <w:p w:rsidR="00E3210D" w:rsidRPr="00E3210D" w:rsidRDefault="00E3210D" w:rsidP="00E3210D">
            <w:pPr>
              <w:spacing w:after="120" w:line="240" w:lineRule="auto"/>
              <w:rPr>
                <w:rFonts w:ascii="Times New Roman" w:eastAsia="Times New Roman" w:hAnsi="Times New Roman" w:cs="Times New Roman"/>
                <w:color w:val="000000"/>
                <w:lang w:eastAsia="ru-RU"/>
              </w:rPr>
            </w:pPr>
            <w:r w:rsidRPr="00E3210D">
              <w:rPr>
                <w:rFonts w:ascii="Times New Roman" w:eastAsia="Times New Roman" w:hAnsi="Times New Roman" w:cs="Times New Roman"/>
                <w:color w:val="000000"/>
                <w:lang w:eastAsia="ru-RU"/>
              </w:rPr>
              <w:t xml:space="preserve">Должен быть устойчивый к механическим повреждениям, </w:t>
            </w:r>
            <w:proofErr w:type="spellStart"/>
            <w:r w:rsidRPr="00E3210D">
              <w:rPr>
                <w:rFonts w:ascii="Times New Roman" w:eastAsia="Times New Roman" w:hAnsi="Times New Roman" w:cs="Times New Roman"/>
                <w:color w:val="000000"/>
                <w:lang w:eastAsia="ru-RU"/>
              </w:rPr>
              <w:t>цветостойкий</w:t>
            </w:r>
            <w:proofErr w:type="spellEnd"/>
            <w:r w:rsidRPr="00E3210D">
              <w:rPr>
                <w:rFonts w:ascii="Times New Roman" w:eastAsia="Times New Roman" w:hAnsi="Times New Roman" w:cs="Times New Roman"/>
                <w:color w:val="000000"/>
                <w:lang w:eastAsia="ru-RU"/>
              </w:rPr>
              <w:t>, коррозийная стойкость, атмосферостойкий, гарантия не менее 30 лет</w:t>
            </w:r>
          </w:p>
          <w:p w:rsidR="00E3210D" w:rsidRPr="00E3210D" w:rsidRDefault="00E3210D" w:rsidP="00E3210D">
            <w:pPr>
              <w:spacing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Цвет синий, оттенок по согласованию</w:t>
            </w:r>
          </w:p>
        </w:tc>
      </w:tr>
      <w:tr w:rsidR="00E3210D" w:rsidRPr="00E3210D" w:rsidTr="009A4F7E">
        <w:trPr>
          <w:trHeight w:val="1185"/>
        </w:trPr>
        <w:tc>
          <w:tcPr>
            <w:tcW w:w="593"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4.</w:t>
            </w:r>
          </w:p>
        </w:tc>
        <w:tc>
          <w:tcPr>
            <w:tcW w:w="2049"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 xml:space="preserve">Краска </w:t>
            </w:r>
          </w:p>
        </w:tc>
        <w:tc>
          <w:tcPr>
            <w:tcW w:w="7814"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color w:val="333333"/>
                <w:lang w:eastAsia="ru-RU"/>
              </w:rPr>
              <w:t xml:space="preserve">Краска </w:t>
            </w:r>
            <w:proofErr w:type="gramStart"/>
            <w:r w:rsidRPr="00E3210D">
              <w:rPr>
                <w:rFonts w:ascii="Times New Roman" w:eastAsia="Times New Roman" w:hAnsi="Times New Roman" w:cs="Times New Roman"/>
                <w:color w:val="333333"/>
                <w:lang w:eastAsia="ru-RU"/>
              </w:rPr>
              <w:t>-а</w:t>
            </w:r>
            <w:proofErr w:type="gramEnd"/>
            <w:r w:rsidRPr="00E3210D">
              <w:rPr>
                <w:rFonts w:ascii="Times New Roman" w:eastAsia="Times New Roman" w:hAnsi="Times New Roman" w:cs="Times New Roman"/>
                <w:color w:val="333333"/>
                <w:lang w:eastAsia="ru-RU"/>
              </w:rPr>
              <w:t xml:space="preserve">нтисептик для защиты древесины от воздействия влаги, УФ-излучения солнца, грибков гнили, плесени и синевы. Должна сохранять текстуру древесины. Разбавитель – </w:t>
            </w:r>
            <w:proofErr w:type="spellStart"/>
            <w:r w:rsidRPr="00E3210D">
              <w:rPr>
                <w:rFonts w:ascii="Times New Roman" w:eastAsia="Times New Roman" w:hAnsi="Times New Roman" w:cs="Times New Roman"/>
                <w:color w:val="333333"/>
                <w:lang w:eastAsia="ru-RU"/>
              </w:rPr>
              <w:t>уайт-спирит</w:t>
            </w:r>
            <w:proofErr w:type="spellEnd"/>
            <w:r w:rsidRPr="00E3210D">
              <w:rPr>
                <w:rFonts w:ascii="Times New Roman" w:eastAsia="Times New Roman" w:hAnsi="Times New Roman" w:cs="Times New Roman"/>
                <w:color w:val="333333"/>
                <w:lang w:eastAsia="ru-RU"/>
              </w:rPr>
              <w:t xml:space="preserve"> 1050, плотность около</w:t>
            </w:r>
            <w:r w:rsidR="009A4F7E">
              <w:rPr>
                <w:rFonts w:ascii="Times New Roman" w:eastAsia="Times New Roman" w:hAnsi="Times New Roman" w:cs="Times New Roman"/>
                <w:color w:val="333333"/>
                <w:lang w:eastAsia="ru-RU"/>
              </w:rPr>
              <w:t xml:space="preserve"> </w:t>
            </w:r>
            <w:r w:rsidRPr="00E3210D">
              <w:rPr>
                <w:rFonts w:ascii="Times New Roman" w:eastAsia="Times New Roman" w:hAnsi="Times New Roman" w:cs="Times New Roman"/>
                <w:color w:val="333333"/>
                <w:lang w:eastAsia="ru-RU"/>
              </w:rPr>
              <w:t>0,9 кг/л, сухой остаток около 17%.</w:t>
            </w:r>
            <w:r w:rsidR="009A4F7E">
              <w:rPr>
                <w:rFonts w:ascii="Times New Roman" w:eastAsia="Times New Roman" w:hAnsi="Times New Roman" w:cs="Times New Roman"/>
                <w:color w:val="333333"/>
                <w:lang w:eastAsia="ru-RU"/>
              </w:rPr>
              <w:t xml:space="preserve"> </w:t>
            </w:r>
            <w:r w:rsidRPr="00E3210D">
              <w:rPr>
                <w:rFonts w:ascii="Times New Roman" w:eastAsia="Times New Roman" w:hAnsi="Times New Roman" w:cs="Times New Roman"/>
                <w:color w:val="333333"/>
                <w:lang w:eastAsia="ru-RU"/>
              </w:rPr>
              <w:t>цвет по согласованию</w:t>
            </w:r>
          </w:p>
        </w:tc>
      </w:tr>
      <w:tr w:rsidR="00E3210D" w:rsidRPr="00E3210D" w:rsidTr="009A4F7E">
        <w:trPr>
          <w:trHeight w:val="2118"/>
        </w:trPr>
        <w:tc>
          <w:tcPr>
            <w:tcW w:w="593"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lastRenderedPageBreak/>
              <w:t>5.</w:t>
            </w:r>
          </w:p>
        </w:tc>
        <w:tc>
          <w:tcPr>
            <w:tcW w:w="2049"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 xml:space="preserve">Водосточные желоба </w:t>
            </w:r>
          </w:p>
        </w:tc>
        <w:tc>
          <w:tcPr>
            <w:tcW w:w="7814"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bCs/>
                <w:color w:val="000000"/>
              </w:rPr>
              <w:t>из оцинкованной стали</w:t>
            </w:r>
            <w:r w:rsidRPr="009A4F7E">
              <w:rPr>
                <w:rFonts w:ascii="Times New Roman" w:eastAsia="Times New Roman" w:hAnsi="Times New Roman" w:cs="Times New Roman"/>
                <w:color w:val="000000"/>
              </w:rPr>
              <w:t> </w:t>
            </w:r>
            <w:r w:rsidRPr="00E3210D">
              <w:rPr>
                <w:rFonts w:ascii="Times New Roman" w:eastAsia="Times New Roman" w:hAnsi="Times New Roman" w:cs="Times New Roman"/>
                <w:color w:val="000000"/>
              </w:rPr>
              <w:t xml:space="preserve">толщиной не менее </w:t>
            </w:r>
            <w:smartTag w:uri="urn:schemas-microsoft-com:office:smarttags" w:element="metricconverter">
              <w:smartTagPr>
                <w:attr w:name="ProductID" w:val="0,5 мм"/>
              </w:smartTagPr>
              <w:r w:rsidRPr="00E3210D">
                <w:rPr>
                  <w:rFonts w:ascii="Times New Roman" w:eastAsia="Times New Roman" w:hAnsi="Times New Roman" w:cs="Times New Roman"/>
                  <w:color w:val="000000"/>
                </w:rPr>
                <w:t>0,5 мм</w:t>
              </w:r>
            </w:smartTag>
            <w:r w:rsidRPr="00E3210D">
              <w:rPr>
                <w:rFonts w:ascii="Times New Roman" w:eastAsia="Times New Roman" w:hAnsi="Times New Roman" w:cs="Times New Roman"/>
                <w:color w:val="000000"/>
              </w:rPr>
              <w:t xml:space="preserve"> с наиболее прочным двусторонним полимерным покрытием</w:t>
            </w:r>
            <w:r w:rsidRPr="009A4F7E">
              <w:rPr>
                <w:rFonts w:ascii="Times New Roman" w:eastAsia="Times New Roman" w:hAnsi="Times New Roman" w:cs="Times New Roman"/>
                <w:color w:val="000000"/>
              </w:rPr>
              <w:t> </w:t>
            </w:r>
            <w:r w:rsidRPr="00E3210D">
              <w:rPr>
                <w:rFonts w:ascii="Times New Roman" w:eastAsia="Times New Roman" w:hAnsi="Times New Roman" w:cs="Times New Roman"/>
                <w:color w:val="000000"/>
              </w:rPr>
              <w:t xml:space="preserve"> толщиной не менее 200 мкм </w:t>
            </w:r>
          </w:p>
          <w:p w:rsidR="00E3210D" w:rsidRPr="00E3210D" w:rsidRDefault="00E3210D" w:rsidP="009A4F7E">
            <w:pPr>
              <w:jc w:val="both"/>
              <w:rPr>
                <w:rFonts w:ascii="Times New Roman" w:eastAsia="Times New Roman" w:hAnsi="Times New Roman" w:cs="Times New Roman"/>
                <w:color w:val="000000"/>
                <w:lang w:eastAsia="ru-RU"/>
              </w:rPr>
            </w:pPr>
            <w:r w:rsidRPr="00E3210D">
              <w:rPr>
                <w:rFonts w:ascii="Times New Roman" w:eastAsia="Times New Roman" w:hAnsi="Times New Roman" w:cs="Times New Roman"/>
                <w:bCs/>
                <w:color w:val="000000"/>
              </w:rPr>
              <w:t>Держатели желобов</w:t>
            </w:r>
            <w:r w:rsidRPr="00E3210D">
              <w:rPr>
                <w:rFonts w:ascii="Times New Roman" w:eastAsia="Times New Roman" w:hAnsi="Times New Roman" w:cs="Times New Roman"/>
                <w:color w:val="000000"/>
              </w:rPr>
              <w:t>,  должны быть сделаны из не менее</w:t>
            </w:r>
            <w:r w:rsidRPr="009A4F7E">
              <w:rPr>
                <w:rFonts w:ascii="Times New Roman" w:eastAsia="Times New Roman" w:hAnsi="Times New Roman" w:cs="Times New Roman"/>
                <w:color w:val="000000"/>
              </w:rPr>
              <w:t> </w:t>
            </w:r>
            <w:r w:rsidRPr="00E3210D">
              <w:rPr>
                <w:rFonts w:ascii="Times New Roman" w:eastAsia="Times New Roman" w:hAnsi="Times New Roman" w:cs="Times New Roman"/>
                <w:bCs/>
                <w:color w:val="000000"/>
              </w:rPr>
              <w:t>четырехмиллиметровой</w:t>
            </w:r>
            <w:r w:rsidRPr="009A4F7E">
              <w:rPr>
                <w:rFonts w:ascii="Times New Roman" w:eastAsia="Times New Roman" w:hAnsi="Times New Roman" w:cs="Times New Roman"/>
                <w:bCs/>
                <w:color w:val="000000"/>
              </w:rPr>
              <w:t> </w:t>
            </w:r>
            <w:proofErr w:type="spellStart"/>
            <w:r w:rsidRPr="00E3210D">
              <w:rPr>
                <w:rFonts w:ascii="Times New Roman" w:eastAsia="Times New Roman" w:hAnsi="Times New Roman" w:cs="Times New Roman"/>
                <w:color w:val="000000"/>
              </w:rPr>
              <w:t>горячеоцинкованной</w:t>
            </w:r>
            <w:proofErr w:type="spellEnd"/>
            <w:r w:rsidRPr="00E3210D">
              <w:rPr>
                <w:rFonts w:ascii="Times New Roman" w:eastAsia="Times New Roman" w:hAnsi="Times New Roman" w:cs="Times New Roman"/>
                <w:color w:val="000000"/>
              </w:rPr>
              <w:t xml:space="preserve"> стали с порошковой окраской, должны обладать </w:t>
            </w:r>
            <w:r w:rsidRPr="00E3210D">
              <w:rPr>
                <w:rFonts w:ascii="Times New Roman" w:eastAsia="Times New Roman" w:hAnsi="Times New Roman" w:cs="Times New Roman"/>
                <w:color w:val="000000"/>
                <w:lang w:eastAsia="ru-RU"/>
              </w:rPr>
              <w:t> </w:t>
            </w:r>
            <w:r w:rsidRPr="00E3210D">
              <w:rPr>
                <w:rFonts w:ascii="Times New Roman" w:eastAsia="Times New Roman" w:hAnsi="Times New Roman" w:cs="Times New Roman"/>
                <w:bCs/>
                <w:color w:val="000000"/>
                <w:lang w:eastAsia="ru-RU"/>
              </w:rPr>
              <w:t>устойчивостью </w:t>
            </w:r>
            <w:r w:rsidRPr="00E3210D">
              <w:rPr>
                <w:rFonts w:ascii="Times New Roman" w:eastAsia="Times New Roman" w:hAnsi="Times New Roman" w:cs="Times New Roman"/>
                <w:color w:val="000000"/>
                <w:lang w:eastAsia="ru-RU"/>
              </w:rPr>
              <w:t>конструкции водосточной системы к механическим нагрузкам, долговременному воздействию ультрафиолета, коррозии и выгоранию</w:t>
            </w:r>
            <w:proofErr w:type="gramStart"/>
            <w:r w:rsidRPr="00E3210D">
              <w:rPr>
                <w:rFonts w:ascii="Times New Roman" w:eastAsia="Times New Roman" w:hAnsi="Times New Roman" w:cs="Times New Roman"/>
                <w:color w:val="000000"/>
                <w:lang w:eastAsia="ru-RU"/>
              </w:rPr>
              <w:t>.</w:t>
            </w:r>
            <w:proofErr w:type="gramEnd"/>
            <w:r w:rsidRPr="00E3210D">
              <w:rPr>
                <w:rFonts w:ascii="Times New Roman" w:eastAsia="Times New Roman" w:hAnsi="Times New Roman" w:cs="Times New Roman"/>
                <w:color w:val="000000"/>
                <w:lang w:eastAsia="ru-RU"/>
              </w:rPr>
              <w:t xml:space="preserve"> </w:t>
            </w:r>
            <w:proofErr w:type="gramStart"/>
            <w:r w:rsidRPr="00E3210D">
              <w:rPr>
                <w:rFonts w:ascii="Times New Roman" w:eastAsia="Times New Roman" w:hAnsi="Times New Roman" w:cs="Times New Roman"/>
                <w:color w:val="000000"/>
                <w:lang w:eastAsia="ru-RU"/>
              </w:rPr>
              <w:t>ц</w:t>
            </w:r>
            <w:proofErr w:type="gramEnd"/>
            <w:r w:rsidRPr="00E3210D">
              <w:rPr>
                <w:rFonts w:ascii="Times New Roman" w:eastAsia="Times New Roman" w:hAnsi="Times New Roman" w:cs="Times New Roman"/>
                <w:color w:val="000000"/>
                <w:lang w:eastAsia="ru-RU"/>
              </w:rPr>
              <w:t>вет в цвет кровли, оттенок по согласованию</w:t>
            </w:r>
          </w:p>
        </w:tc>
      </w:tr>
      <w:tr w:rsidR="00E3210D" w:rsidRPr="00E3210D" w:rsidTr="009A4F7E">
        <w:trPr>
          <w:trHeight w:val="1226"/>
        </w:trPr>
        <w:tc>
          <w:tcPr>
            <w:tcW w:w="593"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6.</w:t>
            </w:r>
          </w:p>
        </w:tc>
        <w:tc>
          <w:tcPr>
            <w:tcW w:w="2049"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proofErr w:type="spellStart"/>
            <w:r w:rsidRPr="00E3210D">
              <w:rPr>
                <w:rFonts w:ascii="Times New Roman" w:eastAsia="Times New Roman" w:hAnsi="Times New Roman" w:cs="Times New Roman"/>
                <w:kern w:val="1"/>
                <w:lang w:eastAsia="ar-SA"/>
              </w:rPr>
              <w:t>Саморезы</w:t>
            </w:r>
            <w:proofErr w:type="spellEnd"/>
            <w:r w:rsidRPr="00E3210D">
              <w:rPr>
                <w:rFonts w:ascii="Times New Roman" w:eastAsia="Times New Roman" w:hAnsi="Times New Roman" w:cs="Times New Roman"/>
                <w:kern w:val="1"/>
                <w:lang w:eastAsia="ar-SA"/>
              </w:rPr>
              <w:t xml:space="preserve"> кровельные</w:t>
            </w:r>
          </w:p>
        </w:tc>
        <w:tc>
          <w:tcPr>
            <w:tcW w:w="7814"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rPr>
                <w:rFonts w:ascii="Times New Roman" w:eastAsia="Times New Roman" w:hAnsi="Times New Roman" w:cs="Times New Roman"/>
                <w:lang w:eastAsia="ar-SA"/>
              </w:rPr>
            </w:pPr>
            <w:r w:rsidRPr="00E3210D">
              <w:rPr>
                <w:rFonts w:ascii="Times New Roman" w:eastAsia="Times New Roman" w:hAnsi="Times New Roman" w:cs="Times New Roman"/>
                <w:lang w:eastAsia="ar-SA"/>
              </w:rPr>
              <w:t xml:space="preserve">Оцинкованные </w:t>
            </w:r>
            <w:proofErr w:type="spellStart"/>
            <w:r w:rsidRPr="00E3210D">
              <w:rPr>
                <w:rFonts w:ascii="Times New Roman" w:eastAsia="Times New Roman" w:hAnsi="Times New Roman" w:cs="Times New Roman"/>
                <w:lang w:eastAsia="ar-SA"/>
              </w:rPr>
              <w:t>саморезы</w:t>
            </w:r>
            <w:proofErr w:type="spellEnd"/>
            <w:r w:rsidRPr="00E3210D">
              <w:rPr>
                <w:rFonts w:ascii="Times New Roman" w:eastAsia="Times New Roman" w:hAnsi="Times New Roman" w:cs="Times New Roman"/>
                <w:lang w:eastAsia="ar-SA"/>
              </w:rPr>
              <w:t xml:space="preserve"> в цвет </w:t>
            </w:r>
            <w:proofErr w:type="spellStart"/>
            <w:r w:rsidRPr="00E3210D">
              <w:rPr>
                <w:rFonts w:ascii="Times New Roman" w:eastAsia="Times New Roman" w:hAnsi="Times New Roman" w:cs="Times New Roman"/>
                <w:lang w:eastAsia="ar-SA"/>
              </w:rPr>
              <w:t>металлочерепицы</w:t>
            </w:r>
            <w:proofErr w:type="spellEnd"/>
            <w:r w:rsidRPr="00E3210D">
              <w:rPr>
                <w:rFonts w:ascii="Times New Roman" w:eastAsia="Times New Roman" w:hAnsi="Times New Roman" w:cs="Times New Roman"/>
                <w:lang w:eastAsia="ar-SA"/>
              </w:rPr>
              <w:t xml:space="preserve"> в комплекте с шайбой с морозостойкой прокладкой, материал сталь марки не менее С1022, твердость сердцевины в пределах 240-425 HV. Твердость поверхности не менее 560 HV, размер,  под </w:t>
            </w:r>
            <w:proofErr w:type="spellStart"/>
            <w:r w:rsidRPr="00E3210D">
              <w:rPr>
                <w:rFonts w:ascii="Times New Roman" w:eastAsia="Times New Roman" w:hAnsi="Times New Roman" w:cs="Times New Roman"/>
                <w:lang w:eastAsia="ar-SA"/>
              </w:rPr>
              <w:t>металлочерепицу</w:t>
            </w:r>
            <w:proofErr w:type="spellEnd"/>
          </w:p>
        </w:tc>
      </w:tr>
      <w:tr w:rsidR="00E3210D" w:rsidRPr="00E3210D" w:rsidTr="009A4F7E">
        <w:trPr>
          <w:trHeight w:val="1565"/>
        </w:trPr>
        <w:tc>
          <w:tcPr>
            <w:tcW w:w="593"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7.</w:t>
            </w:r>
          </w:p>
        </w:tc>
        <w:tc>
          <w:tcPr>
            <w:tcW w:w="2049"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 xml:space="preserve">Дополнительные элементы кровли: конек, ендова, заглушки коньковые, </w:t>
            </w:r>
            <w:proofErr w:type="spellStart"/>
            <w:r w:rsidRPr="00E3210D">
              <w:rPr>
                <w:rFonts w:ascii="Times New Roman" w:eastAsia="Times New Roman" w:hAnsi="Times New Roman" w:cs="Times New Roman"/>
                <w:kern w:val="1"/>
                <w:lang w:eastAsia="ar-SA"/>
              </w:rPr>
              <w:t>ветроотбойные</w:t>
            </w:r>
            <w:proofErr w:type="spellEnd"/>
            <w:r w:rsidRPr="00E3210D">
              <w:rPr>
                <w:rFonts w:ascii="Times New Roman" w:eastAsia="Times New Roman" w:hAnsi="Times New Roman" w:cs="Times New Roman"/>
                <w:kern w:val="1"/>
                <w:lang w:eastAsia="ar-SA"/>
              </w:rPr>
              <w:t xml:space="preserve"> планки</w:t>
            </w:r>
          </w:p>
        </w:tc>
        <w:tc>
          <w:tcPr>
            <w:tcW w:w="7814"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pacing w:after="0" w:line="240" w:lineRule="auto"/>
              <w:rPr>
                <w:rFonts w:ascii="Times New Roman" w:eastAsia="Times New Roman" w:hAnsi="Times New Roman" w:cs="Times New Roman"/>
                <w:color w:val="000000"/>
                <w:lang w:eastAsia="ru-RU"/>
              </w:rPr>
            </w:pPr>
            <w:r w:rsidRPr="00E3210D">
              <w:rPr>
                <w:rFonts w:ascii="Times New Roman" w:eastAsia="Times New Roman" w:hAnsi="Times New Roman" w:cs="Times New Roman"/>
                <w:color w:val="000000"/>
              </w:rPr>
              <w:t xml:space="preserve">Из холоднокатаной </w:t>
            </w:r>
            <w:proofErr w:type="spellStart"/>
            <w:r w:rsidRPr="00E3210D">
              <w:rPr>
                <w:rFonts w:ascii="Times New Roman" w:eastAsia="Times New Roman" w:hAnsi="Times New Roman" w:cs="Times New Roman"/>
                <w:color w:val="000000"/>
              </w:rPr>
              <w:t>горячеоцинкованной</w:t>
            </w:r>
            <w:proofErr w:type="spellEnd"/>
            <w:r w:rsidRPr="00E3210D">
              <w:rPr>
                <w:rFonts w:ascii="Times New Roman" w:eastAsia="Times New Roman" w:hAnsi="Times New Roman" w:cs="Times New Roman"/>
                <w:color w:val="000000"/>
              </w:rPr>
              <w:t xml:space="preserve"> стали</w:t>
            </w:r>
          </w:p>
          <w:p w:rsidR="00E3210D" w:rsidRPr="00E3210D" w:rsidRDefault="00E3210D" w:rsidP="00E3210D">
            <w:pPr>
              <w:spacing w:after="0" w:line="240" w:lineRule="auto"/>
              <w:rPr>
                <w:rFonts w:ascii="Times New Roman" w:eastAsia="Times New Roman" w:hAnsi="Times New Roman" w:cs="Times New Roman"/>
                <w:color w:val="000000"/>
                <w:lang w:eastAsia="ru-RU"/>
              </w:rPr>
            </w:pPr>
            <w:r w:rsidRPr="00E3210D">
              <w:rPr>
                <w:rFonts w:ascii="Times New Roman" w:eastAsia="Times New Roman" w:hAnsi="Times New Roman" w:cs="Times New Roman"/>
                <w:kern w:val="1"/>
                <w:lang w:eastAsia="ar-SA"/>
              </w:rPr>
              <w:t xml:space="preserve">Толщина листа не менее 0,6мм,    </w:t>
            </w:r>
            <w:r w:rsidRPr="00E3210D">
              <w:rPr>
                <w:rFonts w:ascii="Times New Roman" w:eastAsia="Times New Roman" w:hAnsi="Times New Roman" w:cs="Times New Roman"/>
                <w:color w:val="222222"/>
              </w:rPr>
              <w:t xml:space="preserve">отклонения от требуемой толщины не более </w:t>
            </w:r>
            <w:smartTag w:uri="urn:schemas-microsoft-com:office:smarttags" w:element="metricconverter">
              <w:smartTagPr>
                <w:attr w:name="ProductID" w:val="0,01 мм"/>
              </w:smartTagPr>
              <w:r w:rsidRPr="00E3210D">
                <w:rPr>
                  <w:rFonts w:ascii="Times New Roman" w:eastAsia="Times New Roman" w:hAnsi="Times New Roman" w:cs="Times New Roman"/>
                  <w:color w:val="222222"/>
                </w:rPr>
                <w:t>0,01 мм</w:t>
              </w:r>
            </w:smartTag>
            <w:r w:rsidRPr="00E3210D">
              <w:rPr>
                <w:rFonts w:ascii="Times New Roman" w:eastAsia="Times New Roman" w:hAnsi="Times New Roman" w:cs="Times New Roman"/>
                <w:color w:val="000000"/>
                <w:lang w:eastAsia="ru-RU"/>
              </w:rPr>
              <w:t xml:space="preserve"> полимерное покрытие с внешней стороны, толщина покрытия не менее</w:t>
            </w:r>
            <w:r w:rsidR="009A4F7E">
              <w:rPr>
                <w:rFonts w:ascii="Times New Roman" w:eastAsia="Times New Roman" w:hAnsi="Times New Roman" w:cs="Times New Roman"/>
                <w:color w:val="000000"/>
                <w:lang w:eastAsia="ru-RU"/>
              </w:rPr>
              <w:t xml:space="preserve"> </w:t>
            </w:r>
            <w:r w:rsidRPr="00E3210D">
              <w:rPr>
                <w:rFonts w:ascii="Times New Roman" w:eastAsia="Times New Roman" w:hAnsi="Times New Roman" w:cs="Times New Roman"/>
                <w:color w:val="000000"/>
                <w:lang w:eastAsia="ru-RU"/>
              </w:rPr>
              <w:t>50 мкм, текстура покрытия – гладкая, максимальная температура эксплуатации не менее120 град С</w:t>
            </w:r>
            <w:proofErr w:type="gramStart"/>
            <w:r w:rsidRPr="00E3210D">
              <w:rPr>
                <w:rFonts w:ascii="Times New Roman" w:eastAsia="Times New Roman" w:hAnsi="Times New Roman" w:cs="Times New Roman"/>
                <w:color w:val="000000"/>
                <w:lang w:eastAsia="ru-RU"/>
              </w:rPr>
              <w:t xml:space="preserve">,; </w:t>
            </w:r>
            <w:proofErr w:type="gramEnd"/>
            <w:r w:rsidRPr="00E3210D">
              <w:rPr>
                <w:rFonts w:ascii="Times New Roman" w:eastAsia="Times New Roman" w:hAnsi="Times New Roman" w:cs="Times New Roman"/>
                <w:color w:val="000000"/>
                <w:lang w:eastAsia="ru-RU"/>
              </w:rPr>
              <w:t>лак со стороны обрешетки.</w:t>
            </w:r>
          </w:p>
          <w:p w:rsidR="00E3210D" w:rsidRPr="00E3210D" w:rsidRDefault="00E3210D" w:rsidP="00E3210D">
            <w:pPr>
              <w:spacing w:after="120" w:line="240" w:lineRule="auto"/>
              <w:rPr>
                <w:rFonts w:ascii="Times New Roman" w:eastAsia="Times New Roman" w:hAnsi="Times New Roman" w:cs="Times New Roman"/>
                <w:color w:val="000000"/>
                <w:lang w:eastAsia="ru-RU"/>
              </w:rPr>
            </w:pPr>
            <w:r w:rsidRPr="00E3210D">
              <w:rPr>
                <w:rFonts w:ascii="Times New Roman" w:eastAsia="Times New Roman" w:hAnsi="Times New Roman" w:cs="Times New Roman"/>
                <w:color w:val="000000"/>
                <w:lang w:eastAsia="ru-RU"/>
              </w:rPr>
              <w:t xml:space="preserve">Должны быть устойчивы к механическим повреждениям, </w:t>
            </w:r>
            <w:proofErr w:type="spellStart"/>
            <w:r w:rsidRPr="00E3210D">
              <w:rPr>
                <w:rFonts w:ascii="Times New Roman" w:eastAsia="Times New Roman" w:hAnsi="Times New Roman" w:cs="Times New Roman"/>
                <w:color w:val="000000"/>
                <w:lang w:eastAsia="ru-RU"/>
              </w:rPr>
              <w:t>цветостойкие</w:t>
            </w:r>
            <w:proofErr w:type="spellEnd"/>
            <w:r w:rsidRPr="00E3210D">
              <w:rPr>
                <w:rFonts w:ascii="Times New Roman" w:eastAsia="Times New Roman" w:hAnsi="Times New Roman" w:cs="Times New Roman"/>
                <w:color w:val="000000"/>
                <w:lang w:eastAsia="ru-RU"/>
              </w:rPr>
              <w:t>, коррозийная стойкость, атмосферостойкие, гарантия не менее 30 лет</w:t>
            </w:r>
          </w:p>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 xml:space="preserve">Цвет синий, оттенок по согласованию </w:t>
            </w:r>
          </w:p>
        </w:tc>
      </w:tr>
      <w:tr w:rsidR="00E3210D" w:rsidRPr="00E3210D" w:rsidTr="009A4F7E">
        <w:trPr>
          <w:trHeight w:val="1545"/>
        </w:trPr>
        <w:tc>
          <w:tcPr>
            <w:tcW w:w="593"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8.</w:t>
            </w:r>
          </w:p>
        </w:tc>
        <w:tc>
          <w:tcPr>
            <w:tcW w:w="2049" w:type="dxa"/>
            <w:tcBorders>
              <w:top w:val="single" w:sz="4" w:space="0" w:color="auto"/>
              <w:left w:val="single" w:sz="4" w:space="0" w:color="auto"/>
              <w:bottom w:val="single" w:sz="4" w:space="0" w:color="auto"/>
              <w:right w:val="single" w:sz="4" w:space="0" w:color="auto"/>
            </w:tcBorders>
          </w:tcPr>
          <w:p w:rsidR="00E3210D" w:rsidRPr="00E3210D" w:rsidRDefault="00E3210D" w:rsidP="00E3210D">
            <w:pPr>
              <w:suppressAutoHyphens/>
              <w:spacing w:after="0" w:line="240" w:lineRule="auto"/>
              <w:rPr>
                <w:rFonts w:ascii="Times New Roman" w:eastAsia="Times New Roman" w:hAnsi="Times New Roman" w:cs="Times New Roman"/>
                <w:kern w:val="1"/>
                <w:lang w:eastAsia="ar-SA"/>
              </w:rPr>
            </w:pPr>
            <w:r w:rsidRPr="00E3210D">
              <w:rPr>
                <w:rFonts w:ascii="Times New Roman" w:eastAsia="Times New Roman" w:hAnsi="Times New Roman" w:cs="Times New Roman"/>
                <w:kern w:val="1"/>
                <w:lang w:eastAsia="ar-SA"/>
              </w:rPr>
              <w:t xml:space="preserve">Пленка </w:t>
            </w:r>
            <w:proofErr w:type="spellStart"/>
            <w:r w:rsidRPr="00E3210D">
              <w:rPr>
                <w:rFonts w:ascii="Times New Roman" w:eastAsia="Times New Roman" w:hAnsi="Times New Roman" w:cs="Times New Roman"/>
                <w:kern w:val="1"/>
                <w:lang w:eastAsia="ar-SA"/>
              </w:rPr>
              <w:t>подкровельная</w:t>
            </w:r>
            <w:proofErr w:type="spellEnd"/>
          </w:p>
        </w:tc>
        <w:tc>
          <w:tcPr>
            <w:tcW w:w="7814" w:type="dxa"/>
            <w:tcBorders>
              <w:top w:val="single" w:sz="4" w:space="0" w:color="auto"/>
              <w:left w:val="single" w:sz="4" w:space="0" w:color="auto"/>
              <w:bottom w:val="single" w:sz="4" w:space="0" w:color="auto"/>
              <w:right w:val="single" w:sz="4" w:space="0" w:color="auto"/>
            </w:tcBorders>
          </w:tcPr>
          <w:p w:rsidR="00E3210D" w:rsidRPr="00E3210D" w:rsidRDefault="00E3210D" w:rsidP="009A4F7E">
            <w:pPr>
              <w:suppressAutoHyphens/>
              <w:spacing w:after="0" w:line="240" w:lineRule="auto"/>
              <w:rPr>
                <w:rFonts w:ascii="Times New Roman" w:eastAsia="Times New Roman" w:hAnsi="Times New Roman" w:cs="Times New Roman"/>
                <w:kern w:val="1"/>
                <w:lang w:eastAsia="ar-SA"/>
              </w:rPr>
            </w:pPr>
            <w:proofErr w:type="spellStart"/>
            <w:r w:rsidRPr="00E3210D">
              <w:rPr>
                <w:rFonts w:ascii="Times New Roman" w:eastAsia="Times New Roman" w:hAnsi="Times New Roman" w:cs="Times New Roman"/>
                <w:color w:val="333333"/>
                <w:shd w:val="clear" w:color="auto" w:fill="FFFFFF"/>
              </w:rPr>
              <w:t>Антиконденсатная</w:t>
            </w:r>
            <w:proofErr w:type="spellEnd"/>
            <w:r w:rsidRPr="00E3210D">
              <w:rPr>
                <w:rFonts w:ascii="Times New Roman" w:eastAsia="Times New Roman" w:hAnsi="Times New Roman" w:cs="Times New Roman"/>
                <w:color w:val="333333"/>
                <w:shd w:val="clear" w:color="auto" w:fill="FFFFFF"/>
              </w:rPr>
              <w:t xml:space="preserve"> многослойная полиэтиленовая пленка, укрепленная армированной сеткой или тканью. Пленка должна иметь микроперфорацию, должна обеспечивать ее </w:t>
            </w:r>
            <w:proofErr w:type="spellStart"/>
            <w:r w:rsidRPr="00E3210D">
              <w:rPr>
                <w:rFonts w:ascii="Times New Roman" w:eastAsia="Times New Roman" w:hAnsi="Times New Roman" w:cs="Times New Roman"/>
                <w:color w:val="333333"/>
                <w:shd w:val="clear" w:color="auto" w:fill="FFFFFF"/>
              </w:rPr>
              <w:t>паропропускающие</w:t>
            </w:r>
            <w:proofErr w:type="spellEnd"/>
            <w:r w:rsidRPr="00E3210D">
              <w:rPr>
                <w:rFonts w:ascii="Times New Roman" w:eastAsia="Times New Roman" w:hAnsi="Times New Roman" w:cs="Times New Roman"/>
                <w:color w:val="333333"/>
                <w:shd w:val="clear" w:color="auto" w:fill="FFFFFF"/>
              </w:rPr>
              <w:t xml:space="preserve"> свойства. Пленка должна обладать прочностью при </w:t>
            </w:r>
            <w:proofErr w:type="gramStart"/>
            <w:r w:rsidRPr="00E3210D">
              <w:rPr>
                <w:rFonts w:ascii="Times New Roman" w:eastAsia="Times New Roman" w:hAnsi="Times New Roman" w:cs="Times New Roman"/>
                <w:color w:val="333333"/>
                <w:shd w:val="clear" w:color="auto" w:fill="FFFFFF"/>
              </w:rPr>
              <w:t>растяжении</w:t>
            </w:r>
            <w:proofErr w:type="gramEnd"/>
            <w:r w:rsidRPr="00E3210D">
              <w:rPr>
                <w:rFonts w:ascii="Times New Roman" w:eastAsia="Times New Roman" w:hAnsi="Times New Roman" w:cs="Times New Roman"/>
                <w:color w:val="333333"/>
                <w:shd w:val="clear" w:color="auto" w:fill="FFFFFF"/>
              </w:rPr>
              <w:t xml:space="preserve"> как в продольном, так и в поперечном направлении, а также прочностью при разрыве. Вес на ед. площади в пределах 96-140 </w:t>
            </w:r>
            <w:proofErr w:type="spellStart"/>
            <w:r w:rsidRPr="00E3210D">
              <w:rPr>
                <w:rFonts w:ascii="Times New Roman" w:eastAsia="Times New Roman" w:hAnsi="Times New Roman" w:cs="Times New Roman"/>
                <w:color w:val="333333"/>
                <w:shd w:val="clear" w:color="auto" w:fill="FFFFFF"/>
              </w:rPr>
              <w:t>гр</w:t>
            </w:r>
            <w:proofErr w:type="spellEnd"/>
            <w:r w:rsidRPr="00E3210D">
              <w:rPr>
                <w:rFonts w:ascii="Times New Roman" w:eastAsia="Times New Roman" w:hAnsi="Times New Roman" w:cs="Times New Roman"/>
                <w:color w:val="333333"/>
                <w:shd w:val="clear" w:color="auto" w:fill="FFFFFF"/>
              </w:rPr>
              <w:t>/</w:t>
            </w:r>
            <w:proofErr w:type="gramStart"/>
            <w:r w:rsidRPr="00E3210D">
              <w:rPr>
                <w:rFonts w:ascii="Times New Roman" w:eastAsia="Times New Roman" w:hAnsi="Times New Roman" w:cs="Times New Roman"/>
                <w:color w:val="333333"/>
                <w:shd w:val="clear" w:color="auto" w:fill="FFFFFF"/>
              </w:rPr>
              <w:t>м</w:t>
            </w:r>
            <w:proofErr w:type="gramEnd"/>
            <w:r w:rsidRPr="00E3210D">
              <w:rPr>
                <w:rFonts w:ascii="Times New Roman" w:eastAsia="Times New Roman" w:hAnsi="Times New Roman" w:cs="Times New Roman"/>
                <w:color w:val="333333"/>
                <w:shd w:val="clear" w:color="auto" w:fill="FFFFFF"/>
              </w:rPr>
              <w:t>, горючесть в пределах В1-В3,прочность продольная/поперечная в пределах600-230/450-300 Н/5см, растяжение продольное/ поперечное в пределах 14/21%</w:t>
            </w:r>
          </w:p>
        </w:tc>
      </w:tr>
    </w:tbl>
    <w:p w:rsidR="00E3210D" w:rsidRPr="00E3210D" w:rsidRDefault="00E3210D" w:rsidP="00E3210D">
      <w:pPr>
        <w:spacing w:after="0" w:line="240" w:lineRule="auto"/>
        <w:outlineLvl w:val="0"/>
        <w:rPr>
          <w:rFonts w:ascii="Times New Roman" w:eastAsia="Times New Roman" w:hAnsi="Times New Roman" w:cs="Times New Roman"/>
          <w:lang w:eastAsia="ru-RU"/>
        </w:rPr>
      </w:pPr>
    </w:p>
    <w:p w:rsidR="00E3210D" w:rsidRPr="00E3210D" w:rsidRDefault="00E3210D" w:rsidP="00E3210D">
      <w:pPr>
        <w:spacing w:after="0" w:line="240" w:lineRule="auto"/>
        <w:outlineLvl w:val="0"/>
        <w:rPr>
          <w:rFonts w:ascii="Times New Roman" w:eastAsia="Times New Roman" w:hAnsi="Times New Roman" w:cs="Times New Roman"/>
          <w:lang w:eastAsia="ru-RU"/>
        </w:rPr>
      </w:pPr>
    </w:p>
    <w:p w:rsidR="00E3210D" w:rsidRPr="00E3210D" w:rsidRDefault="00E3210D" w:rsidP="00E3210D">
      <w:pPr>
        <w:spacing w:after="0" w:line="240" w:lineRule="auto"/>
        <w:outlineLvl w:val="0"/>
        <w:rPr>
          <w:rFonts w:ascii="Times New Roman" w:eastAsia="Times New Roman" w:hAnsi="Times New Roman" w:cs="Times New Roman"/>
          <w:lang w:eastAsia="ru-RU"/>
        </w:rPr>
      </w:pPr>
    </w:p>
    <w:p w:rsidR="00E3210D" w:rsidRPr="00E3210D" w:rsidRDefault="00E3210D" w:rsidP="00E3210D">
      <w:pPr>
        <w:spacing w:after="0" w:line="240" w:lineRule="auto"/>
        <w:outlineLvl w:val="0"/>
        <w:rPr>
          <w:rFonts w:ascii="Times New Roman" w:eastAsia="Times New Roman" w:hAnsi="Times New Roman" w:cs="Times New Roman"/>
          <w:lang w:eastAsia="ru-RU"/>
        </w:rPr>
      </w:pPr>
    </w:p>
    <w:p w:rsidR="00E3210D" w:rsidRPr="00E3210D" w:rsidRDefault="00E3210D" w:rsidP="00E3210D">
      <w:pPr>
        <w:spacing w:after="0" w:line="240" w:lineRule="auto"/>
        <w:outlineLvl w:val="0"/>
        <w:rPr>
          <w:rFonts w:ascii="Times New Roman" w:eastAsia="Times New Roman" w:hAnsi="Times New Roman" w:cs="Times New Roman"/>
          <w:lang w:eastAsia="ru-RU"/>
        </w:rPr>
      </w:pPr>
    </w:p>
    <w:p w:rsidR="009A4F7E" w:rsidRDefault="009A4F7E" w:rsidP="00E3210D">
      <w:pPr>
        <w:spacing w:after="0" w:line="240" w:lineRule="auto"/>
        <w:outlineLvl w:val="0"/>
        <w:rPr>
          <w:rFonts w:ascii="Times New Roman" w:eastAsia="Times New Roman" w:hAnsi="Times New Roman" w:cs="Times New Roman"/>
          <w:lang w:eastAsia="ru-RU"/>
        </w:rPr>
        <w:sectPr w:rsidR="009A4F7E" w:rsidSect="00433BF6">
          <w:pgSz w:w="11906" w:h="16838"/>
          <w:pgMar w:top="720" w:right="720" w:bottom="720" w:left="720" w:header="709" w:footer="709" w:gutter="0"/>
          <w:cols w:space="708"/>
          <w:docGrid w:linePitch="360"/>
        </w:sectPr>
      </w:pPr>
    </w:p>
    <w:p w:rsidR="0020022D" w:rsidRDefault="009A4F7E" w:rsidP="00E3210D">
      <w:pPr>
        <w:spacing w:after="0" w:line="240" w:lineRule="auto"/>
        <w:outlineLvl w:val="0"/>
        <w:rPr>
          <w:rFonts w:ascii="Times New Roman" w:eastAsia="Times New Roman" w:hAnsi="Times New Roman" w:cs="Times New Roman"/>
          <w:lang w:eastAsia="ru-RU"/>
        </w:rPr>
        <w:sectPr w:rsidR="0020022D" w:rsidSect="0020022D">
          <w:pgSz w:w="16838" w:h="11906" w:orient="landscape"/>
          <w:pgMar w:top="720" w:right="720" w:bottom="720" w:left="720" w:header="709" w:footer="709" w:gutter="0"/>
          <w:cols w:space="708"/>
          <w:docGrid w:linePitch="360"/>
        </w:sectPr>
      </w:pPr>
      <w:r w:rsidRPr="009A4F7E">
        <w:rPr>
          <w:rFonts w:ascii="Times New Roman" w:eastAsia="Times New Roman" w:hAnsi="Times New Roman" w:cs="Times New Roman"/>
          <w:lang w:eastAsia="ru-RU"/>
        </w:rPr>
        <w:object w:dxaOrig="17866"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1.8pt;height:644.55pt" o:ole="">
            <v:imagedata r:id="rId15" o:title=""/>
          </v:shape>
          <o:OLEObject Type="Embed" ProgID="AcroExch.Document.11" ShapeID="_x0000_i1025" DrawAspect="Content" ObjectID="_1495284873" r:id="rId16"/>
        </w:object>
      </w:r>
    </w:p>
    <w:p w:rsidR="0020022D" w:rsidRDefault="009A4F7E" w:rsidP="00E3210D">
      <w:pPr>
        <w:spacing w:after="0" w:line="240" w:lineRule="auto"/>
        <w:outlineLvl w:val="0"/>
        <w:rPr>
          <w:rFonts w:ascii="Times New Roman" w:eastAsia="Times New Roman" w:hAnsi="Times New Roman" w:cs="Times New Roman"/>
          <w:lang w:eastAsia="ru-RU"/>
        </w:rPr>
        <w:sectPr w:rsidR="0020022D" w:rsidSect="0020022D">
          <w:pgSz w:w="16838" w:h="11906" w:orient="landscape"/>
          <w:pgMar w:top="720" w:right="720" w:bottom="720" w:left="720" w:header="709" w:footer="709" w:gutter="0"/>
          <w:cols w:space="708"/>
          <w:docGrid w:linePitch="360"/>
        </w:sectPr>
      </w:pPr>
      <w:r w:rsidRPr="009A4F7E">
        <w:rPr>
          <w:rFonts w:ascii="Times New Roman" w:eastAsia="Times New Roman" w:hAnsi="Times New Roman" w:cs="Times New Roman"/>
          <w:lang w:eastAsia="ru-RU"/>
        </w:rPr>
        <w:object w:dxaOrig="17866" w:dyaOrig="12630">
          <v:shape id="_x0000_i1026" type="#_x0000_t75" style="width:893.4pt;height:631.3pt" o:ole="">
            <v:imagedata r:id="rId17" o:title=""/>
          </v:shape>
          <o:OLEObject Type="Embed" ProgID="AcroExch.Document.11" ShapeID="_x0000_i1026" DrawAspect="Content" ObjectID="_1495284874" r:id="rId18"/>
        </w:object>
      </w:r>
    </w:p>
    <w:p w:rsidR="0020022D" w:rsidRDefault="009A4F7E" w:rsidP="00793941">
      <w:pPr>
        <w:spacing w:after="0" w:line="240" w:lineRule="auto"/>
        <w:jc w:val="center"/>
        <w:outlineLvl w:val="0"/>
        <w:rPr>
          <w:rFonts w:ascii="Times New Roman" w:eastAsia="Times New Roman" w:hAnsi="Times New Roman" w:cs="Times New Roman"/>
          <w:b/>
          <w:lang w:eastAsia="ru-RU"/>
        </w:rPr>
      </w:pPr>
      <w:r w:rsidRPr="009A4F7E">
        <w:rPr>
          <w:rFonts w:ascii="Times New Roman" w:eastAsia="Times New Roman" w:hAnsi="Times New Roman" w:cs="Times New Roman"/>
          <w:lang w:eastAsia="ru-RU"/>
        </w:rPr>
        <w:object w:dxaOrig="17866" w:dyaOrig="12630">
          <v:shape id="_x0000_i1027" type="#_x0000_t75" style="width:893.4pt;height:631.3pt" o:ole="">
            <v:imagedata r:id="rId19" o:title=""/>
          </v:shape>
          <o:OLEObject Type="Embed" ProgID="AcroExch.Document.11" ShapeID="_x0000_i1027" DrawAspect="Content" ObjectID="_1495284875" r:id="rId20"/>
        </w:object>
      </w:r>
      <w:r w:rsidR="00793941" w:rsidRPr="00793941">
        <w:rPr>
          <w:rFonts w:ascii="Times New Roman" w:eastAsia="Times New Roman" w:hAnsi="Times New Roman" w:cs="Times New Roman"/>
          <w:b/>
          <w:lang w:eastAsia="ru-RU"/>
        </w:rPr>
        <w:t>Локальный сметный расчет</w:t>
      </w:r>
    </w:p>
    <w:p w:rsidR="00793941" w:rsidRDefault="00793941" w:rsidP="00793941">
      <w:pPr>
        <w:spacing w:after="0" w:line="240" w:lineRule="auto"/>
        <w:jc w:val="center"/>
        <w:outlineLvl w:val="0"/>
        <w:rPr>
          <w:rFonts w:ascii="Times New Roman" w:eastAsia="Times New Roman" w:hAnsi="Times New Roman" w:cs="Times New Roman"/>
          <w:b/>
          <w:lang w:eastAsia="ru-RU"/>
        </w:rPr>
      </w:pPr>
    </w:p>
    <w:p w:rsidR="00793941" w:rsidRDefault="00793941" w:rsidP="00793941">
      <w:pPr>
        <w:spacing w:after="0" w:line="240" w:lineRule="auto"/>
        <w:jc w:val="center"/>
        <w:outlineLvl w:val="0"/>
        <w:rPr>
          <w:rFonts w:ascii="Times New Roman" w:eastAsia="Times New Roman" w:hAnsi="Times New Roman" w:cs="Times New Roman"/>
          <w:b/>
          <w:lang w:eastAsia="ru-RU"/>
        </w:rPr>
      </w:pPr>
    </w:p>
    <w:p w:rsidR="00793941" w:rsidRDefault="00793941" w:rsidP="00793941">
      <w:pPr>
        <w:spacing w:after="0" w:line="240" w:lineRule="auto"/>
        <w:jc w:val="both"/>
        <w:outlineLvl w:val="0"/>
        <w:rPr>
          <w:rFonts w:ascii="Times New Roman" w:eastAsia="Times New Roman" w:hAnsi="Times New Roman" w:cs="Times New Roman"/>
          <w:b/>
          <w:lang w:eastAsia="ru-RU"/>
        </w:rPr>
      </w:pPr>
    </w:p>
    <w:tbl>
      <w:tblPr>
        <w:tblW w:w="15840" w:type="dxa"/>
        <w:tblInd w:w="93" w:type="dxa"/>
        <w:tblLook w:val="04A0"/>
      </w:tblPr>
      <w:tblGrid>
        <w:gridCol w:w="500"/>
        <w:gridCol w:w="2140"/>
        <w:gridCol w:w="3870"/>
        <w:gridCol w:w="1800"/>
        <w:gridCol w:w="1235"/>
        <w:gridCol w:w="1120"/>
        <w:gridCol w:w="1120"/>
        <w:gridCol w:w="1160"/>
        <w:gridCol w:w="1120"/>
        <w:gridCol w:w="915"/>
        <w:gridCol w:w="860"/>
      </w:tblGrid>
      <w:tr w:rsidR="00793941" w:rsidRPr="00793941" w:rsidTr="00793941">
        <w:trPr>
          <w:trHeight w:val="24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w:t>
            </w:r>
            <w:proofErr w:type="spellStart"/>
            <w:r w:rsidRPr="00793941">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Затраты труда рабочих, чел</w:t>
            </w:r>
            <w:proofErr w:type="gramStart"/>
            <w:r w:rsidRPr="00793941">
              <w:rPr>
                <w:rFonts w:ascii="Arial" w:eastAsia="Times New Roman" w:hAnsi="Arial" w:cs="Arial"/>
                <w:sz w:val="18"/>
                <w:szCs w:val="18"/>
                <w:lang w:eastAsia="ru-RU"/>
              </w:rPr>
              <w:t>.-</w:t>
            </w:r>
            <w:proofErr w:type="gramEnd"/>
            <w:r w:rsidRPr="00793941">
              <w:rPr>
                <w:rFonts w:ascii="Arial" w:eastAsia="Times New Roman" w:hAnsi="Arial" w:cs="Arial"/>
                <w:sz w:val="18"/>
                <w:szCs w:val="18"/>
                <w:lang w:eastAsia="ru-RU"/>
              </w:rPr>
              <w:t>ч, не занятых обслуживанием машин</w:t>
            </w:r>
          </w:p>
        </w:tc>
      </w:tr>
      <w:tr w:rsidR="00793941" w:rsidRPr="00793941" w:rsidTr="00793941">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93941" w:rsidRPr="00793941" w:rsidRDefault="00793941" w:rsidP="0079394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93941" w:rsidRPr="00793941" w:rsidRDefault="00793941" w:rsidP="00793941">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793941" w:rsidRPr="00793941" w:rsidRDefault="00793941" w:rsidP="00793941">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93941" w:rsidRPr="00793941" w:rsidRDefault="00793941" w:rsidP="0079394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proofErr w:type="spellStart"/>
            <w:r w:rsidRPr="00793941">
              <w:rPr>
                <w:rFonts w:ascii="Arial" w:eastAsia="Times New Roman" w:hAnsi="Arial" w:cs="Arial"/>
                <w:sz w:val="18"/>
                <w:szCs w:val="18"/>
                <w:lang w:eastAsia="ru-RU"/>
              </w:rPr>
              <w:t>эксплуат</w:t>
            </w:r>
            <w:proofErr w:type="gramStart"/>
            <w:r w:rsidRPr="00793941">
              <w:rPr>
                <w:rFonts w:ascii="Arial" w:eastAsia="Times New Roman" w:hAnsi="Arial" w:cs="Arial"/>
                <w:sz w:val="18"/>
                <w:szCs w:val="18"/>
                <w:lang w:eastAsia="ru-RU"/>
              </w:rPr>
              <w:t>а</w:t>
            </w:r>
            <w:proofErr w:type="spellEnd"/>
            <w:r w:rsidRPr="00793941">
              <w:rPr>
                <w:rFonts w:ascii="Arial" w:eastAsia="Times New Roman" w:hAnsi="Arial" w:cs="Arial"/>
                <w:sz w:val="18"/>
                <w:szCs w:val="18"/>
                <w:lang w:eastAsia="ru-RU"/>
              </w:rPr>
              <w:t>-</w:t>
            </w:r>
            <w:proofErr w:type="gramEnd"/>
            <w:r w:rsidRPr="00793941">
              <w:rPr>
                <w:rFonts w:ascii="Arial" w:eastAsia="Times New Roman" w:hAnsi="Arial" w:cs="Arial"/>
                <w:sz w:val="18"/>
                <w:szCs w:val="18"/>
                <w:lang w:eastAsia="ru-RU"/>
              </w:rPr>
              <w:br/>
            </w:r>
            <w:proofErr w:type="spellStart"/>
            <w:r w:rsidRPr="00793941">
              <w:rPr>
                <w:rFonts w:ascii="Arial" w:eastAsia="Times New Roman" w:hAnsi="Arial" w:cs="Arial"/>
                <w:sz w:val="18"/>
                <w:szCs w:val="18"/>
                <w:lang w:eastAsia="ru-RU"/>
              </w:rPr>
              <w:t>ции</w:t>
            </w:r>
            <w:proofErr w:type="spellEnd"/>
            <w:r w:rsidRPr="00793941">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proofErr w:type="spellStart"/>
            <w:r w:rsidRPr="00793941">
              <w:rPr>
                <w:rFonts w:ascii="Arial" w:eastAsia="Times New Roman" w:hAnsi="Arial" w:cs="Arial"/>
                <w:sz w:val="18"/>
                <w:szCs w:val="18"/>
                <w:lang w:eastAsia="ru-RU"/>
              </w:rPr>
              <w:t>эксплуат</w:t>
            </w:r>
            <w:proofErr w:type="gramStart"/>
            <w:r w:rsidRPr="00793941">
              <w:rPr>
                <w:rFonts w:ascii="Arial" w:eastAsia="Times New Roman" w:hAnsi="Arial" w:cs="Arial"/>
                <w:sz w:val="18"/>
                <w:szCs w:val="18"/>
                <w:lang w:eastAsia="ru-RU"/>
              </w:rPr>
              <w:t>а</w:t>
            </w:r>
            <w:proofErr w:type="spellEnd"/>
            <w:r w:rsidRPr="00793941">
              <w:rPr>
                <w:rFonts w:ascii="Arial" w:eastAsia="Times New Roman" w:hAnsi="Arial" w:cs="Arial"/>
                <w:sz w:val="18"/>
                <w:szCs w:val="18"/>
                <w:lang w:eastAsia="ru-RU"/>
              </w:rPr>
              <w:t>-</w:t>
            </w:r>
            <w:proofErr w:type="gramEnd"/>
            <w:r w:rsidRPr="00793941">
              <w:rPr>
                <w:rFonts w:ascii="Arial" w:eastAsia="Times New Roman" w:hAnsi="Arial" w:cs="Arial"/>
                <w:sz w:val="18"/>
                <w:szCs w:val="18"/>
                <w:lang w:eastAsia="ru-RU"/>
              </w:rPr>
              <w:br/>
            </w:r>
            <w:proofErr w:type="spellStart"/>
            <w:r w:rsidRPr="00793941">
              <w:rPr>
                <w:rFonts w:ascii="Arial" w:eastAsia="Times New Roman" w:hAnsi="Arial" w:cs="Arial"/>
                <w:sz w:val="18"/>
                <w:szCs w:val="18"/>
                <w:lang w:eastAsia="ru-RU"/>
              </w:rPr>
              <w:t>ция</w:t>
            </w:r>
            <w:proofErr w:type="spellEnd"/>
            <w:r w:rsidRPr="00793941">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793941" w:rsidRPr="00793941" w:rsidRDefault="00793941" w:rsidP="00793941">
            <w:pPr>
              <w:spacing w:after="0" w:line="240" w:lineRule="auto"/>
              <w:rPr>
                <w:rFonts w:ascii="Arial" w:eastAsia="Times New Roman" w:hAnsi="Arial" w:cs="Arial"/>
                <w:sz w:val="18"/>
                <w:szCs w:val="18"/>
                <w:lang w:eastAsia="ru-RU"/>
              </w:rPr>
            </w:pPr>
          </w:p>
        </w:tc>
      </w:tr>
      <w:tr w:rsidR="00793941" w:rsidRPr="00793941" w:rsidTr="00793941">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93941" w:rsidRPr="00793941" w:rsidRDefault="00793941" w:rsidP="0079394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93941" w:rsidRPr="00793941" w:rsidRDefault="00793941" w:rsidP="00793941">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793941" w:rsidRPr="00793941" w:rsidRDefault="00793941" w:rsidP="00793941">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93941" w:rsidRPr="00793941" w:rsidRDefault="00793941" w:rsidP="0079394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793941" w:rsidRPr="00793941" w:rsidRDefault="00793941" w:rsidP="00793941">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793941" w:rsidRPr="00793941" w:rsidRDefault="00793941" w:rsidP="00793941">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всего</w:t>
            </w:r>
          </w:p>
        </w:tc>
      </w:tr>
      <w:tr w:rsidR="00793941" w:rsidRPr="00793941" w:rsidTr="00793941">
        <w:trPr>
          <w:trHeight w:val="39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11</w:t>
            </w:r>
          </w:p>
        </w:tc>
      </w:tr>
      <w:tr w:rsidR="00793941" w:rsidRPr="00793941" w:rsidTr="00793941">
        <w:trPr>
          <w:trHeight w:val="255"/>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20"/>
                <w:szCs w:val="20"/>
                <w:lang w:eastAsia="ru-RU"/>
              </w:rPr>
            </w:pPr>
            <w:r w:rsidRPr="00793941">
              <w:rPr>
                <w:rFonts w:ascii="Arial" w:eastAsia="Times New Roman" w:hAnsi="Arial" w:cs="Arial"/>
                <w:b/>
                <w:bCs/>
                <w:sz w:val="20"/>
                <w:szCs w:val="20"/>
                <w:lang w:eastAsia="ru-RU"/>
              </w:rPr>
              <w:t xml:space="preserve">                                       Раздел 1. </w:t>
            </w:r>
          </w:p>
        </w:tc>
      </w:tr>
      <w:tr w:rsidR="00793941" w:rsidRPr="00793941" w:rsidTr="0079394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ФЕР46-04-008-04</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Разборка покрытий кровель: из волнистых и полуволнистых асбестоцементных листов</w:t>
            </w:r>
            <w:r w:rsidRPr="00793941">
              <w:rPr>
                <w:rFonts w:ascii="Arial" w:eastAsia="Times New Roman" w:hAnsi="Arial" w:cs="Arial"/>
                <w:sz w:val="18"/>
                <w:szCs w:val="18"/>
                <w:lang w:eastAsia="ru-RU"/>
              </w:rPr>
              <w:br/>
              <w:t>(100 м</w:t>
            </w:r>
            <w:proofErr w:type="gramStart"/>
            <w:r w:rsidRPr="00793941">
              <w:rPr>
                <w:rFonts w:ascii="Arial" w:eastAsia="Times New Roman" w:hAnsi="Arial" w:cs="Arial"/>
                <w:sz w:val="18"/>
                <w:szCs w:val="18"/>
                <w:lang w:eastAsia="ru-RU"/>
              </w:rPr>
              <w:t>2</w:t>
            </w:r>
            <w:proofErr w:type="gramEnd"/>
            <w:r w:rsidRPr="00793941">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8,055</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154,66</w:t>
            </w:r>
            <w:r w:rsidRPr="00793941">
              <w:rPr>
                <w:rFonts w:ascii="Arial" w:eastAsia="Times New Roman" w:hAnsi="Arial" w:cs="Arial"/>
                <w:sz w:val="16"/>
                <w:szCs w:val="16"/>
                <w:lang w:eastAsia="ru-RU"/>
              </w:rPr>
              <w:br/>
              <w:t>124,02</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30,64</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1245,79</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998,98</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246,81</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15,9</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128,07</w:t>
            </w:r>
          </w:p>
        </w:tc>
      </w:tr>
      <w:tr w:rsidR="00793941" w:rsidRPr="00793941" w:rsidTr="0079394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ФЕРр58-1-1</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Разборка деревянных элементов конструкций крыш: обрешетки из брусков с </w:t>
            </w:r>
            <w:proofErr w:type="spellStart"/>
            <w:r w:rsidRPr="00793941">
              <w:rPr>
                <w:rFonts w:ascii="Arial" w:eastAsia="Times New Roman" w:hAnsi="Arial" w:cs="Arial"/>
                <w:sz w:val="18"/>
                <w:szCs w:val="18"/>
                <w:lang w:eastAsia="ru-RU"/>
              </w:rPr>
              <w:t>прозорами</w:t>
            </w:r>
            <w:proofErr w:type="spellEnd"/>
            <w:r w:rsidRPr="00793941">
              <w:rPr>
                <w:rFonts w:ascii="Arial" w:eastAsia="Times New Roman" w:hAnsi="Arial" w:cs="Arial"/>
                <w:sz w:val="18"/>
                <w:szCs w:val="18"/>
                <w:lang w:eastAsia="ru-RU"/>
              </w:rPr>
              <w:br/>
              <w:t>(100 м</w:t>
            </w:r>
            <w:proofErr w:type="gramStart"/>
            <w:r w:rsidRPr="00793941">
              <w:rPr>
                <w:rFonts w:ascii="Arial" w:eastAsia="Times New Roman" w:hAnsi="Arial" w:cs="Arial"/>
                <w:sz w:val="18"/>
                <w:szCs w:val="18"/>
                <w:lang w:eastAsia="ru-RU"/>
              </w:rPr>
              <w:t>2</w:t>
            </w:r>
            <w:proofErr w:type="gramEnd"/>
            <w:r w:rsidRPr="00793941">
              <w:rPr>
                <w:rFonts w:ascii="Arial" w:eastAsia="Times New Roman" w:hAnsi="Arial" w:cs="Arial"/>
                <w:sz w:val="18"/>
                <w:szCs w:val="18"/>
                <w:lang w:eastAsia="ru-RU"/>
              </w:rPr>
              <w:t xml:space="preserve"> кровли)</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160,11</w:t>
            </w:r>
            <w:r w:rsidRPr="00793941">
              <w:rPr>
                <w:rFonts w:ascii="Arial" w:eastAsia="Times New Roman" w:hAnsi="Arial" w:cs="Arial"/>
                <w:sz w:val="16"/>
                <w:szCs w:val="16"/>
                <w:lang w:eastAsia="ru-RU"/>
              </w:rPr>
              <w:br/>
              <w:t>120,37</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39,74</w:t>
            </w:r>
            <w:r w:rsidRPr="00793941">
              <w:rPr>
                <w:rFonts w:ascii="Arial" w:eastAsia="Times New Roman" w:hAnsi="Arial" w:cs="Arial"/>
                <w:sz w:val="16"/>
                <w:szCs w:val="16"/>
                <w:lang w:eastAsia="ru-RU"/>
              </w:rPr>
              <w:br/>
              <w:t>6,21</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640,44</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481,48</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158,96</w:t>
            </w:r>
            <w:r w:rsidRPr="00793941">
              <w:rPr>
                <w:rFonts w:ascii="Arial" w:eastAsia="Times New Roman" w:hAnsi="Arial" w:cs="Arial"/>
                <w:sz w:val="16"/>
                <w:szCs w:val="16"/>
                <w:lang w:eastAsia="ru-RU"/>
              </w:rPr>
              <w:br/>
              <w:t>24,84</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15,16</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60,64</w:t>
            </w:r>
          </w:p>
        </w:tc>
      </w:tr>
      <w:tr w:rsidR="00793941" w:rsidRPr="00793941" w:rsidTr="0079394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ФЕРр58-1-2</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Разборка деревянных элементов конструкций крыш: стропил со стойками и подкосами из досок</w:t>
            </w:r>
            <w:r w:rsidRPr="00793941">
              <w:rPr>
                <w:rFonts w:ascii="Arial" w:eastAsia="Times New Roman" w:hAnsi="Arial" w:cs="Arial"/>
                <w:sz w:val="18"/>
                <w:szCs w:val="18"/>
                <w:lang w:eastAsia="ru-RU"/>
              </w:rPr>
              <w:br/>
              <w:t>(100 м</w:t>
            </w:r>
            <w:proofErr w:type="gramStart"/>
            <w:r w:rsidRPr="00793941">
              <w:rPr>
                <w:rFonts w:ascii="Arial" w:eastAsia="Times New Roman" w:hAnsi="Arial" w:cs="Arial"/>
                <w:sz w:val="18"/>
                <w:szCs w:val="18"/>
                <w:lang w:eastAsia="ru-RU"/>
              </w:rPr>
              <w:t>2</w:t>
            </w:r>
            <w:proofErr w:type="gramEnd"/>
            <w:r w:rsidRPr="00793941">
              <w:rPr>
                <w:rFonts w:ascii="Arial" w:eastAsia="Times New Roman" w:hAnsi="Arial" w:cs="Arial"/>
                <w:sz w:val="18"/>
                <w:szCs w:val="18"/>
                <w:lang w:eastAsia="ru-RU"/>
              </w:rPr>
              <w:t xml:space="preserve"> кровли)</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208,54</w:t>
            </w:r>
            <w:r w:rsidRPr="00793941">
              <w:rPr>
                <w:rFonts w:ascii="Arial" w:eastAsia="Times New Roman" w:hAnsi="Arial" w:cs="Arial"/>
                <w:sz w:val="16"/>
                <w:szCs w:val="16"/>
                <w:lang w:eastAsia="ru-RU"/>
              </w:rPr>
              <w:br/>
              <w:t>183,48</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25,06</w:t>
            </w:r>
            <w:r w:rsidRPr="00793941">
              <w:rPr>
                <w:rFonts w:ascii="Arial" w:eastAsia="Times New Roman" w:hAnsi="Arial" w:cs="Arial"/>
                <w:sz w:val="16"/>
                <w:szCs w:val="16"/>
                <w:lang w:eastAsia="ru-RU"/>
              </w:rPr>
              <w:br/>
              <w:t>3,92</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834,16</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733,92</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100,24</w:t>
            </w:r>
            <w:r w:rsidRPr="00793941">
              <w:rPr>
                <w:rFonts w:ascii="Arial" w:eastAsia="Times New Roman" w:hAnsi="Arial" w:cs="Arial"/>
                <w:sz w:val="16"/>
                <w:szCs w:val="16"/>
                <w:lang w:eastAsia="ru-RU"/>
              </w:rPr>
              <w:br/>
              <w:t>15,68</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22,68</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90,72</w:t>
            </w:r>
          </w:p>
        </w:tc>
      </w:tr>
      <w:tr w:rsidR="00793941" w:rsidRPr="00793941" w:rsidTr="0079394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ФЕРр65-14-4</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Разборка трубопроводов из </w:t>
            </w:r>
            <w:proofErr w:type="spellStart"/>
            <w:r w:rsidRPr="00793941">
              <w:rPr>
                <w:rFonts w:ascii="Arial" w:eastAsia="Times New Roman" w:hAnsi="Arial" w:cs="Arial"/>
                <w:sz w:val="18"/>
                <w:szCs w:val="18"/>
                <w:lang w:eastAsia="ru-RU"/>
              </w:rPr>
              <w:t>водогазопроводных</w:t>
            </w:r>
            <w:proofErr w:type="spellEnd"/>
            <w:r w:rsidRPr="00793941">
              <w:rPr>
                <w:rFonts w:ascii="Arial" w:eastAsia="Times New Roman" w:hAnsi="Arial" w:cs="Arial"/>
                <w:sz w:val="18"/>
                <w:szCs w:val="18"/>
                <w:lang w:eastAsia="ru-RU"/>
              </w:rPr>
              <w:t xml:space="preserve"> труб в зданиях и сооружениях: на сварке диаметром до 100 мм</w:t>
            </w:r>
            <w:r w:rsidRPr="00793941">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0,82</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603,66</w:t>
            </w:r>
            <w:r w:rsidRPr="00793941">
              <w:rPr>
                <w:rFonts w:ascii="Arial" w:eastAsia="Times New Roman" w:hAnsi="Arial" w:cs="Arial"/>
                <w:sz w:val="16"/>
                <w:szCs w:val="16"/>
                <w:lang w:eastAsia="ru-RU"/>
              </w:rPr>
              <w:br/>
              <w:t>557,01</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16,32</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495</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456,75</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13,38</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65,3</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53,55</w:t>
            </w:r>
          </w:p>
        </w:tc>
      </w:tr>
      <w:tr w:rsidR="00793941" w:rsidRPr="00793941" w:rsidTr="0079394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ФЕРр65-14-3</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Разборка трубопроводов из </w:t>
            </w:r>
            <w:proofErr w:type="spellStart"/>
            <w:r w:rsidRPr="00793941">
              <w:rPr>
                <w:rFonts w:ascii="Arial" w:eastAsia="Times New Roman" w:hAnsi="Arial" w:cs="Arial"/>
                <w:sz w:val="18"/>
                <w:szCs w:val="18"/>
                <w:lang w:eastAsia="ru-RU"/>
              </w:rPr>
              <w:t>водогазопроводных</w:t>
            </w:r>
            <w:proofErr w:type="spellEnd"/>
            <w:r w:rsidRPr="00793941">
              <w:rPr>
                <w:rFonts w:ascii="Arial" w:eastAsia="Times New Roman" w:hAnsi="Arial" w:cs="Arial"/>
                <w:sz w:val="18"/>
                <w:szCs w:val="18"/>
                <w:lang w:eastAsia="ru-RU"/>
              </w:rPr>
              <w:t xml:space="preserve"> труб в зданиях и сооружениях: на сварке диаметром до 50 мм</w:t>
            </w:r>
            <w:r w:rsidRPr="00793941">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1,48</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391,01</w:t>
            </w:r>
            <w:r w:rsidRPr="00793941">
              <w:rPr>
                <w:rFonts w:ascii="Arial" w:eastAsia="Times New Roman" w:hAnsi="Arial" w:cs="Arial"/>
                <w:sz w:val="16"/>
                <w:szCs w:val="16"/>
                <w:lang w:eastAsia="ru-RU"/>
              </w:rPr>
              <w:br/>
              <w:t>371,91</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6,54</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578,69</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550,43</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9,68</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43,6</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64,53</w:t>
            </w:r>
          </w:p>
        </w:tc>
      </w:tr>
      <w:tr w:rsidR="00793941" w:rsidRPr="00793941" w:rsidTr="0079394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ФЕР10-01-002-01</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Установка стропил</w:t>
            </w:r>
            <w:r w:rsidRPr="00793941">
              <w:rPr>
                <w:rFonts w:ascii="Arial" w:eastAsia="Times New Roman" w:hAnsi="Arial" w:cs="Arial"/>
                <w:sz w:val="18"/>
                <w:szCs w:val="18"/>
                <w:lang w:eastAsia="ru-RU"/>
              </w:rPr>
              <w:br/>
              <w:t>(1 м3 древесины в конструкции)</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11,2</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2340,25</w:t>
            </w:r>
            <w:r w:rsidRPr="00793941">
              <w:rPr>
                <w:rFonts w:ascii="Arial" w:eastAsia="Times New Roman" w:hAnsi="Arial" w:cs="Arial"/>
                <w:sz w:val="16"/>
                <w:szCs w:val="16"/>
                <w:lang w:eastAsia="ru-RU"/>
              </w:rPr>
              <w:br/>
              <w:t>230,22</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47,78</w:t>
            </w:r>
            <w:r w:rsidRPr="00793941">
              <w:rPr>
                <w:rFonts w:ascii="Arial" w:eastAsia="Times New Roman" w:hAnsi="Arial" w:cs="Arial"/>
                <w:sz w:val="16"/>
                <w:szCs w:val="16"/>
                <w:lang w:eastAsia="ru-RU"/>
              </w:rPr>
              <w:br/>
              <w:t>2,54</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26210,8</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2578,46</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535,14</w:t>
            </w:r>
            <w:r w:rsidRPr="00793941">
              <w:rPr>
                <w:rFonts w:ascii="Arial" w:eastAsia="Times New Roman" w:hAnsi="Arial" w:cs="Arial"/>
                <w:sz w:val="16"/>
                <w:szCs w:val="16"/>
                <w:lang w:eastAsia="ru-RU"/>
              </w:rPr>
              <w:br/>
              <w:t>28,45</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27,7035</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310,28</w:t>
            </w:r>
          </w:p>
        </w:tc>
      </w:tr>
      <w:tr w:rsidR="00793941" w:rsidRPr="00793941" w:rsidTr="0079394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ФЕР10-01-091-01</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Антисептическая обработка деревянных конструкций при помощи аппарата </w:t>
            </w:r>
            <w:proofErr w:type="spellStart"/>
            <w:r w:rsidRPr="00793941">
              <w:rPr>
                <w:rFonts w:ascii="Arial" w:eastAsia="Times New Roman" w:hAnsi="Arial" w:cs="Arial"/>
                <w:sz w:val="18"/>
                <w:szCs w:val="18"/>
                <w:lang w:eastAsia="ru-RU"/>
              </w:rPr>
              <w:t>аэрозольно-капельного</w:t>
            </w:r>
            <w:proofErr w:type="spellEnd"/>
            <w:r w:rsidRPr="00793941">
              <w:rPr>
                <w:rFonts w:ascii="Arial" w:eastAsia="Times New Roman" w:hAnsi="Arial" w:cs="Arial"/>
                <w:sz w:val="18"/>
                <w:szCs w:val="18"/>
                <w:lang w:eastAsia="ru-RU"/>
              </w:rPr>
              <w:t xml:space="preserve"> распыления</w:t>
            </w:r>
            <w:r w:rsidRPr="00793941">
              <w:rPr>
                <w:rFonts w:ascii="Arial" w:eastAsia="Times New Roman" w:hAnsi="Arial" w:cs="Arial"/>
                <w:sz w:val="18"/>
                <w:szCs w:val="18"/>
                <w:lang w:eastAsia="ru-RU"/>
              </w:rPr>
              <w:br/>
              <w:t>(100 м</w:t>
            </w:r>
            <w:proofErr w:type="gramStart"/>
            <w:r w:rsidRPr="00793941">
              <w:rPr>
                <w:rFonts w:ascii="Arial" w:eastAsia="Times New Roman" w:hAnsi="Arial" w:cs="Arial"/>
                <w:sz w:val="18"/>
                <w:szCs w:val="18"/>
                <w:lang w:eastAsia="ru-RU"/>
              </w:rPr>
              <w:t>2</w:t>
            </w:r>
            <w:proofErr w:type="gramEnd"/>
            <w:r w:rsidRPr="00793941">
              <w:rPr>
                <w:rFonts w:ascii="Arial" w:eastAsia="Times New Roman" w:hAnsi="Arial" w:cs="Arial"/>
                <w:sz w:val="18"/>
                <w:szCs w:val="18"/>
                <w:lang w:eastAsia="ru-RU"/>
              </w:rPr>
              <w:t xml:space="preserve"> обрабатываемой поверхности)</w:t>
            </w:r>
          </w:p>
        </w:tc>
        <w:tc>
          <w:tcPr>
            <w:tcW w:w="18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14,29</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280,96</w:t>
            </w:r>
            <w:r w:rsidRPr="00793941">
              <w:rPr>
                <w:rFonts w:ascii="Arial" w:eastAsia="Times New Roman" w:hAnsi="Arial" w:cs="Arial"/>
                <w:sz w:val="16"/>
                <w:szCs w:val="16"/>
                <w:lang w:eastAsia="ru-RU"/>
              </w:rPr>
              <w:br/>
              <w:t>55,13</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49,66</w:t>
            </w:r>
            <w:r w:rsidRPr="00793941">
              <w:rPr>
                <w:rFonts w:ascii="Arial" w:eastAsia="Times New Roman" w:hAnsi="Arial" w:cs="Arial"/>
                <w:sz w:val="16"/>
                <w:szCs w:val="16"/>
                <w:lang w:eastAsia="ru-RU"/>
              </w:rPr>
              <w:br/>
              <w:t>0,58</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4014,92</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787,81</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709,64</w:t>
            </w:r>
            <w:r w:rsidRPr="00793941">
              <w:rPr>
                <w:rFonts w:ascii="Arial" w:eastAsia="Times New Roman" w:hAnsi="Arial" w:cs="Arial"/>
                <w:sz w:val="16"/>
                <w:szCs w:val="16"/>
                <w:lang w:eastAsia="ru-RU"/>
              </w:rPr>
              <w:br/>
              <w:t>8,29</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5,865</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83,81</w:t>
            </w:r>
          </w:p>
        </w:tc>
      </w:tr>
      <w:tr w:rsidR="00793941" w:rsidRPr="00793941" w:rsidTr="0079394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ФЕР12-01-020-01</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Устройство кровель различных типов из </w:t>
            </w:r>
            <w:proofErr w:type="spellStart"/>
            <w:r w:rsidRPr="00793941">
              <w:rPr>
                <w:rFonts w:ascii="Arial" w:eastAsia="Times New Roman" w:hAnsi="Arial" w:cs="Arial"/>
                <w:sz w:val="18"/>
                <w:szCs w:val="18"/>
                <w:lang w:eastAsia="ru-RU"/>
              </w:rPr>
              <w:t>металлочерепицы</w:t>
            </w:r>
            <w:proofErr w:type="spellEnd"/>
            <w:r w:rsidRPr="00793941">
              <w:rPr>
                <w:rFonts w:ascii="Arial" w:eastAsia="Times New Roman" w:hAnsi="Arial" w:cs="Arial"/>
                <w:sz w:val="18"/>
                <w:szCs w:val="18"/>
                <w:lang w:eastAsia="ru-RU"/>
              </w:rPr>
              <w:br/>
              <w:t>(100 м</w:t>
            </w:r>
            <w:proofErr w:type="gramStart"/>
            <w:r w:rsidRPr="00793941">
              <w:rPr>
                <w:rFonts w:ascii="Arial" w:eastAsia="Times New Roman" w:hAnsi="Arial" w:cs="Arial"/>
                <w:sz w:val="18"/>
                <w:szCs w:val="18"/>
                <w:lang w:eastAsia="ru-RU"/>
              </w:rPr>
              <w:t>2</w:t>
            </w:r>
            <w:proofErr w:type="gramEnd"/>
            <w:r w:rsidRPr="00793941">
              <w:rPr>
                <w:rFonts w:ascii="Arial" w:eastAsia="Times New Roman" w:hAnsi="Arial" w:cs="Arial"/>
                <w:sz w:val="18"/>
                <w:szCs w:val="18"/>
                <w:lang w:eastAsia="ru-RU"/>
              </w:rPr>
              <w:t xml:space="preserve"> кровли)</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8,055</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22471,23</w:t>
            </w:r>
            <w:r w:rsidRPr="00793941">
              <w:rPr>
                <w:rFonts w:ascii="Arial" w:eastAsia="Times New Roman" w:hAnsi="Arial" w:cs="Arial"/>
                <w:sz w:val="16"/>
                <w:szCs w:val="16"/>
                <w:lang w:eastAsia="ru-RU"/>
              </w:rPr>
              <w:br/>
              <w:t>1879,54</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813,6</w:t>
            </w:r>
            <w:r w:rsidRPr="00793941">
              <w:rPr>
                <w:rFonts w:ascii="Arial" w:eastAsia="Times New Roman" w:hAnsi="Arial" w:cs="Arial"/>
                <w:sz w:val="16"/>
                <w:szCs w:val="16"/>
                <w:lang w:eastAsia="ru-RU"/>
              </w:rPr>
              <w:br/>
              <w:t>28,35</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181005,76</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15139,69</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6553,55</w:t>
            </w:r>
            <w:r w:rsidRPr="00793941">
              <w:rPr>
                <w:rFonts w:ascii="Arial" w:eastAsia="Times New Roman" w:hAnsi="Arial" w:cs="Arial"/>
                <w:sz w:val="16"/>
                <w:szCs w:val="16"/>
                <w:lang w:eastAsia="ru-RU"/>
              </w:rPr>
              <w:br/>
              <w:t>228,36</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199,9505</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1610,6</w:t>
            </w:r>
          </w:p>
        </w:tc>
      </w:tr>
      <w:tr w:rsidR="00793941" w:rsidRPr="00793941" w:rsidTr="0079394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ФССЦ-101-4128</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Дополнительные элементы </w:t>
            </w:r>
            <w:proofErr w:type="spellStart"/>
            <w:r w:rsidRPr="00793941">
              <w:rPr>
                <w:rFonts w:ascii="Arial" w:eastAsia="Times New Roman" w:hAnsi="Arial" w:cs="Arial"/>
                <w:sz w:val="18"/>
                <w:szCs w:val="18"/>
                <w:lang w:eastAsia="ru-RU"/>
              </w:rPr>
              <w:t>металлочерепичной</w:t>
            </w:r>
            <w:proofErr w:type="spellEnd"/>
            <w:r w:rsidRPr="00793941">
              <w:rPr>
                <w:rFonts w:ascii="Arial" w:eastAsia="Times New Roman" w:hAnsi="Arial" w:cs="Arial"/>
                <w:sz w:val="18"/>
                <w:szCs w:val="18"/>
                <w:lang w:eastAsia="ru-RU"/>
              </w:rPr>
              <w:t xml:space="preserve"> кровли: коньковый элемент, разжелобки, профили с покрытием</w:t>
            </w:r>
            <w:r w:rsidRPr="00793941">
              <w:rPr>
                <w:rFonts w:ascii="Arial" w:eastAsia="Times New Roman" w:hAnsi="Arial" w:cs="Arial"/>
                <w:sz w:val="18"/>
                <w:szCs w:val="18"/>
                <w:lang w:eastAsia="ru-RU"/>
              </w:rPr>
              <w:br/>
              <w:t>(м</w:t>
            </w:r>
            <w:proofErr w:type="gramStart"/>
            <w:r w:rsidRPr="00793941">
              <w:rPr>
                <w:rFonts w:ascii="Arial" w:eastAsia="Times New Roman" w:hAnsi="Arial" w:cs="Arial"/>
                <w:sz w:val="18"/>
                <w:szCs w:val="18"/>
                <w:lang w:eastAsia="ru-RU"/>
              </w:rPr>
              <w:t>2</w:t>
            </w:r>
            <w:proofErr w:type="gramEnd"/>
            <w:r w:rsidRPr="00793941">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175</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164,28</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28749</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ФССЦ-101-4127</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Дополнительные элементы </w:t>
            </w:r>
            <w:proofErr w:type="spellStart"/>
            <w:r w:rsidRPr="00793941">
              <w:rPr>
                <w:rFonts w:ascii="Arial" w:eastAsia="Times New Roman" w:hAnsi="Arial" w:cs="Arial"/>
                <w:sz w:val="18"/>
                <w:szCs w:val="18"/>
                <w:lang w:eastAsia="ru-RU"/>
              </w:rPr>
              <w:t>металлочерепичной</w:t>
            </w:r>
            <w:proofErr w:type="spellEnd"/>
            <w:r w:rsidRPr="00793941">
              <w:rPr>
                <w:rFonts w:ascii="Arial" w:eastAsia="Times New Roman" w:hAnsi="Arial" w:cs="Arial"/>
                <w:sz w:val="18"/>
                <w:szCs w:val="18"/>
                <w:lang w:eastAsia="ru-RU"/>
              </w:rPr>
              <w:t xml:space="preserve"> кровли: заглушка коньковая из оцинкованной стали</w:t>
            </w:r>
            <w:r w:rsidRPr="0079394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21</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33,19</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696,99</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ФЕР10-01-003-01</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Устройство слуховых окон</w:t>
            </w:r>
            <w:r w:rsidRPr="00793941">
              <w:rPr>
                <w:rFonts w:ascii="Arial" w:eastAsia="Times New Roman" w:hAnsi="Arial" w:cs="Arial"/>
                <w:sz w:val="18"/>
                <w:szCs w:val="18"/>
                <w:lang w:eastAsia="ru-RU"/>
              </w:rPr>
              <w:br/>
              <w:t>(1 слуховое окно)</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392,81</w:t>
            </w:r>
            <w:r w:rsidRPr="00793941">
              <w:rPr>
                <w:rFonts w:ascii="Arial" w:eastAsia="Times New Roman" w:hAnsi="Arial" w:cs="Arial"/>
                <w:sz w:val="16"/>
                <w:szCs w:val="16"/>
                <w:lang w:eastAsia="ru-RU"/>
              </w:rPr>
              <w:br/>
              <w:t>65,03</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27,58</w:t>
            </w:r>
            <w:r w:rsidRPr="00793941">
              <w:rPr>
                <w:rFonts w:ascii="Arial" w:eastAsia="Times New Roman" w:hAnsi="Arial" w:cs="Arial"/>
                <w:sz w:val="16"/>
                <w:szCs w:val="16"/>
                <w:lang w:eastAsia="ru-RU"/>
              </w:rPr>
              <w:br/>
              <w:t>1,86</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1964,05</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325,15</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137,9</w:t>
            </w:r>
            <w:r w:rsidRPr="00793941">
              <w:rPr>
                <w:rFonts w:ascii="Arial" w:eastAsia="Times New Roman" w:hAnsi="Arial" w:cs="Arial"/>
                <w:sz w:val="16"/>
                <w:szCs w:val="16"/>
                <w:lang w:eastAsia="ru-RU"/>
              </w:rPr>
              <w:br/>
              <w:t>9,30</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7,6245</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38,12</w:t>
            </w:r>
          </w:p>
        </w:tc>
      </w:tr>
      <w:tr w:rsidR="00793941" w:rsidRPr="00793941" w:rsidTr="0079394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ФССЦ-101-2009</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Приборы форточные</w:t>
            </w:r>
            <w:r w:rsidRPr="00793941">
              <w:rPr>
                <w:rFonts w:ascii="Arial" w:eastAsia="Times New Roman" w:hAnsi="Arial" w:cs="Arial"/>
                <w:sz w:val="18"/>
                <w:szCs w:val="18"/>
                <w:lang w:eastAsia="ru-RU"/>
              </w:rPr>
              <w:br/>
              <w:t>(</w:t>
            </w:r>
            <w:proofErr w:type="spellStart"/>
            <w:r w:rsidRPr="00793941">
              <w:rPr>
                <w:rFonts w:ascii="Arial" w:eastAsia="Times New Roman" w:hAnsi="Arial" w:cs="Arial"/>
                <w:sz w:val="18"/>
                <w:szCs w:val="18"/>
                <w:lang w:eastAsia="ru-RU"/>
              </w:rPr>
              <w:t>компл</w:t>
            </w:r>
            <w:proofErr w:type="spellEnd"/>
            <w:r w:rsidRPr="00793941">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16,28</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81,4</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ФЕР15-04-024-05</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Простая окраска масляными составами по дереву: заполнений оконных проемов</w:t>
            </w:r>
            <w:r w:rsidRPr="00793941">
              <w:rPr>
                <w:rFonts w:ascii="Arial" w:eastAsia="Times New Roman" w:hAnsi="Arial" w:cs="Arial"/>
                <w:sz w:val="18"/>
                <w:szCs w:val="18"/>
                <w:lang w:eastAsia="ru-RU"/>
              </w:rPr>
              <w:br/>
              <w:t>(100 м</w:t>
            </w:r>
            <w:proofErr w:type="gramStart"/>
            <w:r w:rsidRPr="00793941">
              <w:rPr>
                <w:rFonts w:ascii="Arial" w:eastAsia="Times New Roman" w:hAnsi="Arial" w:cs="Arial"/>
                <w:sz w:val="18"/>
                <w:szCs w:val="18"/>
                <w:lang w:eastAsia="ru-RU"/>
              </w:rPr>
              <w:t>2</w:t>
            </w:r>
            <w:proofErr w:type="gramEnd"/>
            <w:r w:rsidRPr="00793941">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0,45</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987,49</w:t>
            </w:r>
            <w:r w:rsidRPr="00793941">
              <w:rPr>
                <w:rFonts w:ascii="Arial" w:eastAsia="Times New Roman" w:hAnsi="Arial" w:cs="Arial"/>
                <w:sz w:val="16"/>
                <w:szCs w:val="16"/>
                <w:lang w:eastAsia="ru-RU"/>
              </w:rPr>
              <w:br/>
              <w:t>447,78</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4,75</w:t>
            </w:r>
            <w:r w:rsidRPr="00793941">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444,37</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201,5</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2,14</w:t>
            </w:r>
            <w:r w:rsidRPr="00793941">
              <w:rPr>
                <w:rFonts w:ascii="Arial" w:eastAsia="Times New Roman" w:hAnsi="Arial" w:cs="Arial"/>
                <w:sz w:val="16"/>
                <w:szCs w:val="16"/>
                <w:lang w:eastAsia="ru-RU"/>
              </w:rPr>
              <w:br/>
              <w:t>0,08</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51,2325</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23,05</w:t>
            </w:r>
          </w:p>
        </w:tc>
      </w:tr>
      <w:tr w:rsidR="00793941" w:rsidRPr="00793941" w:rsidTr="0079394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ФЕРр58-3-1</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Разборка мелких покрытий и обделок из листовой стали: поясков, </w:t>
            </w:r>
            <w:proofErr w:type="spellStart"/>
            <w:r w:rsidRPr="00793941">
              <w:rPr>
                <w:rFonts w:ascii="Arial" w:eastAsia="Times New Roman" w:hAnsi="Arial" w:cs="Arial"/>
                <w:sz w:val="18"/>
                <w:szCs w:val="18"/>
                <w:lang w:eastAsia="ru-RU"/>
              </w:rPr>
              <w:t>сандриков</w:t>
            </w:r>
            <w:proofErr w:type="spellEnd"/>
            <w:r w:rsidRPr="00793941">
              <w:rPr>
                <w:rFonts w:ascii="Arial" w:eastAsia="Times New Roman" w:hAnsi="Arial" w:cs="Arial"/>
                <w:sz w:val="18"/>
                <w:szCs w:val="18"/>
                <w:lang w:eastAsia="ru-RU"/>
              </w:rPr>
              <w:t>, желобов, отливов, свесов и т.п.</w:t>
            </w:r>
            <w:r w:rsidRPr="00793941">
              <w:rPr>
                <w:rFonts w:ascii="Arial" w:eastAsia="Times New Roman" w:hAnsi="Arial" w:cs="Arial"/>
                <w:sz w:val="18"/>
                <w:szCs w:val="18"/>
                <w:lang w:eastAsia="ru-RU"/>
              </w:rPr>
              <w:br/>
              <w:t>(100 м труб и покрытий)</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1,32</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71,18</w:t>
            </w:r>
            <w:r w:rsidRPr="00793941">
              <w:rPr>
                <w:rFonts w:ascii="Arial" w:eastAsia="Times New Roman" w:hAnsi="Arial" w:cs="Arial"/>
                <w:sz w:val="16"/>
                <w:szCs w:val="16"/>
                <w:lang w:eastAsia="ru-RU"/>
              </w:rPr>
              <w:br/>
              <w:t>70,98</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93,96</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93,7</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0,26</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9,1</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12,01</w:t>
            </w:r>
          </w:p>
        </w:tc>
      </w:tr>
      <w:tr w:rsidR="00793941" w:rsidRPr="00793941" w:rsidTr="0079394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ФЕР12-01-009-01</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Устройство желобов: настенных</w:t>
            </w:r>
            <w:r w:rsidRPr="00793941">
              <w:rPr>
                <w:rFonts w:ascii="Arial" w:eastAsia="Times New Roman" w:hAnsi="Arial" w:cs="Arial"/>
                <w:sz w:val="18"/>
                <w:szCs w:val="18"/>
                <w:lang w:eastAsia="ru-RU"/>
              </w:rPr>
              <w:br/>
              <w:t>(100 м желобов)</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1,32</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19135,17</w:t>
            </w:r>
            <w:r w:rsidRPr="00793941">
              <w:rPr>
                <w:rFonts w:ascii="Arial" w:eastAsia="Times New Roman" w:hAnsi="Arial" w:cs="Arial"/>
                <w:sz w:val="16"/>
                <w:szCs w:val="16"/>
                <w:lang w:eastAsia="ru-RU"/>
              </w:rPr>
              <w:br/>
              <w:t>831,36</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370,19</w:t>
            </w:r>
            <w:r w:rsidRPr="00793941">
              <w:rPr>
                <w:rFonts w:ascii="Arial" w:eastAsia="Times New Roman" w:hAnsi="Arial" w:cs="Arial"/>
                <w:sz w:val="16"/>
                <w:szCs w:val="16"/>
                <w:lang w:eastAsia="ru-RU"/>
              </w:rPr>
              <w:br/>
              <w:t>35,61</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25258,42</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1097,4</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488,65</w:t>
            </w:r>
            <w:r w:rsidRPr="00793941">
              <w:rPr>
                <w:rFonts w:ascii="Arial" w:eastAsia="Times New Roman" w:hAnsi="Arial" w:cs="Arial"/>
                <w:sz w:val="16"/>
                <w:szCs w:val="16"/>
                <w:lang w:eastAsia="ru-RU"/>
              </w:rPr>
              <w:br/>
              <w:t>47,01</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97,4625</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128,65</w:t>
            </w:r>
          </w:p>
        </w:tc>
      </w:tr>
      <w:tr w:rsidR="00793941" w:rsidRPr="00793941" w:rsidTr="0079394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ФЕРр58-10-2</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Смена: прямых звеньев водосточных труб с люлек</w:t>
            </w:r>
            <w:r w:rsidRPr="00793941">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1,01</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7234,21</w:t>
            </w:r>
            <w:r w:rsidRPr="00793941">
              <w:rPr>
                <w:rFonts w:ascii="Arial" w:eastAsia="Times New Roman" w:hAnsi="Arial" w:cs="Arial"/>
                <w:sz w:val="16"/>
                <w:szCs w:val="16"/>
                <w:lang w:eastAsia="ru-RU"/>
              </w:rPr>
              <w:br/>
              <w:t>755,76</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6,97</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7306,55</w:t>
            </w:r>
          </w:p>
        </w:tc>
        <w:tc>
          <w:tcPr>
            <w:tcW w:w="11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763,32</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7,04</w:t>
            </w:r>
          </w:p>
        </w:tc>
        <w:tc>
          <w:tcPr>
            <w:tcW w:w="88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88,6</w:t>
            </w:r>
          </w:p>
        </w:tc>
        <w:tc>
          <w:tcPr>
            <w:tcW w:w="86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89,49</w:t>
            </w:r>
          </w:p>
        </w:tc>
      </w:tr>
      <w:tr w:rsidR="00793941" w:rsidRPr="00793941" w:rsidTr="0079394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ФССЦ-201-1101</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Звенья водосточных труб из оцинкованной стали толщиной 0,55 мм, диаметром 140 мм, марка ТВ-140</w:t>
            </w:r>
            <w:r w:rsidRPr="00793941">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-115,6</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56,5</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-6531,4</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ФССЦ-301-5893</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Труба водосточная МП, диаметр 200х1000 мм, полиэстер (стандартный цвет)</w:t>
            </w:r>
            <w:r w:rsidRPr="00793941">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115,6</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119,27</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13787,61</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lastRenderedPageBreak/>
              <w:t>19</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ФССЦпг01-01-01-041</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793941">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13,2275</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568,52</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568,52</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450"/>
        </w:trPr>
        <w:tc>
          <w:tcPr>
            <w:tcW w:w="500" w:type="dxa"/>
            <w:tcBorders>
              <w:top w:val="nil"/>
              <w:left w:val="single" w:sz="4" w:space="0" w:color="auto"/>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ФССЦпг03-21-01-015</w:t>
            </w:r>
            <w:r w:rsidRPr="00793941">
              <w:rPr>
                <w:rFonts w:ascii="Arial" w:eastAsia="Times New Roman" w:hAnsi="Arial" w:cs="Arial"/>
                <w:i/>
                <w:iCs/>
                <w:sz w:val="18"/>
                <w:szCs w:val="18"/>
                <w:lang w:eastAsia="ru-RU"/>
              </w:rPr>
              <w:br/>
              <w:t>Приказ Минстроя РФ от 30.01.14 №31/</w:t>
            </w:r>
            <w:proofErr w:type="spellStart"/>
            <w:proofErr w:type="gramStart"/>
            <w:r w:rsidRPr="00793941">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793941">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center"/>
              <w:rPr>
                <w:rFonts w:ascii="Arial" w:eastAsia="Times New Roman" w:hAnsi="Arial" w:cs="Arial"/>
                <w:sz w:val="18"/>
                <w:szCs w:val="18"/>
                <w:lang w:eastAsia="ru-RU"/>
              </w:rPr>
            </w:pPr>
            <w:r w:rsidRPr="00793941">
              <w:rPr>
                <w:rFonts w:ascii="Arial" w:eastAsia="Times New Roman" w:hAnsi="Arial" w:cs="Arial"/>
                <w:sz w:val="18"/>
                <w:szCs w:val="18"/>
                <w:lang w:eastAsia="ru-RU"/>
              </w:rPr>
              <w:t>13,2275</w:t>
            </w:r>
          </w:p>
        </w:tc>
        <w:tc>
          <w:tcPr>
            <w:tcW w:w="124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176,98</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176,98</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287622,01</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24208,59</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9708,89</w:t>
            </w:r>
            <w:r w:rsidRPr="00793941">
              <w:rPr>
                <w:rFonts w:ascii="Arial" w:eastAsia="Times New Roman" w:hAnsi="Arial" w:cs="Arial"/>
                <w:sz w:val="16"/>
                <w:szCs w:val="16"/>
                <w:lang w:eastAsia="ru-RU"/>
              </w:rPr>
              <w:br/>
              <w:t>362,01</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2693,52</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25474,71</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13671,21</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492"/>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2834,17</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128,07</w:t>
            </w:r>
          </w:p>
        </w:tc>
      </w:tr>
      <w:tr w:rsidR="00793941" w:rsidRPr="00793941" w:rsidTr="00793941">
        <w:trPr>
          <w:trHeight w:val="3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Крыши, кровли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19258,47</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252,86</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2322,59</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118,08</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38251,11</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432,21</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Кровли</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262625,48</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1739,25</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730,61</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23,05</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568,52</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176,98</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458"/>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326767,93</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2693,52</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Всего с учетом "на 1 квартал 2015г. СМР=5,37"</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1754743,78</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2693,52</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w:t>
            </w:r>
            <w:proofErr w:type="spellStart"/>
            <w:r w:rsidRPr="00793941">
              <w:rPr>
                <w:rFonts w:ascii="Arial" w:eastAsia="Times New Roman" w:hAnsi="Arial" w:cs="Arial"/>
                <w:sz w:val="18"/>
                <w:szCs w:val="18"/>
                <w:lang w:eastAsia="ru-RU"/>
              </w:rPr>
              <w:t>Справочно</w:t>
            </w:r>
            <w:proofErr w:type="spellEnd"/>
            <w:r w:rsidRPr="00793941">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253704,53</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9708,89</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24570,6</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25474,71</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13671,21</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35094,88</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b/>
                <w:bCs/>
                <w:sz w:val="16"/>
                <w:szCs w:val="16"/>
                <w:lang w:eastAsia="ru-RU"/>
              </w:rPr>
            </w:pPr>
            <w:r w:rsidRPr="00793941">
              <w:rPr>
                <w:rFonts w:ascii="Arial" w:eastAsia="Times New Roman" w:hAnsi="Arial" w:cs="Arial"/>
                <w:b/>
                <w:bCs/>
                <w:sz w:val="16"/>
                <w:szCs w:val="16"/>
                <w:lang w:eastAsia="ru-RU"/>
              </w:rPr>
              <w:t>1789838,66</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sz w:val="18"/>
                <w:szCs w:val="18"/>
                <w:lang w:eastAsia="ru-RU"/>
              </w:rPr>
            </w:pPr>
            <w:r w:rsidRPr="00793941">
              <w:rPr>
                <w:rFonts w:ascii="Arial" w:eastAsia="Times New Roman" w:hAnsi="Arial" w:cs="Arial"/>
                <w:sz w:val="18"/>
                <w:szCs w:val="18"/>
                <w:lang w:eastAsia="ru-RU"/>
              </w:rPr>
              <w:t xml:space="preserve">  </w:t>
            </w:r>
            <w:proofErr w:type="spellStart"/>
            <w:r w:rsidRPr="00793941">
              <w:rPr>
                <w:rFonts w:ascii="Arial" w:eastAsia="Times New Roman" w:hAnsi="Arial" w:cs="Arial"/>
                <w:sz w:val="18"/>
                <w:szCs w:val="18"/>
                <w:lang w:eastAsia="ru-RU"/>
              </w:rPr>
              <w:t>ндс</w:t>
            </w:r>
            <w:proofErr w:type="spellEnd"/>
            <w:r w:rsidRPr="00793941">
              <w:rPr>
                <w:rFonts w:ascii="Arial" w:eastAsia="Times New Roman" w:hAnsi="Arial" w:cs="Arial"/>
                <w:sz w:val="18"/>
                <w:szCs w:val="18"/>
                <w:lang w:eastAsia="ru-RU"/>
              </w:rPr>
              <w:t xml:space="preserve"> 18%</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322170,96</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r>
      <w:tr w:rsidR="00793941" w:rsidRPr="00793941" w:rsidTr="00793941">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93941" w:rsidRPr="00793941" w:rsidRDefault="00793941" w:rsidP="00793941">
            <w:pPr>
              <w:spacing w:after="0" w:line="240" w:lineRule="auto"/>
              <w:rPr>
                <w:rFonts w:ascii="Arial" w:eastAsia="Times New Roman" w:hAnsi="Arial" w:cs="Arial"/>
                <w:b/>
                <w:bCs/>
                <w:sz w:val="18"/>
                <w:szCs w:val="18"/>
                <w:lang w:eastAsia="ru-RU"/>
              </w:rPr>
            </w:pPr>
            <w:r w:rsidRPr="00793941">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b/>
                <w:bCs/>
                <w:sz w:val="16"/>
                <w:szCs w:val="16"/>
                <w:lang w:eastAsia="ru-RU"/>
              </w:rPr>
            </w:pPr>
            <w:r w:rsidRPr="00793941">
              <w:rPr>
                <w:rFonts w:ascii="Arial" w:eastAsia="Times New Roman" w:hAnsi="Arial" w:cs="Arial"/>
                <w:b/>
                <w:bCs/>
                <w:sz w:val="16"/>
                <w:szCs w:val="16"/>
                <w:lang w:eastAsia="ru-RU"/>
              </w:rPr>
              <w:t>2112009,62</w:t>
            </w:r>
          </w:p>
        </w:tc>
        <w:tc>
          <w:tcPr>
            <w:tcW w:w="11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sz w:val="16"/>
                <w:szCs w:val="16"/>
                <w:lang w:eastAsia="ru-RU"/>
              </w:rPr>
            </w:pPr>
            <w:r w:rsidRPr="0079394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93941" w:rsidRPr="00793941" w:rsidRDefault="00793941" w:rsidP="00793941">
            <w:pPr>
              <w:spacing w:after="0" w:line="240" w:lineRule="auto"/>
              <w:jc w:val="right"/>
              <w:rPr>
                <w:rFonts w:ascii="Arial" w:eastAsia="Times New Roman" w:hAnsi="Arial" w:cs="Arial"/>
                <w:b/>
                <w:bCs/>
                <w:sz w:val="16"/>
                <w:szCs w:val="16"/>
                <w:lang w:eastAsia="ru-RU"/>
              </w:rPr>
            </w:pPr>
            <w:r w:rsidRPr="00793941">
              <w:rPr>
                <w:rFonts w:ascii="Arial" w:eastAsia="Times New Roman" w:hAnsi="Arial" w:cs="Arial"/>
                <w:b/>
                <w:bCs/>
                <w:sz w:val="16"/>
                <w:szCs w:val="16"/>
                <w:lang w:eastAsia="ru-RU"/>
              </w:rPr>
              <w:t>2693,52</w:t>
            </w:r>
          </w:p>
        </w:tc>
      </w:tr>
    </w:tbl>
    <w:p w:rsidR="00793941" w:rsidRDefault="00793941" w:rsidP="00793941">
      <w:pPr>
        <w:spacing w:after="0" w:line="240" w:lineRule="auto"/>
        <w:jc w:val="both"/>
        <w:outlineLvl w:val="0"/>
        <w:rPr>
          <w:rFonts w:ascii="Times New Roman" w:eastAsia="Times New Roman" w:hAnsi="Times New Roman" w:cs="Times New Roman"/>
          <w:lang w:eastAsia="ru-RU"/>
        </w:rPr>
        <w:sectPr w:rsidR="00793941" w:rsidSect="0020022D">
          <w:pgSz w:w="16838" w:h="11906" w:orient="landscape"/>
          <w:pgMar w:top="720" w:right="720" w:bottom="720" w:left="720"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5C6415" w:rsidRPr="005C6415" w:rsidRDefault="000E0816" w:rsidP="005C6415">
      <w:pPr>
        <w:pStyle w:val="afb"/>
        <w:rPr>
          <w:rFonts w:eastAsia="MS Mincho"/>
          <w:kern w:val="1"/>
          <w:sz w:val="20"/>
        </w:rPr>
      </w:pPr>
      <w:r w:rsidRPr="000E0816">
        <w:rPr>
          <w:kern w:val="1"/>
          <w:lang w:eastAsia="ar-SA"/>
        </w:rPr>
        <w:t xml:space="preserve">        </w:t>
      </w:r>
      <w:r w:rsidR="00D51312" w:rsidRPr="00D51312">
        <w:t xml:space="preserve">   </w:t>
      </w:r>
      <w:r w:rsidR="005C6415" w:rsidRPr="005C6415">
        <w:rPr>
          <w:rFonts w:eastAsia="MS Mincho"/>
          <w:kern w:val="1"/>
          <w:sz w:val="20"/>
        </w:rPr>
        <w:t>ДОГОВОР № ___</w:t>
      </w:r>
    </w:p>
    <w:p w:rsidR="005C6415" w:rsidRPr="005C6415" w:rsidRDefault="005C6415" w:rsidP="005C6415">
      <w:pPr>
        <w:keepNext/>
        <w:widowControl w:val="0"/>
        <w:suppressAutoHyphens/>
        <w:spacing w:after="0" w:line="240" w:lineRule="auto"/>
        <w:jc w:val="center"/>
        <w:rPr>
          <w:rFonts w:ascii="Times New Roman" w:eastAsia="MS Mincho" w:hAnsi="Times New Roman" w:cs="Times New Roman"/>
          <w:kern w:val="1"/>
          <w:sz w:val="20"/>
          <w:szCs w:val="20"/>
        </w:rPr>
      </w:pPr>
      <w:r w:rsidRPr="005C6415">
        <w:rPr>
          <w:rFonts w:ascii="Times New Roman" w:eastAsia="MS Mincho" w:hAnsi="Times New Roman" w:cs="Times New Roman"/>
          <w:kern w:val="1"/>
          <w:sz w:val="20"/>
          <w:szCs w:val="20"/>
        </w:rPr>
        <w:t>на выполнение подрядных работ</w:t>
      </w:r>
    </w:p>
    <w:p w:rsidR="005C6415" w:rsidRPr="005C6415" w:rsidRDefault="005C6415" w:rsidP="005C641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5C6415">
        <w:rPr>
          <w:rFonts w:ascii="Times New Roman" w:eastAsia="Times New Roman" w:hAnsi="Times New Roman" w:cs="Times New Roman"/>
          <w:color w:val="000000"/>
          <w:spacing w:val="-1"/>
          <w:kern w:val="1"/>
          <w:sz w:val="20"/>
          <w:szCs w:val="20"/>
          <w:lang w:eastAsia="ar-SA"/>
        </w:rPr>
        <w:t>г. Новосибирск</w:t>
      </w:r>
      <w:r w:rsidRPr="005C6415">
        <w:rPr>
          <w:rFonts w:ascii="Times New Roman" w:eastAsia="Times New Roman" w:hAnsi="Times New Roman" w:cs="Times New Roman"/>
          <w:color w:val="000000"/>
          <w:kern w:val="1"/>
          <w:sz w:val="20"/>
          <w:szCs w:val="20"/>
          <w:lang w:eastAsia="ar-SA"/>
        </w:rPr>
        <w:tab/>
        <w:t xml:space="preserve">                                                            «</w:t>
      </w:r>
      <w:r w:rsidRPr="005C6415">
        <w:rPr>
          <w:rFonts w:ascii="Times New Roman" w:eastAsia="Times New Roman" w:hAnsi="Times New Roman" w:cs="Times New Roman"/>
          <w:color w:val="000000"/>
          <w:spacing w:val="2"/>
          <w:kern w:val="1"/>
          <w:sz w:val="20"/>
          <w:szCs w:val="20"/>
          <w:lang w:eastAsia="ar-SA"/>
        </w:rPr>
        <w:t>____» _________  2015г.</w:t>
      </w:r>
    </w:p>
    <w:p w:rsidR="005C6415" w:rsidRPr="005C6415" w:rsidRDefault="005C6415" w:rsidP="005C641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C6415" w:rsidRPr="005C6415" w:rsidRDefault="005C6415" w:rsidP="005C6415">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5C641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C6415">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5C6415">
        <w:rPr>
          <w:rFonts w:ascii="Times New Roman" w:eastAsia="Times New Roman" w:hAnsi="Times New Roman" w:cs="Times New Roman"/>
          <w:b/>
          <w:kern w:val="1"/>
          <w:sz w:val="20"/>
          <w:szCs w:val="20"/>
          <w:lang w:eastAsia="ar-SA"/>
        </w:rPr>
        <w:t>____________</w:t>
      </w:r>
      <w:r w:rsidRPr="005C6415">
        <w:rPr>
          <w:rFonts w:ascii="Times New Roman" w:eastAsia="Times New Roman" w:hAnsi="Times New Roman" w:cs="Times New Roman"/>
          <w:kern w:val="1"/>
          <w:sz w:val="20"/>
          <w:szCs w:val="20"/>
          <w:lang w:eastAsia="ar-SA"/>
        </w:rPr>
        <w:t xml:space="preserve"> именуемое в дальнейшем «Подрядчик», в лице  _________________,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5C6415">
        <w:rPr>
          <w:rFonts w:ascii="Times New Roman" w:eastAsia="Times New Roman" w:hAnsi="Times New Roman" w:cs="Times New Roman"/>
          <w:kern w:val="1"/>
          <w:sz w:val="20"/>
          <w:szCs w:val="20"/>
          <w:lang w:eastAsia="ar-SA"/>
        </w:rPr>
        <w:t xml:space="preserve">. № 44-ФЗ  путем проведения открытого аукциона в электронной форме №ЭА-24/……….,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5C6415" w:rsidRPr="005C6415" w:rsidRDefault="005C6415" w:rsidP="005C641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C6415" w:rsidRPr="005C6415" w:rsidRDefault="005C6415" w:rsidP="005C6415">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b/>
          <w:color w:val="000000"/>
          <w:spacing w:val="2"/>
          <w:kern w:val="1"/>
          <w:sz w:val="20"/>
          <w:szCs w:val="20"/>
          <w:lang w:eastAsia="ar-SA"/>
        </w:rPr>
        <w:t>1. Предмет договора</w:t>
      </w:r>
    </w:p>
    <w:p w:rsidR="005C6415" w:rsidRPr="005C6415" w:rsidRDefault="005C6415" w:rsidP="005C6415">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материалов  подрядные  работы по  капитальному ремонту, а «Заказчик» принять эти работы и оплатить их стоимость.</w:t>
      </w:r>
    </w:p>
    <w:p w:rsidR="005C6415" w:rsidRPr="005C6415" w:rsidRDefault="005C6415" w:rsidP="005C6415">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2"/>
          <w:sz w:val="20"/>
          <w:szCs w:val="20"/>
          <w:lang w:eastAsia="ru-RU"/>
        </w:rPr>
        <w:t xml:space="preserve">     1.2.«Подрядчик» выполняет подрядные работы по  капитальному ремонту кровли </w:t>
      </w:r>
      <w:r w:rsidRPr="005C6415">
        <w:rPr>
          <w:rFonts w:ascii="Times New Roman" w:eastAsia="Times New Roman" w:hAnsi="Times New Roman" w:cs="Times New Roman"/>
          <w:color w:val="000000"/>
          <w:spacing w:val="-5"/>
          <w:sz w:val="20"/>
          <w:szCs w:val="20"/>
          <w:lang w:eastAsia="ru-RU"/>
        </w:rPr>
        <w:t xml:space="preserve"> здания </w:t>
      </w:r>
      <w:r w:rsidRPr="005C6415">
        <w:rPr>
          <w:rFonts w:ascii="Times New Roman" w:eastAsia="Times New Roman" w:hAnsi="Times New Roman" w:cs="Times New Roman"/>
          <w:sz w:val="20"/>
          <w:szCs w:val="20"/>
          <w:lang w:eastAsia="ru-RU"/>
        </w:rPr>
        <w:t xml:space="preserve"> Учебного корпуса Филиала СГУПС в г. Новоалтайске, расположенного по адресу: 658080  Алтайский край, г. Новоалтайск, ул. </w:t>
      </w:r>
      <w:proofErr w:type="gramStart"/>
      <w:r w:rsidRPr="005C6415">
        <w:rPr>
          <w:rFonts w:ascii="Times New Roman" w:eastAsia="Times New Roman" w:hAnsi="Times New Roman" w:cs="Times New Roman"/>
          <w:sz w:val="20"/>
          <w:szCs w:val="20"/>
          <w:lang w:eastAsia="ru-RU"/>
        </w:rPr>
        <w:t>Красногвардейская</w:t>
      </w:r>
      <w:proofErr w:type="gramEnd"/>
      <w:r w:rsidRPr="005C6415">
        <w:rPr>
          <w:rFonts w:ascii="Times New Roman" w:eastAsia="Times New Roman" w:hAnsi="Times New Roman" w:cs="Times New Roman"/>
          <w:sz w:val="20"/>
          <w:szCs w:val="20"/>
          <w:lang w:eastAsia="ru-RU"/>
        </w:rPr>
        <w:t>,13 .</w:t>
      </w:r>
    </w:p>
    <w:p w:rsidR="005C6415" w:rsidRPr="005C6415" w:rsidRDefault="005C6415" w:rsidP="005C6415">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1.3.Все подрядные работы по капитальному ремонту кровли здания Учебного корпуса (далее – работы) проводятся «Подрядчиком» в соответствии с ведомостью объемов работ и рабочими чертежами «Заказчика», которые входят в техническое задание «Заказчика» (Приложение №1 к договору).                 </w:t>
      </w:r>
    </w:p>
    <w:p w:rsidR="005C6415" w:rsidRPr="005C6415" w:rsidRDefault="005C6415" w:rsidP="005C641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1.4. Перечень  и стоимость работ </w:t>
      </w:r>
      <w:proofErr w:type="gramStart"/>
      <w:r w:rsidRPr="005C6415">
        <w:rPr>
          <w:rFonts w:ascii="Times New Roman" w:eastAsia="Times New Roman" w:hAnsi="Times New Roman" w:cs="Times New Roman"/>
          <w:sz w:val="20"/>
          <w:szCs w:val="20"/>
          <w:lang w:eastAsia="ru-RU"/>
        </w:rPr>
        <w:t>предусмотрены</w:t>
      </w:r>
      <w:proofErr w:type="gramEnd"/>
      <w:r w:rsidRPr="005C6415">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5C6415" w:rsidRPr="005C6415" w:rsidRDefault="005C6415" w:rsidP="005C641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C6415" w:rsidRPr="005C6415" w:rsidRDefault="005C6415" w:rsidP="005C6415">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5C6415">
        <w:rPr>
          <w:rFonts w:ascii="Times New Roman" w:eastAsia="Times New Roman" w:hAnsi="Times New Roman" w:cs="Times New Roman"/>
          <w:sz w:val="20"/>
          <w:szCs w:val="20"/>
          <w:lang w:eastAsia="ru-RU"/>
        </w:rPr>
        <w:t xml:space="preserve">     1.6. При исполнении договора представителем «Заказчика» является филиал СГУПС в г</w:t>
      </w:r>
      <w:proofErr w:type="gramStart"/>
      <w:r w:rsidRPr="005C6415">
        <w:rPr>
          <w:rFonts w:ascii="Times New Roman" w:eastAsia="Times New Roman" w:hAnsi="Times New Roman" w:cs="Times New Roman"/>
          <w:sz w:val="20"/>
          <w:szCs w:val="20"/>
          <w:lang w:eastAsia="ru-RU"/>
        </w:rPr>
        <w:t>.Н</w:t>
      </w:r>
      <w:proofErr w:type="gramEnd"/>
      <w:r w:rsidRPr="005C6415">
        <w:rPr>
          <w:rFonts w:ascii="Times New Roman" w:eastAsia="Times New Roman" w:hAnsi="Times New Roman" w:cs="Times New Roman"/>
          <w:sz w:val="20"/>
          <w:szCs w:val="20"/>
          <w:lang w:eastAsia="ru-RU"/>
        </w:rPr>
        <w:t>овоалтайске, в лице уполномоченного должностного лица филиала.</w:t>
      </w:r>
      <w:r w:rsidRPr="005C6415">
        <w:rPr>
          <w:rFonts w:ascii="Times New Roman" w:eastAsia="Times New Roman" w:hAnsi="Times New Roman" w:cs="Times New Roman"/>
          <w:spacing w:val="-4"/>
          <w:sz w:val="20"/>
          <w:szCs w:val="20"/>
          <w:lang w:eastAsia="ru-RU"/>
        </w:rPr>
        <w:t xml:space="preserve">    </w:t>
      </w:r>
    </w:p>
    <w:p w:rsidR="005C6415" w:rsidRPr="005C6415" w:rsidRDefault="005C6415" w:rsidP="005C6415">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pacing w:val="-4"/>
          <w:sz w:val="20"/>
          <w:szCs w:val="20"/>
          <w:lang w:eastAsia="ru-RU"/>
        </w:rPr>
        <w:t xml:space="preserve">     1.7. </w:t>
      </w:r>
      <w:r w:rsidRPr="005C6415">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5C6415" w:rsidRPr="005C6415" w:rsidRDefault="005C6415" w:rsidP="005C6415">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5C6415">
        <w:rPr>
          <w:rFonts w:ascii="Times New Roman" w:eastAsia="Times New Roman" w:hAnsi="Times New Roman" w:cs="Times New Roman"/>
          <w:sz w:val="20"/>
          <w:szCs w:val="20"/>
          <w:lang w:eastAsia="ru-RU"/>
        </w:rPr>
        <w:t xml:space="preserve">     1.8.</w:t>
      </w:r>
      <w:r w:rsidRPr="005C6415">
        <w:rPr>
          <w:rFonts w:ascii="Times New Roman" w:eastAsia="Times New Roman" w:hAnsi="Times New Roman" w:cs="Times New Roman"/>
          <w:kern w:val="1"/>
          <w:sz w:val="20"/>
          <w:szCs w:val="20"/>
          <w:lang w:eastAsia="ar-SA"/>
        </w:rPr>
        <w:t xml:space="preserve"> </w:t>
      </w:r>
      <w:r w:rsidRPr="005C6415">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C6415" w:rsidRPr="005C6415" w:rsidRDefault="005C6415" w:rsidP="005C641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5C6415">
        <w:rPr>
          <w:rFonts w:ascii="Times New Roman" w:eastAsia="Times New Roman" w:hAnsi="Times New Roman" w:cs="Times New Roman"/>
          <w:b/>
          <w:color w:val="000000"/>
          <w:spacing w:val="-6"/>
          <w:sz w:val="20"/>
          <w:szCs w:val="20"/>
          <w:lang w:eastAsia="ru-RU"/>
        </w:rPr>
        <w:t xml:space="preserve">       </w:t>
      </w:r>
    </w:p>
    <w:p w:rsidR="005C6415" w:rsidRPr="005C6415" w:rsidRDefault="005C6415" w:rsidP="005C6415">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b/>
          <w:color w:val="000000"/>
          <w:spacing w:val="-6"/>
          <w:kern w:val="1"/>
          <w:sz w:val="20"/>
          <w:szCs w:val="20"/>
          <w:lang w:eastAsia="ar-SA"/>
        </w:rPr>
        <w:t>2. Цена договора</w:t>
      </w:r>
    </w:p>
    <w:p w:rsidR="005C6415" w:rsidRPr="005C6415" w:rsidRDefault="005C6415" w:rsidP="005C641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2.1. Цена договора составляет   ________________ (_________), с учетом или без учета НДС</w:t>
      </w:r>
      <w:proofErr w:type="gramStart"/>
      <w:r w:rsidRPr="005C6415">
        <w:rPr>
          <w:rFonts w:ascii="Times New Roman" w:eastAsia="Times New Roman" w:hAnsi="Times New Roman" w:cs="Times New Roman"/>
          <w:sz w:val="20"/>
          <w:szCs w:val="20"/>
          <w:lang w:eastAsia="ru-RU"/>
        </w:rPr>
        <w:t xml:space="preserve"> .</w:t>
      </w:r>
      <w:proofErr w:type="gramEnd"/>
      <w:r w:rsidRPr="005C6415">
        <w:rPr>
          <w:rFonts w:ascii="Times New Roman" w:eastAsia="Times New Roman" w:hAnsi="Times New Roman" w:cs="Times New Roman"/>
          <w:sz w:val="20"/>
          <w:szCs w:val="20"/>
          <w:lang w:eastAsia="ru-RU"/>
        </w:rPr>
        <w:t xml:space="preserve"> </w:t>
      </w:r>
    </w:p>
    <w:p w:rsidR="005C6415" w:rsidRPr="005C6415" w:rsidRDefault="005C6415" w:rsidP="005C641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В случае</w:t>
      </w:r>
      <w:proofErr w:type="gramStart"/>
      <w:r w:rsidRPr="005C6415">
        <w:rPr>
          <w:rFonts w:ascii="Times New Roman" w:eastAsia="Times New Roman" w:hAnsi="Times New Roman" w:cs="Times New Roman"/>
          <w:sz w:val="20"/>
          <w:szCs w:val="20"/>
          <w:lang w:eastAsia="ru-RU"/>
        </w:rPr>
        <w:t>,</w:t>
      </w:r>
      <w:proofErr w:type="gramEnd"/>
      <w:r w:rsidRPr="005C6415">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C6415" w:rsidRPr="005C6415" w:rsidRDefault="005C6415" w:rsidP="005C641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C6415">
        <w:rPr>
          <w:rFonts w:ascii="Times New Roman" w:eastAsia="Times New Roman" w:hAnsi="Times New Roman" w:cs="Times New Roman"/>
          <w:sz w:val="20"/>
          <w:szCs w:val="20"/>
          <w:lang w:eastAsia="ru-RU"/>
        </w:rPr>
        <w:t xml:space="preserve">    </w:t>
      </w:r>
      <w:r w:rsidRPr="005C6415">
        <w:rPr>
          <w:rFonts w:ascii="Times New Roman" w:eastAsia="Times New Roman" w:hAnsi="Times New Roman" w:cs="Times New Roman"/>
          <w:spacing w:val="-4"/>
          <w:sz w:val="20"/>
          <w:szCs w:val="20"/>
          <w:lang w:eastAsia="ru-RU"/>
        </w:rPr>
        <w:t xml:space="preserve"> 2.2. </w:t>
      </w:r>
      <w:proofErr w:type="gramStart"/>
      <w:r w:rsidRPr="005C6415">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5C6415">
        <w:rPr>
          <w:rFonts w:ascii="Times New Roman" w:eastAsia="Times New Roman" w:hAnsi="Times New Roman" w:cs="Times New Roman"/>
          <w:spacing w:val="-4"/>
          <w:sz w:val="20"/>
          <w:szCs w:val="20"/>
          <w:lang w:eastAsia="ru-RU"/>
        </w:rPr>
        <w:t>, связанные с исполнением договора.</w:t>
      </w:r>
    </w:p>
    <w:p w:rsidR="005C6415" w:rsidRPr="005C6415" w:rsidRDefault="005C6415" w:rsidP="005C641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C6415">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C6415" w:rsidRPr="005C6415" w:rsidRDefault="005C6415" w:rsidP="005C641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5C6415">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C6415" w:rsidRPr="005C6415" w:rsidRDefault="005C6415" w:rsidP="005C641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5C6415" w:rsidRPr="005C6415" w:rsidRDefault="005C6415" w:rsidP="005C641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5C6415">
        <w:rPr>
          <w:rFonts w:ascii="Times New Roman" w:eastAsia="Times New Roman" w:hAnsi="Times New Roman" w:cs="Times New Roman"/>
          <w:b/>
          <w:color w:val="000000"/>
          <w:spacing w:val="-8"/>
          <w:sz w:val="20"/>
          <w:szCs w:val="20"/>
          <w:lang w:eastAsia="ru-RU"/>
        </w:rPr>
        <w:t>3. Порядок оплаты</w:t>
      </w:r>
    </w:p>
    <w:p w:rsidR="005C6415" w:rsidRPr="005C6415" w:rsidRDefault="005C6415" w:rsidP="005C6415">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5C6415">
        <w:rPr>
          <w:rFonts w:ascii="Times New Roman" w:eastAsia="Times New Roman" w:hAnsi="Times New Roman" w:cs="Times New Roman"/>
          <w:color w:val="000000"/>
          <w:spacing w:val="-6"/>
          <w:sz w:val="20"/>
          <w:szCs w:val="20"/>
          <w:lang w:eastAsia="ru-RU"/>
        </w:rPr>
        <w:t xml:space="preserve">     3.1. </w:t>
      </w:r>
      <w:r w:rsidRPr="005C6415">
        <w:rPr>
          <w:rFonts w:ascii="Times New Roman" w:eastAsia="Times New Roman" w:hAnsi="Times New Roman" w:cs="Times New Roman"/>
          <w:sz w:val="20"/>
          <w:szCs w:val="20"/>
          <w:lang w:eastAsia="ru-RU"/>
        </w:rPr>
        <w:t xml:space="preserve"> </w:t>
      </w:r>
      <w:r w:rsidRPr="005C6415">
        <w:rPr>
          <w:rFonts w:ascii="Times New Roman" w:eastAsia="Times New Roman" w:hAnsi="Times New Roman" w:cs="Times New Roman"/>
          <w:color w:val="000000"/>
          <w:spacing w:val="-6"/>
          <w:sz w:val="20"/>
          <w:szCs w:val="20"/>
          <w:lang w:eastAsia="ru-RU"/>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5C6415" w:rsidRPr="005C6415" w:rsidRDefault="005C6415" w:rsidP="005C6415">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5C6415" w:rsidRPr="005C6415" w:rsidRDefault="005C6415" w:rsidP="005C6415">
      <w:pPr>
        <w:keepNext/>
        <w:keepLines/>
        <w:suppressLineNumbers/>
        <w:spacing w:after="0" w:line="240" w:lineRule="auto"/>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C6415" w:rsidRPr="005C6415" w:rsidRDefault="005C6415" w:rsidP="005C641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5C6415">
        <w:rPr>
          <w:rFonts w:ascii="Times New Roman" w:eastAsia="Times New Roman" w:hAnsi="Times New Roman" w:cs="Times New Roman"/>
          <w:kern w:val="1"/>
          <w:sz w:val="20"/>
          <w:szCs w:val="20"/>
          <w:lang w:eastAsia="ar-SA"/>
        </w:rPr>
        <w:t>3.4. «Заказчик» производит оплату работ, выполняемых по настоящему договору, за счет бюджетных средств филиала «Заказчика», в безналичном порядке путем перечисления денежных средств на расчетный счет «Подрядчика».</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6415" w:rsidRPr="005C6415" w:rsidRDefault="005C6415" w:rsidP="005C641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4. Сроки и порядок выполнения работ</w:t>
      </w:r>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60 (шестьдесят) календарных дней, но не позднее 31.08.2015г.</w:t>
      </w:r>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 xml:space="preserve">4.3. </w:t>
      </w:r>
      <w:r w:rsidRPr="005C6415">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4.7. В случае</w:t>
      </w:r>
      <w:proofErr w:type="gramStart"/>
      <w:r w:rsidRPr="005C6415">
        <w:rPr>
          <w:rFonts w:ascii="Times New Roman" w:eastAsia="Times New Roman" w:hAnsi="Times New Roman" w:cs="Times New Roman"/>
          <w:color w:val="000000"/>
          <w:spacing w:val="4"/>
          <w:sz w:val="20"/>
          <w:szCs w:val="20"/>
          <w:lang w:eastAsia="ru-RU"/>
        </w:rPr>
        <w:t>,</w:t>
      </w:r>
      <w:proofErr w:type="gramEnd"/>
      <w:r w:rsidRPr="005C6415">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C6415" w:rsidRPr="005C6415" w:rsidRDefault="005C6415" w:rsidP="005C641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C6415" w:rsidRPr="005C6415" w:rsidRDefault="005C6415" w:rsidP="005C641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5C6415">
        <w:rPr>
          <w:rFonts w:ascii="Times New Roman" w:eastAsia="Times New Roman" w:hAnsi="Times New Roman" w:cs="Times New Roman"/>
          <w:color w:val="000000"/>
          <w:spacing w:val="-2"/>
          <w:sz w:val="20"/>
          <w:szCs w:val="20"/>
          <w:lang w:eastAsia="ru-RU"/>
        </w:rPr>
        <w:t>контроль за</w:t>
      </w:r>
      <w:proofErr w:type="gramEnd"/>
      <w:r w:rsidRPr="005C6415">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5C6415">
        <w:rPr>
          <w:rFonts w:ascii="Times New Roman" w:eastAsia="Times New Roman" w:hAnsi="Times New Roman" w:cs="Times New Roman"/>
          <w:color w:val="000000"/>
          <w:spacing w:val="-4"/>
          <w:sz w:val="20"/>
          <w:szCs w:val="20"/>
          <w:lang w:eastAsia="ru-RU"/>
        </w:rPr>
        <w:tab/>
        <w:t xml:space="preserve"> </w:t>
      </w:r>
    </w:p>
    <w:p w:rsidR="005C6415" w:rsidRPr="005C6415" w:rsidRDefault="005C6415" w:rsidP="005C641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5C6415">
        <w:rPr>
          <w:rFonts w:ascii="Times New Roman" w:eastAsia="Times New Roman" w:hAnsi="Times New Roman" w:cs="Times New Roman"/>
          <w:b/>
          <w:color w:val="000000"/>
          <w:spacing w:val="-3"/>
          <w:sz w:val="20"/>
          <w:szCs w:val="20"/>
          <w:lang w:eastAsia="ru-RU"/>
        </w:rPr>
        <w:t>5.Обязанности сторон</w:t>
      </w:r>
    </w:p>
    <w:p w:rsidR="005C6415" w:rsidRPr="005C6415" w:rsidRDefault="005C6415" w:rsidP="005C6415">
      <w:pPr>
        <w:shd w:val="clear" w:color="auto" w:fill="FFFFFF"/>
        <w:spacing w:after="0" w:line="240" w:lineRule="auto"/>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Обязанности «Подрядчика»:</w:t>
      </w:r>
    </w:p>
    <w:p w:rsidR="005C6415" w:rsidRPr="005C6415" w:rsidRDefault="005C6415" w:rsidP="005C641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2"/>
          <w:sz w:val="20"/>
          <w:szCs w:val="20"/>
          <w:lang w:eastAsia="ru-RU"/>
        </w:rPr>
        <w:t xml:space="preserve">      5.1. .«Подрядчик»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 рабочими чертежами, техническим заданием и ведомостью объемов работ. </w:t>
      </w:r>
    </w:p>
    <w:p w:rsidR="005C6415" w:rsidRPr="005C6415" w:rsidRDefault="005C6415" w:rsidP="005C6415">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color w:val="000000"/>
          <w:spacing w:val="-11"/>
          <w:sz w:val="20"/>
          <w:szCs w:val="20"/>
          <w:lang w:eastAsia="ru-RU"/>
        </w:rPr>
        <w:t>5.2.</w:t>
      </w:r>
      <w:r w:rsidRPr="005C6415">
        <w:rPr>
          <w:rFonts w:ascii="Times New Roman" w:eastAsia="Times New Roman" w:hAnsi="Times New Roman" w:cs="Times New Roman"/>
          <w:color w:val="000000"/>
          <w:sz w:val="20"/>
          <w:szCs w:val="20"/>
          <w:lang w:eastAsia="ru-RU"/>
        </w:rPr>
        <w:t xml:space="preserve"> </w:t>
      </w:r>
      <w:r w:rsidRPr="005C6415">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5C6415">
        <w:rPr>
          <w:rFonts w:ascii="Times New Roman" w:eastAsia="Times New Roman" w:hAnsi="Times New Roman" w:cs="Times New Roman"/>
          <w:color w:val="000000"/>
          <w:spacing w:val="1"/>
          <w:sz w:val="20"/>
          <w:szCs w:val="20"/>
          <w:lang w:eastAsia="ru-RU"/>
        </w:rPr>
        <w:t>взрыво</w:t>
      </w:r>
      <w:proofErr w:type="spellEnd"/>
      <w:r w:rsidRPr="005C6415">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1"/>
          <w:sz w:val="20"/>
          <w:szCs w:val="20"/>
          <w:lang w:eastAsia="ru-RU"/>
        </w:rPr>
        <w:tab/>
        <w:t xml:space="preserve">5.3. </w:t>
      </w:r>
      <w:r w:rsidRPr="005C6415">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5C6415">
        <w:rPr>
          <w:rFonts w:ascii="Times New Roman" w:eastAsia="Times New Roman" w:hAnsi="Times New Roman" w:cs="Times New Roman"/>
          <w:color w:val="000000"/>
          <w:spacing w:val="1"/>
          <w:sz w:val="20"/>
          <w:szCs w:val="20"/>
          <w:lang w:eastAsia="ru-RU"/>
        </w:rPr>
        <w:t>материалы, инструменты и т.д.).</w:t>
      </w:r>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C6415">
        <w:rPr>
          <w:rFonts w:ascii="Times New Roman" w:eastAsia="Times New Roman" w:hAnsi="Times New Roman" w:cs="Times New Roman"/>
          <w:color w:val="000000"/>
          <w:spacing w:val="-11"/>
          <w:sz w:val="20"/>
          <w:szCs w:val="20"/>
          <w:lang w:eastAsia="ru-RU"/>
        </w:rPr>
        <w:tab/>
        <w:t xml:space="preserve">5.4. </w:t>
      </w:r>
      <w:proofErr w:type="gramStart"/>
      <w:r w:rsidRPr="005C6415">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C6415">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помимо отчетной документации </w:t>
      </w:r>
      <w:proofErr w:type="gramStart"/>
      <w:r w:rsidRPr="005C6415">
        <w:rPr>
          <w:rFonts w:ascii="Times New Roman" w:eastAsia="Times New Roman" w:hAnsi="Times New Roman" w:cs="Times New Roman"/>
          <w:color w:val="000000"/>
          <w:spacing w:val="-11"/>
          <w:sz w:val="20"/>
          <w:szCs w:val="20"/>
          <w:lang w:eastAsia="ru-RU"/>
        </w:rPr>
        <w:t xml:space="preserve">( </w:t>
      </w:r>
      <w:proofErr w:type="gramEnd"/>
      <w:r w:rsidRPr="005C6415">
        <w:rPr>
          <w:rFonts w:ascii="Times New Roman" w:eastAsia="Times New Roman" w:hAnsi="Times New Roman" w:cs="Times New Roman"/>
          <w:color w:val="000000"/>
          <w:spacing w:val="-11"/>
          <w:sz w:val="20"/>
          <w:szCs w:val="20"/>
          <w:lang w:eastAsia="ru-RU"/>
        </w:rPr>
        <w:t>акты КС-2, КС-3) обязан предоставить «Заказчику» комплект исполнительной документации ( график производства работ, журнал производства работ, паспорта и  сертификаты на материалы и оборудование,  акты на скрытые работы).</w:t>
      </w:r>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p>
    <w:p w:rsidR="005C6415" w:rsidRPr="005C6415" w:rsidRDefault="005C6415" w:rsidP="005C641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5C6415">
        <w:rPr>
          <w:rFonts w:ascii="Times New Roman" w:eastAsia="Times New Roman" w:hAnsi="Times New Roman" w:cs="Times New Roman"/>
          <w:color w:val="000000"/>
          <w:spacing w:val="-11"/>
          <w:sz w:val="20"/>
          <w:szCs w:val="20"/>
          <w:lang w:eastAsia="ru-RU"/>
        </w:rPr>
        <w:t xml:space="preserve">     Обязанности «Заказчика».</w:t>
      </w:r>
    </w:p>
    <w:p w:rsidR="005C6415" w:rsidRPr="005C6415" w:rsidRDefault="005C6415" w:rsidP="005C641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C6415" w:rsidRPr="005C6415" w:rsidRDefault="005C6415" w:rsidP="005C641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C6415" w:rsidRPr="005C6415" w:rsidRDefault="005C6415" w:rsidP="005C6415">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5C6415">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C6415" w:rsidRPr="005C6415" w:rsidRDefault="005C6415" w:rsidP="005C641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5C6415">
        <w:rPr>
          <w:rFonts w:ascii="Times New Roman" w:eastAsia="Times New Roman" w:hAnsi="Times New Roman" w:cs="Times New Roman"/>
          <w:b/>
          <w:color w:val="000000"/>
          <w:spacing w:val="2"/>
          <w:sz w:val="20"/>
          <w:szCs w:val="20"/>
          <w:lang w:eastAsia="ru-RU"/>
        </w:rPr>
        <w:lastRenderedPageBreak/>
        <w:t>6. Приемка работ</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4"/>
          <w:sz w:val="20"/>
          <w:szCs w:val="20"/>
          <w:lang w:eastAsia="ru-RU"/>
        </w:rPr>
        <w:t>6.1.</w:t>
      </w:r>
      <w:r w:rsidRPr="005C6415">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6.4. </w:t>
      </w:r>
      <w:proofErr w:type="gramStart"/>
      <w:r w:rsidRPr="005C6415">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5C6415">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6.5. </w:t>
      </w:r>
      <w:proofErr w:type="gramStart"/>
      <w:r w:rsidRPr="005C6415">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5C6415">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6.7.</w:t>
      </w:r>
      <w:r w:rsidRPr="005C6415">
        <w:rPr>
          <w:rFonts w:ascii="Times New Roman" w:eastAsia="Times New Roman" w:hAnsi="Times New Roman" w:cs="Times New Roman"/>
          <w:kern w:val="1"/>
          <w:sz w:val="20"/>
          <w:szCs w:val="20"/>
          <w:lang w:eastAsia="ar-SA"/>
        </w:rPr>
        <w:t xml:space="preserve"> </w:t>
      </w:r>
      <w:r w:rsidRPr="005C6415">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5C6415">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5C6415">
        <w:rPr>
          <w:rFonts w:ascii="Times New Roman" w:eastAsia="Times New Roman" w:hAnsi="Times New Roman" w:cs="Times New Roman"/>
          <w:b/>
          <w:color w:val="000000"/>
          <w:spacing w:val="-3"/>
          <w:sz w:val="20"/>
          <w:szCs w:val="20"/>
          <w:lang w:eastAsia="ru-RU"/>
        </w:rPr>
        <w:t xml:space="preserve"> </w:t>
      </w:r>
    </w:p>
    <w:p w:rsidR="005C6415" w:rsidRPr="005C6415" w:rsidRDefault="005C6415" w:rsidP="005C641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C6415" w:rsidRPr="005C6415" w:rsidRDefault="005C6415" w:rsidP="005C6415">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b/>
          <w:kern w:val="1"/>
          <w:sz w:val="20"/>
          <w:szCs w:val="20"/>
          <w:lang w:eastAsia="ar-SA"/>
        </w:rPr>
        <w:t>7. Гарантийные обязательства</w:t>
      </w:r>
    </w:p>
    <w:p w:rsidR="005C6415" w:rsidRPr="005C6415" w:rsidRDefault="005C6415" w:rsidP="005C6415">
      <w:pPr>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5C6415" w:rsidRPr="005C6415" w:rsidRDefault="005C6415" w:rsidP="005C6415">
      <w:pPr>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5C6415" w:rsidRPr="005C6415" w:rsidRDefault="005C6415" w:rsidP="005C6415">
      <w:pPr>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5C6415" w:rsidRPr="005C6415" w:rsidRDefault="005C6415" w:rsidP="005C6415">
      <w:pPr>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5C6415" w:rsidRPr="005C6415" w:rsidRDefault="005C6415" w:rsidP="005C641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8. Ответственность сторон</w:t>
      </w:r>
    </w:p>
    <w:p w:rsidR="005C6415" w:rsidRPr="005C6415" w:rsidRDefault="005C6415" w:rsidP="005C641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6415" w:rsidRPr="005C6415" w:rsidRDefault="005C6415" w:rsidP="005C641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8.2. </w:t>
      </w:r>
      <w:proofErr w:type="gramStart"/>
      <w:r w:rsidRPr="005C6415">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5C6415" w:rsidRPr="005C6415" w:rsidRDefault="005C6415" w:rsidP="005C641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5C6415">
        <w:rPr>
          <w:rFonts w:ascii="Times New Roman" w:eastAsia="Times New Roman" w:hAnsi="Times New Roman" w:cs="Times New Roman"/>
          <w:sz w:val="20"/>
          <w:szCs w:val="20"/>
          <w:lang w:eastAsia="ru-RU"/>
        </w:rPr>
        <w:lastRenderedPageBreak/>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21" w:history="1">
        <w:r w:rsidRPr="005C6415">
          <w:rPr>
            <w:rFonts w:ascii="Times New Roman" w:eastAsia="Times New Roman" w:hAnsi="Times New Roman" w:cs="Times New Roman"/>
            <w:sz w:val="20"/>
            <w:szCs w:val="20"/>
            <w:lang w:eastAsia="ru-RU"/>
          </w:rPr>
          <w:t>ставки</w:t>
        </w:r>
      </w:hyperlink>
      <w:r w:rsidRPr="005C6415">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5C6415">
        <w:rPr>
          <w:rFonts w:ascii="Times New Roman" w:eastAsia="Times New Roman" w:hAnsi="Times New Roman" w:cs="Times New Roman"/>
          <w:sz w:val="20"/>
          <w:szCs w:val="20"/>
          <w:lang w:eastAsia="ru-RU"/>
        </w:rPr>
        <w:t xml:space="preserve"> </w:t>
      </w:r>
      <w:proofErr w:type="gramStart"/>
      <w:r w:rsidRPr="005C6415">
        <w:rPr>
          <w:rFonts w:ascii="Times New Roman" w:eastAsia="Times New Roman" w:hAnsi="Times New Roman" w:cs="Times New Roman"/>
          <w:sz w:val="20"/>
          <w:szCs w:val="20"/>
          <w:lang w:eastAsia="ru-RU"/>
        </w:rPr>
        <w:t>порядке</w:t>
      </w:r>
      <w:proofErr w:type="gramEnd"/>
      <w:r w:rsidRPr="005C6415">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5C6415" w:rsidRPr="005C6415" w:rsidRDefault="005C6415" w:rsidP="005C6415">
      <w:pPr>
        <w:spacing w:after="0" w:line="240" w:lineRule="auto"/>
        <w:jc w:val="both"/>
        <w:rPr>
          <w:rFonts w:ascii="Times New Roman" w:eastAsia="Times New Roman" w:hAnsi="Times New Roman" w:cs="Times New Roman"/>
          <w:sz w:val="20"/>
          <w:szCs w:val="20"/>
          <w:lang w:eastAsia="ar-SA"/>
        </w:rPr>
      </w:pPr>
      <w:r w:rsidRPr="005C6415">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5C6415" w:rsidRPr="005C6415" w:rsidRDefault="005C6415" w:rsidP="005C641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5C6415" w:rsidRPr="005C6415" w:rsidRDefault="005C6415" w:rsidP="005C641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C6415" w:rsidRPr="005C6415" w:rsidRDefault="005C6415" w:rsidP="005C641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C6415" w:rsidRPr="005C6415" w:rsidRDefault="005C6415" w:rsidP="005C641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5C6415" w:rsidRPr="005C6415" w:rsidRDefault="005C6415" w:rsidP="005C641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9. Обстоятельства непреодолимой силы</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w:t>
      </w:r>
      <w:proofErr w:type="gramStart"/>
      <w:r w:rsidRPr="005C6415">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6415" w:rsidRPr="005C6415" w:rsidRDefault="005C6415" w:rsidP="005C641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10. Обеспечение исполнения договора</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211 200,97 рублей, обеспечение предоставляется с учетом антидемпинговых мер, если эта обязанность «Подрядчика» возникла на момент заключения договора. </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10.6.  </w:t>
      </w:r>
      <w:proofErr w:type="gramStart"/>
      <w:r w:rsidRPr="005C6415">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lastRenderedPageBreak/>
        <w:t>- неисполнения «Подрядчиком» условий договора полностью или в части;</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C6415" w:rsidRPr="005C6415" w:rsidRDefault="005C6415" w:rsidP="005C641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415" w:rsidRPr="005C6415" w:rsidRDefault="005C6415" w:rsidP="005C641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11. Порядок разрешения споров</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6415" w:rsidRPr="005C6415" w:rsidRDefault="005C6415" w:rsidP="005C641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12.Срок действия  договора и прочие условия.</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5C6415">
        <w:rPr>
          <w:rFonts w:ascii="Times New Roman" w:eastAsia="Times New Roman" w:hAnsi="Times New Roman" w:cs="Times New Roman"/>
          <w:sz w:val="20"/>
          <w:szCs w:val="20"/>
          <w:lang w:eastAsia="ru-RU"/>
        </w:rPr>
        <w:t xml:space="preserve"> ,</w:t>
      </w:r>
      <w:proofErr w:type="gramEnd"/>
      <w:r w:rsidRPr="005C6415">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C6415" w:rsidRPr="005C6415" w:rsidRDefault="005C6415" w:rsidP="005C641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13. Порядок расторжения договора</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13.3. </w:t>
      </w:r>
      <w:proofErr w:type="gramStart"/>
      <w:r w:rsidRPr="005C6415">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5C6415">
        <w:rPr>
          <w:rFonts w:ascii="Times New Roman" w:eastAsia="Times New Roman" w:hAnsi="Times New Roman" w:cs="Times New Roman"/>
          <w:b/>
          <w:bCs/>
          <w:sz w:val="20"/>
          <w:szCs w:val="20"/>
          <w:lang w:eastAsia="ru-RU"/>
        </w:rPr>
        <w:t xml:space="preserve"> </w:t>
      </w:r>
      <w:r w:rsidRPr="005C6415">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6415">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6415">
        <w:rPr>
          <w:rFonts w:ascii="Times New Roman" w:eastAsia="Times New Roman" w:hAnsi="Times New Roman" w:cs="Times New Roman"/>
          <w:bCs/>
          <w:sz w:val="20"/>
          <w:szCs w:val="20"/>
          <w:lang w:eastAsia="ru-RU"/>
        </w:rPr>
        <w:t>с даты размещения</w:t>
      </w:r>
      <w:proofErr w:type="gramEnd"/>
      <w:r w:rsidRPr="005C6415">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5C6415">
        <w:rPr>
          <w:rFonts w:ascii="Times New Roman" w:eastAsia="Times New Roman" w:hAnsi="Times New Roman" w:cs="Times New Roman"/>
          <w:bCs/>
          <w:sz w:val="20"/>
          <w:szCs w:val="20"/>
          <w:lang w:eastAsia="ru-RU"/>
        </w:rPr>
        <w:t>силу</w:t>
      </w:r>
      <w:proofErr w:type="gramEnd"/>
      <w:r w:rsidRPr="005C641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13.6. </w:t>
      </w:r>
      <w:proofErr w:type="gramStart"/>
      <w:r w:rsidRPr="005C6415">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6415">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lastRenderedPageBreak/>
        <w:t xml:space="preserve">  13.9. </w:t>
      </w:r>
      <w:proofErr w:type="gramStart"/>
      <w:r w:rsidRPr="005C6415">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5C6415">
        <w:rPr>
          <w:rFonts w:ascii="Times New Roman" w:eastAsia="Times New Roman" w:hAnsi="Times New Roman" w:cs="Times New Roman"/>
          <w:b/>
          <w:bCs/>
          <w:sz w:val="20"/>
          <w:szCs w:val="20"/>
          <w:lang w:eastAsia="ru-RU"/>
        </w:rPr>
        <w:t xml:space="preserve"> трех </w:t>
      </w:r>
      <w:r w:rsidRPr="005C6415">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6415">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5C6415">
        <w:rPr>
          <w:rFonts w:ascii="Times New Roman" w:eastAsia="Times New Roman" w:hAnsi="Times New Roman" w:cs="Times New Roman"/>
          <w:bCs/>
          <w:sz w:val="20"/>
          <w:szCs w:val="20"/>
          <w:lang w:eastAsia="ru-RU"/>
        </w:rPr>
        <w:t>силу</w:t>
      </w:r>
      <w:proofErr w:type="gramEnd"/>
      <w:r w:rsidRPr="005C6415">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6415">
        <w:rPr>
          <w:rFonts w:ascii="Times New Roman" w:eastAsia="Times New Roman" w:hAnsi="Times New Roman" w:cs="Times New Roman"/>
          <w:bCs/>
          <w:sz w:val="20"/>
          <w:szCs w:val="20"/>
          <w:lang w:eastAsia="ru-RU"/>
        </w:rPr>
        <w:t>решении</w:t>
      </w:r>
      <w:proofErr w:type="gramEnd"/>
      <w:r w:rsidRPr="005C6415">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C6415" w:rsidRPr="005C6415" w:rsidRDefault="005C6415" w:rsidP="005C641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C6415" w:rsidRPr="005C6415" w:rsidRDefault="005C6415" w:rsidP="005C641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C6415" w:rsidRPr="005C6415" w:rsidRDefault="005C6415" w:rsidP="005C6415">
      <w:pPr>
        <w:spacing w:after="0" w:line="240" w:lineRule="auto"/>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sz w:val="20"/>
          <w:szCs w:val="20"/>
          <w:lang w:eastAsia="ru-RU"/>
        </w:rPr>
        <w:t xml:space="preserve">                                       </w:t>
      </w:r>
      <w:r w:rsidRPr="005C6415">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5C6415" w:rsidRPr="005C6415" w:rsidTr="00A170DE">
        <w:tc>
          <w:tcPr>
            <w:tcW w:w="4832" w:type="dxa"/>
            <w:tcBorders>
              <w:top w:val="single" w:sz="4" w:space="0" w:color="auto"/>
              <w:left w:val="single" w:sz="4" w:space="0" w:color="auto"/>
              <w:bottom w:val="single" w:sz="4" w:space="0" w:color="auto"/>
              <w:right w:val="single" w:sz="4" w:space="0" w:color="auto"/>
            </w:tcBorders>
            <w:shd w:val="clear" w:color="auto" w:fill="auto"/>
          </w:tcPr>
          <w:p w:rsidR="005C6415" w:rsidRPr="005C6415" w:rsidRDefault="005C6415" w:rsidP="005C6415">
            <w:pPr>
              <w:suppressAutoHyphens/>
              <w:spacing w:after="0" w:line="240" w:lineRule="auto"/>
              <w:jc w:val="center"/>
              <w:rPr>
                <w:rFonts w:ascii="Times New Roman" w:eastAsia="Times New Roman" w:hAnsi="Times New Roman" w:cs="Times New Roman"/>
                <w:b/>
                <w:kern w:val="2"/>
                <w:sz w:val="20"/>
                <w:szCs w:val="20"/>
                <w:lang w:eastAsia="ar-SA"/>
              </w:rPr>
            </w:pPr>
            <w:r w:rsidRPr="005C6415">
              <w:rPr>
                <w:rFonts w:ascii="Times New Roman" w:eastAsia="Times New Roman" w:hAnsi="Times New Roman" w:cs="Times New Roman"/>
                <w:b/>
                <w:kern w:val="1"/>
                <w:sz w:val="20"/>
                <w:szCs w:val="20"/>
                <w:lang w:eastAsia="ar-SA"/>
              </w:rPr>
              <w:t>Заказчик</w:t>
            </w:r>
          </w:p>
          <w:p w:rsidR="005C6415" w:rsidRPr="005C6415" w:rsidRDefault="005C6415" w:rsidP="005C6415">
            <w:pPr>
              <w:suppressAutoHyphens/>
              <w:spacing w:after="0" w:line="240" w:lineRule="auto"/>
              <w:rPr>
                <w:rFonts w:ascii="Times New Roman" w:eastAsia="Times New Roman" w:hAnsi="Times New Roman" w:cs="Times New Roman"/>
                <w:b/>
                <w:kern w:val="1"/>
                <w:sz w:val="20"/>
                <w:szCs w:val="20"/>
                <w:lang w:eastAsia="ar-SA"/>
              </w:rPr>
            </w:pPr>
            <w:r w:rsidRPr="005C6415">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630049г</w:t>
            </w:r>
            <w:proofErr w:type="gramStart"/>
            <w:r w:rsidRPr="005C6415">
              <w:rPr>
                <w:rFonts w:ascii="Times New Roman" w:eastAsia="Times New Roman" w:hAnsi="Times New Roman" w:cs="Times New Roman"/>
                <w:kern w:val="1"/>
                <w:sz w:val="20"/>
                <w:szCs w:val="20"/>
                <w:lang w:eastAsia="ar-SA"/>
              </w:rPr>
              <w:t>.Н</w:t>
            </w:r>
            <w:proofErr w:type="gramEnd"/>
            <w:r w:rsidRPr="005C6415">
              <w:rPr>
                <w:rFonts w:ascii="Times New Roman" w:eastAsia="Times New Roman" w:hAnsi="Times New Roman" w:cs="Times New Roman"/>
                <w:kern w:val="1"/>
                <w:sz w:val="20"/>
                <w:szCs w:val="20"/>
                <w:lang w:eastAsia="ar-SA"/>
              </w:rPr>
              <w:t xml:space="preserve">овосибирск,49ул.Д.Ковальчук д.191, </w:t>
            </w: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ИНН: 5402113155 КПП 540201001</w:t>
            </w: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ОГРН 1025401011680</w:t>
            </w: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Филиал СГУПС в г</w:t>
            </w:r>
            <w:proofErr w:type="gramStart"/>
            <w:r w:rsidRPr="005C6415">
              <w:rPr>
                <w:rFonts w:ascii="Times New Roman" w:eastAsia="Times New Roman" w:hAnsi="Times New Roman" w:cs="Times New Roman"/>
                <w:kern w:val="1"/>
                <w:sz w:val="20"/>
                <w:szCs w:val="20"/>
                <w:lang w:eastAsia="ar-SA"/>
              </w:rPr>
              <w:t>.Н</w:t>
            </w:r>
            <w:proofErr w:type="gramEnd"/>
            <w:r w:rsidRPr="005C6415">
              <w:rPr>
                <w:rFonts w:ascii="Times New Roman" w:eastAsia="Times New Roman" w:hAnsi="Times New Roman" w:cs="Times New Roman"/>
                <w:kern w:val="1"/>
                <w:sz w:val="20"/>
                <w:szCs w:val="20"/>
                <w:lang w:eastAsia="ar-SA"/>
              </w:rPr>
              <w:t>овоалтайске</w:t>
            </w: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658080 Алтайский край г</w:t>
            </w:r>
            <w:proofErr w:type="gramStart"/>
            <w:r w:rsidRPr="005C6415">
              <w:rPr>
                <w:rFonts w:ascii="Times New Roman" w:eastAsia="Times New Roman" w:hAnsi="Times New Roman" w:cs="Times New Roman"/>
                <w:kern w:val="1"/>
                <w:sz w:val="20"/>
                <w:szCs w:val="20"/>
                <w:lang w:eastAsia="ar-SA"/>
              </w:rPr>
              <w:t>.Н</w:t>
            </w:r>
            <w:proofErr w:type="gramEnd"/>
            <w:r w:rsidRPr="005C6415">
              <w:rPr>
                <w:rFonts w:ascii="Times New Roman" w:eastAsia="Times New Roman" w:hAnsi="Times New Roman" w:cs="Times New Roman"/>
                <w:kern w:val="1"/>
                <w:sz w:val="20"/>
                <w:szCs w:val="20"/>
                <w:lang w:eastAsia="ar-SA"/>
              </w:rPr>
              <w:t>овоалтайск ул.Красногвардейская, д.13</w:t>
            </w: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 xml:space="preserve"> тел.(38532)2-58-59 КПП 220802002</w:t>
            </w: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5C6415">
              <w:rPr>
                <w:rFonts w:ascii="Times New Roman" w:eastAsia="Times New Roman" w:hAnsi="Times New Roman" w:cs="Times New Roman"/>
                <w:kern w:val="1"/>
                <w:sz w:val="20"/>
                <w:szCs w:val="20"/>
                <w:lang w:eastAsia="ar-SA"/>
              </w:rPr>
              <w:t>р</w:t>
            </w:r>
            <w:proofErr w:type="spellEnd"/>
            <w:proofErr w:type="gramEnd"/>
            <w:r w:rsidRPr="005C6415">
              <w:rPr>
                <w:rFonts w:ascii="Times New Roman" w:eastAsia="Times New Roman" w:hAnsi="Times New Roman" w:cs="Times New Roman"/>
                <w:kern w:val="1"/>
                <w:sz w:val="20"/>
                <w:szCs w:val="20"/>
                <w:lang w:eastAsia="ar-SA"/>
              </w:rPr>
              <w:t>/</w:t>
            </w:r>
            <w:proofErr w:type="spellStart"/>
            <w:r w:rsidRPr="005C6415">
              <w:rPr>
                <w:rFonts w:ascii="Times New Roman" w:eastAsia="Times New Roman" w:hAnsi="Times New Roman" w:cs="Times New Roman"/>
                <w:kern w:val="1"/>
                <w:sz w:val="20"/>
                <w:szCs w:val="20"/>
                <w:lang w:eastAsia="ar-SA"/>
              </w:rPr>
              <w:t>сч</w:t>
            </w:r>
            <w:proofErr w:type="spellEnd"/>
            <w:r w:rsidRPr="005C6415">
              <w:rPr>
                <w:rFonts w:ascii="Times New Roman" w:eastAsia="Times New Roman" w:hAnsi="Times New Roman" w:cs="Times New Roman"/>
                <w:kern w:val="1"/>
                <w:sz w:val="20"/>
                <w:szCs w:val="20"/>
                <w:lang w:eastAsia="ar-SA"/>
              </w:rPr>
              <w:t xml:space="preserve">  40501810401732000002</w:t>
            </w: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в ГРКЦ ГУ Банка России по Алтайскому краю г</w:t>
            </w:r>
            <w:proofErr w:type="gramStart"/>
            <w:r w:rsidRPr="005C6415">
              <w:rPr>
                <w:rFonts w:ascii="Times New Roman" w:eastAsia="Times New Roman" w:hAnsi="Times New Roman" w:cs="Times New Roman"/>
                <w:kern w:val="1"/>
                <w:sz w:val="20"/>
                <w:szCs w:val="20"/>
                <w:lang w:eastAsia="ar-SA"/>
              </w:rPr>
              <w:t>.Б</w:t>
            </w:r>
            <w:proofErr w:type="gramEnd"/>
            <w:r w:rsidRPr="005C6415">
              <w:rPr>
                <w:rFonts w:ascii="Times New Roman" w:eastAsia="Times New Roman" w:hAnsi="Times New Roman" w:cs="Times New Roman"/>
                <w:kern w:val="1"/>
                <w:sz w:val="20"/>
                <w:szCs w:val="20"/>
                <w:lang w:eastAsia="ar-SA"/>
              </w:rPr>
              <w:t>арнаул л/с 20176Х27450     л/с 21176Х27450</w:t>
            </w: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 xml:space="preserve"> БИК 040173001</w:t>
            </w: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 xml:space="preserve">Проректор </w:t>
            </w: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 xml:space="preserve"> ____________________ А.А.Новоселов</w:t>
            </w:r>
          </w:p>
          <w:p w:rsidR="005C6415" w:rsidRPr="005C6415" w:rsidRDefault="005C6415" w:rsidP="005C6415">
            <w:pPr>
              <w:suppressAutoHyphens/>
              <w:spacing w:after="0" w:line="240" w:lineRule="auto"/>
              <w:jc w:val="both"/>
              <w:rPr>
                <w:rFonts w:ascii="Times New Roman" w:eastAsia="Times New Roman" w:hAnsi="Times New Roman" w:cs="Times New Roman"/>
                <w:kern w:val="2"/>
                <w:sz w:val="20"/>
                <w:szCs w:val="20"/>
                <w:lang w:eastAsia="ar-SA"/>
              </w:rPr>
            </w:pPr>
            <w:r w:rsidRPr="005C6415">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5C6415" w:rsidRPr="005C6415" w:rsidRDefault="005C6415" w:rsidP="005C6415">
            <w:pPr>
              <w:suppressAutoHyphens/>
              <w:spacing w:after="0" w:line="240" w:lineRule="auto"/>
              <w:jc w:val="center"/>
              <w:rPr>
                <w:rFonts w:ascii="Times New Roman" w:eastAsia="Times New Roman" w:hAnsi="Times New Roman" w:cs="Times New Roman"/>
                <w:b/>
                <w:kern w:val="2"/>
                <w:sz w:val="20"/>
                <w:szCs w:val="20"/>
                <w:lang w:eastAsia="ar-SA"/>
              </w:rPr>
            </w:pPr>
            <w:r w:rsidRPr="005C6415">
              <w:rPr>
                <w:rFonts w:ascii="Times New Roman" w:eastAsia="Times New Roman" w:hAnsi="Times New Roman" w:cs="Times New Roman"/>
                <w:b/>
                <w:kern w:val="1"/>
                <w:sz w:val="20"/>
                <w:szCs w:val="20"/>
                <w:lang w:eastAsia="ar-SA"/>
              </w:rPr>
              <w:t>Подрядчик</w:t>
            </w:r>
          </w:p>
          <w:p w:rsidR="005C6415" w:rsidRPr="005C6415" w:rsidRDefault="005C6415" w:rsidP="005C6415">
            <w:pPr>
              <w:suppressAutoHyphens/>
              <w:spacing w:after="0" w:line="240" w:lineRule="auto"/>
              <w:rPr>
                <w:rFonts w:ascii="Times New Roman" w:eastAsia="Times New Roman" w:hAnsi="Times New Roman" w:cs="Times New Roman"/>
                <w:kern w:val="2"/>
                <w:sz w:val="20"/>
                <w:szCs w:val="20"/>
                <w:lang w:eastAsia="ar-SA"/>
              </w:rPr>
            </w:pPr>
          </w:p>
        </w:tc>
      </w:tr>
    </w:tbl>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p>
    <w:p w:rsidR="005C6415" w:rsidRPr="005C6415" w:rsidRDefault="005C6415" w:rsidP="005C6415">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Приложение№1  к договору</w:t>
      </w:r>
    </w:p>
    <w:p w:rsidR="00D51312" w:rsidRPr="00D51312" w:rsidRDefault="00D51312" w:rsidP="00D51312">
      <w:pPr>
        <w:pStyle w:val="1"/>
      </w:pPr>
      <w:r w:rsidRPr="00D51312">
        <w:t xml:space="preserve">                           </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5C6415">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4"/>
  </w:num>
  <w:num w:numId="16">
    <w:abstractNumId w:val="39"/>
  </w:num>
  <w:num w:numId="17">
    <w:abstractNumId w:val="19"/>
  </w:num>
  <w:num w:numId="18">
    <w:abstractNumId w:val="27"/>
  </w:num>
  <w:num w:numId="19">
    <w:abstractNumId w:val="13"/>
  </w:num>
  <w:num w:numId="20">
    <w:abstractNumId w:val="23"/>
  </w:num>
  <w:num w:numId="21">
    <w:abstractNumId w:val="0"/>
  </w:num>
  <w:num w:numId="22">
    <w:abstractNumId w:val="15"/>
  </w:num>
  <w:num w:numId="23">
    <w:abstractNumId w:val="35"/>
  </w:num>
  <w:num w:numId="24">
    <w:abstractNumId w:val="33"/>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9"/>
  </w:num>
  <w:num w:numId="32">
    <w:abstractNumId w:val="38"/>
  </w:num>
  <w:num w:numId="33">
    <w:abstractNumId w:val="21"/>
  </w:num>
  <w:num w:numId="34">
    <w:abstractNumId w:val="25"/>
  </w:num>
  <w:num w:numId="35">
    <w:abstractNumId w:val="22"/>
  </w:num>
  <w:num w:numId="36">
    <w:abstractNumId w:val="36"/>
  </w:num>
  <w:num w:numId="37">
    <w:abstractNumId w:val="8"/>
  </w:num>
  <w:num w:numId="38">
    <w:abstractNumId w:val="16"/>
  </w:num>
  <w:num w:numId="39">
    <w:abstractNumId w:val="30"/>
  </w:num>
  <w:num w:numId="40">
    <w:abstractNumId w:val="20"/>
  </w:num>
  <w:num w:numId="41">
    <w:abstractNumId w:val="1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022D"/>
    <w:rsid w:val="00204853"/>
    <w:rsid w:val="002150F8"/>
    <w:rsid w:val="002158E1"/>
    <w:rsid w:val="0022624B"/>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002B"/>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83206"/>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29E5"/>
    <w:rsid w:val="00585EF3"/>
    <w:rsid w:val="00586CD3"/>
    <w:rsid w:val="0059523D"/>
    <w:rsid w:val="005C23A5"/>
    <w:rsid w:val="005C6415"/>
    <w:rsid w:val="005D4EB6"/>
    <w:rsid w:val="005F78E8"/>
    <w:rsid w:val="00600C33"/>
    <w:rsid w:val="00622B8B"/>
    <w:rsid w:val="00626694"/>
    <w:rsid w:val="00626A03"/>
    <w:rsid w:val="006332FB"/>
    <w:rsid w:val="006371ED"/>
    <w:rsid w:val="006555BF"/>
    <w:rsid w:val="00660D58"/>
    <w:rsid w:val="0066489E"/>
    <w:rsid w:val="006703F2"/>
    <w:rsid w:val="006717FB"/>
    <w:rsid w:val="00672786"/>
    <w:rsid w:val="006765CB"/>
    <w:rsid w:val="006823EC"/>
    <w:rsid w:val="00694609"/>
    <w:rsid w:val="00694A20"/>
    <w:rsid w:val="006A5BB2"/>
    <w:rsid w:val="006C068E"/>
    <w:rsid w:val="006D58A2"/>
    <w:rsid w:val="00715878"/>
    <w:rsid w:val="007165AE"/>
    <w:rsid w:val="00717CB4"/>
    <w:rsid w:val="0072728F"/>
    <w:rsid w:val="00727760"/>
    <w:rsid w:val="0075523A"/>
    <w:rsid w:val="00793941"/>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34A9"/>
    <w:rsid w:val="008A41B5"/>
    <w:rsid w:val="008A4F25"/>
    <w:rsid w:val="008A5836"/>
    <w:rsid w:val="008A7CD6"/>
    <w:rsid w:val="008B7F6A"/>
    <w:rsid w:val="008C2AB6"/>
    <w:rsid w:val="008C3BFB"/>
    <w:rsid w:val="008C45D0"/>
    <w:rsid w:val="008E0793"/>
    <w:rsid w:val="008F1B2F"/>
    <w:rsid w:val="008F4357"/>
    <w:rsid w:val="0091735D"/>
    <w:rsid w:val="00923B00"/>
    <w:rsid w:val="009279BD"/>
    <w:rsid w:val="00930396"/>
    <w:rsid w:val="009303E8"/>
    <w:rsid w:val="00963480"/>
    <w:rsid w:val="0096475F"/>
    <w:rsid w:val="00983F59"/>
    <w:rsid w:val="0098424D"/>
    <w:rsid w:val="00992A70"/>
    <w:rsid w:val="00992E7A"/>
    <w:rsid w:val="00995B3B"/>
    <w:rsid w:val="009A333F"/>
    <w:rsid w:val="009A4F7E"/>
    <w:rsid w:val="009A7ED3"/>
    <w:rsid w:val="009B7693"/>
    <w:rsid w:val="009D2C0C"/>
    <w:rsid w:val="00A0476F"/>
    <w:rsid w:val="00A06419"/>
    <w:rsid w:val="00A13A2F"/>
    <w:rsid w:val="00A233A0"/>
    <w:rsid w:val="00A4581E"/>
    <w:rsid w:val="00A54576"/>
    <w:rsid w:val="00A55056"/>
    <w:rsid w:val="00A7090D"/>
    <w:rsid w:val="00A773C4"/>
    <w:rsid w:val="00A82104"/>
    <w:rsid w:val="00A90C74"/>
    <w:rsid w:val="00A92140"/>
    <w:rsid w:val="00AA0794"/>
    <w:rsid w:val="00AA5F60"/>
    <w:rsid w:val="00AB3478"/>
    <w:rsid w:val="00AB57A8"/>
    <w:rsid w:val="00AC2FA3"/>
    <w:rsid w:val="00AC5B4E"/>
    <w:rsid w:val="00AD05A9"/>
    <w:rsid w:val="00AD0745"/>
    <w:rsid w:val="00AD08D8"/>
    <w:rsid w:val="00AE5353"/>
    <w:rsid w:val="00AF6E11"/>
    <w:rsid w:val="00B069F0"/>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51312"/>
    <w:rsid w:val="00D76053"/>
    <w:rsid w:val="00D84985"/>
    <w:rsid w:val="00D9565B"/>
    <w:rsid w:val="00DA6F56"/>
    <w:rsid w:val="00DB492F"/>
    <w:rsid w:val="00DC79D1"/>
    <w:rsid w:val="00DD6D54"/>
    <w:rsid w:val="00DD773B"/>
    <w:rsid w:val="00DE2828"/>
    <w:rsid w:val="00DF3D74"/>
    <w:rsid w:val="00DF6C4E"/>
    <w:rsid w:val="00E02E41"/>
    <w:rsid w:val="00E1170E"/>
    <w:rsid w:val="00E1252D"/>
    <w:rsid w:val="00E13CB5"/>
    <w:rsid w:val="00E16C18"/>
    <w:rsid w:val="00E178D6"/>
    <w:rsid w:val="00E27482"/>
    <w:rsid w:val="00E3210D"/>
    <w:rsid w:val="00E373F8"/>
    <w:rsid w:val="00E6319F"/>
    <w:rsid w:val="00E7194C"/>
    <w:rsid w:val="00E77752"/>
    <w:rsid w:val="00E94CBA"/>
    <w:rsid w:val="00E96847"/>
    <w:rsid w:val="00EB2942"/>
    <w:rsid w:val="00EB7AD8"/>
    <w:rsid w:val="00EC04FC"/>
    <w:rsid w:val="00ED39DA"/>
    <w:rsid w:val="00EF1311"/>
    <w:rsid w:val="00EF5678"/>
    <w:rsid w:val="00F07DA4"/>
    <w:rsid w:val="00F10F70"/>
    <w:rsid w:val="00F13990"/>
    <w:rsid w:val="00F61908"/>
    <w:rsid w:val="00F71DBD"/>
    <w:rsid w:val="00F75DFD"/>
    <w:rsid w:val="00F902D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D5"/>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3319308">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A62A7AD6DBC3C68414F66819A82A7A31075FAF281F04BE8DFDF31638T8D2J" TargetMode="Externa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55C0-4DB7-413E-873F-1C8C3F31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31</Pages>
  <Words>14779</Words>
  <Characters>84246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35</cp:revision>
  <cp:lastPrinted>2015-06-08T06:34:00Z</cp:lastPrinted>
  <dcterms:created xsi:type="dcterms:W3CDTF">2015-01-28T10:45:00Z</dcterms:created>
  <dcterms:modified xsi:type="dcterms:W3CDTF">2015-06-08T10:08:00Z</dcterms:modified>
</cp:coreProperties>
</file>